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042F5" w14:textId="77777777" w:rsidR="009B6D2C" w:rsidRPr="009B6D2C" w:rsidRDefault="009B6D2C" w:rsidP="009B6D2C">
      <w:pPr>
        <w:pStyle w:val="Author"/>
        <w:ind w:right="-303"/>
        <w:jc w:val="left"/>
        <w:rPr>
          <w:rFonts w:ascii="Arial" w:hAnsi="Arial" w:cs="Arial"/>
          <w:bCs/>
          <w:i/>
          <w:iCs/>
          <w:kern w:val="28"/>
          <w:sz w:val="18"/>
          <w:szCs w:val="18"/>
          <w:u w:val="single"/>
        </w:rPr>
      </w:pPr>
      <w:r w:rsidRPr="009B6D2C">
        <w:rPr>
          <w:rFonts w:ascii="Arial" w:hAnsi="Arial" w:cs="Arial"/>
          <w:bCs/>
          <w:i/>
          <w:iCs/>
          <w:kern w:val="28"/>
          <w:sz w:val="18"/>
          <w:szCs w:val="18"/>
          <w:u w:val="single"/>
        </w:rPr>
        <w:t xml:space="preserve">Case report </w:t>
      </w:r>
    </w:p>
    <w:p w14:paraId="7D1B33D0" w14:textId="685BDC37" w:rsidR="00446BE5" w:rsidRPr="006C477C" w:rsidRDefault="00446BE5" w:rsidP="006C477C">
      <w:pPr>
        <w:pStyle w:val="Author"/>
        <w:spacing w:line="240" w:lineRule="auto"/>
        <w:ind w:right="-303"/>
        <w:jc w:val="left"/>
        <w:rPr>
          <w:rFonts w:ascii="Arial" w:hAnsi="Arial" w:cs="Arial"/>
          <w:bCs/>
          <w:i/>
          <w:kern w:val="28"/>
          <w:sz w:val="36"/>
        </w:rPr>
      </w:pPr>
      <w:r w:rsidRPr="006C477C">
        <w:rPr>
          <w:rFonts w:ascii="Arial" w:hAnsi="Arial" w:cs="Arial"/>
          <w:bCs/>
          <w:i/>
          <w:kern w:val="28"/>
          <w:sz w:val="36"/>
        </w:rPr>
        <w:t>“</w:t>
      </w:r>
      <w:r w:rsidR="006C477C" w:rsidRPr="006C477C">
        <w:rPr>
          <w:i/>
          <w:sz w:val="34"/>
          <w:szCs w:val="30"/>
        </w:rPr>
        <w:t xml:space="preserve">Severe </w:t>
      </w:r>
      <w:r w:rsidR="0041044C">
        <w:rPr>
          <w:i/>
          <w:sz w:val="34"/>
          <w:szCs w:val="30"/>
        </w:rPr>
        <w:t>h</w:t>
      </w:r>
      <w:r w:rsidR="006C477C" w:rsidRPr="006C477C">
        <w:rPr>
          <w:i/>
          <w:sz w:val="34"/>
          <w:szCs w:val="30"/>
        </w:rPr>
        <w:t xml:space="preserve">yperbilirubinemia in a </w:t>
      </w:r>
      <w:r w:rsidR="0041044C">
        <w:rPr>
          <w:i/>
          <w:sz w:val="34"/>
          <w:szCs w:val="30"/>
        </w:rPr>
        <w:t>c</w:t>
      </w:r>
      <w:r w:rsidR="006C477C" w:rsidRPr="006C477C">
        <w:rPr>
          <w:i/>
          <w:sz w:val="34"/>
          <w:szCs w:val="30"/>
        </w:rPr>
        <w:t>ase of Non-Transfusion Dependent Thalassemia</w:t>
      </w:r>
      <w:r w:rsidR="00CE3379">
        <w:rPr>
          <w:i/>
          <w:sz w:val="34"/>
          <w:szCs w:val="30"/>
        </w:rPr>
        <w:t xml:space="preserve"> (NTDT)</w:t>
      </w:r>
      <w:r w:rsidR="006C477C" w:rsidRPr="006C477C">
        <w:rPr>
          <w:i/>
          <w:sz w:val="34"/>
          <w:szCs w:val="30"/>
        </w:rPr>
        <w:t xml:space="preserve"> with Coexisting Gilbert Syndrome and Congenital Thrombotic Thrombocytopenic Purpura</w:t>
      </w:r>
      <w:r w:rsidR="00CE3379">
        <w:rPr>
          <w:i/>
          <w:sz w:val="34"/>
          <w:szCs w:val="30"/>
        </w:rPr>
        <w:t xml:space="preserve"> (</w:t>
      </w:r>
      <w:proofErr w:type="spellStart"/>
      <w:r w:rsidR="00CE3379">
        <w:rPr>
          <w:i/>
          <w:sz w:val="34"/>
          <w:szCs w:val="30"/>
        </w:rPr>
        <w:t>cTTP</w:t>
      </w:r>
      <w:proofErr w:type="spellEnd"/>
      <w:r w:rsidR="00CE3379">
        <w:rPr>
          <w:i/>
          <w:sz w:val="34"/>
          <w:szCs w:val="30"/>
        </w:rPr>
        <w:t>)</w:t>
      </w:r>
      <w:r w:rsidR="006C477C" w:rsidRPr="006C477C">
        <w:rPr>
          <w:i/>
          <w:sz w:val="34"/>
          <w:szCs w:val="30"/>
        </w:rPr>
        <w:t xml:space="preserve"> – A </w:t>
      </w:r>
      <w:r w:rsidR="00CA5677">
        <w:rPr>
          <w:i/>
          <w:sz w:val="34"/>
          <w:szCs w:val="30"/>
        </w:rPr>
        <w:t>r</w:t>
      </w:r>
      <w:r w:rsidR="006C477C" w:rsidRPr="006C477C">
        <w:rPr>
          <w:i/>
          <w:sz w:val="34"/>
          <w:szCs w:val="30"/>
        </w:rPr>
        <w:t xml:space="preserve">are case </w:t>
      </w:r>
      <w:proofErr w:type="gramStart"/>
      <w:r w:rsidR="006C477C" w:rsidRPr="006C477C">
        <w:rPr>
          <w:i/>
          <w:sz w:val="34"/>
          <w:szCs w:val="30"/>
        </w:rPr>
        <w:t xml:space="preserve">report </w:t>
      </w:r>
      <w:r w:rsidRPr="006C477C">
        <w:rPr>
          <w:rFonts w:ascii="Arial" w:hAnsi="Arial" w:cs="Arial"/>
          <w:bCs/>
          <w:i/>
          <w:kern w:val="28"/>
          <w:sz w:val="36"/>
        </w:rPr>
        <w:t>”</w:t>
      </w:r>
      <w:proofErr w:type="gramEnd"/>
    </w:p>
    <w:p w14:paraId="6E2BAF50" w14:textId="77777777" w:rsidR="00446BE5" w:rsidRDefault="00446BE5" w:rsidP="00441B6F">
      <w:pPr>
        <w:pStyle w:val="Author"/>
        <w:spacing w:line="240" w:lineRule="auto"/>
        <w:rPr>
          <w:rFonts w:ascii="Arial" w:hAnsi="Arial" w:cs="Arial"/>
          <w:bCs/>
          <w:iCs/>
          <w:kern w:val="28"/>
          <w:sz w:val="36"/>
        </w:rPr>
      </w:pPr>
    </w:p>
    <w:p w14:paraId="2D7CD74D" w14:textId="3E4D46CB" w:rsidR="00B01FCD" w:rsidRPr="00FB3A86" w:rsidRDefault="00B01FCD" w:rsidP="00441B6F">
      <w:pPr>
        <w:pStyle w:val="Copyright"/>
        <w:spacing w:after="0" w:line="240" w:lineRule="auto"/>
        <w:jc w:val="both"/>
        <w:rPr>
          <w:rFonts w:ascii="Arial" w:hAnsi="Arial" w:cs="Arial"/>
        </w:rPr>
        <w:sectPr w:rsidR="00B01FCD" w:rsidRPr="00FB3A86" w:rsidSect="009B5ACD">
          <w:headerReference w:type="even" r:id="rId8"/>
          <w:headerReference w:type="default" r:id="rId9"/>
          <w:footerReference w:type="even" r:id="rId10"/>
          <w:footerReference w:type="default" r:id="rId11"/>
          <w:headerReference w:type="first" r:id="rId12"/>
          <w:footerReference w:type="first" r:id="rId13"/>
          <w:pgSz w:w="12240" w:h="15840" w:code="1"/>
          <w:pgMar w:top="1440" w:right="2019" w:bottom="2019" w:left="2019" w:header="720" w:footer="1298" w:gutter="0"/>
          <w:cols w:space="720"/>
          <w:docGrid w:linePitch="272"/>
        </w:sectPr>
      </w:pPr>
    </w:p>
    <w:p w14:paraId="6C06DBC0" w14:textId="77777777" w:rsidR="003C3922" w:rsidRDefault="003C3922" w:rsidP="00441B6F">
      <w:pPr>
        <w:pStyle w:val="AbstHead"/>
        <w:spacing w:after="0"/>
        <w:jc w:val="both"/>
        <w:rPr>
          <w:rFonts w:ascii="Arial" w:hAnsi="Arial" w:cs="Arial"/>
        </w:rPr>
      </w:pPr>
    </w:p>
    <w:p w14:paraId="295C6FFA" w14:textId="7D0CB84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A409CD7" w14:textId="77777777" w:rsidR="00790ADA" w:rsidRPr="00FB3A86" w:rsidRDefault="00790ADA" w:rsidP="00441B6F">
      <w:pPr>
        <w:pStyle w:val="AbstHead"/>
        <w:spacing w:after="0"/>
        <w:jc w:val="both"/>
        <w:rPr>
          <w:rFonts w:ascii="Arial" w:hAnsi="Arial" w:cs="Arial"/>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718E2FD" w14:textId="77777777" w:rsidTr="006B24CC">
        <w:tc>
          <w:tcPr>
            <w:tcW w:w="9576" w:type="dxa"/>
            <w:shd w:val="clear" w:color="auto" w:fill="F2F2F2"/>
          </w:tcPr>
          <w:p w14:paraId="4D0C2BD9" w14:textId="5BD269A5" w:rsidR="006603B8" w:rsidRPr="006603B8" w:rsidRDefault="006603B8" w:rsidP="006603B8">
            <w:pPr>
              <w:pStyle w:val="Body"/>
              <w:spacing w:after="0"/>
              <w:rPr>
                <w:rFonts w:ascii="Arial" w:eastAsia="Calibri" w:hAnsi="Arial" w:cs="Arial"/>
                <w:szCs w:val="22"/>
                <w:lang w:val="en-IN"/>
              </w:rPr>
            </w:pPr>
            <w:r w:rsidRPr="006603B8">
              <w:rPr>
                <w:rFonts w:ascii="Arial" w:eastAsia="Calibri" w:hAnsi="Arial" w:cs="Arial"/>
                <w:b/>
                <w:bCs/>
                <w:szCs w:val="22"/>
                <w:lang w:val="en-IN"/>
              </w:rPr>
              <w:t>Background:</w:t>
            </w:r>
            <w:r w:rsidRPr="006603B8">
              <w:rPr>
                <w:rFonts w:ascii="Arial" w:eastAsia="Calibri" w:hAnsi="Arial" w:cs="Arial"/>
                <w:szCs w:val="22"/>
                <w:lang w:val="en-IN"/>
              </w:rPr>
              <w:br/>
              <w:t>The coexistence of haemoglobinopathies and thrombotic microangiopathies is an exceedingly rare clinical occurrence, particularly when involving beta-thalassaemia intermedia, Gilbert syndrome, and congenital thrombotic thrombocytopenic purpura (</w:t>
            </w:r>
            <w:proofErr w:type="spellStart"/>
            <w:r w:rsidRPr="006603B8">
              <w:rPr>
                <w:rFonts w:ascii="Arial" w:eastAsia="Calibri" w:hAnsi="Arial" w:cs="Arial"/>
                <w:szCs w:val="22"/>
                <w:lang w:val="en-IN"/>
              </w:rPr>
              <w:t>cTTP</w:t>
            </w:r>
            <w:proofErr w:type="spellEnd"/>
            <w:r w:rsidRPr="006603B8">
              <w:rPr>
                <w:rFonts w:ascii="Arial" w:eastAsia="Calibri" w:hAnsi="Arial" w:cs="Arial"/>
                <w:szCs w:val="22"/>
                <w:lang w:val="en-IN"/>
              </w:rPr>
              <w:t>). Each condition independently contributes to haemolysis and jaundice</w:t>
            </w:r>
            <w:r w:rsidR="00095139">
              <w:rPr>
                <w:rFonts w:ascii="Arial" w:eastAsia="Calibri" w:hAnsi="Arial" w:cs="Arial"/>
                <w:szCs w:val="22"/>
                <w:lang w:val="en-IN"/>
              </w:rPr>
              <w:t xml:space="preserve"> </w:t>
            </w:r>
            <w:r w:rsidRPr="006603B8">
              <w:rPr>
                <w:rFonts w:ascii="Arial" w:eastAsia="Calibri" w:hAnsi="Arial" w:cs="Arial"/>
                <w:szCs w:val="22"/>
                <w:lang w:val="en-IN"/>
              </w:rPr>
              <w:t xml:space="preserve">but their intersection </w:t>
            </w:r>
            <w:r w:rsidR="00095139">
              <w:rPr>
                <w:rFonts w:ascii="Arial" w:eastAsia="Calibri" w:hAnsi="Arial" w:cs="Arial"/>
                <w:szCs w:val="22"/>
                <w:lang w:val="en-IN"/>
              </w:rPr>
              <w:t>re</w:t>
            </w:r>
            <w:r w:rsidRPr="006603B8">
              <w:rPr>
                <w:rFonts w:ascii="Arial" w:eastAsia="Calibri" w:hAnsi="Arial" w:cs="Arial"/>
                <w:szCs w:val="22"/>
                <w:lang w:val="en-IN"/>
              </w:rPr>
              <w:t>presents a unique diagnostic and therapeutic challenge.</w:t>
            </w:r>
          </w:p>
          <w:p w14:paraId="10FCB399" w14:textId="45893E6F" w:rsidR="006603B8" w:rsidRDefault="006603B8" w:rsidP="006603B8">
            <w:pPr>
              <w:pStyle w:val="Body"/>
              <w:spacing w:after="0"/>
              <w:rPr>
                <w:rFonts w:ascii="Arial" w:eastAsia="Calibri" w:hAnsi="Arial" w:cs="Arial"/>
                <w:b/>
                <w:bCs/>
                <w:szCs w:val="22"/>
                <w:lang w:val="en-IN"/>
              </w:rPr>
            </w:pPr>
            <w:r w:rsidRPr="006603B8">
              <w:rPr>
                <w:rFonts w:ascii="Arial" w:eastAsia="Calibri" w:hAnsi="Arial" w:cs="Arial"/>
                <w:b/>
                <w:bCs/>
                <w:szCs w:val="22"/>
                <w:lang w:val="en-IN"/>
              </w:rPr>
              <w:t>Case</w:t>
            </w:r>
            <w:r>
              <w:rPr>
                <w:rFonts w:ascii="Arial" w:eastAsia="Calibri" w:hAnsi="Arial" w:cs="Arial"/>
                <w:b/>
                <w:bCs/>
                <w:szCs w:val="22"/>
                <w:lang w:val="en-IN"/>
              </w:rPr>
              <w:t xml:space="preserve"> </w:t>
            </w:r>
            <w:r w:rsidRPr="006603B8">
              <w:rPr>
                <w:rFonts w:ascii="Arial" w:eastAsia="Calibri" w:hAnsi="Arial" w:cs="Arial"/>
                <w:b/>
                <w:bCs/>
                <w:szCs w:val="22"/>
                <w:lang w:val="en-IN"/>
              </w:rPr>
              <w:t>Summary:</w:t>
            </w:r>
          </w:p>
          <w:p w14:paraId="66FB0F5A" w14:textId="2DCFE7A3" w:rsidR="006603B8" w:rsidRDefault="006603B8" w:rsidP="006603B8">
            <w:pPr>
              <w:pStyle w:val="Body"/>
              <w:spacing w:after="0"/>
              <w:rPr>
                <w:rFonts w:ascii="Arial" w:eastAsia="Calibri" w:hAnsi="Arial" w:cs="Arial"/>
                <w:szCs w:val="22"/>
                <w:lang w:val="en-IN"/>
              </w:rPr>
            </w:pPr>
            <w:r w:rsidRPr="006603B8">
              <w:rPr>
                <w:rFonts w:ascii="Arial" w:eastAsia="Calibri" w:hAnsi="Arial" w:cs="Arial"/>
                <w:szCs w:val="22"/>
                <w:lang w:val="en-IN"/>
              </w:rPr>
              <w:t xml:space="preserve">We report </w:t>
            </w:r>
            <w:r>
              <w:rPr>
                <w:rFonts w:ascii="Arial" w:eastAsia="Calibri" w:hAnsi="Arial" w:cs="Arial"/>
                <w:szCs w:val="22"/>
                <w:lang w:val="en-IN"/>
              </w:rPr>
              <w:t xml:space="preserve">a rare </w:t>
            </w:r>
            <w:r w:rsidRPr="006603B8">
              <w:rPr>
                <w:rFonts w:ascii="Arial" w:eastAsia="Calibri" w:hAnsi="Arial" w:cs="Arial"/>
                <w:szCs w:val="22"/>
                <w:lang w:val="en-IN"/>
              </w:rPr>
              <w:t xml:space="preserve">case of a young adult male with a long-standing history of recurrent jaundice since early childhood. Initially </w:t>
            </w:r>
            <w:bookmarkStart w:id="0" w:name="_GoBack"/>
            <w:bookmarkEnd w:id="0"/>
            <w:r w:rsidRPr="006603B8">
              <w:rPr>
                <w:rFonts w:ascii="Arial" w:eastAsia="Calibri" w:hAnsi="Arial" w:cs="Arial"/>
                <w:szCs w:val="22"/>
                <w:lang w:val="en-IN"/>
              </w:rPr>
              <w:t>diagnosed with beta-thalassaemia minor and later confirmed to have coexisting Gilbert syndrome, the patient remained transfusion-independent until late adolescence. He subsequently developed severe and disproportionate hyperbilirubinemia with microangiopathic</w:t>
            </w:r>
            <w:r>
              <w:rPr>
                <w:rFonts w:ascii="Arial" w:eastAsia="Calibri" w:hAnsi="Arial" w:cs="Arial"/>
                <w:szCs w:val="22"/>
                <w:lang w:val="en-IN"/>
              </w:rPr>
              <w:t xml:space="preserve"> </w:t>
            </w:r>
            <w:r w:rsidRPr="006603B8">
              <w:rPr>
                <w:rFonts w:ascii="Arial" w:eastAsia="Calibri" w:hAnsi="Arial" w:cs="Arial"/>
                <w:szCs w:val="22"/>
                <w:lang w:val="en-IN"/>
              </w:rPr>
              <w:t xml:space="preserve">haemolytic features, thrombocytopenia, and evidence of iron overload. High-performance liquid chromatography (HPLC) and iron studies were consistent with beta-thalassaemia intermedia. Imaging revealed features of extramedullary haematopoiesis, intrahepatic cholestasis, splenic infarction, and splenic vein thrombosis. Notably, peripheral smear demonstrated schistocytes, raising the suspicion for thrombotic microangiopathy. Whole exome sequencing confirmed homozygous mutations in </w:t>
            </w:r>
            <w:r w:rsidRPr="006603B8">
              <w:rPr>
                <w:rFonts w:ascii="Arial" w:eastAsia="Calibri" w:hAnsi="Arial" w:cs="Arial"/>
                <w:i/>
                <w:iCs/>
                <w:szCs w:val="22"/>
                <w:lang w:val="en-IN"/>
              </w:rPr>
              <w:t>H</w:t>
            </w:r>
            <w:r w:rsidR="00E21E23">
              <w:rPr>
                <w:rFonts w:ascii="Arial" w:eastAsia="Calibri" w:hAnsi="Arial" w:cs="Arial"/>
                <w:i/>
                <w:iCs/>
                <w:szCs w:val="22"/>
                <w:lang w:val="en-IN"/>
              </w:rPr>
              <w:t xml:space="preserve">b </w:t>
            </w:r>
            <w:r w:rsidRPr="006603B8">
              <w:rPr>
                <w:rFonts w:ascii="Arial" w:eastAsia="Calibri" w:hAnsi="Arial" w:cs="Arial"/>
                <w:i/>
                <w:iCs/>
                <w:szCs w:val="22"/>
                <w:lang w:val="en-IN"/>
              </w:rPr>
              <w:t>B</w:t>
            </w:r>
            <w:r w:rsidR="00E21E23">
              <w:rPr>
                <w:rFonts w:ascii="Arial" w:eastAsia="Calibri" w:hAnsi="Arial" w:cs="Arial"/>
                <w:i/>
                <w:iCs/>
                <w:szCs w:val="22"/>
                <w:lang w:val="en-IN"/>
              </w:rPr>
              <w:t>eta gene</w:t>
            </w:r>
            <w:r w:rsidRPr="006603B8">
              <w:rPr>
                <w:rFonts w:ascii="Arial" w:eastAsia="Calibri" w:hAnsi="Arial" w:cs="Arial"/>
                <w:szCs w:val="22"/>
                <w:lang w:val="en-IN"/>
              </w:rPr>
              <w:t xml:space="preserve"> (beta-thalassaemia), </w:t>
            </w:r>
            <w:r w:rsidRPr="006603B8">
              <w:rPr>
                <w:rFonts w:ascii="Arial" w:eastAsia="Calibri" w:hAnsi="Arial" w:cs="Arial"/>
                <w:i/>
                <w:iCs/>
                <w:szCs w:val="22"/>
                <w:lang w:val="en-IN"/>
              </w:rPr>
              <w:t>UGT1A1</w:t>
            </w:r>
            <w:r w:rsidRPr="006603B8">
              <w:rPr>
                <w:rFonts w:ascii="Arial" w:eastAsia="Calibri" w:hAnsi="Arial" w:cs="Arial"/>
                <w:szCs w:val="22"/>
                <w:lang w:val="en-IN"/>
              </w:rPr>
              <w:t xml:space="preserve"> (Gilbert syndrome), and </w:t>
            </w:r>
            <w:r w:rsidRPr="006603B8">
              <w:rPr>
                <w:rFonts w:ascii="Arial" w:eastAsia="Calibri" w:hAnsi="Arial" w:cs="Arial"/>
                <w:i/>
                <w:iCs/>
                <w:szCs w:val="22"/>
                <w:lang w:val="en-IN"/>
              </w:rPr>
              <w:t>ADAMTS13</w:t>
            </w:r>
            <w:r w:rsidRPr="006603B8">
              <w:rPr>
                <w:rFonts w:ascii="Arial" w:eastAsia="Calibri" w:hAnsi="Arial" w:cs="Arial"/>
                <w:szCs w:val="22"/>
                <w:lang w:val="en-IN"/>
              </w:rPr>
              <w:t xml:space="preserve"> (</w:t>
            </w:r>
            <w:proofErr w:type="spellStart"/>
            <w:r w:rsidRPr="006603B8">
              <w:rPr>
                <w:rFonts w:ascii="Arial" w:eastAsia="Calibri" w:hAnsi="Arial" w:cs="Arial"/>
                <w:szCs w:val="22"/>
                <w:lang w:val="en-IN"/>
              </w:rPr>
              <w:t>cTTP</w:t>
            </w:r>
            <w:proofErr w:type="spellEnd"/>
            <w:r w:rsidRPr="006603B8">
              <w:rPr>
                <w:rFonts w:ascii="Arial" w:eastAsia="Calibri" w:hAnsi="Arial" w:cs="Arial"/>
                <w:szCs w:val="22"/>
                <w:lang w:val="en-IN"/>
              </w:rPr>
              <w:t>), establishing a final diagnosis of a rare triple disorder. Liver biopsy revealed cholestatic liver injury with moderate fibrosis.</w:t>
            </w:r>
          </w:p>
          <w:p w14:paraId="02F212D1" w14:textId="483F1399" w:rsidR="00095139" w:rsidRPr="00095139" w:rsidRDefault="00095139" w:rsidP="00A9443D">
            <w:pPr>
              <w:pStyle w:val="Body"/>
              <w:spacing w:after="0"/>
              <w:rPr>
                <w:rFonts w:ascii="Arial" w:eastAsia="Calibri" w:hAnsi="Arial" w:cs="Arial"/>
                <w:b/>
                <w:bCs/>
                <w:szCs w:val="22"/>
                <w:lang w:val="en-IN"/>
              </w:rPr>
            </w:pPr>
            <w:r w:rsidRPr="00095139">
              <w:rPr>
                <w:rFonts w:ascii="Arial" w:eastAsia="Calibri" w:hAnsi="Arial" w:cs="Arial"/>
                <w:b/>
                <w:bCs/>
                <w:szCs w:val="22"/>
                <w:lang w:val="en-IN"/>
              </w:rPr>
              <w:t>Conclusion:</w:t>
            </w:r>
          </w:p>
          <w:p w14:paraId="6DDF359E" w14:textId="1EFAA40F" w:rsidR="00505F06" w:rsidRPr="00095139" w:rsidRDefault="00095139" w:rsidP="00441B6F">
            <w:pPr>
              <w:pStyle w:val="Body"/>
              <w:spacing w:after="0"/>
              <w:rPr>
                <w:rFonts w:ascii="Arial" w:eastAsia="Calibri" w:hAnsi="Arial" w:cs="Arial"/>
                <w:szCs w:val="22"/>
                <w:lang w:val="en-IN"/>
              </w:rPr>
            </w:pPr>
            <w:r w:rsidRPr="00095139">
              <w:rPr>
                <w:rFonts w:ascii="Arial" w:eastAsia="Calibri" w:hAnsi="Arial" w:cs="Arial"/>
                <w:szCs w:val="22"/>
              </w:rPr>
              <w:t>This case underscores one of the rarest triads reported in hematology—</w:t>
            </w:r>
            <w:r>
              <w:rPr>
                <w:rFonts w:ascii="Arial" w:eastAsia="Calibri" w:hAnsi="Arial" w:cs="Arial"/>
                <w:szCs w:val="22"/>
              </w:rPr>
              <w:t xml:space="preserve"> </w:t>
            </w:r>
            <w:r w:rsidRPr="00095139">
              <w:rPr>
                <w:rFonts w:ascii="Arial" w:eastAsia="Calibri" w:hAnsi="Arial" w:cs="Arial"/>
                <w:szCs w:val="22"/>
              </w:rPr>
              <w:t xml:space="preserve">beta-thalassemia intermedia, Gilbert syndrome, and congenital TTP. The overlapping clinical features demand a high index of suspicion and a comprehensive genetic evaluation when standard etiologies fail to explain persistent or severe hyperbilirubinemia. The report also highlights the importance of considering </w:t>
            </w:r>
            <w:proofErr w:type="spellStart"/>
            <w:r w:rsidRPr="00095139">
              <w:rPr>
                <w:rFonts w:ascii="Arial" w:eastAsia="Calibri" w:hAnsi="Arial" w:cs="Arial"/>
                <w:szCs w:val="22"/>
              </w:rPr>
              <w:t>cTTP</w:t>
            </w:r>
            <w:proofErr w:type="spellEnd"/>
            <w:r w:rsidRPr="00095139">
              <w:rPr>
                <w:rFonts w:ascii="Arial" w:eastAsia="Calibri" w:hAnsi="Arial" w:cs="Arial"/>
                <w:szCs w:val="22"/>
              </w:rPr>
              <w:t xml:space="preserve"> in patients with unexplained thrombocytopenia and hemolytic jaundice, even in the setting of known haemoglobinopathies. Early recognition is crucial for appropriate therapeutic intervention</w:t>
            </w:r>
            <w:r>
              <w:rPr>
                <w:rFonts w:ascii="Arial" w:eastAsia="Calibri" w:hAnsi="Arial" w:cs="Arial"/>
                <w:szCs w:val="22"/>
              </w:rPr>
              <w:t>,</w:t>
            </w:r>
            <w:r w:rsidRPr="00095139">
              <w:rPr>
                <w:rFonts w:ascii="Arial" w:eastAsia="Calibri" w:hAnsi="Arial" w:cs="Arial"/>
                <w:szCs w:val="22"/>
              </w:rPr>
              <w:t xml:space="preserve"> long-term </w:t>
            </w:r>
            <w:r>
              <w:rPr>
                <w:rFonts w:ascii="Arial" w:eastAsia="Calibri" w:hAnsi="Arial" w:cs="Arial"/>
                <w:szCs w:val="22"/>
              </w:rPr>
              <w:t>follow up and genetic counselling</w:t>
            </w:r>
            <w:r w:rsidR="006B24CC">
              <w:rPr>
                <w:rFonts w:ascii="Arial" w:eastAsia="Calibri" w:hAnsi="Arial" w:cs="Arial"/>
                <w:szCs w:val="22"/>
              </w:rPr>
              <w:t>.</w:t>
            </w:r>
          </w:p>
        </w:tc>
      </w:tr>
    </w:tbl>
    <w:p w14:paraId="00C8CFAB" w14:textId="77777777" w:rsidR="00636EB2" w:rsidRDefault="00636EB2" w:rsidP="00441B6F">
      <w:pPr>
        <w:pStyle w:val="Body"/>
        <w:spacing w:after="0"/>
        <w:rPr>
          <w:rFonts w:ascii="Arial" w:hAnsi="Arial" w:cs="Arial"/>
          <w:i/>
        </w:rPr>
      </w:pPr>
    </w:p>
    <w:p w14:paraId="32D378BC" w14:textId="5AA7657C" w:rsidR="00A24E7E" w:rsidRDefault="00A24E7E" w:rsidP="00095139">
      <w:pPr>
        <w:pStyle w:val="Body"/>
        <w:spacing w:after="0"/>
        <w:rPr>
          <w:rFonts w:ascii="Arial" w:hAnsi="Arial" w:cs="Arial"/>
          <w:i/>
        </w:rPr>
      </w:pPr>
      <w:r>
        <w:rPr>
          <w:rFonts w:ascii="Arial" w:hAnsi="Arial" w:cs="Arial"/>
          <w:i/>
        </w:rPr>
        <w:t xml:space="preserve">Keywords: </w:t>
      </w:r>
      <w:r w:rsidR="00095139">
        <w:rPr>
          <w:rFonts w:ascii="Arial" w:hAnsi="Arial" w:cs="Arial"/>
          <w:i/>
        </w:rPr>
        <w:t xml:space="preserve">Non transfusion dependent thalassemia, Beta thalassemia intermedia, Gilbert syndrome, Congenital thrombotic thrombocytopenic purpura, Severe hyperbilirubinemia </w:t>
      </w:r>
    </w:p>
    <w:p w14:paraId="75CBA52D" w14:textId="77777777" w:rsidR="00790ADA" w:rsidRDefault="00790ADA" w:rsidP="006B24CC">
      <w:pPr>
        <w:pStyle w:val="Body"/>
        <w:spacing w:after="0"/>
        <w:ind w:left="284"/>
        <w:rPr>
          <w:rFonts w:ascii="Arial" w:hAnsi="Arial" w:cs="Arial"/>
          <w:i/>
        </w:rPr>
      </w:pPr>
    </w:p>
    <w:p w14:paraId="226CEBDB" w14:textId="77777777" w:rsidR="00505F06" w:rsidRPr="00A24E7E" w:rsidRDefault="00505F06" w:rsidP="00441B6F">
      <w:pPr>
        <w:pStyle w:val="Body"/>
        <w:spacing w:after="0"/>
        <w:rPr>
          <w:rFonts w:ascii="Arial" w:hAnsi="Arial" w:cs="Arial"/>
          <w:i/>
        </w:rPr>
      </w:pPr>
    </w:p>
    <w:p w14:paraId="47A10201" w14:textId="0B06A93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FFFA27D" w14:textId="77777777" w:rsidR="006C477C" w:rsidRDefault="006C477C" w:rsidP="00441B6F">
      <w:pPr>
        <w:pStyle w:val="AbstHead"/>
        <w:spacing w:after="0"/>
        <w:jc w:val="both"/>
        <w:rPr>
          <w:rFonts w:ascii="Arial" w:hAnsi="Arial" w:cs="Arial"/>
        </w:rPr>
      </w:pPr>
    </w:p>
    <w:p w14:paraId="3CF5AF6A" w14:textId="2F9D6D1D" w:rsidR="00FE072E" w:rsidRDefault="006603B8" w:rsidP="00FE072E">
      <w:pPr>
        <w:pStyle w:val="AbstHead"/>
        <w:spacing w:after="0"/>
        <w:jc w:val="both"/>
        <w:rPr>
          <w:rFonts w:ascii="Arial" w:hAnsi="Arial" w:cs="Arial"/>
          <w:b w:val="0"/>
          <w:bCs/>
          <w:caps w:val="0"/>
          <w:sz w:val="20"/>
          <w:lang w:val="en-IN"/>
        </w:rPr>
      </w:pPr>
      <w:r>
        <w:rPr>
          <w:rFonts w:ascii="Arial" w:hAnsi="Arial" w:cs="Arial"/>
          <w:b w:val="0"/>
          <w:bCs/>
          <w:caps w:val="0"/>
          <w:sz w:val="20"/>
          <w:lang w:val="en-IN"/>
        </w:rPr>
        <w:t>Hemoglobinopathies and t</w:t>
      </w:r>
      <w:r w:rsidR="00FE072E" w:rsidRPr="00FE072E">
        <w:rPr>
          <w:rFonts w:ascii="Arial" w:hAnsi="Arial" w:cs="Arial"/>
          <w:b w:val="0"/>
          <w:bCs/>
          <w:caps w:val="0"/>
          <w:sz w:val="20"/>
          <w:lang w:val="en-IN"/>
        </w:rPr>
        <w:t xml:space="preserve">hrombotic microangiopathies are two distinct haematological entities with overlapping clinical features, such as anaemia and jaundice, yet are rarely encountered together. </w:t>
      </w:r>
      <w:r w:rsidR="00FE072E" w:rsidRPr="00FE072E">
        <w:rPr>
          <w:rFonts w:ascii="Arial" w:hAnsi="Arial" w:cs="Arial"/>
          <w:b w:val="0"/>
          <w:bCs/>
          <w:i/>
          <w:iCs/>
          <w:caps w:val="0"/>
          <w:sz w:val="20"/>
          <w:lang w:val="en-IN"/>
        </w:rPr>
        <w:t>Beta-thalassaemia intermedia</w:t>
      </w:r>
      <w:r w:rsidR="00FE072E" w:rsidRPr="00FE072E">
        <w:rPr>
          <w:rFonts w:ascii="Arial" w:hAnsi="Arial" w:cs="Arial"/>
          <w:b w:val="0"/>
          <w:bCs/>
          <w:caps w:val="0"/>
          <w:sz w:val="20"/>
          <w:lang w:val="en-IN"/>
        </w:rPr>
        <w:t>, a non-transfusion-dependent thalassemia (</w:t>
      </w:r>
      <w:r w:rsidR="00FE072E">
        <w:rPr>
          <w:rFonts w:ascii="Arial" w:hAnsi="Arial" w:cs="Arial"/>
          <w:b w:val="0"/>
          <w:bCs/>
          <w:caps w:val="0"/>
          <w:sz w:val="20"/>
          <w:lang w:val="en-IN"/>
        </w:rPr>
        <w:t>NTDT</w:t>
      </w:r>
      <w:r w:rsidR="00FE072E" w:rsidRPr="00FE072E">
        <w:rPr>
          <w:rFonts w:ascii="Arial" w:hAnsi="Arial" w:cs="Arial"/>
          <w:b w:val="0"/>
          <w:bCs/>
          <w:caps w:val="0"/>
          <w:sz w:val="20"/>
          <w:lang w:val="en-IN"/>
        </w:rPr>
        <w:t>)</w:t>
      </w:r>
      <w:r>
        <w:rPr>
          <w:rFonts w:ascii="Arial" w:hAnsi="Arial" w:cs="Arial"/>
          <w:b w:val="0"/>
          <w:bCs/>
          <w:caps w:val="0"/>
          <w:sz w:val="20"/>
          <w:lang w:val="en-IN"/>
        </w:rPr>
        <w:t xml:space="preserve"> </w:t>
      </w:r>
      <w:r w:rsidR="00FE072E" w:rsidRPr="00FE072E">
        <w:rPr>
          <w:rFonts w:ascii="Arial" w:hAnsi="Arial" w:cs="Arial"/>
          <w:b w:val="0"/>
          <w:bCs/>
          <w:caps w:val="0"/>
          <w:sz w:val="20"/>
          <w:lang w:val="en-IN"/>
        </w:rPr>
        <w:t>is characterised by ineffective erythropoiesis, chronic haemolysis, and iron overload-related complications</w:t>
      </w:r>
      <w:r w:rsidR="00D501FB" w:rsidRPr="00F72CC9">
        <w:rPr>
          <w:rFonts w:ascii="Arial" w:hAnsi="Arial" w:cs="Arial"/>
          <w:b w:val="0"/>
          <w:bCs/>
          <w:caps w:val="0"/>
          <w:sz w:val="20"/>
          <w:vertAlign w:val="superscript"/>
          <w:lang w:val="en-IN"/>
        </w:rPr>
        <w:fldChar w:fldCharType="begin"/>
      </w:r>
      <w:r w:rsidR="00D501FB" w:rsidRPr="00F72CC9">
        <w:rPr>
          <w:rFonts w:ascii="Arial" w:hAnsi="Arial" w:cs="Arial"/>
          <w:b w:val="0"/>
          <w:bCs/>
          <w:caps w:val="0"/>
          <w:sz w:val="20"/>
          <w:vertAlign w:val="superscript"/>
          <w:lang w:val="en-IN"/>
        </w:rPr>
        <w:instrText xml:space="preserve"> ADDIN ZOTERO_ITEM CSL_CITATION {"citationID":"nbLeeu1P","properties":{"formattedCitation":"(1)","plainCitation":"(1)","noteIndex":0},"citationItems":[{"id":249,"uris":["http://zotero.org/users/local/LvH5eKAf/items/J86MVIMY"],"itemData":{"id":249,"type":"article-journal","container-title":"Haematologica","DOI":"10.3324/haematol.2012.066845","ISSN":"0390-6078, 1592-8721","issue":"6","journalAbbreviation":"Haematologica","language":"en","page":"833-844","source":"DOI.org (Crossref)","title":"Non-transfusion-dependent thalassemias","volume":"98","author":[{"family":"Musallam","given":"K. M."},{"family":"Rivella","given":"S."},{"family":"Vichinsky","given":"E."},{"family":"Rachmilewitz","given":"E. A."}],"issued":{"date-parts":[["2013",6,1]]}}}],"schema":"https://github.com/citation-style-language/schema/raw/master/csl-citation.json"} </w:instrText>
      </w:r>
      <w:r w:rsidR="00D501FB" w:rsidRPr="00F72CC9">
        <w:rPr>
          <w:rFonts w:ascii="Arial" w:hAnsi="Arial" w:cs="Arial"/>
          <w:b w:val="0"/>
          <w:bCs/>
          <w:caps w:val="0"/>
          <w:sz w:val="20"/>
          <w:vertAlign w:val="superscript"/>
          <w:lang w:val="en-IN"/>
        </w:rPr>
        <w:fldChar w:fldCharType="separate"/>
      </w:r>
      <w:r w:rsidR="00D501FB" w:rsidRPr="00F72CC9">
        <w:rPr>
          <w:rFonts w:ascii="Arial" w:hAnsi="Arial" w:cs="Arial"/>
          <w:b w:val="0"/>
          <w:bCs/>
          <w:sz w:val="20"/>
          <w:vertAlign w:val="superscript"/>
        </w:rPr>
        <w:t>(1)</w:t>
      </w:r>
      <w:r w:rsidR="00D501FB" w:rsidRPr="00F72CC9">
        <w:rPr>
          <w:rFonts w:ascii="Arial" w:hAnsi="Arial" w:cs="Arial"/>
          <w:b w:val="0"/>
          <w:bCs/>
          <w:caps w:val="0"/>
          <w:sz w:val="20"/>
          <w:vertAlign w:val="superscript"/>
          <w:lang w:val="en-IN"/>
        </w:rPr>
        <w:fldChar w:fldCharType="end"/>
      </w:r>
      <w:r w:rsidR="00FE072E" w:rsidRPr="00FE072E">
        <w:rPr>
          <w:rFonts w:ascii="Arial" w:hAnsi="Arial" w:cs="Arial"/>
          <w:b w:val="0"/>
          <w:bCs/>
          <w:caps w:val="0"/>
          <w:sz w:val="20"/>
          <w:lang w:val="en-IN"/>
        </w:rPr>
        <w:t xml:space="preserve">. </w:t>
      </w:r>
      <w:r w:rsidR="00FE072E" w:rsidRPr="00FE072E">
        <w:rPr>
          <w:rFonts w:ascii="Arial" w:hAnsi="Arial" w:cs="Arial"/>
          <w:b w:val="0"/>
          <w:bCs/>
          <w:i/>
          <w:iCs/>
          <w:caps w:val="0"/>
          <w:sz w:val="20"/>
          <w:lang w:val="en-IN"/>
        </w:rPr>
        <w:t>Gilbert syndrome</w:t>
      </w:r>
      <w:r w:rsidR="00FE072E" w:rsidRPr="00FE072E">
        <w:rPr>
          <w:rFonts w:ascii="Arial" w:hAnsi="Arial" w:cs="Arial"/>
          <w:b w:val="0"/>
          <w:bCs/>
          <w:caps w:val="0"/>
          <w:sz w:val="20"/>
          <w:lang w:val="en-IN"/>
        </w:rPr>
        <w:t xml:space="preserve">, a benign hereditary disorder caused by mutations in the </w:t>
      </w:r>
      <w:r w:rsidR="00FE072E" w:rsidRPr="00FE072E">
        <w:rPr>
          <w:rFonts w:ascii="Arial" w:hAnsi="Arial" w:cs="Arial"/>
          <w:b w:val="0"/>
          <w:bCs/>
          <w:i/>
          <w:iCs/>
          <w:caps w:val="0"/>
          <w:sz w:val="20"/>
          <w:lang w:val="en-IN"/>
        </w:rPr>
        <w:t>UGT1A1</w:t>
      </w:r>
      <w:r w:rsidR="00FE072E" w:rsidRPr="00FE072E">
        <w:rPr>
          <w:rFonts w:ascii="Arial" w:hAnsi="Arial" w:cs="Arial"/>
          <w:b w:val="0"/>
          <w:bCs/>
          <w:caps w:val="0"/>
          <w:sz w:val="20"/>
          <w:lang w:val="en-IN"/>
        </w:rPr>
        <w:t xml:space="preserve"> gene, results in unconjugated hyperbilirubinemia due to impaired hepatic bilirubin conjugation. While each of these conditions may </w:t>
      </w:r>
      <w:r w:rsidR="00FE072E" w:rsidRPr="00FE072E">
        <w:rPr>
          <w:rFonts w:ascii="Arial" w:hAnsi="Arial" w:cs="Arial"/>
          <w:b w:val="0"/>
          <w:bCs/>
          <w:caps w:val="0"/>
          <w:sz w:val="20"/>
          <w:lang w:val="en-IN"/>
        </w:rPr>
        <w:lastRenderedPageBreak/>
        <w:t>independently contribute to episodes of jaundice, their co-occurrence can significantly complicate the diagnostic and therapeutic approach.</w:t>
      </w:r>
    </w:p>
    <w:p w14:paraId="5F13135F" w14:textId="77777777" w:rsidR="00FE072E" w:rsidRPr="00FE072E" w:rsidRDefault="00FE072E" w:rsidP="00FE072E">
      <w:pPr>
        <w:pStyle w:val="AbstHead"/>
        <w:spacing w:after="0"/>
        <w:jc w:val="both"/>
        <w:rPr>
          <w:rFonts w:ascii="Arial" w:hAnsi="Arial" w:cs="Arial"/>
          <w:b w:val="0"/>
          <w:bCs/>
          <w:sz w:val="20"/>
          <w:lang w:val="en-IN"/>
        </w:rPr>
      </w:pPr>
    </w:p>
    <w:p w14:paraId="3857417C" w14:textId="30C0FBDD" w:rsidR="00FE072E" w:rsidRDefault="00FE072E" w:rsidP="00FE072E">
      <w:pPr>
        <w:pStyle w:val="AbstHead"/>
        <w:spacing w:after="0"/>
        <w:jc w:val="both"/>
        <w:rPr>
          <w:rFonts w:ascii="Arial" w:hAnsi="Arial" w:cs="Arial"/>
          <w:b w:val="0"/>
          <w:bCs/>
          <w:caps w:val="0"/>
          <w:sz w:val="20"/>
          <w:lang w:val="en-IN"/>
        </w:rPr>
      </w:pPr>
      <w:r w:rsidRPr="00FE072E">
        <w:rPr>
          <w:rFonts w:ascii="Arial" w:hAnsi="Arial" w:cs="Arial"/>
          <w:b w:val="0"/>
          <w:bCs/>
          <w:caps w:val="0"/>
          <w:sz w:val="20"/>
          <w:lang w:val="en-IN"/>
        </w:rPr>
        <w:t>Congenital thrombotic thrombocytopenic purpura (</w:t>
      </w:r>
      <w:proofErr w:type="spellStart"/>
      <w:r>
        <w:rPr>
          <w:rFonts w:ascii="Arial" w:hAnsi="Arial" w:cs="Arial"/>
          <w:b w:val="0"/>
          <w:bCs/>
          <w:caps w:val="0"/>
          <w:sz w:val="20"/>
          <w:lang w:val="en-IN"/>
        </w:rPr>
        <w:t>c</w:t>
      </w:r>
      <w:r w:rsidRPr="00FE072E">
        <w:rPr>
          <w:rFonts w:ascii="Arial" w:hAnsi="Arial" w:cs="Arial"/>
          <w:b w:val="0"/>
          <w:bCs/>
          <w:caps w:val="0"/>
          <w:sz w:val="20"/>
          <w:lang w:val="en-IN"/>
        </w:rPr>
        <w:t>TTP</w:t>
      </w:r>
      <w:proofErr w:type="spellEnd"/>
      <w:r w:rsidRPr="00FE072E">
        <w:rPr>
          <w:rFonts w:ascii="Arial" w:hAnsi="Arial" w:cs="Arial"/>
          <w:b w:val="0"/>
          <w:bCs/>
          <w:caps w:val="0"/>
          <w:sz w:val="20"/>
          <w:lang w:val="en-IN"/>
        </w:rPr>
        <w:t xml:space="preserve">), or </w:t>
      </w:r>
      <w:r>
        <w:rPr>
          <w:rFonts w:ascii="Arial" w:hAnsi="Arial" w:cs="Arial"/>
          <w:b w:val="0"/>
          <w:bCs/>
          <w:caps w:val="0"/>
          <w:sz w:val="20"/>
          <w:lang w:val="en-IN"/>
        </w:rPr>
        <w:t>U</w:t>
      </w:r>
      <w:r w:rsidRPr="00FE072E">
        <w:rPr>
          <w:rFonts w:ascii="Arial" w:hAnsi="Arial" w:cs="Arial"/>
          <w:b w:val="0"/>
          <w:bCs/>
          <w:caps w:val="0"/>
          <w:sz w:val="20"/>
          <w:lang w:val="en-IN"/>
        </w:rPr>
        <w:t>pshaw–</w:t>
      </w:r>
      <w:r>
        <w:rPr>
          <w:rFonts w:ascii="Arial" w:hAnsi="Arial" w:cs="Arial"/>
          <w:b w:val="0"/>
          <w:bCs/>
          <w:caps w:val="0"/>
          <w:sz w:val="20"/>
          <w:lang w:val="en-IN"/>
        </w:rPr>
        <w:t>S</w:t>
      </w:r>
      <w:r w:rsidRPr="00FE072E">
        <w:rPr>
          <w:rFonts w:ascii="Arial" w:hAnsi="Arial" w:cs="Arial"/>
          <w:b w:val="0"/>
          <w:bCs/>
          <w:caps w:val="0"/>
          <w:sz w:val="20"/>
          <w:lang w:val="en-IN"/>
        </w:rPr>
        <w:t xml:space="preserve">chulman syndrome, is a rare autosomal recessive disorder caused by mutations in the </w:t>
      </w:r>
      <w:r w:rsidRPr="00FE072E">
        <w:rPr>
          <w:rFonts w:ascii="Arial" w:hAnsi="Arial" w:cs="Arial"/>
          <w:b w:val="0"/>
          <w:bCs/>
          <w:i/>
          <w:iCs/>
          <w:caps w:val="0"/>
          <w:sz w:val="20"/>
          <w:lang w:val="en-IN"/>
        </w:rPr>
        <w:t>ADAMTS13</w:t>
      </w:r>
      <w:r w:rsidRPr="00FE072E">
        <w:rPr>
          <w:rFonts w:ascii="Arial" w:hAnsi="Arial" w:cs="Arial"/>
          <w:b w:val="0"/>
          <w:bCs/>
          <w:caps w:val="0"/>
          <w:sz w:val="20"/>
          <w:lang w:val="en-IN"/>
        </w:rPr>
        <w:t xml:space="preserve"> gene, resulting in severe deficiency of the </w:t>
      </w:r>
      <w:r>
        <w:rPr>
          <w:rFonts w:ascii="Arial" w:hAnsi="Arial" w:cs="Arial"/>
          <w:b w:val="0"/>
          <w:bCs/>
          <w:caps w:val="0"/>
          <w:sz w:val="20"/>
          <w:lang w:val="en-IN"/>
        </w:rPr>
        <w:t>V</w:t>
      </w:r>
      <w:r w:rsidRPr="00FE072E">
        <w:rPr>
          <w:rFonts w:ascii="Arial" w:hAnsi="Arial" w:cs="Arial"/>
          <w:b w:val="0"/>
          <w:bCs/>
          <w:caps w:val="0"/>
          <w:sz w:val="20"/>
          <w:lang w:val="en-IN"/>
        </w:rPr>
        <w:t>on</w:t>
      </w:r>
      <w:r>
        <w:rPr>
          <w:rFonts w:ascii="Arial" w:hAnsi="Arial" w:cs="Arial"/>
          <w:b w:val="0"/>
          <w:bCs/>
          <w:caps w:val="0"/>
          <w:sz w:val="20"/>
          <w:lang w:val="en-IN"/>
        </w:rPr>
        <w:t xml:space="preserve"> W</w:t>
      </w:r>
      <w:r w:rsidRPr="00FE072E">
        <w:rPr>
          <w:rFonts w:ascii="Arial" w:hAnsi="Arial" w:cs="Arial"/>
          <w:b w:val="0"/>
          <w:bCs/>
          <w:caps w:val="0"/>
          <w:sz w:val="20"/>
          <w:lang w:val="en-IN"/>
        </w:rPr>
        <w:t>illebrand factor–cleaving protease. Clinically, it presents with thrombocytopenia, microangiopathic haemolytic anaemia, and end-organ damage secondary to microvascular thrombosis. Diagnosis is often delayed due to</w:t>
      </w:r>
      <w:r w:rsidR="00F72CC9">
        <w:rPr>
          <w:rFonts w:ascii="Arial" w:hAnsi="Arial" w:cs="Arial"/>
          <w:b w:val="0"/>
          <w:bCs/>
          <w:caps w:val="0"/>
          <w:sz w:val="20"/>
          <w:lang w:val="en-IN"/>
        </w:rPr>
        <w:t xml:space="preserve"> its</w:t>
      </w:r>
      <w:r w:rsidRPr="00FE072E">
        <w:rPr>
          <w:rFonts w:ascii="Arial" w:hAnsi="Arial" w:cs="Arial"/>
          <w:b w:val="0"/>
          <w:bCs/>
          <w:caps w:val="0"/>
          <w:sz w:val="20"/>
          <w:lang w:val="en-IN"/>
        </w:rPr>
        <w:t xml:space="preserve"> </w:t>
      </w:r>
      <w:r>
        <w:rPr>
          <w:rFonts w:ascii="Arial" w:hAnsi="Arial" w:cs="Arial"/>
          <w:b w:val="0"/>
          <w:bCs/>
          <w:caps w:val="0"/>
          <w:sz w:val="20"/>
          <w:lang w:val="en-IN"/>
        </w:rPr>
        <w:t>clinical infrequency</w:t>
      </w:r>
      <w:r w:rsidRPr="00FE072E">
        <w:rPr>
          <w:rFonts w:ascii="Arial" w:hAnsi="Arial" w:cs="Arial"/>
          <w:b w:val="0"/>
          <w:bCs/>
          <w:caps w:val="0"/>
          <w:sz w:val="20"/>
          <w:lang w:val="en-IN"/>
        </w:rPr>
        <w:t xml:space="preserve"> and the broad differential diagnoses in patients with chronic anaemia and jaundice.</w:t>
      </w:r>
    </w:p>
    <w:p w14:paraId="7047B276" w14:textId="77777777" w:rsidR="00FE072E" w:rsidRPr="00FE072E" w:rsidRDefault="00FE072E" w:rsidP="00FE072E">
      <w:pPr>
        <w:pStyle w:val="AbstHead"/>
        <w:spacing w:after="0"/>
        <w:jc w:val="both"/>
        <w:rPr>
          <w:rFonts w:ascii="Arial" w:hAnsi="Arial" w:cs="Arial"/>
          <w:b w:val="0"/>
          <w:bCs/>
          <w:sz w:val="20"/>
          <w:lang w:val="en-IN"/>
        </w:rPr>
      </w:pPr>
    </w:p>
    <w:p w14:paraId="4CD84D54" w14:textId="66A4C646" w:rsidR="00052E48" w:rsidRPr="0013430C" w:rsidRDefault="00FE072E" w:rsidP="00095139">
      <w:pPr>
        <w:pStyle w:val="AbstHead"/>
        <w:spacing w:after="0"/>
        <w:jc w:val="both"/>
        <w:rPr>
          <w:rFonts w:ascii="Arial" w:hAnsi="Arial" w:cs="Arial"/>
          <w:b w:val="0"/>
          <w:bCs/>
          <w:caps w:val="0"/>
          <w:sz w:val="20"/>
          <w:lang w:val="en-IN"/>
        </w:rPr>
      </w:pPr>
      <w:r w:rsidRPr="00FE072E">
        <w:rPr>
          <w:rFonts w:ascii="Arial" w:hAnsi="Arial" w:cs="Arial"/>
          <w:b w:val="0"/>
          <w:bCs/>
          <w:caps w:val="0"/>
          <w:sz w:val="20"/>
          <w:lang w:val="en-IN"/>
        </w:rPr>
        <w:t>Here, we report a unique and rare clinical case of a young adult male with recurrent episodes of jaundice, initially attributed to coexisting beta-thalassaemia minor and gilbert syndrome</w:t>
      </w:r>
      <w:r w:rsidR="00F72CC9" w:rsidRPr="00F72CC9">
        <w:rPr>
          <w:rFonts w:ascii="Arial" w:hAnsi="Arial" w:cs="Arial"/>
          <w:b w:val="0"/>
          <w:bCs/>
          <w:caps w:val="0"/>
          <w:sz w:val="20"/>
          <w:vertAlign w:val="superscript"/>
          <w:lang w:val="en-IN"/>
        </w:rPr>
        <w:fldChar w:fldCharType="begin"/>
      </w:r>
      <w:r w:rsidR="00F72CC9" w:rsidRPr="00F72CC9">
        <w:rPr>
          <w:rFonts w:ascii="Arial" w:hAnsi="Arial" w:cs="Arial"/>
          <w:b w:val="0"/>
          <w:bCs/>
          <w:caps w:val="0"/>
          <w:sz w:val="20"/>
          <w:vertAlign w:val="superscript"/>
          <w:lang w:val="en-IN"/>
        </w:rPr>
        <w:instrText xml:space="preserve"> ADDIN ZOTERO_ITEM CSL_CITATION {"citationID":"bfNaUwBQ","properties":{"formattedCitation":"(2)","plainCitation":"(2)","noteIndex":0},"citationItems":[{"id":251,"uris":["http://zotero.org/users/local/LvH5eKAf/items/3EX8B6CA"],"itemData":{"id":251,"type":"article-journal","abstract":"Homozygous beta-thalassemia patients are known to show significant variability in serum unconjugated bilirubin levels, which can be attributed to the red cell destruction rate, ineffective erythropoiesis, or bilirubin elimination capacity. One cause of this hyperbilirubinemia is Gilbert syndrome ((TA)7/(TA)7 genotype), which is known to act as a modifying factor in thalassemic patients. Defective glucuronidation in Gilbert allele carriers aggravates jaundice in all hemolytic anemias, including thalassemia. Here, we present a rare case of the amalgamation of thalassemia intermedia and Gilbert syndrome in a young male patient.","container-title":"Annals of Pathology and Laboratory Medicine","DOI":"10.21276/apalm.3365","ISSN":"2349-6983, 2394-6466","issue":"8","journalAbbreviation":"Ann of Pathol and Lab Med","language":"en","license":"https://creativecommons.org/licenses/by/4.0","page":"C120-124","source":"DOI.org (Crossref)","title":"Amalgamation of the Rarest: Homozygous Beta Thalassemia and Gilbert Syndrome","title-short":"Amalgamation of the Rarest","volume":"11","author":[{"family":"Kediya","given":"Ayushi"},{"family":"Atreja","given":"Charu Batra"},{"family":"Upadhyay","given":"Meenal"},{"family":"Dhawan","given":"Vishesh"}],"issued":{"date-parts":[["2024",8,11]]}}}],"schema":"https://github.com/citation-style-language/schema/raw/master/csl-citation.json"} </w:instrText>
      </w:r>
      <w:r w:rsidR="00F72CC9" w:rsidRPr="00F72CC9">
        <w:rPr>
          <w:rFonts w:ascii="Arial" w:hAnsi="Arial" w:cs="Arial"/>
          <w:b w:val="0"/>
          <w:bCs/>
          <w:caps w:val="0"/>
          <w:sz w:val="20"/>
          <w:vertAlign w:val="superscript"/>
          <w:lang w:val="en-IN"/>
        </w:rPr>
        <w:fldChar w:fldCharType="separate"/>
      </w:r>
      <w:r w:rsidR="00F72CC9" w:rsidRPr="00F72CC9">
        <w:rPr>
          <w:rFonts w:ascii="Arial" w:hAnsi="Arial" w:cs="Arial"/>
          <w:b w:val="0"/>
          <w:bCs/>
          <w:sz w:val="20"/>
          <w:vertAlign w:val="superscript"/>
        </w:rPr>
        <w:t>(2)</w:t>
      </w:r>
      <w:r w:rsidR="00F72CC9" w:rsidRPr="00F72CC9">
        <w:rPr>
          <w:rFonts w:ascii="Arial" w:hAnsi="Arial" w:cs="Arial"/>
          <w:b w:val="0"/>
          <w:bCs/>
          <w:caps w:val="0"/>
          <w:sz w:val="20"/>
          <w:vertAlign w:val="superscript"/>
          <w:lang w:val="en-IN"/>
        </w:rPr>
        <w:fldChar w:fldCharType="end"/>
      </w:r>
      <w:r w:rsidRPr="00FE072E">
        <w:rPr>
          <w:rFonts w:ascii="Arial" w:hAnsi="Arial" w:cs="Arial"/>
          <w:b w:val="0"/>
          <w:bCs/>
          <w:caps w:val="0"/>
          <w:sz w:val="20"/>
          <w:lang w:val="en-IN"/>
        </w:rPr>
        <w:t xml:space="preserve">, who later progressed to thalassaemia intermedia. Persistent hyperbilirubinemia, thrombocytopenia, and microangiopathic features prompted further investigation, revealing a coexisting homozygous </w:t>
      </w:r>
      <w:r w:rsidRPr="00FE072E">
        <w:rPr>
          <w:rFonts w:ascii="Arial" w:hAnsi="Arial" w:cs="Arial"/>
          <w:b w:val="0"/>
          <w:bCs/>
          <w:i/>
          <w:iCs/>
          <w:caps w:val="0"/>
          <w:sz w:val="20"/>
          <w:lang w:val="en-IN"/>
        </w:rPr>
        <w:t>ADAMTS13</w:t>
      </w:r>
      <w:r w:rsidRPr="00FE072E">
        <w:rPr>
          <w:rFonts w:ascii="Arial" w:hAnsi="Arial" w:cs="Arial"/>
          <w:b w:val="0"/>
          <w:bCs/>
          <w:caps w:val="0"/>
          <w:sz w:val="20"/>
          <w:lang w:val="en-IN"/>
        </w:rPr>
        <w:t xml:space="preserve"> mutation, establishing the diagnosis of congenital TTP</w:t>
      </w:r>
      <w:r w:rsidR="00F72CC9" w:rsidRPr="00F72CC9">
        <w:rPr>
          <w:rFonts w:ascii="Arial" w:hAnsi="Arial" w:cs="Arial"/>
          <w:b w:val="0"/>
          <w:bCs/>
          <w:caps w:val="0"/>
          <w:sz w:val="20"/>
          <w:vertAlign w:val="superscript"/>
          <w:lang w:val="en-IN"/>
        </w:rPr>
        <w:fldChar w:fldCharType="begin"/>
      </w:r>
      <w:r w:rsidR="00F72CC9" w:rsidRPr="00F72CC9">
        <w:rPr>
          <w:rFonts w:ascii="Arial" w:hAnsi="Arial" w:cs="Arial"/>
          <w:b w:val="0"/>
          <w:bCs/>
          <w:caps w:val="0"/>
          <w:sz w:val="20"/>
          <w:vertAlign w:val="superscript"/>
          <w:lang w:val="en-IN"/>
        </w:rPr>
        <w:instrText xml:space="preserve"> ADDIN ZOTERO_ITEM CSL_CITATION {"citationID":"ehbINydl","properties":{"formattedCitation":"(3)","plainCitation":"(3)","noteIndex":0},"citationItems":[{"id":253,"uris":["http://zotero.org/users/local/LvH5eKAf/items/669KVH8D"],"itemData":{"id":253,"type":"article-journal","abstract":"Background: Congenital thrombotic thrombocytopenic purpura (TTP), also known as Upshaw-Schulman Syndrome is a rare inherited deficiency of ADAMTS13. Unlike the more common acquired TTP which is characterized by an acquired inhibitor of ADAMTS13, patients with congenital TTP have an absolute deficiency of ADAMTS13 without an inhibitor. Congenital TTP generally presents in infancy with repeat episodes of acute hemolysis and evidence of microangiopathy, these episodes are usually triggered by illness or physiological stress. Congenital TTP can be effectively treated with plasma infusion either during acute episodes or on a prophylactic schedule to prevent episodes. Case presentation: We present a case of a 25 year old Caucasian woman with no know family history of hematological disorders with congenital TTP. She presented with episodes of hemolysis since infancy, but without clear evidence of microangiopathy until the age of 25. At presentation to our center the patient was documented to have thrombocytopenia, elevated creatinine, and schistocytes. She was initially treated with plasma infusion at a rate of 60 ml/hr continuously for a 24 hr period with resolution of her thrombocytopenia and hemolysis. At the time of writing this article she is maintained on a prophylactic schedule of biweekly plasma infusions at 10 mg/kg and is maintaining a normal platelet count with no evidence of hemolysis. Conclusion: Congenital TTP is a rare condition, and the above case is atypical as the patient did not present with clear evidence of microangiopathy until adulthood. Although this a rare condition it is important for physicians to be aware of as it, especially the possibility of atypical presentations, as the condition is potentially fatal and effective treatment exists.","container-title":"BMC Hematology","DOI":"10.1186/2052-1839-14-16","ISSN":"2052-1839","issue":"1","journalAbbreviation":"BMC Hematol","language":"en","page":"16","source":"DOI.org (Crossref)","title":"A case of congenital TTP presenting with microganiopathy in adulthood","volume":"14","author":[{"family":"Gallivan","given":"Chris D"},{"family":"Conrad","given":"David M"},{"family":"Kew","given":"Andrea K"}],"issued":{"date-parts":[["2014",12]]}}}],"schema":"https://github.com/citation-style-language/schema/raw/master/csl-citation.json"} </w:instrText>
      </w:r>
      <w:r w:rsidR="00F72CC9" w:rsidRPr="00F72CC9">
        <w:rPr>
          <w:rFonts w:ascii="Arial" w:hAnsi="Arial" w:cs="Arial"/>
          <w:b w:val="0"/>
          <w:bCs/>
          <w:caps w:val="0"/>
          <w:sz w:val="20"/>
          <w:vertAlign w:val="superscript"/>
          <w:lang w:val="en-IN"/>
        </w:rPr>
        <w:fldChar w:fldCharType="separate"/>
      </w:r>
      <w:r w:rsidR="00F72CC9" w:rsidRPr="00F72CC9">
        <w:rPr>
          <w:rFonts w:ascii="Arial" w:hAnsi="Arial" w:cs="Arial"/>
          <w:b w:val="0"/>
          <w:bCs/>
          <w:sz w:val="20"/>
          <w:vertAlign w:val="superscript"/>
        </w:rPr>
        <w:t>(3)</w:t>
      </w:r>
      <w:r w:rsidR="00F72CC9" w:rsidRPr="00F72CC9">
        <w:rPr>
          <w:rFonts w:ascii="Arial" w:hAnsi="Arial" w:cs="Arial"/>
          <w:b w:val="0"/>
          <w:bCs/>
          <w:caps w:val="0"/>
          <w:sz w:val="20"/>
          <w:vertAlign w:val="superscript"/>
          <w:lang w:val="en-IN"/>
        </w:rPr>
        <w:fldChar w:fldCharType="end"/>
      </w:r>
      <w:r w:rsidRPr="00FE072E">
        <w:rPr>
          <w:rFonts w:ascii="Arial" w:hAnsi="Arial" w:cs="Arial"/>
          <w:b w:val="0"/>
          <w:bCs/>
          <w:caps w:val="0"/>
          <w:sz w:val="20"/>
          <w:lang w:val="en-IN"/>
        </w:rPr>
        <w:t xml:space="preserve">. </w:t>
      </w:r>
      <w:r>
        <w:rPr>
          <w:rFonts w:ascii="Arial" w:hAnsi="Arial" w:cs="Arial"/>
          <w:b w:val="0"/>
          <w:bCs/>
          <w:caps w:val="0"/>
          <w:sz w:val="20"/>
          <w:lang w:val="en-IN"/>
        </w:rPr>
        <w:t>Hence</w:t>
      </w:r>
      <w:r w:rsidRPr="00FE072E">
        <w:rPr>
          <w:rFonts w:ascii="Arial" w:hAnsi="Arial" w:cs="Arial"/>
          <w:b w:val="0"/>
          <w:bCs/>
          <w:caps w:val="0"/>
          <w:sz w:val="20"/>
          <w:lang w:val="en-IN"/>
        </w:rPr>
        <w:t xml:space="preserve"> this represents one of the rarest triads described in medical literature—coexistence of beta-thalassaemia intermedia, gilbert syndrome, and congenital TTP—emphasising the need for a high index of suspicion and comprehensive evaluation in atypical cases of severe jaundice.</w:t>
      </w:r>
    </w:p>
    <w:p w14:paraId="764423EE" w14:textId="77777777" w:rsidR="00052E48" w:rsidRDefault="00052E48" w:rsidP="00441B6F">
      <w:pPr>
        <w:pStyle w:val="Body"/>
        <w:spacing w:after="0"/>
        <w:rPr>
          <w:rFonts w:ascii="Arial" w:hAnsi="Arial" w:cs="Arial"/>
        </w:rPr>
      </w:pPr>
    </w:p>
    <w:p w14:paraId="212BF2C7" w14:textId="77777777" w:rsidR="00052E48" w:rsidRPr="00095139" w:rsidRDefault="00052E48" w:rsidP="00441B6F">
      <w:pPr>
        <w:pStyle w:val="Body"/>
        <w:spacing w:after="0"/>
        <w:rPr>
          <w:rFonts w:ascii="Arial" w:hAnsi="Arial" w:cs="Arial"/>
          <w:sz w:val="22"/>
          <w:szCs w:val="22"/>
        </w:rPr>
      </w:pPr>
    </w:p>
    <w:p w14:paraId="10441B33" w14:textId="3F2D4033" w:rsidR="00052E48" w:rsidRPr="00095139" w:rsidRDefault="00052E48" w:rsidP="00441B6F">
      <w:pPr>
        <w:pStyle w:val="Body"/>
        <w:spacing w:after="0"/>
        <w:rPr>
          <w:rFonts w:ascii="Arial" w:hAnsi="Arial" w:cs="Arial"/>
          <w:b/>
          <w:bCs/>
          <w:sz w:val="22"/>
          <w:szCs w:val="22"/>
        </w:rPr>
      </w:pPr>
      <w:r w:rsidRPr="00095139">
        <w:rPr>
          <w:rFonts w:ascii="Arial" w:hAnsi="Arial" w:cs="Arial"/>
          <w:b/>
          <w:bCs/>
          <w:sz w:val="22"/>
          <w:szCs w:val="22"/>
        </w:rPr>
        <w:t>2. CASE PRESENTATION</w:t>
      </w:r>
    </w:p>
    <w:p w14:paraId="13D2860D" w14:textId="77777777" w:rsidR="00052E48" w:rsidRDefault="00052E48" w:rsidP="00441B6F">
      <w:pPr>
        <w:pStyle w:val="Body"/>
        <w:spacing w:after="0"/>
        <w:rPr>
          <w:rFonts w:ascii="Arial" w:hAnsi="Arial" w:cs="Arial"/>
        </w:rPr>
      </w:pPr>
    </w:p>
    <w:p w14:paraId="1077A575" w14:textId="77777777" w:rsidR="00052E48" w:rsidRDefault="00052E48" w:rsidP="00441B6F">
      <w:pPr>
        <w:pStyle w:val="Body"/>
        <w:spacing w:after="0"/>
        <w:rPr>
          <w:rFonts w:ascii="Arial" w:hAnsi="Arial" w:cs="Arial"/>
        </w:rPr>
      </w:pPr>
    </w:p>
    <w:p w14:paraId="7A3931DF" w14:textId="044DA41F" w:rsidR="00620999" w:rsidRPr="00024C15" w:rsidRDefault="008A3732" w:rsidP="00620999">
      <w:pPr>
        <w:pBdr>
          <w:top w:val="nil"/>
          <w:left w:val="nil"/>
          <w:bottom w:val="nil"/>
          <w:right w:val="nil"/>
          <w:between w:val="nil"/>
        </w:pBdr>
        <w:jc w:val="both"/>
        <w:rPr>
          <w:rFonts w:ascii="Arial" w:eastAsia="Calibri" w:hAnsi="Arial" w:cs="Arial"/>
          <w:b/>
          <w:color w:val="000000"/>
        </w:rPr>
      </w:pPr>
      <w:r>
        <w:rPr>
          <w:rFonts w:ascii="Arial" w:eastAsia="Calibri" w:hAnsi="Arial" w:cs="Arial"/>
          <w:b/>
          <w:color w:val="000000"/>
        </w:rPr>
        <w:t xml:space="preserve">2.1 </w:t>
      </w:r>
      <w:r w:rsidR="00620999" w:rsidRPr="00024C15">
        <w:rPr>
          <w:rFonts w:ascii="Arial" w:eastAsia="Calibri" w:hAnsi="Arial" w:cs="Arial"/>
          <w:b/>
          <w:color w:val="000000"/>
        </w:rPr>
        <w:t>PRESENTING HISTORY:</w:t>
      </w:r>
    </w:p>
    <w:p w14:paraId="2270BB52" w14:textId="77777777" w:rsidR="003044D7" w:rsidRDefault="003044D7" w:rsidP="003044D7">
      <w:pPr>
        <w:pBdr>
          <w:top w:val="nil"/>
          <w:left w:val="nil"/>
          <w:bottom w:val="nil"/>
          <w:right w:val="nil"/>
          <w:between w:val="nil"/>
        </w:pBdr>
        <w:jc w:val="both"/>
        <w:rPr>
          <w:rFonts w:ascii="Arial" w:eastAsia="Calibri" w:hAnsi="Arial" w:cs="Arial"/>
          <w:bCs/>
          <w:color w:val="000000"/>
        </w:rPr>
      </w:pPr>
    </w:p>
    <w:p w14:paraId="56A94FDC" w14:textId="100963FE" w:rsidR="003044D7" w:rsidRPr="003044D7" w:rsidRDefault="003044D7" w:rsidP="003044D7">
      <w:pPr>
        <w:pBdr>
          <w:top w:val="nil"/>
          <w:left w:val="nil"/>
          <w:bottom w:val="nil"/>
          <w:right w:val="nil"/>
          <w:between w:val="nil"/>
        </w:pBdr>
        <w:jc w:val="both"/>
        <w:rPr>
          <w:rFonts w:ascii="Arial" w:hAnsi="Arial" w:cs="Arial"/>
          <w:lang w:val="en-IN"/>
        </w:rPr>
      </w:pPr>
      <w:r w:rsidRPr="003044D7">
        <w:rPr>
          <w:rFonts w:ascii="Arial" w:hAnsi="Arial" w:cs="Arial"/>
        </w:rPr>
        <w:t xml:space="preserve">A </w:t>
      </w:r>
      <w:r>
        <w:rPr>
          <w:rFonts w:ascii="Arial" w:hAnsi="Arial" w:cs="Arial"/>
        </w:rPr>
        <w:t>male in his early 20’s</w:t>
      </w:r>
      <w:r w:rsidRPr="003044D7">
        <w:rPr>
          <w:rFonts w:ascii="Arial" w:hAnsi="Arial" w:cs="Arial"/>
        </w:rPr>
        <w:t xml:space="preserve"> came to the </w:t>
      </w:r>
      <w:r>
        <w:rPr>
          <w:rFonts w:ascii="Arial" w:hAnsi="Arial" w:cs="Arial"/>
        </w:rPr>
        <w:t>OPD</w:t>
      </w:r>
      <w:r w:rsidRPr="003044D7">
        <w:rPr>
          <w:rFonts w:ascii="Arial" w:hAnsi="Arial" w:cs="Arial"/>
        </w:rPr>
        <w:t xml:space="preserve"> with chief complaints of yellowish discoloration of eyes * 2 weeks, associated with occasional bleeding gums.</w:t>
      </w:r>
      <w:r w:rsidR="00846EC4">
        <w:rPr>
          <w:rFonts w:ascii="Arial" w:hAnsi="Arial" w:cs="Arial"/>
        </w:rPr>
        <w:t xml:space="preserve"> Apart from that there </w:t>
      </w:r>
      <w:r w:rsidR="0044373A">
        <w:rPr>
          <w:rFonts w:ascii="Arial" w:hAnsi="Arial" w:cs="Arial"/>
        </w:rPr>
        <w:t>were</w:t>
      </w:r>
      <w:r w:rsidR="00846EC4">
        <w:rPr>
          <w:rFonts w:ascii="Arial" w:hAnsi="Arial" w:cs="Arial"/>
        </w:rPr>
        <w:t xml:space="preserve"> no further significant symptoms</w:t>
      </w:r>
      <w:r w:rsidR="0044373A">
        <w:rPr>
          <w:rFonts w:ascii="Arial" w:hAnsi="Arial" w:cs="Arial"/>
        </w:rPr>
        <w:t xml:space="preserve"> </w:t>
      </w:r>
      <w:r w:rsidR="00880BED">
        <w:rPr>
          <w:rFonts w:ascii="Arial" w:hAnsi="Arial" w:cs="Arial"/>
        </w:rPr>
        <w:t>present</w:t>
      </w:r>
    </w:p>
    <w:p w14:paraId="254EF5FD" w14:textId="77777777" w:rsidR="00620999" w:rsidRDefault="00620999" w:rsidP="00620999">
      <w:pPr>
        <w:pBdr>
          <w:top w:val="nil"/>
          <w:left w:val="nil"/>
          <w:bottom w:val="nil"/>
          <w:right w:val="nil"/>
          <w:between w:val="nil"/>
        </w:pBdr>
        <w:jc w:val="both"/>
        <w:rPr>
          <w:rFonts w:ascii="Arial" w:eastAsia="Calibri" w:hAnsi="Arial" w:cs="Arial"/>
          <w:bCs/>
          <w:color w:val="000000"/>
        </w:rPr>
      </w:pPr>
    </w:p>
    <w:p w14:paraId="50F1723D" w14:textId="46D28627" w:rsidR="00846EC4" w:rsidRPr="00846EC4" w:rsidRDefault="00C440B9" w:rsidP="00846EC4">
      <w:pPr>
        <w:pBdr>
          <w:top w:val="nil"/>
          <w:left w:val="nil"/>
          <w:bottom w:val="nil"/>
          <w:right w:val="nil"/>
          <w:between w:val="nil"/>
        </w:pBdr>
        <w:jc w:val="both"/>
        <w:rPr>
          <w:rFonts w:ascii="Arial" w:eastAsia="Calibri" w:hAnsi="Arial" w:cs="Arial"/>
          <w:color w:val="000000"/>
          <w:lang w:val="en-IN"/>
        </w:rPr>
      </w:pPr>
      <w:r w:rsidRPr="00C440B9">
        <w:rPr>
          <w:rFonts w:ascii="Arial" w:eastAsia="Calibri" w:hAnsi="Arial" w:cs="Arial"/>
          <w:bCs/>
          <w:color w:val="000000"/>
          <w:lang w:val="en-IN"/>
        </w:rPr>
        <w:t>The patient was first diagnosed with beta-thalassemia minor at the age of 1</w:t>
      </w:r>
      <w:r w:rsidR="00880BED">
        <w:rPr>
          <w:rFonts w:ascii="Arial" w:eastAsia="Calibri" w:hAnsi="Arial" w:cs="Arial"/>
          <w:bCs/>
          <w:color w:val="000000"/>
          <w:lang w:val="en-IN"/>
        </w:rPr>
        <w:t>,</w:t>
      </w:r>
      <w:r w:rsidRPr="00C440B9">
        <w:rPr>
          <w:rFonts w:ascii="Arial" w:eastAsia="Calibri" w:hAnsi="Arial" w:cs="Arial"/>
          <w:bCs/>
          <w:color w:val="000000"/>
          <w:lang w:val="en-IN"/>
        </w:rPr>
        <w:t xml:space="preserve"> during an episode of jaundice</w:t>
      </w:r>
      <w:r w:rsidR="00846EC4" w:rsidRPr="00846EC4">
        <w:rPr>
          <w:rFonts w:ascii="Arial" w:eastAsia="Calibri" w:hAnsi="Arial" w:cs="Arial"/>
          <w:bCs/>
          <w:color w:val="000000"/>
          <w:lang w:val="en-IN"/>
        </w:rPr>
        <w:t xml:space="preserve"> which</w:t>
      </w:r>
      <w:r w:rsidRPr="00C440B9">
        <w:rPr>
          <w:rFonts w:ascii="Arial" w:eastAsia="Calibri" w:hAnsi="Arial" w:cs="Arial"/>
          <w:bCs/>
          <w:color w:val="000000"/>
          <w:lang w:val="en-IN"/>
        </w:rPr>
        <w:t xml:space="preserve"> resolved </w:t>
      </w:r>
      <w:proofErr w:type="gramStart"/>
      <w:r w:rsidRPr="00C440B9">
        <w:rPr>
          <w:rFonts w:ascii="Arial" w:eastAsia="Calibri" w:hAnsi="Arial" w:cs="Arial"/>
          <w:bCs/>
          <w:color w:val="000000"/>
          <w:lang w:val="en-IN"/>
        </w:rPr>
        <w:t>spontaneousl</w:t>
      </w:r>
      <w:r w:rsidR="00846EC4" w:rsidRPr="00846EC4">
        <w:rPr>
          <w:rFonts w:ascii="Arial" w:eastAsia="Calibri" w:hAnsi="Arial" w:cs="Arial"/>
          <w:bCs/>
          <w:color w:val="000000"/>
          <w:lang w:val="en-IN"/>
        </w:rPr>
        <w:t>y .</w:t>
      </w:r>
      <w:proofErr w:type="gramEnd"/>
      <w:r w:rsidR="00846EC4" w:rsidRPr="00846EC4">
        <w:rPr>
          <w:rFonts w:ascii="Arial" w:eastAsia="Calibri" w:hAnsi="Arial" w:cs="Arial"/>
          <w:bCs/>
          <w:color w:val="000000"/>
          <w:lang w:val="en-IN"/>
        </w:rPr>
        <w:t xml:space="preserve"> </w:t>
      </w:r>
      <w:r w:rsidRPr="00C440B9">
        <w:rPr>
          <w:rFonts w:ascii="Arial" w:eastAsia="Calibri" w:hAnsi="Arial" w:cs="Arial"/>
          <w:bCs/>
          <w:color w:val="000000"/>
          <w:lang w:val="en-IN"/>
        </w:rPr>
        <w:t xml:space="preserve">At the age of 12, he developed a recurrent episode of jaundice (serum bilirubin ~5 mg/dL), </w:t>
      </w:r>
      <w:r w:rsidR="00846EC4">
        <w:rPr>
          <w:rFonts w:ascii="Arial" w:eastAsia="Calibri" w:hAnsi="Arial" w:cs="Arial"/>
          <w:bCs/>
          <w:color w:val="000000"/>
          <w:lang w:val="en-IN"/>
        </w:rPr>
        <w:t>later</w:t>
      </w:r>
      <w:r w:rsidRPr="00C440B9">
        <w:rPr>
          <w:rFonts w:ascii="Arial" w:eastAsia="Calibri" w:hAnsi="Arial" w:cs="Arial"/>
          <w:bCs/>
          <w:color w:val="000000"/>
          <w:lang w:val="en-IN"/>
        </w:rPr>
        <w:t xml:space="preserve"> diagnosed with coexisting Gilbert syndrome. He was managed symptomatical</w:t>
      </w:r>
      <w:r w:rsidR="00095139">
        <w:rPr>
          <w:rFonts w:ascii="Arial" w:eastAsia="Calibri" w:hAnsi="Arial" w:cs="Arial"/>
          <w:bCs/>
          <w:color w:val="000000"/>
          <w:lang w:val="en-IN"/>
        </w:rPr>
        <w:t>ly</w:t>
      </w:r>
      <w:r w:rsidR="00880BED">
        <w:rPr>
          <w:rFonts w:ascii="Arial" w:eastAsia="Calibri" w:hAnsi="Arial" w:cs="Arial"/>
          <w:bCs/>
          <w:color w:val="000000"/>
          <w:lang w:val="en-IN"/>
        </w:rPr>
        <w:t>.</w:t>
      </w:r>
      <w:r w:rsidR="00846EC4">
        <w:rPr>
          <w:rFonts w:ascii="Arial" w:eastAsia="Calibri" w:hAnsi="Arial" w:cs="Arial"/>
          <w:bCs/>
          <w:color w:val="000000"/>
          <w:lang w:val="en-IN"/>
        </w:rPr>
        <w:t xml:space="preserve"> </w:t>
      </w:r>
      <w:r w:rsidRPr="00C440B9">
        <w:rPr>
          <w:rFonts w:ascii="Arial" w:eastAsia="Calibri" w:hAnsi="Arial" w:cs="Arial"/>
          <w:bCs/>
          <w:color w:val="000000"/>
          <w:lang w:val="en-IN"/>
        </w:rPr>
        <w:t>A</w:t>
      </w:r>
      <w:r w:rsidR="00846EC4">
        <w:rPr>
          <w:rFonts w:ascii="Arial" w:eastAsia="Calibri" w:hAnsi="Arial" w:cs="Arial"/>
          <w:bCs/>
          <w:color w:val="000000"/>
          <w:lang w:val="en-IN"/>
        </w:rPr>
        <w:t xml:space="preserve">round </w:t>
      </w:r>
      <w:r w:rsidRPr="00C440B9">
        <w:rPr>
          <w:rFonts w:ascii="Arial" w:eastAsia="Calibri" w:hAnsi="Arial" w:cs="Arial"/>
          <w:bCs/>
          <w:color w:val="000000"/>
          <w:lang w:val="en-IN"/>
        </w:rPr>
        <w:t>19 years, he presented with another episode of jaundice</w:t>
      </w:r>
      <w:r w:rsidR="00846EC4" w:rsidRPr="00846EC4">
        <w:rPr>
          <w:rFonts w:ascii="Arial" w:eastAsia="Calibri" w:hAnsi="Arial" w:cs="Arial"/>
          <w:bCs/>
          <w:color w:val="000000"/>
          <w:lang w:val="en-IN"/>
        </w:rPr>
        <w:t>. Laboratory</w:t>
      </w:r>
      <w:r w:rsidR="00846EC4">
        <w:rPr>
          <w:rFonts w:ascii="Arial" w:eastAsia="Calibri" w:hAnsi="Arial" w:cs="Arial"/>
          <w:bCs/>
          <w:color w:val="000000"/>
          <w:lang w:val="en-IN"/>
        </w:rPr>
        <w:t xml:space="preserve"> investigations</w:t>
      </w:r>
      <w:r w:rsidR="00846EC4" w:rsidRPr="00846EC4">
        <w:rPr>
          <w:rFonts w:ascii="Arial" w:eastAsia="Calibri" w:hAnsi="Arial" w:cs="Arial"/>
          <w:bCs/>
          <w:color w:val="000000"/>
          <w:lang w:val="en-IN"/>
        </w:rPr>
        <w:t xml:space="preserve"> </w:t>
      </w:r>
      <w:r w:rsidRPr="00C440B9">
        <w:rPr>
          <w:rFonts w:ascii="Arial" w:eastAsia="Calibri" w:hAnsi="Arial" w:cs="Arial"/>
          <w:bCs/>
          <w:color w:val="000000"/>
          <w:lang w:val="en-IN"/>
        </w:rPr>
        <w:t>revealed markedly elevated bilirubin levels (30–40 mg/dL, predominantly direct fraction) without clinical signs of liver failure. Imaging via MRCP incidentally revealed cholelithiasis</w:t>
      </w:r>
      <w:r w:rsidR="00846EC4" w:rsidRPr="00846EC4">
        <w:rPr>
          <w:rFonts w:ascii="Arial" w:eastAsia="Calibri" w:hAnsi="Arial" w:cs="Arial"/>
          <w:bCs/>
          <w:color w:val="000000"/>
          <w:lang w:val="en-IN"/>
        </w:rPr>
        <w:t xml:space="preserve"> </w:t>
      </w:r>
      <w:r w:rsidRPr="00C440B9">
        <w:rPr>
          <w:rFonts w:ascii="Arial" w:eastAsia="Calibri" w:hAnsi="Arial" w:cs="Arial"/>
          <w:bCs/>
          <w:color w:val="000000"/>
          <w:lang w:val="en-IN"/>
        </w:rPr>
        <w:t>and he underwent prophylactic cholecystectomy. However, bilirubin level still remained elevated (~10 mg/dL). Notably, he remained transfusion-independent</w:t>
      </w:r>
      <w:r w:rsidR="00846EC4">
        <w:rPr>
          <w:rFonts w:ascii="Arial" w:eastAsia="Calibri" w:hAnsi="Arial" w:cs="Arial"/>
          <w:bCs/>
          <w:color w:val="000000"/>
          <w:lang w:val="en-IN"/>
        </w:rPr>
        <w:t xml:space="preserve"> these years</w:t>
      </w:r>
      <w:r w:rsidRPr="00C440B9">
        <w:rPr>
          <w:rFonts w:ascii="Arial" w:eastAsia="Calibri" w:hAnsi="Arial" w:cs="Arial"/>
          <w:bCs/>
          <w:color w:val="000000"/>
          <w:lang w:val="en-IN"/>
        </w:rPr>
        <w:t xml:space="preserve">, maintaining </w:t>
      </w:r>
      <w:r w:rsidR="00846EC4">
        <w:rPr>
          <w:rFonts w:ascii="Arial" w:eastAsia="Calibri" w:hAnsi="Arial" w:cs="Arial"/>
          <w:bCs/>
          <w:color w:val="000000"/>
          <w:lang w:val="en-IN"/>
        </w:rPr>
        <w:t>Hb</w:t>
      </w:r>
      <w:r w:rsidRPr="00C440B9">
        <w:rPr>
          <w:rFonts w:ascii="Arial" w:eastAsia="Calibri" w:hAnsi="Arial" w:cs="Arial"/>
          <w:bCs/>
          <w:color w:val="000000"/>
          <w:lang w:val="en-IN"/>
        </w:rPr>
        <w:t xml:space="preserve"> levels around 8–9 g/dL without overt features of failure</w:t>
      </w:r>
      <w:r w:rsidR="00846EC4" w:rsidRPr="00846EC4">
        <w:rPr>
          <w:rFonts w:ascii="Arial" w:eastAsia="Calibri" w:hAnsi="Arial" w:cs="Arial"/>
          <w:bCs/>
          <w:color w:val="000000"/>
          <w:lang w:val="en-IN"/>
        </w:rPr>
        <w:t>.</w:t>
      </w:r>
      <w:r w:rsidR="00846EC4">
        <w:rPr>
          <w:rFonts w:ascii="Arial" w:eastAsia="Calibri" w:hAnsi="Arial" w:cs="Arial"/>
          <w:bCs/>
          <w:color w:val="000000"/>
          <w:lang w:val="en-IN"/>
        </w:rPr>
        <w:t xml:space="preserve"> </w:t>
      </w:r>
      <w:r w:rsidR="00846EC4" w:rsidRPr="00846EC4">
        <w:rPr>
          <w:rFonts w:ascii="Arial" w:eastAsia="Calibri" w:hAnsi="Arial" w:cs="Arial"/>
          <w:bCs/>
          <w:color w:val="000000"/>
          <w:lang w:val="en-IN"/>
        </w:rPr>
        <w:t xml:space="preserve">Approximately </w:t>
      </w:r>
      <w:r w:rsidR="00846EC4" w:rsidRPr="00880BED">
        <w:rPr>
          <w:rFonts w:ascii="Arial" w:eastAsia="Calibri" w:hAnsi="Arial" w:cs="Arial"/>
          <w:color w:val="000000"/>
          <w:lang w:val="en-IN"/>
        </w:rPr>
        <w:t>2 years</w:t>
      </w:r>
      <w:r w:rsidR="00846EC4" w:rsidRPr="00846EC4">
        <w:rPr>
          <w:rFonts w:ascii="Arial" w:eastAsia="Calibri" w:hAnsi="Arial" w:cs="Arial"/>
          <w:color w:val="000000"/>
          <w:lang w:val="en-IN"/>
        </w:rPr>
        <w:t xml:space="preserve"> later, he </w:t>
      </w:r>
      <w:r w:rsidR="00846EC4" w:rsidRPr="00880BED">
        <w:rPr>
          <w:rFonts w:ascii="Arial" w:eastAsia="Calibri" w:hAnsi="Arial" w:cs="Arial"/>
          <w:color w:val="000000"/>
          <w:lang w:val="en-IN"/>
        </w:rPr>
        <w:t>got</w:t>
      </w:r>
      <w:r w:rsidR="00846EC4" w:rsidRPr="00846EC4">
        <w:rPr>
          <w:rFonts w:ascii="Arial" w:eastAsia="Calibri" w:hAnsi="Arial" w:cs="Arial"/>
          <w:color w:val="000000"/>
          <w:lang w:val="en-IN"/>
        </w:rPr>
        <w:t xml:space="preserve"> readmitted with severe jaundice </w:t>
      </w:r>
      <w:r w:rsidR="00E64020" w:rsidRPr="00880BED">
        <w:rPr>
          <w:rFonts w:ascii="Arial" w:eastAsia="Calibri" w:hAnsi="Arial" w:cs="Arial"/>
          <w:color w:val="000000"/>
          <w:lang w:val="en-IN"/>
        </w:rPr>
        <w:t>and he was investigated further</w:t>
      </w:r>
    </w:p>
    <w:p w14:paraId="6FDCA2A4" w14:textId="77777777" w:rsidR="00C440B9" w:rsidRPr="00846EC4" w:rsidRDefault="00C440B9" w:rsidP="00620999">
      <w:pPr>
        <w:pBdr>
          <w:top w:val="nil"/>
          <w:left w:val="nil"/>
          <w:bottom w:val="nil"/>
          <w:right w:val="nil"/>
          <w:between w:val="nil"/>
        </w:pBdr>
        <w:jc w:val="both"/>
        <w:rPr>
          <w:rFonts w:ascii="Arial" w:eastAsia="Calibri" w:hAnsi="Arial" w:cs="Arial"/>
          <w:bCs/>
          <w:color w:val="000000"/>
        </w:rPr>
      </w:pPr>
    </w:p>
    <w:p w14:paraId="613FA880" w14:textId="77777777" w:rsidR="00620999" w:rsidRPr="00024C15" w:rsidRDefault="00620999" w:rsidP="00620999">
      <w:pPr>
        <w:pBdr>
          <w:top w:val="nil"/>
          <w:left w:val="nil"/>
          <w:bottom w:val="nil"/>
          <w:right w:val="nil"/>
          <w:between w:val="nil"/>
        </w:pBdr>
        <w:jc w:val="both"/>
        <w:rPr>
          <w:rFonts w:ascii="Arial" w:eastAsia="Calibri" w:hAnsi="Arial" w:cs="Arial"/>
          <w:b/>
          <w:color w:val="000000"/>
        </w:rPr>
      </w:pPr>
    </w:p>
    <w:p w14:paraId="62301C2D" w14:textId="37537F88" w:rsidR="00620999" w:rsidRPr="00024C15" w:rsidRDefault="008A3732" w:rsidP="00620999">
      <w:pPr>
        <w:pBdr>
          <w:top w:val="nil"/>
          <w:left w:val="nil"/>
          <w:bottom w:val="nil"/>
          <w:right w:val="nil"/>
          <w:between w:val="nil"/>
        </w:pBdr>
        <w:jc w:val="both"/>
        <w:rPr>
          <w:rFonts w:ascii="Arial" w:eastAsia="Calibri" w:hAnsi="Arial" w:cs="Arial"/>
          <w:b/>
          <w:color w:val="000000"/>
        </w:rPr>
      </w:pPr>
      <w:r>
        <w:rPr>
          <w:rFonts w:ascii="Arial" w:eastAsia="Calibri" w:hAnsi="Arial" w:cs="Arial"/>
          <w:b/>
          <w:color w:val="000000"/>
        </w:rPr>
        <w:t xml:space="preserve">2.2 </w:t>
      </w:r>
      <w:r w:rsidR="00620999" w:rsidRPr="00024C15">
        <w:rPr>
          <w:rFonts w:ascii="Arial" w:eastAsia="Calibri" w:hAnsi="Arial" w:cs="Arial"/>
          <w:b/>
          <w:color w:val="000000"/>
        </w:rPr>
        <w:t>EXAMINATION FINDINGS</w:t>
      </w:r>
      <w:r w:rsidR="00095139">
        <w:rPr>
          <w:rFonts w:ascii="Arial" w:eastAsia="Calibri" w:hAnsi="Arial" w:cs="Arial"/>
          <w:b/>
          <w:color w:val="000000"/>
        </w:rPr>
        <w:t>:</w:t>
      </w:r>
    </w:p>
    <w:p w14:paraId="6AB5D6D7" w14:textId="77777777" w:rsidR="00620999" w:rsidRPr="00024C15" w:rsidRDefault="00620999" w:rsidP="00620999">
      <w:pPr>
        <w:pBdr>
          <w:top w:val="nil"/>
          <w:left w:val="nil"/>
          <w:bottom w:val="nil"/>
          <w:right w:val="nil"/>
          <w:between w:val="nil"/>
        </w:pBdr>
        <w:jc w:val="both"/>
        <w:rPr>
          <w:rFonts w:ascii="Arial" w:eastAsia="Calibri" w:hAnsi="Arial" w:cs="Arial"/>
          <w:b/>
          <w:color w:val="000000"/>
        </w:rPr>
      </w:pPr>
    </w:p>
    <w:p w14:paraId="5CFFF6E8" w14:textId="0C9E5028" w:rsidR="00620999" w:rsidRPr="00024C15" w:rsidRDefault="00846EC4" w:rsidP="00620999">
      <w:pPr>
        <w:pBdr>
          <w:top w:val="nil"/>
          <w:left w:val="nil"/>
          <w:bottom w:val="nil"/>
          <w:right w:val="nil"/>
          <w:between w:val="nil"/>
        </w:pBdr>
        <w:jc w:val="both"/>
        <w:rPr>
          <w:rFonts w:ascii="Arial" w:eastAsia="Calibri" w:hAnsi="Arial" w:cs="Arial"/>
          <w:bCs/>
          <w:color w:val="000000"/>
          <w:lang w:val="en-IN"/>
        </w:rPr>
      </w:pPr>
      <w:r>
        <w:rPr>
          <w:rFonts w:ascii="Arial" w:eastAsia="Calibri" w:hAnsi="Arial" w:cs="Arial"/>
          <w:bCs/>
          <w:color w:val="000000"/>
          <w:lang w:val="en-IN"/>
        </w:rPr>
        <w:t xml:space="preserve">On examination he was </w:t>
      </w:r>
      <w:r w:rsidR="00620999" w:rsidRPr="00024C15">
        <w:rPr>
          <w:rFonts w:ascii="Arial" w:eastAsia="Calibri" w:hAnsi="Arial" w:cs="Arial"/>
          <w:bCs/>
          <w:color w:val="000000"/>
          <w:lang w:val="en-IN"/>
        </w:rPr>
        <w:t>conscious, and oriented, with stable vital signs (blood pressure 110/70 mmHg, pulse 70/min, respiratory rate 14/min, SpO</w:t>
      </w:r>
      <w:r w:rsidR="00620999" w:rsidRPr="00024C15">
        <w:rPr>
          <w:rFonts w:ascii="Cambria Math" w:eastAsia="Calibri" w:hAnsi="Cambria Math" w:cs="Cambria Math"/>
          <w:bCs/>
          <w:color w:val="000000"/>
          <w:lang w:val="en-IN"/>
        </w:rPr>
        <w:t>₂</w:t>
      </w:r>
      <w:r w:rsidR="00620999" w:rsidRPr="00024C15">
        <w:rPr>
          <w:rFonts w:ascii="Arial" w:eastAsia="Calibri" w:hAnsi="Arial" w:cs="Arial"/>
          <w:bCs/>
          <w:color w:val="000000"/>
          <w:lang w:val="en-IN"/>
        </w:rPr>
        <w:t xml:space="preserve"> 99%</w:t>
      </w:r>
      <w:r w:rsidR="00E64020">
        <w:rPr>
          <w:rFonts w:ascii="Arial" w:eastAsia="Calibri" w:hAnsi="Arial" w:cs="Arial"/>
          <w:bCs/>
          <w:color w:val="000000"/>
          <w:lang w:val="en-IN"/>
        </w:rPr>
        <w:t>, capillary blood glucose- 100mg/dl</w:t>
      </w:r>
      <w:r w:rsidR="00620999" w:rsidRPr="00024C15">
        <w:rPr>
          <w:rFonts w:ascii="Arial" w:eastAsia="Calibri" w:hAnsi="Arial" w:cs="Arial"/>
          <w:bCs/>
          <w:color w:val="000000"/>
          <w:lang w:val="en-IN"/>
        </w:rPr>
        <w:t xml:space="preserve">). </w:t>
      </w:r>
      <w:r>
        <w:rPr>
          <w:rFonts w:ascii="Arial" w:eastAsia="Calibri" w:hAnsi="Arial" w:cs="Arial"/>
          <w:bCs/>
          <w:color w:val="000000"/>
          <w:lang w:val="en-IN"/>
        </w:rPr>
        <w:t>H</w:t>
      </w:r>
      <w:r w:rsidR="00620999" w:rsidRPr="00024C15">
        <w:rPr>
          <w:rFonts w:ascii="Arial" w:eastAsia="Calibri" w:hAnsi="Arial" w:cs="Arial"/>
          <w:bCs/>
          <w:color w:val="000000"/>
          <w:lang w:val="en-IN"/>
        </w:rPr>
        <w:t>e had</w:t>
      </w:r>
      <w:r>
        <w:rPr>
          <w:rFonts w:ascii="Arial" w:eastAsia="Calibri" w:hAnsi="Arial" w:cs="Arial"/>
          <w:bCs/>
          <w:color w:val="000000"/>
          <w:lang w:val="en-IN"/>
        </w:rPr>
        <w:t xml:space="preserve"> pallor</w:t>
      </w:r>
      <w:r w:rsidR="00B445D3">
        <w:rPr>
          <w:rFonts w:ascii="Arial" w:eastAsia="Calibri" w:hAnsi="Arial" w:cs="Arial"/>
          <w:bCs/>
          <w:color w:val="000000"/>
          <w:lang w:val="en-IN"/>
        </w:rPr>
        <w:t xml:space="preserve">, </w:t>
      </w:r>
      <w:r w:rsidRPr="00E64020">
        <w:rPr>
          <w:rFonts w:ascii="Arial" w:eastAsia="Calibri" w:hAnsi="Arial" w:cs="Arial"/>
          <w:bCs/>
          <w:i/>
          <w:iCs/>
          <w:color w:val="000000"/>
          <w:lang w:val="en-IN"/>
        </w:rPr>
        <w:t>severe</w:t>
      </w:r>
      <w:r w:rsidR="00620999" w:rsidRPr="00E64020">
        <w:rPr>
          <w:rFonts w:ascii="Arial" w:eastAsia="Calibri" w:hAnsi="Arial" w:cs="Arial"/>
          <w:bCs/>
          <w:i/>
          <w:iCs/>
          <w:color w:val="000000"/>
          <w:lang w:val="en-IN"/>
        </w:rPr>
        <w:t xml:space="preserve"> icterus</w:t>
      </w:r>
      <w:r w:rsidR="00E64020">
        <w:rPr>
          <w:rFonts w:ascii="Arial" w:eastAsia="Calibri" w:hAnsi="Arial" w:cs="Arial"/>
          <w:bCs/>
          <w:color w:val="000000"/>
          <w:lang w:val="en-IN"/>
        </w:rPr>
        <w:t>, no other external markers of liver failure</w:t>
      </w:r>
      <w:r w:rsidR="0072437A">
        <w:rPr>
          <w:rFonts w:ascii="Arial" w:eastAsia="Calibri" w:hAnsi="Arial" w:cs="Arial"/>
          <w:bCs/>
          <w:color w:val="000000"/>
          <w:lang w:val="en-IN"/>
        </w:rPr>
        <w:t xml:space="preserve"> were</w:t>
      </w:r>
      <w:r w:rsidR="00E64020">
        <w:rPr>
          <w:rFonts w:ascii="Arial" w:eastAsia="Calibri" w:hAnsi="Arial" w:cs="Arial"/>
          <w:bCs/>
          <w:color w:val="000000"/>
          <w:lang w:val="en-IN"/>
        </w:rPr>
        <w:t xml:space="preserve"> present. He had prominent </w:t>
      </w:r>
      <w:proofErr w:type="spellStart"/>
      <w:r w:rsidR="00E64020" w:rsidRPr="00E64020">
        <w:rPr>
          <w:rFonts w:ascii="Arial" w:eastAsia="Calibri" w:hAnsi="Arial" w:cs="Arial"/>
          <w:bCs/>
          <w:i/>
          <w:iCs/>
          <w:color w:val="000000"/>
          <w:lang w:val="en-IN"/>
        </w:rPr>
        <w:t>hemolytic</w:t>
      </w:r>
      <w:proofErr w:type="spellEnd"/>
      <w:r w:rsidR="00E64020" w:rsidRPr="00E64020">
        <w:rPr>
          <w:rFonts w:ascii="Arial" w:eastAsia="Calibri" w:hAnsi="Arial" w:cs="Arial"/>
          <w:bCs/>
          <w:i/>
          <w:iCs/>
          <w:color w:val="000000"/>
          <w:lang w:val="en-IN"/>
        </w:rPr>
        <w:t xml:space="preserve"> facies</w:t>
      </w:r>
      <w:r w:rsidR="00E64020">
        <w:rPr>
          <w:rFonts w:ascii="Arial" w:eastAsia="Calibri" w:hAnsi="Arial" w:cs="Arial"/>
          <w:bCs/>
          <w:color w:val="000000"/>
          <w:lang w:val="en-IN"/>
        </w:rPr>
        <w:t xml:space="preserve"> (frontal bossing, protrusion of maxillary eminences, depressed nasal bridge)</w:t>
      </w:r>
      <w:r w:rsidR="00620999" w:rsidRPr="00024C15">
        <w:rPr>
          <w:rFonts w:ascii="Arial" w:eastAsia="Calibri" w:hAnsi="Arial" w:cs="Arial"/>
          <w:bCs/>
          <w:color w:val="000000"/>
          <w:lang w:val="en-IN"/>
        </w:rPr>
        <w:t xml:space="preserve"> </w:t>
      </w:r>
    </w:p>
    <w:p w14:paraId="62B00556" w14:textId="77777777" w:rsidR="00620999" w:rsidRPr="00024C15" w:rsidRDefault="00620999" w:rsidP="00620999">
      <w:pPr>
        <w:pBdr>
          <w:top w:val="nil"/>
          <w:left w:val="nil"/>
          <w:bottom w:val="nil"/>
          <w:right w:val="nil"/>
          <w:between w:val="nil"/>
        </w:pBdr>
        <w:jc w:val="both"/>
        <w:rPr>
          <w:rFonts w:ascii="Arial" w:eastAsia="Calibri" w:hAnsi="Arial" w:cs="Arial"/>
          <w:bCs/>
          <w:color w:val="000000"/>
          <w:lang w:val="en-IN"/>
        </w:rPr>
      </w:pPr>
    </w:p>
    <w:p w14:paraId="1CB20DC1" w14:textId="2273BA9C" w:rsidR="00E64020" w:rsidRPr="00E64020" w:rsidRDefault="00620999" w:rsidP="00E64020">
      <w:pPr>
        <w:pBdr>
          <w:top w:val="nil"/>
          <w:left w:val="nil"/>
          <w:bottom w:val="nil"/>
          <w:right w:val="nil"/>
          <w:between w:val="nil"/>
        </w:pBdr>
        <w:tabs>
          <w:tab w:val="num" w:pos="720"/>
        </w:tabs>
        <w:jc w:val="both"/>
        <w:rPr>
          <w:rFonts w:ascii="Arial" w:eastAsia="Calibri" w:hAnsi="Arial" w:cs="Arial"/>
          <w:bCs/>
          <w:color w:val="000000"/>
          <w:lang w:val="en-IN"/>
        </w:rPr>
      </w:pPr>
      <w:r w:rsidRPr="00024C15">
        <w:rPr>
          <w:rFonts w:ascii="Arial" w:eastAsia="Calibri" w:hAnsi="Arial" w:cs="Arial"/>
          <w:bCs/>
          <w:color w:val="000000"/>
          <w:lang w:val="en-IN"/>
        </w:rPr>
        <w:t xml:space="preserve">Abdominal examination revealed </w:t>
      </w:r>
      <w:r w:rsidR="00E64020">
        <w:rPr>
          <w:rFonts w:ascii="Arial" w:eastAsia="Calibri" w:hAnsi="Arial" w:cs="Arial"/>
          <w:bCs/>
          <w:color w:val="000000"/>
          <w:lang w:val="en-IN"/>
        </w:rPr>
        <w:t xml:space="preserve">moderate </w:t>
      </w:r>
      <w:r w:rsidRPr="00024C15">
        <w:rPr>
          <w:rFonts w:ascii="Arial" w:eastAsia="Calibri" w:hAnsi="Arial" w:cs="Arial"/>
          <w:bCs/>
          <w:color w:val="000000"/>
          <w:lang w:val="en-IN"/>
        </w:rPr>
        <w:t xml:space="preserve">hepatomegaly </w:t>
      </w:r>
      <w:r w:rsidR="00E64020">
        <w:rPr>
          <w:rFonts w:ascii="Arial" w:eastAsia="Calibri" w:hAnsi="Arial" w:cs="Arial"/>
          <w:bCs/>
          <w:color w:val="000000"/>
          <w:lang w:val="en-IN"/>
        </w:rPr>
        <w:t xml:space="preserve">and massive splenomegaly </w:t>
      </w:r>
      <w:r w:rsidRPr="00024C15">
        <w:rPr>
          <w:rFonts w:ascii="Arial" w:eastAsia="Calibri" w:hAnsi="Arial" w:cs="Arial"/>
          <w:bCs/>
          <w:color w:val="000000"/>
          <w:lang w:val="en-IN"/>
        </w:rPr>
        <w:t xml:space="preserve">while genital examination </w:t>
      </w:r>
      <w:r w:rsidR="00E64020">
        <w:rPr>
          <w:rFonts w:ascii="Arial" w:eastAsia="Calibri" w:hAnsi="Arial" w:cs="Arial"/>
          <w:bCs/>
          <w:color w:val="000000"/>
          <w:lang w:val="en-IN"/>
        </w:rPr>
        <w:t xml:space="preserve">corresponded to </w:t>
      </w:r>
      <w:r w:rsidRPr="00024C15">
        <w:rPr>
          <w:rFonts w:ascii="Arial" w:eastAsia="Calibri" w:hAnsi="Arial" w:cs="Arial"/>
          <w:bCs/>
          <w:color w:val="000000"/>
          <w:lang w:val="en-IN"/>
        </w:rPr>
        <w:t>Tanner</w:t>
      </w:r>
      <w:r w:rsidR="00E64020">
        <w:rPr>
          <w:rFonts w:ascii="Arial" w:eastAsia="Calibri" w:hAnsi="Arial" w:cs="Arial"/>
          <w:bCs/>
          <w:color w:val="000000"/>
          <w:lang w:val="en-IN"/>
        </w:rPr>
        <w:t>’s</w:t>
      </w:r>
      <w:r w:rsidRPr="00024C15">
        <w:rPr>
          <w:rFonts w:ascii="Arial" w:eastAsia="Calibri" w:hAnsi="Arial" w:cs="Arial"/>
          <w:bCs/>
          <w:color w:val="000000"/>
          <w:lang w:val="en-IN"/>
        </w:rPr>
        <w:t xml:space="preserve"> </w:t>
      </w:r>
      <w:r w:rsidR="00E64020">
        <w:rPr>
          <w:rFonts w:ascii="Arial" w:eastAsia="Calibri" w:hAnsi="Arial" w:cs="Arial"/>
          <w:bCs/>
          <w:color w:val="000000"/>
          <w:lang w:val="en-IN"/>
        </w:rPr>
        <w:t xml:space="preserve">III </w:t>
      </w:r>
      <w:r w:rsidRPr="00024C15">
        <w:rPr>
          <w:rFonts w:ascii="Arial" w:eastAsia="Calibri" w:hAnsi="Arial" w:cs="Arial"/>
          <w:bCs/>
          <w:color w:val="000000"/>
          <w:lang w:val="en-IN"/>
        </w:rPr>
        <w:t>stag</w:t>
      </w:r>
      <w:r w:rsidR="00E64020">
        <w:rPr>
          <w:rFonts w:ascii="Arial" w:eastAsia="Calibri" w:hAnsi="Arial" w:cs="Arial"/>
          <w:bCs/>
          <w:color w:val="000000"/>
          <w:lang w:val="en-IN"/>
        </w:rPr>
        <w:t>ing.</w:t>
      </w:r>
      <w:r w:rsidRPr="00024C15">
        <w:rPr>
          <w:rFonts w:ascii="Arial" w:eastAsia="Calibri" w:hAnsi="Arial" w:cs="Arial"/>
          <w:bCs/>
          <w:color w:val="000000"/>
          <w:lang w:val="en-IN"/>
        </w:rPr>
        <w:t xml:space="preserve"> </w:t>
      </w:r>
    </w:p>
    <w:p w14:paraId="1A85E1A3" w14:textId="77777777" w:rsidR="00052E48" w:rsidRDefault="00052E48" w:rsidP="00441B6F">
      <w:pPr>
        <w:pStyle w:val="Body"/>
        <w:spacing w:after="0"/>
        <w:rPr>
          <w:rFonts w:ascii="Arial" w:hAnsi="Arial" w:cs="Arial"/>
        </w:rPr>
      </w:pPr>
    </w:p>
    <w:p w14:paraId="602832F7" w14:textId="77777777" w:rsidR="00052E48" w:rsidRDefault="00052E48" w:rsidP="00441B6F">
      <w:pPr>
        <w:pStyle w:val="Body"/>
        <w:spacing w:after="0"/>
        <w:rPr>
          <w:rFonts w:ascii="Arial" w:hAnsi="Arial" w:cs="Arial"/>
        </w:rPr>
      </w:pPr>
    </w:p>
    <w:tbl>
      <w:tblPr>
        <w:tblW w:w="10348"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5"/>
        <w:gridCol w:w="183"/>
      </w:tblGrid>
      <w:tr w:rsidR="00E64020" w:rsidRPr="00024C15" w14:paraId="3BC32D30" w14:textId="77777777" w:rsidTr="00003FA7">
        <w:tc>
          <w:tcPr>
            <w:tcW w:w="10348" w:type="dxa"/>
            <w:gridSpan w:val="2"/>
            <w:tcBorders>
              <w:top w:val="nil"/>
              <w:left w:val="nil"/>
              <w:bottom w:val="nil"/>
              <w:right w:val="nil"/>
            </w:tcBorders>
            <w:shd w:val="clear" w:color="auto" w:fill="auto"/>
            <w:tcMar>
              <w:top w:w="100" w:type="dxa"/>
              <w:left w:w="100" w:type="dxa"/>
              <w:bottom w:w="100" w:type="dxa"/>
              <w:right w:w="100" w:type="dxa"/>
            </w:tcMar>
          </w:tcPr>
          <w:p w14:paraId="1E0B8A3E" w14:textId="403F658F" w:rsidR="00E64020" w:rsidRPr="00E64020" w:rsidRDefault="008A3732" w:rsidP="00E64020">
            <w:pPr>
              <w:pBdr>
                <w:top w:val="nil"/>
                <w:left w:val="nil"/>
                <w:bottom w:val="nil"/>
                <w:right w:val="nil"/>
                <w:between w:val="nil"/>
              </w:pBdr>
              <w:rPr>
                <w:rFonts w:ascii="Times New Roman" w:eastAsia="Calibri" w:hAnsi="Times New Roman"/>
                <w:b/>
                <w:color w:val="000000" w:themeColor="text1"/>
                <w:sz w:val="24"/>
                <w:szCs w:val="24"/>
              </w:rPr>
            </w:pPr>
            <w:r>
              <w:rPr>
                <w:rFonts w:ascii="Arial" w:eastAsia="Calibri" w:hAnsi="Arial" w:cs="Arial"/>
                <w:b/>
                <w:color w:val="000000" w:themeColor="text1"/>
                <w:sz w:val="22"/>
                <w:szCs w:val="22"/>
              </w:rPr>
              <w:t xml:space="preserve">2.3 </w:t>
            </w:r>
            <w:r w:rsidR="00E64020" w:rsidRPr="00024C15">
              <w:rPr>
                <w:rFonts w:ascii="Arial" w:eastAsia="Calibri" w:hAnsi="Arial" w:cs="Arial"/>
                <w:b/>
                <w:color w:val="000000" w:themeColor="text1"/>
                <w:sz w:val="22"/>
                <w:szCs w:val="22"/>
              </w:rPr>
              <w:t>INVESTIGATIONS</w:t>
            </w:r>
            <w:r w:rsidR="00E64020" w:rsidRPr="00024C15">
              <w:rPr>
                <w:rFonts w:ascii="Times New Roman" w:eastAsia="Calibri" w:hAnsi="Times New Roman"/>
                <w:b/>
                <w:color w:val="000000" w:themeColor="text1"/>
                <w:sz w:val="24"/>
                <w:szCs w:val="24"/>
              </w:rPr>
              <w:t xml:space="preserve"> </w:t>
            </w:r>
            <w:r w:rsidR="00E64020" w:rsidRPr="00024C15">
              <w:rPr>
                <w:rFonts w:ascii="Times New Roman" w:eastAsia="Calibri" w:hAnsi="Times New Roman"/>
                <w:b/>
                <w:color w:val="000000" w:themeColor="text1"/>
                <w:sz w:val="24"/>
                <w:szCs w:val="24"/>
                <w:vertAlign w:val="superscript"/>
              </w:rPr>
              <w:t>(TABLE-1)</w:t>
            </w:r>
          </w:p>
        </w:tc>
      </w:tr>
      <w:tr w:rsidR="00E64020" w:rsidRPr="00024C15" w14:paraId="75BE0A3F" w14:textId="77777777" w:rsidTr="00003FA7">
        <w:trPr>
          <w:gridAfter w:val="1"/>
          <w:wAfter w:w="183" w:type="dxa"/>
          <w:trHeight w:val="1700"/>
        </w:trPr>
        <w:tc>
          <w:tcPr>
            <w:tcW w:w="10165" w:type="dxa"/>
            <w:tcBorders>
              <w:top w:val="nil"/>
              <w:left w:val="nil"/>
              <w:bottom w:val="nil"/>
              <w:right w:val="nil"/>
            </w:tcBorders>
            <w:shd w:val="clear" w:color="auto" w:fill="auto"/>
            <w:tcMar>
              <w:top w:w="100" w:type="dxa"/>
              <w:left w:w="100" w:type="dxa"/>
              <w:bottom w:w="100" w:type="dxa"/>
              <w:right w:w="100" w:type="dxa"/>
            </w:tcMar>
          </w:tcPr>
          <w:p w14:paraId="20C8C248" w14:textId="028209E8" w:rsidR="000F17FA" w:rsidRPr="00024C15" w:rsidRDefault="00E64020" w:rsidP="00003FA7">
            <w:pPr>
              <w:spacing w:line="360" w:lineRule="auto"/>
              <w:rPr>
                <w:rFonts w:ascii="Arial" w:eastAsia="Calibri" w:hAnsi="Arial" w:cs="Arial"/>
                <w:b/>
                <w:color w:val="000000" w:themeColor="text1"/>
              </w:rPr>
            </w:pPr>
            <w:r w:rsidRPr="00024C15">
              <w:rPr>
                <w:rFonts w:ascii="Arial" w:eastAsia="Calibri" w:hAnsi="Arial" w:cs="Arial"/>
                <w:b/>
                <w:color w:val="000000" w:themeColor="text1"/>
              </w:rPr>
              <w:t>(TABLE-1- Investigation panel)</w:t>
            </w:r>
          </w:p>
          <w:tbl>
            <w:tblPr>
              <w:tblStyle w:val="GridTable4"/>
              <w:tblpPr w:leftFromText="180" w:rightFromText="180" w:vertAnchor="text" w:horzAnchor="margin" w:tblpY="822"/>
              <w:tblOverlap w:val="never"/>
              <w:tblW w:w="9918" w:type="dxa"/>
              <w:tblLayout w:type="fixed"/>
              <w:tblLook w:val="0420" w:firstRow="1" w:lastRow="0" w:firstColumn="0" w:lastColumn="0" w:noHBand="0" w:noVBand="1"/>
            </w:tblPr>
            <w:tblGrid>
              <w:gridCol w:w="3261"/>
              <w:gridCol w:w="3397"/>
              <w:gridCol w:w="3260"/>
            </w:tblGrid>
            <w:tr w:rsidR="008D09CD" w:rsidRPr="00B80A9F" w14:paraId="4BDE7F9E" w14:textId="77777777" w:rsidTr="00003FA7">
              <w:trPr>
                <w:cnfStyle w:val="100000000000" w:firstRow="1" w:lastRow="0" w:firstColumn="0" w:lastColumn="0" w:oddVBand="0" w:evenVBand="0" w:oddHBand="0" w:evenHBand="0" w:firstRowFirstColumn="0" w:firstRowLastColumn="0" w:lastRowFirstColumn="0" w:lastRowLastColumn="0"/>
                <w:trHeight w:val="301"/>
              </w:trPr>
              <w:tc>
                <w:tcPr>
                  <w:tcW w:w="3261" w:type="dxa"/>
                  <w:tcBorders>
                    <w:top w:val="single" w:sz="12" w:space="0" w:color="auto"/>
                  </w:tcBorders>
                  <w:hideMark/>
                </w:tcPr>
                <w:p w14:paraId="1673FF4A" w14:textId="77777777" w:rsidR="00E64020" w:rsidRPr="00024C15" w:rsidRDefault="00E64020" w:rsidP="00003FA7">
                  <w:pPr>
                    <w:spacing w:line="360" w:lineRule="auto"/>
                    <w:rPr>
                      <w:rFonts w:ascii="Arial" w:hAnsi="Arial" w:cs="Arial"/>
                      <w:color w:val="auto"/>
                    </w:rPr>
                  </w:pPr>
                  <w:r w:rsidRPr="00024C15">
                    <w:rPr>
                      <w:rFonts w:ascii="Arial" w:hAnsi="Arial" w:cs="Arial"/>
                      <w:color w:val="auto"/>
                    </w:rPr>
                    <w:t>LAB INVESTIGATIONS</w:t>
                  </w:r>
                </w:p>
              </w:tc>
              <w:tc>
                <w:tcPr>
                  <w:tcW w:w="3397" w:type="dxa"/>
                  <w:tcBorders>
                    <w:top w:val="single" w:sz="12" w:space="0" w:color="auto"/>
                  </w:tcBorders>
                  <w:hideMark/>
                </w:tcPr>
                <w:p w14:paraId="7B157FA4" w14:textId="77777777" w:rsidR="00E64020" w:rsidRPr="00024C15" w:rsidRDefault="00E64020" w:rsidP="00003FA7">
                  <w:pPr>
                    <w:tabs>
                      <w:tab w:val="right" w:pos="5732"/>
                    </w:tabs>
                    <w:spacing w:line="360" w:lineRule="auto"/>
                    <w:ind w:firstLine="720"/>
                    <w:rPr>
                      <w:rFonts w:ascii="Arial" w:hAnsi="Arial" w:cs="Arial"/>
                      <w:color w:val="auto"/>
                    </w:rPr>
                  </w:pPr>
                  <w:r w:rsidRPr="00024C15">
                    <w:rPr>
                      <w:rFonts w:ascii="Arial" w:hAnsi="Arial" w:cs="Arial"/>
                      <w:color w:val="auto"/>
                    </w:rPr>
                    <w:t>RESULTS</w:t>
                  </w:r>
                  <w:r w:rsidRPr="00024C15">
                    <w:rPr>
                      <w:rFonts w:ascii="Arial" w:hAnsi="Arial" w:cs="Arial"/>
                      <w:color w:val="auto"/>
                    </w:rPr>
                    <w:tab/>
                  </w:r>
                </w:p>
              </w:tc>
              <w:tc>
                <w:tcPr>
                  <w:tcW w:w="3260" w:type="dxa"/>
                  <w:tcBorders>
                    <w:top w:val="single" w:sz="12" w:space="0" w:color="auto"/>
                    <w:bottom w:val="nil"/>
                    <w:right w:val="single" w:sz="12" w:space="0" w:color="auto"/>
                  </w:tcBorders>
                </w:tcPr>
                <w:p w14:paraId="02CEA00B" w14:textId="77777777" w:rsidR="00E64020" w:rsidRPr="00024C15" w:rsidRDefault="00E64020" w:rsidP="00003FA7">
                  <w:pPr>
                    <w:tabs>
                      <w:tab w:val="left" w:pos="2732"/>
                      <w:tab w:val="left" w:pos="3294"/>
                      <w:tab w:val="right" w:pos="5732"/>
                    </w:tabs>
                    <w:spacing w:line="360" w:lineRule="auto"/>
                    <w:rPr>
                      <w:rFonts w:ascii="Arial" w:hAnsi="Arial" w:cs="Arial"/>
                    </w:rPr>
                  </w:pPr>
                  <w:r w:rsidRPr="00024C15">
                    <w:rPr>
                      <w:rFonts w:ascii="Arial" w:hAnsi="Arial" w:cs="Arial"/>
                    </w:rPr>
                    <w:t xml:space="preserve">    REFERENCE RANGE</w:t>
                  </w:r>
                </w:p>
              </w:tc>
            </w:tr>
            <w:tr w:rsidR="008D09CD" w:rsidRPr="00B80A9F" w14:paraId="0B0ACDB2" w14:textId="77777777" w:rsidTr="00003FA7">
              <w:trPr>
                <w:cnfStyle w:val="000000100000" w:firstRow="0" w:lastRow="0" w:firstColumn="0" w:lastColumn="0" w:oddVBand="0" w:evenVBand="0" w:oddHBand="1" w:evenHBand="0" w:firstRowFirstColumn="0" w:firstRowLastColumn="0" w:lastRowFirstColumn="0" w:lastRowLastColumn="0"/>
                <w:trHeight w:val="1498"/>
              </w:trPr>
              <w:tc>
                <w:tcPr>
                  <w:tcW w:w="3261" w:type="dxa"/>
                  <w:hideMark/>
                </w:tcPr>
                <w:p w14:paraId="31D29E07" w14:textId="15CED244" w:rsidR="00E64020" w:rsidRPr="00A9443D" w:rsidRDefault="00A9443D" w:rsidP="00003FA7">
                  <w:pPr>
                    <w:spacing w:line="360" w:lineRule="auto"/>
                    <w:rPr>
                      <w:rFonts w:ascii="Arial" w:hAnsi="Arial" w:cs="Arial"/>
                      <w:sz w:val="20"/>
                      <w:szCs w:val="20"/>
                    </w:rPr>
                  </w:pPr>
                  <w:r w:rsidRPr="00A9443D">
                    <w:rPr>
                      <w:rFonts w:ascii="Arial" w:hAnsi="Arial" w:cs="Arial"/>
                      <w:b/>
                      <w:bCs/>
                      <w:sz w:val="20"/>
                      <w:szCs w:val="20"/>
                    </w:rPr>
                    <w:lastRenderedPageBreak/>
                    <w:t>LIVER FUNCTION TESTS:</w:t>
                  </w:r>
                </w:p>
                <w:p w14:paraId="780543E9"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Total bilirubin</w:t>
                  </w:r>
                </w:p>
                <w:p w14:paraId="7D0B4BE2"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Direct bilirubin</w:t>
                  </w:r>
                  <w:r w:rsidRPr="00A9443D">
                    <w:rPr>
                      <w:rFonts w:ascii="Arial" w:hAnsi="Arial" w:cs="Arial"/>
                      <w:sz w:val="20"/>
                      <w:szCs w:val="20"/>
                    </w:rPr>
                    <w:br/>
                    <w:t>AST/ALT</w:t>
                  </w:r>
                </w:p>
                <w:p w14:paraId="356B2240" w14:textId="745495D5"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ALP/GGT</w:t>
                  </w:r>
                  <w:r w:rsidRPr="00A9443D">
                    <w:rPr>
                      <w:rFonts w:ascii="Arial" w:hAnsi="Arial" w:cs="Arial"/>
                      <w:sz w:val="20"/>
                      <w:szCs w:val="20"/>
                    </w:rPr>
                    <w:br/>
                    <w:t>Total Protein/Albumin</w:t>
                  </w:r>
                </w:p>
                <w:p w14:paraId="6A0DC28C"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PT/INR/APTT</w:t>
                  </w:r>
                </w:p>
                <w:p w14:paraId="2CED51C6" w14:textId="77777777" w:rsidR="00E64020" w:rsidRPr="00A9443D" w:rsidRDefault="00E64020" w:rsidP="00003FA7">
                  <w:pPr>
                    <w:spacing w:line="360" w:lineRule="auto"/>
                    <w:rPr>
                      <w:rFonts w:ascii="Arial" w:hAnsi="Arial" w:cs="Arial"/>
                      <w:sz w:val="20"/>
                      <w:szCs w:val="20"/>
                    </w:rPr>
                  </w:pPr>
                </w:p>
                <w:p w14:paraId="2766D566" w14:textId="77777777" w:rsidR="00E64020" w:rsidRPr="00A9443D" w:rsidRDefault="00E64020" w:rsidP="00003FA7">
                  <w:pPr>
                    <w:spacing w:line="360" w:lineRule="auto"/>
                    <w:rPr>
                      <w:rFonts w:ascii="Arial" w:hAnsi="Arial" w:cs="Arial"/>
                      <w:sz w:val="20"/>
                      <w:szCs w:val="20"/>
                    </w:rPr>
                  </w:pPr>
                </w:p>
              </w:tc>
              <w:tc>
                <w:tcPr>
                  <w:tcW w:w="3397" w:type="dxa"/>
                  <w:tcBorders>
                    <w:right w:val="single" w:sz="4" w:space="0" w:color="auto"/>
                  </w:tcBorders>
                  <w:hideMark/>
                </w:tcPr>
                <w:p w14:paraId="2F1573EF" w14:textId="77777777" w:rsidR="00E64020" w:rsidRPr="00A9443D" w:rsidRDefault="00E64020" w:rsidP="00003FA7">
                  <w:pPr>
                    <w:spacing w:line="360" w:lineRule="auto"/>
                    <w:rPr>
                      <w:rFonts w:ascii="Arial" w:hAnsi="Arial" w:cs="Arial"/>
                      <w:b/>
                      <w:bCs/>
                      <w:sz w:val="20"/>
                      <w:szCs w:val="20"/>
                    </w:rPr>
                  </w:pPr>
                </w:p>
                <w:p w14:paraId="650D7568" w14:textId="1E0ED5EC" w:rsidR="00E64020" w:rsidRPr="00A9443D" w:rsidRDefault="00E64020" w:rsidP="00003FA7">
                  <w:pPr>
                    <w:spacing w:line="360" w:lineRule="auto"/>
                    <w:rPr>
                      <w:rFonts w:ascii="Arial" w:hAnsi="Arial" w:cs="Arial"/>
                      <w:b/>
                      <w:bCs/>
                      <w:sz w:val="20"/>
                      <w:szCs w:val="20"/>
                    </w:rPr>
                  </w:pPr>
                  <w:r w:rsidRPr="00A9443D">
                    <w:rPr>
                      <w:rFonts w:ascii="Arial" w:hAnsi="Arial" w:cs="Arial"/>
                      <w:b/>
                      <w:bCs/>
                      <w:sz w:val="20"/>
                      <w:szCs w:val="20"/>
                    </w:rPr>
                    <w:t>35.5 mg/dl</w:t>
                  </w:r>
                </w:p>
                <w:p w14:paraId="505E11F6" w14:textId="2750ADAC" w:rsidR="00E64020" w:rsidRPr="00A9443D" w:rsidRDefault="00E64020" w:rsidP="00003FA7">
                  <w:pPr>
                    <w:spacing w:line="360" w:lineRule="auto"/>
                    <w:rPr>
                      <w:rFonts w:ascii="Arial" w:hAnsi="Arial" w:cs="Arial"/>
                      <w:b/>
                      <w:bCs/>
                      <w:sz w:val="20"/>
                      <w:szCs w:val="20"/>
                    </w:rPr>
                  </w:pPr>
                  <w:r w:rsidRPr="00A9443D">
                    <w:rPr>
                      <w:rFonts w:ascii="Arial" w:hAnsi="Arial" w:cs="Arial"/>
                      <w:b/>
                      <w:bCs/>
                      <w:sz w:val="20"/>
                      <w:szCs w:val="20"/>
                    </w:rPr>
                    <w:t>19.5 mg/dl</w:t>
                  </w:r>
                  <w:r w:rsidRPr="00A9443D">
                    <w:rPr>
                      <w:rFonts w:ascii="Arial" w:hAnsi="Arial" w:cs="Arial"/>
                      <w:b/>
                      <w:bCs/>
                      <w:sz w:val="20"/>
                      <w:szCs w:val="20"/>
                    </w:rPr>
                    <w:br/>
                    <w:t>186/120 IU/L</w:t>
                  </w:r>
                </w:p>
                <w:p w14:paraId="43E3FBE2" w14:textId="77777777" w:rsidR="00E64020" w:rsidRPr="00A9443D" w:rsidRDefault="00E64020" w:rsidP="00003FA7">
                  <w:pPr>
                    <w:spacing w:line="360" w:lineRule="auto"/>
                    <w:rPr>
                      <w:rFonts w:ascii="Arial" w:hAnsi="Arial" w:cs="Arial"/>
                      <w:b/>
                      <w:bCs/>
                      <w:sz w:val="20"/>
                      <w:szCs w:val="20"/>
                    </w:rPr>
                  </w:pPr>
                  <w:r w:rsidRPr="00A9443D">
                    <w:rPr>
                      <w:rFonts w:ascii="Arial" w:hAnsi="Arial" w:cs="Arial"/>
                      <w:b/>
                      <w:bCs/>
                      <w:sz w:val="20"/>
                      <w:szCs w:val="20"/>
                    </w:rPr>
                    <w:t>133 IU/L</w:t>
                  </w:r>
                </w:p>
                <w:p w14:paraId="1C42EE10"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 xml:space="preserve">7.7/4.3 g/dL </w:t>
                  </w:r>
                </w:p>
                <w:p w14:paraId="4EB390F0"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13.54 s /0.9/28.5 s</w:t>
                  </w:r>
                </w:p>
              </w:tc>
              <w:tc>
                <w:tcPr>
                  <w:tcW w:w="3260" w:type="dxa"/>
                  <w:tcBorders>
                    <w:top w:val="nil"/>
                    <w:left w:val="single" w:sz="4" w:space="0" w:color="auto"/>
                    <w:bottom w:val="single" w:sz="4" w:space="0" w:color="auto"/>
                    <w:right w:val="single" w:sz="4" w:space="0" w:color="auto"/>
                  </w:tcBorders>
                </w:tcPr>
                <w:p w14:paraId="59CC18B5" w14:textId="77777777" w:rsidR="00E64020" w:rsidRPr="00A9443D" w:rsidRDefault="00E64020" w:rsidP="00003FA7">
                  <w:pPr>
                    <w:tabs>
                      <w:tab w:val="left" w:pos="2732"/>
                      <w:tab w:val="left" w:pos="3865"/>
                    </w:tabs>
                    <w:spacing w:line="360" w:lineRule="auto"/>
                    <w:rPr>
                      <w:rFonts w:ascii="Arial" w:hAnsi="Arial" w:cs="Arial"/>
                      <w:b/>
                      <w:bCs/>
                      <w:sz w:val="20"/>
                      <w:szCs w:val="20"/>
                    </w:rPr>
                  </w:pPr>
                </w:p>
                <w:p w14:paraId="05DCC993"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0.3 - 1 mg/dl</w:t>
                  </w:r>
                </w:p>
                <w:p w14:paraId="022DBC83"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 xml:space="preserve">0.1 - </w:t>
                  </w:r>
                  <w:proofErr w:type="gramStart"/>
                  <w:r w:rsidRPr="00A9443D">
                    <w:rPr>
                      <w:rFonts w:ascii="Arial" w:hAnsi="Arial" w:cs="Arial"/>
                      <w:sz w:val="20"/>
                      <w:szCs w:val="20"/>
                    </w:rPr>
                    <w:t>0.3  mg</w:t>
                  </w:r>
                  <w:proofErr w:type="gramEnd"/>
                  <w:r w:rsidRPr="00A9443D">
                    <w:rPr>
                      <w:rFonts w:ascii="Arial" w:hAnsi="Arial" w:cs="Arial"/>
                      <w:sz w:val="20"/>
                      <w:szCs w:val="20"/>
                    </w:rPr>
                    <w:t>/dl</w:t>
                  </w:r>
                </w:p>
                <w:p w14:paraId="2FA5923B"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10-40 / 10-40 IU/L</w:t>
                  </w:r>
                </w:p>
                <w:p w14:paraId="7DE7B474"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30-120 IU/L</w:t>
                  </w:r>
                </w:p>
                <w:p w14:paraId="3D02C0E0"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5.5-9 / 3.5-5.5 g/dL</w:t>
                  </w:r>
                </w:p>
                <w:p w14:paraId="2DAE193C"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11-13 s/0.8-1.1/25-35 s</w:t>
                  </w:r>
                </w:p>
              </w:tc>
            </w:tr>
            <w:tr w:rsidR="00E64020" w:rsidRPr="00B80A9F" w14:paraId="4AD0FFF6" w14:textId="77777777" w:rsidTr="00003FA7">
              <w:trPr>
                <w:trHeight w:val="556"/>
              </w:trPr>
              <w:tc>
                <w:tcPr>
                  <w:tcW w:w="3261" w:type="dxa"/>
                  <w:hideMark/>
                </w:tcPr>
                <w:p w14:paraId="3881D04D"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Haemoglobin</w:t>
                  </w:r>
                </w:p>
                <w:p w14:paraId="6720DB02"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Platelet</w:t>
                  </w:r>
                </w:p>
                <w:p w14:paraId="727ECF0A"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WBC</w:t>
                  </w:r>
                </w:p>
                <w:p w14:paraId="05D9A161" w14:textId="77777777" w:rsidR="00E64020" w:rsidRPr="00A9443D" w:rsidRDefault="00E64020" w:rsidP="00003FA7">
                  <w:pPr>
                    <w:spacing w:line="360" w:lineRule="auto"/>
                    <w:rPr>
                      <w:rFonts w:ascii="Arial" w:hAnsi="Arial" w:cs="Arial"/>
                      <w:sz w:val="20"/>
                      <w:szCs w:val="20"/>
                    </w:rPr>
                  </w:pPr>
                </w:p>
                <w:p w14:paraId="0910CBB3" w14:textId="77777777" w:rsidR="00E64020" w:rsidRPr="00A9443D" w:rsidRDefault="00E64020" w:rsidP="00003FA7">
                  <w:pPr>
                    <w:spacing w:line="360" w:lineRule="auto"/>
                    <w:rPr>
                      <w:rFonts w:ascii="Arial" w:hAnsi="Arial" w:cs="Arial"/>
                      <w:sz w:val="20"/>
                      <w:szCs w:val="20"/>
                    </w:rPr>
                  </w:pPr>
                </w:p>
              </w:tc>
              <w:tc>
                <w:tcPr>
                  <w:tcW w:w="3397" w:type="dxa"/>
                  <w:hideMark/>
                </w:tcPr>
                <w:p w14:paraId="6463541D" w14:textId="2E7B80DA" w:rsidR="00E64020" w:rsidRPr="00A9443D" w:rsidRDefault="00572E7A" w:rsidP="00003FA7">
                  <w:pPr>
                    <w:spacing w:line="360" w:lineRule="auto"/>
                    <w:rPr>
                      <w:rFonts w:ascii="Arial" w:hAnsi="Arial" w:cs="Arial"/>
                      <w:sz w:val="20"/>
                      <w:szCs w:val="20"/>
                    </w:rPr>
                  </w:pPr>
                  <w:r w:rsidRPr="0039724A">
                    <w:rPr>
                      <w:rFonts w:ascii="Arial" w:hAnsi="Arial" w:cs="Arial"/>
                      <w:b/>
                      <w:bCs/>
                      <w:sz w:val="20"/>
                      <w:szCs w:val="20"/>
                    </w:rPr>
                    <w:t>7.1</w:t>
                  </w:r>
                  <w:r w:rsidR="00E64020" w:rsidRPr="00A9443D">
                    <w:rPr>
                      <w:rFonts w:ascii="Arial" w:hAnsi="Arial" w:cs="Arial"/>
                      <w:sz w:val="20"/>
                      <w:szCs w:val="20"/>
                    </w:rPr>
                    <w:t xml:space="preserve"> g/dl </w:t>
                  </w:r>
                </w:p>
                <w:p w14:paraId="519EBE51" w14:textId="77777777" w:rsidR="00E64020" w:rsidRPr="00A9443D" w:rsidRDefault="00E64020" w:rsidP="00003FA7">
                  <w:pPr>
                    <w:spacing w:line="360" w:lineRule="auto"/>
                    <w:rPr>
                      <w:rFonts w:ascii="Arial" w:hAnsi="Arial" w:cs="Arial"/>
                      <w:sz w:val="20"/>
                      <w:szCs w:val="20"/>
                    </w:rPr>
                  </w:pPr>
                  <w:r w:rsidRPr="00A9443D">
                    <w:rPr>
                      <w:rFonts w:ascii="Arial" w:hAnsi="Arial" w:cs="Arial"/>
                      <w:b/>
                      <w:bCs/>
                      <w:sz w:val="20"/>
                      <w:szCs w:val="20"/>
                    </w:rPr>
                    <w:t xml:space="preserve">96000/µL </w:t>
                  </w:r>
                </w:p>
                <w:p w14:paraId="51F804D6" w14:textId="1573B3F7" w:rsidR="00E64020" w:rsidRPr="00A9443D" w:rsidRDefault="00572E7A" w:rsidP="00003FA7">
                  <w:pPr>
                    <w:spacing w:line="360" w:lineRule="auto"/>
                    <w:rPr>
                      <w:rFonts w:ascii="Arial" w:hAnsi="Arial" w:cs="Arial"/>
                      <w:sz w:val="20"/>
                      <w:szCs w:val="20"/>
                    </w:rPr>
                  </w:pPr>
                  <w:r w:rsidRPr="00A9443D">
                    <w:rPr>
                      <w:rFonts w:ascii="Arial" w:hAnsi="Arial" w:cs="Arial"/>
                      <w:sz w:val="20"/>
                      <w:szCs w:val="20"/>
                    </w:rPr>
                    <w:t>5</w:t>
                  </w:r>
                  <w:r w:rsidR="00E64020" w:rsidRPr="00A9443D">
                    <w:rPr>
                      <w:rFonts w:ascii="Arial" w:hAnsi="Arial" w:cs="Arial"/>
                      <w:sz w:val="20"/>
                      <w:szCs w:val="20"/>
                    </w:rPr>
                    <w:t>600/µL</w:t>
                  </w:r>
                </w:p>
              </w:tc>
              <w:tc>
                <w:tcPr>
                  <w:tcW w:w="3260" w:type="dxa"/>
                  <w:tcBorders>
                    <w:top w:val="single" w:sz="4" w:space="0" w:color="auto"/>
                  </w:tcBorders>
                </w:tcPr>
                <w:p w14:paraId="32DE76A9"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 xml:space="preserve">12 – 16 g/dl </w:t>
                  </w:r>
                </w:p>
                <w:p w14:paraId="1B7B00F9"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 xml:space="preserve">150000 -450000 /µL </w:t>
                  </w:r>
                </w:p>
                <w:p w14:paraId="58E1002F"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4000-11000 /µL</w:t>
                  </w:r>
                </w:p>
              </w:tc>
            </w:tr>
            <w:tr w:rsidR="008D09CD" w:rsidRPr="00B80A9F" w14:paraId="3BD203D8" w14:textId="77777777" w:rsidTr="00003FA7">
              <w:trPr>
                <w:cnfStyle w:val="000000100000" w:firstRow="0" w:lastRow="0" w:firstColumn="0" w:lastColumn="0" w:oddVBand="0" w:evenVBand="0" w:oddHBand="1" w:evenHBand="0" w:firstRowFirstColumn="0" w:firstRowLastColumn="0" w:lastRowFirstColumn="0" w:lastRowLastColumn="0"/>
                <w:trHeight w:val="971"/>
              </w:trPr>
              <w:tc>
                <w:tcPr>
                  <w:tcW w:w="3261" w:type="dxa"/>
                </w:tcPr>
                <w:p w14:paraId="4EF867FE" w14:textId="6708F8CE" w:rsidR="00E64020" w:rsidRPr="00A9443D" w:rsidRDefault="00E64020" w:rsidP="00003FA7">
                  <w:pPr>
                    <w:spacing w:line="360" w:lineRule="auto"/>
                    <w:rPr>
                      <w:rFonts w:ascii="Arial" w:hAnsi="Arial" w:cs="Arial"/>
                      <w:sz w:val="20"/>
                      <w:szCs w:val="20"/>
                    </w:rPr>
                  </w:pPr>
                  <w:r w:rsidRPr="00A9443D">
                    <w:rPr>
                      <w:rFonts w:ascii="Arial" w:hAnsi="Arial" w:cs="Arial"/>
                      <w:b/>
                      <w:bCs/>
                      <w:sz w:val="20"/>
                      <w:szCs w:val="20"/>
                    </w:rPr>
                    <w:t xml:space="preserve"> VIRAL MARKER</w:t>
                  </w:r>
                  <w:r w:rsidR="00067595" w:rsidRPr="00A9443D">
                    <w:rPr>
                      <w:rFonts w:ascii="Arial" w:hAnsi="Arial" w:cs="Arial"/>
                      <w:b/>
                      <w:bCs/>
                      <w:sz w:val="20"/>
                      <w:szCs w:val="20"/>
                    </w:rPr>
                    <w:t>S</w:t>
                  </w:r>
                  <w:r w:rsidRPr="00A9443D">
                    <w:rPr>
                      <w:rFonts w:ascii="Arial" w:hAnsi="Arial" w:cs="Arial"/>
                      <w:b/>
                      <w:bCs/>
                      <w:sz w:val="20"/>
                      <w:szCs w:val="20"/>
                    </w:rPr>
                    <w:t xml:space="preserve"> PANEL </w:t>
                  </w:r>
                </w:p>
                <w:p w14:paraId="2ABA5D22"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w:t>
                  </w:r>
                  <w:proofErr w:type="spellStart"/>
                  <w:r w:rsidRPr="00A9443D">
                    <w:rPr>
                      <w:rFonts w:ascii="Arial" w:hAnsi="Arial" w:cs="Arial"/>
                      <w:sz w:val="20"/>
                      <w:szCs w:val="20"/>
                    </w:rPr>
                    <w:t>HbsAg</w:t>
                  </w:r>
                  <w:proofErr w:type="spellEnd"/>
                  <w:r w:rsidRPr="00A9443D">
                    <w:rPr>
                      <w:rFonts w:ascii="Arial" w:hAnsi="Arial" w:cs="Arial"/>
                      <w:sz w:val="20"/>
                      <w:szCs w:val="20"/>
                    </w:rPr>
                    <w:t>, Anti-</w:t>
                  </w:r>
                  <w:proofErr w:type="gramStart"/>
                  <w:r w:rsidRPr="00A9443D">
                    <w:rPr>
                      <w:rFonts w:ascii="Arial" w:hAnsi="Arial" w:cs="Arial"/>
                      <w:sz w:val="20"/>
                      <w:szCs w:val="20"/>
                    </w:rPr>
                    <w:t>HCV,HIV</w:t>
                  </w:r>
                  <w:proofErr w:type="gramEnd"/>
                  <w:r w:rsidRPr="00A9443D">
                    <w:rPr>
                      <w:rFonts w:ascii="Arial" w:hAnsi="Arial" w:cs="Arial"/>
                      <w:sz w:val="20"/>
                      <w:szCs w:val="20"/>
                    </w:rPr>
                    <w:t>,</w:t>
                  </w:r>
                </w:p>
                <w:p w14:paraId="4A939D5E"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 xml:space="preserve">IgM anti </w:t>
                  </w:r>
                  <w:proofErr w:type="gramStart"/>
                  <w:r w:rsidRPr="00A9443D">
                    <w:rPr>
                      <w:rFonts w:ascii="Arial" w:hAnsi="Arial" w:cs="Arial"/>
                      <w:sz w:val="20"/>
                      <w:szCs w:val="20"/>
                    </w:rPr>
                    <w:t>HAV,HEV</w:t>
                  </w:r>
                  <w:proofErr w:type="gramEnd"/>
                  <w:r w:rsidRPr="00A9443D">
                    <w:rPr>
                      <w:rFonts w:ascii="Arial" w:hAnsi="Arial" w:cs="Arial"/>
                      <w:sz w:val="20"/>
                      <w:szCs w:val="20"/>
                    </w:rPr>
                    <w:t>, IgM- CMV,EBV,HSV)</w:t>
                  </w:r>
                </w:p>
                <w:p w14:paraId="1C090BF2" w14:textId="77777777" w:rsidR="00E64020" w:rsidRPr="00A9443D" w:rsidRDefault="00E64020" w:rsidP="00003FA7">
                  <w:pPr>
                    <w:spacing w:line="360" w:lineRule="auto"/>
                    <w:rPr>
                      <w:rFonts w:ascii="Arial" w:hAnsi="Arial" w:cs="Arial"/>
                      <w:sz w:val="20"/>
                      <w:szCs w:val="20"/>
                    </w:rPr>
                  </w:pPr>
                </w:p>
              </w:tc>
              <w:tc>
                <w:tcPr>
                  <w:tcW w:w="3397" w:type="dxa"/>
                </w:tcPr>
                <w:p w14:paraId="221C12DD" w14:textId="77777777" w:rsidR="00E64020" w:rsidRPr="00A9443D" w:rsidRDefault="00E64020" w:rsidP="00003FA7">
                  <w:pPr>
                    <w:spacing w:line="360" w:lineRule="auto"/>
                    <w:rPr>
                      <w:rFonts w:ascii="Arial" w:hAnsi="Arial" w:cs="Arial"/>
                      <w:sz w:val="20"/>
                      <w:szCs w:val="20"/>
                    </w:rPr>
                  </w:pPr>
                  <w:r w:rsidRPr="00A9443D">
                    <w:rPr>
                      <w:rFonts w:ascii="Arial" w:hAnsi="Arial" w:cs="Arial"/>
                      <w:b/>
                      <w:bCs/>
                      <w:sz w:val="20"/>
                      <w:szCs w:val="20"/>
                    </w:rPr>
                    <w:t>NEGATIVE</w:t>
                  </w:r>
                </w:p>
              </w:tc>
              <w:tc>
                <w:tcPr>
                  <w:tcW w:w="3260" w:type="dxa"/>
                </w:tcPr>
                <w:p w14:paraId="2A0C7ADC" w14:textId="77777777" w:rsidR="00E64020" w:rsidRPr="00A9443D" w:rsidRDefault="00E64020" w:rsidP="00003FA7">
                  <w:pPr>
                    <w:tabs>
                      <w:tab w:val="left" w:pos="2732"/>
                      <w:tab w:val="left" w:pos="3865"/>
                    </w:tabs>
                    <w:spacing w:line="360" w:lineRule="auto"/>
                    <w:rPr>
                      <w:rFonts w:ascii="Arial" w:hAnsi="Arial" w:cs="Arial"/>
                      <w:b/>
                      <w:bCs/>
                      <w:sz w:val="20"/>
                      <w:szCs w:val="20"/>
                    </w:rPr>
                  </w:pPr>
                </w:p>
              </w:tc>
            </w:tr>
            <w:tr w:rsidR="00E64020" w:rsidRPr="00B80A9F" w14:paraId="6BFE468E" w14:textId="77777777" w:rsidTr="00003FA7">
              <w:trPr>
                <w:trHeight w:val="985"/>
              </w:trPr>
              <w:tc>
                <w:tcPr>
                  <w:tcW w:w="3261" w:type="dxa"/>
                </w:tcPr>
                <w:p w14:paraId="02EA389C" w14:textId="77777777" w:rsidR="00E64020" w:rsidRPr="00A9443D" w:rsidRDefault="00E64020" w:rsidP="00003FA7">
                  <w:pPr>
                    <w:spacing w:line="360" w:lineRule="auto"/>
                    <w:rPr>
                      <w:rFonts w:ascii="Arial" w:hAnsi="Arial" w:cs="Arial"/>
                      <w:sz w:val="20"/>
                      <w:szCs w:val="20"/>
                    </w:rPr>
                  </w:pPr>
                  <w:r w:rsidRPr="00A9443D">
                    <w:rPr>
                      <w:rFonts w:ascii="Arial" w:hAnsi="Arial" w:cs="Arial"/>
                      <w:b/>
                      <w:bCs/>
                      <w:sz w:val="20"/>
                      <w:szCs w:val="20"/>
                    </w:rPr>
                    <w:t xml:space="preserve">TROPICAL ILLNESS PANEL </w:t>
                  </w:r>
                </w:p>
                <w:p w14:paraId="6E8A628E" w14:textId="77777777"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(SCRUB typhus, LEPTO MAT, QBC smear)</w:t>
                  </w:r>
                </w:p>
              </w:tc>
              <w:tc>
                <w:tcPr>
                  <w:tcW w:w="3397" w:type="dxa"/>
                </w:tcPr>
                <w:p w14:paraId="4DF3D008" w14:textId="77777777" w:rsidR="00E64020" w:rsidRPr="00A9443D" w:rsidRDefault="00E64020" w:rsidP="00003FA7">
                  <w:pPr>
                    <w:spacing w:line="360" w:lineRule="auto"/>
                    <w:rPr>
                      <w:rFonts w:ascii="Arial" w:hAnsi="Arial" w:cs="Arial"/>
                      <w:b/>
                      <w:bCs/>
                      <w:sz w:val="20"/>
                      <w:szCs w:val="20"/>
                    </w:rPr>
                  </w:pPr>
                  <w:r w:rsidRPr="00A9443D">
                    <w:rPr>
                      <w:rFonts w:ascii="Arial" w:hAnsi="Arial" w:cs="Arial"/>
                      <w:b/>
                      <w:bCs/>
                      <w:sz w:val="20"/>
                      <w:szCs w:val="20"/>
                    </w:rPr>
                    <w:t>NEGATIVE</w:t>
                  </w:r>
                </w:p>
              </w:tc>
              <w:tc>
                <w:tcPr>
                  <w:tcW w:w="3260" w:type="dxa"/>
                </w:tcPr>
                <w:p w14:paraId="1D80A9C9" w14:textId="77777777" w:rsidR="00E64020" w:rsidRPr="00A9443D" w:rsidRDefault="00E64020" w:rsidP="00003FA7">
                  <w:pPr>
                    <w:tabs>
                      <w:tab w:val="left" w:pos="2732"/>
                      <w:tab w:val="left" w:pos="3865"/>
                    </w:tabs>
                    <w:spacing w:line="360" w:lineRule="auto"/>
                    <w:rPr>
                      <w:rFonts w:ascii="Arial" w:hAnsi="Arial" w:cs="Arial"/>
                      <w:b/>
                      <w:bCs/>
                      <w:sz w:val="20"/>
                      <w:szCs w:val="20"/>
                    </w:rPr>
                  </w:pPr>
                </w:p>
              </w:tc>
            </w:tr>
            <w:tr w:rsidR="008D09CD" w:rsidRPr="00B80A9F" w14:paraId="5B5F71FA" w14:textId="77777777" w:rsidTr="00003FA7">
              <w:trPr>
                <w:cnfStyle w:val="000000100000" w:firstRow="0" w:lastRow="0" w:firstColumn="0" w:lastColumn="0" w:oddVBand="0" w:evenVBand="0" w:oddHBand="1" w:evenHBand="0" w:firstRowFirstColumn="0" w:firstRowLastColumn="0" w:lastRowFirstColumn="0" w:lastRowLastColumn="0"/>
                <w:trHeight w:val="696"/>
              </w:trPr>
              <w:tc>
                <w:tcPr>
                  <w:tcW w:w="3261" w:type="dxa"/>
                </w:tcPr>
                <w:p w14:paraId="14E59AD1" w14:textId="77777777" w:rsidR="00E64020" w:rsidRPr="00A9443D" w:rsidRDefault="00E64020" w:rsidP="00003FA7">
                  <w:pPr>
                    <w:spacing w:line="360" w:lineRule="auto"/>
                    <w:rPr>
                      <w:rFonts w:ascii="Arial" w:hAnsi="Arial" w:cs="Arial"/>
                      <w:sz w:val="20"/>
                      <w:szCs w:val="20"/>
                    </w:rPr>
                  </w:pPr>
                  <w:r w:rsidRPr="00A9443D">
                    <w:rPr>
                      <w:rFonts w:ascii="Arial" w:hAnsi="Arial" w:cs="Arial"/>
                      <w:b/>
                      <w:bCs/>
                      <w:sz w:val="20"/>
                      <w:szCs w:val="20"/>
                    </w:rPr>
                    <w:t>Auto immune Hepatitis Panel</w:t>
                  </w:r>
                </w:p>
                <w:p w14:paraId="477106B0" w14:textId="77777777" w:rsidR="00E64020" w:rsidRPr="00A9443D" w:rsidRDefault="00E64020" w:rsidP="00003FA7">
                  <w:pPr>
                    <w:spacing w:line="360" w:lineRule="auto"/>
                    <w:rPr>
                      <w:rFonts w:ascii="Arial" w:hAnsi="Arial" w:cs="Arial"/>
                      <w:b/>
                      <w:bCs/>
                      <w:sz w:val="20"/>
                      <w:szCs w:val="20"/>
                      <w:u w:val="single"/>
                    </w:rPr>
                  </w:pPr>
                  <w:r w:rsidRPr="00A9443D">
                    <w:rPr>
                      <w:rFonts w:ascii="Arial" w:hAnsi="Arial" w:cs="Arial"/>
                      <w:b/>
                      <w:bCs/>
                      <w:sz w:val="20"/>
                      <w:szCs w:val="20"/>
                    </w:rPr>
                    <w:t>(ANA, SMA, ANTI- LKM 1)</w:t>
                  </w:r>
                </w:p>
              </w:tc>
              <w:tc>
                <w:tcPr>
                  <w:tcW w:w="3397" w:type="dxa"/>
                </w:tcPr>
                <w:p w14:paraId="561A61B5" w14:textId="77777777" w:rsidR="00E64020" w:rsidRPr="00A9443D" w:rsidRDefault="00E64020" w:rsidP="00003FA7">
                  <w:pPr>
                    <w:spacing w:line="360" w:lineRule="auto"/>
                    <w:rPr>
                      <w:rFonts w:ascii="Arial" w:hAnsi="Arial" w:cs="Arial"/>
                      <w:b/>
                      <w:bCs/>
                      <w:sz w:val="20"/>
                      <w:szCs w:val="20"/>
                    </w:rPr>
                  </w:pPr>
                  <w:r w:rsidRPr="00A9443D">
                    <w:rPr>
                      <w:rFonts w:ascii="Arial" w:hAnsi="Arial" w:cs="Arial"/>
                      <w:b/>
                      <w:bCs/>
                      <w:sz w:val="20"/>
                      <w:szCs w:val="20"/>
                    </w:rPr>
                    <w:t>NEGATIVE</w:t>
                  </w:r>
                </w:p>
              </w:tc>
              <w:tc>
                <w:tcPr>
                  <w:tcW w:w="3260" w:type="dxa"/>
                </w:tcPr>
                <w:p w14:paraId="4D233971" w14:textId="77777777" w:rsidR="00E64020" w:rsidRPr="00A9443D" w:rsidRDefault="00E64020" w:rsidP="00003FA7">
                  <w:pPr>
                    <w:tabs>
                      <w:tab w:val="left" w:pos="2732"/>
                      <w:tab w:val="left" w:pos="3865"/>
                    </w:tabs>
                    <w:spacing w:line="360" w:lineRule="auto"/>
                    <w:rPr>
                      <w:rFonts w:ascii="Arial" w:hAnsi="Arial" w:cs="Arial"/>
                      <w:b/>
                      <w:bCs/>
                      <w:sz w:val="20"/>
                      <w:szCs w:val="20"/>
                    </w:rPr>
                  </w:pPr>
                </w:p>
              </w:tc>
            </w:tr>
            <w:tr w:rsidR="00E64020" w:rsidRPr="00B80A9F" w14:paraId="233D85E3" w14:textId="77777777" w:rsidTr="00003FA7">
              <w:trPr>
                <w:trHeight w:val="847"/>
              </w:trPr>
              <w:tc>
                <w:tcPr>
                  <w:tcW w:w="3261" w:type="dxa"/>
                </w:tcPr>
                <w:p w14:paraId="77A45A0F" w14:textId="77777777" w:rsidR="00E64020" w:rsidRPr="00A9443D" w:rsidRDefault="00E64020" w:rsidP="00003FA7">
                  <w:pPr>
                    <w:spacing w:line="360" w:lineRule="auto"/>
                    <w:rPr>
                      <w:rFonts w:ascii="Arial" w:hAnsi="Arial" w:cs="Arial"/>
                      <w:b/>
                      <w:bCs/>
                      <w:sz w:val="20"/>
                      <w:szCs w:val="20"/>
                    </w:rPr>
                  </w:pPr>
                  <w:r w:rsidRPr="00A9443D">
                    <w:rPr>
                      <w:rFonts w:ascii="Arial" w:hAnsi="Arial" w:cs="Arial"/>
                      <w:b/>
                      <w:bCs/>
                      <w:sz w:val="20"/>
                      <w:szCs w:val="20"/>
                    </w:rPr>
                    <w:t>24 hr Urinary Copper</w:t>
                  </w:r>
                </w:p>
                <w:p w14:paraId="1FEB00F7" w14:textId="21C6779C" w:rsidR="00E64020" w:rsidRPr="00A9443D" w:rsidRDefault="00E64020" w:rsidP="00003FA7">
                  <w:pPr>
                    <w:spacing w:line="360" w:lineRule="auto"/>
                    <w:rPr>
                      <w:rFonts w:ascii="Arial" w:hAnsi="Arial" w:cs="Arial"/>
                      <w:b/>
                      <w:bCs/>
                      <w:sz w:val="20"/>
                      <w:szCs w:val="20"/>
                    </w:rPr>
                  </w:pPr>
                  <w:r w:rsidRPr="00A9443D">
                    <w:rPr>
                      <w:rFonts w:ascii="Arial" w:hAnsi="Arial" w:cs="Arial"/>
                      <w:b/>
                      <w:bCs/>
                      <w:sz w:val="20"/>
                      <w:szCs w:val="20"/>
                    </w:rPr>
                    <w:t xml:space="preserve">S. Alpha 1 </w:t>
                  </w:r>
                  <w:proofErr w:type="spellStart"/>
                  <w:r w:rsidRPr="00A9443D">
                    <w:rPr>
                      <w:rFonts w:ascii="Arial" w:hAnsi="Arial" w:cs="Arial"/>
                      <w:b/>
                      <w:bCs/>
                      <w:sz w:val="20"/>
                      <w:szCs w:val="20"/>
                    </w:rPr>
                    <w:t>anti trypsin</w:t>
                  </w:r>
                  <w:proofErr w:type="spellEnd"/>
                </w:p>
                <w:p w14:paraId="1590CDFD" w14:textId="77777777" w:rsidR="00E64020" w:rsidRPr="00A9443D" w:rsidRDefault="00E64020" w:rsidP="00003FA7">
                  <w:pPr>
                    <w:spacing w:line="360" w:lineRule="auto"/>
                    <w:rPr>
                      <w:rFonts w:ascii="Arial" w:hAnsi="Arial" w:cs="Arial"/>
                      <w:b/>
                      <w:bCs/>
                      <w:sz w:val="20"/>
                      <w:szCs w:val="20"/>
                    </w:rPr>
                  </w:pPr>
                  <w:r w:rsidRPr="00A9443D">
                    <w:rPr>
                      <w:rFonts w:ascii="Arial" w:hAnsi="Arial" w:cs="Arial"/>
                      <w:b/>
                      <w:bCs/>
                      <w:sz w:val="20"/>
                      <w:szCs w:val="20"/>
                    </w:rPr>
                    <w:t>S. IgG</w:t>
                  </w:r>
                </w:p>
              </w:tc>
              <w:tc>
                <w:tcPr>
                  <w:tcW w:w="3397" w:type="dxa"/>
                </w:tcPr>
                <w:p w14:paraId="6F3B169C" w14:textId="66BBDCB5" w:rsidR="00E64020" w:rsidRPr="00A9443D" w:rsidRDefault="00805ED8" w:rsidP="00003FA7">
                  <w:pPr>
                    <w:spacing w:line="360" w:lineRule="auto"/>
                    <w:rPr>
                      <w:rFonts w:ascii="Arial" w:hAnsi="Arial" w:cs="Arial"/>
                      <w:b/>
                      <w:bCs/>
                      <w:sz w:val="20"/>
                      <w:szCs w:val="20"/>
                    </w:rPr>
                  </w:pPr>
                  <w:r w:rsidRPr="00A9443D">
                    <w:rPr>
                      <w:rFonts w:ascii="Arial" w:hAnsi="Arial" w:cs="Arial"/>
                      <w:b/>
                      <w:bCs/>
                      <w:sz w:val="20"/>
                      <w:szCs w:val="20"/>
                    </w:rPr>
                    <w:t>120</w:t>
                  </w:r>
                  <w:r w:rsidR="00E64020" w:rsidRPr="00A9443D">
                    <w:rPr>
                      <w:rFonts w:ascii="Arial" w:hAnsi="Arial" w:cs="Arial"/>
                      <w:b/>
                      <w:bCs/>
                      <w:sz w:val="20"/>
                      <w:szCs w:val="20"/>
                    </w:rPr>
                    <w:t xml:space="preserve"> µg</w:t>
                  </w:r>
                  <w:r w:rsidR="00E64020" w:rsidRPr="00A9443D">
                    <w:rPr>
                      <w:rFonts w:ascii="Arial" w:hAnsi="Arial" w:cs="Arial"/>
                      <w:sz w:val="20"/>
                      <w:szCs w:val="20"/>
                    </w:rPr>
                    <w:t xml:space="preserve"> in 24 hrs</w:t>
                  </w:r>
                </w:p>
                <w:p w14:paraId="3870755A" w14:textId="0D0E12E6" w:rsidR="00E64020" w:rsidRPr="00A9443D" w:rsidRDefault="00E64020" w:rsidP="00003FA7">
                  <w:pPr>
                    <w:spacing w:line="360" w:lineRule="auto"/>
                    <w:rPr>
                      <w:rFonts w:ascii="Arial" w:hAnsi="Arial" w:cs="Arial"/>
                      <w:sz w:val="20"/>
                      <w:szCs w:val="20"/>
                    </w:rPr>
                  </w:pPr>
                  <w:r w:rsidRPr="00A9443D">
                    <w:rPr>
                      <w:rFonts w:ascii="Arial" w:hAnsi="Arial" w:cs="Arial"/>
                      <w:sz w:val="20"/>
                      <w:szCs w:val="20"/>
                    </w:rPr>
                    <w:t>150 mg/dL</w:t>
                  </w:r>
                </w:p>
                <w:p w14:paraId="4D52D403" w14:textId="156BE082" w:rsidR="00E64020" w:rsidRPr="00A9443D" w:rsidRDefault="00E64020" w:rsidP="00003FA7">
                  <w:pPr>
                    <w:spacing w:line="360" w:lineRule="auto"/>
                    <w:rPr>
                      <w:rFonts w:ascii="Arial" w:hAnsi="Arial" w:cs="Arial"/>
                      <w:b/>
                      <w:bCs/>
                      <w:sz w:val="20"/>
                      <w:szCs w:val="20"/>
                    </w:rPr>
                  </w:pPr>
                  <w:r w:rsidRPr="00A9443D">
                    <w:rPr>
                      <w:rFonts w:ascii="Arial" w:hAnsi="Arial" w:cs="Arial"/>
                      <w:sz w:val="20"/>
                      <w:szCs w:val="20"/>
                    </w:rPr>
                    <w:t xml:space="preserve">900 mg/dL  </w:t>
                  </w:r>
                </w:p>
              </w:tc>
              <w:tc>
                <w:tcPr>
                  <w:tcW w:w="3260" w:type="dxa"/>
                </w:tcPr>
                <w:p w14:paraId="7D9C5A84"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0-100µg / 24hrs</w:t>
                  </w:r>
                </w:p>
                <w:p w14:paraId="0816BFE6" w14:textId="27E1E12D"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150-350 mg/d</w:t>
                  </w:r>
                  <w:r w:rsidR="00805ED8" w:rsidRPr="00A9443D">
                    <w:rPr>
                      <w:rFonts w:ascii="Arial" w:hAnsi="Arial" w:cs="Arial"/>
                      <w:sz w:val="20"/>
                      <w:szCs w:val="20"/>
                    </w:rPr>
                    <w:t>l</w:t>
                  </w:r>
                </w:p>
                <w:p w14:paraId="6BCC9A04"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800-1500 mg/dL</w:t>
                  </w:r>
                </w:p>
              </w:tc>
            </w:tr>
            <w:tr w:rsidR="008D09CD" w:rsidRPr="00B80A9F" w14:paraId="31AD4CCA" w14:textId="77777777" w:rsidTr="00003FA7">
              <w:trPr>
                <w:cnfStyle w:val="000000100000" w:firstRow="0" w:lastRow="0" w:firstColumn="0" w:lastColumn="0" w:oddVBand="0" w:evenVBand="0" w:oddHBand="1" w:evenHBand="0" w:firstRowFirstColumn="0" w:firstRowLastColumn="0" w:lastRowFirstColumn="0" w:lastRowLastColumn="0"/>
                <w:trHeight w:val="405"/>
              </w:trPr>
              <w:tc>
                <w:tcPr>
                  <w:tcW w:w="3261" w:type="dxa"/>
                </w:tcPr>
                <w:p w14:paraId="0A4627D1" w14:textId="4E2C683D" w:rsidR="00E64020" w:rsidRPr="00A9443D" w:rsidRDefault="00572E7A" w:rsidP="00003FA7">
                  <w:pPr>
                    <w:spacing w:line="360" w:lineRule="auto"/>
                    <w:rPr>
                      <w:rFonts w:ascii="Arial" w:hAnsi="Arial" w:cs="Arial"/>
                      <w:b/>
                      <w:bCs/>
                      <w:sz w:val="20"/>
                      <w:szCs w:val="20"/>
                    </w:rPr>
                  </w:pPr>
                  <w:r w:rsidRPr="00A9443D">
                    <w:rPr>
                      <w:rFonts w:ascii="Arial" w:hAnsi="Arial" w:cs="Arial"/>
                      <w:b/>
                      <w:bCs/>
                      <w:sz w:val="20"/>
                      <w:szCs w:val="20"/>
                    </w:rPr>
                    <w:t>Peripheral Smear</w:t>
                  </w:r>
                </w:p>
                <w:p w14:paraId="39FBC3D9" w14:textId="7322162F" w:rsidR="00E64020" w:rsidRPr="00A9443D" w:rsidRDefault="00E64020" w:rsidP="00572E7A">
                  <w:pPr>
                    <w:spacing w:line="360" w:lineRule="auto"/>
                    <w:rPr>
                      <w:rFonts w:ascii="Arial" w:hAnsi="Arial" w:cs="Arial"/>
                      <w:b/>
                      <w:bCs/>
                      <w:sz w:val="20"/>
                      <w:szCs w:val="20"/>
                    </w:rPr>
                  </w:pPr>
                </w:p>
              </w:tc>
              <w:tc>
                <w:tcPr>
                  <w:tcW w:w="3397" w:type="dxa"/>
                </w:tcPr>
                <w:p w14:paraId="0A952E7B" w14:textId="1EB2EBF7" w:rsidR="00E64020" w:rsidRPr="00A9443D" w:rsidRDefault="00572E7A" w:rsidP="00003FA7">
                  <w:pPr>
                    <w:spacing w:line="360" w:lineRule="auto"/>
                    <w:rPr>
                      <w:rFonts w:ascii="Arial" w:hAnsi="Arial" w:cs="Arial"/>
                      <w:b/>
                      <w:bCs/>
                      <w:sz w:val="20"/>
                      <w:szCs w:val="20"/>
                    </w:rPr>
                  </w:pPr>
                  <w:r w:rsidRPr="00A9443D">
                    <w:rPr>
                      <w:rFonts w:ascii="Arial" w:hAnsi="Arial" w:cs="Arial"/>
                      <w:sz w:val="20"/>
                      <w:szCs w:val="20"/>
                    </w:rPr>
                    <w:t>Microcytic hypochromic anaemia, target cells,</w:t>
                  </w:r>
                  <w:r w:rsidR="008A3732" w:rsidRPr="00A9443D">
                    <w:rPr>
                      <w:rFonts w:ascii="Arial" w:hAnsi="Arial" w:cs="Arial"/>
                      <w:b/>
                      <w:bCs/>
                      <w:sz w:val="20"/>
                      <w:szCs w:val="20"/>
                    </w:rPr>
                    <w:t xml:space="preserve"> </w:t>
                  </w:r>
                  <w:r w:rsidRPr="00A9443D">
                    <w:rPr>
                      <w:rFonts w:ascii="Arial" w:hAnsi="Arial" w:cs="Arial"/>
                      <w:b/>
                      <w:bCs/>
                      <w:sz w:val="20"/>
                      <w:szCs w:val="20"/>
                    </w:rPr>
                    <w:t xml:space="preserve">schistocytes (Grade 3 </w:t>
                  </w:r>
                  <w:proofErr w:type="gramStart"/>
                  <w:r w:rsidRPr="00A9443D">
                    <w:rPr>
                      <w:rFonts w:ascii="Arial" w:hAnsi="Arial" w:cs="Arial"/>
                      <w:b/>
                      <w:bCs/>
                      <w:sz w:val="20"/>
                      <w:szCs w:val="20"/>
                    </w:rPr>
                    <w:t>+)</w:t>
                  </w:r>
                  <w:r w:rsidR="0044373A" w:rsidRPr="00A9443D">
                    <w:rPr>
                      <w:rFonts w:ascii="Arial" w:hAnsi="Arial" w:cs="Arial"/>
                      <w:b/>
                      <w:bCs/>
                      <w:sz w:val="20"/>
                      <w:szCs w:val="20"/>
                    </w:rPr>
                    <w:t>present</w:t>
                  </w:r>
                  <w:proofErr w:type="gramEnd"/>
                </w:p>
                <w:p w14:paraId="2D2B947F" w14:textId="7DBA06A7" w:rsidR="00E64020" w:rsidRPr="00A9443D" w:rsidRDefault="00E64020" w:rsidP="00003FA7">
                  <w:pPr>
                    <w:spacing w:line="360" w:lineRule="auto"/>
                    <w:rPr>
                      <w:rFonts w:ascii="Arial" w:hAnsi="Arial" w:cs="Arial"/>
                      <w:sz w:val="20"/>
                      <w:szCs w:val="20"/>
                    </w:rPr>
                  </w:pPr>
                </w:p>
              </w:tc>
              <w:tc>
                <w:tcPr>
                  <w:tcW w:w="3260" w:type="dxa"/>
                </w:tcPr>
                <w:p w14:paraId="7FE28FA3" w14:textId="649E1EFD" w:rsidR="00E64020" w:rsidRPr="00A9443D" w:rsidRDefault="00E64020" w:rsidP="00003FA7">
                  <w:pPr>
                    <w:tabs>
                      <w:tab w:val="left" w:pos="2732"/>
                      <w:tab w:val="left" w:pos="3865"/>
                    </w:tabs>
                    <w:spacing w:line="360" w:lineRule="auto"/>
                    <w:rPr>
                      <w:rFonts w:ascii="Arial" w:hAnsi="Arial" w:cs="Arial"/>
                      <w:sz w:val="20"/>
                      <w:szCs w:val="20"/>
                    </w:rPr>
                  </w:pPr>
                </w:p>
              </w:tc>
            </w:tr>
            <w:tr w:rsidR="00572E7A" w:rsidRPr="00B80A9F" w14:paraId="043F388B" w14:textId="77777777" w:rsidTr="00003FA7">
              <w:trPr>
                <w:trHeight w:val="405"/>
              </w:trPr>
              <w:tc>
                <w:tcPr>
                  <w:tcW w:w="3261" w:type="dxa"/>
                </w:tcPr>
                <w:p w14:paraId="407D4210" w14:textId="7D548AE7" w:rsidR="00572E7A" w:rsidRPr="00A9443D" w:rsidRDefault="00572E7A" w:rsidP="00003FA7">
                  <w:pPr>
                    <w:spacing w:line="360" w:lineRule="auto"/>
                    <w:rPr>
                      <w:rFonts w:ascii="Arial" w:hAnsi="Arial" w:cs="Arial"/>
                      <w:sz w:val="20"/>
                      <w:szCs w:val="20"/>
                    </w:rPr>
                  </w:pPr>
                  <w:r w:rsidRPr="00A9443D">
                    <w:rPr>
                      <w:rFonts w:ascii="Arial" w:hAnsi="Arial" w:cs="Arial"/>
                      <w:sz w:val="20"/>
                      <w:szCs w:val="20"/>
                    </w:rPr>
                    <w:t>HPLC (patient)</w:t>
                  </w:r>
                </w:p>
                <w:p w14:paraId="0BD7BBF5" w14:textId="77777777" w:rsidR="00572E7A" w:rsidRPr="00A9443D" w:rsidRDefault="00572E7A" w:rsidP="00003FA7">
                  <w:pPr>
                    <w:spacing w:line="360" w:lineRule="auto"/>
                    <w:rPr>
                      <w:rFonts w:ascii="Arial" w:hAnsi="Arial" w:cs="Arial"/>
                      <w:sz w:val="20"/>
                      <w:szCs w:val="20"/>
                    </w:rPr>
                  </w:pPr>
                </w:p>
                <w:p w14:paraId="1AD177D5" w14:textId="403D784D" w:rsidR="00572E7A" w:rsidRPr="00A9443D" w:rsidRDefault="00572E7A" w:rsidP="00003FA7">
                  <w:pPr>
                    <w:spacing w:line="360" w:lineRule="auto"/>
                    <w:rPr>
                      <w:rFonts w:ascii="Arial" w:hAnsi="Arial" w:cs="Arial"/>
                      <w:b/>
                      <w:bCs/>
                      <w:sz w:val="20"/>
                      <w:szCs w:val="20"/>
                    </w:rPr>
                  </w:pPr>
                  <w:r w:rsidRPr="00A9443D">
                    <w:rPr>
                      <w:rFonts w:ascii="Arial" w:hAnsi="Arial" w:cs="Arial"/>
                      <w:sz w:val="20"/>
                      <w:szCs w:val="20"/>
                    </w:rPr>
                    <w:t>HPLC (both parents)</w:t>
                  </w:r>
                </w:p>
              </w:tc>
              <w:tc>
                <w:tcPr>
                  <w:tcW w:w="3397" w:type="dxa"/>
                </w:tcPr>
                <w:p w14:paraId="3FE84491" w14:textId="2C8A31F7" w:rsidR="00572E7A" w:rsidRPr="00A9443D" w:rsidRDefault="00572E7A" w:rsidP="00003FA7">
                  <w:pPr>
                    <w:spacing w:line="360" w:lineRule="auto"/>
                    <w:rPr>
                      <w:rFonts w:ascii="Arial" w:hAnsi="Arial" w:cs="Arial"/>
                      <w:b/>
                      <w:bCs/>
                      <w:sz w:val="20"/>
                      <w:szCs w:val="20"/>
                    </w:rPr>
                  </w:pPr>
                  <w:r w:rsidRPr="00A9443D">
                    <w:rPr>
                      <w:rFonts w:ascii="Arial" w:hAnsi="Arial" w:cs="Arial"/>
                      <w:b/>
                      <w:bCs/>
                      <w:sz w:val="20"/>
                      <w:szCs w:val="20"/>
                    </w:rPr>
                    <w:t xml:space="preserve">Hb A2 – </w:t>
                  </w:r>
                  <w:r w:rsidR="00805ED8" w:rsidRPr="00A9443D">
                    <w:rPr>
                      <w:rFonts w:ascii="Arial" w:hAnsi="Arial" w:cs="Arial"/>
                      <w:b/>
                      <w:bCs/>
                      <w:sz w:val="20"/>
                      <w:szCs w:val="20"/>
                    </w:rPr>
                    <w:t>5</w:t>
                  </w:r>
                  <w:r w:rsidRPr="00A9443D">
                    <w:rPr>
                      <w:rFonts w:ascii="Arial" w:hAnsi="Arial" w:cs="Arial"/>
                      <w:b/>
                      <w:bCs/>
                      <w:sz w:val="20"/>
                      <w:szCs w:val="20"/>
                    </w:rPr>
                    <w:t xml:space="preserve"> %, Hb</w:t>
                  </w:r>
                  <w:r w:rsidR="00C7577D" w:rsidRPr="00A9443D">
                    <w:rPr>
                      <w:rFonts w:ascii="Arial" w:hAnsi="Arial" w:cs="Arial"/>
                      <w:b/>
                      <w:bCs/>
                      <w:sz w:val="20"/>
                      <w:szCs w:val="20"/>
                    </w:rPr>
                    <w:t xml:space="preserve"> F</w:t>
                  </w:r>
                  <w:r w:rsidRPr="00A9443D">
                    <w:rPr>
                      <w:rFonts w:ascii="Arial" w:hAnsi="Arial" w:cs="Arial"/>
                      <w:b/>
                      <w:bCs/>
                      <w:sz w:val="20"/>
                      <w:szCs w:val="20"/>
                    </w:rPr>
                    <w:t xml:space="preserve"> -</w:t>
                  </w:r>
                  <w:r w:rsidR="00805ED8" w:rsidRPr="00A9443D">
                    <w:rPr>
                      <w:rFonts w:ascii="Arial" w:hAnsi="Arial" w:cs="Arial"/>
                      <w:b/>
                      <w:bCs/>
                      <w:sz w:val="20"/>
                      <w:szCs w:val="20"/>
                    </w:rPr>
                    <w:t>45</w:t>
                  </w:r>
                  <w:r w:rsidRPr="00A9443D">
                    <w:rPr>
                      <w:rFonts w:ascii="Arial" w:hAnsi="Arial" w:cs="Arial"/>
                      <w:b/>
                      <w:bCs/>
                      <w:sz w:val="20"/>
                      <w:szCs w:val="20"/>
                    </w:rPr>
                    <w:t xml:space="preserve"> </w:t>
                  </w:r>
                  <w:proofErr w:type="gramStart"/>
                  <w:r w:rsidRPr="00A9443D">
                    <w:rPr>
                      <w:rFonts w:ascii="Arial" w:hAnsi="Arial" w:cs="Arial"/>
                      <w:b/>
                      <w:bCs/>
                      <w:sz w:val="20"/>
                      <w:szCs w:val="20"/>
                    </w:rPr>
                    <w:t>%,HbA</w:t>
                  </w:r>
                  <w:proofErr w:type="gramEnd"/>
                  <w:r w:rsidRPr="00A9443D">
                    <w:rPr>
                      <w:rFonts w:ascii="Arial" w:hAnsi="Arial" w:cs="Arial"/>
                      <w:b/>
                      <w:bCs/>
                      <w:sz w:val="20"/>
                      <w:szCs w:val="20"/>
                    </w:rPr>
                    <w:t xml:space="preserve"> – </w:t>
                  </w:r>
                  <w:r w:rsidR="00805ED8" w:rsidRPr="00A9443D">
                    <w:rPr>
                      <w:rFonts w:ascii="Arial" w:hAnsi="Arial" w:cs="Arial"/>
                      <w:b/>
                      <w:bCs/>
                      <w:sz w:val="20"/>
                      <w:szCs w:val="20"/>
                    </w:rPr>
                    <w:t>50</w:t>
                  </w:r>
                  <w:r w:rsidRPr="00A9443D">
                    <w:rPr>
                      <w:rFonts w:ascii="Arial" w:hAnsi="Arial" w:cs="Arial"/>
                      <w:b/>
                      <w:bCs/>
                      <w:sz w:val="20"/>
                      <w:szCs w:val="20"/>
                    </w:rPr>
                    <w:t xml:space="preserve"> %</w:t>
                  </w:r>
                </w:p>
                <w:p w14:paraId="5FBC5FBE" w14:textId="12C28524" w:rsidR="00805ED8" w:rsidRPr="00A9443D" w:rsidRDefault="00805ED8" w:rsidP="00003FA7">
                  <w:pPr>
                    <w:spacing w:line="360" w:lineRule="auto"/>
                    <w:rPr>
                      <w:rFonts w:ascii="Arial" w:hAnsi="Arial" w:cs="Arial"/>
                      <w:sz w:val="20"/>
                      <w:szCs w:val="20"/>
                    </w:rPr>
                  </w:pPr>
                  <w:r w:rsidRPr="00A9443D">
                    <w:rPr>
                      <w:rFonts w:ascii="Arial" w:hAnsi="Arial" w:cs="Arial"/>
                      <w:sz w:val="20"/>
                      <w:szCs w:val="20"/>
                    </w:rPr>
                    <w:t>Hb A2 –</w:t>
                  </w:r>
                  <w:r w:rsidR="0044373A" w:rsidRPr="00A9443D">
                    <w:rPr>
                      <w:rFonts w:ascii="Arial" w:hAnsi="Arial" w:cs="Arial"/>
                      <w:sz w:val="20"/>
                      <w:szCs w:val="20"/>
                    </w:rPr>
                    <w:t>6</w:t>
                  </w:r>
                  <w:r w:rsidRPr="00A9443D">
                    <w:rPr>
                      <w:rFonts w:ascii="Arial" w:hAnsi="Arial" w:cs="Arial"/>
                      <w:sz w:val="20"/>
                      <w:szCs w:val="20"/>
                    </w:rPr>
                    <w:t>%, Hb F -</w:t>
                  </w:r>
                  <w:r w:rsidR="0044373A" w:rsidRPr="00A9443D">
                    <w:rPr>
                      <w:rFonts w:ascii="Arial" w:hAnsi="Arial" w:cs="Arial"/>
                      <w:sz w:val="20"/>
                      <w:szCs w:val="20"/>
                    </w:rPr>
                    <w:t>1</w:t>
                  </w:r>
                  <w:proofErr w:type="gramStart"/>
                  <w:r w:rsidRPr="00A9443D">
                    <w:rPr>
                      <w:rFonts w:ascii="Arial" w:hAnsi="Arial" w:cs="Arial"/>
                      <w:sz w:val="20"/>
                      <w:szCs w:val="20"/>
                    </w:rPr>
                    <w:t>%,HbA</w:t>
                  </w:r>
                  <w:proofErr w:type="gramEnd"/>
                  <w:r w:rsidRPr="00A9443D">
                    <w:rPr>
                      <w:rFonts w:ascii="Arial" w:hAnsi="Arial" w:cs="Arial"/>
                      <w:sz w:val="20"/>
                      <w:szCs w:val="20"/>
                    </w:rPr>
                    <w:t xml:space="preserve"> – 9</w:t>
                  </w:r>
                  <w:r w:rsidR="0044373A" w:rsidRPr="00A9443D">
                    <w:rPr>
                      <w:rFonts w:ascii="Arial" w:hAnsi="Arial" w:cs="Arial"/>
                      <w:sz w:val="20"/>
                      <w:szCs w:val="20"/>
                    </w:rPr>
                    <w:t>3</w:t>
                  </w:r>
                  <w:r w:rsidRPr="00A9443D">
                    <w:rPr>
                      <w:rFonts w:ascii="Arial" w:hAnsi="Arial" w:cs="Arial"/>
                      <w:sz w:val="20"/>
                      <w:szCs w:val="20"/>
                    </w:rPr>
                    <w:t>%</w:t>
                  </w:r>
                  <w:r w:rsidR="0044373A" w:rsidRPr="00A9443D">
                    <w:rPr>
                      <w:rFonts w:ascii="Arial" w:hAnsi="Arial" w:cs="Arial"/>
                      <w:sz w:val="20"/>
                      <w:szCs w:val="20"/>
                    </w:rPr>
                    <w:t xml:space="preserve"> (patient’s mother)</w:t>
                  </w:r>
                </w:p>
                <w:p w14:paraId="70EED74E" w14:textId="2EDA3639" w:rsidR="0044373A" w:rsidRPr="00A9443D" w:rsidRDefault="0044373A" w:rsidP="00003FA7">
                  <w:pPr>
                    <w:spacing w:line="360" w:lineRule="auto"/>
                    <w:rPr>
                      <w:rFonts w:ascii="Arial" w:hAnsi="Arial" w:cs="Arial"/>
                      <w:b/>
                      <w:bCs/>
                      <w:sz w:val="20"/>
                      <w:szCs w:val="20"/>
                    </w:rPr>
                  </w:pPr>
                  <w:r w:rsidRPr="00A9443D">
                    <w:rPr>
                      <w:rFonts w:ascii="Arial" w:hAnsi="Arial" w:cs="Arial"/>
                      <w:sz w:val="20"/>
                      <w:szCs w:val="20"/>
                    </w:rPr>
                    <w:t>Hb A2 –7 %, Hb F -1</w:t>
                  </w:r>
                  <w:proofErr w:type="gramStart"/>
                  <w:r w:rsidRPr="00A9443D">
                    <w:rPr>
                      <w:rFonts w:ascii="Arial" w:hAnsi="Arial" w:cs="Arial"/>
                      <w:sz w:val="20"/>
                      <w:szCs w:val="20"/>
                    </w:rPr>
                    <w:t>%,HbA</w:t>
                  </w:r>
                  <w:proofErr w:type="gramEnd"/>
                  <w:r w:rsidRPr="00A9443D">
                    <w:rPr>
                      <w:rFonts w:ascii="Arial" w:hAnsi="Arial" w:cs="Arial"/>
                      <w:sz w:val="20"/>
                      <w:szCs w:val="20"/>
                    </w:rPr>
                    <w:t xml:space="preserve"> – 92% (patient’s father )</w:t>
                  </w:r>
                </w:p>
              </w:tc>
              <w:tc>
                <w:tcPr>
                  <w:tcW w:w="3260" w:type="dxa"/>
                </w:tcPr>
                <w:p w14:paraId="562ADEF4" w14:textId="77777777" w:rsidR="00572E7A" w:rsidRPr="00A9443D" w:rsidRDefault="00572E7A" w:rsidP="00003FA7">
                  <w:pPr>
                    <w:tabs>
                      <w:tab w:val="left" w:pos="2732"/>
                      <w:tab w:val="left" w:pos="3865"/>
                    </w:tabs>
                    <w:spacing w:line="360" w:lineRule="auto"/>
                    <w:rPr>
                      <w:rFonts w:ascii="Arial" w:hAnsi="Arial" w:cs="Arial"/>
                      <w:b/>
                      <w:bCs/>
                      <w:sz w:val="20"/>
                      <w:szCs w:val="20"/>
                    </w:rPr>
                  </w:pPr>
                  <w:r w:rsidRPr="00A9443D">
                    <w:rPr>
                      <w:rFonts w:ascii="Arial" w:hAnsi="Arial" w:cs="Arial"/>
                      <w:sz w:val="20"/>
                      <w:szCs w:val="20"/>
                    </w:rPr>
                    <w:t xml:space="preserve">Suggestive of </w:t>
                  </w:r>
                  <w:r w:rsidRPr="00A9443D">
                    <w:rPr>
                      <w:rFonts w:ascii="Arial" w:hAnsi="Arial" w:cs="Arial"/>
                      <w:b/>
                      <w:bCs/>
                      <w:sz w:val="20"/>
                      <w:szCs w:val="20"/>
                    </w:rPr>
                    <w:t>Thalassemia intermedia</w:t>
                  </w:r>
                </w:p>
                <w:p w14:paraId="15C6BCA1" w14:textId="39135548" w:rsidR="00572E7A" w:rsidRPr="00A9443D" w:rsidRDefault="00572E7A"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 xml:space="preserve">Suggestive of </w:t>
                  </w:r>
                  <w:r w:rsidRPr="00A9443D">
                    <w:rPr>
                      <w:rFonts w:ascii="Arial" w:hAnsi="Arial" w:cs="Arial"/>
                      <w:b/>
                      <w:bCs/>
                      <w:color w:val="000000" w:themeColor="text1"/>
                      <w:sz w:val="20"/>
                      <w:szCs w:val="20"/>
                    </w:rPr>
                    <w:t>Thalassemia trait</w:t>
                  </w:r>
                </w:p>
              </w:tc>
            </w:tr>
            <w:tr w:rsidR="008D09CD" w:rsidRPr="00B80A9F" w14:paraId="389EAD27" w14:textId="77777777" w:rsidTr="00805ED8">
              <w:trPr>
                <w:cnfStyle w:val="000000100000" w:firstRow="0" w:lastRow="0" w:firstColumn="0" w:lastColumn="0" w:oddVBand="0" w:evenVBand="0" w:oddHBand="1" w:evenHBand="0" w:firstRowFirstColumn="0" w:firstRowLastColumn="0" w:lastRowFirstColumn="0" w:lastRowLastColumn="0"/>
                <w:trHeight w:val="1735"/>
              </w:trPr>
              <w:tc>
                <w:tcPr>
                  <w:tcW w:w="3261" w:type="dxa"/>
                </w:tcPr>
                <w:p w14:paraId="60679C80" w14:textId="24FBE334" w:rsidR="00E64020" w:rsidRPr="00A9443D" w:rsidRDefault="00572E7A" w:rsidP="00003FA7">
                  <w:pPr>
                    <w:spacing w:line="360" w:lineRule="auto"/>
                    <w:rPr>
                      <w:rFonts w:ascii="Arial" w:hAnsi="Arial" w:cs="Arial"/>
                      <w:sz w:val="20"/>
                      <w:szCs w:val="20"/>
                    </w:rPr>
                  </w:pPr>
                  <w:r w:rsidRPr="00A9443D">
                    <w:rPr>
                      <w:rFonts w:ascii="Arial" w:hAnsi="Arial" w:cs="Arial"/>
                      <w:b/>
                      <w:bCs/>
                      <w:sz w:val="20"/>
                      <w:szCs w:val="20"/>
                    </w:rPr>
                    <w:lastRenderedPageBreak/>
                    <w:t>Iron</w:t>
                  </w:r>
                  <w:r w:rsidR="00E64020" w:rsidRPr="00A9443D">
                    <w:rPr>
                      <w:rFonts w:ascii="Arial" w:hAnsi="Arial" w:cs="Arial"/>
                      <w:b/>
                      <w:bCs/>
                      <w:sz w:val="20"/>
                      <w:szCs w:val="20"/>
                    </w:rPr>
                    <w:t xml:space="preserve"> </w:t>
                  </w:r>
                  <w:proofErr w:type="gramStart"/>
                  <w:r w:rsidR="00E64020" w:rsidRPr="00A9443D">
                    <w:rPr>
                      <w:rFonts w:ascii="Arial" w:hAnsi="Arial" w:cs="Arial"/>
                      <w:b/>
                      <w:bCs/>
                      <w:sz w:val="20"/>
                      <w:szCs w:val="20"/>
                    </w:rPr>
                    <w:t>Profile:-</w:t>
                  </w:r>
                  <w:proofErr w:type="gramEnd"/>
                </w:p>
                <w:p w14:paraId="01EBC068" w14:textId="3B415130" w:rsidR="00E64020" w:rsidRPr="00A9443D" w:rsidRDefault="00572E7A" w:rsidP="00003FA7">
                  <w:pPr>
                    <w:spacing w:line="360" w:lineRule="auto"/>
                    <w:rPr>
                      <w:rFonts w:ascii="Arial" w:hAnsi="Arial" w:cs="Arial"/>
                      <w:sz w:val="20"/>
                      <w:szCs w:val="20"/>
                    </w:rPr>
                  </w:pPr>
                  <w:r w:rsidRPr="00A9443D">
                    <w:rPr>
                      <w:rFonts w:ascii="Arial" w:hAnsi="Arial" w:cs="Arial"/>
                      <w:sz w:val="20"/>
                      <w:szCs w:val="20"/>
                    </w:rPr>
                    <w:t>S. Ferritin</w:t>
                  </w:r>
                </w:p>
                <w:p w14:paraId="4C410A75" w14:textId="4F4A3CC2" w:rsidR="00E64020" w:rsidRPr="00A9443D" w:rsidRDefault="00572E7A" w:rsidP="00003FA7">
                  <w:pPr>
                    <w:spacing w:line="360" w:lineRule="auto"/>
                    <w:rPr>
                      <w:rFonts w:ascii="Arial" w:hAnsi="Arial" w:cs="Arial"/>
                      <w:sz w:val="20"/>
                      <w:szCs w:val="20"/>
                    </w:rPr>
                  </w:pPr>
                  <w:r w:rsidRPr="00A9443D">
                    <w:rPr>
                      <w:rFonts w:ascii="Arial" w:hAnsi="Arial" w:cs="Arial"/>
                      <w:sz w:val="20"/>
                      <w:szCs w:val="20"/>
                    </w:rPr>
                    <w:t>S. Iron</w:t>
                  </w:r>
                </w:p>
                <w:p w14:paraId="763AF894" w14:textId="400A42C4" w:rsidR="00E64020" w:rsidRPr="00A9443D" w:rsidRDefault="00805ED8" w:rsidP="00003FA7">
                  <w:pPr>
                    <w:spacing w:line="360" w:lineRule="auto"/>
                    <w:rPr>
                      <w:rFonts w:ascii="Arial" w:hAnsi="Arial" w:cs="Arial"/>
                      <w:sz w:val="20"/>
                      <w:szCs w:val="20"/>
                    </w:rPr>
                  </w:pPr>
                  <w:r w:rsidRPr="00A9443D">
                    <w:rPr>
                      <w:rFonts w:ascii="Arial" w:hAnsi="Arial" w:cs="Arial"/>
                      <w:sz w:val="20"/>
                      <w:szCs w:val="20"/>
                    </w:rPr>
                    <w:t>TIBC</w:t>
                  </w:r>
                </w:p>
              </w:tc>
              <w:tc>
                <w:tcPr>
                  <w:tcW w:w="3397" w:type="dxa"/>
                </w:tcPr>
                <w:p w14:paraId="4F5F40F2" w14:textId="77777777" w:rsidR="00E64020" w:rsidRPr="00A9443D" w:rsidRDefault="00E64020" w:rsidP="00003FA7">
                  <w:pPr>
                    <w:tabs>
                      <w:tab w:val="right" w:pos="8060"/>
                    </w:tabs>
                    <w:spacing w:line="360" w:lineRule="auto"/>
                    <w:rPr>
                      <w:rFonts w:ascii="Arial" w:hAnsi="Arial" w:cs="Arial"/>
                      <w:b/>
                      <w:bCs/>
                      <w:sz w:val="20"/>
                      <w:szCs w:val="20"/>
                    </w:rPr>
                  </w:pPr>
                </w:p>
                <w:p w14:paraId="144B756F" w14:textId="113D0570" w:rsidR="00E64020" w:rsidRPr="00A9443D" w:rsidRDefault="00572E7A" w:rsidP="00003FA7">
                  <w:pPr>
                    <w:tabs>
                      <w:tab w:val="right" w:pos="8060"/>
                    </w:tabs>
                    <w:spacing w:line="360" w:lineRule="auto"/>
                    <w:rPr>
                      <w:rFonts w:ascii="Arial" w:hAnsi="Arial" w:cs="Arial"/>
                      <w:sz w:val="20"/>
                      <w:szCs w:val="20"/>
                    </w:rPr>
                  </w:pPr>
                  <w:r w:rsidRPr="00A9443D">
                    <w:rPr>
                      <w:rFonts w:ascii="Arial" w:hAnsi="Arial" w:cs="Arial"/>
                      <w:b/>
                      <w:bCs/>
                      <w:sz w:val="20"/>
                      <w:szCs w:val="20"/>
                    </w:rPr>
                    <w:t>1560</w:t>
                  </w:r>
                  <w:r w:rsidR="00E64020" w:rsidRPr="00A9443D">
                    <w:rPr>
                      <w:rFonts w:ascii="Arial" w:hAnsi="Arial" w:cs="Arial"/>
                      <w:b/>
                      <w:bCs/>
                      <w:sz w:val="20"/>
                      <w:szCs w:val="20"/>
                    </w:rPr>
                    <w:t xml:space="preserve"> </w:t>
                  </w:r>
                  <w:r w:rsidRPr="00A9443D">
                    <w:rPr>
                      <w:rFonts w:ascii="Arial" w:hAnsi="Arial" w:cs="Arial"/>
                      <w:b/>
                      <w:bCs/>
                      <w:sz w:val="20"/>
                      <w:szCs w:val="20"/>
                    </w:rPr>
                    <w:t>n</w:t>
                  </w:r>
                  <w:r w:rsidR="00E64020" w:rsidRPr="00A9443D">
                    <w:rPr>
                      <w:rFonts w:ascii="Arial" w:hAnsi="Arial" w:cs="Arial"/>
                      <w:b/>
                      <w:bCs/>
                      <w:sz w:val="20"/>
                      <w:szCs w:val="20"/>
                    </w:rPr>
                    <w:t>g/</w:t>
                  </w:r>
                  <w:r w:rsidR="00805ED8" w:rsidRPr="00A9443D">
                    <w:rPr>
                      <w:rFonts w:ascii="Arial" w:hAnsi="Arial" w:cs="Arial"/>
                      <w:b/>
                      <w:bCs/>
                      <w:sz w:val="20"/>
                      <w:szCs w:val="20"/>
                    </w:rPr>
                    <w:t>mL</w:t>
                  </w:r>
                </w:p>
                <w:p w14:paraId="2DE4DDEB" w14:textId="19A87B0B" w:rsidR="00E64020" w:rsidRPr="00A9443D" w:rsidRDefault="00572E7A" w:rsidP="00003FA7">
                  <w:pPr>
                    <w:tabs>
                      <w:tab w:val="right" w:pos="8060"/>
                    </w:tabs>
                    <w:spacing w:line="360" w:lineRule="auto"/>
                    <w:rPr>
                      <w:rFonts w:ascii="Arial" w:hAnsi="Arial" w:cs="Arial"/>
                      <w:sz w:val="20"/>
                      <w:szCs w:val="20"/>
                    </w:rPr>
                  </w:pPr>
                  <w:r w:rsidRPr="00A9443D">
                    <w:rPr>
                      <w:rFonts w:ascii="Arial" w:hAnsi="Arial" w:cs="Arial"/>
                      <w:b/>
                      <w:bCs/>
                      <w:sz w:val="20"/>
                      <w:szCs w:val="20"/>
                    </w:rPr>
                    <w:t>231</w:t>
                  </w:r>
                  <w:r w:rsidR="00E64020" w:rsidRPr="00A9443D">
                    <w:rPr>
                      <w:rFonts w:ascii="Arial" w:hAnsi="Arial" w:cs="Arial"/>
                      <w:b/>
                      <w:bCs/>
                      <w:sz w:val="20"/>
                      <w:szCs w:val="20"/>
                    </w:rPr>
                    <w:t xml:space="preserve"> </w:t>
                  </w:r>
                  <w:r w:rsidRPr="00A9443D">
                    <w:rPr>
                      <w:rFonts w:ascii="Arial" w:eastAsia="DengXian" w:hAnsi="Arial" w:cs="Arial"/>
                      <w:b/>
                      <w:bCs/>
                      <w:sz w:val="20"/>
                      <w:szCs w:val="20"/>
                    </w:rPr>
                    <w:t>µ</w:t>
                  </w:r>
                  <w:r w:rsidR="00E64020" w:rsidRPr="00A9443D">
                    <w:rPr>
                      <w:rFonts w:ascii="Arial" w:hAnsi="Arial" w:cs="Arial"/>
                      <w:b/>
                      <w:bCs/>
                      <w:sz w:val="20"/>
                      <w:szCs w:val="20"/>
                    </w:rPr>
                    <w:t>g/dL</w:t>
                  </w:r>
                </w:p>
                <w:p w14:paraId="40225BDC" w14:textId="4F9E879F" w:rsidR="00E64020" w:rsidRPr="00A9443D" w:rsidRDefault="00805ED8" w:rsidP="00003FA7">
                  <w:pPr>
                    <w:spacing w:line="360" w:lineRule="auto"/>
                    <w:rPr>
                      <w:rFonts w:ascii="Arial" w:hAnsi="Arial" w:cs="Arial"/>
                      <w:b/>
                      <w:bCs/>
                      <w:sz w:val="20"/>
                      <w:szCs w:val="20"/>
                    </w:rPr>
                  </w:pPr>
                  <w:r w:rsidRPr="00A9443D">
                    <w:rPr>
                      <w:rFonts w:ascii="Arial" w:hAnsi="Arial" w:cs="Arial"/>
                      <w:b/>
                      <w:bCs/>
                      <w:sz w:val="20"/>
                      <w:szCs w:val="20"/>
                    </w:rPr>
                    <w:t xml:space="preserve">120 </w:t>
                  </w:r>
                  <w:r w:rsidRPr="00A9443D">
                    <w:rPr>
                      <w:rFonts w:ascii="Arial" w:eastAsia="DengXian" w:hAnsi="Arial" w:cs="Arial"/>
                      <w:b/>
                      <w:bCs/>
                      <w:sz w:val="20"/>
                      <w:szCs w:val="20"/>
                    </w:rPr>
                    <w:t>µ</w:t>
                  </w:r>
                  <w:r w:rsidRPr="00A9443D">
                    <w:rPr>
                      <w:rFonts w:ascii="Arial" w:hAnsi="Arial" w:cs="Arial"/>
                      <w:b/>
                      <w:bCs/>
                      <w:sz w:val="20"/>
                      <w:szCs w:val="20"/>
                    </w:rPr>
                    <w:t>g/dL</w:t>
                  </w:r>
                  <w:r w:rsidR="00E64020" w:rsidRPr="00A9443D">
                    <w:rPr>
                      <w:rFonts w:ascii="Arial" w:hAnsi="Arial" w:cs="Arial"/>
                      <w:b/>
                      <w:bCs/>
                      <w:sz w:val="20"/>
                      <w:szCs w:val="20"/>
                    </w:rPr>
                    <w:t xml:space="preserve"> </w:t>
                  </w:r>
                </w:p>
              </w:tc>
              <w:tc>
                <w:tcPr>
                  <w:tcW w:w="3260" w:type="dxa"/>
                </w:tcPr>
                <w:p w14:paraId="012AD873" w14:textId="77777777" w:rsidR="00E64020" w:rsidRPr="00A9443D" w:rsidRDefault="00E64020" w:rsidP="00003FA7">
                  <w:pPr>
                    <w:tabs>
                      <w:tab w:val="left" w:pos="2732"/>
                      <w:tab w:val="left" w:pos="3865"/>
                      <w:tab w:val="right" w:pos="8060"/>
                    </w:tabs>
                    <w:spacing w:line="360" w:lineRule="auto"/>
                    <w:rPr>
                      <w:rFonts w:ascii="Arial" w:hAnsi="Arial" w:cs="Arial"/>
                      <w:b/>
                      <w:bCs/>
                      <w:sz w:val="20"/>
                      <w:szCs w:val="20"/>
                    </w:rPr>
                  </w:pPr>
                </w:p>
                <w:p w14:paraId="63BE58DD" w14:textId="2611C84C" w:rsidR="00E64020" w:rsidRPr="00A9443D" w:rsidRDefault="00C7577D" w:rsidP="00003FA7">
                  <w:pPr>
                    <w:tabs>
                      <w:tab w:val="left" w:pos="2732"/>
                      <w:tab w:val="left" w:pos="3865"/>
                      <w:tab w:val="right" w:pos="8060"/>
                    </w:tabs>
                    <w:spacing w:line="360" w:lineRule="auto"/>
                    <w:rPr>
                      <w:rFonts w:ascii="Arial" w:hAnsi="Arial" w:cs="Arial"/>
                      <w:sz w:val="20"/>
                      <w:szCs w:val="20"/>
                    </w:rPr>
                  </w:pPr>
                  <w:r w:rsidRPr="00A9443D">
                    <w:rPr>
                      <w:rFonts w:ascii="Arial" w:hAnsi="Arial" w:cs="Arial"/>
                      <w:sz w:val="20"/>
                      <w:szCs w:val="20"/>
                    </w:rPr>
                    <w:t>24-3</w:t>
                  </w:r>
                  <w:r w:rsidR="00805ED8" w:rsidRPr="00A9443D">
                    <w:rPr>
                      <w:rFonts w:ascii="Arial" w:hAnsi="Arial" w:cs="Arial"/>
                      <w:sz w:val="20"/>
                      <w:szCs w:val="20"/>
                    </w:rPr>
                    <w:t>36</w:t>
                  </w:r>
                  <w:r w:rsidR="00E64020" w:rsidRPr="00A9443D">
                    <w:rPr>
                      <w:rFonts w:ascii="Arial" w:hAnsi="Arial" w:cs="Arial"/>
                      <w:sz w:val="20"/>
                      <w:szCs w:val="20"/>
                    </w:rPr>
                    <w:t xml:space="preserve"> </w:t>
                  </w:r>
                  <w:r w:rsidR="00805ED8" w:rsidRPr="00A9443D">
                    <w:rPr>
                      <w:rFonts w:ascii="Arial" w:hAnsi="Arial" w:cs="Arial"/>
                      <w:sz w:val="20"/>
                      <w:szCs w:val="20"/>
                    </w:rPr>
                    <w:t>n</w:t>
                  </w:r>
                  <w:r w:rsidR="00E64020" w:rsidRPr="00A9443D">
                    <w:rPr>
                      <w:rFonts w:ascii="Arial" w:hAnsi="Arial" w:cs="Arial"/>
                      <w:sz w:val="20"/>
                      <w:szCs w:val="20"/>
                    </w:rPr>
                    <w:t>g/</w:t>
                  </w:r>
                  <w:r w:rsidR="00805ED8" w:rsidRPr="00A9443D">
                    <w:rPr>
                      <w:rFonts w:ascii="Arial" w:hAnsi="Arial" w:cs="Arial"/>
                      <w:sz w:val="20"/>
                      <w:szCs w:val="20"/>
                    </w:rPr>
                    <w:t>mL</w:t>
                  </w:r>
                </w:p>
                <w:p w14:paraId="1864131F" w14:textId="3DF460DD" w:rsidR="00E64020" w:rsidRPr="00A9443D" w:rsidRDefault="00805ED8" w:rsidP="00003FA7">
                  <w:pPr>
                    <w:tabs>
                      <w:tab w:val="left" w:pos="2732"/>
                      <w:tab w:val="left" w:pos="3865"/>
                      <w:tab w:val="right" w:pos="8060"/>
                    </w:tabs>
                    <w:spacing w:line="360" w:lineRule="auto"/>
                    <w:rPr>
                      <w:rFonts w:ascii="Arial" w:hAnsi="Arial" w:cs="Arial"/>
                      <w:sz w:val="20"/>
                      <w:szCs w:val="20"/>
                    </w:rPr>
                  </w:pPr>
                  <w:r w:rsidRPr="00A9443D">
                    <w:rPr>
                      <w:rFonts w:ascii="Arial" w:hAnsi="Arial" w:cs="Arial"/>
                      <w:sz w:val="20"/>
                      <w:szCs w:val="20"/>
                    </w:rPr>
                    <w:t xml:space="preserve">60-170 </w:t>
                  </w:r>
                  <w:r w:rsidRPr="00A9443D">
                    <w:rPr>
                      <w:rFonts w:ascii="Arial" w:eastAsia="DengXian" w:hAnsi="Arial" w:cs="Arial"/>
                      <w:sz w:val="20"/>
                      <w:szCs w:val="20"/>
                    </w:rPr>
                    <w:t>µ</w:t>
                  </w:r>
                  <w:r w:rsidRPr="00A9443D">
                    <w:rPr>
                      <w:rFonts w:ascii="Arial" w:hAnsi="Arial" w:cs="Arial"/>
                      <w:sz w:val="20"/>
                      <w:szCs w:val="20"/>
                    </w:rPr>
                    <w:t>g</w:t>
                  </w:r>
                  <w:r w:rsidR="00E64020" w:rsidRPr="00A9443D">
                    <w:rPr>
                      <w:rFonts w:ascii="Arial" w:hAnsi="Arial" w:cs="Arial"/>
                      <w:sz w:val="20"/>
                      <w:szCs w:val="20"/>
                    </w:rPr>
                    <w:t>/dL</w:t>
                  </w:r>
                </w:p>
                <w:p w14:paraId="66859DAA" w14:textId="1DB22A9A" w:rsidR="00805ED8" w:rsidRPr="00A9443D" w:rsidRDefault="00805ED8" w:rsidP="00805ED8">
                  <w:pPr>
                    <w:tabs>
                      <w:tab w:val="left" w:pos="2732"/>
                      <w:tab w:val="left" w:pos="3865"/>
                      <w:tab w:val="right" w:pos="8060"/>
                    </w:tabs>
                    <w:spacing w:line="360" w:lineRule="auto"/>
                    <w:rPr>
                      <w:rFonts w:ascii="Arial" w:hAnsi="Arial" w:cs="Arial"/>
                      <w:sz w:val="20"/>
                      <w:szCs w:val="20"/>
                    </w:rPr>
                  </w:pPr>
                  <w:r w:rsidRPr="00A9443D">
                    <w:rPr>
                      <w:rFonts w:ascii="Arial" w:hAnsi="Arial" w:cs="Arial"/>
                      <w:sz w:val="20"/>
                      <w:szCs w:val="20"/>
                    </w:rPr>
                    <w:t xml:space="preserve">240- 450 </w:t>
                  </w:r>
                  <w:r w:rsidRPr="00A9443D">
                    <w:rPr>
                      <w:rFonts w:ascii="Arial" w:eastAsia="DengXian" w:hAnsi="Arial" w:cs="Arial"/>
                      <w:sz w:val="20"/>
                      <w:szCs w:val="20"/>
                    </w:rPr>
                    <w:t>µ</w:t>
                  </w:r>
                  <w:r w:rsidRPr="00A9443D">
                    <w:rPr>
                      <w:rFonts w:ascii="Arial" w:hAnsi="Arial" w:cs="Arial"/>
                      <w:sz w:val="20"/>
                      <w:szCs w:val="20"/>
                    </w:rPr>
                    <w:t>g/dL</w:t>
                  </w:r>
                </w:p>
                <w:p w14:paraId="523E3C5D" w14:textId="726D4F3C" w:rsidR="00E64020" w:rsidRPr="00A9443D" w:rsidRDefault="00E64020" w:rsidP="00003FA7">
                  <w:pPr>
                    <w:tabs>
                      <w:tab w:val="left" w:pos="2732"/>
                      <w:tab w:val="left" w:pos="3865"/>
                      <w:tab w:val="right" w:pos="8060"/>
                    </w:tabs>
                    <w:spacing w:line="360" w:lineRule="auto"/>
                    <w:rPr>
                      <w:rFonts w:ascii="Arial" w:hAnsi="Arial" w:cs="Arial"/>
                      <w:b/>
                      <w:bCs/>
                      <w:sz w:val="20"/>
                      <w:szCs w:val="20"/>
                    </w:rPr>
                  </w:pPr>
                </w:p>
              </w:tc>
            </w:tr>
            <w:tr w:rsidR="004055E8" w:rsidRPr="00B80A9F" w14:paraId="0754C1EB" w14:textId="77777777" w:rsidTr="004055E8">
              <w:trPr>
                <w:trHeight w:val="438"/>
              </w:trPr>
              <w:tc>
                <w:tcPr>
                  <w:tcW w:w="3261" w:type="dxa"/>
                </w:tcPr>
                <w:p w14:paraId="1B577130" w14:textId="3675C213" w:rsidR="004055E8" w:rsidRPr="00A9443D" w:rsidRDefault="004055E8" w:rsidP="00003FA7">
                  <w:pPr>
                    <w:spacing w:line="360" w:lineRule="auto"/>
                    <w:rPr>
                      <w:rFonts w:ascii="Arial" w:hAnsi="Arial" w:cs="Arial"/>
                      <w:b/>
                      <w:bCs/>
                      <w:sz w:val="20"/>
                      <w:szCs w:val="20"/>
                    </w:rPr>
                  </w:pPr>
                  <w:r w:rsidRPr="00A9443D">
                    <w:rPr>
                      <w:rFonts w:ascii="Arial" w:hAnsi="Arial" w:cs="Arial"/>
                      <w:b/>
                      <w:bCs/>
                      <w:sz w:val="20"/>
                      <w:szCs w:val="20"/>
                    </w:rPr>
                    <w:t>S. Amylase/ S. Lipase</w:t>
                  </w:r>
                </w:p>
              </w:tc>
              <w:tc>
                <w:tcPr>
                  <w:tcW w:w="3397" w:type="dxa"/>
                </w:tcPr>
                <w:p w14:paraId="049DF5D0" w14:textId="1F2327A3" w:rsidR="004055E8" w:rsidRPr="00A9443D" w:rsidRDefault="004055E8" w:rsidP="00003FA7">
                  <w:pPr>
                    <w:tabs>
                      <w:tab w:val="right" w:pos="8060"/>
                    </w:tabs>
                    <w:spacing w:line="360" w:lineRule="auto"/>
                    <w:rPr>
                      <w:rFonts w:ascii="Arial" w:hAnsi="Arial" w:cs="Arial"/>
                      <w:b/>
                      <w:bCs/>
                      <w:sz w:val="20"/>
                      <w:szCs w:val="20"/>
                    </w:rPr>
                  </w:pPr>
                  <w:r w:rsidRPr="00A9443D">
                    <w:rPr>
                      <w:rFonts w:ascii="Arial" w:hAnsi="Arial" w:cs="Arial"/>
                      <w:b/>
                      <w:bCs/>
                      <w:sz w:val="20"/>
                      <w:szCs w:val="20"/>
                    </w:rPr>
                    <w:t xml:space="preserve"> 300/ 350 IU/L</w:t>
                  </w:r>
                </w:p>
              </w:tc>
              <w:tc>
                <w:tcPr>
                  <w:tcW w:w="3260" w:type="dxa"/>
                </w:tcPr>
                <w:p w14:paraId="3AEBE8F5" w14:textId="7BA3E6BF" w:rsidR="004055E8" w:rsidRPr="00A9443D" w:rsidRDefault="004055E8" w:rsidP="00003FA7">
                  <w:pPr>
                    <w:tabs>
                      <w:tab w:val="left" w:pos="2732"/>
                      <w:tab w:val="left" w:pos="3865"/>
                      <w:tab w:val="right" w:pos="8060"/>
                    </w:tabs>
                    <w:spacing w:line="360" w:lineRule="auto"/>
                    <w:rPr>
                      <w:rFonts w:ascii="Arial" w:hAnsi="Arial" w:cs="Arial"/>
                      <w:sz w:val="20"/>
                      <w:szCs w:val="20"/>
                    </w:rPr>
                  </w:pPr>
                  <w:r w:rsidRPr="00A9443D">
                    <w:rPr>
                      <w:rFonts w:ascii="Arial" w:hAnsi="Arial" w:cs="Arial"/>
                      <w:sz w:val="20"/>
                      <w:szCs w:val="20"/>
                    </w:rPr>
                    <w:t>25-125 / 10-140 IU/L</w:t>
                  </w:r>
                </w:p>
              </w:tc>
            </w:tr>
            <w:tr w:rsidR="004055E8" w:rsidRPr="00B80A9F" w14:paraId="4D480030" w14:textId="77777777" w:rsidTr="00003FA7">
              <w:trPr>
                <w:cnfStyle w:val="000000100000" w:firstRow="0" w:lastRow="0" w:firstColumn="0" w:lastColumn="0" w:oddVBand="0" w:evenVBand="0" w:oddHBand="1" w:evenHBand="0" w:firstRowFirstColumn="0" w:firstRowLastColumn="0" w:lastRowFirstColumn="0" w:lastRowLastColumn="0"/>
                <w:trHeight w:val="288"/>
              </w:trPr>
              <w:tc>
                <w:tcPr>
                  <w:tcW w:w="3261" w:type="dxa"/>
                </w:tcPr>
                <w:p w14:paraId="3A658430" w14:textId="5EAFCD87" w:rsidR="00E64020" w:rsidRPr="00A9443D" w:rsidRDefault="00572E7A" w:rsidP="00003FA7">
                  <w:pPr>
                    <w:spacing w:line="360" w:lineRule="auto"/>
                    <w:rPr>
                      <w:rFonts w:ascii="Arial" w:hAnsi="Arial" w:cs="Arial"/>
                      <w:b/>
                      <w:bCs/>
                      <w:sz w:val="20"/>
                      <w:szCs w:val="20"/>
                    </w:rPr>
                  </w:pPr>
                  <w:r w:rsidRPr="00A9443D">
                    <w:rPr>
                      <w:rFonts w:ascii="Arial" w:hAnsi="Arial" w:cs="Arial"/>
                      <w:sz w:val="20"/>
                      <w:szCs w:val="20"/>
                    </w:rPr>
                    <w:t xml:space="preserve">Direct Coomb’s test </w:t>
                  </w:r>
                </w:p>
              </w:tc>
              <w:tc>
                <w:tcPr>
                  <w:tcW w:w="3397" w:type="dxa"/>
                </w:tcPr>
                <w:p w14:paraId="638D092A" w14:textId="56AAACDA" w:rsidR="00E64020" w:rsidRPr="00A9443D" w:rsidRDefault="00572E7A" w:rsidP="00003FA7">
                  <w:pPr>
                    <w:tabs>
                      <w:tab w:val="right" w:pos="8060"/>
                    </w:tabs>
                    <w:spacing w:line="360" w:lineRule="auto"/>
                    <w:rPr>
                      <w:rFonts w:ascii="Arial" w:hAnsi="Arial" w:cs="Arial"/>
                      <w:sz w:val="20"/>
                      <w:szCs w:val="20"/>
                    </w:rPr>
                  </w:pPr>
                  <w:r w:rsidRPr="00A9443D">
                    <w:rPr>
                      <w:rFonts w:ascii="Arial" w:hAnsi="Arial" w:cs="Arial"/>
                      <w:sz w:val="20"/>
                      <w:szCs w:val="20"/>
                    </w:rPr>
                    <w:t>Negative</w:t>
                  </w:r>
                  <w:r w:rsidR="00E64020" w:rsidRPr="00A9443D">
                    <w:rPr>
                      <w:rFonts w:ascii="Arial" w:hAnsi="Arial" w:cs="Arial"/>
                      <w:sz w:val="20"/>
                      <w:szCs w:val="20"/>
                    </w:rPr>
                    <w:t xml:space="preserve"> </w:t>
                  </w:r>
                </w:p>
              </w:tc>
              <w:tc>
                <w:tcPr>
                  <w:tcW w:w="3260" w:type="dxa"/>
                </w:tcPr>
                <w:p w14:paraId="34A58765" w14:textId="7C1B6F7D" w:rsidR="00E64020" w:rsidRPr="00A9443D" w:rsidRDefault="00E64020" w:rsidP="00003FA7">
                  <w:pPr>
                    <w:tabs>
                      <w:tab w:val="left" w:pos="2732"/>
                      <w:tab w:val="left" w:pos="3865"/>
                      <w:tab w:val="right" w:pos="8060"/>
                    </w:tabs>
                    <w:spacing w:line="360" w:lineRule="auto"/>
                    <w:rPr>
                      <w:rFonts w:ascii="Arial" w:hAnsi="Arial" w:cs="Arial"/>
                      <w:sz w:val="20"/>
                      <w:szCs w:val="20"/>
                    </w:rPr>
                  </w:pPr>
                </w:p>
              </w:tc>
            </w:tr>
            <w:tr w:rsidR="00675854" w:rsidRPr="00B80A9F" w14:paraId="56B25A32" w14:textId="77777777" w:rsidTr="00003FA7">
              <w:trPr>
                <w:trHeight w:val="288"/>
              </w:trPr>
              <w:tc>
                <w:tcPr>
                  <w:tcW w:w="3261" w:type="dxa"/>
                </w:tcPr>
                <w:p w14:paraId="5EE38610" w14:textId="77777777" w:rsidR="00675854" w:rsidRPr="00A9443D" w:rsidRDefault="00675854" w:rsidP="00003FA7">
                  <w:pPr>
                    <w:spacing w:line="360" w:lineRule="auto"/>
                    <w:rPr>
                      <w:rFonts w:ascii="Arial" w:hAnsi="Arial" w:cs="Arial"/>
                      <w:sz w:val="20"/>
                      <w:szCs w:val="20"/>
                    </w:rPr>
                  </w:pPr>
                  <w:r w:rsidRPr="00A9443D">
                    <w:rPr>
                      <w:rFonts w:ascii="Arial" w:hAnsi="Arial" w:cs="Arial"/>
                      <w:sz w:val="20"/>
                      <w:szCs w:val="20"/>
                    </w:rPr>
                    <w:t>ADAMTS 13 activity</w:t>
                  </w:r>
                </w:p>
                <w:p w14:paraId="7A453A21" w14:textId="2BE11FCA" w:rsidR="00675854" w:rsidRPr="00A9443D" w:rsidRDefault="00675854" w:rsidP="00003FA7">
                  <w:pPr>
                    <w:spacing w:line="360" w:lineRule="auto"/>
                    <w:rPr>
                      <w:rFonts w:ascii="Arial" w:hAnsi="Arial" w:cs="Arial"/>
                      <w:sz w:val="20"/>
                      <w:szCs w:val="20"/>
                    </w:rPr>
                  </w:pPr>
                  <w:r w:rsidRPr="00A9443D">
                    <w:rPr>
                      <w:rFonts w:ascii="Arial" w:hAnsi="Arial" w:cs="Arial"/>
                      <w:sz w:val="20"/>
                      <w:szCs w:val="20"/>
                    </w:rPr>
                    <w:t>ADAMTS 13 antibodies</w:t>
                  </w:r>
                </w:p>
              </w:tc>
              <w:tc>
                <w:tcPr>
                  <w:tcW w:w="3397" w:type="dxa"/>
                </w:tcPr>
                <w:p w14:paraId="28A4DA64" w14:textId="77777777" w:rsidR="00675854" w:rsidRPr="00A9443D" w:rsidRDefault="00675854" w:rsidP="00003FA7">
                  <w:pPr>
                    <w:tabs>
                      <w:tab w:val="right" w:pos="8060"/>
                    </w:tabs>
                    <w:spacing w:line="360" w:lineRule="auto"/>
                    <w:rPr>
                      <w:rFonts w:ascii="Arial" w:hAnsi="Arial" w:cs="Arial"/>
                      <w:b/>
                      <w:bCs/>
                      <w:sz w:val="20"/>
                      <w:szCs w:val="20"/>
                    </w:rPr>
                  </w:pPr>
                  <w:r w:rsidRPr="00A9443D">
                    <w:rPr>
                      <w:rFonts w:ascii="Arial" w:hAnsi="Arial" w:cs="Arial"/>
                      <w:b/>
                      <w:bCs/>
                      <w:sz w:val="20"/>
                      <w:szCs w:val="20"/>
                    </w:rPr>
                    <w:t>&lt; 10 %</w:t>
                  </w:r>
                </w:p>
                <w:p w14:paraId="4CD4041D" w14:textId="79647695" w:rsidR="00675854" w:rsidRPr="00A9443D" w:rsidRDefault="00675854" w:rsidP="00003FA7">
                  <w:pPr>
                    <w:tabs>
                      <w:tab w:val="right" w:pos="8060"/>
                    </w:tabs>
                    <w:spacing w:line="360" w:lineRule="auto"/>
                    <w:rPr>
                      <w:rFonts w:ascii="Arial" w:hAnsi="Arial" w:cs="Arial"/>
                      <w:sz w:val="20"/>
                      <w:szCs w:val="20"/>
                    </w:rPr>
                  </w:pPr>
                  <w:r w:rsidRPr="00A9443D">
                    <w:rPr>
                      <w:rFonts w:ascii="Arial" w:hAnsi="Arial" w:cs="Arial"/>
                      <w:b/>
                      <w:bCs/>
                      <w:sz w:val="20"/>
                      <w:szCs w:val="20"/>
                    </w:rPr>
                    <w:t>negative</w:t>
                  </w:r>
                </w:p>
              </w:tc>
              <w:tc>
                <w:tcPr>
                  <w:tcW w:w="3260" w:type="dxa"/>
                </w:tcPr>
                <w:p w14:paraId="7CAEBDC0" w14:textId="4247F15C" w:rsidR="00675854" w:rsidRPr="00A9443D" w:rsidRDefault="00675854" w:rsidP="00675854">
                  <w:pPr>
                    <w:tabs>
                      <w:tab w:val="left" w:pos="2732"/>
                      <w:tab w:val="left" w:pos="3865"/>
                      <w:tab w:val="right" w:pos="8060"/>
                    </w:tabs>
                    <w:spacing w:line="360" w:lineRule="auto"/>
                    <w:rPr>
                      <w:rFonts w:ascii="Arial" w:hAnsi="Arial" w:cs="Arial"/>
                      <w:sz w:val="20"/>
                      <w:szCs w:val="20"/>
                    </w:rPr>
                  </w:pPr>
                  <w:r w:rsidRPr="00A9443D">
                    <w:rPr>
                      <w:rFonts w:ascii="Arial" w:hAnsi="Arial" w:cs="Arial"/>
                      <w:sz w:val="20"/>
                      <w:szCs w:val="20"/>
                    </w:rPr>
                    <w:t>≥ 50-70 %</w:t>
                  </w:r>
                </w:p>
              </w:tc>
            </w:tr>
            <w:tr w:rsidR="00E64020" w:rsidRPr="00B80A9F" w14:paraId="2A112D83" w14:textId="77777777" w:rsidTr="00003FA7">
              <w:trPr>
                <w:cnfStyle w:val="000000100000" w:firstRow="0" w:lastRow="0" w:firstColumn="0" w:lastColumn="0" w:oddVBand="0" w:evenVBand="0" w:oddHBand="1" w:evenHBand="0" w:firstRowFirstColumn="0" w:firstRowLastColumn="0" w:lastRowFirstColumn="0" w:lastRowLastColumn="0"/>
                <w:trHeight w:val="288"/>
              </w:trPr>
              <w:tc>
                <w:tcPr>
                  <w:tcW w:w="9918" w:type="dxa"/>
                  <w:gridSpan w:val="3"/>
                </w:tcPr>
                <w:p w14:paraId="0D91E865" w14:textId="77777777" w:rsidR="00E64020" w:rsidRPr="00A9443D" w:rsidRDefault="00E64020" w:rsidP="00003FA7">
                  <w:pPr>
                    <w:tabs>
                      <w:tab w:val="left" w:pos="2732"/>
                      <w:tab w:val="left" w:pos="3865"/>
                    </w:tabs>
                    <w:spacing w:line="360" w:lineRule="auto"/>
                    <w:rPr>
                      <w:rFonts w:ascii="Arial" w:hAnsi="Arial" w:cs="Arial"/>
                      <w:b/>
                      <w:bCs/>
                      <w:sz w:val="20"/>
                      <w:szCs w:val="20"/>
                    </w:rPr>
                  </w:pPr>
                  <w:proofErr w:type="gramStart"/>
                  <w:r w:rsidRPr="00A9443D">
                    <w:rPr>
                      <w:rFonts w:ascii="Arial" w:hAnsi="Arial" w:cs="Arial"/>
                      <w:b/>
                      <w:bCs/>
                      <w:sz w:val="20"/>
                      <w:szCs w:val="20"/>
                    </w:rPr>
                    <w:t>Abbreviations:-</w:t>
                  </w:r>
                  <w:proofErr w:type="gramEnd"/>
                </w:p>
                <w:p w14:paraId="318D2E6E"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 xml:space="preserve">ng- nanogram, </w:t>
                  </w:r>
                  <w:proofErr w:type="spellStart"/>
                  <w:r w:rsidRPr="00A9443D">
                    <w:rPr>
                      <w:rFonts w:ascii="Arial" w:hAnsi="Arial" w:cs="Arial"/>
                      <w:sz w:val="20"/>
                      <w:szCs w:val="20"/>
                    </w:rPr>
                    <w:t>pg</w:t>
                  </w:r>
                  <w:proofErr w:type="spellEnd"/>
                  <w:r w:rsidRPr="00A9443D">
                    <w:rPr>
                      <w:rFonts w:ascii="Arial" w:hAnsi="Arial" w:cs="Arial"/>
                      <w:sz w:val="20"/>
                      <w:szCs w:val="20"/>
                    </w:rPr>
                    <w:t xml:space="preserve">- picogram, mg- milli gram, dL- decilitre, mL- millilitre, IU- International Unit, </w:t>
                  </w:r>
                </w:p>
                <w:p w14:paraId="103AED3C" w14:textId="77777777" w:rsidR="00E64020" w:rsidRPr="00A9443D" w:rsidRDefault="00E64020" w:rsidP="00003FA7">
                  <w:pPr>
                    <w:tabs>
                      <w:tab w:val="left" w:pos="2732"/>
                      <w:tab w:val="left" w:pos="3865"/>
                    </w:tabs>
                    <w:spacing w:line="360" w:lineRule="auto"/>
                    <w:rPr>
                      <w:rFonts w:ascii="Arial" w:hAnsi="Arial" w:cs="Arial"/>
                      <w:sz w:val="20"/>
                      <w:szCs w:val="20"/>
                    </w:rPr>
                  </w:pPr>
                  <w:r w:rsidRPr="00A9443D">
                    <w:rPr>
                      <w:rFonts w:ascii="Arial" w:hAnsi="Arial" w:cs="Arial"/>
                      <w:sz w:val="20"/>
                      <w:szCs w:val="20"/>
                    </w:rPr>
                    <w:t>µ-micro, AST- Aspartate aminotransferase, ALT- Alanine aminotransferase, ALP- Alkaline phosphatase,</w:t>
                  </w:r>
                </w:p>
                <w:p w14:paraId="00D0C052" w14:textId="77777777" w:rsidR="006603B8" w:rsidRPr="00A9443D" w:rsidRDefault="00E64020" w:rsidP="006603B8">
                  <w:pPr>
                    <w:pStyle w:val="Body"/>
                    <w:spacing w:after="0"/>
                    <w:rPr>
                      <w:rFonts w:ascii="Arial" w:hAnsi="Arial" w:cs="Arial"/>
                      <w:sz w:val="20"/>
                      <w:szCs w:val="20"/>
                    </w:rPr>
                  </w:pPr>
                  <w:r w:rsidRPr="00A9443D">
                    <w:rPr>
                      <w:rFonts w:ascii="Arial" w:hAnsi="Arial" w:cs="Arial"/>
                      <w:sz w:val="20"/>
                      <w:szCs w:val="20"/>
                    </w:rPr>
                    <w:t>GGT- Gamma glutamyl transferase, PT- Prothrombin time, INR- International normalised ratio, APTT- Activated partial thromboplastin</w:t>
                  </w:r>
                  <w:r w:rsidR="004055E8" w:rsidRPr="00A9443D">
                    <w:rPr>
                      <w:rFonts w:ascii="Arial" w:hAnsi="Arial" w:cs="Arial"/>
                      <w:sz w:val="20"/>
                      <w:szCs w:val="20"/>
                    </w:rPr>
                    <w:t xml:space="preserve"> </w:t>
                  </w:r>
                  <w:r w:rsidRPr="00A9443D">
                    <w:rPr>
                      <w:rFonts w:ascii="Arial" w:hAnsi="Arial" w:cs="Arial"/>
                      <w:sz w:val="20"/>
                      <w:szCs w:val="20"/>
                    </w:rPr>
                    <w:t xml:space="preserve">time, WBC- White blood cells, </w:t>
                  </w:r>
                  <w:proofErr w:type="spellStart"/>
                  <w:r w:rsidRPr="00A9443D">
                    <w:rPr>
                      <w:rFonts w:ascii="Arial" w:hAnsi="Arial" w:cs="Arial"/>
                      <w:sz w:val="20"/>
                      <w:szCs w:val="20"/>
                    </w:rPr>
                    <w:t>HbsAg</w:t>
                  </w:r>
                  <w:proofErr w:type="spellEnd"/>
                  <w:r w:rsidRPr="00A9443D">
                    <w:rPr>
                      <w:rFonts w:ascii="Arial" w:hAnsi="Arial" w:cs="Arial"/>
                      <w:sz w:val="20"/>
                      <w:szCs w:val="20"/>
                    </w:rPr>
                    <w:t xml:space="preserve">- Hepatitis B virus surface antigen, Anti-HCV- Anti hepatitis C virus antibody, HIV- Human immunodeficiency virus, anti HAV-Hepatitis A virus ,HEV- Hepatitis E virus, CMV- Cytomegalovirus, EBV- Epstein </w:t>
                  </w:r>
                  <w:r w:rsidR="00C7577D" w:rsidRPr="00A9443D">
                    <w:rPr>
                      <w:rFonts w:ascii="Arial" w:hAnsi="Arial" w:cs="Arial"/>
                      <w:sz w:val="20"/>
                      <w:szCs w:val="20"/>
                    </w:rPr>
                    <w:t>Barr</w:t>
                  </w:r>
                  <w:r w:rsidRPr="00A9443D">
                    <w:rPr>
                      <w:rFonts w:ascii="Arial" w:hAnsi="Arial" w:cs="Arial"/>
                      <w:sz w:val="20"/>
                      <w:szCs w:val="20"/>
                    </w:rPr>
                    <w:t xml:space="preserve"> virus, HSV- Herpes simplex virus, LEPTO MAT- Leptospirosis Microscopic agglutination test, QBC- Quantitative buffy coat smear for malaria, ANA- Anti nuclear antibody, Anti-</w:t>
                  </w:r>
                  <w:proofErr w:type="spellStart"/>
                  <w:r w:rsidRPr="00A9443D">
                    <w:rPr>
                      <w:rFonts w:ascii="Arial" w:hAnsi="Arial" w:cs="Arial"/>
                      <w:sz w:val="20"/>
                      <w:szCs w:val="20"/>
                    </w:rPr>
                    <w:t>SmA</w:t>
                  </w:r>
                  <w:proofErr w:type="spellEnd"/>
                  <w:r w:rsidRPr="00A9443D">
                    <w:rPr>
                      <w:rFonts w:ascii="Arial" w:hAnsi="Arial" w:cs="Arial"/>
                      <w:sz w:val="20"/>
                      <w:szCs w:val="20"/>
                    </w:rPr>
                    <w:t xml:space="preserve"> – Anti Smooth muscle antibody, Anti- LKM 1—Anti Liver kidney microsomal -1 antibody, IgM- Immunoglobulin M, IgG- Immunoglobulin G, </w:t>
                  </w:r>
                  <w:r w:rsidR="00C7577D" w:rsidRPr="00A9443D">
                    <w:rPr>
                      <w:rFonts w:ascii="Arial" w:hAnsi="Arial" w:cs="Arial"/>
                      <w:sz w:val="20"/>
                      <w:szCs w:val="20"/>
                    </w:rPr>
                    <w:t>HbA,F,A2 – haemoglobin A,F,A2</w:t>
                  </w:r>
                  <w:r w:rsidR="00805ED8" w:rsidRPr="00A9443D">
                    <w:rPr>
                      <w:rFonts w:ascii="Arial" w:hAnsi="Arial" w:cs="Arial"/>
                      <w:sz w:val="20"/>
                      <w:szCs w:val="20"/>
                    </w:rPr>
                    <w:t>; HPLC- High performance liquid chromatography, TIBC – Total iron binding capacity</w:t>
                  </w:r>
                  <w:r w:rsidR="006603B8" w:rsidRPr="00A9443D">
                    <w:rPr>
                      <w:rFonts w:ascii="Arial" w:hAnsi="Arial" w:cs="Arial"/>
                      <w:sz w:val="20"/>
                      <w:szCs w:val="20"/>
                    </w:rPr>
                    <w:t xml:space="preserve">, ADAMTS13- A </w:t>
                  </w:r>
                  <w:proofErr w:type="spellStart"/>
                  <w:r w:rsidR="006603B8" w:rsidRPr="00A9443D">
                    <w:rPr>
                      <w:rFonts w:ascii="Arial" w:hAnsi="Arial" w:cs="Arial"/>
                      <w:sz w:val="20"/>
                      <w:szCs w:val="20"/>
                    </w:rPr>
                    <w:t>disintegrin</w:t>
                  </w:r>
                  <w:proofErr w:type="spellEnd"/>
                  <w:r w:rsidR="006603B8" w:rsidRPr="00A9443D">
                    <w:rPr>
                      <w:rFonts w:ascii="Arial" w:hAnsi="Arial" w:cs="Arial"/>
                      <w:sz w:val="20"/>
                      <w:szCs w:val="20"/>
                    </w:rPr>
                    <w:t xml:space="preserve"> and metalloproteinase with thrombospondin motifs 13</w:t>
                  </w:r>
                </w:p>
                <w:p w14:paraId="5CE3CBE0" w14:textId="636EB4F2" w:rsidR="00E64020" w:rsidRPr="00A9443D" w:rsidRDefault="00E64020" w:rsidP="004055E8">
                  <w:pPr>
                    <w:tabs>
                      <w:tab w:val="left" w:pos="2732"/>
                      <w:tab w:val="left" w:pos="3865"/>
                    </w:tabs>
                    <w:spacing w:line="360" w:lineRule="auto"/>
                    <w:rPr>
                      <w:rFonts w:ascii="Arial" w:hAnsi="Arial" w:cs="Arial"/>
                      <w:sz w:val="20"/>
                      <w:szCs w:val="20"/>
                    </w:rPr>
                  </w:pPr>
                </w:p>
              </w:tc>
            </w:tr>
          </w:tbl>
          <w:p w14:paraId="700BCBF6" w14:textId="77777777" w:rsidR="00E64020" w:rsidRPr="00B80A9F" w:rsidRDefault="00E64020" w:rsidP="00003FA7">
            <w:pPr>
              <w:pBdr>
                <w:top w:val="nil"/>
                <w:left w:val="nil"/>
                <w:bottom w:val="nil"/>
                <w:right w:val="nil"/>
                <w:between w:val="nil"/>
              </w:pBdr>
              <w:spacing w:line="360" w:lineRule="auto"/>
              <w:rPr>
                <w:rFonts w:ascii="Times New Roman" w:eastAsia="Calibri" w:hAnsi="Times New Roman"/>
                <w:b/>
                <w:sz w:val="24"/>
                <w:szCs w:val="24"/>
              </w:rPr>
            </w:pPr>
          </w:p>
          <w:p w14:paraId="0F9C8040" w14:textId="77777777" w:rsidR="00E64020" w:rsidRPr="00B80A9F" w:rsidRDefault="00E64020" w:rsidP="00003FA7">
            <w:pPr>
              <w:pBdr>
                <w:top w:val="nil"/>
                <w:left w:val="nil"/>
                <w:bottom w:val="nil"/>
                <w:right w:val="nil"/>
                <w:between w:val="nil"/>
              </w:pBdr>
              <w:spacing w:line="360" w:lineRule="auto"/>
              <w:rPr>
                <w:rFonts w:ascii="Times New Roman" w:eastAsia="Calibri" w:hAnsi="Times New Roman"/>
                <w:b/>
                <w:sz w:val="24"/>
                <w:szCs w:val="24"/>
              </w:rPr>
            </w:pPr>
          </w:p>
          <w:p w14:paraId="01F0CFAD" w14:textId="77777777" w:rsidR="00E64020" w:rsidRPr="00B80A9F" w:rsidRDefault="00E64020" w:rsidP="00003FA7">
            <w:pPr>
              <w:pBdr>
                <w:top w:val="nil"/>
                <w:left w:val="nil"/>
                <w:bottom w:val="nil"/>
                <w:right w:val="nil"/>
                <w:between w:val="nil"/>
              </w:pBdr>
              <w:spacing w:line="360" w:lineRule="auto"/>
              <w:rPr>
                <w:rFonts w:ascii="Times New Roman" w:eastAsia="Calibri" w:hAnsi="Times New Roman"/>
                <w:b/>
                <w:sz w:val="24"/>
                <w:szCs w:val="24"/>
              </w:rPr>
            </w:pPr>
          </w:p>
          <w:p w14:paraId="0E5BCAB6" w14:textId="77777777" w:rsidR="00E64020" w:rsidRPr="00B80A9F" w:rsidRDefault="00E64020" w:rsidP="00003FA7">
            <w:pPr>
              <w:pBdr>
                <w:top w:val="nil"/>
                <w:left w:val="nil"/>
                <w:bottom w:val="nil"/>
                <w:right w:val="nil"/>
                <w:between w:val="nil"/>
              </w:pBdr>
              <w:spacing w:line="360" w:lineRule="auto"/>
              <w:rPr>
                <w:rFonts w:ascii="Times New Roman" w:eastAsia="Calibri" w:hAnsi="Times New Roman"/>
                <w:b/>
                <w:sz w:val="24"/>
                <w:szCs w:val="24"/>
              </w:rPr>
            </w:pPr>
          </w:p>
          <w:p w14:paraId="727C57B2" w14:textId="77777777" w:rsidR="00E64020" w:rsidRDefault="00E64020" w:rsidP="00003FA7">
            <w:pPr>
              <w:pBdr>
                <w:top w:val="nil"/>
                <w:left w:val="nil"/>
                <w:bottom w:val="nil"/>
                <w:right w:val="nil"/>
                <w:between w:val="nil"/>
              </w:pBdr>
              <w:spacing w:line="360" w:lineRule="auto"/>
              <w:rPr>
                <w:rFonts w:ascii="Times New Roman" w:eastAsia="Calibri" w:hAnsi="Times New Roman"/>
                <w:b/>
                <w:sz w:val="24"/>
                <w:szCs w:val="24"/>
              </w:rPr>
            </w:pPr>
          </w:p>
          <w:p w14:paraId="73DE6D2D" w14:textId="77777777" w:rsidR="000A2196" w:rsidRDefault="000A2196" w:rsidP="00003FA7">
            <w:pPr>
              <w:pBdr>
                <w:top w:val="nil"/>
                <w:left w:val="nil"/>
                <w:bottom w:val="nil"/>
                <w:right w:val="nil"/>
                <w:between w:val="nil"/>
              </w:pBdr>
              <w:spacing w:line="360" w:lineRule="auto"/>
              <w:rPr>
                <w:rFonts w:ascii="Times New Roman" w:eastAsia="Calibri" w:hAnsi="Times New Roman"/>
                <w:b/>
                <w:sz w:val="24"/>
                <w:szCs w:val="24"/>
              </w:rPr>
            </w:pPr>
          </w:p>
          <w:p w14:paraId="60AA6478" w14:textId="77777777" w:rsidR="000A2196" w:rsidRDefault="000A2196" w:rsidP="00003FA7">
            <w:pPr>
              <w:pBdr>
                <w:top w:val="nil"/>
                <w:left w:val="nil"/>
                <w:bottom w:val="nil"/>
                <w:right w:val="nil"/>
                <w:between w:val="nil"/>
              </w:pBdr>
              <w:spacing w:line="360" w:lineRule="auto"/>
              <w:rPr>
                <w:rFonts w:ascii="Times New Roman" w:eastAsia="Calibri" w:hAnsi="Times New Roman"/>
                <w:b/>
                <w:sz w:val="24"/>
                <w:szCs w:val="24"/>
              </w:rPr>
            </w:pPr>
          </w:p>
          <w:p w14:paraId="5B7EFFF6" w14:textId="77777777" w:rsidR="000A2196" w:rsidRPr="00B80A9F" w:rsidRDefault="000A2196" w:rsidP="00003FA7">
            <w:pPr>
              <w:pBdr>
                <w:top w:val="nil"/>
                <w:left w:val="nil"/>
                <w:bottom w:val="nil"/>
                <w:right w:val="nil"/>
                <w:between w:val="nil"/>
              </w:pBdr>
              <w:spacing w:line="360" w:lineRule="auto"/>
              <w:rPr>
                <w:rFonts w:ascii="Times New Roman" w:eastAsia="Calibri" w:hAnsi="Times New Roman"/>
                <w:b/>
                <w:sz w:val="24"/>
                <w:szCs w:val="24"/>
              </w:rPr>
            </w:pPr>
          </w:p>
          <w:p w14:paraId="273D459F" w14:textId="77777777" w:rsidR="00E64020" w:rsidRDefault="00E64020" w:rsidP="00003FA7">
            <w:pPr>
              <w:pBdr>
                <w:top w:val="nil"/>
                <w:left w:val="nil"/>
                <w:bottom w:val="nil"/>
                <w:right w:val="nil"/>
                <w:between w:val="nil"/>
              </w:pBdr>
              <w:spacing w:line="360" w:lineRule="auto"/>
              <w:rPr>
                <w:rFonts w:ascii="Times New Roman" w:eastAsia="Calibri" w:hAnsi="Times New Roman"/>
                <w:b/>
                <w:sz w:val="24"/>
                <w:szCs w:val="24"/>
              </w:rPr>
            </w:pPr>
          </w:p>
          <w:p w14:paraId="74A4A546" w14:textId="77777777" w:rsidR="00E64020" w:rsidRDefault="00E64020" w:rsidP="00003FA7">
            <w:pPr>
              <w:pBdr>
                <w:top w:val="nil"/>
                <w:left w:val="nil"/>
                <w:bottom w:val="nil"/>
                <w:right w:val="nil"/>
                <w:between w:val="nil"/>
              </w:pBdr>
              <w:spacing w:line="360" w:lineRule="auto"/>
              <w:rPr>
                <w:rFonts w:ascii="Times New Roman" w:eastAsia="Calibri" w:hAnsi="Times New Roman"/>
                <w:b/>
                <w:sz w:val="24"/>
                <w:szCs w:val="24"/>
              </w:rPr>
            </w:pPr>
          </w:p>
          <w:p w14:paraId="6B655754" w14:textId="77777777" w:rsidR="00E64020" w:rsidRDefault="00E64020" w:rsidP="00003FA7">
            <w:pPr>
              <w:pBdr>
                <w:top w:val="nil"/>
                <w:left w:val="nil"/>
                <w:bottom w:val="nil"/>
                <w:right w:val="nil"/>
                <w:between w:val="nil"/>
              </w:pBdr>
              <w:spacing w:line="360" w:lineRule="auto"/>
              <w:rPr>
                <w:rFonts w:ascii="Times New Roman" w:eastAsia="Calibri" w:hAnsi="Times New Roman"/>
                <w:b/>
                <w:sz w:val="24"/>
                <w:szCs w:val="24"/>
              </w:rPr>
            </w:pPr>
          </w:p>
          <w:p w14:paraId="29D416BF" w14:textId="77777777" w:rsidR="00E64020" w:rsidRDefault="00E64020" w:rsidP="00003FA7">
            <w:pPr>
              <w:pBdr>
                <w:top w:val="nil"/>
                <w:left w:val="nil"/>
                <w:bottom w:val="nil"/>
                <w:right w:val="nil"/>
                <w:between w:val="nil"/>
              </w:pBdr>
              <w:spacing w:line="360" w:lineRule="auto"/>
              <w:rPr>
                <w:rFonts w:ascii="Times New Roman" w:eastAsia="Calibri" w:hAnsi="Times New Roman"/>
                <w:b/>
                <w:sz w:val="24"/>
                <w:szCs w:val="24"/>
              </w:rPr>
            </w:pPr>
          </w:p>
          <w:p w14:paraId="417EB9E6" w14:textId="77777777" w:rsidR="00A43476" w:rsidRDefault="00A43476" w:rsidP="00003FA7">
            <w:pPr>
              <w:tabs>
                <w:tab w:val="left" w:pos="7610"/>
              </w:tabs>
              <w:spacing w:line="360" w:lineRule="auto"/>
              <w:rPr>
                <w:rFonts w:ascii="Times New Roman" w:hAnsi="Times New Roman"/>
                <w:sz w:val="24"/>
                <w:szCs w:val="24"/>
              </w:rPr>
            </w:pPr>
          </w:p>
          <w:p w14:paraId="6A904D52" w14:textId="41967867" w:rsidR="00A43476" w:rsidRDefault="000209C6" w:rsidP="00A43476">
            <w:pPr>
              <w:tabs>
                <w:tab w:val="left" w:pos="6086"/>
                <w:tab w:val="left" w:pos="7610"/>
              </w:tabs>
              <w:spacing w:line="36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87936" behindDoc="0" locked="0" layoutInCell="1" allowOverlap="1" wp14:anchorId="360E9FD6" wp14:editId="3CCA1FA7">
                      <wp:simplePos x="0" y="0"/>
                      <wp:positionH relativeFrom="column">
                        <wp:posOffset>85402</wp:posOffset>
                      </wp:positionH>
                      <wp:positionV relativeFrom="paragraph">
                        <wp:posOffset>-389507</wp:posOffset>
                      </wp:positionV>
                      <wp:extent cx="5777745" cy="2724150"/>
                      <wp:effectExtent l="19050" t="19050" r="13970" b="19050"/>
                      <wp:wrapNone/>
                      <wp:docPr id="22229851" name="Group 2"/>
                      <wp:cNvGraphicFramePr/>
                      <a:graphic xmlns:a="http://schemas.openxmlformats.org/drawingml/2006/main">
                        <a:graphicData uri="http://schemas.microsoft.com/office/word/2010/wordprocessingGroup">
                          <wpg:wgp>
                            <wpg:cNvGrpSpPr/>
                            <wpg:grpSpPr>
                              <a:xfrm>
                                <a:off x="0" y="0"/>
                                <a:ext cx="5777745" cy="2724150"/>
                                <a:chOff x="0" y="0"/>
                                <a:chExt cx="5777745" cy="2724150"/>
                              </a:xfrm>
                            </wpg:grpSpPr>
                            <pic:pic xmlns:pic="http://schemas.openxmlformats.org/drawingml/2006/picture">
                              <pic:nvPicPr>
                                <pic:cNvPr id="1483759159" name="Picture 6">
                                  <a:extLst>
                                    <a:ext uri="{FF2B5EF4-FFF2-40B4-BE49-F238E27FC236}">
                                      <a16:creationId xmlns:a16="http://schemas.microsoft.com/office/drawing/2014/main" id="{3B41A575-8A7E-4789-38F9-2A90711F5FBD}"/>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7601" t="4028" r="51042" b="8339"/>
                                <a:stretch>
                                  <a:fillRect/>
                                </a:stretch>
                              </pic:blipFill>
                              <pic:spPr bwMode="auto">
                                <a:xfrm>
                                  <a:off x="0" y="0"/>
                                  <a:ext cx="1793240" cy="27241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652162227" name="Picture 8">
                                  <a:extLst>
                                    <a:ext uri="{FF2B5EF4-FFF2-40B4-BE49-F238E27FC236}">
                                      <a16:creationId xmlns:a16="http://schemas.microsoft.com/office/drawing/2014/main" id="{6163C6D7-0671-7533-A0E7-5ADEB1DDE28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4815" t="14722" r="2593" b="3020"/>
                                <a:stretch>
                                  <a:fillRect/>
                                </a:stretch>
                              </pic:blipFill>
                              <pic:spPr bwMode="auto">
                                <a:xfrm>
                                  <a:off x="1794294" y="0"/>
                                  <a:ext cx="2197735" cy="27241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02651210" name="Picture 10">
                                  <a:extLst>
                                    <a:ext uri="{FF2B5EF4-FFF2-40B4-BE49-F238E27FC236}">
                                      <a16:creationId xmlns:a16="http://schemas.microsoft.com/office/drawing/2014/main" id="{A7889DE8-EF02-7841-C815-960713360F56}"/>
                                    </a:ext>
                                  </a:extLst>
                                </pic:cNvPr>
                                <pic:cNvPicPr>
                                  <a:picLocks noChangeAspect="1"/>
                                </pic:cNvPicPr>
                              </pic:nvPicPr>
                              <pic:blipFill>
                                <a:blip r:embed="rId16">
                                  <a:extLst>
                                    <a:ext uri="{28A0092B-C50C-407E-A947-70E740481C1C}">
                                      <a14:useLocalDpi xmlns:a14="http://schemas.microsoft.com/office/drawing/2010/main" val="0"/>
                                    </a:ext>
                                  </a:extLst>
                                </a:blip>
                                <a:srcRect l="55104" t="14457" r="16739" b="20541"/>
                                <a:stretch>
                                  <a:fillRect/>
                                </a:stretch>
                              </pic:blipFill>
                              <pic:spPr>
                                <a:xfrm>
                                  <a:off x="3994030" y="0"/>
                                  <a:ext cx="1783715" cy="2724150"/>
                                </a:xfrm>
                                <a:prstGeom prst="rect">
                                  <a:avLst/>
                                </a:prstGeom>
                                <a:ln>
                                  <a:solidFill>
                                    <a:schemeClr val="tx1"/>
                                  </a:solidFill>
                                </a:ln>
                              </pic:spPr>
                            </pic:pic>
                            <wps:wsp>
                              <wps:cNvPr id="1854592753" name="Arrow: Down 17">
                                <a:extLst>
                                  <a:ext uri="{FF2B5EF4-FFF2-40B4-BE49-F238E27FC236}">
                                    <a16:creationId xmlns:a16="http://schemas.microsoft.com/office/drawing/2014/main" id="{65556DD9-8DE3-B207-91B0-48CC74AAFEA2}"/>
                                  </a:ext>
                                </a:extLst>
                              </wps:cNvPr>
                              <wps:cNvSpPr/>
                              <wps:spPr>
                                <a:xfrm rot="3255581" flipH="1">
                                  <a:off x="1625288" y="273937"/>
                                  <a:ext cx="174893" cy="240902"/>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2469301" name="Arrow: Down 17"/>
                              <wps:cNvSpPr/>
                              <wps:spPr>
                                <a:xfrm rot="3255581" flipH="1">
                                  <a:off x="1659261" y="1026094"/>
                                  <a:ext cx="140231" cy="216809"/>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0219725" name="Arrow: Down 17"/>
                              <wps:cNvSpPr/>
                              <wps:spPr>
                                <a:xfrm rot="3255581" flipH="1">
                                  <a:off x="3271525" y="153605"/>
                                  <a:ext cx="115068" cy="278698"/>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4949252" name="Arrow: Down 17"/>
                              <wps:cNvSpPr/>
                              <wps:spPr>
                                <a:xfrm rot="3255581" flipH="1">
                                  <a:off x="3263906" y="1400744"/>
                                  <a:ext cx="122349" cy="273782"/>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59953223" name="Arrow: Down 17"/>
                              <wps:cNvSpPr/>
                              <wps:spPr>
                                <a:xfrm rot="3255581" flipH="1">
                                  <a:off x="4544383" y="905762"/>
                                  <a:ext cx="131672" cy="266409"/>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2253F6C" id="Group 2" o:spid="_x0000_s1026" style="position:absolute;margin-left:6.7pt;margin-top:-30.65pt;width:454.95pt;height:214.5pt;z-index:251687936" coordsize="57777,272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7932;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" stroked="t" strokecolor="windowText">
                        <v:stroke joinstyle="round"/>
                        <v:imagedata r:id="rId21" o:title="" croptop="2640f" cropbottom="5465f" cropleft="4981f" cropright="33451f"/>
                        <v:path arrowok="t"/>
                      </v:shape>
                      <v:shape id="Picture 8" o:spid="_x0000_s1028" type="#_x0000_t75" style="position:absolute;left:17942;width:21978;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" stroked="t" strokecolor="windowText">
                        <v:stroke joinstyle="round"/>
                        <v:imagedata r:id="rId22" o:title="" croptop="9648f" cropbottom="1979f" cropleft="3156f" cropright="1699f"/>
                        <v:path arrowok="t"/>
                      </v:shape>
                      <v:shape id="Picture 10" o:spid="_x0000_s1029" type="#_x0000_t75" style="position:absolute;left:39940;width:17837;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" stroked="t" strokecolor="black [3213]">
                        <v:imagedata r:id="rId23" o:title="" croptop="9475f" cropbottom="13462f" cropleft="36113f" cropright="10970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30" type="#_x0000_t67" style="position:absolute;left:16252;top:2739;width:1749;height:2409;rotation:-355596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" adj="13759" fillcolor="red" strokecolor="#0a121c [484]" strokeweight="2pt"/>
                      <v:shape id="Arrow: Down 17" o:spid="_x0000_s1031" type="#_x0000_t67" style="position:absolute;left:16591;top:10261;width:1403;height:2168;rotation:-355596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" adj="14615" fillcolor="red" strokecolor="#0a121c [484]" strokeweight="2pt"/>
                      <v:shape id="Arrow: Down 17" o:spid="_x0000_s1032" type="#_x0000_t67" style="position:absolute;left:32716;top:1535;width:1150;height:2787;rotation:-355596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" adj="17141" fillcolor="red" strokecolor="#0a121c [484]" strokeweight="2pt"/>
                      <v:shape id="Arrow: Down 17" o:spid="_x0000_s1033" type="#_x0000_t67" style="position:absolute;left:32638;top:14007;width:1224;height:2738;rotation:-355596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" adj="16774" fillcolor="red" strokecolor="#0a121c [484]" strokeweight="2pt"/>
                      <v:shape id="Arrow: Down 17" o:spid="_x0000_s1034" type="#_x0000_t67" style="position:absolute;left:45443;top:9058;width:1317;height:2664;rotation:-355596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" adj="16262" fillcolor="red" strokecolor="#0a121c [484]" strokeweight="2pt"/>
                    </v:group>
                  </w:pict>
                </mc:Fallback>
              </mc:AlternateContent>
            </w:r>
            <w:r w:rsidR="00A43476" w:rsidRPr="00A43476">
              <w:rPr>
                <w:rFonts w:ascii="Times New Roman" w:hAnsi="Times New Roman"/>
                <w:noProof/>
                <w:sz w:val="24"/>
                <w:szCs w:val="24"/>
              </w:rPr>
              <w:drawing>
                <wp:anchor distT="0" distB="0" distL="114300" distR="114300" simplePos="0" relativeHeight="251667456" behindDoc="0" locked="0" layoutInCell="1" allowOverlap="1" wp14:anchorId="78534B1D" wp14:editId="791EE0C3">
                  <wp:simplePos x="0" y="0"/>
                  <wp:positionH relativeFrom="column">
                    <wp:posOffset>8423275</wp:posOffset>
                  </wp:positionH>
                  <wp:positionV relativeFrom="paragraph">
                    <wp:posOffset>-523875</wp:posOffset>
                  </wp:positionV>
                  <wp:extent cx="1703225" cy="2761615"/>
                  <wp:effectExtent l="19050" t="19050" r="11430" b="19685"/>
                  <wp:wrapNone/>
                  <wp:docPr id="11" name="Picture 10">
                    <a:extLst xmlns:a="http://schemas.openxmlformats.org/drawingml/2006/main">
                      <a:ext uri="{FF2B5EF4-FFF2-40B4-BE49-F238E27FC236}">
                        <a16:creationId xmlns:a16="http://schemas.microsoft.com/office/drawing/2014/main" id="{A7889DE8-EF02-7841-C815-960713360F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7889DE8-EF02-7841-C815-960713360F56}"/>
                              </a:ext>
                            </a:extLst>
                          </pic:cNvPr>
                          <pic:cNvPicPr>
                            <a:picLocks noChangeAspect="1"/>
                          </pic:cNvPicPr>
                        </pic:nvPicPr>
                        <pic:blipFill>
                          <a:blip r:embed="rId16">
                            <a:extLst>
                              <a:ext uri="{28A0092B-C50C-407E-A947-70E740481C1C}">
                                <a14:useLocalDpi xmlns:a14="http://schemas.microsoft.com/office/drawing/2010/main" val="0"/>
                              </a:ext>
                            </a:extLst>
                          </a:blip>
                          <a:srcRect l="55104" t="14457" r="16739" b="20541"/>
                          <a:stretch>
                            <a:fillRect/>
                          </a:stretch>
                        </pic:blipFill>
                        <pic:spPr>
                          <a:xfrm>
                            <a:off x="0" y="0"/>
                            <a:ext cx="1707554" cy="27686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43476" w:rsidRPr="00A43476">
              <w:rPr>
                <w:rFonts w:ascii="Times New Roman" w:hAnsi="Times New Roman"/>
                <w:noProof/>
                <w:sz w:val="24"/>
                <w:szCs w:val="24"/>
              </w:rPr>
              <w:drawing>
                <wp:anchor distT="0" distB="0" distL="114300" distR="114300" simplePos="0" relativeHeight="251664384" behindDoc="0" locked="0" layoutInCell="1" allowOverlap="1" wp14:anchorId="341A1E1C" wp14:editId="582D4D00">
                  <wp:simplePos x="0" y="0"/>
                  <wp:positionH relativeFrom="column">
                    <wp:posOffset>8432165</wp:posOffset>
                  </wp:positionH>
                  <wp:positionV relativeFrom="paragraph">
                    <wp:posOffset>8214995</wp:posOffset>
                  </wp:positionV>
                  <wp:extent cx="1703307" cy="1060450"/>
                  <wp:effectExtent l="19050" t="19050" r="11430" b="25400"/>
                  <wp:wrapNone/>
                  <wp:docPr id="5" name="Content Placeholder 4">
                    <a:extLst xmlns:a="http://schemas.openxmlformats.org/drawingml/2006/main">
                      <a:ext uri="{FF2B5EF4-FFF2-40B4-BE49-F238E27FC236}">
                        <a16:creationId xmlns:a16="http://schemas.microsoft.com/office/drawing/2014/main" id="{DE1B48E0-6C5B-0867-F0D4-FD519F4E78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E1B48E0-6C5B-0867-F0D4-FD519F4E78CF}"/>
                              </a:ext>
                            </a:extLst>
                          </pic:cNvPr>
                          <pic:cNvPicPr>
                            <a:picLocks noGrp="1" noChangeAspect="1"/>
                          </pic:cNvPicPr>
                        </pic:nvPicPr>
                        <pic:blipFill>
                          <a:blip r:embed="rId24" cstate="print">
                            <a:extLst>
                              <a:ext uri="{28A0092B-C50C-407E-A947-70E740481C1C}">
                                <a14:useLocalDpi xmlns:a14="http://schemas.microsoft.com/office/drawing/2010/main" val="0"/>
                              </a:ext>
                            </a:extLst>
                          </a:blip>
                          <a:srcRect l="8264" t="14722" r="12841" b="46735"/>
                          <a:stretch>
                            <a:fillRect/>
                          </a:stretch>
                        </pic:blipFill>
                        <pic:spPr>
                          <a:xfrm>
                            <a:off x="0" y="0"/>
                            <a:ext cx="1710552" cy="106496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43476" w:rsidRPr="00A43476">
              <w:rPr>
                <w:rFonts w:ascii="Times New Roman" w:hAnsi="Times New Roman"/>
                <w:noProof/>
                <w:sz w:val="24"/>
                <w:szCs w:val="24"/>
              </w:rPr>
              <w:drawing>
                <wp:anchor distT="0" distB="0" distL="114300" distR="114300" simplePos="0" relativeHeight="251666432" behindDoc="0" locked="0" layoutInCell="1" allowOverlap="1" wp14:anchorId="4A5B533E" wp14:editId="2586BB3F">
                  <wp:simplePos x="0" y="0"/>
                  <wp:positionH relativeFrom="column">
                    <wp:posOffset>13582015</wp:posOffset>
                  </wp:positionH>
                  <wp:positionV relativeFrom="paragraph">
                    <wp:posOffset>-529590</wp:posOffset>
                  </wp:positionV>
                  <wp:extent cx="3151051" cy="3822065"/>
                  <wp:effectExtent l="19050" t="19050" r="11430" b="26035"/>
                  <wp:wrapNone/>
                  <wp:docPr id="9" name="Picture 8">
                    <a:extLst xmlns:a="http://schemas.openxmlformats.org/drawingml/2006/main">
                      <a:ext uri="{FF2B5EF4-FFF2-40B4-BE49-F238E27FC236}">
                        <a16:creationId xmlns:a16="http://schemas.microsoft.com/office/drawing/2014/main" id="{6163C6D7-0671-7533-A0E7-5ADEB1DDE2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163C6D7-0671-7533-A0E7-5ADEB1DDE281}"/>
                              </a:ext>
                            </a:extLst>
                          </pic:cNvPr>
                          <pic:cNvPicPr>
                            <a:picLocks noChangeAspect="1"/>
                          </pic:cNvPicPr>
                        </pic:nvPicPr>
                        <pic:blipFill>
                          <a:blip r:embed="rId15" cstate="print">
                            <a:extLst>
                              <a:ext uri="{28A0092B-C50C-407E-A947-70E740481C1C}">
                                <a14:useLocalDpi xmlns:a14="http://schemas.microsoft.com/office/drawing/2010/main" val="0"/>
                              </a:ext>
                            </a:extLst>
                          </a:blip>
                          <a:srcRect l="4815" t="14722" r="2593" b="695"/>
                          <a:stretch>
                            <a:fillRect/>
                          </a:stretch>
                        </pic:blipFill>
                        <pic:spPr>
                          <a:xfrm>
                            <a:off x="0" y="0"/>
                            <a:ext cx="3156614" cy="382881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64020" w:rsidRPr="00B80A9F">
              <w:rPr>
                <w:rFonts w:ascii="Times New Roman" w:hAnsi="Times New Roman"/>
                <w:sz w:val="24"/>
                <w:szCs w:val="24"/>
              </w:rPr>
              <w:tab/>
            </w:r>
          </w:p>
          <w:p w14:paraId="5692732B" w14:textId="6073F121" w:rsidR="00A43476" w:rsidRDefault="00A43476" w:rsidP="00A43476">
            <w:pPr>
              <w:tabs>
                <w:tab w:val="left" w:pos="6086"/>
                <w:tab w:val="left" w:pos="7610"/>
              </w:tabs>
              <w:spacing w:line="360" w:lineRule="auto"/>
              <w:rPr>
                <w:rFonts w:ascii="Times New Roman" w:hAnsi="Times New Roman"/>
                <w:sz w:val="24"/>
                <w:szCs w:val="24"/>
              </w:rPr>
            </w:pPr>
          </w:p>
          <w:p w14:paraId="325433FB" w14:textId="41407484" w:rsidR="00A43476" w:rsidRDefault="00A43476" w:rsidP="00A43476">
            <w:pPr>
              <w:tabs>
                <w:tab w:val="left" w:pos="6086"/>
                <w:tab w:val="left" w:pos="7610"/>
              </w:tabs>
              <w:spacing w:line="360" w:lineRule="auto"/>
              <w:rPr>
                <w:rFonts w:ascii="Times New Roman" w:hAnsi="Times New Roman"/>
                <w:sz w:val="24"/>
                <w:szCs w:val="24"/>
              </w:rPr>
            </w:pPr>
          </w:p>
          <w:p w14:paraId="33D5E91B" w14:textId="73B01EB4" w:rsidR="00A43476" w:rsidRDefault="00A43476" w:rsidP="00A43476">
            <w:pPr>
              <w:tabs>
                <w:tab w:val="left" w:pos="6086"/>
                <w:tab w:val="left" w:pos="7610"/>
              </w:tabs>
              <w:spacing w:line="360" w:lineRule="auto"/>
              <w:rPr>
                <w:rFonts w:ascii="Times New Roman" w:hAnsi="Times New Roman"/>
                <w:sz w:val="24"/>
                <w:szCs w:val="24"/>
              </w:rPr>
            </w:pPr>
          </w:p>
          <w:p w14:paraId="656BA013" w14:textId="4702B589" w:rsidR="00A43476" w:rsidRDefault="00A43476" w:rsidP="00A43476">
            <w:pPr>
              <w:tabs>
                <w:tab w:val="left" w:pos="6086"/>
                <w:tab w:val="left" w:pos="7610"/>
              </w:tabs>
              <w:spacing w:line="360" w:lineRule="auto"/>
              <w:rPr>
                <w:rFonts w:ascii="Times New Roman" w:hAnsi="Times New Roman"/>
                <w:sz w:val="24"/>
                <w:szCs w:val="24"/>
              </w:rPr>
            </w:pPr>
          </w:p>
          <w:p w14:paraId="3E78CBB3" w14:textId="6908FC17" w:rsidR="00A43476" w:rsidRDefault="00A43476" w:rsidP="00A43476">
            <w:pPr>
              <w:tabs>
                <w:tab w:val="left" w:pos="6086"/>
                <w:tab w:val="left" w:pos="7610"/>
              </w:tabs>
              <w:spacing w:line="360" w:lineRule="auto"/>
              <w:rPr>
                <w:rFonts w:ascii="Times New Roman" w:hAnsi="Times New Roman"/>
                <w:sz w:val="24"/>
                <w:szCs w:val="24"/>
              </w:rPr>
            </w:pPr>
          </w:p>
          <w:p w14:paraId="0B79F976" w14:textId="0400D4FA" w:rsidR="00A43476" w:rsidRDefault="00A43476" w:rsidP="00A43476">
            <w:pPr>
              <w:tabs>
                <w:tab w:val="left" w:pos="6086"/>
                <w:tab w:val="left" w:pos="7610"/>
              </w:tabs>
              <w:spacing w:line="360" w:lineRule="auto"/>
              <w:rPr>
                <w:rFonts w:ascii="Times New Roman" w:hAnsi="Times New Roman"/>
                <w:sz w:val="24"/>
                <w:szCs w:val="24"/>
              </w:rPr>
            </w:pPr>
          </w:p>
          <w:p w14:paraId="50BBC072" w14:textId="5A8E882B" w:rsidR="00A43476" w:rsidRDefault="00A43476" w:rsidP="00A43476">
            <w:pPr>
              <w:tabs>
                <w:tab w:val="left" w:pos="6086"/>
                <w:tab w:val="left" w:pos="7610"/>
              </w:tabs>
              <w:spacing w:line="360" w:lineRule="auto"/>
              <w:rPr>
                <w:rFonts w:ascii="Times New Roman" w:hAnsi="Times New Roman"/>
                <w:sz w:val="24"/>
                <w:szCs w:val="24"/>
              </w:rPr>
            </w:pPr>
          </w:p>
          <w:p w14:paraId="00CCB9CA" w14:textId="718A5A77" w:rsidR="00E64020" w:rsidRDefault="0035744F" w:rsidP="00A43476">
            <w:pPr>
              <w:tabs>
                <w:tab w:val="left" w:pos="6086"/>
                <w:tab w:val="left" w:pos="7610"/>
              </w:tabs>
              <w:spacing w:line="360" w:lineRule="auto"/>
              <w:rPr>
                <w:rFonts w:ascii="Times New Roman" w:hAnsi="Times New Roman"/>
                <w:sz w:val="24"/>
                <w:szCs w:val="24"/>
              </w:rPr>
            </w:pPr>
            <w:r>
              <w:rPr>
                <w:noProof/>
              </w:rPr>
              <mc:AlternateContent>
                <mc:Choice Requires="wps">
                  <w:drawing>
                    <wp:anchor distT="45720" distB="45720" distL="114300" distR="114300" simplePos="0" relativeHeight="251658240" behindDoc="0" locked="0" layoutInCell="1" allowOverlap="1" wp14:anchorId="3FB0EB8D" wp14:editId="2801A7B3">
                      <wp:simplePos x="0" y="0"/>
                      <wp:positionH relativeFrom="column">
                        <wp:posOffset>85090</wp:posOffset>
                      </wp:positionH>
                      <wp:positionV relativeFrom="paragraph">
                        <wp:posOffset>483870</wp:posOffset>
                      </wp:positionV>
                      <wp:extent cx="5982970" cy="608965"/>
                      <wp:effectExtent l="0" t="0" r="17780" b="19685"/>
                      <wp:wrapSquare wrapText="bothSides"/>
                      <wp:docPr id="11032831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608965"/>
                              </a:xfrm>
                              <a:prstGeom prst="rect">
                                <a:avLst/>
                              </a:prstGeom>
                              <a:solidFill>
                                <a:srgbClr val="FFFFFF"/>
                              </a:solidFill>
                              <a:ln w="9525">
                                <a:solidFill>
                                  <a:srgbClr val="000000"/>
                                </a:solidFill>
                                <a:miter lim="800000"/>
                                <a:headEnd/>
                                <a:tailEnd/>
                              </a:ln>
                            </wps:spPr>
                            <wps:txbx>
                              <w:txbxContent>
                                <w:p w14:paraId="66D3EDA3" w14:textId="7840E7A8" w:rsidR="00E64020" w:rsidRPr="00024C15" w:rsidRDefault="00E64020" w:rsidP="00E64020">
                                  <w:pPr>
                                    <w:rPr>
                                      <w:rFonts w:ascii="Arial" w:hAnsi="Arial" w:cs="Arial"/>
                                      <w:i/>
                                      <w:iCs/>
                                    </w:rPr>
                                  </w:pPr>
                                  <w:r w:rsidRPr="00024C15">
                                    <w:rPr>
                                      <w:rFonts w:ascii="Arial" w:hAnsi="Arial" w:cs="Arial"/>
                                      <w:b/>
                                      <w:bCs/>
                                    </w:rPr>
                                    <w:t xml:space="preserve">Fig. </w:t>
                                  </w:r>
                                  <w:r w:rsidR="00A43476">
                                    <w:rPr>
                                      <w:rFonts w:ascii="Arial" w:hAnsi="Arial" w:cs="Arial"/>
                                      <w:b/>
                                      <w:bCs/>
                                    </w:rPr>
                                    <w:t>1</w:t>
                                  </w:r>
                                  <w:r w:rsidRPr="00024C15">
                                    <w:rPr>
                                      <w:rFonts w:ascii="Arial" w:hAnsi="Arial" w:cs="Arial"/>
                                      <w:b/>
                                      <w:bCs/>
                                    </w:rPr>
                                    <w:t xml:space="preserve">: </w:t>
                                  </w:r>
                                  <w:r w:rsidR="00A43476">
                                    <w:rPr>
                                      <w:rFonts w:ascii="Arial" w:hAnsi="Arial" w:cs="Arial"/>
                                      <w:b/>
                                      <w:bCs/>
                                    </w:rPr>
                                    <w:t>Whole Body Xray</w:t>
                                  </w:r>
                                  <w:r w:rsidRPr="00024C15">
                                    <w:rPr>
                                      <w:rFonts w:ascii="Arial" w:hAnsi="Arial" w:cs="Arial"/>
                                      <w:b/>
                                      <w:bCs/>
                                    </w:rPr>
                                    <w:t xml:space="preserve"> </w:t>
                                  </w:r>
                                  <w:r w:rsidRPr="00024C15">
                                    <w:rPr>
                                      <w:rFonts w:ascii="Arial" w:hAnsi="Arial" w:cs="Arial"/>
                                      <w:i/>
                                      <w:iCs/>
                                    </w:rPr>
                                    <w:t xml:space="preserve">2.1 </w:t>
                                  </w:r>
                                  <w:r w:rsidR="00A43476">
                                    <w:rPr>
                                      <w:rFonts w:ascii="Arial" w:hAnsi="Arial" w:cs="Arial"/>
                                      <w:i/>
                                      <w:iCs/>
                                    </w:rPr>
                                    <w:t>frontal bossing, maxillary hyperplasia, coarse trabeculae</w:t>
                                  </w:r>
                                  <w:r w:rsidR="000209C6">
                                    <w:rPr>
                                      <w:rFonts w:ascii="Arial" w:hAnsi="Arial" w:cs="Arial"/>
                                      <w:i/>
                                      <w:iCs/>
                                    </w:rPr>
                                    <w:t xml:space="preserve"> </w:t>
                                  </w:r>
                                  <w:r w:rsidRPr="00024C15">
                                    <w:rPr>
                                      <w:rFonts w:ascii="Arial" w:hAnsi="Arial" w:cs="Arial"/>
                                      <w:i/>
                                      <w:iCs/>
                                    </w:rPr>
                                    <w:t>(</w:t>
                                  </w:r>
                                  <w:r w:rsidR="000209C6">
                                    <w:rPr>
                                      <w:rFonts w:ascii="Arial" w:hAnsi="Arial" w:cs="Arial"/>
                                      <w:i/>
                                      <w:iCs/>
                                    </w:rPr>
                                    <w:t>red</w:t>
                                  </w:r>
                                  <w:r w:rsidRPr="00024C15">
                                    <w:rPr>
                                      <w:rFonts w:ascii="Arial" w:hAnsi="Arial" w:cs="Arial"/>
                                      <w:i/>
                                      <w:iCs/>
                                    </w:rPr>
                                    <w:t xml:space="preserve"> arrow</w:t>
                                  </w:r>
                                  <w:r w:rsidR="000209C6">
                                    <w:rPr>
                                      <w:rFonts w:ascii="Arial" w:hAnsi="Arial" w:cs="Arial"/>
                                      <w:i/>
                                      <w:iCs/>
                                    </w:rPr>
                                    <w:t>)</w:t>
                                  </w:r>
                                  <w:r w:rsidRPr="00024C15">
                                    <w:rPr>
                                      <w:rFonts w:ascii="Arial" w:hAnsi="Arial" w:cs="Arial"/>
                                      <w:i/>
                                      <w:iCs/>
                                    </w:rPr>
                                    <w:t>; 2.2</w:t>
                                  </w:r>
                                  <w:r w:rsidR="000209C6">
                                    <w:rPr>
                                      <w:rFonts w:ascii="Arial" w:hAnsi="Arial" w:cs="Arial"/>
                                      <w:i/>
                                      <w:iCs/>
                                    </w:rPr>
                                    <w:t xml:space="preserve">,2.3 Coarse trabeculae, cortical thinning, increased medullary </w:t>
                                  </w:r>
                                  <w:proofErr w:type="gramStart"/>
                                  <w:r w:rsidR="000209C6">
                                    <w:rPr>
                                      <w:rFonts w:ascii="Arial" w:hAnsi="Arial" w:cs="Arial"/>
                                      <w:i/>
                                      <w:iCs/>
                                    </w:rPr>
                                    <w:t>thickness</w:t>
                                  </w:r>
                                  <w:r w:rsidRPr="00024C15">
                                    <w:rPr>
                                      <w:rFonts w:ascii="Arial" w:hAnsi="Arial" w:cs="Arial"/>
                                      <w:i/>
                                      <w:iCs/>
                                    </w:rPr>
                                    <w:t>(</w:t>
                                  </w:r>
                                  <w:proofErr w:type="gramEnd"/>
                                  <w:r w:rsidRPr="00024C15">
                                    <w:rPr>
                                      <w:rFonts w:ascii="Arial" w:hAnsi="Arial" w:cs="Arial"/>
                                      <w:i/>
                                      <w:iCs/>
                                    </w:rPr>
                                    <w:t xml:space="preserve">red arrow); </w:t>
                                  </w:r>
                                  <w:r w:rsidR="0035744F">
                                    <w:rPr>
                                      <w:rFonts w:ascii="Arial" w:hAnsi="Arial" w:cs="Arial"/>
                                      <w:i/>
                                      <w:iCs/>
                                    </w:rPr>
                                    <w:t>- Patient’s own Xray image</w:t>
                                  </w:r>
                                </w:p>
                                <w:p w14:paraId="6B507B8D" w14:textId="77777777" w:rsidR="00E64020" w:rsidRDefault="00E64020" w:rsidP="00E64020">
                                  <w:pPr>
                                    <w:rPr>
                                      <w:b/>
                                      <w:bCs/>
                                    </w:rPr>
                                  </w:pPr>
                                </w:p>
                                <w:p w14:paraId="09A0BB4D" w14:textId="77777777" w:rsidR="00E64020" w:rsidRDefault="00E64020" w:rsidP="00E64020">
                                  <w:pPr>
                                    <w:rPr>
                                      <w:b/>
                                      <w:bCs/>
                                    </w:rPr>
                                  </w:pPr>
                                </w:p>
                                <w:p w14:paraId="763E1BD0" w14:textId="77777777" w:rsidR="00E64020" w:rsidRPr="00A44452" w:rsidRDefault="00E64020" w:rsidP="00E64020">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B0EB8D" id="_x0000_t202" coordsize="21600,21600" o:spt="202" path="m,l,21600r21600,l21600,xe">
                      <v:stroke joinstyle="miter"/>
                      <v:path gradientshapeok="t" o:connecttype="rect"/>
                    </v:shapetype>
                    <v:shape id="Text Box 11" o:spid="_x0000_s1026" type="#_x0000_t202" style="position:absolute;margin-left:6.7pt;margin-top:38.1pt;width:471.1pt;height:47.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">
                      <v:textbox>
                        <w:txbxContent>
                          <w:p w14:paraId="66D3EDA3" w14:textId="7840E7A8" w:rsidR="00E64020" w:rsidRPr="00024C15" w:rsidRDefault="00E64020" w:rsidP="00E64020">
                            <w:pPr>
                              <w:rPr>
                                <w:rFonts w:ascii="Arial" w:hAnsi="Arial" w:cs="Arial"/>
                                <w:i/>
                                <w:iCs/>
                              </w:rPr>
                            </w:pPr>
                            <w:r w:rsidRPr="00024C15">
                              <w:rPr>
                                <w:rFonts w:ascii="Arial" w:hAnsi="Arial" w:cs="Arial"/>
                                <w:b/>
                                <w:bCs/>
                              </w:rPr>
                              <w:t xml:space="preserve">Fig. </w:t>
                            </w:r>
                            <w:r w:rsidR="00A43476">
                              <w:rPr>
                                <w:rFonts w:ascii="Arial" w:hAnsi="Arial" w:cs="Arial"/>
                                <w:b/>
                                <w:bCs/>
                              </w:rPr>
                              <w:t>1</w:t>
                            </w:r>
                            <w:r w:rsidRPr="00024C15">
                              <w:rPr>
                                <w:rFonts w:ascii="Arial" w:hAnsi="Arial" w:cs="Arial"/>
                                <w:b/>
                                <w:bCs/>
                              </w:rPr>
                              <w:t xml:space="preserve">: </w:t>
                            </w:r>
                            <w:r w:rsidR="00A43476">
                              <w:rPr>
                                <w:rFonts w:ascii="Arial" w:hAnsi="Arial" w:cs="Arial"/>
                                <w:b/>
                                <w:bCs/>
                              </w:rPr>
                              <w:t>Whole Body Xray</w:t>
                            </w:r>
                            <w:r w:rsidRPr="00024C15">
                              <w:rPr>
                                <w:rFonts w:ascii="Arial" w:hAnsi="Arial" w:cs="Arial"/>
                                <w:b/>
                                <w:bCs/>
                              </w:rPr>
                              <w:t xml:space="preserve"> </w:t>
                            </w:r>
                            <w:r w:rsidRPr="00024C15">
                              <w:rPr>
                                <w:rFonts w:ascii="Arial" w:hAnsi="Arial" w:cs="Arial"/>
                                <w:i/>
                                <w:iCs/>
                              </w:rPr>
                              <w:t xml:space="preserve">2.1 </w:t>
                            </w:r>
                            <w:r w:rsidR="00A43476">
                              <w:rPr>
                                <w:rFonts w:ascii="Arial" w:hAnsi="Arial" w:cs="Arial"/>
                                <w:i/>
                                <w:iCs/>
                              </w:rPr>
                              <w:t>frontal bossing, maxillary hyperplasia, coarse trabeculae</w:t>
                            </w:r>
                            <w:r w:rsidR="000209C6">
                              <w:rPr>
                                <w:rFonts w:ascii="Arial" w:hAnsi="Arial" w:cs="Arial"/>
                                <w:i/>
                                <w:iCs/>
                              </w:rPr>
                              <w:t xml:space="preserve"> </w:t>
                            </w:r>
                            <w:r w:rsidRPr="00024C15">
                              <w:rPr>
                                <w:rFonts w:ascii="Arial" w:hAnsi="Arial" w:cs="Arial"/>
                                <w:i/>
                                <w:iCs/>
                              </w:rPr>
                              <w:t>(</w:t>
                            </w:r>
                            <w:r w:rsidR="000209C6">
                              <w:rPr>
                                <w:rFonts w:ascii="Arial" w:hAnsi="Arial" w:cs="Arial"/>
                                <w:i/>
                                <w:iCs/>
                              </w:rPr>
                              <w:t>red</w:t>
                            </w:r>
                            <w:r w:rsidRPr="00024C15">
                              <w:rPr>
                                <w:rFonts w:ascii="Arial" w:hAnsi="Arial" w:cs="Arial"/>
                                <w:i/>
                                <w:iCs/>
                              </w:rPr>
                              <w:t xml:space="preserve"> arrow</w:t>
                            </w:r>
                            <w:r w:rsidR="000209C6">
                              <w:rPr>
                                <w:rFonts w:ascii="Arial" w:hAnsi="Arial" w:cs="Arial"/>
                                <w:i/>
                                <w:iCs/>
                              </w:rPr>
                              <w:t>)</w:t>
                            </w:r>
                            <w:r w:rsidRPr="00024C15">
                              <w:rPr>
                                <w:rFonts w:ascii="Arial" w:hAnsi="Arial" w:cs="Arial"/>
                                <w:i/>
                                <w:iCs/>
                              </w:rPr>
                              <w:t>; 2.2</w:t>
                            </w:r>
                            <w:r w:rsidR="000209C6">
                              <w:rPr>
                                <w:rFonts w:ascii="Arial" w:hAnsi="Arial" w:cs="Arial"/>
                                <w:i/>
                                <w:iCs/>
                              </w:rPr>
                              <w:t xml:space="preserve">,2.3 Coarse trabeculae, cortical thinning, increased medullary </w:t>
                            </w:r>
                            <w:proofErr w:type="gramStart"/>
                            <w:r w:rsidR="000209C6">
                              <w:rPr>
                                <w:rFonts w:ascii="Arial" w:hAnsi="Arial" w:cs="Arial"/>
                                <w:i/>
                                <w:iCs/>
                              </w:rPr>
                              <w:t>thickness</w:t>
                            </w:r>
                            <w:r w:rsidRPr="00024C15">
                              <w:rPr>
                                <w:rFonts w:ascii="Arial" w:hAnsi="Arial" w:cs="Arial"/>
                                <w:i/>
                                <w:iCs/>
                              </w:rPr>
                              <w:t>(</w:t>
                            </w:r>
                            <w:proofErr w:type="gramEnd"/>
                            <w:r w:rsidRPr="00024C15">
                              <w:rPr>
                                <w:rFonts w:ascii="Arial" w:hAnsi="Arial" w:cs="Arial"/>
                                <w:i/>
                                <w:iCs/>
                              </w:rPr>
                              <w:t xml:space="preserve">red arrow); </w:t>
                            </w:r>
                            <w:r w:rsidR="0035744F">
                              <w:rPr>
                                <w:rFonts w:ascii="Arial" w:hAnsi="Arial" w:cs="Arial"/>
                                <w:i/>
                                <w:iCs/>
                              </w:rPr>
                              <w:t>- Patient’s own Xray image</w:t>
                            </w:r>
                          </w:p>
                          <w:p w14:paraId="6B507B8D" w14:textId="77777777" w:rsidR="00E64020" w:rsidRDefault="00E64020" w:rsidP="00E64020">
                            <w:pPr>
                              <w:rPr>
                                <w:b/>
                                <w:bCs/>
                              </w:rPr>
                            </w:pPr>
                          </w:p>
                          <w:p w14:paraId="09A0BB4D" w14:textId="77777777" w:rsidR="00E64020" w:rsidRDefault="00E64020" w:rsidP="00E64020">
                            <w:pPr>
                              <w:rPr>
                                <w:b/>
                                <w:bCs/>
                              </w:rPr>
                            </w:pPr>
                          </w:p>
                          <w:p w14:paraId="763E1BD0" w14:textId="77777777" w:rsidR="00E64020" w:rsidRPr="00A44452" w:rsidRDefault="00E64020" w:rsidP="00E64020">
                            <w:pPr>
                              <w:rPr>
                                <w:b/>
                                <w:bCs/>
                              </w:rPr>
                            </w:pPr>
                          </w:p>
                        </w:txbxContent>
                      </v:textbox>
                      <w10:wrap type="square"/>
                    </v:shape>
                  </w:pict>
                </mc:Fallback>
              </mc:AlternateContent>
            </w:r>
            <w:r w:rsidR="00A43476">
              <w:rPr>
                <w:rFonts w:ascii="Times New Roman" w:hAnsi="Times New Roman"/>
                <w:sz w:val="24"/>
                <w:szCs w:val="24"/>
              </w:rPr>
              <w:tab/>
            </w:r>
          </w:p>
          <w:p w14:paraId="24B2386E" w14:textId="23899E4B" w:rsidR="00A43476" w:rsidRDefault="00A43476" w:rsidP="00003FA7">
            <w:pPr>
              <w:tabs>
                <w:tab w:val="left" w:pos="7610"/>
              </w:tabs>
              <w:spacing w:line="360" w:lineRule="auto"/>
              <w:rPr>
                <w:rFonts w:ascii="Times New Roman" w:hAnsi="Times New Roman"/>
                <w:sz w:val="24"/>
                <w:szCs w:val="24"/>
              </w:rPr>
            </w:pPr>
          </w:p>
          <w:p w14:paraId="770B6D6E" w14:textId="73ABB477" w:rsidR="00A43476" w:rsidRPr="00B80A9F" w:rsidRDefault="008A3732" w:rsidP="00003FA7">
            <w:pPr>
              <w:tabs>
                <w:tab w:val="left" w:pos="7610"/>
              </w:tabs>
              <w:spacing w:line="36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92032" behindDoc="0" locked="0" layoutInCell="1" allowOverlap="1" wp14:anchorId="1D37334B" wp14:editId="702D1DBC">
                      <wp:simplePos x="0" y="0"/>
                      <wp:positionH relativeFrom="column">
                        <wp:posOffset>211869</wp:posOffset>
                      </wp:positionH>
                      <wp:positionV relativeFrom="paragraph">
                        <wp:posOffset>646126</wp:posOffset>
                      </wp:positionV>
                      <wp:extent cx="2212975" cy="2235835"/>
                      <wp:effectExtent l="38100" t="38100" r="34925" b="31115"/>
                      <wp:wrapNone/>
                      <wp:docPr id="1638822426" name="Group 10"/>
                      <wp:cNvGraphicFramePr/>
                      <a:graphic xmlns:a="http://schemas.openxmlformats.org/drawingml/2006/main">
                        <a:graphicData uri="http://schemas.microsoft.com/office/word/2010/wordprocessingGroup">
                          <wpg:wgp>
                            <wpg:cNvGrpSpPr/>
                            <wpg:grpSpPr>
                              <a:xfrm>
                                <a:off x="0" y="0"/>
                                <a:ext cx="2212975" cy="2235835"/>
                                <a:chOff x="0" y="0"/>
                                <a:chExt cx="2212975" cy="2235835"/>
                              </a:xfrm>
                            </wpg:grpSpPr>
                            <pic:pic xmlns:pic="http://schemas.openxmlformats.org/drawingml/2006/picture">
                              <pic:nvPicPr>
                                <pic:cNvPr id="1960862107" name="Picture 4">
                                  <a:extLst>
                                    <a:ext uri="{FF2B5EF4-FFF2-40B4-BE49-F238E27FC236}">
                                      <a16:creationId xmlns:a16="http://schemas.microsoft.com/office/drawing/2014/main" id="{2D1BF93E-1C7E-08D5-8F8F-83B94FC3E2F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2975" cy="2235835"/>
                                </a:xfrm>
                                <a:prstGeom prst="rect">
                                  <a:avLst/>
                                </a:prstGeom>
                                <a:ln w="28575">
                                  <a:solidFill>
                                    <a:schemeClr val="accent2">
                                      <a:lumMod val="75000"/>
                                    </a:schemeClr>
                                  </a:solidFill>
                                </a:ln>
                              </pic:spPr>
                            </pic:pic>
                            <wps:wsp>
                              <wps:cNvPr id="1220551186" name="Arrow: Down 5">
                                <a:extLst>
                                  <a:ext uri="{FF2B5EF4-FFF2-40B4-BE49-F238E27FC236}">
                                    <a16:creationId xmlns:a16="http://schemas.microsoft.com/office/drawing/2014/main" id="{7950283F-BF41-12FF-9C4E-C47BFB141B56}"/>
                                  </a:ext>
                                </a:extLst>
                              </wps:cNvPr>
                              <wps:cNvSpPr/>
                              <wps:spPr>
                                <a:xfrm rot="4882639">
                                  <a:off x="1763298" y="913117"/>
                                  <a:ext cx="125294" cy="546162"/>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0DB566B" id="Group 10" o:spid="_x0000_s1026" style="position:absolute;margin-left:16.7pt;margin-top:50.9pt;width:174.25pt;height:176.05pt;z-index:251692032" coordsize="22129,22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">
                      <v:shape id="Picture 4" o:spid="_x0000_s1027" type="#_x0000_t75" style="position:absolute;width:22129;height:2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" stroked="t" strokecolor="#943634 [2405]" strokeweight="2.25pt">
                        <v:imagedata r:id="rId26" o:title=""/>
                        <v:path arrowok="t"/>
                      </v:shape>
                      <v:shape id="Arrow: Down 5" o:spid="_x0000_s1028" type="#_x0000_t67" style="position:absolute;left:17632;top:9131;width:1253;height:5462;rotation:53331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" adj="19122" fillcolor="red" strokecolor="#0a121c [484]" strokeweight="2pt"/>
                    </v:group>
                  </w:pict>
                </mc:Fallback>
              </mc:AlternateContent>
            </w:r>
          </w:p>
          <w:p w14:paraId="69892B33" w14:textId="48B0110D" w:rsidR="00E64020" w:rsidRDefault="00E64020"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4E4B35A5" w14:textId="11FD6533" w:rsidR="00E64020" w:rsidRDefault="0035744F"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r>
              <w:rPr>
                <w:noProof/>
              </w:rPr>
              <mc:AlternateContent>
                <mc:Choice Requires="wps">
                  <w:drawing>
                    <wp:anchor distT="45720" distB="45720" distL="114300" distR="114300" simplePos="0" relativeHeight="251660288" behindDoc="0" locked="0" layoutInCell="1" allowOverlap="1" wp14:anchorId="72C98F3F" wp14:editId="5450C09F">
                      <wp:simplePos x="0" y="0"/>
                      <wp:positionH relativeFrom="column">
                        <wp:posOffset>2908935</wp:posOffset>
                      </wp:positionH>
                      <wp:positionV relativeFrom="paragraph">
                        <wp:posOffset>370840</wp:posOffset>
                      </wp:positionV>
                      <wp:extent cx="3157220" cy="717550"/>
                      <wp:effectExtent l="0" t="0" r="24130" b="25400"/>
                      <wp:wrapTopAndBottom/>
                      <wp:docPr id="123890330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717550"/>
                              </a:xfrm>
                              <a:prstGeom prst="rect">
                                <a:avLst/>
                              </a:prstGeom>
                              <a:solidFill>
                                <a:srgbClr val="FFFFFF"/>
                              </a:solidFill>
                              <a:ln w="9525">
                                <a:solidFill>
                                  <a:srgbClr val="000000"/>
                                </a:solidFill>
                                <a:miter lim="800000"/>
                                <a:headEnd/>
                                <a:tailEnd/>
                              </a:ln>
                            </wps:spPr>
                            <wps:txbx>
                              <w:txbxContent>
                                <w:p w14:paraId="5B338670" w14:textId="4FCC3336" w:rsidR="00E64020" w:rsidRPr="00024C15" w:rsidRDefault="00E64020" w:rsidP="00E64020">
                                  <w:pPr>
                                    <w:rPr>
                                      <w:rFonts w:ascii="Arial" w:hAnsi="Arial" w:cs="Arial"/>
                                    </w:rPr>
                                  </w:pPr>
                                  <w:r w:rsidRPr="00024C15">
                                    <w:rPr>
                                      <w:rFonts w:ascii="Arial" w:hAnsi="Arial" w:cs="Arial"/>
                                      <w:b/>
                                      <w:bCs/>
                                    </w:rPr>
                                    <w:t xml:space="preserve">Fig. </w:t>
                                  </w:r>
                                  <w:r w:rsidR="000209C6">
                                    <w:rPr>
                                      <w:rFonts w:ascii="Arial" w:hAnsi="Arial" w:cs="Arial"/>
                                      <w:b/>
                                      <w:bCs/>
                                    </w:rPr>
                                    <w:t>2</w:t>
                                  </w:r>
                                  <w:r w:rsidRPr="00024C15">
                                    <w:rPr>
                                      <w:rFonts w:ascii="Arial" w:hAnsi="Arial" w:cs="Arial"/>
                                      <w:b/>
                                      <w:bCs/>
                                    </w:rPr>
                                    <w:t xml:space="preserve">: Liver Biopsy. H&amp;E stain: </w:t>
                                  </w:r>
                                  <w:r w:rsidRPr="00024C15">
                                    <w:rPr>
                                      <w:rFonts w:ascii="Arial" w:hAnsi="Arial" w:cs="Arial"/>
                                      <w:lang w:eastAsia="en-IN"/>
                                    </w:rPr>
                                    <w:t xml:space="preserve">Deranged liver architecture with </w:t>
                                  </w:r>
                                  <w:r w:rsidR="00812294">
                                    <w:rPr>
                                      <w:rFonts w:ascii="Arial" w:hAnsi="Arial" w:cs="Arial"/>
                                      <w:lang w:eastAsia="en-IN"/>
                                    </w:rPr>
                                    <w:t>h</w:t>
                                  </w:r>
                                  <w:r w:rsidRPr="00024C15">
                                    <w:rPr>
                                      <w:rFonts w:ascii="Arial" w:hAnsi="Arial" w:cs="Arial"/>
                                      <w:lang w:eastAsia="en-IN"/>
                                    </w:rPr>
                                    <w:t>epatocytes showing</w:t>
                                  </w:r>
                                  <w:r w:rsidRPr="00024C15">
                                    <w:rPr>
                                      <w:rFonts w:ascii="Arial" w:hAnsi="Arial" w:cs="Arial"/>
                                      <w:i/>
                                      <w:iCs/>
                                      <w:lang w:eastAsia="en-IN"/>
                                    </w:rPr>
                                    <w:t xml:space="preserve"> </w:t>
                                  </w:r>
                                  <w:r w:rsidR="00812294">
                                    <w:rPr>
                                      <w:rFonts w:ascii="Arial" w:hAnsi="Arial" w:cs="Arial"/>
                                      <w:i/>
                                      <w:iCs/>
                                      <w:lang w:eastAsia="en-IN"/>
                                    </w:rPr>
                                    <w:t>intrahepatic cholestasis</w:t>
                                  </w:r>
                                  <w:r w:rsidRPr="00024C15">
                                    <w:rPr>
                                      <w:rFonts w:ascii="Arial" w:hAnsi="Arial" w:cs="Arial"/>
                                      <w:i/>
                                      <w:iCs/>
                                      <w:lang w:eastAsia="en-IN"/>
                                    </w:rPr>
                                    <w:t xml:space="preserve"> (</w:t>
                                  </w:r>
                                  <w:r w:rsidR="000D152A">
                                    <w:rPr>
                                      <w:rFonts w:ascii="Arial" w:hAnsi="Arial" w:cs="Arial"/>
                                      <w:i/>
                                      <w:iCs/>
                                      <w:lang w:eastAsia="en-IN"/>
                                    </w:rPr>
                                    <w:t>red</w:t>
                                  </w:r>
                                  <w:r w:rsidRPr="00024C15">
                                    <w:rPr>
                                      <w:rFonts w:ascii="Arial" w:hAnsi="Arial" w:cs="Arial"/>
                                      <w:i/>
                                      <w:iCs/>
                                      <w:lang w:eastAsia="en-IN"/>
                                    </w:rPr>
                                    <w:t xml:space="preserve"> arrow)</w:t>
                                  </w:r>
                                  <w:r w:rsidR="0035744F">
                                    <w:rPr>
                                      <w:rFonts w:ascii="Arial" w:hAnsi="Arial" w:cs="Arial"/>
                                      <w:i/>
                                      <w:iCs/>
                                      <w:lang w:eastAsia="en-IN"/>
                                    </w:rPr>
                                    <w:t>- Patient’s own liver biopsy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98F3F" id="Text Box 9" o:spid="_x0000_s1027" type="#_x0000_t202" style="position:absolute;margin-left:229.05pt;margin-top:29.2pt;width:248.6pt;height:5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TRLAIAAFQEAAAOAAAAZHJzL2Uyb0RvYy54bWysVNuO2yAQfa/Uf0C8N74k6SZ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">
                      <v:textbox>
                        <w:txbxContent>
                          <w:p w14:paraId="5B338670" w14:textId="4FCC3336" w:rsidR="00E64020" w:rsidRPr="00024C15" w:rsidRDefault="00E64020" w:rsidP="00E64020">
                            <w:pPr>
                              <w:rPr>
                                <w:rFonts w:ascii="Arial" w:hAnsi="Arial" w:cs="Arial"/>
                              </w:rPr>
                            </w:pPr>
                            <w:r w:rsidRPr="00024C15">
                              <w:rPr>
                                <w:rFonts w:ascii="Arial" w:hAnsi="Arial" w:cs="Arial"/>
                                <w:b/>
                                <w:bCs/>
                              </w:rPr>
                              <w:t xml:space="preserve">Fig. </w:t>
                            </w:r>
                            <w:r w:rsidR="000209C6">
                              <w:rPr>
                                <w:rFonts w:ascii="Arial" w:hAnsi="Arial" w:cs="Arial"/>
                                <w:b/>
                                <w:bCs/>
                              </w:rPr>
                              <w:t>2</w:t>
                            </w:r>
                            <w:r w:rsidRPr="00024C15">
                              <w:rPr>
                                <w:rFonts w:ascii="Arial" w:hAnsi="Arial" w:cs="Arial"/>
                                <w:b/>
                                <w:bCs/>
                              </w:rPr>
                              <w:t xml:space="preserve">: Liver Biopsy. H&amp;E stain: </w:t>
                            </w:r>
                            <w:r w:rsidRPr="00024C15">
                              <w:rPr>
                                <w:rFonts w:ascii="Arial" w:hAnsi="Arial" w:cs="Arial"/>
                                <w:lang w:eastAsia="en-IN"/>
                              </w:rPr>
                              <w:t xml:space="preserve">Deranged liver architecture with </w:t>
                            </w:r>
                            <w:r w:rsidR="00812294">
                              <w:rPr>
                                <w:rFonts w:ascii="Arial" w:hAnsi="Arial" w:cs="Arial"/>
                                <w:lang w:eastAsia="en-IN"/>
                              </w:rPr>
                              <w:t>h</w:t>
                            </w:r>
                            <w:r w:rsidRPr="00024C15">
                              <w:rPr>
                                <w:rFonts w:ascii="Arial" w:hAnsi="Arial" w:cs="Arial"/>
                                <w:lang w:eastAsia="en-IN"/>
                              </w:rPr>
                              <w:t>epatocytes showing</w:t>
                            </w:r>
                            <w:r w:rsidRPr="00024C15">
                              <w:rPr>
                                <w:rFonts w:ascii="Arial" w:hAnsi="Arial" w:cs="Arial"/>
                                <w:i/>
                                <w:iCs/>
                                <w:lang w:eastAsia="en-IN"/>
                              </w:rPr>
                              <w:t xml:space="preserve"> </w:t>
                            </w:r>
                            <w:r w:rsidR="00812294">
                              <w:rPr>
                                <w:rFonts w:ascii="Arial" w:hAnsi="Arial" w:cs="Arial"/>
                                <w:i/>
                                <w:iCs/>
                                <w:lang w:eastAsia="en-IN"/>
                              </w:rPr>
                              <w:t>intrahepatic cholestasis</w:t>
                            </w:r>
                            <w:r w:rsidRPr="00024C15">
                              <w:rPr>
                                <w:rFonts w:ascii="Arial" w:hAnsi="Arial" w:cs="Arial"/>
                                <w:i/>
                                <w:iCs/>
                                <w:lang w:eastAsia="en-IN"/>
                              </w:rPr>
                              <w:t xml:space="preserve"> (</w:t>
                            </w:r>
                            <w:r w:rsidR="000D152A">
                              <w:rPr>
                                <w:rFonts w:ascii="Arial" w:hAnsi="Arial" w:cs="Arial"/>
                                <w:i/>
                                <w:iCs/>
                                <w:lang w:eastAsia="en-IN"/>
                              </w:rPr>
                              <w:t>red</w:t>
                            </w:r>
                            <w:r w:rsidRPr="00024C15">
                              <w:rPr>
                                <w:rFonts w:ascii="Arial" w:hAnsi="Arial" w:cs="Arial"/>
                                <w:i/>
                                <w:iCs/>
                                <w:lang w:eastAsia="en-IN"/>
                              </w:rPr>
                              <w:t xml:space="preserve"> arrow)</w:t>
                            </w:r>
                            <w:r w:rsidR="0035744F">
                              <w:rPr>
                                <w:rFonts w:ascii="Arial" w:hAnsi="Arial" w:cs="Arial"/>
                                <w:i/>
                                <w:iCs/>
                                <w:lang w:eastAsia="en-IN"/>
                              </w:rPr>
                              <w:t>- Patient’s own liver biopsy image</w:t>
                            </w:r>
                          </w:p>
                        </w:txbxContent>
                      </v:textbox>
                      <w10:wrap type="topAndBottom"/>
                    </v:shape>
                  </w:pict>
                </mc:Fallback>
              </mc:AlternateContent>
            </w:r>
          </w:p>
          <w:p w14:paraId="3655C6EB" w14:textId="77777777" w:rsidR="00E64020" w:rsidRDefault="00E64020"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13BD0642" w14:textId="77777777" w:rsidR="00E64020" w:rsidRDefault="00E64020"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55A5C022" w14:textId="77777777" w:rsidR="00E64020" w:rsidRDefault="00E64020"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52C8ADFE" w14:textId="77777777" w:rsidR="00E64020" w:rsidRDefault="00E64020"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75CF1635" w14:textId="77777777" w:rsidR="000A2196" w:rsidRDefault="000A2196"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5A842B2E" w14:textId="77777777" w:rsidR="000A2196" w:rsidRDefault="000A2196"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1C9EBE06" w14:textId="77777777" w:rsidR="000A2196" w:rsidRDefault="000A2196"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61B59631" w14:textId="77777777" w:rsidR="000A2196" w:rsidRDefault="000A2196" w:rsidP="00003FA7">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491E7878" w14:textId="3BA09F72" w:rsidR="00E64020" w:rsidRPr="008A3732" w:rsidRDefault="008A3732" w:rsidP="00003FA7">
            <w:pPr>
              <w:spacing w:line="360" w:lineRule="auto"/>
              <w:rPr>
                <w:rFonts w:ascii="Arial" w:hAnsi="Arial" w:cs="Arial"/>
                <w:b/>
                <w:u w:val="single"/>
              </w:rPr>
            </w:pPr>
            <w:r w:rsidRPr="00CA0CBF">
              <w:rPr>
                <w:rFonts w:ascii="Arial" w:hAnsi="Arial" w:cs="Arial"/>
                <w:b/>
                <w:u w:val="single"/>
              </w:rPr>
              <w:t xml:space="preserve">2.3.1 </w:t>
            </w:r>
            <w:r w:rsidR="00E64020" w:rsidRPr="00CA0CBF">
              <w:rPr>
                <w:rFonts w:ascii="Arial" w:hAnsi="Arial" w:cs="Arial"/>
                <w:b/>
                <w:u w:val="single"/>
              </w:rPr>
              <w:t xml:space="preserve">IMAGING </w:t>
            </w:r>
            <w:proofErr w:type="gramStart"/>
            <w:r w:rsidR="00E64020" w:rsidRPr="00CA0CBF">
              <w:rPr>
                <w:rFonts w:ascii="Arial" w:hAnsi="Arial" w:cs="Arial"/>
                <w:b/>
                <w:u w:val="single"/>
              </w:rPr>
              <w:t>MODALITIES</w:t>
            </w:r>
            <w:r w:rsidR="00E64020" w:rsidRPr="008A3732">
              <w:rPr>
                <w:rFonts w:ascii="Arial" w:hAnsi="Arial" w:cs="Arial"/>
                <w:b/>
                <w:bCs/>
              </w:rPr>
              <w:t>:-</w:t>
            </w:r>
            <w:proofErr w:type="gramEnd"/>
          </w:p>
          <w:p w14:paraId="31007347" w14:textId="5DBC1876" w:rsidR="00E64020" w:rsidRPr="00024C15" w:rsidRDefault="00E64020" w:rsidP="00E64020">
            <w:pPr>
              <w:numPr>
                <w:ilvl w:val="0"/>
                <w:numId w:val="39"/>
              </w:numPr>
              <w:spacing w:after="160" w:line="360" w:lineRule="auto"/>
              <w:rPr>
                <w:rFonts w:ascii="Arial" w:hAnsi="Arial" w:cs="Arial"/>
              </w:rPr>
            </w:pPr>
            <w:r w:rsidRPr="00024C15">
              <w:rPr>
                <w:rFonts w:ascii="Arial" w:hAnsi="Arial" w:cs="Arial"/>
                <w:b/>
                <w:bCs/>
              </w:rPr>
              <w:t>USG A</w:t>
            </w:r>
            <w:r w:rsidR="004055E8">
              <w:rPr>
                <w:rFonts w:ascii="Arial" w:hAnsi="Arial" w:cs="Arial"/>
                <w:b/>
                <w:bCs/>
              </w:rPr>
              <w:t>bdomen</w:t>
            </w:r>
            <w:r w:rsidRPr="00024C15">
              <w:rPr>
                <w:rFonts w:ascii="Arial" w:hAnsi="Arial" w:cs="Arial"/>
                <w:b/>
                <w:bCs/>
              </w:rPr>
              <w:t>–</w:t>
            </w:r>
            <w:r w:rsidR="004055E8">
              <w:rPr>
                <w:rFonts w:ascii="Arial" w:hAnsi="Arial" w:cs="Arial"/>
                <w:b/>
                <w:bCs/>
              </w:rPr>
              <w:t xml:space="preserve"> </w:t>
            </w:r>
            <w:r w:rsidR="00A43476">
              <w:rPr>
                <w:rFonts w:ascii="Arial" w:hAnsi="Arial" w:cs="Arial"/>
              </w:rPr>
              <w:t>M</w:t>
            </w:r>
            <w:r w:rsidR="004055E8">
              <w:rPr>
                <w:rFonts w:ascii="Arial" w:hAnsi="Arial" w:cs="Arial"/>
              </w:rPr>
              <w:t>oderate h</w:t>
            </w:r>
            <w:r w:rsidRPr="00024C15">
              <w:rPr>
                <w:rFonts w:ascii="Arial" w:hAnsi="Arial" w:cs="Arial"/>
              </w:rPr>
              <w:t xml:space="preserve">epatomegaly with </w:t>
            </w:r>
            <w:r w:rsidR="004055E8">
              <w:rPr>
                <w:rFonts w:ascii="Arial" w:hAnsi="Arial" w:cs="Arial"/>
              </w:rPr>
              <w:t>massive splenomegaly,</w:t>
            </w:r>
            <w:r w:rsidRPr="00024C15">
              <w:rPr>
                <w:rFonts w:ascii="Arial" w:hAnsi="Arial" w:cs="Arial"/>
              </w:rPr>
              <w:t xml:space="preserve"> No free fluid</w:t>
            </w:r>
            <w:r w:rsidRPr="00024C15">
              <w:rPr>
                <w:rFonts w:ascii="Arial" w:hAnsi="Arial" w:cs="Arial"/>
                <w:b/>
                <w:bCs/>
              </w:rPr>
              <w:t xml:space="preserve"> </w:t>
            </w:r>
            <w:r w:rsidR="004055E8">
              <w:rPr>
                <w:rFonts w:ascii="Arial" w:hAnsi="Arial" w:cs="Arial"/>
              </w:rPr>
              <w:t>present</w:t>
            </w:r>
          </w:p>
          <w:p w14:paraId="0A3AAF80" w14:textId="15D4BE39" w:rsidR="00E64020" w:rsidRPr="004055E8" w:rsidRDefault="00E64020" w:rsidP="00E64020">
            <w:pPr>
              <w:numPr>
                <w:ilvl w:val="0"/>
                <w:numId w:val="39"/>
              </w:numPr>
              <w:spacing w:after="160" w:line="360" w:lineRule="auto"/>
              <w:rPr>
                <w:rFonts w:ascii="Arial" w:hAnsi="Arial" w:cs="Arial"/>
                <w:i/>
                <w:iCs/>
              </w:rPr>
            </w:pPr>
            <w:r w:rsidRPr="00024C15">
              <w:rPr>
                <w:rFonts w:ascii="Arial" w:hAnsi="Arial" w:cs="Arial"/>
                <w:b/>
                <w:bCs/>
              </w:rPr>
              <w:t>C</w:t>
            </w:r>
            <w:r w:rsidR="004055E8">
              <w:rPr>
                <w:rFonts w:ascii="Arial" w:hAnsi="Arial" w:cs="Arial"/>
                <w:b/>
                <w:bCs/>
              </w:rPr>
              <w:t>EC</w:t>
            </w:r>
            <w:r w:rsidRPr="00024C15">
              <w:rPr>
                <w:rFonts w:ascii="Arial" w:hAnsi="Arial" w:cs="Arial"/>
                <w:b/>
                <w:bCs/>
              </w:rPr>
              <w:t>T A</w:t>
            </w:r>
            <w:r w:rsidR="004055E8">
              <w:rPr>
                <w:rFonts w:ascii="Arial" w:hAnsi="Arial" w:cs="Arial"/>
                <w:b/>
                <w:bCs/>
              </w:rPr>
              <w:t>bdomen</w:t>
            </w:r>
            <w:r w:rsidRPr="00024C15">
              <w:rPr>
                <w:rFonts w:ascii="Arial" w:hAnsi="Arial" w:cs="Arial"/>
                <w:b/>
                <w:bCs/>
              </w:rPr>
              <w:t xml:space="preserve">: </w:t>
            </w:r>
            <w:proofErr w:type="gramStart"/>
            <w:r w:rsidR="00A43476">
              <w:rPr>
                <w:rFonts w:ascii="Arial" w:hAnsi="Arial" w:cs="Arial"/>
              </w:rPr>
              <w:t>Hepatomegaly</w:t>
            </w:r>
            <w:r w:rsidR="004055E8">
              <w:rPr>
                <w:rFonts w:ascii="Arial" w:hAnsi="Arial" w:cs="Arial"/>
              </w:rPr>
              <w:t xml:space="preserve"> </w:t>
            </w:r>
            <w:r w:rsidR="003C3922">
              <w:rPr>
                <w:rFonts w:ascii="Arial" w:hAnsi="Arial" w:cs="Arial"/>
              </w:rPr>
              <w:t>,</w:t>
            </w:r>
            <w:r w:rsidR="004055E8">
              <w:rPr>
                <w:rFonts w:ascii="Arial" w:hAnsi="Arial" w:cs="Arial"/>
              </w:rPr>
              <w:t>massive</w:t>
            </w:r>
            <w:proofErr w:type="gramEnd"/>
            <w:r w:rsidR="004055E8">
              <w:rPr>
                <w:rFonts w:ascii="Arial" w:hAnsi="Arial" w:cs="Arial"/>
              </w:rPr>
              <w:t xml:space="preserve"> splenomegaly with</w:t>
            </w:r>
            <w:r w:rsidR="000D152A">
              <w:rPr>
                <w:rFonts w:ascii="Arial" w:hAnsi="Arial" w:cs="Arial"/>
              </w:rPr>
              <w:t xml:space="preserve"> </w:t>
            </w:r>
            <w:r w:rsidR="004055E8" w:rsidRPr="004055E8">
              <w:rPr>
                <w:rFonts w:ascii="Arial" w:hAnsi="Arial" w:cs="Arial"/>
                <w:i/>
                <w:iCs/>
              </w:rPr>
              <w:t xml:space="preserve">interstitial pancreatitis, splenic vein thrombosis, splenic infarct </w:t>
            </w:r>
            <w:r w:rsidR="00E21E23">
              <w:rPr>
                <w:rFonts w:ascii="Arial" w:hAnsi="Arial" w:cs="Arial"/>
                <w:i/>
                <w:iCs/>
              </w:rPr>
              <w:t>was</w:t>
            </w:r>
            <w:r w:rsidR="003C3922">
              <w:rPr>
                <w:rFonts w:ascii="Arial" w:hAnsi="Arial" w:cs="Arial"/>
                <w:i/>
                <w:iCs/>
              </w:rPr>
              <w:t xml:space="preserve"> </w:t>
            </w:r>
            <w:r w:rsidR="004055E8" w:rsidRPr="004055E8">
              <w:rPr>
                <w:rFonts w:ascii="Arial" w:hAnsi="Arial" w:cs="Arial"/>
                <w:i/>
                <w:iCs/>
              </w:rPr>
              <w:t>present</w:t>
            </w:r>
          </w:p>
          <w:p w14:paraId="18FF955D" w14:textId="3D66B284" w:rsidR="00E64020" w:rsidRPr="00A43476" w:rsidRDefault="004055E8" w:rsidP="00E64020">
            <w:pPr>
              <w:pStyle w:val="ListParagraph"/>
              <w:numPr>
                <w:ilvl w:val="0"/>
                <w:numId w:val="39"/>
              </w:numPr>
              <w:spacing w:line="360" w:lineRule="auto"/>
            </w:pPr>
            <w:r>
              <w:rPr>
                <w:rFonts w:eastAsiaTheme="minorEastAsia"/>
                <w:b/>
                <w:bCs/>
              </w:rPr>
              <w:t xml:space="preserve">Whole Body Xray - </w:t>
            </w:r>
            <w:r w:rsidR="00A43476" w:rsidRPr="00A43476">
              <w:rPr>
                <w:rFonts w:eastAsiaTheme="minorEastAsia"/>
              </w:rPr>
              <w:t>revealed features of extra medullary hematopoiesis</w:t>
            </w:r>
            <w:r w:rsidR="000209C6" w:rsidRPr="00024C15">
              <w:rPr>
                <w:rFonts w:ascii="Arial" w:hAnsi="Arial" w:cs="Arial"/>
                <w:b/>
                <w:bCs/>
              </w:rPr>
              <w:t xml:space="preserve"> </w:t>
            </w:r>
            <w:r w:rsidR="000209C6">
              <w:rPr>
                <w:rFonts w:ascii="Arial" w:hAnsi="Arial" w:cs="Arial"/>
                <w:vertAlign w:val="superscript"/>
              </w:rPr>
              <w:t>(</w:t>
            </w:r>
            <w:r w:rsidR="000209C6" w:rsidRPr="000209C6">
              <w:rPr>
                <w:rFonts w:ascii="Arial" w:hAnsi="Arial" w:cs="Arial"/>
                <w:vertAlign w:val="superscript"/>
              </w:rPr>
              <w:t>Fig. 1</w:t>
            </w:r>
            <w:r w:rsidR="000209C6">
              <w:rPr>
                <w:rFonts w:ascii="Arial" w:hAnsi="Arial" w:cs="Arial"/>
                <w:vertAlign w:val="superscript"/>
              </w:rPr>
              <w:t>)</w:t>
            </w:r>
          </w:p>
          <w:p w14:paraId="2011C457" w14:textId="77777777" w:rsidR="00E64020" w:rsidRPr="00024C15" w:rsidRDefault="00E64020" w:rsidP="00003FA7">
            <w:pPr>
              <w:pStyle w:val="ListParagraph"/>
              <w:spacing w:line="360" w:lineRule="auto"/>
              <w:ind w:left="1080"/>
            </w:pPr>
          </w:p>
          <w:p w14:paraId="6D4D55C3" w14:textId="13D6DA8E" w:rsidR="00E64020" w:rsidRPr="000D152A" w:rsidRDefault="00E64020" w:rsidP="00003FA7">
            <w:pPr>
              <w:spacing w:line="360" w:lineRule="auto"/>
            </w:pPr>
          </w:p>
          <w:p w14:paraId="4AE01DF0" w14:textId="14D9A520" w:rsidR="00E64020" w:rsidRPr="00024C15" w:rsidRDefault="008A3732" w:rsidP="00003FA7">
            <w:pPr>
              <w:spacing w:line="360" w:lineRule="auto"/>
              <w:rPr>
                <w:rFonts w:ascii="Arial" w:hAnsi="Arial" w:cs="Arial"/>
                <w:b/>
                <w:bCs/>
                <w:sz w:val="22"/>
                <w:szCs w:val="22"/>
                <w:lang w:eastAsia="en-IN"/>
              </w:rPr>
            </w:pPr>
            <w:r w:rsidRPr="00CA0CBF">
              <w:rPr>
                <w:rFonts w:ascii="Arial" w:hAnsi="Arial" w:cs="Arial"/>
                <w:b/>
                <w:bCs/>
                <w:u w:val="single"/>
                <w:lang w:eastAsia="en-IN"/>
              </w:rPr>
              <w:t xml:space="preserve">2.3.2 </w:t>
            </w:r>
            <w:r w:rsidR="00E64020" w:rsidRPr="00CA0CBF">
              <w:rPr>
                <w:rFonts w:ascii="Arial" w:hAnsi="Arial" w:cs="Arial"/>
                <w:b/>
                <w:bCs/>
                <w:u w:val="single"/>
                <w:lang w:eastAsia="en-IN"/>
              </w:rPr>
              <w:t>LIVER BIOPSY</w:t>
            </w:r>
            <w:r w:rsidR="00E64020" w:rsidRPr="000D152A">
              <w:rPr>
                <w:rFonts w:ascii="Arial" w:hAnsi="Arial" w:cs="Arial"/>
                <w:b/>
                <w:bCs/>
                <w:sz w:val="22"/>
                <w:szCs w:val="22"/>
                <w:vertAlign w:val="superscript"/>
                <w:lang w:eastAsia="en-IN"/>
              </w:rPr>
              <w:t>(Fig.</w:t>
            </w:r>
            <w:r w:rsidR="000D152A" w:rsidRPr="000D152A">
              <w:rPr>
                <w:rFonts w:ascii="Arial" w:hAnsi="Arial" w:cs="Arial"/>
                <w:b/>
                <w:bCs/>
                <w:sz w:val="22"/>
                <w:szCs w:val="22"/>
                <w:vertAlign w:val="superscript"/>
                <w:lang w:eastAsia="en-IN"/>
              </w:rPr>
              <w:t>2</w:t>
            </w:r>
            <w:proofErr w:type="gramStart"/>
            <w:r w:rsidR="00E64020" w:rsidRPr="000D152A">
              <w:rPr>
                <w:rFonts w:ascii="Arial" w:hAnsi="Arial" w:cs="Arial"/>
                <w:b/>
                <w:bCs/>
                <w:sz w:val="22"/>
                <w:szCs w:val="22"/>
                <w:vertAlign w:val="superscript"/>
                <w:lang w:eastAsia="en-IN"/>
              </w:rPr>
              <w:t>):-</w:t>
            </w:r>
            <w:proofErr w:type="gramEnd"/>
          </w:p>
          <w:p w14:paraId="5E1FE07C" w14:textId="2DB1E260" w:rsidR="00E64020" w:rsidRPr="000A2196" w:rsidRDefault="00E64020" w:rsidP="000209C6">
            <w:pPr>
              <w:spacing w:line="360" w:lineRule="auto"/>
              <w:rPr>
                <w:rFonts w:ascii="Arial" w:hAnsi="Arial" w:cs="Arial"/>
                <w:lang w:eastAsia="en-IN"/>
              </w:rPr>
            </w:pPr>
            <w:r w:rsidRPr="00024C15">
              <w:rPr>
                <w:rFonts w:ascii="Arial" w:hAnsi="Arial" w:cs="Arial"/>
                <w:lang w:eastAsia="en-IN"/>
              </w:rPr>
              <w:t xml:space="preserve">Deranged liver architecture with hepatocytes showing </w:t>
            </w:r>
            <w:r w:rsidR="000209C6">
              <w:rPr>
                <w:rFonts w:ascii="Arial" w:hAnsi="Arial" w:cs="Arial"/>
                <w:lang w:eastAsia="en-IN"/>
              </w:rPr>
              <w:t xml:space="preserve">ballooning and degeneration. Sinusoids </w:t>
            </w:r>
            <w:r w:rsidR="00812294">
              <w:rPr>
                <w:rFonts w:ascii="Arial" w:hAnsi="Arial" w:cs="Arial"/>
                <w:lang w:eastAsia="en-IN"/>
              </w:rPr>
              <w:t>appear</w:t>
            </w:r>
            <w:r w:rsidR="000A2196">
              <w:rPr>
                <w:rFonts w:ascii="Arial" w:hAnsi="Arial" w:cs="Arial"/>
                <w:lang w:eastAsia="en-IN"/>
              </w:rPr>
              <w:t xml:space="preserve">ed </w:t>
            </w:r>
            <w:r w:rsidR="000209C6">
              <w:rPr>
                <w:rFonts w:ascii="Arial" w:hAnsi="Arial" w:cs="Arial"/>
                <w:lang w:eastAsia="en-IN"/>
              </w:rPr>
              <w:t>congested. Portal tracts show</w:t>
            </w:r>
            <w:r w:rsidR="000A2196">
              <w:rPr>
                <w:rFonts w:ascii="Arial" w:hAnsi="Arial" w:cs="Arial"/>
                <w:lang w:eastAsia="en-IN"/>
              </w:rPr>
              <w:t>ed</w:t>
            </w:r>
            <w:r w:rsidR="000209C6">
              <w:rPr>
                <w:rFonts w:ascii="Arial" w:hAnsi="Arial" w:cs="Arial"/>
                <w:lang w:eastAsia="en-IN"/>
              </w:rPr>
              <w:t xml:space="preserve"> minimal fibrosis and minimal inflammation. Modified HAI score – 2/18, ISHAK </w:t>
            </w:r>
            <w:r w:rsidR="000A2196">
              <w:rPr>
                <w:rFonts w:ascii="Arial" w:hAnsi="Arial" w:cs="Arial"/>
                <w:lang w:eastAsia="en-IN"/>
              </w:rPr>
              <w:lastRenderedPageBreak/>
              <w:t xml:space="preserve">fibrosis </w:t>
            </w:r>
            <w:r w:rsidR="000209C6">
              <w:rPr>
                <w:rFonts w:ascii="Arial" w:hAnsi="Arial" w:cs="Arial"/>
                <w:lang w:eastAsia="en-IN"/>
              </w:rPr>
              <w:t xml:space="preserve">score – </w:t>
            </w:r>
            <w:r w:rsidR="000A2196">
              <w:rPr>
                <w:rFonts w:ascii="Arial" w:hAnsi="Arial" w:cs="Arial"/>
                <w:lang w:eastAsia="en-IN"/>
              </w:rPr>
              <w:t>4</w:t>
            </w:r>
            <w:r w:rsidR="000209C6">
              <w:rPr>
                <w:rFonts w:ascii="Arial" w:hAnsi="Arial" w:cs="Arial"/>
                <w:lang w:eastAsia="en-IN"/>
              </w:rPr>
              <w:t>/6</w:t>
            </w:r>
            <w:r w:rsidR="000A2196">
              <w:rPr>
                <w:rFonts w:ascii="Arial" w:hAnsi="Arial" w:cs="Arial"/>
                <w:lang w:eastAsia="en-IN"/>
              </w:rPr>
              <w:t xml:space="preserve">. </w:t>
            </w:r>
            <w:r w:rsidRPr="00024C15">
              <w:rPr>
                <w:rFonts w:ascii="Arial" w:hAnsi="Arial" w:cs="Arial"/>
                <w:b/>
                <w:bCs/>
              </w:rPr>
              <w:t xml:space="preserve">Final report- </w:t>
            </w:r>
            <w:r w:rsidR="000209C6">
              <w:rPr>
                <w:rFonts w:ascii="Arial" w:hAnsi="Arial" w:cs="Arial"/>
                <w:b/>
                <w:bCs/>
              </w:rPr>
              <w:t xml:space="preserve">Cholestatic pattern of injury with occasional </w:t>
            </w:r>
            <w:r w:rsidR="000A2196">
              <w:rPr>
                <w:rFonts w:ascii="Arial" w:hAnsi="Arial" w:cs="Arial"/>
                <w:b/>
                <w:bCs/>
              </w:rPr>
              <w:t xml:space="preserve">regenerative </w:t>
            </w:r>
            <w:r w:rsidR="000209C6">
              <w:rPr>
                <w:rFonts w:ascii="Arial" w:hAnsi="Arial" w:cs="Arial"/>
                <w:b/>
                <w:bCs/>
              </w:rPr>
              <w:t>nodules</w:t>
            </w:r>
            <w:r w:rsidR="000D152A">
              <w:rPr>
                <w:rFonts w:ascii="Arial" w:hAnsi="Arial" w:cs="Arial"/>
                <w:b/>
                <w:bCs/>
              </w:rPr>
              <w:t xml:space="preserve"> present</w:t>
            </w:r>
            <w:r w:rsidR="000D152A" w:rsidRPr="000D152A">
              <w:rPr>
                <w:noProof/>
              </w:rPr>
              <w:t xml:space="preserve"> </w:t>
            </w:r>
          </w:p>
          <w:p w14:paraId="764DE9BA" w14:textId="77777777" w:rsidR="000D152A" w:rsidRDefault="000D152A" w:rsidP="000209C6">
            <w:pPr>
              <w:spacing w:line="360" w:lineRule="auto"/>
              <w:rPr>
                <w:noProof/>
              </w:rPr>
            </w:pPr>
          </w:p>
          <w:p w14:paraId="4728BDE7" w14:textId="752FD6BE" w:rsidR="000D152A" w:rsidRPr="00D7103D" w:rsidRDefault="008A3732" w:rsidP="000209C6">
            <w:pPr>
              <w:spacing w:line="360" w:lineRule="auto"/>
              <w:rPr>
                <w:b/>
                <w:bCs/>
                <w:noProof/>
              </w:rPr>
            </w:pPr>
            <w:r w:rsidRPr="00CA0CBF">
              <w:rPr>
                <w:b/>
                <w:bCs/>
                <w:noProof/>
                <w:u w:val="single"/>
              </w:rPr>
              <w:t xml:space="preserve">2.3.3 </w:t>
            </w:r>
            <w:r w:rsidR="000D152A" w:rsidRPr="00CA0CBF">
              <w:rPr>
                <w:b/>
                <w:bCs/>
                <w:noProof/>
                <w:u w:val="single"/>
              </w:rPr>
              <w:t>WHOLE EXOME SEQUENCING</w:t>
            </w:r>
            <w:r w:rsidR="000D152A" w:rsidRPr="00D7103D">
              <w:rPr>
                <w:b/>
                <w:bCs/>
                <w:noProof/>
              </w:rPr>
              <w:t>:-</w:t>
            </w:r>
          </w:p>
          <w:p w14:paraId="62546D62" w14:textId="1F872B47" w:rsidR="000D152A" w:rsidRPr="00D7103D" w:rsidRDefault="000D152A" w:rsidP="00D7103D">
            <w:pPr>
              <w:pStyle w:val="ListParagraph"/>
              <w:numPr>
                <w:ilvl w:val="0"/>
                <w:numId w:val="40"/>
              </w:numPr>
              <w:spacing w:line="360" w:lineRule="auto"/>
              <w:rPr>
                <w:b/>
                <w:bCs/>
                <w:noProof/>
              </w:rPr>
            </w:pPr>
            <w:r>
              <w:rPr>
                <w:noProof/>
              </w:rPr>
              <w:t>H</w:t>
            </w:r>
            <w:r w:rsidR="003C3922">
              <w:rPr>
                <w:noProof/>
              </w:rPr>
              <w:t>b</w:t>
            </w:r>
            <w:r>
              <w:rPr>
                <w:noProof/>
              </w:rPr>
              <w:t xml:space="preserve"> Beta gene </w:t>
            </w:r>
            <w:r w:rsidR="00D7103D">
              <w:rPr>
                <w:noProof/>
              </w:rPr>
              <w:t>-</w:t>
            </w:r>
            <w:r>
              <w:rPr>
                <w:noProof/>
              </w:rPr>
              <w:t xml:space="preserve"> Homozygous – </w:t>
            </w:r>
            <w:r w:rsidRPr="00D7103D">
              <w:rPr>
                <w:b/>
                <w:bCs/>
                <w:noProof/>
              </w:rPr>
              <w:t>Beta thalassemia</w:t>
            </w:r>
          </w:p>
          <w:p w14:paraId="1DA2039B" w14:textId="590C8F7B" w:rsidR="000D152A" w:rsidRDefault="000D152A" w:rsidP="00D7103D">
            <w:pPr>
              <w:pStyle w:val="ListParagraph"/>
              <w:numPr>
                <w:ilvl w:val="0"/>
                <w:numId w:val="40"/>
              </w:numPr>
              <w:spacing w:line="360" w:lineRule="auto"/>
              <w:rPr>
                <w:noProof/>
              </w:rPr>
            </w:pPr>
            <w:r>
              <w:rPr>
                <w:noProof/>
              </w:rPr>
              <w:t>UGT</w:t>
            </w:r>
            <w:r w:rsidR="00D7103D">
              <w:rPr>
                <w:noProof/>
              </w:rPr>
              <w:t>1</w:t>
            </w:r>
            <w:r>
              <w:rPr>
                <w:noProof/>
              </w:rPr>
              <w:t xml:space="preserve">A1 gene </w:t>
            </w:r>
            <w:r w:rsidR="00D7103D">
              <w:rPr>
                <w:noProof/>
              </w:rPr>
              <w:t>-</w:t>
            </w:r>
            <w:r>
              <w:rPr>
                <w:noProof/>
              </w:rPr>
              <w:t xml:space="preserve"> Homozygous – </w:t>
            </w:r>
            <w:r w:rsidRPr="00D7103D">
              <w:rPr>
                <w:b/>
                <w:bCs/>
                <w:noProof/>
              </w:rPr>
              <w:t>Gilbert syndrome</w:t>
            </w:r>
          </w:p>
          <w:p w14:paraId="70AF63F1" w14:textId="77777777" w:rsidR="000D152A" w:rsidRPr="00067595" w:rsidRDefault="000D152A" w:rsidP="00D7103D">
            <w:pPr>
              <w:pStyle w:val="ListParagraph"/>
              <w:numPr>
                <w:ilvl w:val="0"/>
                <w:numId w:val="40"/>
              </w:numPr>
              <w:spacing w:line="360" w:lineRule="auto"/>
              <w:rPr>
                <w:rFonts w:ascii="Arial" w:hAnsi="Arial" w:cs="Arial"/>
                <w:lang w:eastAsia="en-IN"/>
              </w:rPr>
            </w:pPr>
            <w:r>
              <w:rPr>
                <w:noProof/>
              </w:rPr>
              <w:t>ADAMTS13 gene (</w:t>
            </w:r>
            <w:r w:rsidR="00D7103D">
              <w:rPr>
                <w:noProof/>
              </w:rPr>
              <w:t>variant</w:t>
            </w:r>
            <w:r>
              <w:rPr>
                <w:noProof/>
              </w:rPr>
              <w:t xml:space="preserve"> c.961G&gt;A, p.Ala321Thr )</w:t>
            </w:r>
            <w:r w:rsidR="00D7103D">
              <w:rPr>
                <w:noProof/>
              </w:rPr>
              <w:t xml:space="preserve"> -</w:t>
            </w:r>
            <w:r>
              <w:rPr>
                <w:noProof/>
              </w:rPr>
              <w:t xml:space="preserve"> Homozygous – </w:t>
            </w:r>
            <w:r w:rsidR="00D7103D" w:rsidRPr="00D7103D">
              <w:rPr>
                <w:b/>
                <w:bCs/>
                <w:noProof/>
              </w:rPr>
              <w:t>Hereditary t</w:t>
            </w:r>
            <w:r w:rsidRPr="00D7103D">
              <w:rPr>
                <w:b/>
                <w:bCs/>
                <w:noProof/>
              </w:rPr>
              <w:t>hrombotic thrombocytopenic purpura</w:t>
            </w:r>
          </w:p>
          <w:p w14:paraId="1E8880B3" w14:textId="4024D5BB" w:rsidR="00067595" w:rsidRPr="00067595" w:rsidRDefault="00067595" w:rsidP="00067595">
            <w:pPr>
              <w:spacing w:line="360" w:lineRule="auto"/>
              <w:rPr>
                <w:rFonts w:ascii="Arial" w:hAnsi="Arial" w:cs="Arial"/>
                <w:lang w:eastAsia="en-IN"/>
              </w:rPr>
            </w:pPr>
          </w:p>
        </w:tc>
      </w:tr>
      <w:tr w:rsidR="000D152A" w:rsidRPr="00024C15" w14:paraId="2E06DAB8" w14:textId="77777777" w:rsidTr="00003FA7">
        <w:trPr>
          <w:gridAfter w:val="1"/>
          <w:wAfter w:w="183" w:type="dxa"/>
          <w:trHeight w:val="1700"/>
        </w:trPr>
        <w:tc>
          <w:tcPr>
            <w:tcW w:w="10165" w:type="dxa"/>
            <w:tcBorders>
              <w:top w:val="nil"/>
              <w:left w:val="nil"/>
              <w:bottom w:val="nil"/>
              <w:right w:val="nil"/>
            </w:tcBorders>
            <w:shd w:val="clear" w:color="auto" w:fill="auto"/>
            <w:tcMar>
              <w:top w:w="100" w:type="dxa"/>
              <w:left w:w="100" w:type="dxa"/>
              <w:bottom w:w="100" w:type="dxa"/>
              <w:right w:w="100" w:type="dxa"/>
            </w:tcMar>
          </w:tcPr>
          <w:p w14:paraId="52BBAE5D" w14:textId="0119EBE3" w:rsidR="00067595" w:rsidRPr="00024C15" w:rsidRDefault="008A3732" w:rsidP="00067595">
            <w:pPr>
              <w:pBdr>
                <w:top w:val="nil"/>
                <w:left w:val="nil"/>
                <w:bottom w:val="nil"/>
                <w:right w:val="nil"/>
                <w:between w:val="nil"/>
              </w:pBdr>
              <w:jc w:val="both"/>
              <w:rPr>
                <w:rFonts w:ascii="Arial" w:eastAsia="Calibri" w:hAnsi="Arial" w:cs="Arial"/>
                <w:b/>
                <w:color w:val="000000"/>
              </w:rPr>
            </w:pPr>
            <w:r>
              <w:rPr>
                <w:rFonts w:ascii="Arial" w:eastAsia="Calibri" w:hAnsi="Arial" w:cs="Arial"/>
                <w:b/>
                <w:color w:val="000000"/>
              </w:rPr>
              <w:lastRenderedPageBreak/>
              <w:t xml:space="preserve">2.4 </w:t>
            </w:r>
            <w:r w:rsidR="00067595" w:rsidRPr="00024C15">
              <w:rPr>
                <w:rFonts w:ascii="Arial" w:eastAsia="Calibri" w:hAnsi="Arial" w:cs="Arial"/>
                <w:b/>
                <w:color w:val="000000"/>
              </w:rPr>
              <w:t>DIAGNOSTIC CONSIDERATIONS</w:t>
            </w:r>
            <w:r w:rsidR="000A2196">
              <w:rPr>
                <w:rFonts w:ascii="Arial" w:eastAsia="Calibri" w:hAnsi="Arial" w:cs="Arial"/>
                <w:b/>
                <w:color w:val="000000"/>
              </w:rPr>
              <w:t>:</w:t>
            </w:r>
          </w:p>
          <w:p w14:paraId="051CFA3C" w14:textId="77777777" w:rsidR="00067595" w:rsidRPr="00024C15" w:rsidRDefault="00067595" w:rsidP="00067595">
            <w:pPr>
              <w:pBdr>
                <w:top w:val="nil"/>
                <w:left w:val="nil"/>
                <w:bottom w:val="nil"/>
                <w:right w:val="nil"/>
                <w:between w:val="nil"/>
              </w:pBdr>
              <w:jc w:val="both"/>
              <w:rPr>
                <w:rFonts w:ascii="Arial" w:eastAsia="Calibri" w:hAnsi="Arial" w:cs="Arial"/>
                <w:bCs/>
                <w:color w:val="000000"/>
              </w:rPr>
            </w:pPr>
          </w:p>
          <w:p w14:paraId="609FD4E1" w14:textId="09C1CEF0" w:rsidR="000A2196" w:rsidRDefault="000A2196" w:rsidP="000A2196">
            <w:pPr>
              <w:pBdr>
                <w:top w:val="nil"/>
                <w:left w:val="nil"/>
                <w:bottom w:val="nil"/>
                <w:right w:val="nil"/>
                <w:between w:val="nil"/>
              </w:pBdr>
              <w:jc w:val="both"/>
              <w:rPr>
                <w:rFonts w:ascii="Arial" w:eastAsia="Calibri" w:hAnsi="Arial" w:cs="Arial"/>
                <w:bCs/>
                <w:color w:val="000000"/>
                <w:lang w:val="en-IN"/>
              </w:rPr>
            </w:pPr>
            <w:r w:rsidRPr="000A2196">
              <w:rPr>
                <w:rFonts w:ascii="Arial" w:eastAsia="Calibri" w:hAnsi="Arial" w:cs="Arial"/>
                <w:bCs/>
                <w:color w:val="000000"/>
                <w:lang w:val="en-IN"/>
              </w:rPr>
              <w:t>Given the patient’s longstanding history of recurrent jaundice since early childhood—initially attributed to beta-thalassemia minor and subsequently diagnosed as coexistent Gilbert syndrome—he later underwent prophylactic cholecystectomy when jaundice became progressively severe. However, at the current presentation, evaluation for disproportionately elevated hyperbilirubinemia was undertaken, wherein common infectious, metabolic, and autoimmune causes were systematically excluded. Clinical examination revealed classical thalassaemic facies indicative of extramedullary haematopoiesis, accompanied by features of significant iron overload and peripheral haemolysis. This constellation of findings was associated with profound hyperbilirubinemia, intrahepatic cholestasis</w:t>
            </w:r>
            <w:r w:rsidR="008A3732">
              <w:rPr>
                <w:rFonts w:ascii="Arial" w:eastAsia="Calibri" w:hAnsi="Arial" w:cs="Arial"/>
                <w:bCs/>
                <w:color w:val="000000"/>
                <w:lang w:val="en-IN"/>
              </w:rPr>
              <w:t xml:space="preserve"> (causing pancreatitis)</w:t>
            </w:r>
            <w:r w:rsidRPr="000A2196">
              <w:rPr>
                <w:rFonts w:ascii="Arial" w:eastAsia="Calibri" w:hAnsi="Arial" w:cs="Arial"/>
                <w:bCs/>
                <w:color w:val="000000"/>
                <w:lang w:val="en-IN"/>
              </w:rPr>
              <w:t>, hepatic fibrosis, splenic vein thrombosis, and splenic infarction.</w:t>
            </w:r>
          </w:p>
          <w:p w14:paraId="32499B4E" w14:textId="77777777" w:rsidR="000A2196" w:rsidRPr="000A2196" w:rsidRDefault="000A2196" w:rsidP="000A2196">
            <w:pPr>
              <w:pBdr>
                <w:top w:val="nil"/>
                <w:left w:val="nil"/>
                <w:bottom w:val="nil"/>
                <w:right w:val="nil"/>
                <w:between w:val="nil"/>
              </w:pBdr>
              <w:jc w:val="both"/>
              <w:rPr>
                <w:rFonts w:ascii="Arial" w:eastAsia="Calibri" w:hAnsi="Arial" w:cs="Arial"/>
                <w:bCs/>
                <w:color w:val="000000"/>
                <w:lang w:val="en-IN"/>
              </w:rPr>
            </w:pPr>
          </w:p>
          <w:p w14:paraId="6EB6B8F1" w14:textId="7FF9C859" w:rsidR="000A2196" w:rsidRPr="000A2196" w:rsidRDefault="000A2196" w:rsidP="000A2196">
            <w:pPr>
              <w:pBdr>
                <w:top w:val="nil"/>
                <w:left w:val="nil"/>
                <w:bottom w:val="nil"/>
                <w:right w:val="nil"/>
                <w:between w:val="nil"/>
              </w:pBdr>
              <w:jc w:val="both"/>
              <w:rPr>
                <w:rFonts w:ascii="Arial" w:eastAsia="Calibri" w:hAnsi="Arial" w:cs="Arial"/>
                <w:bCs/>
                <w:color w:val="000000"/>
                <w:lang w:val="en-IN"/>
              </w:rPr>
            </w:pPr>
            <w:r w:rsidRPr="000A2196">
              <w:rPr>
                <w:rFonts w:ascii="Arial" w:eastAsia="Calibri" w:hAnsi="Arial" w:cs="Arial"/>
                <w:bCs/>
                <w:color w:val="000000"/>
                <w:lang w:val="en-IN"/>
              </w:rPr>
              <w:t>Further work-up suggested progression from beta-thalassaemia minor to intermedia over time, accounting for part of the clinical picture. Yet, the degree of hyperbilirubinemia remained unexplained. Given the coexisting thrombocytopenia,</w:t>
            </w:r>
            <w:r>
              <w:rPr>
                <w:rFonts w:ascii="Arial" w:eastAsia="Calibri" w:hAnsi="Arial" w:cs="Arial"/>
                <w:bCs/>
                <w:color w:val="000000"/>
                <w:lang w:val="en-IN"/>
              </w:rPr>
              <w:t xml:space="preserve"> MAHA</w:t>
            </w:r>
            <w:r w:rsidRPr="000A2196">
              <w:rPr>
                <w:rFonts w:ascii="Arial" w:eastAsia="Calibri" w:hAnsi="Arial" w:cs="Arial"/>
                <w:bCs/>
                <w:color w:val="000000"/>
                <w:lang w:val="en-IN"/>
              </w:rPr>
              <w:t xml:space="preserve"> and vascular events</w:t>
            </w:r>
            <w:r>
              <w:rPr>
                <w:rFonts w:ascii="Arial" w:eastAsia="Calibri" w:hAnsi="Arial" w:cs="Arial"/>
                <w:bCs/>
                <w:color w:val="000000"/>
                <w:lang w:val="en-IN"/>
              </w:rPr>
              <w:t xml:space="preserve">, </w:t>
            </w:r>
            <w:r w:rsidRPr="000A2196">
              <w:rPr>
                <w:rFonts w:ascii="Arial" w:eastAsia="Calibri" w:hAnsi="Arial" w:cs="Arial"/>
                <w:bCs/>
                <w:color w:val="000000"/>
                <w:lang w:val="en-IN"/>
              </w:rPr>
              <w:t xml:space="preserve">a thrombotic microangiopathy was suspected. Whole exome sequencing confirmed a homozygous pathogenic variant in the </w:t>
            </w:r>
            <w:r w:rsidRPr="000A2196">
              <w:rPr>
                <w:rFonts w:ascii="Arial" w:eastAsia="Calibri" w:hAnsi="Arial" w:cs="Arial"/>
                <w:bCs/>
                <w:i/>
                <w:iCs/>
                <w:color w:val="000000"/>
                <w:lang w:val="en-IN"/>
              </w:rPr>
              <w:t>ADAMTS13</w:t>
            </w:r>
            <w:r w:rsidRPr="000A2196">
              <w:rPr>
                <w:rFonts w:ascii="Arial" w:eastAsia="Calibri" w:hAnsi="Arial" w:cs="Arial"/>
                <w:bCs/>
                <w:color w:val="000000"/>
                <w:lang w:val="en-IN"/>
              </w:rPr>
              <w:t xml:space="preserve"> gene, establishing a diagnosis of congenital thrombotic thrombocytopenic purpura (</w:t>
            </w:r>
            <w:proofErr w:type="spellStart"/>
            <w:r w:rsidRPr="000A2196">
              <w:rPr>
                <w:rFonts w:ascii="Arial" w:eastAsia="Calibri" w:hAnsi="Arial" w:cs="Arial"/>
                <w:bCs/>
                <w:color w:val="000000"/>
                <w:lang w:val="en-IN"/>
              </w:rPr>
              <w:t>cTTP</w:t>
            </w:r>
            <w:proofErr w:type="spellEnd"/>
            <w:r w:rsidRPr="000A2196">
              <w:rPr>
                <w:rFonts w:ascii="Arial" w:eastAsia="Calibri" w:hAnsi="Arial" w:cs="Arial"/>
                <w:bCs/>
                <w:color w:val="000000"/>
                <w:lang w:val="en-IN"/>
              </w:rPr>
              <w:t>).</w:t>
            </w:r>
          </w:p>
          <w:p w14:paraId="6D77C3EE" w14:textId="77777777" w:rsidR="000A2196" w:rsidRDefault="000A2196" w:rsidP="000A2196">
            <w:pPr>
              <w:pBdr>
                <w:top w:val="nil"/>
                <w:left w:val="nil"/>
                <w:bottom w:val="nil"/>
                <w:right w:val="nil"/>
                <w:between w:val="nil"/>
              </w:pBdr>
              <w:jc w:val="both"/>
              <w:rPr>
                <w:rFonts w:ascii="Arial" w:eastAsia="Calibri" w:hAnsi="Arial" w:cs="Arial"/>
                <w:bCs/>
                <w:color w:val="000000"/>
                <w:lang w:val="en-IN"/>
              </w:rPr>
            </w:pPr>
          </w:p>
          <w:p w14:paraId="72E1E365" w14:textId="61675CA9" w:rsidR="000A2196" w:rsidRPr="000A2196" w:rsidRDefault="000A2196" w:rsidP="000A2196">
            <w:pPr>
              <w:pBdr>
                <w:top w:val="nil"/>
                <w:left w:val="nil"/>
                <w:bottom w:val="nil"/>
                <w:right w:val="nil"/>
                <w:between w:val="nil"/>
              </w:pBdr>
              <w:jc w:val="both"/>
              <w:rPr>
                <w:rFonts w:ascii="Arial" w:eastAsia="Calibri" w:hAnsi="Arial" w:cs="Arial"/>
                <w:bCs/>
                <w:color w:val="000000"/>
                <w:lang w:val="en-IN"/>
              </w:rPr>
            </w:pPr>
            <w:r w:rsidRPr="000A2196">
              <w:rPr>
                <w:rFonts w:ascii="Arial" w:eastAsia="Calibri" w:hAnsi="Arial" w:cs="Arial"/>
                <w:bCs/>
                <w:color w:val="000000"/>
                <w:lang w:val="en-IN"/>
              </w:rPr>
              <w:t xml:space="preserve">This case exemplifies a rare and diagnostically challenging convergence of beta-thalassaemia intermedia, Gilbert syndrome, and </w:t>
            </w:r>
            <w:proofErr w:type="spellStart"/>
            <w:r w:rsidRPr="000A2196">
              <w:rPr>
                <w:rFonts w:ascii="Arial" w:eastAsia="Calibri" w:hAnsi="Arial" w:cs="Arial"/>
                <w:bCs/>
                <w:color w:val="000000"/>
                <w:lang w:val="en-IN"/>
              </w:rPr>
              <w:t>cTTP</w:t>
            </w:r>
            <w:proofErr w:type="spellEnd"/>
            <w:r w:rsidRPr="000A2196">
              <w:rPr>
                <w:rFonts w:ascii="Arial" w:eastAsia="Calibri" w:hAnsi="Arial" w:cs="Arial"/>
                <w:bCs/>
                <w:color w:val="000000"/>
                <w:lang w:val="en-IN"/>
              </w:rPr>
              <w:t>, manifesting as severe and disproportionate hyperbilirubinemia. It highlights the critical importance of maintaining a broad differential and employing advanced genomic diagnostics in atypical haematological presentations</w:t>
            </w:r>
            <w:r>
              <w:rPr>
                <w:rFonts w:ascii="Arial" w:eastAsia="Calibri" w:hAnsi="Arial" w:cs="Arial"/>
                <w:bCs/>
                <w:color w:val="000000"/>
                <w:lang w:val="en-IN"/>
              </w:rPr>
              <w:t>.</w:t>
            </w:r>
          </w:p>
          <w:p w14:paraId="6DF51E22" w14:textId="77777777" w:rsidR="000D152A" w:rsidRDefault="000D152A" w:rsidP="00003FA7">
            <w:pPr>
              <w:spacing w:line="360" w:lineRule="auto"/>
              <w:rPr>
                <w:rFonts w:ascii="Arial" w:eastAsia="Calibri" w:hAnsi="Arial" w:cs="Arial"/>
                <w:b/>
                <w:color w:val="000000" w:themeColor="text1"/>
              </w:rPr>
            </w:pPr>
          </w:p>
          <w:p w14:paraId="3CB54591" w14:textId="77777777" w:rsidR="00CA0CBF" w:rsidRDefault="00CA0CBF" w:rsidP="008A3732">
            <w:pPr>
              <w:pBdr>
                <w:top w:val="nil"/>
                <w:left w:val="nil"/>
                <w:bottom w:val="nil"/>
                <w:right w:val="nil"/>
                <w:between w:val="nil"/>
              </w:pBdr>
              <w:jc w:val="both"/>
              <w:rPr>
                <w:rFonts w:ascii="Arial" w:eastAsia="Calibri" w:hAnsi="Arial" w:cs="Arial"/>
                <w:b/>
                <w:color w:val="000000"/>
              </w:rPr>
            </w:pPr>
          </w:p>
          <w:p w14:paraId="19B735FC" w14:textId="7734B94A" w:rsidR="00CA0CBF" w:rsidRDefault="008A3732" w:rsidP="008A3732">
            <w:pPr>
              <w:pBdr>
                <w:top w:val="nil"/>
                <w:left w:val="nil"/>
                <w:bottom w:val="nil"/>
                <w:right w:val="nil"/>
                <w:between w:val="nil"/>
              </w:pBdr>
              <w:jc w:val="both"/>
              <w:rPr>
                <w:rFonts w:ascii="Arial" w:eastAsia="Calibri" w:hAnsi="Arial" w:cs="Arial"/>
                <w:b/>
                <w:color w:val="000000"/>
              </w:rPr>
            </w:pPr>
            <w:r>
              <w:rPr>
                <w:rFonts w:ascii="Arial" w:eastAsia="Calibri" w:hAnsi="Arial" w:cs="Arial"/>
                <w:b/>
                <w:color w:val="000000"/>
              </w:rPr>
              <w:t>2.5 TREATMENT:</w:t>
            </w:r>
          </w:p>
          <w:p w14:paraId="42E888F5" w14:textId="77777777" w:rsidR="00CA0CBF" w:rsidRDefault="00CA0CBF" w:rsidP="008A3732">
            <w:pPr>
              <w:pBdr>
                <w:top w:val="nil"/>
                <w:left w:val="nil"/>
                <w:bottom w:val="nil"/>
                <w:right w:val="nil"/>
                <w:between w:val="nil"/>
              </w:pBdr>
              <w:jc w:val="both"/>
              <w:rPr>
                <w:rFonts w:ascii="Arial" w:eastAsia="Calibri" w:hAnsi="Arial" w:cs="Arial"/>
                <w:b/>
                <w:color w:val="000000"/>
              </w:rPr>
            </w:pPr>
          </w:p>
          <w:p w14:paraId="27113742" w14:textId="39900F16" w:rsidR="008A3732" w:rsidRPr="00CA0CBF" w:rsidRDefault="008A3732" w:rsidP="008A3732">
            <w:pPr>
              <w:pBdr>
                <w:top w:val="nil"/>
                <w:left w:val="nil"/>
                <w:bottom w:val="nil"/>
                <w:right w:val="nil"/>
                <w:between w:val="nil"/>
              </w:pBdr>
              <w:jc w:val="both"/>
              <w:rPr>
                <w:rFonts w:ascii="Arial" w:eastAsia="Calibri" w:hAnsi="Arial" w:cs="Arial"/>
                <w:b/>
                <w:color w:val="000000"/>
              </w:rPr>
            </w:pPr>
            <w:r>
              <w:rPr>
                <w:rFonts w:ascii="Arial" w:eastAsia="Calibri" w:hAnsi="Arial" w:cs="Arial"/>
                <w:bCs/>
                <w:color w:val="000000"/>
              </w:rPr>
              <w:t>This patient was treated with</w:t>
            </w:r>
            <w:r w:rsidR="00CA0CBF">
              <w:rPr>
                <w:rFonts w:ascii="Arial" w:eastAsia="Calibri" w:hAnsi="Arial" w:cs="Arial"/>
                <w:bCs/>
                <w:color w:val="000000"/>
              </w:rPr>
              <w:t xml:space="preserve"> plasma infusions,</w:t>
            </w:r>
            <w:r>
              <w:rPr>
                <w:rFonts w:ascii="Arial" w:eastAsia="Calibri" w:hAnsi="Arial" w:cs="Arial"/>
                <w:bCs/>
                <w:color w:val="000000"/>
              </w:rPr>
              <w:t xml:space="preserve"> iron chelators, </w:t>
            </w:r>
            <w:r w:rsidR="00CA0CBF">
              <w:rPr>
                <w:rFonts w:ascii="Arial" w:eastAsia="Calibri" w:hAnsi="Arial" w:cs="Arial"/>
                <w:bCs/>
                <w:color w:val="000000"/>
              </w:rPr>
              <w:t xml:space="preserve">hydroxyurea and anti-platelet drugs over a week. He clinically improved, genetic counselling given and kept under regular follow-up on </w:t>
            </w:r>
            <w:r w:rsidR="00E21E23">
              <w:rPr>
                <w:rFonts w:ascii="Arial" w:eastAsia="Calibri" w:hAnsi="Arial" w:cs="Arial"/>
                <w:bCs/>
                <w:color w:val="000000"/>
              </w:rPr>
              <w:t>outpatient</w:t>
            </w:r>
            <w:r w:rsidR="00CA0CBF">
              <w:rPr>
                <w:rFonts w:ascii="Arial" w:eastAsia="Calibri" w:hAnsi="Arial" w:cs="Arial"/>
                <w:bCs/>
                <w:color w:val="000000"/>
              </w:rPr>
              <w:t xml:space="preserve"> basis.</w:t>
            </w:r>
          </w:p>
          <w:p w14:paraId="66217EB5" w14:textId="6C16FB93" w:rsidR="008A3732" w:rsidRPr="00024C15" w:rsidRDefault="008A3732" w:rsidP="00003FA7">
            <w:pPr>
              <w:spacing w:line="360" w:lineRule="auto"/>
              <w:rPr>
                <w:rFonts w:ascii="Arial" w:eastAsia="Calibri" w:hAnsi="Arial" w:cs="Arial"/>
                <w:b/>
                <w:color w:val="000000" w:themeColor="text1"/>
              </w:rPr>
            </w:pPr>
          </w:p>
        </w:tc>
      </w:tr>
    </w:tbl>
    <w:p w14:paraId="457B688E" w14:textId="5BB5F316" w:rsidR="00052E48" w:rsidRPr="00FB3A86" w:rsidRDefault="00052E48" w:rsidP="00441B6F">
      <w:pPr>
        <w:pStyle w:val="Body"/>
        <w:spacing w:after="0"/>
        <w:rPr>
          <w:rFonts w:ascii="Arial" w:hAnsi="Arial" w:cs="Arial"/>
        </w:rPr>
      </w:pPr>
    </w:p>
    <w:p w14:paraId="38DCA629" w14:textId="70760C95"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59FC3F73" w14:textId="77777777" w:rsidR="00CE3379" w:rsidRDefault="00CE3379" w:rsidP="00441B6F">
      <w:pPr>
        <w:pStyle w:val="Head1"/>
        <w:spacing w:after="0"/>
        <w:jc w:val="both"/>
        <w:rPr>
          <w:rFonts w:ascii="Arial" w:hAnsi="Arial" w:cs="Arial"/>
        </w:rPr>
      </w:pPr>
    </w:p>
    <w:p w14:paraId="71B68B15" w14:textId="25D9A63C" w:rsidR="00CE3379" w:rsidRPr="000A2196" w:rsidRDefault="00CE3379" w:rsidP="00441B6F">
      <w:pPr>
        <w:pStyle w:val="Head1"/>
        <w:spacing w:after="0"/>
        <w:jc w:val="both"/>
        <w:rPr>
          <w:rFonts w:ascii="Arial" w:hAnsi="Arial" w:cs="Arial"/>
          <w:sz w:val="20"/>
        </w:rPr>
      </w:pPr>
      <w:r w:rsidRPr="000A2196">
        <w:rPr>
          <w:rFonts w:ascii="Arial" w:hAnsi="Arial" w:cs="Arial"/>
          <w:sz w:val="20"/>
        </w:rPr>
        <w:t>3.1 Non- transfusion dependent thalassemia</w:t>
      </w:r>
      <w:r w:rsidR="00512AB8" w:rsidRPr="000A2196">
        <w:rPr>
          <w:rFonts w:ascii="Arial" w:hAnsi="Arial" w:cs="Arial"/>
          <w:sz w:val="20"/>
        </w:rPr>
        <w:t xml:space="preserve"> (NTDT)</w:t>
      </w:r>
      <w:r w:rsidRPr="000A2196">
        <w:rPr>
          <w:rFonts w:ascii="Arial" w:hAnsi="Arial" w:cs="Arial"/>
          <w:sz w:val="20"/>
        </w:rPr>
        <w:t>:-</w:t>
      </w:r>
      <w:r w:rsidR="00F72CC9" w:rsidRPr="0039724A">
        <w:rPr>
          <w:rFonts w:ascii="Arial" w:hAnsi="Arial" w:cs="Arial"/>
          <w:b w:val="0"/>
          <w:bCs/>
          <w:sz w:val="20"/>
          <w:vertAlign w:val="superscript"/>
        </w:rPr>
        <w:t xml:space="preserve"> </w:t>
      </w:r>
      <w:r w:rsidR="00F72CC9" w:rsidRPr="0039724A">
        <w:rPr>
          <w:rFonts w:ascii="Arial" w:hAnsi="Arial" w:cs="Arial"/>
          <w:b w:val="0"/>
          <w:bCs/>
          <w:sz w:val="20"/>
          <w:vertAlign w:val="superscript"/>
        </w:rPr>
        <w:fldChar w:fldCharType="begin"/>
      </w:r>
      <w:r w:rsidR="00F72CC9" w:rsidRPr="0039724A">
        <w:rPr>
          <w:rFonts w:ascii="Arial" w:hAnsi="Arial" w:cs="Arial"/>
          <w:b w:val="0"/>
          <w:bCs/>
          <w:caps w:val="0"/>
          <w:sz w:val="20"/>
          <w:vertAlign w:val="superscript"/>
        </w:rPr>
        <w:instrText xml:space="preserve"> ADDIN ZOTERO_ITEM CSL_CITATION {"citationID":"D99VEVBL","properties":{"formattedCitation":"(1,4)","plainCitation":"(1,4)","noteIndex":0},"citationItems":[{"id":249,"uris":["http://zotero.org/users/local/LvH5eKAf/items/J86MVIMY"],"itemData":{"id":249,"type":"article-journal","container-title":"Haematologica","DOI":"10.3324/haematol.2012.066845","ISSN":"0390-6078, 1592-8721","issue":"6","journalAbbreviation":"Haematologica","language":"en","page":"833-844","source":"DOI.org (Crossref)","title":"Non-transfusion-dependent thalassemias","volume":"98","author":[{"family":"Musallam","given":"K. M."},{"family":"Rivella","given":"S."},{"family":"Vichinsky","given":"E."},{"family":"Rachmilewitz","given":"E. A."}],"issued":{"date-parts":[["2013",6,1]]}}},{"id":250,"uris":["http://zotero.org/users/local/LvH5eKAf/items/92THWUC7"],"itemData":{"id":250,"type":"article-journal","abstract":"Background: The spectrum of thalassemias is wide ranging from thalassemia minor, which consists of mild hypochromic microcytic anemia without obvious clinical manifestations, to thalassemia major (TM), which is characterized by severe anemia since the first years of life and is transfusion dependent. Thalassemia intermedia (TI) describes those patients with mild or moderate anemia.\nObjective: To describe the genetic features and major clinical complications of TI, and the therapeutic approaches available in the management of this disease.\nMethods: Publications from potentially relevant journals were searched on Medline.\nResults and discussion: Over the past decade, the understanding of TI has increased with regard to pathophysiology and molecular studies. It is now clear that clinical presentation and specific complications make TI different from TM. It is associated with greater morbidity, a wider spectrum of organ dysfunction and more complications than previously thought.\nConclusion: TI is not a mild disease. The interplay of three hallmark pathophysiologic factors (ineffective erythropoiesis, chronic anemia, and iron overload) leads to the clinical presentations seen in TI. New treatment modalities are currently being investigated to broaden the options available for TI management.","container-title":"Hematology","DOI":"10.1080/10245332.2017.1333246","ISSN":"1607-8454","issue":"10","journalAbbreviation":"Hematology","language":"en","page":"607-616","source":"DOI.org (Crossref)","title":"Revisiting beta thalassemia intermedia: past, present, and future prospects","title-short":"Revisiting beta thalassemia intermedia","volume":"22","author":[{"family":"Ben Salah","given":"Naouel"},{"family":"Bou-Fakhredin","given":"Rayan"},{"family":"Mellouli","given":"Fethi"},{"family":"Taher","given":"Ali T."}],"issued":{"date-parts":[["2017",11,26]]}}}],"schema":"https://github.com/citation-style-language/schema/raw/master/csl-citation.json"} </w:instrText>
      </w:r>
      <w:r w:rsidR="00F72CC9" w:rsidRPr="0039724A">
        <w:rPr>
          <w:rFonts w:ascii="Arial" w:hAnsi="Arial" w:cs="Arial"/>
          <w:b w:val="0"/>
          <w:bCs/>
          <w:sz w:val="20"/>
          <w:vertAlign w:val="superscript"/>
        </w:rPr>
        <w:fldChar w:fldCharType="separate"/>
      </w:r>
      <w:r w:rsidR="00F72CC9" w:rsidRPr="0039724A">
        <w:rPr>
          <w:rFonts w:ascii="Arial" w:hAnsi="Arial" w:cs="Arial"/>
          <w:b w:val="0"/>
          <w:bCs/>
          <w:sz w:val="20"/>
          <w:vertAlign w:val="superscript"/>
        </w:rPr>
        <w:t>(1,4)</w:t>
      </w:r>
      <w:r w:rsidR="00F72CC9" w:rsidRPr="0039724A">
        <w:rPr>
          <w:rFonts w:ascii="Arial" w:hAnsi="Arial" w:cs="Arial"/>
          <w:b w:val="0"/>
          <w:bCs/>
          <w:sz w:val="20"/>
          <w:vertAlign w:val="superscript"/>
        </w:rPr>
        <w:fldChar w:fldCharType="end"/>
      </w:r>
    </w:p>
    <w:p w14:paraId="46E39463" w14:textId="77777777" w:rsidR="0041044C" w:rsidRDefault="0041044C" w:rsidP="00441B6F">
      <w:pPr>
        <w:pStyle w:val="Head1"/>
        <w:spacing w:after="0"/>
        <w:jc w:val="both"/>
        <w:rPr>
          <w:rFonts w:ascii="Arial" w:hAnsi="Arial" w:cs="Arial"/>
        </w:rPr>
      </w:pPr>
    </w:p>
    <w:p w14:paraId="5C6E4EDA" w14:textId="628683E1" w:rsidR="0044373A" w:rsidRDefault="0044373A" w:rsidP="0044373A">
      <w:pPr>
        <w:pStyle w:val="AbstHead"/>
        <w:spacing w:after="0"/>
        <w:jc w:val="both"/>
        <w:rPr>
          <w:rFonts w:ascii="Arial" w:hAnsi="Arial" w:cs="Arial"/>
          <w:b w:val="0"/>
          <w:caps w:val="0"/>
          <w:sz w:val="20"/>
          <w:lang w:val="en-IN"/>
        </w:rPr>
      </w:pPr>
      <w:r w:rsidRPr="0044373A">
        <w:rPr>
          <w:rFonts w:ascii="Arial" w:hAnsi="Arial" w:cs="Arial"/>
          <w:b w:val="0"/>
          <w:caps w:val="0"/>
          <w:sz w:val="20"/>
          <w:lang w:val="en-IN"/>
        </w:rPr>
        <w:t xml:space="preserve">Beta </w:t>
      </w:r>
      <w:proofErr w:type="spellStart"/>
      <w:r w:rsidRPr="0044373A">
        <w:rPr>
          <w:rFonts w:ascii="Arial" w:hAnsi="Arial" w:cs="Arial"/>
          <w:b w:val="0"/>
          <w:caps w:val="0"/>
          <w:sz w:val="20"/>
          <w:lang w:val="en-IN"/>
        </w:rPr>
        <w:t>thalassemias</w:t>
      </w:r>
      <w:proofErr w:type="spellEnd"/>
      <w:r w:rsidRPr="0044373A">
        <w:rPr>
          <w:rFonts w:ascii="Arial" w:hAnsi="Arial" w:cs="Arial"/>
          <w:b w:val="0"/>
          <w:caps w:val="0"/>
          <w:sz w:val="20"/>
          <w:lang w:val="en-IN"/>
        </w:rPr>
        <w:t xml:space="preserve"> are a group of inherited hemoglobinopathies characterized by defective synthesis of beta-globin chains, resulting in a spectrum of clinical presentations ranging from severe transfusion-dependent </w:t>
      </w:r>
      <w:proofErr w:type="spellStart"/>
      <w:r w:rsidRPr="0044373A">
        <w:rPr>
          <w:rFonts w:ascii="Arial" w:hAnsi="Arial" w:cs="Arial"/>
          <w:b w:val="0"/>
          <w:caps w:val="0"/>
          <w:sz w:val="20"/>
          <w:lang w:val="en-IN"/>
        </w:rPr>
        <w:t>anemia</w:t>
      </w:r>
      <w:proofErr w:type="spellEnd"/>
      <w:r w:rsidRPr="0044373A">
        <w:rPr>
          <w:rFonts w:ascii="Arial" w:hAnsi="Arial" w:cs="Arial"/>
          <w:b w:val="0"/>
          <w:caps w:val="0"/>
          <w:sz w:val="20"/>
          <w:lang w:val="en-IN"/>
        </w:rPr>
        <w:t xml:space="preserve"> to asymptomatic carriers. These conditions are predominantly inherited in an autosomal recessive pattern and are broadly classified into thalassemia major, intermedia, and minor. Beta thalassemia intermedia, along with mild to moderate</w:t>
      </w:r>
      <w:r>
        <w:rPr>
          <w:rFonts w:ascii="Arial" w:hAnsi="Arial" w:cs="Arial"/>
          <w:b w:val="0"/>
          <w:caps w:val="0"/>
          <w:sz w:val="20"/>
          <w:lang w:val="en-IN"/>
        </w:rPr>
        <w:t xml:space="preserve"> H</w:t>
      </w:r>
      <w:r w:rsidRPr="0044373A">
        <w:rPr>
          <w:rFonts w:ascii="Arial" w:hAnsi="Arial" w:cs="Arial"/>
          <w:b w:val="0"/>
          <w:caps w:val="0"/>
          <w:sz w:val="20"/>
          <w:lang w:val="en-IN"/>
        </w:rPr>
        <w:t xml:space="preserve">b </w:t>
      </w:r>
      <w:r>
        <w:rPr>
          <w:rFonts w:ascii="Arial" w:hAnsi="Arial" w:cs="Arial"/>
          <w:b w:val="0"/>
          <w:caps w:val="0"/>
          <w:sz w:val="20"/>
          <w:lang w:val="en-IN"/>
        </w:rPr>
        <w:t>E</w:t>
      </w:r>
      <w:r w:rsidRPr="0044373A">
        <w:rPr>
          <w:rFonts w:ascii="Arial" w:hAnsi="Arial" w:cs="Arial"/>
          <w:b w:val="0"/>
          <w:caps w:val="0"/>
          <w:sz w:val="20"/>
          <w:lang w:val="en-IN"/>
        </w:rPr>
        <w:t>/β-thalassemia and α-thalassemia intermedia (</w:t>
      </w:r>
      <w:proofErr w:type="spellStart"/>
      <w:r>
        <w:rPr>
          <w:rFonts w:ascii="Arial" w:hAnsi="Arial" w:cs="Arial"/>
          <w:b w:val="0"/>
          <w:caps w:val="0"/>
          <w:sz w:val="20"/>
          <w:lang w:val="en-IN"/>
        </w:rPr>
        <w:t>HbH</w:t>
      </w:r>
      <w:proofErr w:type="spellEnd"/>
      <w:r w:rsidRPr="0044373A">
        <w:rPr>
          <w:rFonts w:ascii="Arial" w:hAnsi="Arial" w:cs="Arial"/>
          <w:b w:val="0"/>
          <w:caps w:val="0"/>
          <w:sz w:val="20"/>
          <w:lang w:val="en-IN"/>
        </w:rPr>
        <w:t xml:space="preserve"> disease), constitutes the group of non-transfusion dependent </w:t>
      </w:r>
      <w:proofErr w:type="spellStart"/>
      <w:r w:rsidRPr="0044373A">
        <w:rPr>
          <w:rFonts w:ascii="Arial" w:hAnsi="Arial" w:cs="Arial"/>
          <w:b w:val="0"/>
          <w:caps w:val="0"/>
          <w:sz w:val="20"/>
          <w:lang w:val="en-IN"/>
        </w:rPr>
        <w:t>thalassemias</w:t>
      </w:r>
      <w:proofErr w:type="spellEnd"/>
      <w:r w:rsidRPr="0044373A">
        <w:rPr>
          <w:rFonts w:ascii="Arial" w:hAnsi="Arial" w:cs="Arial"/>
          <w:b w:val="0"/>
          <w:caps w:val="0"/>
          <w:sz w:val="20"/>
          <w:lang w:val="en-IN"/>
        </w:rPr>
        <w:t xml:space="preserve"> (NTDT). These syndromes are hallmarked by ineffective erythropoiesis and peripheral </w:t>
      </w:r>
      <w:proofErr w:type="spellStart"/>
      <w:r w:rsidRPr="0044373A">
        <w:rPr>
          <w:rFonts w:ascii="Arial" w:hAnsi="Arial" w:cs="Arial"/>
          <w:b w:val="0"/>
          <w:caps w:val="0"/>
          <w:sz w:val="20"/>
          <w:lang w:val="en-IN"/>
        </w:rPr>
        <w:t>hemolysis</w:t>
      </w:r>
      <w:proofErr w:type="spellEnd"/>
      <w:r w:rsidRPr="0044373A">
        <w:rPr>
          <w:rFonts w:ascii="Arial" w:hAnsi="Arial" w:cs="Arial"/>
          <w:b w:val="0"/>
          <w:caps w:val="0"/>
          <w:sz w:val="20"/>
          <w:lang w:val="en-IN"/>
        </w:rPr>
        <w:t xml:space="preserve"> and are more commonly observed in populations with a high prevalence of consanguinity.</w:t>
      </w:r>
    </w:p>
    <w:p w14:paraId="37BD7F9E" w14:textId="77777777" w:rsidR="0044373A" w:rsidRPr="0044373A" w:rsidRDefault="0044373A" w:rsidP="0044373A">
      <w:pPr>
        <w:pStyle w:val="AbstHead"/>
        <w:spacing w:after="0"/>
        <w:jc w:val="both"/>
        <w:rPr>
          <w:rFonts w:ascii="Arial" w:hAnsi="Arial" w:cs="Arial"/>
          <w:b w:val="0"/>
          <w:sz w:val="20"/>
          <w:lang w:val="en-IN"/>
        </w:rPr>
      </w:pPr>
    </w:p>
    <w:p w14:paraId="0ED3DF75" w14:textId="163DB20D" w:rsidR="0044373A" w:rsidRDefault="0044373A" w:rsidP="0044373A">
      <w:pPr>
        <w:pStyle w:val="AbstHead"/>
        <w:spacing w:after="0"/>
        <w:jc w:val="both"/>
        <w:rPr>
          <w:rFonts w:ascii="Arial" w:hAnsi="Arial" w:cs="Arial"/>
          <w:b w:val="0"/>
          <w:caps w:val="0"/>
          <w:sz w:val="20"/>
          <w:lang w:val="en-IN"/>
        </w:rPr>
      </w:pPr>
      <w:r w:rsidRPr="0044373A">
        <w:rPr>
          <w:rFonts w:ascii="Arial" w:hAnsi="Arial" w:cs="Arial"/>
          <w:b w:val="0"/>
          <w:caps w:val="0"/>
          <w:sz w:val="20"/>
          <w:lang w:val="en-IN"/>
        </w:rPr>
        <w:t xml:space="preserve">The pathophysiology involves imbalanced globin chain production, leading to the accumulation of unstable tetramers that precipitate within erythroid precursors. This process generates reactive oxygen species, resulting in oxidative membrane </w:t>
      </w:r>
      <w:r w:rsidRPr="0044373A">
        <w:rPr>
          <w:rFonts w:ascii="Arial" w:hAnsi="Arial" w:cs="Arial"/>
          <w:b w:val="0"/>
          <w:caps w:val="0"/>
          <w:sz w:val="20"/>
          <w:lang w:val="en-IN"/>
        </w:rPr>
        <w:lastRenderedPageBreak/>
        <w:t>damage and the exposure of senescence markers such as phosphatidylserine. Consequently, erythroid cells undergo premature destruction either within the bone marrow (ineffective erythropoiesis) or in the peripheral circulation (</w:t>
      </w:r>
      <w:proofErr w:type="spellStart"/>
      <w:r w:rsidRPr="0044373A">
        <w:rPr>
          <w:rFonts w:ascii="Arial" w:hAnsi="Arial" w:cs="Arial"/>
          <w:b w:val="0"/>
          <w:caps w:val="0"/>
          <w:sz w:val="20"/>
          <w:lang w:val="en-IN"/>
        </w:rPr>
        <w:t>hemolysis</w:t>
      </w:r>
      <w:proofErr w:type="spellEnd"/>
      <w:r w:rsidRPr="0044373A">
        <w:rPr>
          <w:rFonts w:ascii="Arial" w:hAnsi="Arial" w:cs="Arial"/>
          <w:b w:val="0"/>
          <w:caps w:val="0"/>
          <w:sz w:val="20"/>
          <w:lang w:val="en-IN"/>
        </w:rPr>
        <w:t xml:space="preserve">). As a compensatory response, marked expansion of erythroid marrow and extramedullary </w:t>
      </w:r>
      <w:proofErr w:type="spellStart"/>
      <w:r w:rsidRPr="0044373A">
        <w:rPr>
          <w:rFonts w:ascii="Arial" w:hAnsi="Arial" w:cs="Arial"/>
          <w:b w:val="0"/>
          <w:caps w:val="0"/>
          <w:sz w:val="20"/>
          <w:lang w:val="en-IN"/>
        </w:rPr>
        <w:t>hematopoiesis</w:t>
      </w:r>
      <w:proofErr w:type="spellEnd"/>
      <w:r w:rsidRPr="0044373A">
        <w:rPr>
          <w:rFonts w:ascii="Arial" w:hAnsi="Arial" w:cs="Arial"/>
          <w:b w:val="0"/>
          <w:caps w:val="0"/>
          <w:sz w:val="20"/>
          <w:lang w:val="en-IN"/>
        </w:rPr>
        <w:t xml:space="preserve"> are frequently</w:t>
      </w:r>
      <w:r w:rsidR="00CA0CBF">
        <w:rPr>
          <w:rFonts w:ascii="Arial" w:hAnsi="Arial" w:cs="Arial"/>
          <w:b w:val="0"/>
          <w:caps w:val="0"/>
          <w:sz w:val="20"/>
          <w:lang w:val="en-IN"/>
        </w:rPr>
        <w:t xml:space="preserve"> </w:t>
      </w:r>
      <w:r w:rsidRPr="0044373A">
        <w:rPr>
          <w:rFonts w:ascii="Arial" w:hAnsi="Arial" w:cs="Arial"/>
          <w:b w:val="0"/>
          <w:caps w:val="0"/>
          <w:sz w:val="20"/>
          <w:lang w:val="en-IN"/>
        </w:rPr>
        <w:t>observed. Furthermore, hepcidin suppression leads to increased intestinal iron absorption, culminating in iron overload and subsequent target organ damage, even in the absence of regular transfusions</w:t>
      </w:r>
    </w:p>
    <w:p w14:paraId="5D2795F8" w14:textId="77777777" w:rsidR="00CA0CBF" w:rsidRDefault="00CA0CBF" w:rsidP="0044373A">
      <w:pPr>
        <w:pStyle w:val="AbstHead"/>
        <w:spacing w:after="0"/>
        <w:jc w:val="both"/>
        <w:rPr>
          <w:rFonts w:ascii="Arial" w:hAnsi="Arial" w:cs="Arial"/>
          <w:b w:val="0"/>
          <w:caps w:val="0"/>
          <w:sz w:val="20"/>
          <w:lang w:val="en-IN"/>
        </w:rPr>
      </w:pPr>
    </w:p>
    <w:p w14:paraId="65A4AB2A" w14:textId="6F3455EF" w:rsidR="00CA0CBF" w:rsidRDefault="006B24CC" w:rsidP="0044373A">
      <w:pPr>
        <w:pStyle w:val="AbstHead"/>
        <w:spacing w:after="0"/>
        <w:jc w:val="both"/>
        <w:rPr>
          <w:rFonts w:ascii="Arial" w:hAnsi="Arial" w:cs="Arial"/>
          <w:b w:val="0"/>
          <w:caps w:val="0"/>
          <w:sz w:val="20"/>
          <w:lang w:val="en-IN"/>
        </w:rPr>
      </w:pPr>
      <w:r w:rsidRPr="00CD7C9F">
        <w:rPr>
          <w:rFonts w:ascii="Arial" w:hAnsi="Arial" w:cs="Arial"/>
          <w:b w:val="0"/>
          <w:bCs/>
          <w:caps w:val="0"/>
          <w:noProof/>
          <w:sz w:val="20"/>
        </w:rPr>
        <w:drawing>
          <wp:inline distT="0" distB="0" distL="0" distR="0" wp14:anchorId="45D1B001" wp14:editId="356E9856">
            <wp:extent cx="6353092" cy="3605530"/>
            <wp:effectExtent l="0" t="0" r="0" b="13970"/>
            <wp:docPr id="1149083167" name="Diagram 1">
              <a:extLst xmlns:a="http://schemas.openxmlformats.org/drawingml/2006/main">
                <a:ext uri="{FF2B5EF4-FFF2-40B4-BE49-F238E27FC236}">
                  <a16:creationId xmlns:a16="http://schemas.microsoft.com/office/drawing/2014/main" id="{E5D87BFF-C06C-07A5-12F4-2868AE87E75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A172D4F" w14:textId="3B099FA9" w:rsidR="00CA0CBF" w:rsidRPr="0044373A" w:rsidRDefault="00CA0CBF" w:rsidP="0044373A">
      <w:pPr>
        <w:pStyle w:val="AbstHead"/>
        <w:spacing w:after="0"/>
        <w:jc w:val="both"/>
        <w:rPr>
          <w:rFonts w:ascii="Arial" w:hAnsi="Arial" w:cs="Arial"/>
          <w:b w:val="0"/>
          <w:sz w:val="20"/>
          <w:lang w:val="en-IN"/>
        </w:rPr>
      </w:pPr>
    </w:p>
    <w:p w14:paraId="6EA38E64" w14:textId="1FD28000" w:rsidR="00CD7C9F" w:rsidRDefault="00CD7C9F" w:rsidP="0041044C">
      <w:pPr>
        <w:pStyle w:val="AbstHead"/>
        <w:spacing w:after="0"/>
        <w:jc w:val="both"/>
        <w:rPr>
          <w:rFonts w:ascii="Arial" w:hAnsi="Arial" w:cs="Arial"/>
          <w:b w:val="0"/>
          <w:bCs/>
          <w:caps w:val="0"/>
          <w:sz w:val="20"/>
        </w:rPr>
      </w:pPr>
    </w:p>
    <w:p w14:paraId="73551E4D" w14:textId="3E841583" w:rsidR="00CD7C9F" w:rsidRDefault="00CD7C9F" w:rsidP="008A3732">
      <w:pPr>
        <w:pStyle w:val="AbstHead"/>
        <w:spacing w:after="0"/>
        <w:jc w:val="center"/>
        <w:rPr>
          <w:rFonts w:ascii="Arial" w:hAnsi="Arial" w:cs="Arial"/>
          <w:b w:val="0"/>
          <w:bCs/>
          <w:caps w:val="0"/>
          <w:sz w:val="20"/>
        </w:rPr>
      </w:pPr>
    </w:p>
    <w:p w14:paraId="1E4A1A6E" w14:textId="4CA295CB" w:rsidR="00F72CC9" w:rsidRDefault="00F72CC9" w:rsidP="0041044C">
      <w:pPr>
        <w:pStyle w:val="AbstHead"/>
        <w:spacing w:after="0"/>
        <w:jc w:val="both"/>
        <w:rPr>
          <w:rFonts w:ascii="Arial" w:hAnsi="Arial" w:cs="Arial"/>
          <w:b w:val="0"/>
          <w:bCs/>
          <w:caps w:val="0"/>
          <w:sz w:val="20"/>
        </w:rPr>
      </w:pPr>
    </w:p>
    <w:p w14:paraId="4117F4BF" w14:textId="55627083" w:rsidR="00F72CC9" w:rsidRPr="00721BBA" w:rsidRDefault="00F72CC9" w:rsidP="00721BBA">
      <w:pPr>
        <w:pStyle w:val="AbstHead"/>
        <w:spacing w:after="0"/>
        <w:jc w:val="center"/>
        <w:rPr>
          <w:rFonts w:ascii="Arial" w:hAnsi="Arial" w:cs="Arial"/>
          <w:caps w:val="0"/>
          <w:sz w:val="20"/>
        </w:rPr>
      </w:pPr>
      <w:bookmarkStart w:id="1" w:name="_Hlk201175500"/>
      <w:r w:rsidRPr="00721BBA">
        <w:rPr>
          <w:rFonts w:ascii="Arial" w:hAnsi="Arial" w:cs="Arial"/>
          <w:caps w:val="0"/>
          <w:sz w:val="20"/>
        </w:rPr>
        <w:t xml:space="preserve">TABLE – 2 </w:t>
      </w:r>
      <w:r w:rsidR="00721BBA" w:rsidRPr="00721BBA">
        <w:rPr>
          <w:rFonts w:ascii="Arial" w:hAnsi="Arial" w:cs="Arial"/>
          <w:caps w:val="0"/>
          <w:sz w:val="20"/>
        </w:rPr>
        <w:t>:</w:t>
      </w:r>
      <w:r w:rsidRPr="00721BBA">
        <w:rPr>
          <w:rFonts w:ascii="Arial" w:hAnsi="Arial" w:cs="Arial"/>
          <w:caps w:val="0"/>
          <w:sz w:val="20"/>
        </w:rPr>
        <w:t xml:space="preserve"> Clinical spectrum of </w:t>
      </w:r>
      <w:r w:rsidR="00721BBA" w:rsidRPr="00721BBA">
        <w:rPr>
          <w:rFonts w:ascii="Arial" w:hAnsi="Arial" w:cs="Arial"/>
          <w:caps w:val="0"/>
          <w:sz w:val="20"/>
        </w:rPr>
        <w:t>NTDT</w:t>
      </w:r>
      <w:bookmarkEnd w:id="1"/>
      <w:r w:rsidR="00721BBA" w:rsidRPr="00721BBA">
        <w:rPr>
          <w:rFonts w:ascii="Arial" w:hAnsi="Arial" w:cs="Arial"/>
          <w:b w:val="0"/>
          <w:bCs/>
          <w:caps w:val="0"/>
          <w:sz w:val="20"/>
          <w:vertAlign w:val="superscript"/>
        </w:rPr>
        <w:fldChar w:fldCharType="begin"/>
      </w:r>
      <w:r w:rsidR="00721BBA" w:rsidRPr="00721BBA">
        <w:rPr>
          <w:rFonts w:ascii="Arial" w:hAnsi="Arial" w:cs="Arial"/>
          <w:b w:val="0"/>
          <w:bCs/>
          <w:caps w:val="0"/>
          <w:sz w:val="20"/>
          <w:vertAlign w:val="superscript"/>
        </w:rPr>
        <w:instrText xml:space="preserve"> ADDIN ZOTERO_ITEM CSL_CITATION {"citationID":"4rvB9zc4","properties":{"formattedCitation":"(1,4)","plainCitation":"(1,4)","noteIndex":0},"citationItems":[{"id":249,"uris":["http://zotero.org/users/local/LvH5eKAf/items/J86MVIMY"],"itemData":{"id":249,"type":"article-journal","container-title":"Haematologica","DOI":"10.3324/haematol.2012.066845","ISSN":"0390-6078, 1592-8721","issue":"6","journalAbbreviation":"Haematologica","language":"en","page":"833-844","source":"DOI.org (Crossref)","title":"Non-transfusion-dependent thalassemias","volume":"98","author":[{"family":"Musallam","given":"K. M."},{"family":"Rivella","given":"S."},{"family":"Vichinsky","given":"E."},{"family":"Rachmilewitz","given":"E. A."}],"issued":{"date-parts":[["2013",6,1]]}}},{"id":250,"uris":["http://zotero.org/users/local/LvH5eKAf/items/92THWUC7"],"itemData":{"id":250,"type":"article-journal","abstract":"Background: The spectrum of thalassemias is wide ranging from thalassemia minor, which consists of mild hypochromic microcytic anemia without obvious clinical manifestations, to thalassemia major (TM), which is characterized by severe anemia since the first years of life and is transfusion dependent. Thalassemia intermedia (TI) describes those patients with mild or moderate anemia.\nObjective: To describe the genetic features and major clinical complications of TI, and the therapeutic approaches available in the management of this disease.\nMethods: Publications from potentially relevant journals were searched on Medline.\nResults and discussion: Over the past decade, the understanding of TI has increased with regard to pathophysiology and molecular studies. It is now clear that clinical presentation and specific complications make TI different from TM. It is associated with greater morbidity, a wider spectrum of organ dysfunction and more complications than previously thought.\nConclusion: TI is not a mild disease. The interplay of three hallmark pathophysiologic factors (ineffective erythropoiesis, chronic anemia, and iron overload) leads to the clinical presentations seen in TI. New treatment modalities are currently being investigated to broaden the options available for TI management.","container-title":"Hematology","DOI":"10.1080/10245332.2017.1333246","ISSN":"1607-8454","issue":"10","journalAbbreviation":"Hematology","language":"en","page":"607-616","source":"DOI.org (Crossref)","title":"Revisiting beta thalassemia intermedia: past, present, and future prospects","title-short":"Revisiting beta thalassemia intermedia","volume":"22","author":[{"family":"Ben Salah","given":"Naouel"},{"family":"Bou-Fakhredin","given":"Rayan"},{"family":"Mellouli","given":"Fethi"},{"family":"Taher","given":"Ali T."}],"issued":{"date-parts":[["2017",11,26]]}}}],"schema":"https://github.com/citation-style-language/schema/raw/master/csl-citation.json"} </w:instrText>
      </w:r>
      <w:r w:rsidR="00721BBA" w:rsidRPr="00721BBA">
        <w:rPr>
          <w:rFonts w:ascii="Arial" w:hAnsi="Arial" w:cs="Arial"/>
          <w:b w:val="0"/>
          <w:bCs/>
          <w:caps w:val="0"/>
          <w:sz w:val="20"/>
          <w:vertAlign w:val="superscript"/>
        </w:rPr>
        <w:fldChar w:fldCharType="separate"/>
      </w:r>
      <w:r w:rsidR="00721BBA" w:rsidRPr="00721BBA">
        <w:rPr>
          <w:rFonts w:ascii="Arial" w:hAnsi="Arial" w:cs="Arial"/>
          <w:b w:val="0"/>
          <w:bCs/>
          <w:sz w:val="20"/>
          <w:vertAlign w:val="superscript"/>
        </w:rPr>
        <w:t>(1,4)</w:t>
      </w:r>
      <w:r w:rsidR="00721BBA" w:rsidRPr="00721BBA">
        <w:rPr>
          <w:rFonts w:ascii="Arial" w:hAnsi="Arial" w:cs="Arial"/>
          <w:b w:val="0"/>
          <w:bCs/>
          <w:caps w:val="0"/>
          <w:sz w:val="20"/>
          <w:vertAlign w:val="superscript"/>
        </w:rPr>
        <w:fldChar w:fldCharType="end"/>
      </w:r>
    </w:p>
    <w:p w14:paraId="050F3B5A" w14:textId="77777777" w:rsidR="00340454" w:rsidRDefault="00340454" w:rsidP="0041044C">
      <w:pPr>
        <w:pStyle w:val="AbstHead"/>
        <w:spacing w:after="0"/>
        <w:jc w:val="both"/>
        <w:rPr>
          <w:rFonts w:ascii="Arial" w:hAnsi="Arial" w:cs="Arial"/>
          <w:b w:val="0"/>
          <w:bCs/>
          <w:caps w:val="0"/>
          <w:sz w:val="20"/>
        </w:rPr>
      </w:pPr>
    </w:p>
    <w:p w14:paraId="48924DCB" w14:textId="77777777" w:rsidR="00CA0CBF" w:rsidRDefault="00CA0CBF" w:rsidP="0041044C">
      <w:pPr>
        <w:pStyle w:val="AbstHead"/>
        <w:spacing w:after="0"/>
        <w:jc w:val="both"/>
        <w:rPr>
          <w:rFonts w:ascii="Arial" w:hAnsi="Arial" w:cs="Arial"/>
          <w:b w:val="0"/>
          <w:bCs/>
          <w:caps w:val="0"/>
          <w:sz w:val="20"/>
        </w:rPr>
      </w:pPr>
    </w:p>
    <w:p w14:paraId="53B13FAE" w14:textId="77777777" w:rsidR="00CA0CBF" w:rsidRDefault="00CA0CBF" w:rsidP="0041044C">
      <w:pPr>
        <w:pStyle w:val="AbstHead"/>
        <w:spacing w:after="0"/>
        <w:jc w:val="both"/>
        <w:rPr>
          <w:rFonts w:ascii="Arial" w:hAnsi="Arial" w:cs="Arial"/>
          <w:b w:val="0"/>
          <w:bCs/>
          <w:caps w:val="0"/>
          <w:sz w:val="20"/>
        </w:rPr>
      </w:pPr>
    </w:p>
    <w:p w14:paraId="2DDA8DF5" w14:textId="2B6C8DD7" w:rsidR="00340454" w:rsidRPr="000A2196" w:rsidRDefault="0044373A" w:rsidP="0041044C">
      <w:pPr>
        <w:pStyle w:val="AbstHead"/>
        <w:spacing w:after="0"/>
        <w:jc w:val="both"/>
        <w:rPr>
          <w:rFonts w:ascii="Arial" w:hAnsi="Arial" w:cs="Arial"/>
          <w:caps w:val="0"/>
          <w:sz w:val="20"/>
          <w:u w:val="single"/>
        </w:rPr>
      </w:pPr>
      <w:r>
        <w:rPr>
          <w:rFonts w:ascii="Arial" w:hAnsi="Arial" w:cs="Arial"/>
          <w:caps w:val="0"/>
          <w:sz w:val="20"/>
          <w:u w:val="single"/>
        </w:rPr>
        <w:t xml:space="preserve">3.1.1 </w:t>
      </w:r>
      <w:r w:rsidR="00340454" w:rsidRPr="000A2196">
        <w:rPr>
          <w:rFonts w:ascii="Arial" w:hAnsi="Arial" w:cs="Arial"/>
          <w:caps w:val="0"/>
          <w:sz w:val="20"/>
          <w:u w:val="single"/>
        </w:rPr>
        <w:t>CLINICAL FEATURES</w:t>
      </w:r>
      <w:r w:rsidR="00721BBA" w:rsidRPr="00721BBA">
        <w:rPr>
          <w:rFonts w:ascii="Arial" w:hAnsi="Arial" w:cs="Arial"/>
          <w:caps w:val="0"/>
          <w:sz w:val="20"/>
        </w:rPr>
        <w:t xml:space="preserve"> </w:t>
      </w:r>
      <w:r w:rsidR="00721BBA" w:rsidRPr="00721BBA">
        <w:rPr>
          <w:rFonts w:ascii="Arial" w:hAnsi="Arial" w:cs="Arial"/>
          <w:caps w:val="0"/>
          <w:sz w:val="20"/>
          <w:vertAlign w:val="superscript"/>
        </w:rPr>
        <w:t>(TABLE – 2</w:t>
      </w:r>
      <w:r w:rsidR="00721BBA">
        <w:rPr>
          <w:rFonts w:ascii="Arial" w:hAnsi="Arial" w:cs="Arial"/>
          <w:caps w:val="0"/>
          <w:sz w:val="20"/>
          <w:vertAlign w:val="superscript"/>
        </w:rPr>
        <w:t>)</w:t>
      </w:r>
    </w:p>
    <w:p w14:paraId="7356AC9C" w14:textId="77777777" w:rsidR="006D40FB" w:rsidRDefault="006D40FB" w:rsidP="0041044C">
      <w:pPr>
        <w:pStyle w:val="AbstHead"/>
        <w:spacing w:after="0"/>
        <w:jc w:val="both"/>
        <w:rPr>
          <w:rFonts w:ascii="Arial" w:hAnsi="Arial" w:cs="Arial"/>
          <w:b w:val="0"/>
          <w:bCs/>
          <w:caps w:val="0"/>
          <w:sz w:val="20"/>
        </w:rPr>
      </w:pPr>
    </w:p>
    <w:p w14:paraId="41B7210C" w14:textId="0FE2E28C" w:rsidR="006D40FB" w:rsidRDefault="006D40FB" w:rsidP="006D40FB">
      <w:pPr>
        <w:pStyle w:val="AbstHead"/>
        <w:numPr>
          <w:ilvl w:val="0"/>
          <w:numId w:val="31"/>
        </w:numPr>
        <w:spacing w:after="0"/>
        <w:jc w:val="both"/>
        <w:rPr>
          <w:rFonts w:ascii="Arial" w:hAnsi="Arial" w:cs="Arial"/>
          <w:b w:val="0"/>
          <w:bCs/>
          <w:caps w:val="0"/>
          <w:sz w:val="20"/>
        </w:rPr>
      </w:pPr>
      <w:r>
        <w:rPr>
          <w:rFonts w:ascii="Arial" w:hAnsi="Arial" w:cs="Arial"/>
          <w:b w:val="0"/>
          <w:bCs/>
          <w:caps w:val="0"/>
          <w:sz w:val="20"/>
        </w:rPr>
        <w:t>Anemia, jaundice</w:t>
      </w:r>
    </w:p>
    <w:p w14:paraId="0EE77320" w14:textId="77777777" w:rsidR="00340454" w:rsidRDefault="00340454" w:rsidP="0041044C">
      <w:pPr>
        <w:pStyle w:val="AbstHead"/>
        <w:spacing w:after="0"/>
        <w:jc w:val="both"/>
        <w:rPr>
          <w:rFonts w:ascii="Arial" w:hAnsi="Arial" w:cs="Arial"/>
          <w:b w:val="0"/>
          <w:bCs/>
          <w:caps w:val="0"/>
          <w:sz w:val="20"/>
        </w:rPr>
      </w:pPr>
    </w:p>
    <w:p w14:paraId="6B401AD9" w14:textId="78400C84" w:rsidR="00340454" w:rsidRDefault="00340454" w:rsidP="006D40FB">
      <w:pPr>
        <w:pStyle w:val="AbstHead"/>
        <w:numPr>
          <w:ilvl w:val="0"/>
          <w:numId w:val="31"/>
        </w:numPr>
        <w:spacing w:after="0"/>
        <w:jc w:val="both"/>
        <w:rPr>
          <w:rFonts w:ascii="Arial" w:hAnsi="Arial" w:cs="Arial"/>
          <w:b w:val="0"/>
          <w:bCs/>
          <w:caps w:val="0"/>
          <w:sz w:val="20"/>
        </w:rPr>
      </w:pPr>
      <w:r>
        <w:rPr>
          <w:rFonts w:ascii="Arial" w:hAnsi="Arial" w:cs="Arial"/>
          <w:b w:val="0"/>
          <w:bCs/>
          <w:caps w:val="0"/>
          <w:sz w:val="20"/>
        </w:rPr>
        <w:t>Extra-medullary hematopoiesis</w:t>
      </w:r>
      <w:r w:rsidR="00721BBA" w:rsidRPr="00721BBA">
        <w:rPr>
          <w:rFonts w:ascii="Arial" w:hAnsi="Arial" w:cs="Arial"/>
          <w:caps w:val="0"/>
          <w:sz w:val="20"/>
          <w:vertAlign w:val="superscript"/>
        </w:rPr>
        <w:fldChar w:fldCharType="begin"/>
      </w:r>
      <w:r w:rsidR="00721BBA" w:rsidRPr="00721BBA">
        <w:rPr>
          <w:rFonts w:ascii="Arial" w:hAnsi="Arial" w:cs="Arial"/>
          <w:caps w:val="0"/>
          <w:sz w:val="20"/>
          <w:vertAlign w:val="superscript"/>
        </w:rPr>
        <w:instrText xml:space="preserve"> ADDIN ZOTERO_ITEM CSL_CITATION {"citationID":"eEKIBcc6","properties":{"formattedCitation":"(4)","plainCitation":"(4)","noteIndex":0},"citationItems":[{"id":250,"uris":["http://zotero.org/users/local/LvH5eKAf/items/92THWUC7"],"itemData":{"id":250,"type":"article-journal","abstract":"Background: The spectrum of thalassemias is wide ranging from thalassemia minor, which consists of mild hypochromic microcytic anemia without obvious clinical manifestations, to thalassemia major (TM), which is characterized by severe anemia since the first years of life and is transfusion dependent. Thalassemia intermedia (TI) describes those patients with mild or moderate anemia.\nObjective: To describe the genetic features and major clinical complications of TI, and the therapeutic approaches available in the management of this disease.\nMethods: Publications from potentially relevant journals were searched on Medline.\nResults and discussion: Over the past decade, the understanding of TI has increased with regard to pathophysiology and molecular studies. It is now clear that clinical presentation and specific complications make TI different from TM. It is associated with greater morbidity, a wider spectrum of organ dysfunction and more complications than previously thought.\nConclusion: TI is not a mild disease. The interplay of three hallmark pathophysiologic factors (ineffective erythropoiesis, chronic anemia, and iron overload) leads to the clinical presentations seen in TI. New treatment modalities are currently being investigated to broaden the options available for TI management.","container-title":"Hematology","DOI":"10.1080/10245332.2017.1333246","ISSN":"1607-8454","issue":"10","journalAbbreviation":"Hematology","language":"en","page":"607-616","source":"DOI.org (Crossref)","title":"Revisiting beta thalassemia intermedia: past, present, and future prospects","title-short":"Revisiting beta thalassemia intermedia","volume":"22","author":[{"family":"Ben Salah","given":"Naouel"},{"family":"Bou-Fakhredin","given":"Rayan"},{"family":"Mellouli","given":"Fethi"},{"family":"Taher","given":"Ali T."}],"issued":{"date-parts":[["2017",11,26]]}}}],"schema":"https://github.com/citation-style-language/schema/raw/master/csl-citation.json"} </w:instrText>
      </w:r>
      <w:r w:rsidR="00721BBA" w:rsidRPr="00721BBA">
        <w:rPr>
          <w:rFonts w:ascii="Arial" w:hAnsi="Arial" w:cs="Arial"/>
          <w:caps w:val="0"/>
          <w:sz w:val="20"/>
          <w:vertAlign w:val="superscript"/>
        </w:rPr>
        <w:fldChar w:fldCharType="separate"/>
      </w:r>
      <w:r w:rsidR="00721BBA" w:rsidRPr="00721BBA">
        <w:rPr>
          <w:rFonts w:ascii="Arial" w:hAnsi="Arial" w:cs="Arial"/>
          <w:sz w:val="20"/>
          <w:vertAlign w:val="superscript"/>
        </w:rPr>
        <w:t>(4)</w:t>
      </w:r>
      <w:r w:rsidR="00721BBA" w:rsidRPr="00721BBA">
        <w:rPr>
          <w:rFonts w:ascii="Arial" w:hAnsi="Arial" w:cs="Arial"/>
          <w:caps w:val="0"/>
          <w:sz w:val="20"/>
          <w:vertAlign w:val="superscript"/>
        </w:rPr>
        <w:fldChar w:fldCharType="end"/>
      </w:r>
      <w:r>
        <w:rPr>
          <w:rFonts w:ascii="Arial" w:hAnsi="Arial" w:cs="Arial"/>
          <w:b w:val="0"/>
          <w:bCs/>
          <w:caps w:val="0"/>
          <w:sz w:val="20"/>
        </w:rPr>
        <w:t xml:space="preserve"> – Deformities of the facial bones; erythropoietic masses in the spleen, liver, lymph node,</w:t>
      </w:r>
      <w:r w:rsidR="0079707D">
        <w:rPr>
          <w:rFonts w:ascii="Arial" w:hAnsi="Arial" w:cs="Arial"/>
          <w:b w:val="0"/>
          <w:bCs/>
          <w:caps w:val="0"/>
          <w:sz w:val="20"/>
        </w:rPr>
        <w:t xml:space="preserve"> </w:t>
      </w:r>
      <w:r>
        <w:rPr>
          <w:rFonts w:ascii="Arial" w:hAnsi="Arial" w:cs="Arial"/>
          <w:b w:val="0"/>
          <w:bCs/>
          <w:caps w:val="0"/>
          <w:sz w:val="20"/>
        </w:rPr>
        <w:t>skin, heart</w:t>
      </w:r>
      <w:r w:rsidR="0079707D">
        <w:rPr>
          <w:rFonts w:ascii="Arial" w:hAnsi="Arial" w:cs="Arial"/>
          <w:b w:val="0"/>
          <w:bCs/>
          <w:caps w:val="0"/>
          <w:sz w:val="20"/>
        </w:rPr>
        <w:t>,</w:t>
      </w:r>
      <w:r>
        <w:rPr>
          <w:rFonts w:ascii="Arial" w:hAnsi="Arial" w:cs="Arial"/>
          <w:b w:val="0"/>
          <w:bCs/>
          <w:caps w:val="0"/>
          <w:sz w:val="20"/>
        </w:rPr>
        <w:t xml:space="preserve"> retroperitoneal tissue, </w:t>
      </w:r>
      <w:r w:rsidR="009624E9">
        <w:rPr>
          <w:rFonts w:ascii="Arial" w:hAnsi="Arial" w:cs="Arial"/>
          <w:b w:val="0"/>
          <w:bCs/>
          <w:caps w:val="0"/>
          <w:sz w:val="20"/>
        </w:rPr>
        <w:t xml:space="preserve">kidneys, </w:t>
      </w:r>
      <w:r>
        <w:rPr>
          <w:rFonts w:ascii="Arial" w:hAnsi="Arial" w:cs="Arial"/>
          <w:b w:val="0"/>
          <w:bCs/>
          <w:caps w:val="0"/>
          <w:sz w:val="20"/>
        </w:rPr>
        <w:t>spinal canal</w:t>
      </w:r>
      <w:r w:rsidR="009624E9">
        <w:rPr>
          <w:rFonts w:ascii="Arial" w:hAnsi="Arial" w:cs="Arial"/>
          <w:b w:val="0"/>
          <w:bCs/>
          <w:caps w:val="0"/>
          <w:sz w:val="20"/>
        </w:rPr>
        <w:t xml:space="preserve"> </w:t>
      </w:r>
      <w:r w:rsidR="0079707D">
        <w:rPr>
          <w:rFonts w:ascii="Arial" w:hAnsi="Arial" w:cs="Arial"/>
          <w:b w:val="0"/>
          <w:bCs/>
          <w:caps w:val="0"/>
          <w:sz w:val="20"/>
        </w:rPr>
        <w:t xml:space="preserve">etc., </w:t>
      </w:r>
      <w:r>
        <w:rPr>
          <w:rFonts w:ascii="Arial" w:hAnsi="Arial" w:cs="Arial"/>
          <w:b w:val="0"/>
          <w:bCs/>
          <w:caps w:val="0"/>
          <w:sz w:val="20"/>
        </w:rPr>
        <w:t>(</w:t>
      </w:r>
      <w:r w:rsidR="0079707D" w:rsidRPr="0079707D">
        <w:rPr>
          <w:rFonts w:ascii="Arial" w:hAnsi="Arial" w:cs="Arial"/>
          <w:b w:val="0"/>
          <w:bCs/>
          <w:i/>
          <w:iCs/>
          <w:caps w:val="0"/>
          <w:sz w:val="20"/>
        </w:rPr>
        <w:t xml:space="preserve">Extramedullary hematopoietic </w:t>
      </w:r>
      <w:proofErr w:type="spellStart"/>
      <w:r w:rsidR="0079707D" w:rsidRPr="0079707D">
        <w:rPr>
          <w:rFonts w:ascii="Arial" w:hAnsi="Arial" w:cs="Arial"/>
          <w:b w:val="0"/>
          <w:bCs/>
          <w:i/>
          <w:iCs/>
          <w:caps w:val="0"/>
          <w:sz w:val="20"/>
        </w:rPr>
        <w:t>pseudotumors</w:t>
      </w:r>
      <w:proofErr w:type="spellEnd"/>
      <w:r w:rsidR="0079707D">
        <w:rPr>
          <w:rFonts w:ascii="Arial" w:hAnsi="Arial" w:cs="Arial"/>
          <w:b w:val="0"/>
          <w:bCs/>
          <w:caps w:val="0"/>
          <w:sz w:val="20"/>
        </w:rPr>
        <w:t>) causing</w:t>
      </w:r>
      <w:r w:rsidR="009624E9">
        <w:rPr>
          <w:rFonts w:ascii="Arial" w:hAnsi="Arial" w:cs="Arial"/>
          <w:b w:val="0"/>
          <w:bCs/>
          <w:caps w:val="0"/>
          <w:sz w:val="20"/>
        </w:rPr>
        <w:t xml:space="preserve"> neurological problems like</w:t>
      </w:r>
      <w:r w:rsidR="0079707D">
        <w:rPr>
          <w:rFonts w:ascii="Arial" w:hAnsi="Arial" w:cs="Arial"/>
          <w:b w:val="0"/>
          <w:bCs/>
          <w:caps w:val="0"/>
          <w:sz w:val="20"/>
        </w:rPr>
        <w:t xml:space="preserve"> spinal canal compression</w:t>
      </w:r>
      <w:r w:rsidR="009624E9">
        <w:rPr>
          <w:rFonts w:ascii="Arial" w:hAnsi="Arial" w:cs="Arial"/>
          <w:b w:val="0"/>
          <w:bCs/>
          <w:caps w:val="0"/>
          <w:sz w:val="20"/>
        </w:rPr>
        <w:t>, hepatosplenomegaly</w:t>
      </w:r>
    </w:p>
    <w:p w14:paraId="75D7D68D" w14:textId="77777777" w:rsidR="00340454" w:rsidRDefault="00340454" w:rsidP="0041044C">
      <w:pPr>
        <w:pStyle w:val="AbstHead"/>
        <w:spacing w:after="0"/>
        <w:jc w:val="both"/>
        <w:rPr>
          <w:rFonts w:ascii="Arial" w:hAnsi="Arial" w:cs="Arial"/>
          <w:b w:val="0"/>
          <w:bCs/>
          <w:caps w:val="0"/>
          <w:sz w:val="20"/>
        </w:rPr>
      </w:pPr>
    </w:p>
    <w:p w14:paraId="49380443" w14:textId="68210DFE" w:rsidR="00340454" w:rsidRDefault="00340454" w:rsidP="006D40FB">
      <w:pPr>
        <w:pStyle w:val="AbstHead"/>
        <w:numPr>
          <w:ilvl w:val="0"/>
          <w:numId w:val="31"/>
        </w:numPr>
        <w:spacing w:after="0"/>
        <w:jc w:val="both"/>
        <w:rPr>
          <w:rFonts w:ascii="Arial" w:hAnsi="Arial" w:cs="Arial"/>
          <w:b w:val="0"/>
          <w:bCs/>
          <w:caps w:val="0"/>
          <w:sz w:val="20"/>
        </w:rPr>
      </w:pPr>
      <w:r>
        <w:rPr>
          <w:rFonts w:ascii="Arial" w:hAnsi="Arial" w:cs="Arial"/>
          <w:b w:val="0"/>
          <w:bCs/>
          <w:caps w:val="0"/>
          <w:sz w:val="20"/>
        </w:rPr>
        <w:t>Iron overload</w:t>
      </w:r>
      <w:r w:rsidR="00721BBA" w:rsidRPr="00721BBA">
        <w:rPr>
          <w:rFonts w:ascii="Arial" w:hAnsi="Arial" w:cs="Arial"/>
          <w:b w:val="0"/>
          <w:bCs/>
          <w:caps w:val="0"/>
          <w:sz w:val="20"/>
          <w:vertAlign w:val="superscript"/>
        </w:rPr>
        <w:fldChar w:fldCharType="begin"/>
      </w:r>
      <w:r w:rsidR="00721BBA" w:rsidRPr="00721BBA">
        <w:rPr>
          <w:rFonts w:ascii="Arial" w:hAnsi="Arial" w:cs="Arial"/>
          <w:b w:val="0"/>
          <w:bCs/>
          <w:caps w:val="0"/>
          <w:sz w:val="20"/>
          <w:vertAlign w:val="superscript"/>
        </w:rPr>
        <w:instrText xml:space="preserve"> ADDIN ZOTERO_ITEM CSL_CITATION {"citationID":"2CieaCem","properties":{"formattedCitation":"(5)","plainCitation":"(5)","noteIndex":0},"citationItems":[{"id":257,"uris":["http://zotero.org/users/local/LvH5eKAf/items/29WCKDCW"],"itemData":{"id":257,"type":"article-journal","language":"en","source":"Zotero","title":"emedicine.medscape.com/article/959122-print"}}],"schema":"https://github.com/citation-style-language/schema/raw/master/csl-citation.json"} </w:instrText>
      </w:r>
      <w:r w:rsidR="00721BBA" w:rsidRPr="00721BBA">
        <w:rPr>
          <w:rFonts w:ascii="Arial" w:hAnsi="Arial" w:cs="Arial"/>
          <w:b w:val="0"/>
          <w:bCs/>
          <w:caps w:val="0"/>
          <w:sz w:val="20"/>
          <w:vertAlign w:val="superscript"/>
        </w:rPr>
        <w:fldChar w:fldCharType="separate"/>
      </w:r>
      <w:r w:rsidR="00721BBA" w:rsidRPr="00721BBA">
        <w:rPr>
          <w:rFonts w:ascii="Arial" w:hAnsi="Arial" w:cs="Arial"/>
          <w:b w:val="0"/>
          <w:bCs/>
          <w:sz w:val="20"/>
          <w:vertAlign w:val="superscript"/>
        </w:rPr>
        <w:t>(5)</w:t>
      </w:r>
      <w:r w:rsidR="00721BBA" w:rsidRPr="00721BBA">
        <w:rPr>
          <w:rFonts w:ascii="Arial" w:hAnsi="Arial" w:cs="Arial"/>
          <w:b w:val="0"/>
          <w:bCs/>
          <w:caps w:val="0"/>
          <w:sz w:val="20"/>
          <w:vertAlign w:val="superscript"/>
        </w:rPr>
        <w:fldChar w:fldCharType="end"/>
      </w:r>
      <w:r>
        <w:rPr>
          <w:rFonts w:ascii="Arial" w:hAnsi="Arial" w:cs="Arial"/>
          <w:b w:val="0"/>
          <w:bCs/>
          <w:caps w:val="0"/>
          <w:sz w:val="20"/>
        </w:rPr>
        <w:t xml:space="preserve"> – Increased risk for thrombosis, pulmonary hypertension, hypothyroidism, hypogonadism, osteoporosis,</w:t>
      </w:r>
      <w:r w:rsidR="006F615A">
        <w:rPr>
          <w:rFonts w:ascii="Arial" w:hAnsi="Arial" w:cs="Arial"/>
          <w:b w:val="0"/>
          <w:bCs/>
          <w:caps w:val="0"/>
          <w:sz w:val="20"/>
        </w:rPr>
        <w:t xml:space="preserve"> diabetes, </w:t>
      </w:r>
      <w:r>
        <w:rPr>
          <w:rFonts w:ascii="Arial" w:hAnsi="Arial" w:cs="Arial"/>
          <w:b w:val="0"/>
          <w:bCs/>
          <w:caps w:val="0"/>
          <w:sz w:val="20"/>
        </w:rPr>
        <w:t>renal tubular dysfunction</w:t>
      </w:r>
      <w:r w:rsidR="009624E9">
        <w:rPr>
          <w:rFonts w:ascii="Arial" w:hAnsi="Arial" w:cs="Arial"/>
          <w:b w:val="0"/>
          <w:bCs/>
          <w:caps w:val="0"/>
          <w:sz w:val="20"/>
        </w:rPr>
        <w:t>, hepatic fibrosis(eventually to cirrhosis and HCC)</w:t>
      </w:r>
      <w:r w:rsidR="0039724A">
        <w:rPr>
          <w:rFonts w:ascii="Arial" w:hAnsi="Arial" w:cs="Arial"/>
          <w:b w:val="0"/>
          <w:bCs/>
          <w:caps w:val="0"/>
          <w:sz w:val="20"/>
        </w:rPr>
        <w:t>, cholestasis (causing pancreatitis)</w:t>
      </w:r>
    </w:p>
    <w:p w14:paraId="16C57A6C" w14:textId="77777777" w:rsidR="00340454" w:rsidRDefault="00340454" w:rsidP="0041044C">
      <w:pPr>
        <w:pStyle w:val="AbstHead"/>
        <w:spacing w:after="0"/>
        <w:jc w:val="both"/>
        <w:rPr>
          <w:rFonts w:ascii="Arial" w:hAnsi="Arial" w:cs="Arial"/>
          <w:b w:val="0"/>
          <w:bCs/>
          <w:caps w:val="0"/>
          <w:sz w:val="20"/>
        </w:rPr>
      </w:pPr>
    </w:p>
    <w:p w14:paraId="7FC7E58D" w14:textId="358EB4E7" w:rsidR="00340454" w:rsidRDefault="00340454" w:rsidP="006D40FB">
      <w:pPr>
        <w:pStyle w:val="AbstHead"/>
        <w:numPr>
          <w:ilvl w:val="0"/>
          <w:numId w:val="31"/>
        </w:numPr>
        <w:spacing w:after="0"/>
        <w:jc w:val="both"/>
        <w:rPr>
          <w:rFonts w:ascii="Arial" w:hAnsi="Arial" w:cs="Arial"/>
          <w:b w:val="0"/>
          <w:bCs/>
          <w:caps w:val="0"/>
          <w:sz w:val="20"/>
        </w:rPr>
      </w:pPr>
      <w:r>
        <w:rPr>
          <w:rFonts w:ascii="Arial" w:hAnsi="Arial" w:cs="Arial"/>
          <w:b w:val="0"/>
          <w:bCs/>
          <w:caps w:val="0"/>
          <w:sz w:val="20"/>
        </w:rPr>
        <w:t>Hypercoagulable state</w:t>
      </w:r>
      <w:r w:rsidR="00721BBA" w:rsidRPr="00721BBA">
        <w:rPr>
          <w:rFonts w:ascii="Arial" w:hAnsi="Arial" w:cs="Arial"/>
          <w:caps w:val="0"/>
          <w:sz w:val="20"/>
          <w:vertAlign w:val="superscript"/>
        </w:rPr>
        <w:fldChar w:fldCharType="begin"/>
      </w:r>
      <w:r w:rsidR="00721BBA" w:rsidRPr="00721BBA">
        <w:rPr>
          <w:rFonts w:ascii="Arial" w:hAnsi="Arial" w:cs="Arial"/>
          <w:caps w:val="0"/>
          <w:sz w:val="20"/>
          <w:vertAlign w:val="superscript"/>
        </w:rPr>
        <w:instrText xml:space="preserve"> ADDIN ZOTERO_ITEM CSL_CITATION {"citationID":"5bUuftEu","properties":{"formattedCitation":"(6)","plainCitation":"(6)","noteIndex":0},"citationItems":[{"id":247,"uris":["http://zotero.org/users/local/LvH5eKAf/items/8XIRXC6D"],"itemData":{"id":247,"type":"article-journal","abstract":"B-thalassemia is one of the most common recessive monogenic disorders, characterized by phenotypic diversity, lifelong treatment and severe complications. Apart from anemia, extramedullary erythropoiesis with skeletal deformities, iron overload and organ damage, hypercoagulability with subsequent thromboembolic events (TEE) has also been recognized as a fundamental feature of the disease. The pathophysiological mechanisms involved in TEE include damaged thalassemic RBC membranes as well as platelet and endothelial activation. Additionally, the fluctuation in the severity of the disease and therapeutic choices seem to influence the hemostatic balance in these patients, as transfusion-independence and splenectomy are documented risk factors for TEE. Insufficient data exist for the management and prevention of thrombotic risk in thalassemia and an imperative need to develop explicit guidelines emerges. In this review, we provide an insight in the pathophysiology of thrombosis in β-thalassemia, further discussing the available clinical evidence for optimal treatment strategies.","container-title":"Thrombosis Update","DOI":"10.1016/j.tru.2022.100102","ISSN":"26665727","journalAbbreviation":"Thrombosis Update","language":"en","page":"100102","source":"DOI.org (Crossref)","title":"The thrombotic spectrum of B-thalassemia","volume":"7","author":[{"family":"Vasilopoulou","given":"Mavra"},{"family":"Stafylidis","given":"Christos"},{"family":"Politou","given":"Marianna"}],"issued":{"date-parts":[["2022",5]]}}}],"schema":"https://github.com/citation-style-language/schema/raw/master/csl-citation.json"} </w:instrText>
      </w:r>
      <w:r w:rsidR="00721BBA" w:rsidRPr="00721BBA">
        <w:rPr>
          <w:rFonts w:ascii="Arial" w:hAnsi="Arial" w:cs="Arial"/>
          <w:caps w:val="0"/>
          <w:sz w:val="20"/>
          <w:vertAlign w:val="superscript"/>
        </w:rPr>
        <w:fldChar w:fldCharType="separate"/>
      </w:r>
      <w:r w:rsidR="00721BBA" w:rsidRPr="00721BBA">
        <w:rPr>
          <w:rFonts w:ascii="Arial" w:hAnsi="Arial" w:cs="Arial"/>
          <w:sz w:val="20"/>
          <w:vertAlign w:val="superscript"/>
        </w:rPr>
        <w:t>(6)</w:t>
      </w:r>
      <w:r w:rsidR="00721BBA" w:rsidRPr="00721BBA">
        <w:rPr>
          <w:rFonts w:ascii="Arial" w:hAnsi="Arial" w:cs="Arial"/>
          <w:caps w:val="0"/>
          <w:sz w:val="20"/>
          <w:vertAlign w:val="superscript"/>
        </w:rPr>
        <w:fldChar w:fldCharType="end"/>
      </w:r>
      <w:r>
        <w:rPr>
          <w:rFonts w:ascii="Arial" w:hAnsi="Arial" w:cs="Arial"/>
          <w:b w:val="0"/>
          <w:bCs/>
          <w:caps w:val="0"/>
          <w:sz w:val="20"/>
        </w:rPr>
        <w:t xml:space="preserve"> – especially in </w:t>
      </w:r>
      <w:proofErr w:type="spellStart"/>
      <w:r>
        <w:rPr>
          <w:rFonts w:ascii="Arial" w:hAnsi="Arial" w:cs="Arial"/>
          <w:b w:val="0"/>
          <w:bCs/>
          <w:caps w:val="0"/>
          <w:sz w:val="20"/>
        </w:rPr>
        <w:t>splenectomized</w:t>
      </w:r>
      <w:proofErr w:type="spellEnd"/>
      <w:r>
        <w:rPr>
          <w:rFonts w:ascii="Arial" w:hAnsi="Arial" w:cs="Arial"/>
          <w:b w:val="0"/>
          <w:bCs/>
          <w:caps w:val="0"/>
          <w:sz w:val="20"/>
        </w:rPr>
        <w:t xml:space="preserve"> individuals leading to thrombotic events (mostly venous ), pulmonary hypertension</w:t>
      </w:r>
      <w:r w:rsidR="009624E9">
        <w:rPr>
          <w:rFonts w:ascii="Arial" w:hAnsi="Arial" w:cs="Arial"/>
          <w:b w:val="0"/>
          <w:bCs/>
          <w:caps w:val="0"/>
          <w:sz w:val="20"/>
        </w:rPr>
        <w:t>(right heart failure)</w:t>
      </w:r>
      <w:r>
        <w:rPr>
          <w:rFonts w:ascii="Arial" w:hAnsi="Arial" w:cs="Arial"/>
          <w:b w:val="0"/>
          <w:bCs/>
          <w:caps w:val="0"/>
          <w:sz w:val="20"/>
        </w:rPr>
        <w:t>, leg ulcers</w:t>
      </w:r>
      <w:r w:rsidR="009624E9">
        <w:rPr>
          <w:rFonts w:ascii="Arial" w:hAnsi="Arial" w:cs="Arial"/>
          <w:b w:val="0"/>
          <w:bCs/>
          <w:caps w:val="0"/>
          <w:sz w:val="20"/>
        </w:rPr>
        <w:t xml:space="preserve">, silent cerebral </w:t>
      </w:r>
      <w:r w:rsidR="006D40FB">
        <w:rPr>
          <w:rFonts w:ascii="Arial" w:hAnsi="Arial" w:cs="Arial"/>
          <w:b w:val="0"/>
          <w:bCs/>
          <w:caps w:val="0"/>
          <w:sz w:val="20"/>
        </w:rPr>
        <w:t>infarcts</w:t>
      </w:r>
    </w:p>
    <w:p w14:paraId="4569CFDA" w14:textId="77777777" w:rsidR="006D40FB" w:rsidRDefault="006D40FB" w:rsidP="006D40FB">
      <w:pPr>
        <w:pStyle w:val="ListParagraph"/>
        <w:rPr>
          <w:rFonts w:ascii="Arial" w:hAnsi="Arial" w:cs="Arial"/>
          <w:b/>
          <w:bCs/>
          <w:caps/>
        </w:rPr>
      </w:pPr>
    </w:p>
    <w:p w14:paraId="2D62FD6B" w14:textId="6305B8BD" w:rsidR="006D40FB" w:rsidRDefault="006D40FB" w:rsidP="006D40FB">
      <w:pPr>
        <w:pStyle w:val="AbstHead"/>
        <w:numPr>
          <w:ilvl w:val="0"/>
          <w:numId w:val="31"/>
        </w:numPr>
        <w:spacing w:after="0"/>
        <w:jc w:val="both"/>
        <w:rPr>
          <w:rFonts w:ascii="Arial" w:hAnsi="Arial" w:cs="Arial"/>
          <w:b w:val="0"/>
          <w:bCs/>
          <w:caps w:val="0"/>
          <w:sz w:val="20"/>
        </w:rPr>
      </w:pPr>
      <w:r>
        <w:rPr>
          <w:rFonts w:ascii="Arial" w:hAnsi="Arial" w:cs="Arial"/>
          <w:b w:val="0"/>
          <w:bCs/>
          <w:caps w:val="0"/>
          <w:sz w:val="20"/>
        </w:rPr>
        <w:t>Pregnancy</w:t>
      </w:r>
      <w:r w:rsidR="00721BBA" w:rsidRPr="00721BBA">
        <w:rPr>
          <w:rFonts w:ascii="Arial" w:hAnsi="Arial" w:cs="Arial"/>
          <w:b w:val="0"/>
          <w:bCs/>
          <w:caps w:val="0"/>
          <w:sz w:val="20"/>
          <w:vertAlign w:val="superscript"/>
        </w:rPr>
        <w:fldChar w:fldCharType="begin"/>
      </w:r>
      <w:r w:rsidR="00721BBA">
        <w:rPr>
          <w:rFonts w:ascii="Arial" w:hAnsi="Arial" w:cs="Arial"/>
          <w:b w:val="0"/>
          <w:bCs/>
          <w:caps w:val="0"/>
          <w:sz w:val="20"/>
          <w:vertAlign w:val="superscript"/>
        </w:rPr>
        <w:instrText xml:space="preserve"> ADDIN ZOTERO_ITEM CSL_CITATION {"citationID":"hbg9D20N","properties":{"formattedCitation":"(5)","plainCitation":"(5)","noteIndex":0},"citationItems":[{"id":257,"uris":["http://zotero.org/users/local/LvH5eKAf/items/29WCKDCW"],"itemData":{"id":257,"type":"article-journal","language":"en","source":"Zotero","title":"emedicine.medscape.com/article/959122-print"}}],"schema":"https://github.com/citation-style-language/schema/raw/master/csl-citation.json"} </w:instrText>
      </w:r>
      <w:r w:rsidR="00721BBA" w:rsidRPr="00721BBA">
        <w:rPr>
          <w:rFonts w:ascii="Arial" w:hAnsi="Arial" w:cs="Arial"/>
          <w:b w:val="0"/>
          <w:bCs/>
          <w:caps w:val="0"/>
          <w:sz w:val="20"/>
          <w:vertAlign w:val="superscript"/>
        </w:rPr>
        <w:fldChar w:fldCharType="separate"/>
      </w:r>
      <w:r w:rsidR="00721BBA" w:rsidRPr="00721BBA">
        <w:rPr>
          <w:rFonts w:ascii="Arial" w:hAnsi="Arial" w:cs="Arial"/>
          <w:b w:val="0"/>
          <w:bCs/>
          <w:sz w:val="20"/>
          <w:vertAlign w:val="superscript"/>
        </w:rPr>
        <w:t>(5)</w:t>
      </w:r>
      <w:r w:rsidR="00721BBA" w:rsidRPr="00721BBA">
        <w:rPr>
          <w:rFonts w:ascii="Arial" w:hAnsi="Arial" w:cs="Arial"/>
          <w:b w:val="0"/>
          <w:bCs/>
          <w:caps w:val="0"/>
          <w:sz w:val="20"/>
          <w:vertAlign w:val="superscript"/>
        </w:rPr>
        <w:fldChar w:fldCharType="end"/>
      </w:r>
      <w:r>
        <w:rPr>
          <w:rFonts w:ascii="Arial" w:hAnsi="Arial" w:cs="Arial"/>
          <w:b w:val="0"/>
          <w:bCs/>
          <w:caps w:val="0"/>
          <w:sz w:val="20"/>
        </w:rPr>
        <w:t xml:space="preserve">- </w:t>
      </w:r>
      <w:r w:rsidR="006F615A">
        <w:rPr>
          <w:rFonts w:ascii="Arial" w:hAnsi="Arial" w:cs="Arial"/>
          <w:b w:val="0"/>
          <w:bCs/>
          <w:caps w:val="0"/>
          <w:sz w:val="20"/>
        </w:rPr>
        <w:t>associated with IUGR, spontaneous abortions and thrombotic events</w:t>
      </w:r>
    </w:p>
    <w:p w14:paraId="2C555194" w14:textId="77777777" w:rsidR="006F615A" w:rsidRDefault="006F615A" w:rsidP="006F615A">
      <w:pPr>
        <w:pStyle w:val="ListParagraph"/>
        <w:rPr>
          <w:rFonts w:ascii="Arial" w:hAnsi="Arial" w:cs="Arial"/>
          <w:b/>
          <w:bCs/>
          <w:caps/>
        </w:rPr>
      </w:pPr>
    </w:p>
    <w:p w14:paraId="62130300" w14:textId="77777777" w:rsidR="006F615A" w:rsidRDefault="006F615A" w:rsidP="006F615A">
      <w:pPr>
        <w:pStyle w:val="AbstHead"/>
        <w:spacing w:after="0"/>
        <w:jc w:val="both"/>
        <w:rPr>
          <w:rFonts w:ascii="Arial" w:hAnsi="Arial" w:cs="Arial"/>
          <w:b w:val="0"/>
          <w:bCs/>
          <w:caps w:val="0"/>
          <w:sz w:val="20"/>
        </w:rPr>
      </w:pPr>
    </w:p>
    <w:p w14:paraId="3986A8AA" w14:textId="756BDB93" w:rsidR="006F615A" w:rsidRPr="000A2196" w:rsidRDefault="0044373A" w:rsidP="006F615A">
      <w:pPr>
        <w:pStyle w:val="AbstHead"/>
        <w:spacing w:after="0"/>
        <w:jc w:val="both"/>
        <w:rPr>
          <w:rFonts w:ascii="Arial" w:hAnsi="Arial" w:cs="Arial"/>
          <w:caps w:val="0"/>
          <w:sz w:val="20"/>
          <w:u w:val="single"/>
        </w:rPr>
      </w:pPr>
      <w:r>
        <w:rPr>
          <w:rFonts w:ascii="Arial" w:hAnsi="Arial" w:cs="Arial"/>
          <w:caps w:val="0"/>
          <w:sz w:val="20"/>
          <w:u w:val="single"/>
        </w:rPr>
        <w:t xml:space="preserve">3.1.2 </w:t>
      </w:r>
      <w:r w:rsidR="006F615A" w:rsidRPr="000A2196">
        <w:rPr>
          <w:rFonts w:ascii="Arial" w:hAnsi="Arial" w:cs="Arial"/>
          <w:caps w:val="0"/>
          <w:sz w:val="20"/>
          <w:u w:val="single"/>
        </w:rPr>
        <w:t xml:space="preserve">MANAGEMENT </w:t>
      </w:r>
      <w:r w:rsidR="00721BBA" w:rsidRPr="00721BBA">
        <w:rPr>
          <w:rFonts w:ascii="Arial" w:hAnsi="Arial" w:cs="Arial"/>
          <w:b w:val="0"/>
          <w:bCs/>
          <w:caps w:val="0"/>
          <w:sz w:val="20"/>
          <w:u w:val="single"/>
          <w:vertAlign w:val="superscript"/>
        </w:rPr>
        <w:fldChar w:fldCharType="begin"/>
      </w:r>
      <w:r w:rsidR="00721BBA" w:rsidRPr="00721BBA">
        <w:rPr>
          <w:rFonts w:ascii="Arial" w:hAnsi="Arial" w:cs="Arial"/>
          <w:b w:val="0"/>
          <w:bCs/>
          <w:caps w:val="0"/>
          <w:sz w:val="20"/>
          <w:u w:val="single"/>
          <w:vertAlign w:val="superscript"/>
        </w:rPr>
        <w:instrText xml:space="preserve"> ADDIN ZOTERO_ITEM CSL_CITATION {"citationID":"3ElsljAr","properties":{"formattedCitation":"(1,4,5)","plainCitation":"(1,4,5)","noteIndex":0},"citationItems":[{"id":249,"uris":["http://zotero.org/users/local/LvH5eKAf/items/J86MVIMY"],"itemData":{"id":249,"type":"article-journal","container-title":"Haematologica","DOI":"10.3324/haematol.2012.066845","ISSN":"0390-6078, 1592-8721","issue":"6","journalAbbreviation":"Haematologica","language":"en","page":"833-844","source":"DOI.org (Crossref)","title":"Non-transfusion-dependent thalassemias","volume":"98","author":[{"family":"Musallam","given":"K. M."},{"family":"Rivella","given":"S."},{"family":"Vichinsky","given":"E."},{"family":"Rachmilewitz","given":"E. A."}],"issued":{"date-parts":[["2013",6,1]]}}},{"id":250,"uris":["http://zotero.org/users/local/LvH5eKAf/items/92THWUC7"],"itemData":{"id":250,"type":"article-journal","abstract":"Background: The spectrum of thalassemias is wide ranging from thalassemia minor, which consists of mild hypochromic microcytic anemia without obvious clinical manifestations, to thalassemia major (TM), which is characterized by severe anemia since the first years of life and is transfusion dependent. Thalassemia intermedia (TI) describes those patients with mild or moderate anemia.\nObjective: To describe the genetic features and major clinical complications of TI, and the therapeutic approaches available in the management of this disease.\nMethods: Publications from potentially relevant journals were searched on Medline.\nResults and discussion: Over the past decade, the understanding of TI has increased with regard to pathophysiology and molecular studies. It is now clear that clinical presentation and specific complications make TI different from TM. It is associated with greater morbidity, a wider spectrum of organ dysfunction and more complications than previously thought.\nConclusion: TI is not a mild disease. The interplay of three hallmark pathophysiologic factors (ineffective erythropoiesis, chronic anemia, and iron overload) leads to the clinical presentations seen in TI. New treatment modalities are currently being investigated to broaden the options available for TI management.","container-title":"Hematology","DOI":"10.1080/10245332.2017.1333246","ISSN":"1607-8454","issue":"10","journalAbbreviation":"Hematology","language":"en","page":"607-616","source":"DOI.org (Crossref)","title":"Revisiting beta thalassemia intermedia: past, present, and future prospects","title-short":"Revisiting beta thalassemia intermedia","volume":"22","author":[{"family":"Ben Salah","given":"Naouel"},{"family":"Bou-Fakhredin","given":"Rayan"},{"family":"Mellouli","given":"Fethi"},{"family":"Taher","given":"Ali T."}],"issued":{"date-parts":[["2017",11,26]]}}},{"id":257,"uris":["http://zotero.org/users/local/LvH5eKAf/items/29WCKDCW"],"itemData":{"id":257,"type":"article-journal","language":"en","source":"Zotero","title":"emedicine.medscape.com/article/959122-print"}}],"schema":"https://github.com/citation-style-language/schema/raw/master/csl-citation.json"} </w:instrText>
      </w:r>
      <w:r w:rsidR="00721BBA" w:rsidRPr="00721BBA">
        <w:rPr>
          <w:rFonts w:ascii="Arial" w:hAnsi="Arial" w:cs="Arial"/>
          <w:b w:val="0"/>
          <w:bCs/>
          <w:caps w:val="0"/>
          <w:sz w:val="20"/>
          <w:u w:val="single"/>
          <w:vertAlign w:val="superscript"/>
        </w:rPr>
        <w:fldChar w:fldCharType="separate"/>
      </w:r>
      <w:r w:rsidR="00721BBA" w:rsidRPr="00721BBA">
        <w:rPr>
          <w:rFonts w:ascii="Arial" w:hAnsi="Arial" w:cs="Arial"/>
          <w:b w:val="0"/>
          <w:bCs/>
          <w:sz w:val="20"/>
          <w:vertAlign w:val="superscript"/>
        </w:rPr>
        <w:t>(1,4,5)</w:t>
      </w:r>
      <w:r w:rsidR="00721BBA" w:rsidRPr="00721BBA">
        <w:rPr>
          <w:rFonts w:ascii="Arial" w:hAnsi="Arial" w:cs="Arial"/>
          <w:b w:val="0"/>
          <w:bCs/>
          <w:caps w:val="0"/>
          <w:sz w:val="20"/>
          <w:u w:val="single"/>
          <w:vertAlign w:val="superscript"/>
        </w:rPr>
        <w:fldChar w:fldCharType="end"/>
      </w:r>
    </w:p>
    <w:p w14:paraId="493FA8C1" w14:textId="77777777" w:rsidR="006F615A" w:rsidRPr="004E5D81" w:rsidRDefault="006F615A" w:rsidP="006F615A">
      <w:pPr>
        <w:pStyle w:val="AbstHead"/>
        <w:spacing w:after="0"/>
        <w:jc w:val="both"/>
        <w:rPr>
          <w:rFonts w:ascii="Arial" w:hAnsi="Arial" w:cs="Arial"/>
          <w:caps w:val="0"/>
          <w:sz w:val="20"/>
        </w:rPr>
      </w:pPr>
    </w:p>
    <w:p w14:paraId="634A147E" w14:textId="3FF76452" w:rsidR="006F615A" w:rsidRDefault="006F615A" w:rsidP="004C5DF0">
      <w:pPr>
        <w:pStyle w:val="AbstHead"/>
        <w:numPr>
          <w:ilvl w:val="0"/>
          <w:numId w:val="33"/>
        </w:numPr>
        <w:spacing w:after="0"/>
        <w:jc w:val="both"/>
        <w:rPr>
          <w:rFonts w:ascii="Arial" w:hAnsi="Arial" w:cs="Arial"/>
          <w:b w:val="0"/>
          <w:bCs/>
          <w:caps w:val="0"/>
          <w:sz w:val="20"/>
        </w:rPr>
      </w:pPr>
      <w:r w:rsidRPr="004E5D81">
        <w:rPr>
          <w:rFonts w:ascii="Arial" w:hAnsi="Arial" w:cs="Arial"/>
          <w:caps w:val="0"/>
          <w:sz w:val="20"/>
        </w:rPr>
        <w:t>Transfusion therapy</w:t>
      </w:r>
      <w:r>
        <w:rPr>
          <w:rFonts w:ascii="Arial" w:hAnsi="Arial" w:cs="Arial"/>
          <w:b w:val="0"/>
          <w:bCs/>
          <w:caps w:val="0"/>
          <w:sz w:val="20"/>
        </w:rPr>
        <w:t xml:space="preserve"> – Indicated </w:t>
      </w:r>
      <w:r w:rsidRPr="006F615A">
        <w:rPr>
          <w:rFonts w:ascii="Arial" w:hAnsi="Arial" w:cs="Arial"/>
          <w:b w:val="0"/>
          <w:bCs/>
          <w:i/>
          <w:iCs/>
          <w:caps w:val="0"/>
          <w:sz w:val="20"/>
        </w:rPr>
        <w:t>occasionally</w:t>
      </w:r>
      <w:r>
        <w:rPr>
          <w:rFonts w:ascii="Arial" w:hAnsi="Arial" w:cs="Arial"/>
          <w:b w:val="0"/>
          <w:bCs/>
          <w:caps w:val="0"/>
          <w:sz w:val="20"/>
        </w:rPr>
        <w:t xml:space="preserve"> during pregnancy, infections, surgery or any setting with anticipated blood loss; </w:t>
      </w:r>
      <w:r w:rsidRPr="006F615A">
        <w:rPr>
          <w:rFonts w:ascii="Arial" w:hAnsi="Arial" w:cs="Arial"/>
          <w:b w:val="0"/>
          <w:bCs/>
          <w:i/>
          <w:iCs/>
          <w:caps w:val="0"/>
          <w:sz w:val="20"/>
        </w:rPr>
        <w:t>frequently</w:t>
      </w:r>
      <w:r>
        <w:rPr>
          <w:rFonts w:ascii="Arial" w:hAnsi="Arial" w:cs="Arial"/>
          <w:b w:val="0"/>
          <w:bCs/>
          <w:caps w:val="0"/>
          <w:sz w:val="20"/>
        </w:rPr>
        <w:t xml:space="preserve"> in cases of growth failure, decreased exercise tolerance,</w:t>
      </w:r>
      <w:r w:rsidR="004E5D81">
        <w:rPr>
          <w:rFonts w:ascii="Arial" w:hAnsi="Arial" w:cs="Arial"/>
          <w:b w:val="0"/>
          <w:bCs/>
          <w:caps w:val="0"/>
          <w:sz w:val="20"/>
        </w:rPr>
        <w:t xml:space="preserve"> failure of secondary sexual development; Patients who receive preventive transfusions are</w:t>
      </w:r>
      <w:r w:rsidR="0044373A">
        <w:rPr>
          <w:rFonts w:ascii="Arial" w:hAnsi="Arial" w:cs="Arial"/>
          <w:b w:val="0"/>
          <w:bCs/>
          <w:caps w:val="0"/>
          <w:sz w:val="20"/>
        </w:rPr>
        <w:t xml:space="preserve"> at</w:t>
      </w:r>
      <w:r w:rsidR="004E5D81">
        <w:rPr>
          <w:rFonts w:ascii="Arial" w:hAnsi="Arial" w:cs="Arial"/>
          <w:b w:val="0"/>
          <w:bCs/>
          <w:caps w:val="0"/>
          <w:sz w:val="20"/>
        </w:rPr>
        <w:t xml:space="preserve"> high risk of iron overload, thrombosis, leg ulcers, pulmonary hypertension and silent brain infarcts</w:t>
      </w:r>
    </w:p>
    <w:p w14:paraId="282DB35A" w14:textId="77777777" w:rsidR="004E5D81" w:rsidRDefault="004E5D81" w:rsidP="006F615A">
      <w:pPr>
        <w:pStyle w:val="AbstHead"/>
        <w:spacing w:after="0"/>
        <w:jc w:val="both"/>
        <w:rPr>
          <w:rFonts w:ascii="Arial" w:hAnsi="Arial" w:cs="Arial"/>
          <w:b w:val="0"/>
          <w:bCs/>
          <w:caps w:val="0"/>
          <w:sz w:val="20"/>
        </w:rPr>
      </w:pPr>
    </w:p>
    <w:p w14:paraId="7A1A11D9" w14:textId="1A39309C" w:rsidR="004E5D81" w:rsidRPr="004C5DF0" w:rsidRDefault="004E5D81" w:rsidP="004C5DF0">
      <w:pPr>
        <w:pStyle w:val="AbstHead"/>
        <w:numPr>
          <w:ilvl w:val="0"/>
          <w:numId w:val="33"/>
        </w:numPr>
        <w:spacing w:after="0"/>
        <w:jc w:val="both"/>
        <w:rPr>
          <w:rFonts w:ascii="Arial" w:hAnsi="Arial" w:cs="Arial"/>
          <w:b w:val="0"/>
          <w:bCs/>
          <w:caps w:val="0"/>
          <w:sz w:val="20"/>
        </w:rPr>
      </w:pPr>
      <w:r w:rsidRPr="004E5D81">
        <w:rPr>
          <w:rFonts w:ascii="Arial" w:hAnsi="Arial" w:cs="Arial"/>
          <w:caps w:val="0"/>
          <w:sz w:val="20"/>
        </w:rPr>
        <w:t>Iron chelation therapy</w:t>
      </w:r>
      <w:r>
        <w:rPr>
          <w:rFonts w:ascii="Arial" w:hAnsi="Arial" w:cs="Arial"/>
          <w:b w:val="0"/>
          <w:bCs/>
          <w:caps w:val="0"/>
          <w:sz w:val="20"/>
        </w:rPr>
        <w:t xml:space="preserve"> – indicated in patients of 10yrs or older with Liver Iron Concentration (LIC) &gt;or = 5 mg Fe/g dry weight </w:t>
      </w:r>
      <w:proofErr w:type="gramStart"/>
      <w:r>
        <w:rPr>
          <w:rFonts w:ascii="Arial" w:hAnsi="Arial" w:cs="Arial"/>
          <w:b w:val="0"/>
          <w:bCs/>
          <w:caps w:val="0"/>
          <w:sz w:val="20"/>
        </w:rPr>
        <w:t>( or</w:t>
      </w:r>
      <w:proofErr w:type="gramEnd"/>
      <w:r>
        <w:rPr>
          <w:rFonts w:ascii="Arial" w:hAnsi="Arial" w:cs="Arial"/>
          <w:b w:val="0"/>
          <w:bCs/>
          <w:caps w:val="0"/>
          <w:sz w:val="20"/>
        </w:rPr>
        <w:t xml:space="preserve"> serum ferritin &gt; or = 800ng/mL)</w:t>
      </w:r>
      <w:r w:rsidR="006B24CC">
        <w:rPr>
          <w:rFonts w:ascii="Arial" w:hAnsi="Arial" w:cs="Arial"/>
          <w:b w:val="0"/>
          <w:bCs/>
          <w:caps w:val="0"/>
          <w:sz w:val="20"/>
        </w:rPr>
        <w:t xml:space="preserve">. </w:t>
      </w:r>
      <w:r w:rsidRPr="004C5DF0">
        <w:rPr>
          <w:rFonts w:ascii="Arial" w:hAnsi="Arial" w:cs="Arial"/>
          <w:b w:val="0"/>
          <w:bCs/>
          <w:caps w:val="0"/>
          <w:sz w:val="20"/>
        </w:rPr>
        <w:t xml:space="preserve">Oral Deferasirox is the drug of choice in this case (recommended dose is 5-20 </w:t>
      </w:r>
      <w:r w:rsidR="004C5DF0" w:rsidRPr="004C5DF0">
        <w:rPr>
          <w:rFonts w:ascii="Arial" w:hAnsi="Arial" w:cs="Arial"/>
          <w:b w:val="0"/>
          <w:bCs/>
          <w:caps w:val="0"/>
          <w:sz w:val="20"/>
        </w:rPr>
        <w:t xml:space="preserve">  </w:t>
      </w:r>
      <w:r w:rsidRPr="004C5DF0">
        <w:rPr>
          <w:rFonts w:ascii="Arial" w:hAnsi="Arial" w:cs="Arial"/>
          <w:b w:val="0"/>
          <w:bCs/>
          <w:caps w:val="0"/>
          <w:sz w:val="20"/>
        </w:rPr>
        <w:t>mg/kg/day)</w:t>
      </w:r>
      <w:r w:rsidR="00CA5677">
        <w:rPr>
          <w:rFonts w:ascii="Arial" w:hAnsi="Arial" w:cs="Arial"/>
          <w:b w:val="0"/>
          <w:bCs/>
          <w:caps w:val="0"/>
          <w:sz w:val="20"/>
        </w:rPr>
        <w:t>. LIC is estimated using MRI (T2</w:t>
      </w:r>
      <w:r w:rsidR="0044373A">
        <w:rPr>
          <w:rFonts w:ascii="Arial" w:hAnsi="Arial" w:cs="Arial"/>
          <w:b w:val="0"/>
          <w:bCs/>
          <w:caps w:val="0"/>
          <w:sz w:val="20"/>
        </w:rPr>
        <w:t>*</w:t>
      </w:r>
      <w:r w:rsidR="00CA5677">
        <w:rPr>
          <w:rFonts w:ascii="Arial" w:hAnsi="Arial" w:cs="Arial"/>
          <w:b w:val="0"/>
          <w:bCs/>
          <w:caps w:val="0"/>
          <w:sz w:val="20"/>
        </w:rPr>
        <w:t>/ R2</w:t>
      </w:r>
      <w:r w:rsidR="0044373A">
        <w:rPr>
          <w:rFonts w:ascii="Arial" w:hAnsi="Arial" w:cs="Arial"/>
          <w:b w:val="0"/>
          <w:bCs/>
          <w:caps w:val="0"/>
          <w:sz w:val="20"/>
        </w:rPr>
        <w:t>*</w:t>
      </w:r>
      <w:r w:rsidR="00CA5677">
        <w:rPr>
          <w:rFonts w:ascii="Arial" w:hAnsi="Arial" w:cs="Arial"/>
          <w:b w:val="0"/>
          <w:bCs/>
          <w:caps w:val="0"/>
          <w:sz w:val="20"/>
        </w:rPr>
        <w:t xml:space="preserve"> parameters) or Magnetic </w:t>
      </w:r>
      <w:proofErr w:type="spellStart"/>
      <w:r w:rsidR="00CA5677">
        <w:rPr>
          <w:rFonts w:ascii="Arial" w:hAnsi="Arial" w:cs="Arial"/>
          <w:b w:val="0"/>
          <w:bCs/>
          <w:caps w:val="0"/>
          <w:sz w:val="20"/>
        </w:rPr>
        <w:t>biosusceptometry</w:t>
      </w:r>
      <w:proofErr w:type="spellEnd"/>
      <w:r w:rsidR="00CA5677">
        <w:rPr>
          <w:rFonts w:ascii="Arial" w:hAnsi="Arial" w:cs="Arial"/>
          <w:b w:val="0"/>
          <w:bCs/>
          <w:caps w:val="0"/>
          <w:sz w:val="20"/>
        </w:rPr>
        <w:t xml:space="preserve"> (SQUID)</w:t>
      </w:r>
    </w:p>
    <w:p w14:paraId="143FDB42" w14:textId="77777777" w:rsidR="004E5D81" w:rsidRDefault="004E5D81" w:rsidP="006F615A">
      <w:pPr>
        <w:pStyle w:val="AbstHead"/>
        <w:spacing w:after="0"/>
        <w:jc w:val="both"/>
        <w:rPr>
          <w:rFonts w:ascii="Arial" w:hAnsi="Arial" w:cs="Arial"/>
          <w:b w:val="0"/>
          <w:bCs/>
          <w:caps w:val="0"/>
          <w:sz w:val="20"/>
        </w:rPr>
      </w:pPr>
    </w:p>
    <w:p w14:paraId="05EA3C6E" w14:textId="5D880F9A" w:rsidR="004E5D81" w:rsidRDefault="004E5D81" w:rsidP="004C5DF0">
      <w:pPr>
        <w:pStyle w:val="AbstHead"/>
        <w:numPr>
          <w:ilvl w:val="0"/>
          <w:numId w:val="33"/>
        </w:numPr>
        <w:spacing w:after="0"/>
        <w:jc w:val="both"/>
        <w:rPr>
          <w:rFonts w:ascii="Arial" w:hAnsi="Arial" w:cs="Arial"/>
          <w:b w:val="0"/>
          <w:bCs/>
          <w:caps w:val="0"/>
          <w:sz w:val="20"/>
        </w:rPr>
      </w:pPr>
      <w:r w:rsidRPr="004C5DF0">
        <w:rPr>
          <w:rFonts w:ascii="Arial" w:hAnsi="Arial" w:cs="Arial"/>
          <w:caps w:val="0"/>
          <w:sz w:val="20"/>
        </w:rPr>
        <w:t xml:space="preserve">Splenectomy </w:t>
      </w:r>
      <w:r>
        <w:rPr>
          <w:rFonts w:ascii="Arial" w:hAnsi="Arial" w:cs="Arial"/>
          <w:b w:val="0"/>
          <w:bCs/>
          <w:caps w:val="0"/>
          <w:sz w:val="20"/>
        </w:rPr>
        <w:t xml:space="preserve">– indicated in cases of hypersplenism, worsening </w:t>
      </w:r>
      <w:r w:rsidR="00472A7D">
        <w:rPr>
          <w:rFonts w:ascii="Arial" w:hAnsi="Arial" w:cs="Arial"/>
          <w:b w:val="0"/>
          <w:bCs/>
          <w:caps w:val="0"/>
          <w:sz w:val="20"/>
        </w:rPr>
        <w:t>pancytopenia</w:t>
      </w:r>
      <w:r>
        <w:rPr>
          <w:rFonts w:ascii="Arial" w:hAnsi="Arial" w:cs="Arial"/>
          <w:b w:val="0"/>
          <w:bCs/>
          <w:caps w:val="0"/>
          <w:sz w:val="20"/>
        </w:rPr>
        <w:t xml:space="preserve"> or massive splenomegaly which increases Hb level by 1-2g/dl but associated with adverse outcomes </w:t>
      </w:r>
      <w:r w:rsidR="0039724A">
        <w:rPr>
          <w:rFonts w:ascii="Arial" w:hAnsi="Arial" w:cs="Arial"/>
          <w:b w:val="0"/>
          <w:bCs/>
          <w:caps w:val="0"/>
          <w:sz w:val="20"/>
        </w:rPr>
        <w:t>like</w:t>
      </w:r>
      <w:r w:rsidR="004C5DF0">
        <w:rPr>
          <w:rFonts w:ascii="Arial" w:hAnsi="Arial" w:cs="Arial"/>
          <w:b w:val="0"/>
          <w:bCs/>
          <w:caps w:val="0"/>
          <w:sz w:val="20"/>
        </w:rPr>
        <w:t xml:space="preserve"> hypercoagulable state</w:t>
      </w:r>
    </w:p>
    <w:p w14:paraId="69BFAD5D" w14:textId="77777777" w:rsidR="004C5DF0" w:rsidRPr="004C5DF0" w:rsidRDefault="004C5DF0" w:rsidP="006F615A">
      <w:pPr>
        <w:pStyle w:val="AbstHead"/>
        <w:spacing w:after="0"/>
        <w:jc w:val="both"/>
        <w:rPr>
          <w:rFonts w:ascii="Arial" w:hAnsi="Arial" w:cs="Arial"/>
          <w:caps w:val="0"/>
          <w:sz w:val="20"/>
        </w:rPr>
      </w:pPr>
    </w:p>
    <w:p w14:paraId="21C7B30B" w14:textId="4AC0D017" w:rsidR="004C5DF0" w:rsidRDefault="004C5DF0" w:rsidP="004C5DF0">
      <w:pPr>
        <w:pStyle w:val="AbstHead"/>
        <w:numPr>
          <w:ilvl w:val="0"/>
          <w:numId w:val="33"/>
        </w:numPr>
        <w:spacing w:after="0"/>
        <w:jc w:val="both"/>
        <w:rPr>
          <w:rFonts w:ascii="Arial" w:hAnsi="Arial" w:cs="Arial"/>
          <w:b w:val="0"/>
          <w:bCs/>
          <w:caps w:val="0"/>
          <w:sz w:val="20"/>
        </w:rPr>
      </w:pPr>
      <w:r w:rsidRPr="004C5DF0">
        <w:rPr>
          <w:rFonts w:ascii="Arial" w:hAnsi="Arial" w:cs="Arial"/>
          <w:caps w:val="0"/>
          <w:sz w:val="20"/>
        </w:rPr>
        <w:t>Bone marrow transplantation</w:t>
      </w:r>
      <w:r>
        <w:rPr>
          <w:rFonts w:ascii="Arial" w:hAnsi="Arial" w:cs="Arial"/>
          <w:caps w:val="0"/>
          <w:sz w:val="20"/>
        </w:rPr>
        <w:t xml:space="preserve"> – </w:t>
      </w:r>
      <w:r>
        <w:rPr>
          <w:rFonts w:ascii="Arial" w:hAnsi="Arial" w:cs="Arial"/>
          <w:b w:val="0"/>
          <w:bCs/>
          <w:caps w:val="0"/>
          <w:sz w:val="20"/>
        </w:rPr>
        <w:t>can be considered in severe cases</w:t>
      </w:r>
    </w:p>
    <w:p w14:paraId="06DAF4C3" w14:textId="77777777" w:rsidR="008A3732" w:rsidRDefault="008A3732" w:rsidP="008A3732">
      <w:pPr>
        <w:pStyle w:val="ListParagraph"/>
        <w:rPr>
          <w:rFonts w:ascii="Arial" w:hAnsi="Arial" w:cs="Arial"/>
          <w:b/>
          <w:bCs/>
          <w:caps/>
        </w:rPr>
      </w:pPr>
    </w:p>
    <w:p w14:paraId="13F3A2AA" w14:textId="77777777" w:rsidR="004C5DF0" w:rsidRPr="004C5DF0" w:rsidRDefault="004C5DF0" w:rsidP="006F615A">
      <w:pPr>
        <w:pStyle w:val="AbstHead"/>
        <w:spacing w:after="0"/>
        <w:jc w:val="both"/>
        <w:rPr>
          <w:rFonts w:ascii="Arial" w:hAnsi="Arial" w:cs="Arial"/>
          <w:caps w:val="0"/>
          <w:sz w:val="20"/>
        </w:rPr>
      </w:pPr>
    </w:p>
    <w:p w14:paraId="02268B02" w14:textId="52F2DEB1" w:rsidR="004C5DF0" w:rsidRPr="004C5DF0" w:rsidRDefault="004C5DF0" w:rsidP="004C5DF0">
      <w:pPr>
        <w:pStyle w:val="AbstHead"/>
        <w:numPr>
          <w:ilvl w:val="0"/>
          <w:numId w:val="33"/>
        </w:numPr>
        <w:spacing w:after="0"/>
        <w:jc w:val="both"/>
        <w:rPr>
          <w:rFonts w:ascii="Arial" w:hAnsi="Arial" w:cs="Arial"/>
          <w:b w:val="0"/>
          <w:bCs/>
          <w:caps w:val="0"/>
          <w:sz w:val="20"/>
        </w:rPr>
      </w:pPr>
      <w:r w:rsidRPr="004C5DF0">
        <w:rPr>
          <w:rFonts w:ascii="Arial" w:hAnsi="Arial" w:cs="Arial"/>
          <w:caps w:val="0"/>
          <w:sz w:val="20"/>
        </w:rPr>
        <w:t>Novel therapies</w:t>
      </w:r>
      <w:r>
        <w:rPr>
          <w:rFonts w:ascii="Arial" w:hAnsi="Arial" w:cs="Arial"/>
          <w:b w:val="0"/>
          <w:bCs/>
          <w:caps w:val="0"/>
          <w:sz w:val="20"/>
        </w:rPr>
        <w:t>- Hb</w:t>
      </w:r>
      <w:r w:rsidR="003C3922">
        <w:rPr>
          <w:rFonts w:ascii="Arial" w:hAnsi="Arial" w:cs="Arial"/>
          <w:b w:val="0"/>
          <w:bCs/>
          <w:caps w:val="0"/>
          <w:sz w:val="20"/>
        </w:rPr>
        <w:t xml:space="preserve"> </w:t>
      </w:r>
      <w:r>
        <w:rPr>
          <w:rFonts w:ascii="Arial" w:hAnsi="Arial" w:cs="Arial"/>
          <w:b w:val="0"/>
          <w:bCs/>
          <w:caps w:val="0"/>
          <w:sz w:val="20"/>
        </w:rPr>
        <w:t xml:space="preserve">F inducers like hydroxyurea, JAK 2 inhibitors like </w:t>
      </w:r>
      <w:proofErr w:type="spellStart"/>
      <w:r>
        <w:rPr>
          <w:rFonts w:ascii="Arial" w:hAnsi="Arial" w:cs="Arial"/>
          <w:b w:val="0"/>
          <w:bCs/>
          <w:caps w:val="0"/>
          <w:sz w:val="20"/>
        </w:rPr>
        <w:t>ruxolitinib</w:t>
      </w:r>
      <w:proofErr w:type="spellEnd"/>
      <w:r>
        <w:rPr>
          <w:rFonts w:ascii="Arial" w:hAnsi="Arial" w:cs="Arial"/>
          <w:b w:val="0"/>
          <w:bCs/>
          <w:caps w:val="0"/>
          <w:sz w:val="20"/>
        </w:rPr>
        <w:t>, hepcidin agonists, apo-transferrin therapy, activin receptor fusion proteins (</w:t>
      </w:r>
      <w:proofErr w:type="spellStart"/>
      <w:r>
        <w:rPr>
          <w:rFonts w:ascii="Arial" w:hAnsi="Arial" w:cs="Arial"/>
          <w:b w:val="0"/>
          <w:bCs/>
          <w:caps w:val="0"/>
          <w:sz w:val="20"/>
        </w:rPr>
        <w:t>Sotatercept</w:t>
      </w:r>
      <w:proofErr w:type="spellEnd"/>
      <w:r>
        <w:rPr>
          <w:rFonts w:ascii="Arial" w:hAnsi="Arial" w:cs="Arial"/>
          <w:b w:val="0"/>
          <w:bCs/>
          <w:caps w:val="0"/>
          <w:sz w:val="20"/>
        </w:rPr>
        <w:t xml:space="preserve">, </w:t>
      </w:r>
      <w:proofErr w:type="spellStart"/>
      <w:r>
        <w:rPr>
          <w:rFonts w:ascii="Arial" w:hAnsi="Arial" w:cs="Arial"/>
          <w:b w:val="0"/>
          <w:bCs/>
          <w:caps w:val="0"/>
          <w:sz w:val="20"/>
        </w:rPr>
        <w:t>Luspatercept</w:t>
      </w:r>
      <w:proofErr w:type="spellEnd"/>
      <w:r>
        <w:rPr>
          <w:rFonts w:ascii="Arial" w:hAnsi="Arial" w:cs="Arial"/>
          <w:b w:val="0"/>
          <w:bCs/>
          <w:caps w:val="0"/>
          <w:sz w:val="20"/>
        </w:rPr>
        <w:t xml:space="preserve">), gene </w:t>
      </w:r>
      <w:proofErr w:type="gramStart"/>
      <w:r>
        <w:rPr>
          <w:rFonts w:ascii="Arial" w:hAnsi="Arial" w:cs="Arial"/>
          <w:b w:val="0"/>
          <w:bCs/>
          <w:caps w:val="0"/>
          <w:sz w:val="20"/>
        </w:rPr>
        <w:t xml:space="preserve">therapy </w:t>
      </w:r>
      <w:r w:rsidR="00CA0CBF">
        <w:rPr>
          <w:rFonts w:ascii="Arial" w:hAnsi="Arial" w:cs="Arial"/>
          <w:b w:val="0"/>
          <w:bCs/>
          <w:caps w:val="0"/>
          <w:sz w:val="20"/>
        </w:rPr>
        <w:t>,</w:t>
      </w:r>
      <w:proofErr w:type="gramEnd"/>
      <w:r w:rsidR="00CA0CBF">
        <w:rPr>
          <w:rFonts w:ascii="Arial" w:hAnsi="Arial" w:cs="Arial"/>
          <w:b w:val="0"/>
          <w:bCs/>
          <w:caps w:val="0"/>
          <w:sz w:val="20"/>
        </w:rPr>
        <w:t xml:space="preserve"> antiplatelets ( in case of proven thrombosis/ post-splenectomy patients)</w:t>
      </w:r>
      <w:r>
        <w:rPr>
          <w:rFonts w:ascii="Arial" w:hAnsi="Arial" w:cs="Arial"/>
          <w:b w:val="0"/>
          <w:bCs/>
          <w:caps w:val="0"/>
          <w:sz w:val="20"/>
        </w:rPr>
        <w:t>are under clinical trials.</w:t>
      </w:r>
    </w:p>
    <w:p w14:paraId="40AB71D3" w14:textId="77777777" w:rsidR="004E5D81" w:rsidRDefault="004E5D81" w:rsidP="006F615A">
      <w:pPr>
        <w:pStyle w:val="AbstHead"/>
        <w:spacing w:after="0"/>
        <w:jc w:val="both"/>
        <w:rPr>
          <w:rFonts w:ascii="Arial" w:hAnsi="Arial" w:cs="Arial"/>
          <w:b w:val="0"/>
          <w:bCs/>
          <w:caps w:val="0"/>
          <w:sz w:val="20"/>
        </w:rPr>
      </w:pPr>
    </w:p>
    <w:p w14:paraId="442F1B94" w14:textId="684C8B07" w:rsidR="00CA5677" w:rsidRPr="00721BBA" w:rsidRDefault="00971122" w:rsidP="006F615A">
      <w:pPr>
        <w:pStyle w:val="AbstHead"/>
        <w:spacing w:after="0"/>
        <w:jc w:val="both"/>
        <w:rPr>
          <w:rFonts w:ascii="Arial" w:hAnsi="Arial" w:cs="Arial"/>
          <w:b w:val="0"/>
          <w:bCs/>
          <w:caps w:val="0"/>
          <w:sz w:val="20"/>
          <w:vertAlign w:val="superscript"/>
        </w:rPr>
      </w:pPr>
      <w:r>
        <w:rPr>
          <w:rFonts w:ascii="Arial" w:hAnsi="Arial" w:cs="Arial"/>
          <w:caps w:val="0"/>
          <w:sz w:val="20"/>
        </w:rPr>
        <w:t xml:space="preserve">3.2 </w:t>
      </w:r>
      <w:r w:rsidR="00CA5677" w:rsidRPr="00971122">
        <w:rPr>
          <w:rFonts w:ascii="Arial" w:hAnsi="Arial" w:cs="Arial"/>
          <w:caps w:val="0"/>
          <w:sz w:val="20"/>
        </w:rPr>
        <w:t>GILBERT SYNDROME:-</w:t>
      </w:r>
      <w:r w:rsidR="006B24CC">
        <w:rPr>
          <w:rFonts w:ascii="Arial" w:hAnsi="Arial" w:cs="Arial"/>
          <w:caps w:val="0"/>
          <w:sz w:val="20"/>
        </w:rPr>
        <w:t xml:space="preserve"> </w:t>
      </w:r>
      <w:r w:rsidR="00721BBA" w:rsidRPr="00721BBA">
        <w:rPr>
          <w:rFonts w:ascii="Arial" w:hAnsi="Arial" w:cs="Arial"/>
          <w:b w:val="0"/>
          <w:bCs/>
          <w:caps w:val="0"/>
          <w:sz w:val="20"/>
          <w:vertAlign w:val="superscript"/>
        </w:rPr>
        <w:fldChar w:fldCharType="begin"/>
      </w:r>
      <w:r w:rsidR="00721BBA" w:rsidRPr="00721BBA">
        <w:rPr>
          <w:rFonts w:ascii="Arial" w:hAnsi="Arial" w:cs="Arial"/>
          <w:b w:val="0"/>
          <w:bCs/>
          <w:caps w:val="0"/>
          <w:sz w:val="20"/>
          <w:vertAlign w:val="superscript"/>
        </w:rPr>
        <w:instrText xml:space="preserve"> ADDIN ZOTERO_ITEM CSL_CITATION {"citationID":"uLd9Iduu","properties":{"formattedCitation":"(2,7)","plainCitation":"(2,7)","noteIndex":0},"citationItems":[{"id":251,"uris":["http://zotero.org/users/local/LvH5eKAf/items/3EX8B6CA"],"itemData":{"id":251,"type":"article-journal","abstract":"Homozygous beta-thalassemia patients are known to show significant variability in serum unconjugated bilirubin levels, which can be attributed to the red cell destruction rate, ineffective erythropoiesis, or bilirubin elimination capacity. One cause of this hyperbilirubinemia is Gilbert syndrome ((TA)7/(TA)7 genotype), which is known to act as a modifying factor in thalassemic patients. Defective glucuronidation in Gilbert allele carriers aggravates jaundice in all hemolytic anemias, including thalassemia. Here, we present a rare case of the amalgamation of thalassemia intermedia and Gilbert syndrome in a young male patient.","container-title":"Annals of Pathology and Laboratory Medicine","DOI":"10.21276/apalm.3365","ISSN":"2349-6983, 2394-6466","issue":"8","journalAbbreviation":"Ann of Pathol and Lab Med","language":"en","license":"https://creativecommons.org/licenses/by/4.0","page":"C120-124","source":"DOI.org (Crossref)","title":"Amalgamation of the Rarest: Homozygous Beta Thalassemia and Gilbert Syndrome","title-short":"Amalgamation of the Rarest","volume":"11","author":[{"family":"Kediya","given":"Ayushi"},{"family":"Atreja","given":"Charu Batra"},{"family":"Upadhyay","given":"Meenal"},{"family":"Dhawan","given":"Vishesh"}],"issued":{"date-parts":[["2024",8,11]]}}},{"id":246,"uris":["http://zotero.org/users/local/LvH5eKAf/items/CFPCB4NJ"],"itemData":{"id":246,"type":"article-journal","container-title":"Hemoglobin","DOI":"10.1080/03630269.2024.2449450","ISSN":"0363-0269, 1532-432X","issue":"1","journalAbbreviation":"Hemoglobin","language":"en","page":"60-62","source":"DOI.org (Crossref)","title":"Coexisting β-Thalassemia Trait, Gilbert Syndrome and Alpha-Globin Gene Triplication in a Child with Non-Transfusion Dependent Thalassemia Phenotype","volume":"49","author":[{"family":"Azeez","given":"Ajmeera A."},{"family":"Sharma","given":"Prashant"},{"family":"Hira","given":"Jasbir Kaur"},{"family":"Bansal","given":"Deepak"}],"issued":{"date-parts":[["2025",1,2]]}}}],"schema":"https://github.com/citation-style-language/schema/raw/master/csl-citation.json"} </w:instrText>
      </w:r>
      <w:r w:rsidR="00721BBA" w:rsidRPr="00721BBA">
        <w:rPr>
          <w:rFonts w:ascii="Arial" w:hAnsi="Arial" w:cs="Arial"/>
          <w:b w:val="0"/>
          <w:bCs/>
          <w:caps w:val="0"/>
          <w:sz w:val="20"/>
          <w:vertAlign w:val="superscript"/>
        </w:rPr>
        <w:fldChar w:fldCharType="separate"/>
      </w:r>
      <w:r w:rsidR="00721BBA" w:rsidRPr="00721BBA">
        <w:rPr>
          <w:rFonts w:ascii="Arial" w:hAnsi="Arial" w:cs="Arial"/>
          <w:b w:val="0"/>
          <w:bCs/>
          <w:sz w:val="20"/>
          <w:vertAlign w:val="superscript"/>
        </w:rPr>
        <w:t>(2,7)</w:t>
      </w:r>
      <w:r w:rsidR="00721BBA" w:rsidRPr="00721BBA">
        <w:rPr>
          <w:rFonts w:ascii="Arial" w:hAnsi="Arial" w:cs="Arial"/>
          <w:b w:val="0"/>
          <w:bCs/>
          <w:caps w:val="0"/>
          <w:sz w:val="20"/>
          <w:vertAlign w:val="superscript"/>
        </w:rPr>
        <w:fldChar w:fldCharType="end"/>
      </w:r>
      <w:r w:rsidR="00CA5677" w:rsidRPr="00971122">
        <w:rPr>
          <w:rFonts w:ascii="Arial" w:hAnsi="Arial" w:cs="Arial"/>
          <w:caps w:val="0"/>
          <w:sz w:val="20"/>
        </w:rPr>
        <w:t xml:space="preserve"> </w:t>
      </w:r>
    </w:p>
    <w:p w14:paraId="36A5B87D" w14:textId="77777777" w:rsidR="00CA5677" w:rsidRDefault="00CA5677" w:rsidP="006F615A">
      <w:pPr>
        <w:pStyle w:val="AbstHead"/>
        <w:spacing w:after="0"/>
        <w:jc w:val="both"/>
        <w:rPr>
          <w:rFonts w:ascii="Arial" w:hAnsi="Arial" w:cs="Arial"/>
          <w:b w:val="0"/>
          <w:bCs/>
          <w:caps w:val="0"/>
          <w:sz w:val="20"/>
        </w:rPr>
      </w:pPr>
    </w:p>
    <w:p w14:paraId="2977C395" w14:textId="70A55D35" w:rsidR="00CA5677" w:rsidRDefault="00CA5677" w:rsidP="006F615A">
      <w:pPr>
        <w:pStyle w:val="AbstHead"/>
        <w:spacing w:after="0"/>
        <w:jc w:val="both"/>
        <w:rPr>
          <w:rFonts w:ascii="Arial" w:hAnsi="Arial" w:cs="Arial"/>
          <w:b w:val="0"/>
          <w:bCs/>
          <w:caps w:val="0"/>
          <w:sz w:val="20"/>
        </w:rPr>
      </w:pPr>
      <w:r>
        <w:rPr>
          <w:rFonts w:ascii="Arial" w:hAnsi="Arial" w:cs="Arial"/>
          <w:b w:val="0"/>
          <w:bCs/>
          <w:caps w:val="0"/>
          <w:sz w:val="20"/>
        </w:rPr>
        <w:t xml:space="preserve">It is a benign recurrent condition due to mutation in UDP </w:t>
      </w:r>
      <w:proofErr w:type="spellStart"/>
      <w:r>
        <w:rPr>
          <w:rFonts w:ascii="Arial" w:hAnsi="Arial" w:cs="Arial"/>
          <w:b w:val="0"/>
          <w:bCs/>
          <w:caps w:val="0"/>
          <w:sz w:val="20"/>
        </w:rPr>
        <w:t>glucuronosyl</w:t>
      </w:r>
      <w:proofErr w:type="spellEnd"/>
      <w:r>
        <w:rPr>
          <w:rFonts w:ascii="Arial" w:hAnsi="Arial" w:cs="Arial"/>
          <w:b w:val="0"/>
          <w:bCs/>
          <w:caps w:val="0"/>
          <w:sz w:val="20"/>
        </w:rPr>
        <w:t xml:space="preserve"> transferase (UGT</w:t>
      </w:r>
      <w:r w:rsidR="0039724A">
        <w:rPr>
          <w:rFonts w:ascii="Arial" w:hAnsi="Arial" w:cs="Arial"/>
          <w:b w:val="0"/>
          <w:bCs/>
          <w:caps w:val="0"/>
          <w:sz w:val="20"/>
        </w:rPr>
        <w:t>1A1</w:t>
      </w:r>
      <w:r>
        <w:rPr>
          <w:rFonts w:ascii="Arial" w:hAnsi="Arial" w:cs="Arial"/>
          <w:b w:val="0"/>
          <w:bCs/>
          <w:caps w:val="0"/>
          <w:sz w:val="20"/>
        </w:rPr>
        <w:t>) gene</w:t>
      </w:r>
      <w:r w:rsidR="00971122">
        <w:rPr>
          <w:rFonts w:ascii="Arial" w:hAnsi="Arial" w:cs="Arial"/>
          <w:b w:val="0"/>
          <w:bCs/>
          <w:caps w:val="0"/>
          <w:sz w:val="20"/>
        </w:rPr>
        <w:t xml:space="preserve"> presenting with asymptomatic unconjugated hyperbilirubinemia without any liver disease or evidence of hemolysis. Although rifampicin test is used as a bedside test for diagnosis, confirmation is via genetic </w:t>
      </w:r>
      <w:r w:rsidR="00721BBA">
        <w:rPr>
          <w:rFonts w:ascii="Arial" w:hAnsi="Arial" w:cs="Arial"/>
          <w:b w:val="0"/>
          <w:bCs/>
          <w:caps w:val="0"/>
          <w:sz w:val="20"/>
        </w:rPr>
        <w:t>analysis</w:t>
      </w:r>
      <w:r w:rsidR="00971122">
        <w:rPr>
          <w:rFonts w:ascii="Arial" w:hAnsi="Arial" w:cs="Arial"/>
          <w:b w:val="0"/>
          <w:bCs/>
          <w:caps w:val="0"/>
          <w:sz w:val="20"/>
        </w:rPr>
        <w:t>.</w:t>
      </w:r>
      <w:r w:rsidR="00CD7C9F">
        <w:rPr>
          <w:rFonts w:ascii="Arial" w:hAnsi="Arial" w:cs="Arial"/>
          <w:b w:val="0"/>
          <w:bCs/>
          <w:caps w:val="0"/>
          <w:sz w:val="20"/>
        </w:rPr>
        <w:t xml:space="preserve"> No specific treatment available for this as it is a benign condition and requires reassurance.</w:t>
      </w:r>
    </w:p>
    <w:p w14:paraId="2EE48E96" w14:textId="77777777" w:rsidR="00971122" w:rsidRDefault="00971122" w:rsidP="006F615A">
      <w:pPr>
        <w:pStyle w:val="AbstHead"/>
        <w:spacing w:after="0"/>
        <w:jc w:val="both"/>
        <w:rPr>
          <w:rFonts w:ascii="Arial" w:hAnsi="Arial" w:cs="Arial"/>
          <w:b w:val="0"/>
          <w:bCs/>
          <w:caps w:val="0"/>
          <w:sz w:val="20"/>
        </w:rPr>
      </w:pPr>
    </w:p>
    <w:p w14:paraId="5BC409CC" w14:textId="792B15FA" w:rsidR="00971122" w:rsidRDefault="00971122" w:rsidP="006F615A">
      <w:pPr>
        <w:pStyle w:val="AbstHead"/>
        <w:spacing w:after="0"/>
        <w:jc w:val="both"/>
        <w:rPr>
          <w:rFonts w:ascii="Arial" w:hAnsi="Arial" w:cs="Arial"/>
          <w:caps w:val="0"/>
          <w:sz w:val="20"/>
        </w:rPr>
      </w:pPr>
      <w:r>
        <w:rPr>
          <w:rFonts w:ascii="Arial" w:hAnsi="Arial" w:cs="Arial"/>
          <w:caps w:val="0"/>
          <w:sz w:val="20"/>
        </w:rPr>
        <w:t xml:space="preserve">3.3 </w:t>
      </w:r>
      <w:r w:rsidRPr="00971122">
        <w:rPr>
          <w:rFonts w:ascii="Arial" w:hAnsi="Arial" w:cs="Arial"/>
          <w:caps w:val="0"/>
          <w:sz w:val="20"/>
        </w:rPr>
        <w:t>CONGENITAL THROMBOTIC THROMBOCYTOPENIC PURPURA:-</w:t>
      </w:r>
      <w:r w:rsidR="0039724A" w:rsidRPr="0039724A">
        <w:rPr>
          <w:rFonts w:ascii="Arial" w:hAnsi="Arial" w:cs="Arial"/>
          <w:b w:val="0"/>
          <w:bCs/>
          <w:caps w:val="0"/>
          <w:sz w:val="20"/>
          <w:vertAlign w:val="superscript"/>
        </w:rPr>
        <w:fldChar w:fldCharType="begin"/>
      </w:r>
      <w:r w:rsidR="0039724A" w:rsidRPr="0039724A">
        <w:rPr>
          <w:rFonts w:ascii="Arial" w:hAnsi="Arial" w:cs="Arial"/>
          <w:b w:val="0"/>
          <w:bCs/>
          <w:caps w:val="0"/>
          <w:sz w:val="20"/>
          <w:vertAlign w:val="superscript"/>
        </w:rPr>
        <w:instrText xml:space="preserve"> ADDIN ZOTERO_ITEM CSL_CITATION {"citationID":"jTSqnbx5","properties":{"formattedCitation":"(8)","plainCitation":"(8)","noteIndex":0},"citationItems":[{"id":259,"uris":["http://zotero.org/users/local/LvH5eKAf/items/S9I8HZBN"],"itemData":{"id":259,"type":"article-journal","abstract":"Abstract\n            Congenital thrombotic thrombocytopenic purpura (cTTP) is an ultra-rare thrombomicroangiopathy caused by an inherited deficiency of a disintegrin and metalloproteinase with a thrombospondin type 1 motif, member 13 (ADAMTS13). There are limited data on genotype-phenotype correlation; there is no consensus on treatment. We reviewed the largest cohort of cTTP cases, diagnosed in the United Kingdom, over the past 15 years. Seventy-three cases of cTTP were diagnosed, confirmed by genetic analysis. Ninety-three percent were alive at the time of review. Thirty-six percent had homozygous mutations; 64% had compound heterozygous mutations. Two presentation peaks were seen: childhood (median diagnosis age, 3.5 years) and adulthood, typically related to pregnancy (median diagnosis age, 31 years). Genetic mutations differed by age of onset with prespacer mutations more likely to be associated with childhood onset (P = .0011). Sixty-nine percent of adult presentations were associated with pregnancy. Fresh-frozen plasma (FFP) and intermediate purity factor VIII concentrate were used as treatment. Eighty-eight percent of patients with normal blood counts, but with headaches, lethargy, or abdominal pain, reported symptom resolution with prophylactic therapy. The most common currently used regimen of 3-weekly FFP proved insufficient for 70% of patients and weekly or fortnightly infusions were required. Stroke incidence was significantly reduced in patients receiving prophylactic therapy (2% vs 17%; P = .04). Long-term, there is a risk of end-organ damage, seen in 75% of patients with late diagnosis of cTTP. In conclusion, prespacer mutations are associated with earlier development of cTTP symptoms. Prophylactic ADAMTS13 replacement decreases the risk of end-organ damage such as ischemic stroke and resolved previously unrecognized symptoms in patients with nonovert disease.","container-title":"Blood","DOI":"10.1182/blood-2018-11-884700","ISSN":"0006-4971, 1528-0020","issue":"15","language":"en","page":"1644-1651","source":"DOI.org (Crossref)","title":"Characterization and treatment of congenital thrombotic thrombocytopenic purpura","volume":"133","author":[{"family":"Alwan","given":"Ferras"},{"family":"Vendramin","given":"Chiara"},{"family":"Liesner","given":"Ri"},{"family":"Clark","given":"Amanda"},{"family":"Lester","given":"William"},{"family":"Dutt","given":"Tina"},{"family":"Thomas","given":"William"},{"family":"Gooding","given":"Richard"},{"family":"Biss","given":"Tina"},{"family":"Watson","given":"H. G."},{"family":"Cooper","given":"Nichola"},{"family":"Rayment","given":"Rachel"},{"family":"Cranfield","given":"Tanya"},{"family":"Van Veen","given":"Joost J."},{"family":"Hill","given":"Quentin A."},{"family":"Davis","given":"Sarah"},{"family":"Motwani","given":"Jayashree"},{"family":"Bhatnagar","given":"Neha"},{"family":"Priddee","given":"Nicole"},{"family":"David","given":"Marianna"},{"family":"Crowley","given":"Maeve P."},{"family":"Alamelu","given":"Jayanthi"},{"family":"Lyall","given":"Hamish"},{"family":"Westwood","given":"John-Paul"},{"family":"Thomas","given":"Mari"},{"family":"Scully","given":"Marie"}],"issued":{"date-parts":[["2019",4,11]]}}}],"schema":"https://github.com/citation-style-language/schema/raw/master/csl-citation.json"} </w:instrText>
      </w:r>
      <w:r w:rsidR="0039724A" w:rsidRPr="0039724A">
        <w:rPr>
          <w:rFonts w:ascii="Arial" w:hAnsi="Arial" w:cs="Arial"/>
          <w:b w:val="0"/>
          <w:bCs/>
          <w:caps w:val="0"/>
          <w:sz w:val="20"/>
          <w:vertAlign w:val="superscript"/>
        </w:rPr>
        <w:fldChar w:fldCharType="separate"/>
      </w:r>
      <w:r w:rsidR="0039724A" w:rsidRPr="0039724A">
        <w:rPr>
          <w:rFonts w:ascii="Arial" w:hAnsi="Arial" w:cs="Arial"/>
          <w:b w:val="0"/>
          <w:bCs/>
          <w:sz w:val="20"/>
          <w:vertAlign w:val="superscript"/>
        </w:rPr>
        <w:t>(8)</w:t>
      </w:r>
      <w:r w:rsidR="0039724A" w:rsidRPr="0039724A">
        <w:rPr>
          <w:rFonts w:ascii="Arial" w:hAnsi="Arial" w:cs="Arial"/>
          <w:b w:val="0"/>
          <w:bCs/>
          <w:caps w:val="0"/>
          <w:sz w:val="20"/>
          <w:vertAlign w:val="superscript"/>
        </w:rPr>
        <w:fldChar w:fldCharType="end"/>
      </w:r>
    </w:p>
    <w:p w14:paraId="6834A93D" w14:textId="6FEB86B9" w:rsidR="00971122" w:rsidRDefault="00971122" w:rsidP="006F615A">
      <w:pPr>
        <w:pStyle w:val="AbstHead"/>
        <w:spacing w:after="0"/>
        <w:jc w:val="both"/>
        <w:rPr>
          <w:rFonts w:ascii="Arial" w:hAnsi="Arial" w:cs="Arial"/>
          <w:caps w:val="0"/>
          <w:sz w:val="20"/>
        </w:rPr>
      </w:pPr>
    </w:p>
    <w:p w14:paraId="0DEFFF11" w14:textId="535A6D74" w:rsidR="00A31522" w:rsidRDefault="00051B10" w:rsidP="00A31522">
      <w:pPr>
        <w:pStyle w:val="AbstHead"/>
        <w:spacing w:after="0"/>
        <w:jc w:val="both"/>
        <w:rPr>
          <w:rFonts w:ascii="Arial" w:hAnsi="Arial" w:cs="Arial"/>
          <w:b w:val="0"/>
          <w:caps w:val="0"/>
          <w:sz w:val="20"/>
          <w:lang w:val="en-IN"/>
        </w:rPr>
      </w:pPr>
      <w:r w:rsidRPr="00A31522">
        <w:rPr>
          <w:rFonts w:ascii="Arial" w:hAnsi="Arial" w:cs="Arial"/>
          <w:b w:val="0"/>
          <w:bCs/>
          <w:caps w:val="0"/>
          <w:sz w:val="20"/>
        </w:rPr>
        <w:t xml:space="preserve">Congenital TTP </w:t>
      </w:r>
      <w:r w:rsidR="000A2196">
        <w:rPr>
          <w:rFonts w:ascii="Arial" w:hAnsi="Arial" w:cs="Arial"/>
          <w:b w:val="0"/>
          <w:bCs/>
          <w:caps w:val="0"/>
          <w:sz w:val="20"/>
        </w:rPr>
        <w:t>(</w:t>
      </w:r>
      <w:r w:rsidRPr="00A31522">
        <w:rPr>
          <w:rFonts w:ascii="Arial" w:hAnsi="Arial" w:cs="Arial"/>
          <w:b w:val="0"/>
          <w:bCs/>
          <w:caps w:val="0"/>
          <w:sz w:val="20"/>
        </w:rPr>
        <w:t>also known as Upshaw-Schulman syndrome</w:t>
      </w:r>
      <w:r w:rsidR="000A2196">
        <w:rPr>
          <w:rFonts w:ascii="Arial" w:hAnsi="Arial" w:cs="Arial"/>
          <w:b w:val="0"/>
          <w:bCs/>
          <w:caps w:val="0"/>
          <w:sz w:val="20"/>
        </w:rPr>
        <w:t>)</w:t>
      </w:r>
      <w:r w:rsidRPr="00A31522">
        <w:rPr>
          <w:rFonts w:ascii="Arial" w:hAnsi="Arial" w:cs="Arial"/>
          <w:b w:val="0"/>
          <w:bCs/>
          <w:caps w:val="0"/>
          <w:sz w:val="20"/>
        </w:rPr>
        <w:t xml:space="preserve"> is a rare inherited deficiency of ADAMTS-13</w:t>
      </w:r>
      <w:r w:rsidR="00A31522" w:rsidRPr="00A31522">
        <w:rPr>
          <w:rFonts w:ascii="Arial" w:hAnsi="Arial" w:cs="Arial"/>
          <w:b w:val="0"/>
          <w:bCs/>
          <w:caps w:val="0"/>
          <w:sz w:val="20"/>
        </w:rPr>
        <w:t xml:space="preserve">, </w:t>
      </w:r>
      <w:r w:rsidR="00A31522" w:rsidRPr="00A31522">
        <w:rPr>
          <w:rFonts w:ascii="Arial" w:hAnsi="Arial" w:cs="Arial"/>
          <w:b w:val="0"/>
          <w:caps w:val="0"/>
          <w:sz w:val="20"/>
          <w:lang w:val="en-IN"/>
        </w:rPr>
        <w:t>accounting for up to only 5% of all</w:t>
      </w:r>
      <w:r w:rsidR="00A31522">
        <w:rPr>
          <w:rFonts w:ascii="Arial" w:hAnsi="Arial" w:cs="Arial"/>
          <w:b w:val="0"/>
          <w:caps w:val="0"/>
          <w:sz w:val="20"/>
          <w:lang w:val="en-IN"/>
        </w:rPr>
        <w:t xml:space="preserve"> TTP</w:t>
      </w:r>
      <w:r w:rsidR="00A31522" w:rsidRPr="00A31522">
        <w:rPr>
          <w:rFonts w:ascii="Arial" w:hAnsi="Arial" w:cs="Arial"/>
          <w:b w:val="0"/>
          <w:caps w:val="0"/>
          <w:sz w:val="20"/>
          <w:lang w:val="en-IN"/>
        </w:rPr>
        <w:t xml:space="preserve"> cases</w:t>
      </w:r>
      <w:r w:rsidR="00A31522" w:rsidRPr="00A31522">
        <w:rPr>
          <w:rFonts w:ascii="Arial" w:hAnsi="Arial" w:cs="Arial"/>
          <w:b w:val="0"/>
          <w:sz w:val="20"/>
          <w:lang w:val="en-IN"/>
        </w:rPr>
        <w:t>. T</w:t>
      </w:r>
      <w:r w:rsidR="00A31522" w:rsidRPr="00A31522">
        <w:rPr>
          <w:rFonts w:ascii="Arial" w:hAnsi="Arial" w:cs="Arial"/>
          <w:b w:val="0"/>
          <w:caps w:val="0"/>
          <w:sz w:val="20"/>
          <w:lang w:val="en-IN"/>
        </w:rPr>
        <w:t xml:space="preserve">he majority of patients present during the neonatal period or during childhood but the clinical manifestations are highly variable with mild manifestations of isolated thrombocytopenia throughout childhood in some, and severe neonatal hyperbilirubinemia with episodes of thrombocytopenia and MAHA developing soon after birth in others. In addition, onset may also </w:t>
      </w:r>
      <w:r w:rsidR="00A31522" w:rsidRPr="00A31522">
        <w:rPr>
          <w:rFonts w:ascii="Arial" w:hAnsi="Arial" w:cs="Arial"/>
          <w:b w:val="0"/>
          <w:i/>
          <w:iCs/>
          <w:caps w:val="0"/>
          <w:sz w:val="20"/>
          <w:lang w:val="en-IN"/>
        </w:rPr>
        <w:t>occur during adulthood</w:t>
      </w:r>
      <w:r w:rsidR="00A31522" w:rsidRPr="00A31522">
        <w:rPr>
          <w:rFonts w:ascii="Arial" w:hAnsi="Arial" w:cs="Arial"/>
          <w:b w:val="0"/>
          <w:caps w:val="0"/>
          <w:sz w:val="20"/>
          <w:lang w:val="en-IN"/>
        </w:rPr>
        <w:t>, particularly in women. The clinical course in congenital TTP is characterized typically by chronic, frequently relapsing disease developing neurological anomalies, renal manifestations, cardiac dysfunction and gastrointestinal symptoms due to widespread microvascular thrombosis.</w:t>
      </w:r>
    </w:p>
    <w:p w14:paraId="6D1107CD" w14:textId="77777777" w:rsidR="000A2196" w:rsidRDefault="000A2196" w:rsidP="00A31522">
      <w:pPr>
        <w:pStyle w:val="AbstHead"/>
        <w:spacing w:after="0"/>
        <w:jc w:val="both"/>
        <w:rPr>
          <w:rFonts w:ascii="Arial" w:hAnsi="Arial" w:cs="Arial"/>
          <w:b w:val="0"/>
          <w:sz w:val="20"/>
          <w:lang w:val="en-IN"/>
        </w:rPr>
      </w:pPr>
    </w:p>
    <w:p w14:paraId="3BE600C0" w14:textId="62F6056E" w:rsidR="000A2196" w:rsidRPr="000A2196" w:rsidRDefault="0044373A" w:rsidP="00A31522">
      <w:pPr>
        <w:pStyle w:val="AbstHead"/>
        <w:spacing w:after="0"/>
        <w:jc w:val="both"/>
        <w:rPr>
          <w:rFonts w:ascii="Arial" w:hAnsi="Arial" w:cs="Arial"/>
          <w:bCs/>
          <w:sz w:val="20"/>
          <w:u w:val="single"/>
          <w:lang w:val="en-IN"/>
        </w:rPr>
      </w:pPr>
      <w:r>
        <w:rPr>
          <w:rFonts w:ascii="Arial" w:hAnsi="Arial" w:cs="Arial"/>
          <w:bCs/>
          <w:sz w:val="20"/>
          <w:u w:val="single"/>
          <w:lang w:val="en-IN"/>
        </w:rPr>
        <w:t xml:space="preserve">3.3.1 </w:t>
      </w:r>
      <w:r w:rsidR="000A2196" w:rsidRPr="000A2196">
        <w:rPr>
          <w:rFonts w:ascii="Arial" w:hAnsi="Arial" w:cs="Arial"/>
          <w:bCs/>
          <w:sz w:val="20"/>
          <w:u w:val="single"/>
          <w:lang w:val="en-IN"/>
        </w:rPr>
        <w:t>diagnosis</w:t>
      </w:r>
    </w:p>
    <w:p w14:paraId="0469617A" w14:textId="75596B90" w:rsidR="000A2196" w:rsidRDefault="00A31522" w:rsidP="00A31522">
      <w:pPr>
        <w:pStyle w:val="AbstHead"/>
        <w:spacing w:after="0"/>
        <w:jc w:val="both"/>
        <w:rPr>
          <w:rFonts w:ascii="Arial" w:hAnsi="Arial" w:cs="Arial"/>
          <w:b w:val="0"/>
          <w:caps w:val="0"/>
          <w:sz w:val="20"/>
          <w:lang w:val="en-IN"/>
        </w:rPr>
      </w:pPr>
      <w:r w:rsidRPr="00A31522">
        <w:rPr>
          <w:rFonts w:ascii="Arial" w:hAnsi="Arial" w:cs="Arial"/>
          <w:b w:val="0"/>
          <w:caps w:val="0"/>
          <w:sz w:val="20"/>
          <w:lang w:val="en-IN"/>
        </w:rPr>
        <w:t xml:space="preserve">A diagnosis of TTP should be considered in all patients with thrombocytopenia and microangiopathic </w:t>
      </w:r>
      <w:proofErr w:type="spellStart"/>
      <w:r w:rsidR="0044373A" w:rsidRPr="00A31522">
        <w:rPr>
          <w:rFonts w:ascii="Arial" w:hAnsi="Arial" w:cs="Arial"/>
          <w:b w:val="0"/>
          <w:caps w:val="0"/>
          <w:sz w:val="20"/>
          <w:lang w:val="en-IN"/>
        </w:rPr>
        <w:t>hemolytic</w:t>
      </w:r>
      <w:proofErr w:type="spellEnd"/>
      <w:r w:rsidRPr="00A31522">
        <w:rPr>
          <w:rFonts w:ascii="Arial" w:hAnsi="Arial" w:cs="Arial"/>
          <w:b w:val="0"/>
          <w:caps w:val="0"/>
          <w:sz w:val="20"/>
          <w:lang w:val="en-IN"/>
        </w:rPr>
        <w:t xml:space="preserve"> </w:t>
      </w:r>
      <w:proofErr w:type="spellStart"/>
      <w:r w:rsidRPr="00A31522">
        <w:rPr>
          <w:rFonts w:ascii="Arial" w:hAnsi="Arial" w:cs="Arial"/>
          <w:b w:val="0"/>
          <w:caps w:val="0"/>
          <w:sz w:val="20"/>
          <w:lang w:val="en-IN"/>
        </w:rPr>
        <w:t>anemia</w:t>
      </w:r>
      <w:proofErr w:type="spellEnd"/>
      <w:r w:rsidRPr="00A31522">
        <w:rPr>
          <w:rFonts w:ascii="Arial" w:hAnsi="Arial" w:cs="Arial"/>
          <w:b w:val="0"/>
          <w:caps w:val="0"/>
          <w:sz w:val="20"/>
          <w:lang w:val="en-IN"/>
        </w:rPr>
        <w:t xml:space="preserve">, a positive familial history, laboratory studies (schistocytes on peripheral blood smears, high serum </w:t>
      </w:r>
      <w:r w:rsidR="00512AB8">
        <w:rPr>
          <w:rFonts w:ascii="Arial" w:hAnsi="Arial" w:cs="Arial"/>
          <w:b w:val="0"/>
          <w:caps w:val="0"/>
          <w:sz w:val="20"/>
          <w:lang w:val="en-IN"/>
        </w:rPr>
        <w:t>LDH</w:t>
      </w:r>
      <w:r w:rsidRPr="00A31522">
        <w:rPr>
          <w:rFonts w:ascii="Arial" w:hAnsi="Arial" w:cs="Arial"/>
          <w:b w:val="0"/>
          <w:caps w:val="0"/>
          <w:sz w:val="20"/>
          <w:lang w:val="en-IN"/>
        </w:rPr>
        <w:t xml:space="preserve"> levels, low platelet counts and reticulocytosis) and a severe </w:t>
      </w:r>
      <w:r w:rsidR="003C3922" w:rsidRPr="00A31522">
        <w:rPr>
          <w:rFonts w:ascii="Arial" w:hAnsi="Arial" w:cs="Arial"/>
          <w:b w:val="0"/>
          <w:caps w:val="0"/>
          <w:sz w:val="20"/>
          <w:lang w:val="en-IN"/>
        </w:rPr>
        <w:t>ADAMTS13</w:t>
      </w:r>
      <w:r w:rsidRPr="00A31522">
        <w:rPr>
          <w:rFonts w:ascii="Arial" w:hAnsi="Arial" w:cs="Arial"/>
          <w:b w:val="0"/>
          <w:caps w:val="0"/>
          <w:sz w:val="20"/>
          <w:lang w:val="en-IN"/>
        </w:rPr>
        <w:t xml:space="preserve"> deficiency (&lt;10% of normal values), in the absence of anti-</w:t>
      </w:r>
      <w:r w:rsidR="003C3922" w:rsidRPr="00A31522">
        <w:rPr>
          <w:rFonts w:ascii="Arial" w:hAnsi="Arial" w:cs="Arial"/>
          <w:b w:val="0"/>
          <w:caps w:val="0"/>
          <w:sz w:val="20"/>
          <w:lang w:val="en-IN"/>
        </w:rPr>
        <w:t>ADAMTS1</w:t>
      </w:r>
      <w:r w:rsidRPr="00A31522">
        <w:rPr>
          <w:rFonts w:ascii="Arial" w:hAnsi="Arial" w:cs="Arial"/>
          <w:b w:val="0"/>
          <w:caps w:val="0"/>
          <w:sz w:val="20"/>
          <w:lang w:val="en-IN"/>
        </w:rPr>
        <w:t xml:space="preserve">3 antibodies, suggests a diagnosis of </w:t>
      </w:r>
      <w:proofErr w:type="spellStart"/>
      <w:r w:rsidRPr="00A31522">
        <w:rPr>
          <w:rFonts w:ascii="Arial" w:hAnsi="Arial" w:cs="Arial"/>
          <w:b w:val="0"/>
          <w:caps w:val="0"/>
          <w:sz w:val="20"/>
          <w:lang w:val="en-IN"/>
        </w:rPr>
        <w:t>cTTP</w:t>
      </w:r>
      <w:proofErr w:type="spellEnd"/>
      <w:r w:rsidRPr="00A31522">
        <w:rPr>
          <w:rFonts w:ascii="Arial" w:hAnsi="Arial" w:cs="Arial"/>
          <w:b w:val="0"/>
          <w:caps w:val="0"/>
          <w:sz w:val="20"/>
          <w:lang w:val="en-IN"/>
        </w:rPr>
        <w:t>. Diagnosis is confirmed by molecular analysis revealing a double heterozygous or homozygous mutation in the </w:t>
      </w:r>
      <w:r w:rsidRPr="00A31522">
        <w:rPr>
          <w:rFonts w:ascii="Arial" w:hAnsi="Arial" w:cs="Arial"/>
          <w:b w:val="0"/>
          <w:i/>
          <w:iCs/>
          <w:caps w:val="0"/>
          <w:sz w:val="20"/>
          <w:lang w:val="en-IN"/>
        </w:rPr>
        <w:t>ADAMTS 13</w:t>
      </w:r>
      <w:r w:rsidRPr="00A31522">
        <w:rPr>
          <w:rFonts w:ascii="Arial" w:hAnsi="Arial" w:cs="Arial"/>
          <w:b w:val="0"/>
          <w:caps w:val="0"/>
          <w:sz w:val="20"/>
          <w:lang w:val="en-IN"/>
        </w:rPr>
        <w:t> gene.</w:t>
      </w:r>
    </w:p>
    <w:p w14:paraId="66F7ED15" w14:textId="77777777" w:rsidR="000A2196" w:rsidRDefault="000A2196" w:rsidP="00A31522">
      <w:pPr>
        <w:pStyle w:val="AbstHead"/>
        <w:spacing w:after="0"/>
        <w:jc w:val="both"/>
        <w:rPr>
          <w:rFonts w:ascii="Arial" w:hAnsi="Arial" w:cs="Arial"/>
          <w:b w:val="0"/>
          <w:caps w:val="0"/>
          <w:sz w:val="20"/>
          <w:lang w:val="en-IN"/>
        </w:rPr>
      </w:pPr>
    </w:p>
    <w:p w14:paraId="64C9119E" w14:textId="7413634C" w:rsidR="000A2196" w:rsidRPr="000A2196" w:rsidRDefault="0044373A" w:rsidP="00A31522">
      <w:pPr>
        <w:pStyle w:val="AbstHead"/>
        <w:spacing w:after="0"/>
        <w:jc w:val="both"/>
        <w:rPr>
          <w:rFonts w:ascii="Arial" w:hAnsi="Arial" w:cs="Arial"/>
          <w:bCs/>
          <w:caps w:val="0"/>
          <w:sz w:val="20"/>
          <w:u w:val="single"/>
          <w:lang w:val="en-IN"/>
        </w:rPr>
      </w:pPr>
      <w:r>
        <w:rPr>
          <w:rFonts w:ascii="Arial" w:hAnsi="Arial" w:cs="Arial"/>
          <w:bCs/>
          <w:caps w:val="0"/>
          <w:sz w:val="20"/>
          <w:u w:val="single"/>
          <w:lang w:val="en-IN"/>
        </w:rPr>
        <w:t xml:space="preserve">3.3.2 </w:t>
      </w:r>
      <w:r w:rsidR="000A2196" w:rsidRPr="000A2196">
        <w:rPr>
          <w:rFonts w:ascii="Arial" w:hAnsi="Arial" w:cs="Arial"/>
          <w:bCs/>
          <w:caps w:val="0"/>
          <w:sz w:val="20"/>
          <w:u w:val="single"/>
          <w:lang w:val="en-IN"/>
        </w:rPr>
        <w:t>MANAGEMENT</w:t>
      </w:r>
    </w:p>
    <w:p w14:paraId="20A37FC3" w14:textId="1F863743" w:rsidR="00CA5677" w:rsidRPr="000A2196" w:rsidRDefault="00A31522" w:rsidP="006F615A">
      <w:pPr>
        <w:pStyle w:val="AbstHead"/>
        <w:spacing w:after="0"/>
        <w:jc w:val="both"/>
        <w:rPr>
          <w:rFonts w:ascii="Arial" w:hAnsi="Arial" w:cs="Arial"/>
          <w:b w:val="0"/>
          <w:sz w:val="20"/>
          <w:lang w:val="en-IN"/>
        </w:rPr>
      </w:pPr>
      <w:r w:rsidRPr="00A31522">
        <w:rPr>
          <w:rFonts w:ascii="Arial" w:hAnsi="Arial" w:cs="Arial"/>
          <w:b w:val="0"/>
          <w:caps w:val="0"/>
          <w:sz w:val="20"/>
          <w:lang w:val="en-IN"/>
        </w:rPr>
        <w:t xml:space="preserve">Acute episodes in </w:t>
      </w:r>
      <w:proofErr w:type="spellStart"/>
      <w:r w:rsidRPr="00A31522">
        <w:rPr>
          <w:rFonts w:ascii="Arial" w:hAnsi="Arial" w:cs="Arial"/>
          <w:b w:val="0"/>
          <w:caps w:val="0"/>
          <w:sz w:val="20"/>
          <w:lang w:val="en-IN"/>
        </w:rPr>
        <w:t>cTTP</w:t>
      </w:r>
      <w:proofErr w:type="spellEnd"/>
      <w:r w:rsidRPr="00A31522">
        <w:rPr>
          <w:rFonts w:ascii="Arial" w:hAnsi="Arial" w:cs="Arial"/>
          <w:b w:val="0"/>
          <w:caps w:val="0"/>
          <w:sz w:val="20"/>
          <w:lang w:val="en-IN"/>
        </w:rPr>
        <w:t xml:space="preserve"> can be treated by plasma infusion (10-15 ml/kg/day until remission) but exchange transfusion is usually required in newborns. Patients with a chronic relapsing disease course may be considered for prophylactic plasma therapy. Therapeutic plasma exchange and plasma infusion has led to a decrease in the mortality rate </w:t>
      </w:r>
    </w:p>
    <w:p w14:paraId="251806FE" w14:textId="77777777" w:rsidR="00CA5677" w:rsidRDefault="00CA5677" w:rsidP="006F615A">
      <w:pPr>
        <w:pStyle w:val="AbstHead"/>
        <w:spacing w:after="0"/>
        <w:jc w:val="both"/>
        <w:rPr>
          <w:rFonts w:ascii="Arial" w:hAnsi="Arial" w:cs="Arial"/>
          <w:b w:val="0"/>
          <w:bCs/>
          <w:caps w:val="0"/>
          <w:sz w:val="20"/>
        </w:rPr>
      </w:pPr>
    </w:p>
    <w:p w14:paraId="3043A102" w14:textId="77777777" w:rsidR="00790ADA" w:rsidRPr="00FB3A86" w:rsidRDefault="00790ADA" w:rsidP="00441B6F">
      <w:pPr>
        <w:pStyle w:val="Body"/>
        <w:spacing w:after="0"/>
        <w:rPr>
          <w:rFonts w:ascii="Arial" w:hAnsi="Arial" w:cs="Arial"/>
        </w:rPr>
      </w:pPr>
    </w:p>
    <w:p w14:paraId="2D8495E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0F6FFFE" w14:textId="77777777" w:rsidR="009422EF" w:rsidRDefault="009422EF" w:rsidP="00441B6F">
      <w:pPr>
        <w:pStyle w:val="ConcHead"/>
        <w:spacing w:after="0"/>
        <w:jc w:val="both"/>
        <w:rPr>
          <w:rFonts w:ascii="Arial" w:hAnsi="Arial" w:cs="Arial"/>
        </w:rPr>
      </w:pPr>
    </w:p>
    <w:p w14:paraId="45D94FC4" w14:textId="6EE73A1A" w:rsidR="009422EF" w:rsidRPr="009422EF" w:rsidRDefault="009422EF" w:rsidP="00441B6F">
      <w:pPr>
        <w:pStyle w:val="ConcHead"/>
        <w:spacing w:after="0"/>
        <w:jc w:val="both"/>
        <w:rPr>
          <w:rFonts w:ascii="Arial" w:hAnsi="Arial" w:cs="Arial"/>
          <w:b w:val="0"/>
          <w:bCs/>
          <w:sz w:val="20"/>
        </w:rPr>
      </w:pPr>
      <w:r w:rsidRPr="009422EF">
        <w:rPr>
          <w:rFonts w:ascii="Arial" w:hAnsi="Arial" w:cs="Arial"/>
          <w:b w:val="0"/>
          <w:bCs/>
          <w:caps w:val="0"/>
          <w:sz w:val="20"/>
        </w:rPr>
        <w:t>This case presents an exceedingly rare triad—beta-thalassemia intermedia, gilbert syndrome, and congenital thrombotic thrombocytopenic purpura—manifesting with disproportionate hyperbilirubinemia and complex hematological interplay. It underscores the critical importance of maintaining a high index of suspicion in atypical presentations of jaundice and anemia</w:t>
      </w:r>
      <w:r>
        <w:rPr>
          <w:rFonts w:ascii="Arial" w:hAnsi="Arial" w:cs="Arial"/>
          <w:b w:val="0"/>
          <w:bCs/>
          <w:caps w:val="0"/>
          <w:sz w:val="20"/>
        </w:rPr>
        <w:t xml:space="preserve"> </w:t>
      </w:r>
      <w:r w:rsidRPr="009422EF">
        <w:rPr>
          <w:rFonts w:ascii="Arial" w:hAnsi="Arial" w:cs="Arial"/>
          <w:b w:val="0"/>
          <w:bCs/>
          <w:caps w:val="0"/>
          <w:sz w:val="20"/>
        </w:rPr>
        <w:t xml:space="preserve">and highlights the pivotal role of comprehensive genetic analysis in unravelling rare multisystemic disorders. Early </w:t>
      </w:r>
      <w:r w:rsidRPr="009422EF">
        <w:rPr>
          <w:rFonts w:ascii="Arial" w:hAnsi="Arial" w:cs="Arial"/>
          <w:b w:val="0"/>
          <w:bCs/>
          <w:caps w:val="0"/>
          <w:sz w:val="20"/>
        </w:rPr>
        <w:lastRenderedPageBreak/>
        <w:t>recognition and a multidisciplinary approach are imperative to optimize clinical outcomes in such diagnostically challenging scenarios</w:t>
      </w:r>
      <w:r>
        <w:rPr>
          <w:rFonts w:ascii="Arial" w:hAnsi="Arial" w:cs="Arial"/>
          <w:b w:val="0"/>
          <w:bCs/>
          <w:caps w:val="0"/>
          <w:sz w:val="20"/>
        </w:rPr>
        <w:t>.</w:t>
      </w:r>
    </w:p>
    <w:p w14:paraId="52789AE2" w14:textId="77777777" w:rsidR="00790ADA" w:rsidRPr="00FB3A86" w:rsidRDefault="00790ADA" w:rsidP="00441B6F">
      <w:pPr>
        <w:pStyle w:val="ConcHead"/>
        <w:spacing w:after="0"/>
        <w:jc w:val="both"/>
        <w:rPr>
          <w:rFonts w:ascii="Arial" w:hAnsi="Arial" w:cs="Arial"/>
        </w:rPr>
      </w:pPr>
    </w:p>
    <w:p w14:paraId="1DCFB088" w14:textId="77777777" w:rsidR="00790ADA" w:rsidRPr="00FB3A86" w:rsidRDefault="00790ADA" w:rsidP="00441B6F">
      <w:pPr>
        <w:pStyle w:val="Body"/>
        <w:spacing w:after="0"/>
        <w:rPr>
          <w:rFonts w:ascii="Arial" w:hAnsi="Arial" w:cs="Arial"/>
        </w:rPr>
      </w:pPr>
    </w:p>
    <w:p w14:paraId="426F91DA" w14:textId="77777777" w:rsidR="009422EF" w:rsidRPr="009422EF" w:rsidRDefault="009422EF" w:rsidP="00441B6F">
      <w:pPr>
        <w:pStyle w:val="ReferHead"/>
        <w:spacing w:after="0"/>
        <w:jc w:val="both"/>
        <w:rPr>
          <w:rFonts w:ascii="Arial" w:hAnsi="Arial" w:cs="Arial"/>
          <w:b w:val="0"/>
          <w:caps w:val="0"/>
          <w:sz w:val="20"/>
        </w:rPr>
      </w:pPr>
    </w:p>
    <w:p w14:paraId="271EF505"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69AA8DB1" w14:textId="77777777" w:rsidR="002B685A" w:rsidRPr="002B685A" w:rsidRDefault="002B685A" w:rsidP="00441B6F">
      <w:pPr>
        <w:pStyle w:val="ReferHead"/>
        <w:spacing w:after="0"/>
        <w:jc w:val="both"/>
        <w:rPr>
          <w:rFonts w:ascii="Arial" w:hAnsi="Arial" w:cs="Arial"/>
          <w:bCs/>
        </w:rPr>
      </w:pPr>
    </w:p>
    <w:p w14:paraId="68BAE6F2" w14:textId="74EDB2B3" w:rsidR="001A29D8" w:rsidRPr="009422EF" w:rsidRDefault="001A29D8" w:rsidP="00441B6F">
      <w:pPr>
        <w:pStyle w:val="ReferHead"/>
        <w:spacing w:after="0"/>
        <w:jc w:val="both"/>
        <w:rPr>
          <w:rFonts w:ascii="Arial" w:hAnsi="Arial" w:cs="Arial"/>
          <w:b w:val="0"/>
          <w:caps w:val="0"/>
          <w:sz w:val="20"/>
        </w:rPr>
      </w:pPr>
      <w:r w:rsidRPr="009422EF">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653ABAA9" w14:textId="77777777" w:rsidR="001A29D8" w:rsidRPr="009422EF" w:rsidRDefault="001A29D8" w:rsidP="00441B6F">
      <w:pPr>
        <w:pStyle w:val="ReferHead"/>
        <w:spacing w:after="0"/>
        <w:jc w:val="both"/>
        <w:rPr>
          <w:rFonts w:ascii="Arial" w:hAnsi="Arial" w:cs="Arial"/>
          <w:b w:val="0"/>
          <w:caps w:val="0"/>
          <w:sz w:val="20"/>
        </w:rPr>
      </w:pPr>
    </w:p>
    <w:p w14:paraId="1917E30D" w14:textId="77777777" w:rsidR="005C784C" w:rsidRDefault="005C784C" w:rsidP="00441B6F">
      <w:pPr>
        <w:pStyle w:val="ReferHead"/>
        <w:spacing w:after="0"/>
        <w:jc w:val="both"/>
        <w:rPr>
          <w:rFonts w:ascii="Arial" w:hAnsi="Arial" w:cs="Arial"/>
          <w:b w:val="0"/>
          <w:caps w:val="0"/>
          <w:sz w:val="20"/>
        </w:rPr>
      </w:pPr>
    </w:p>
    <w:p w14:paraId="446E34A7"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1BCD225E" w14:textId="77777777" w:rsidR="00CD6856" w:rsidRDefault="00CD6856" w:rsidP="00441B6F">
      <w:pPr>
        <w:pStyle w:val="ReferHead"/>
        <w:spacing w:after="0"/>
        <w:jc w:val="both"/>
        <w:rPr>
          <w:rFonts w:ascii="Arial" w:hAnsi="Arial" w:cs="Arial"/>
          <w:b w:val="0"/>
          <w:caps w:val="0"/>
          <w:sz w:val="20"/>
        </w:rPr>
      </w:pPr>
    </w:p>
    <w:p w14:paraId="27AC20B4" w14:textId="714075C5" w:rsidR="0041027F" w:rsidRDefault="001A29D8" w:rsidP="00441B6F">
      <w:pPr>
        <w:pStyle w:val="ReferHead"/>
        <w:spacing w:after="0"/>
        <w:jc w:val="both"/>
        <w:rPr>
          <w:rFonts w:ascii="Arial" w:hAnsi="Arial" w:cs="Arial"/>
          <w:b w:val="0"/>
          <w:caps w:val="0"/>
          <w:sz w:val="20"/>
        </w:rPr>
      </w:pPr>
      <w:r w:rsidRPr="000A2196">
        <w:rPr>
          <w:rFonts w:ascii="Arial" w:hAnsi="Arial" w:cs="Arial"/>
          <w:b w:val="0"/>
          <w:caps w:val="0"/>
          <w:sz w:val="20"/>
        </w:rPr>
        <w:t xml:space="preserve"> “All authors hereby declare that a</w:t>
      </w:r>
      <w:r w:rsidR="0041027F" w:rsidRPr="000A2196">
        <w:rPr>
          <w:rFonts w:ascii="Arial" w:hAnsi="Arial" w:cs="Arial"/>
          <w:b w:val="0"/>
          <w:caps w:val="0"/>
          <w:sz w:val="20"/>
        </w:rPr>
        <w:t xml:space="preserve">ll </w:t>
      </w:r>
      <w:r w:rsidR="00F469F0" w:rsidRPr="000A2196">
        <w:rPr>
          <w:rFonts w:ascii="Arial" w:hAnsi="Arial" w:cs="Arial"/>
          <w:b w:val="0"/>
          <w:caps w:val="0"/>
          <w:sz w:val="20"/>
        </w:rPr>
        <w:t>experiments</w:t>
      </w:r>
      <w:r w:rsidR="0041027F" w:rsidRPr="000A2196">
        <w:rPr>
          <w:rFonts w:ascii="Arial" w:hAnsi="Arial" w:cs="Arial"/>
          <w:b w:val="0"/>
          <w:caps w:val="0"/>
          <w:sz w:val="20"/>
        </w:rPr>
        <w:t xml:space="preserve"> have been examined</w:t>
      </w:r>
      <w:r w:rsidRPr="000A2196">
        <w:rPr>
          <w:rFonts w:ascii="Arial" w:hAnsi="Arial" w:cs="Arial"/>
          <w:b w:val="0"/>
          <w:caps w:val="0"/>
          <w:sz w:val="20"/>
        </w:rPr>
        <w:t xml:space="preserve"> and approved</w:t>
      </w:r>
      <w:r w:rsidR="0041027F" w:rsidRPr="000A2196">
        <w:rPr>
          <w:rFonts w:ascii="Arial" w:hAnsi="Arial" w:cs="Arial"/>
          <w:b w:val="0"/>
          <w:caps w:val="0"/>
          <w:sz w:val="20"/>
        </w:rPr>
        <w:t xml:space="preserve"> by the appropriate ethics committee and have therefore been performed in accordance with the ethical standards laid down in the 1964 Declaration of Helsinki.</w:t>
      </w:r>
      <w:r w:rsidRPr="000A2196">
        <w:rPr>
          <w:rFonts w:ascii="Arial" w:hAnsi="Arial" w:cs="Arial"/>
          <w:b w:val="0"/>
          <w:caps w:val="0"/>
          <w:sz w:val="20"/>
        </w:rPr>
        <w:t>”</w:t>
      </w:r>
    </w:p>
    <w:p w14:paraId="031575E1" w14:textId="77777777" w:rsidR="00224C0C" w:rsidRDefault="00224C0C" w:rsidP="00441B6F">
      <w:pPr>
        <w:pStyle w:val="ReferHead"/>
        <w:spacing w:after="0"/>
        <w:jc w:val="both"/>
        <w:rPr>
          <w:rFonts w:ascii="Arial" w:hAnsi="Arial" w:cs="Arial"/>
          <w:b w:val="0"/>
          <w:caps w:val="0"/>
          <w:sz w:val="20"/>
        </w:rPr>
      </w:pPr>
    </w:p>
    <w:p w14:paraId="3A262842" w14:textId="77777777" w:rsidR="00224C0C" w:rsidRDefault="00224C0C" w:rsidP="00224C0C">
      <w:pPr>
        <w:pStyle w:val="DefAcrHead"/>
        <w:spacing w:after="0"/>
        <w:jc w:val="both"/>
        <w:rPr>
          <w:rFonts w:ascii="Arial" w:hAnsi="Arial" w:cs="Arial"/>
        </w:rPr>
      </w:pPr>
      <w:r w:rsidRPr="00FB3A86">
        <w:rPr>
          <w:rFonts w:ascii="Arial" w:hAnsi="Arial" w:cs="Arial"/>
        </w:rPr>
        <w:t>Abbreviations</w:t>
      </w:r>
    </w:p>
    <w:p w14:paraId="64E3522D" w14:textId="77777777" w:rsidR="00224C0C" w:rsidRDefault="00224C0C" w:rsidP="00224C0C">
      <w:pPr>
        <w:pStyle w:val="Body"/>
        <w:spacing w:after="0"/>
        <w:rPr>
          <w:rFonts w:ascii="Arial" w:hAnsi="Arial" w:cs="Arial"/>
        </w:rPr>
      </w:pPr>
      <w:r>
        <w:rPr>
          <w:rFonts w:ascii="Arial" w:hAnsi="Arial" w:cs="Arial"/>
        </w:rPr>
        <w:t>NTDT- Non transfusion dependent thalassemia</w:t>
      </w:r>
    </w:p>
    <w:p w14:paraId="7FD47F41" w14:textId="77777777" w:rsidR="00224C0C" w:rsidRDefault="00224C0C" w:rsidP="00224C0C">
      <w:pPr>
        <w:pStyle w:val="Body"/>
        <w:spacing w:after="0"/>
        <w:rPr>
          <w:rFonts w:ascii="Arial" w:hAnsi="Arial" w:cs="Arial"/>
        </w:rPr>
      </w:pPr>
      <w:proofErr w:type="spellStart"/>
      <w:r>
        <w:rPr>
          <w:rFonts w:ascii="Arial" w:hAnsi="Arial" w:cs="Arial"/>
        </w:rPr>
        <w:t>cTTP</w:t>
      </w:r>
      <w:proofErr w:type="spellEnd"/>
      <w:r>
        <w:rPr>
          <w:rFonts w:ascii="Arial" w:hAnsi="Arial" w:cs="Arial"/>
        </w:rPr>
        <w:t>- Congenital thrombotic thrombocytopenic purpura</w:t>
      </w:r>
    </w:p>
    <w:p w14:paraId="1622EAEF" w14:textId="77777777" w:rsidR="00224C0C" w:rsidRDefault="00224C0C" w:rsidP="00224C0C">
      <w:pPr>
        <w:pStyle w:val="Body"/>
        <w:spacing w:after="0"/>
        <w:rPr>
          <w:rFonts w:ascii="Arial" w:hAnsi="Arial" w:cs="Arial"/>
        </w:rPr>
      </w:pPr>
      <w:r>
        <w:rPr>
          <w:rFonts w:ascii="Arial" w:hAnsi="Arial" w:cs="Arial"/>
        </w:rPr>
        <w:t>Hb- Hemoglobin</w:t>
      </w:r>
    </w:p>
    <w:p w14:paraId="549B924A" w14:textId="77777777" w:rsidR="00224C0C" w:rsidRDefault="00224C0C" w:rsidP="00224C0C">
      <w:pPr>
        <w:pStyle w:val="Body"/>
        <w:spacing w:after="0"/>
        <w:rPr>
          <w:rFonts w:ascii="Arial" w:hAnsi="Arial" w:cs="Arial"/>
        </w:rPr>
      </w:pPr>
      <w:r>
        <w:rPr>
          <w:rFonts w:ascii="Arial" w:hAnsi="Arial" w:cs="Arial"/>
        </w:rPr>
        <w:t>HCC- Hepato-cellular carcinoma</w:t>
      </w:r>
    </w:p>
    <w:p w14:paraId="6F47F4F3" w14:textId="77777777" w:rsidR="00224C0C" w:rsidRDefault="00224C0C" w:rsidP="00224C0C">
      <w:pPr>
        <w:pStyle w:val="Body"/>
        <w:spacing w:after="0"/>
        <w:rPr>
          <w:rFonts w:ascii="Arial" w:hAnsi="Arial" w:cs="Arial"/>
        </w:rPr>
      </w:pPr>
      <w:r>
        <w:rPr>
          <w:rFonts w:ascii="Arial" w:hAnsi="Arial" w:cs="Arial"/>
        </w:rPr>
        <w:t>IUGR- Intra uterine growth restriction</w:t>
      </w:r>
    </w:p>
    <w:p w14:paraId="368D06D6" w14:textId="77777777" w:rsidR="00224C0C" w:rsidRDefault="00224C0C" w:rsidP="00224C0C">
      <w:pPr>
        <w:pStyle w:val="Body"/>
        <w:spacing w:after="0"/>
        <w:rPr>
          <w:rFonts w:ascii="Arial" w:hAnsi="Arial" w:cs="Arial"/>
        </w:rPr>
      </w:pPr>
      <w:r>
        <w:rPr>
          <w:rFonts w:ascii="Arial" w:hAnsi="Arial" w:cs="Arial"/>
        </w:rPr>
        <w:t>MRI- Magnetic resonance imaging</w:t>
      </w:r>
    </w:p>
    <w:p w14:paraId="5B4C239F" w14:textId="77777777" w:rsidR="00224C0C" w:rsidRDefault="00224C0C" w:rsidP="00224C0C">
      <w:pPr>
        <w:pStyle w:val="Body"/>
        <w:spacing w:after="0"/>
        <w:rPr>
          <w:rFonts w:ascii="Arial" w:hAnsi="Arial" w:cs="Arial"/>
        </w:rPr>
      </w:pPr>
      <w:r>
        <w:rPr>
          <w:rFonts w:ascii="Arial" w:hAnsi="Arial" w:cs="Arial"/>
          <w:caps/>
        </w:rPr>
        <w:t xml:space="preserve">LIC- </w:t>
      </w:r>
      <w:r>
        <w:rPr>
          <w:rFonts w:ascii="Arial" w:hAnsi="Arial" w:cs="Arial"/>
        </w:rPr>
        <w:t>Li</w:t>
      </w:r>
      <w:r w:rsidRPr="00CA5677">
        <w:rPr>
          <w:rFonts w:ascii="Arial" w:hAnsi="Arial" w:cs="Arial"/>
        </w:rPr>
        <w:t xml:space="preserve">ver iron concentration </w:t>
      </w:r>
    </w:p>
    <w:p w14:paraId="12FF6979" w14:textId="77777777" w:rsidR="00224C0C" w:rsidRDefault="00224C0C" w:rsidP="00224C0C">
      <w:pPr>
        <w:pStyle w:val="Body"/>
        <w:spacing w:after="0"/>
        <w:rPr>
          <w:rFonts w:ascii="Arial" w:hAnsi="Arial" w:cs="Arial"/>
        </w:rPr>
      </w:pPr>
      <w:r>
        <w:rPr>
          <w:rFonts w:ascii="Arial" w:hAnsi="Arial" w:cs="Arial"/>
        </w:rPr>
        <w:t>MAHA- Microangiopathic hemolytic anemia</w:t>
      </w:r>
    </w:p>
    <w:p w14:paraId="6B7E1135" w14:textId="77777777" w:rsidR="00224C0C" w:rsidRDefault="00224C0C" w:rsidP="00224C0C">
      <w:pPr>
        <w:pStyle w:val="Body"/>
        <w:spacing w:after="0"/>
        <w:rPr>
          <w:rFonts w:ascii="Arial" w:hAnsi="Arial" w:cs="Arial"/>
        </w:rPr>
      </w:pPr>
      <w:r>
        <w:rPr>
          <w:rFonts w:ascii="Arial" w:hAnsi="Arial" w:cs="Arial"/>
        </w:rPr>
        <w:t xml:space="preserve">ADAMTS13- A </w:t>
      </w:r>
      <w:proofErr w:type="spellStart"/>
      <w:r>
        <w:rPr>
          <w:rFonts w:ascii="Arial" w:hAnsi="Arial" w:cs="Arial"/>
        </w:rPr>
        <w:t>disintegrin</w:t>
      </w:r>
      <w:proofErr w:type="spellEnd"/>
      <w:r>
        <w:rPr>
          <w:rFonts w:ascii="Arial" w:hAnsi="Arial" w:cs="Arial"/>
        </w:rPr>
        <w:t xml:space="preserve"> and metalloproteinase with thrombospondin motifs 13</w:t>
      </w:r>
    </w:p>
    <w:p w14:paraId="5E671EAE" w14:textId="77777777" w:rsidR="00224C0C" w:rsidRDefault="00224C0C" w:rsidP="00224C0C">
      <w:pPr>
        <w:pStyle w:val="Body"/>
        <w:spacing w:after="0"/>
        <w:rPr>
          <w:rFonts w:ascii="Arial" w:hAnsi="Arial" w:cs="Arial"/>
        </w:rPr>
      </w:pPr>
      <w:r>
        <w:rPr>
          <w:rFonts w:ascii="Arial" w:hAnsi="Arial" w:cs="Arial"/>
        </w:rPr>
        <w:t>LDH- Lactate dehydrogenase</w:t>
      </w:r>
    </w:p>
    <w:p w14:paraId="3510DFF0" w14:textId="77777777" w:rsidR="00224C0C" w:rsidRDefault="00224C0C" w:rsidP="00224C0C">
      <w:pPr>
        <w:pStyle w:val="Body"/>
        <w:spacing w:after="0"/>
        <w:rPr>
          <w:rFonts w:ascii="Arial" w:hAnsi="Arial" w:cs="Arial"/>
          <w:bCs/>
        </w:rPr>
      </w:pPr>
      <w:r>
        <w:rPr>
          <w:rFonts w:ascii="Arial" w:hAnsi="Arial" w:cs="Arial"/>
        </w:rPr>
        <w:t xml:space="preserve">UGT1A1- </w:t>
      </w:r>
      <w:r>
        <w:rPr>
          <w:rFonts w:ascii="Arial" w:hAnsi="Arial" w:cs="Arial"/>
          <w:bCs/>
        </w:rPr>
        <w:t xml:space="preserve">UDP </w:t>
      </w:r>
      <w:proofErr w:type="spellStart"/>
      <w:r>
        <w:rPr>
          <w:rFonts w:ascii="Arial" w:hAnsi="Arial" w:cs="Arial"/>
          <w:bCs/>
        </w:rPr>
        <w:t>glucuronosyl</w:t>
      </w:r>
      <w:proofErr w:type="spellEnd"/>
      <w:r>
        <w:rPr>
          <w:rFonts w:ascii="Arial" w:hAnsi="Arial" w:cs="Arial"/>
          <w:bCs/>
        </w:rPr>
        <w:t xml:space="preserve"> transferase 1A</w:t>
      </w:r>
    </w:p>
    <w:p w14:paraId="636BD526" w14:textId="77777777" w:rsidR="00224C0C" w:rsidRDefault="00224C0C" w:rsidP="00224C0C">
      <w:pPr>
        <w:pStyle w:val="Body"/>
        <w:spacing w:after="0"/>
        <w:rPr>
          <w:rFonts w:ascii="Arial" w:hAnsi="Arial" w:cs="Arial"/>
          <w:bCs/>
        </w:rPr>
      </w:pPr>
      <w:r>
        <w:rPr>
          <w:rFonts w:ascii="Arial" w:hAnsi="Arial" w:cs="Arial"/>
          <w:bCs/>
        </w:rPr>
        <w:t>JAK 2 – Janus kinase 2</w:t>
      </w:r>
    </w:p>
    <w:p w14:paraId="3ADD0047" w14:textId="77777777" w:rsidR="00224C0C" w:rsidRPr="00CA5677" w:rsidRDefault="00224C0C" w:rsidP="00224C0C">
      <w:pPr>
        <w:pStyle w:val="Body"/>
        <w:spacing w:after="0"/>
        <w:rPr>
          <w:rFonts w:ascii="Arial" w:hAnsi="Arial" w:cs="Arial"/>
        </w:rPr>
      </w:pPr>
      <w:r>
        <w:rPr>
          <w:rFonts w:ascii="Arial" w:hAnsi="Arial" w:cs="Arial"/>
          <w:bCs/>
        </w:rPr>
        <w:t>HPLC- High performance liquid chromatography</w:t>
      </w:r>
    </w:p>
    <w:p w14:paraId="17C618AC" w14:textId="77777777" w:rsidR="00224C0C" w:rsidRPr="000A2196" w:rsidRDefault="00224C0C" w:rsidP="00441B6F">
      <w:pPr>
        <w:pStyle w:val="ReferHead"/>
        <w:spacing w:after="0"/>
        <w:jc w:val="both"/>
        <w:rPr>
          <w:rFonts w:ascii="Arial" w:hAnsi="Arial" w:cs="Arial"/>
          <w:b w:val="0"/>
          <w:caps w:val="0"/>
          <w:sz w:val="20"/>
        </w:rPr>
      </w:pPr>
    </w:p>
    <w:p w14:paraId="116F67D8" w14:textId="77777777" w:rsidR="00860000" w:rsidRDefault="00860000" w:rsidP="00441B6F">
      <w:pPr>
        <w:pStyle w:val="ReferHead"/>
        <w:spacing w:after="0"/>
        <w:jc w:val="both"/>
        <w:rPr>
          <w:rFonts w:ascii="Arial" w:hAnsi="Arial" w:cs="Arial"/>
        </w:rPr>
      </w:pPr>
    </w:p>
    <w:p w14:paraId="79EF83C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117B7C2" w14:textId="77777777" w:rsidR="0013430C" w:rsidRDefault="0013430C" w:rsidP="00441B6F">
      <w:pPr>
        <w:pStyle w:val="ReferHead"/>
        <w:spacing w:after="0"/>
        <w:jc w:val="both"/>
        <w:rPr>
          <w:rFonts w:ascii="Arial" w:hAnsi="Arial" w:cs="Arial"/>
        </w:rPr>
      </w:pPr>
    </w:p>
    <w:p w14:paraId="1CB2A857" w14:textId="77777777" w:rsidR="0039724A" w:rsidRPr="0039724A" w:rsidRDefault="0013430C" w:rsidP="0039724A">
      <w:pPr>
        <w:pStyle w:val="Bibliography"/>
        <w:rPr>
          <w:rFonts w:ascii="Arial" w:hAnsi="Arial" w:cs="Arial"/>
        </w:rPr>
      </w:pPr>
      <w:r w:rsidRPr="006B24CC">
        <w:rPr>
          <w:rFonts w:ascii="Arial" w:hAnsi="Arial" w:cs="Arial"/>
        </w:rPr>
        <w:fldChar w:fldCharType="begin"/>
      </w:r>
      <w:r w:rsidRPr="006B24CC">
        <w:rPr>
          <w:rFonts w:ascii="Arial" w:hAnsi="Arial" w:cs="Arial"/>
        </w:rPr>
        <w:instrText xml:space="preserve"> ADDIN ZOTERO_BIBL {"uncited":[],"omitted":[],"custom":[]} CSL_BIBLIOGRAPHY </w:instrText>
      </w:r>
      <w:r w:rsidRPr="006B24CC">
        <w:rPr>
          <w:rFonts w:ascii="Arial" w:hAnsi="Arial" w:cs="Arial"/>
        </w:rPr>
        <w:fldChar w:fldCharType="separate"/>
      </w:r>
      <w:r w:rsidR="0039724A" w:rsidRPr="0039724A">
        <w:rPr>
          <w:rFonts w:ascii="Arial" w:hAnsi="Arial" w:cs="Arial"/>
        </w:rPr>
        <w:t>1.</w:t>
      </w:r>
      <w:r w:rsidR="0039724A" w:rsidRPr="0039724A">
        <w:rPr>
          <w:rFonts w:ascii="Arial" w:hAnsi="Arial" w:cs="Arial"/>
        </w:rPr>
        <w:tab/>
        <w:t xml:space="preserve">Musallam KM, Rivella S, Vichinsky E, Rachmilewitz EA. Non-transfusion-dependent thalassemias. Haematologica. 2013 Jun 1;98(6):833–44. </w:t>
      </w:r>
    </w:p>
    <w:p w14:paraId="0CF0D558" w14:textId="77777777" w:rsidR="0039724A" w:rsidRPr="0039724A" w:rsidRDefault="0039724A" w:rsidP="0039724A">
      <w:pPr>
        <w:pStyle w:val="Bibliography"/>
        <w:rPr>
          <w:rFonts w:ascii="Arial" w:hAnsi="Arial" w:cs="Arial"/>
        </w:rPr>
      </w:pPr>
      <w:r w:rsidRPr="0039724A">
        <w:rPr>
          <w:rFonts w:ascii="Arial" w:hAnsi="Arial" w:cs="Arial"/>
        </w:rPr>
        <w:t>2.</w:t>
      </w:r>
      <w:r w:rsidRPr="0039724A">
        <w:rPr>
          <w:rFonts w:ascii="Arial" w:hAnsi="Arial" w:cs="Arial"/>
        </w:rPr>
        <w:tab/>
        <w:t xml:space="preserve">Kediya A, Atreja CB, Upadhyay M, Dhawan V. Amalgamation of the Rarest: Homozygous Beta Thalassemia and Gilbert Syndrome. Ann Pathol Lab Med. 2024 Aug 11;11(8):C120-124. </w:t>
      </w:r>
    </w:p>
    <w:p w14:paraId="0E354C3E" w14:textId="77777777" w:rsidR="0039724A" w:rsidRPr="0039724A" w:rsidRDefault="0039724A" w:rsidP="0039724A">
      <w:pPr>
        <w:pStyle w:val="Bibliography"/>
        <w:rPr>
          <w:rFonts w:ascii="Arial" w:hAnsi="Arial" w:cs="Arial"/>
        </w:rPr>
      </w:pPr>
      <w:r w:rsidRPr="0039724A">
        <w:rPr>
          <w:rFonts w:ascii="Arial" w:hAnsi="Arial" w:cs="Arial"/>
        </w:rPr>
        <w:t>3.</w:t>
      </w:r>
      <w:r w:rsidRPr="0039724A">
        <w:rPr>
          <w:rFonts w:ascii="Arial" w:hAnsi="Arial" w:cs="Arial"/>
        </w:rPr>
        <w:tab/>
        <w:t xml:space="preserve">Gallivan CD, Conrad DM, Kew AK. A case of congenital TTP presenting with microganiopathy in adulthood. BMC Hematol. 2014 Dec;14(1):16. </w:t>
      </w:r>
    </w:p>
    <w:p w14:paraId="2DBA8DA3" w14:textId="77777777" w:rsidR="0039724A" w:rsidRPr="0039724A" w:rsidRDefault="0039724A" w:rsidP="0039724A">
      <w:pPr>
        <w:pStyle w:val="Bibliography"/>
        <w:rPr>
          <w:rFonts w:ascii="Arial" w:hAnsi="Arial" w:cs="Arial"/>
        </w:rPr>
      </w:pPr>
      <w:r w:rsidRPr="0039724A">
        <w:rPr>
          <w:rFonts w:ascii="Arial" w:hAnsi="Arial" w:cs="Arial"/>
        </w:rPr>
        <w:t>4.</w:t>
      </w:r>
      <w:r w:rsidRPr="0039724A">
        <w:rPr>
          <w:rFonts w:ascii="Arial" w:hAnsi="Arial" w:cs="Arial"/>
        </w:rPr>
        <w:tab/>
        <w:t xml:space="preserve">Ben Salah N, Bou-Fakhredin R, Mellouli F, Taher AT. Revisiting beta thalassemia intermedia: past, present, and future prospects. Hematology. 2017 Nov 26;22(10):607–16. </w:t>
      </w:r>
    </w:p>
    <w:p w14:paraId="68D87902" w14:textId="77777777" w:rsidR="0039724A" w:rsidRPr="0039724A" w:rsidRDefault="0039724A" w:rsidP="0039724A">
      <w:pPr>
        <w:pStyle w:val="Bibliography"/>
        <w:rPr>
          <w:rFonts w:ascii="Arial" w:hAnsi="Arial" w:cs="Arial"/>
        </w:rPr>
      </w:pPr>
      <w:r w:rsidRPr="0039724A">
        <w:rPr>
          <w:rFonts w:ascii="Arial" w:hAnsi="Arial" w:cs="Arial"/>
        </w:rPr>
        <w:t>5.</w:t>
      </w:r>
      <w:r w:rsidRPr="0039724A">
        <w:rPr>
          <w:rFonts w:ascii="Arial" w:hAnsi="Arial" w:cs="Arial"/>
        </w:rPr>
        <w:tab/>
        <w:t xml:space="preserve">emedicine.medscape.com/article/959122-print. </w:t>
      </w:r>
    </w:p>
    <w:p w14:paraId="53A736EA" w14:textId="77777777" w:rsidR="0039724A" w:rsidRPr="0039724A" w:rsidRDefault="0039724A" w:rsidP="0039724A">
      <w:pPr>
        <w:pStyle w:val="Bibliography"/>
        <w:rPr>
          <w:rFonts w:ascii="Arial" w:hAnsi="Arial" w:cs="Arial"/>
        </w:rPr>
      </w:pPr>
      <w:r w:rsidRPr="0039724A">
        <w:rPr>
          <w:rFonts w:ascii="Arial" w:hAnsi="Arial" w:cs="Arial"/>
        </w:rPr>
        <w:t>6.</w:t>
      </w:r>
      <w:r w:rsidRPr="0039724A">
        <w:rPr>
          <w:rFonts w:ascii="Arial" w:hAnsi="Arial" w:cs="Arial"/>
        </w:rPr>
        <w:tab/>
        <w:t xml:space="preserve">Vasilopoulou M, Stafylidis C, Politou M. The thrombotic spectrum of B-thalassemia. Thromb Update. 2022 May;7:100102. </w:t>
      </w:r>
    </w:p>
    <w:p w14:paraId="50F28C25" w14:textId="77777777" w:rsidR="0039724A" w:rsidRPr="0039724A" w:rsidRDefault="0039724A" w:rsidP="0039724A">
      <w:pPr>
        <w:pStyle w:val="Bibliography"/>
        <w:rPr>
          <w:rFonts w:ascii="Arial" w:hAnsi="Arial" w:cs="Arial"/>
        </w:rPr>
      </w:pPr>
      <w:r w:rsidRPr="0039724A">
        <w:rPr>
          <w:rFonts w:ascii="Arial" w:hAnsi="Arial" w:cs="Arial"/>
        </w:rPr>
        <w:t>7.</w:t>
      </w:r>
      <w:r w:rsidRPr="0039724A">
        <w:rPr>
          <w:rFonts w:ascii="Arial" w:hAnsi="Arial" w:cs="Arial"/>
        </w:rPr>
        <w:tab/>
        <w:t xml:space="preserve">Azeez AA, Sharma P, Hira JK, Bansal D. Coexisting β-Thalassemia Trait, Gilbert Syndrome and Alpha-Globin Gene Triplication in a Child with Non-Transfusion Dependent Thalassemia Phenotype. Hemoglobin. 2025 Jan 2;49(1):60–2. </w:t>
      </w:r>
    </w:p>
    <w:p w14:paraId="03F738D1" w14:textId="77777777" w:rsidR="0039724A" w:rsidRPr="0039724A" w:rsidRDefault="0039724A" w:rsidP="0039724A">
      <w:pPr>
        <w:pStyle w:val="Bibliography"/>
        <w:rPr>
          <w:rFonts w:ascii="Arial" w:hAnsi="Arial" w:cs="Arial"/>
        </w:rPr>
      </w:pPr>
      <w:r w:rsidRPr="0039724A">
        <w:rPr>
          <w:rFonts w:ascii="Arial" w:hAnsi="Arial" w:cs="Arial"/>
        </w:rPr>
        <w:t>8.</w:t>
      </w:r>
      <w:r w:rsidRPr="0039724A">
        <w:rPr>
          <w:rFonts w:ascii="Arial" w:hAnsi="Arial" w:cs="Arial"/>
        </w:rPr>
        <w:tab/>
        <w:t xml:space="preserve">Alwan F, Vendramin C, Liesner R, Clark A, Lester W, Dutt T, et al. Characterization and treatment of congenital thrombotic thrombocytopenic purpura. Blood. 2019 Apr 11;133(15):1644–51. </w:t>
      </w:r>
    </w:p>
    <w:p w14:paraId="1C6CF12C" w14:textId="4EAA5B18" w:rsidR="0013430C" w:rsidRDefault="0013430C" w:rsidP="00441B6F">
      <w:pPr>
        <w:pStyle w:val="ReferHead"/>
        <w:spacing w:after="0"/>
        <w:jc w:val="both"/>
        <w:rPr>
          <w:rFonts w:ascii="Arial" w:hAnsi="Arial" w:cs="Arial"/>
          <w:sz w:val="20"/>
        </w:rPr>
      </w:pPr>
      <w:r w:rsidRPr="006B24CC">
        <w:rPr>
          <w:rFonts w:ascii="Arial" w:hAnsi="Arial" w:cs="Arial"/>
          <w:sz w:val="20"/>
        </w:rPr>
        <w:lastRenderedPageBreak/>
        <w:fldChar w:fldCharType="end"/>
      </w:r>
    </w:p>
    <w:p w14:paraId="24002B36" w14:textId="77777777" w:rsidR="0039724A" w:rsidRDefault="0039724A" w:rsidP="00441B6F">
      <w:pPr>
        <w:pStyle w:val="ReferHead"/>
        <w:spacing w:after="0"/>
        <w:jc w:val="both"/>
        <w:rPr>
          <w:rFonts w:ascii="Arial" w:hAnsi="Arial" w:cs="Arial"/>
          <w:sz w:val="20"/>
        </w:rPr>
      </w:pPr>
    </w:p>
    <w:p w14:paraId="6C668870" w14:textId="77777777" w:rsidR="0039724A" w:rsidRDefault="0039724A" w:rsidP="00441B6F">
      <w:pPr>
        <w:pStyle w:val="ReferHead"/>
        <w:spacing w:after="0"/>
        <w:jc w:val="both"/>
        <w:rPr>
          <w:rFonts w:ascii="Arial" w:hAnsi="Arial" w:cs="Arial"/>
        </w:rPr>
      </w:pPr>
    </w:p>
    <w:p w14:paraId="749EB5D0" w14:textId="77777777" w:rsidR="00790ADA" w:rsidRPr="00FB3A86" w:rsidRDefault="00790ADA" w:rsidP="00441B6F">
      <w:pPr>
        <w:pStyle w:val="ReferHead"/>
        <w:spacing w:after="0"/>
        <w:jc w:val="both"/>
        <w:rPr>
          <w:rFonts w:ascii="Arial" w:hAnsi="Arial" w:cs="Arial"/>
        </w:rPr>
      </w:pPr>
    </w:p>
    <w:p w14:paraId="15EC755D" w14:textId="77777777" w:rsidR="00B01FCD" w:rsidRPr="00FB3A86" w:rsidRDefault="00B01FCD" w:rsidP="00441B6F">
      <w:pPr>
        <w:pStyle w:val="Reference"/>
        <w:numPr>
          <w:ilvl w:val="0"/>
          <w:numId w:val="0"/>
        </w:numPr>
        <w:spacing w:line="240" w:lineRule="auto"/>
        <w:rPr>
          <w:rFonts w:ascii="Arial" w:hAnsi="Arial" w:cs="Arial"/>
        </w:rPr>
      </w:pPr>
    </w:p>
    <w:p w14:paraId="33DF7A67" w14:textId="77777777" w:rsidR="00790ADA" w:rsidRPr="00FB3A86" w:rsidRDefault="00790ADA" w:rsidP="00441B6F">
      <w:pPr>
        <w:pStyle w:val="Body"/>
        <w:spacing w:after="0"/>
        <w:rPr>
          <w:rFonts w:ascii="Arial" w:hAnsi="Arial" w:cs="Arial"/>
        </w:rPr>
      </w:pPr>
    </w:p>
    <w:p w14:paraId="0F0B8A97" w14:textId="77777777" w:rsidR="00095139" w:rsidRDefault="00095139" w:rsidP="006603B8">
      <w:pPr>
        <w:pStyle w:val="Body"/>
        <w:spacing w:after="0"/>
        <w:rPr>
          <w:rFonts w:ascii="Arial" w:hAnsi="Arial" w:cs="Arial"/>
        </w:rPr>
      </w:pPr>
    </w:p>
    <w:p w14:paraId="64A225CF" w14:textId="77777777" w:rsidR="00B01FCD" w:rsidRPr="00FB3A86" w:rsidRDefault="00B01FCD" w:rsidP="00441B6F">
      <w:pPr>
        <w:pStyle w:val="Appendix"/>
        <w:spacing w:after="0"/>
        <w:jc w:val="both"/>
        <w:rPr>
          <w:rFonts w:ascii="Arial" w:hAnsi="Arial" w:cs="Arial"/>
          <w:b w:val="0"/>
        </w:rPr>
      </w:pPr>
    </w:p>
    <w:sectPr w:rsidR="00B01FCD" w:rsidRPr="00FB3A86" w:rsidSect="009B5ACD">
      <w:headerReference w:type="even" r:id="rId32"/>
      <w:headerReference w:type="default" r:id="rId33"/>
      <w:footerReference w:type="default" r:id="rId34"/>
      <w:headerReference w:type="first" r:id="rId3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702BB" w14:textId="77777777" w:rsidR="00874F82" w:rsidRDefault="00874F82" w:rsidP="00C37E61">
      <w:r>
        <w:separator/>
      </w:r>
    </w:p>
  </w:endnote>
  <w:endnote w:type="continuationSeparator" w:id="0">
    <w:p w14:paraId="1DDF7925" w14:textId="77777777" w:rsidR="00874F82" w:rsidRDefault="00874F8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CB725" w14:textId="77777777" w:rsidR="00582580" w:rsidRDefault="005825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D54EB" w14:textId="77777777" w:rsidR="00582580" w:rsidRDefault="005825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5F9B5" w14:textId="77777777" w:rsidR="009E048A" w:rsidRDefault="009E048A">
    <w:pPr>
      <w:pStyle w:val="Footer"/>
      <w:rPr>
        <w:rFonts w:ascii="Arial" w:hAnsi="Arial" w:cs="Arial"/>
        <w:sz w:val="16"/>
      </w:rPr>
    </w:pPr>
  </w:p>
  <w:p w14:paraId="38599B0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09D2233" w14:textId="77777777" w:rsidR="009E048A" w:rsidRDefault="009E048A">
    <w:pPr>
      <w:pStyle w:val="Footer"/>
      <w:rPr>
        <w:rFonts w:ascii="Arial" w:hAnsi="Arial" w:cs="Arial"/>
        <w:sz w:val="16"/>
      </w:rPr>
    </w:pPr>
  </w:p>
  <w:p w14:paraId="0735E36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9A29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55E95" w14:textId="77777777" w:rsidR="00874F82" w:rsidRDefault="00874F82" w:rsidP="00C37E61">
      <w:r>
        <w:separator/>
      </w:r>
    </w:p>
  </w:footnote>
  <w:footnote w:type="continuationSeparator" w:id="0">
    <w:p w14:paraId="50DE0601" w14:textId="77777777" w:rsidR="00874F82" w:rsidRDefault="00874F8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8FF3C" w14:textId="72154007" w:rsidR="00582580" w:rsidRDefault="00582580">
    <w:pPr>
      <w:pStyle w:val="Header"/>
    </w:pPr>
    <w:r>
      <w:rPr>
        <w:noProof/>
      </w:rPr>
      <w:pict w14:anchorId="000C4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60326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77C23" w14:textId="6FEA4348" w:rsidR="00582580" w:rsidRDefault="00582580">
    <w:pPr>
      <w:pStyle w:val="Header"/>
    </w:pPr>
    <w:r>
      <w:rPr>
        <w:noProof/>
      </w:rPr>
      <w:pict w14:anchorId="7C51F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60326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23BD6" w14:textId="75956357" w:rsidR="00296529" w:rsidRPr="00296529" w:rsidRDefault="00582580" w:rsidP="00296529">
    <w:pPr>
      <w:ind w:left="2160"/>
      <w:jc w:val="center"/>
      <w:rPr>
        <w:rFonts w:ascii="Times New Roman" w:eastAsia="Calibri" w:hAnsi="Times New Roman"/>
        <w:i/>
        <w:sz w:val="18"/>
        <w:szCs w:val="22"/>
      </w:rPr>
    </w:pPr>
    <w:r>
      <w:rPr>
        <w:noProof/>
      </w:rPr>
      <w:pict w14:anchorId="6FF06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60326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F8E6C0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5D399A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1BB0D6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FD67C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7823A5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A04222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55731" w14:textId="733B0490" w:rsidR="00582580" w:rsidRDefault="00582580">
    <w:pPr>
      <w:pStyle w:val="Header"/>
    </w:pPr>
    <w:r>
      <w:rPr>
        <w:noProof/>
      </w:rPr>
      <w:pict w14:anchorId="3C71C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60326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3E209" w14:textId="3D5DAC5D" w:rsidR="00582580" w:rsidRDefault="00582580">
    <w:pPr>
      <w:pStyle w:val="Header"/>
    </w:pPr>
    <w:r>
      <w:rPr>
        <w:noProof/>
      </w:rPr>
      <w:pict w14:anchorId="02F99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60327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7A7B0" w14:textId="2835FEA9" w:rsidR="00582580" w:rsidRDefault="00582580">
    <w:pPr>
      <w:pStyle w:val="Header"/>
    </w:pPr>
    <w:r>
      <w:rPr>
        <w:noProof/>
      </w:rPr>
      <w:pict w14:anchorId="482400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60326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C17370"/>
    <w:multiLevelType w:val="hybridMultilevel"/>
    <w:tmpl w:val="FD10D806"/>
    <w:lvl w:ilvl="0" w:tplc="5FF6D676">
      <w:start w:val="4000"/>
      <w:numFmt w:val="bullet"/>
      <w:lvlText w:val=""/>
      <w:lvlJc w:val="left"/>
      <w:pPr>
        <w:ind w:left="720" w:hanging="360"/>
      </w:pPr>
      <w:rPr>
        <w:rFonts w:ascii="Wingdings" w:eastAsiaTheme="minorHAnsi" w:hAnsi="Wingdings"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3463947"/>
    <w:multiLevelType w:val="hybridMultilevel"/>
    <w:tmpl w:val="2280D1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4A84FE3"/>
    <w:multiLevelType w:val="hybridMultilevel"/>
    <w:tmpl w:val="E026A6C6"/>
    <w:lvl w:ilvl="0" w:tplc="8FB47E88">
      <w:start w:val="1"/>
      <w:numFmt w:val="bullet"/>
      <w:lvlText w:val="•"/>
      <w:lvlJc w:val="left"/>
      <w:pPr>
        <w:tabs>
          <w:tab w:val="num" w:pos="720"/>
        </w:tabs>
        <w:ind w:left="720" w:hanging="360"/>
      </w:pPr>
      <w:rPr>
        <w:rFonts w:ascii="Arial" w:hAnsi="Arial" w:hint="default"/>
      </w:rPr>
    </w:lvl>
    <w:lvl w:ilvl="1" w:tplc="AA809DE4" w:tentative="1">
      <w:start w:val="1"/>
      <w:numFmt w:val="bullet"/>
      <w:lvlText w:val="•"/>
      <w:lvlJc w:val="left"/>
      <w:pPr>
        <w:tabs>
          <w:tab w:val="num" w:pos="1440"/>
        </w:tabs>
        <w:ind w:left="1440" w:hanging="360"/>
      </w:pPr>
      <w:rPr>
        <w:rFonts w:ascii="Arial" w:hAnsi="Arial" w:hint="default"/>
      </w:rPr>
    </w:lvl>
    <w:lvl w:ilvl="2" w:tplc="B64C0810" w:tentative="1">
      <w:start w:val="1"/>
      <w:numFmt w:val="bullet"/>
      <w:lvlText w:val="•"/>
      <w:lvlJc w:val="left"/>
      <w:pPr>
        <w:tabs>
          <w:tab w:val="num" w:pos="2160"/>
        </w:tabs>
        <w:ind w:left="2160" w:hanging="360"/>
      </w:pPr>
      <w:rPr>
        <w:rFonts w:ascii="Arial" w:hAnsi="Arial" w:hint="default"/>
      </w:rPr>
    </w:lvl>
    <w:lvl w:ilvl="3" w:tplc="B9B04ADE" w:tentative="1">
      <w:start w:val="1"/>
      <w:numFmt w:val="bullet"/>
      <w:lvlText w:val="•"/>
      <w:lvlJc w:val="left"/>
      <w:pPr>
        <w:tabs>
          <w:tab w:val="num" w:pos="2880"/>
        </w:tabs>
        <w:ind w:left="2880" w:hanging="360"/>
      </w:pPr>
      <w:rPr>
        <w:rFonts w:ascii="Arial" w:hAnsi="Arial" w:hint="default"/>
      </w:rPr>
    </w:lvl>
    <w:lvl w:ilvl="4" w:tplc="A6825332" w:tentative="1">
      <w:start w:val="1"/>
      <w:numFmt w:val="bullet"/>
      <w:lvlText w:val="•"/>
      <w:lvlJc w:val="left"/>
      <w:pPr>
        <w:tabs>
          <w:tab w:val="num" w:pos="3600"/>
        </w:tabs>
        <w:ind w:left="3600" w:hanging="360"/>
      </w:pPr>
      <w:rPr>
        <w:rFonts w:ascii="Arial" w:hAnsi="Arial" w:hint="default"/>
      </w:rPr>
    </w:lvl>
    <w:lvl w:ilvl="5" w:tplc="09A2F2AA" w:tentative="1">
      <w:start w:val="1"/>
      <w:numFmt w:val="bullet"/>
      <w:lvlText w:val="•"/>
      <w:lvlJc w:val="left"/>
      <w:pPr>
        <w:tabs>
          <w:tab w:val="num" w:pos="4320"/>
        </w:tabs>
        <w:ind w:left="4320" w:hanging="360"/>
      </w:pPr>
      <w:rPr>
        <w:rFonts w:ascii="Arial" w:hAnsi="Arial" w:hint="default"/>
      </w:rPr>
    </w:lvl>
    <w:lvl w:ilvl="6" w:tplc="0BC4D518" w:tentative="1">
      <w:start w:val="1"/>
      <w:numFmt w:val="bullet"/>
      <w:lvlText w:val="•"/>
      <w:lvlJc w:val="left"/>
      <w:pPr>
        <w:tabs>
          <w:tab w:val="num" w:pos="5040"/>
        </w:tabs>
        <w:ind w:left="5040" w:hanging="360"/>
      </w:pPr>
      <w:rPr>
        <w:rFonts w:ascii="Arial" w:hAnsi="Arial" w:hint="default"/>
      </w:rPr>
    </w:lvl>
    <w:lvl w:ilvl="7" w:tplc="ADEE0DB4" w:tentative="1">
      <w:start w:val="1"/>
      <w:numFmt w:val="bullet"/>
      <w:lvlText w:val="•"/>
      <w:lvlJc w:val="left"/>
      <w:pPr>
        <w:tabs>
          <w:tab w:val="num" w:pos="5760"/>
        </w:tabs>
        <w:ind w:left="5760" w:hanging="360"/>
      </w:pPr>
      <w:rPr>
        <w:rFonts w:ascii="Arial" w:hAnsi="Arial" w:hint="default"/>
      </w:rPr>
    </w:lvl>
    <w:lvl w:ilvl="8" w:tplc="01B4CBD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9697A3E"/>
    <w:multiLevelType w:val="hybridMultilevel"/>
    <w:tmpl w:val="F9B6862A"/>
    <w:lvl w:ilvl="0" w:tplc="8FFC402C">
      <w:start w:val="1"/>
      <w:numFmt w:val="bullet"/>
      <w:lvlText w:val="•"/>
      <w:lvlJc w:val="left"/>
      <w:pPr>
        <w:tabs>
          <w:tab w:val="num" w:pos="720"/>
        </w:tabs>
        <w:ind w:left="720" w:hanging="360"/>
      </w:pPr>
      <w:rPr>
        <w:rFonts w:ascii="Arial" w:hAnsi="Arial" w:hint="default"/>
      </w:rPr>
    </w:lvl>
    <w:lvl w:ilvl="1" w:tplc="51208AA2" w:tentative="1">
      <w:start w:val="1"/>
      <w:numFmt w:val="bullet"/>
      <w:lvlText w:val="•"/>
      <w:lvlJc w:val="left"/>
      <w:pPr>
        <w:tabs>
          <w:tab w:val="num" w:pos="1440"/>
        </w:tabs>
        <w:ind w:left="1440" w:hanging="360"/>
      </w:pPr>
      <w:rPr>
        <w:rFonts w:ascii="Arial" w:hAnsi="Arial" w:hint="default"/>
      </w:rPr>
    </w:lvl>
    <w:lvl w:ilvl="2" w:tplc="FC7A9A8A" w:tentative="1">
      <w:start w:val="1"/>
      <w:numFmt w:val="bullet"/>
      <w:lvlText w:val="•"/>
      <w:lvlJc w:val="left"/>
      <w:pPr>
        <w:tabs>
          <w:tab w:val="num" w:pos="2160"/>
        </w:tabs>
        <w:ind w:left="2160" w:hanging="360"/>
      </w:pPr>
      <w:rPr>
        <w:rFonts w:ascii="Arial" w:hAnsi="Arial" w:hint="default"/>
      </w:rPr>
    </w:lvl>
    <w:lvl w:ilvl="3" w:tplc="34AAB4B0" w:tentative="1">
      <w:start w:val="1"/>
      <w:numFmt w:val="bullet"/>
      <w:lvlText w:val="•"/>
      <w:lvlJc w:val="left"/>
      <w:pPr>
        <w:tabs>
          <w:tab w:val="num" w:pos="2880"/>
        </w:tabs>
        <w:ind w:left="2880" w:hanging="360"/>
      </w:pPr>
      <w:rPr>
        <w:rFonts w:ascii="Arial" w:hAnsi="Arial" w:hint="default"/>
      </w:rPr>
    </w:lvl>
    <w:lvl w:ilvl="4" w:tplc="5B623AF4" w:tentative="1">
      <w:start w:val="1"/>
      <w:numFmt w:val="bullet"/>
      <w:lvlText w:val="•"/>
      <w:lvlJc w:val="left"/>
      <w:pPr>
        <w:tabs>
          <w:tab w:val="num" w:pos="3600"/>
        </w:tabs>
        <w:ind w:left="3600" w:hanging="360"/>
      </w:pPr>
      <w:rPr>
        <w:rFonts w:ascii="Arial" w:hAnsi="Arial" w:hint="default"/>
      </w:rPr>
    </w:lvl>
    <w:lvl w:ilvl="5" w:tplc="F5F448AE" w:tentative="1">
      <w:start w:val="1"/>
      <w:numFmt w:val="bullet"/>
      <w:lvlText w:val="•"/>
      <w:lvlJc w:val="left"/>
      <w:pPr>
        <w:tabs>
          <w:tab w:val="num" w:pos="4320"/>
        </w:tabs>
        <w:ind w:left="4320" w:hanging="360"/>
      </w:pPr>
      <w:rPr>
        <w:rFonts w:ascii="Arial" w:hAnsi="Arial" w:hint="default"/>
      </w:rPr>
    </w:lvl>
    <w:lvl w:ilvl="6" w:tplc="CE949EA4" w:tentative="1">
      <w:start w:val="1"/>
      <w:numFmt w:val="bullet"/>
      <w:lvlText w:val="•"/>
      <w:lvlJc w:val="left"/>
      <w:pPr>
        <w:tabs>
          <w:tab w:val="num" w:pos="5040"/>
        </w:tabs>
        <w:ind w:left="5040" w:hanging="360"/>
      </w:pPr>
      <w:rPr>
        <w:rFonts w:ascii="Arial" w:hAnsi="Arial" w:hint="default"/>
      </w:rPr>
    </w:lvl>
    <w:lvl w:ilvl="7" w:tplc="75C8D9BC" w:tentative="1">
      <w:start w:val="1"/>
      <w:numFmt w:val="bullet"/>
      <w:lvlText w:val="•"/>
      <w:lvlJc w:val="left"/>
      <w:pPr>
        <w:tabs>
          <w:tab w:val="num" w:pos="5760"/>
        </w:tabs>
        <w:ind w:left="5760" w:hanging="360"/>
      </w:pPr>
      <w:rPr>
        <w:rFonts w:ascii="Arial" w:hAnsi="Arial" w:hint="default"/>
      </w:rPr>
    </w:lvl>
    <w:lvl w:ilvl="8" w:tplc="AF4447F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05D3F4F"/>
    <w:multiLevelType w:val="hybridMultilevel"/>
    <w:tmpl w:val="1B68A33E"/>
    <w:lvl w:ilvl="0" w:tplc="0742DF1A">
      <w:start w:val="1"/>
      <w:numFmt w:val="bullet"/>
      <w:lvlText w:val="•"/>
      <w:lvlJc w:val="left"/>
      <w:pPr>
        <w:tabs>
          <w:tab w:val="num" w:pos="720"/>
        </w:tabs>
        <w:ind w:left="720" w:hanging="360"/>
      </w:pPr>
      <w:rPr>
        <w:rFonts w:ascii="Arial" w:hAnsi="Arial" w:hint="default"/>
      </w:rPr>
    </w:lvl>
    <w:lvl w:ilvl="1" w:tplc="9A3A41C2" w:tentative="1">
      <w:start w:val="1"/>
      <w:numFmt w:val="bullet"/>
      <w:lvlText w:val="•"/>
      <w:lvlJc w:val="left"/>
      <w:pPr>
        <w:tabs>
          <w:tab w:val="num" w:pos="1440"/>
        </w:tabs>
        <w:ind w:left="1440" w:hanging="360"/>
      </w:pPr>
      <w:rPr>
        <w:rFonts w:ascii="Arial" w:hAnsi="Arial" w:hint="default"/>
      </w:rPr>
    </w:lvl>
    <w:lvl w:ilvl="2" w:tplc="3E188C3A" w:tentative="1">
      <w:start w:val="1"/>
      <w:numFmt w:val="bullet"/>
      <w:lvlText w:val="•"/>
      <w:lvlJc w:val="left"/>
      <w:pPr>
        <w:tabs>
          <w:tab w:val="num" w:pos="2160"/>
        </w:tabs>
        <w:ind w:left="2160" w:hanging="360"/>
      </w:pPr>
      <w:rPr>
        <w:rFonts w:ascii="Arial" w:hAnsi="Arial" w:hint="default"/>
      </w:rPr>
    </w:lvl>
    <w:lvl w:ilvl="3" w:tplc="3384D7A8" w:tentative="1">
      <w:start w:val="1"/>
      <w:numFmt w:val="bullet"/>
      <w:lvlText w:val="•"/>
      <w:lvlJc w:val="left"/>
      <w:pPr>
        <w:tabs>
          <w:tab w:val="num" w:pos="2880"/>
        </w:tabs>
        <w:ind w:left="2880" w:hanging="360"/>
      </w:pPr>
      <w:rPr>
        <w:rFonts w:ascii="Arial" w:hAnsi="Arial" w:hint="default"/>
      </w:rPr>
    </w:lvl>
    <w:lvl w:ilvl="4" w:tplc="E32A3CC2" w:tentative="1">
      <w:start w:val="1"/>
      <w:numFmt w:val="bullet"/>
      <w:lvlText w:val="•"/>
      <w:lvlJc w:val="left"/>
      <w:pPr>
        <w:tabs>
          <w:tab w:val="num" w:pos="3600"/>
        </w:tabs>
        <w:ind w:left="3600" w:hanging="360"/>
      </w:pPr>
      <w:rPr>
        <w:rFonts w:ascii="Arial" w:hAnsi="Arial" w:hint="default"/>
      </w:rPr>
    </w:lvl>
    <w:lvl w:ilvl="5" w:tplc="44C8047E" w:tentative="1">
      <w:start w:val="1"/>
      <w:numFmt w:val="bullet"/>
      <w:lvlText w:val="•"/>
      <w:lvlJc w:val="left"/>
      <w:pPr>
        <w:tabs>
          <w:tab w:val="num" w:pos="4320"/>
        </w:tabs>
        <w:ind w:left="4320" w:hanging="360"/>
      </w:pPr>
      <w:rPr>
        <w:rFonts w:ascii="Arial" w:hAnsi="Arial" w:hint="default"/>
      </w:rPr>
    </w:lvl>
    <w:lvl w:ilvl="6" w:tplc="D5BC21A6" w:tentative="1">
      <w:start w:val="1"/>
      <w:numFmt w:val="bullet"/>
      <w:lvlText w:val="•"/>
      <w:lvlJc w:val="left"/>
      <w:pPr>
        <w:tabs>
          <w:tab w:val="num" w:pos="5040"/>
        </w:tabs>
        <w:ind w:left="5040" w:hanging="360"/>
      </w:pPr>
      <w:rPr>
        <w:rFonts w:ascii="Arial" w:hAnsi="Arial" w:hint="default"/>
      </w:rPr>
    </w:lvl>
    <w:lvl w:ilvl="7" w:tplc="21703D5E" w:tentative="1">
      <w:start w:val="1"/>
      <w:numFmt w:val="bullet"/>
      <w:lvlText w:val="•"/>
      <w:lvlJc w:val="left"/>
      <w:pPr>
        <w:tabs>
          <w:tab w:val="num" w:pos="5760"/>
        </w:tabs>
        <w:ind w:left="5760" w:hanging="360"/>
      </w:pPr>
      <w:rPr>
        <w:rFonts w:ascii="Arial" w:hAnsi="Arial" w:hint="default"/>
      </w:rPr>
    </w:lvl>
    <w:lvl w:ilvl="8" w:tplc="AEC8D3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CE3272"/>
    <w:multiLevelType w:val="hybridMultilevel"/>
    <w:tmpl w:val="45006FBA"/>
    <w:lvl w:ilvl="0" w:tplc="5F686E06">
      <w:start w:val="4000"/>
      <w:numFmt w:val="bullet"/>
      <w:lvlText w:val=""/>
      <w:lvlJc w:val="left"/>
      <w:pPr>
        <w:ind w:left="720" w:hanging="360"/>
      </w:pPr>
      <w:rPr>
        <w:rFonts w:ascii="Wingdings" w:eastAsiaTheme="minorHAnsi" w:hAnsi="Wingdings"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BE63EF1"/>
    <w:multiLevelType w:val="hybridMultilevel"/>
    <w:tmpl w:val="04C2DF66"/>
    <w:lvl w:ilvl="0" w:tplc="6B04000C">
      <w:start w:val="4000"/>
      <w:numFmt w:val="bullet"/>
      <w:lvlText w:val=""/>
      <w:lvlJc w:val="left"/>
      <w:pPr>
        <w:ind w:left="720" w:hanging="360"/>
      </w:pPr>
      <w:rPr>
        <w:rFonts w:ascii="Wingdings" w:eastAsiaTheme="minorHAnsi" w:hAnsi="Wingdings"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FD0050D"/>
    <w:multiLevelType w:val="hybridMultilevel"/>
    <w:tmpl w:val="D390D51C"/>
    <w:lvl w:ilvl="0" w:tplc="33EEA3F4">
      <w:start w:val="1"/>
      <w:numFmt w:val="bullet"/>
      <w:lvlText w:val="•"/>
      <w:lvlJc w:val="left"/>
      <w:pPr>
        <w:tabs>
          <w:tab w:val="num" w:pos="720"/>
        </w:tabs>
        <w:ind w:left="720" w:hanging="360"/>
      </w:pPr>
      <w:rPr>
        <w:rFonts w:ascii="Arial" w:hAnsi="Arial" w:hint="default"/>
      </w:rPr>
    </w:lvl>
    <w:lvl w:ilvl="1" w:tplc="77D0D04A" w:tentative="1">
      <w:start w:val="1"/>
      <w:numFmt w:val="bullet"/>
      <w:lvlText w:val="•"/>
      <w:lvlJc w:val="left"/>
      <w:pPr>
        <w:tabs>
          <w:tab w:val="num" w:pos="1440"/>
        </w:tabs>
        <w:ind w:left="1440" w:hanging="360"/>
      </w:pPr>
      <w:rPr>
        <w:rFonts w:ascii="Arial" w:hAnsi="Arial" w:hint="default"/>
      </w:rPr>
    </w:lvl>
    <w:lvl w:ilvl="2" w:tplc="352E957C" w:tentative="1">
      <w:start w:val="1"/>
      <w:numFmt w:val="bullet"/>
      <w:lvlText w:val="•"/>
      <w:lvlJc w:val="left"/>
      <w:pPr>
        <w:tabs>
          <w:tab w:val="num" w:pos="2160"/>
        </w:tabs>
        <w:ind w:left="2160" w:hanging="360"/>
      </w:pPr>
      <w:rPr>
        <w:rFonts w:ascii="Arial" w:hAnsi="Arial" w:hint="default"/>
      </w:rPr>
    </w:lvl>
    <w:lvl w:ilvl="3" w:tplc="204424F4" w:tentative="1">
      <w:start w:val="1"/>
      <w:numFmt w:val="bullet"/>
      <w:lvlText w:val="•"/>
      <w:lvlJc w:val="left"/>
      <w:pPr>
        <w:tabs>
          <w:tab w:val="num" w:pos="2880"/>
        </w:tabs>
        <w:ind w:left="2880" w:hanging="360"/>
      </w:pPr>
      <w:rPr>
        <w:rFonts w:ascii="Arial" w:hAnsi="Arial" w:hint="default"/>
      </w:rPr>
    </w:lvl>
    <w:lvl w:ilvl="4" w:tplc="100C0FAA" w:tentative="1">
      <w:start w:val="1"/>
      <w:numFmt w:val="bullet"/>
      <w:lvlText w:val="•"/>
      <w:lvlJc w:val="left"/>
      <w:pPr>
        <w:tabs>
          <w:tab w:val="num" w:pos="3600"/>
        </w:tabs>
        <w:ind w:left="3600" w:hanging="360"/>
      </w:pPr>
      <w:rPr>
        <w:rFonts w:ascii="Arial" w:hAnsi="Arial" w:hint="default"/>
      </w:rPr>
    </w:lvl>
    <w:lvl w:ilvl="5" w:tplc="4128304C" w:tentative="1">
      <w:start w:val="1"/>
      <w:numFmt w:val="bullet"/>
      <w:lvlText w:val="•"/>
      <w:lvlJc w:val="left"/>
      <w:pPr>
        <w:tabs>
          <w:tab w:val="num" w:pos="4320"/>
        </w:tabs>
        <w:ind w:left="4320" w:hanging="360"/>
      </w:pPr>
      <w:rPr>
        <w:rFonts w:ascii="Arial" w:hAnsi="Arial" w:hint="default"/>
      </w:rPr>
    </w:lvl>
    <w:lvl w:ilvl="6" w:tplc="2C1ED3CA" w:tentative="1">
      <w:start w:val="1"/>
      <w:numFmt w:val="bullet"/>
      <w:lvlText w:val="•"/>
      <w:lvlJc w:val="left"/>
      <w:pPr>
        <w:tabs>
          <w:tab w:val="num" w:pos="5040"/>
        </w:tabs>
        <w:ind w:left="5040" w:hanging="360"/>
      </w:pPr>
      <w:rPr>
        <w:rFonts w:ascii="Arial" w:hAnsi="Arial" w:hint="default"/>
      </w:rPr>
    </w:lvl>
    <w:lvl w:ilvl="7" w:tplc="A2BC925E" w:tentative="1">
      <w:start w:val="1"/>
      <w:numFmt w:val="bullet"/>
      <w:lvlText w:val="•"/>
      <w:lvlJc w:val="left"/>
      <w:pPr>
        <w:tabs>
          <w:tab w:val="num" w:pos="5760"/>
        </w:tabs>
        <w:ind w:left="5760" w:hanging="360"/>
      </w:pPr>
      <w:rPr>
        <w:rFonts w:ascii="Arial" w:hAnsi="Arial" w:hint="default"/>
      </w:rPr>
    </w:lvl>
    <w:lvl w:ilvl="8" w:tplc="856A9F4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5066683"/>
    <w:multiLevelType w:val="hybridMultilevel"/>
    <w:tmpl w:val="013E051C"/>
    <w:lvl w:ilvl="0" w:tplc="6E9CF4EC">
      <w:start w:val="1"/>
      <w:numFmt w:val="bullet"/>
      <w:lvlText w:val="•"/>
      <w:lvlJc w:val="left"/>
      <w:pPr>
        <w:tabs>
          <w:tab w:val="num" w:pos="720"/>
        </w:tabs>
        <w:ind w:left="720" w:hanging="360"/>
      </w:pPr>
      <w:rPr>
        <w:rFonts w:ascii="Arial" w:hAnsi="Arial" w:hint="default"/>
      </w:rPr>
    </w:lvl>
    <w:lvl w:ilvl="1" w:tplc="937EEAAA" w:tentative="1">
      <w:start w:val="1"/>
      <w:numFmt w:val="bullet"/>
      <w:lvlText w:val="•"/>
      <w:lvlJc w:val="left"/>
      <w:pPr>
        <w:tabs>
          <w:tab w:val="num" w:pos="1440"/>
        </w:tabs>
        <w:ind w:left="1440" w:hanging="360"/>
      </w:pPr>
      <w:rPr>
        <w:rFonts w:ascii="Arial" w:hAnsi="Arial" w:hint="default"/>
      </w:rPr>
    </w:lvl>
    <w:lvl w:ilvl="2" w:tplc="3332932C" w:tentative="1">
      <w:start w:val="1"/>
      <w:numFmt w:val="bullet"/>
      <w:lvlText w:val="•"/>
      <w:lvlJc w:val="left"/>
      <w:pPr>
        <w:tabs>
          <w:tab w:val="num" w:pos="2160"/>
        </w:tabs>
        <w:ind w:left="2160" w:hanging="360"/>
      </w:pPr>
      <w:rPr>
        <w:rFonts w:ascii="Arial" w:hAnsi="Arial" w:hint="default"/>
      </w:rPr>
    </w:lvl>
    <w:lvl w:ilvl="3" w:tplc="A1220784" w:tentative="1">
      <w:start w:val="1"/>
      <w:numFmt w:val="bullet"/>
      <w:lvlText w:val="•"/>
      <w:lvlJc w:val="left"/>
      <w:pPr>
        <w:tabs>
          <w:tab w:val="num" w:pos="2880"/>
        </w:tabs>
        <w:ind w:left="2880" w:hanging="360"/>
      </w:pPr>
      <w:rPr>
        <w:rFonts w:ascii="Arial" w:hAnsi="Arial" w:hint="default"/>
      </w:rPr>
    </w:lvl>
    <w:lvl w:ilvl="4" w:tplc="CBE8FEF4" w:tentative="1">
      <w:start w:val="1"/>
      <w:numFmt w:val="bullet"/>
      <w:lvlText w:val="•"/>
      <w:lvlJc w:val="left"/>
      <w:pPr>
        <w:tabs>
          <w:tab w:val="num" w:pos="3600"/>
        </w:tabs>
        <w:ind w:left="3600" w:hanging="360"/>
      </w:pPr>
      <w:rPr>
        <w:rFonts w:ascii="Arial" w:hAnsi="Arial" w:hint="default"/>
      </w:rPr>
    </w:lvl>
    <w:lvl w:ilvl="5" w:tplc="8604C252" w:tentative="1">
      <w:start w:val="1"/>
      <w:numFmt w:val="bullet"/>
      <w:lvlText w:val="•"/>
      <w:lvlJc w:val="left"/>
      <w:pPr>
        <w:tabs>
          <w:tab w:val="num" w:pos="4320"/>
        </w:tabs>
        <w:ind w:left="4320" w:hanging="360"/>
      </w:pPr>
      <w:rPr>
        <w:rFonts w:ascii="Arial" w:hAnsi="Arial" w:hint="default"/>
      </w:rPr>
    </w:lvl>
    <w:lvl w:ilvl="6" w:tplc="4BAED9CA" w:tentative="1">
      <w:start w:val="1"/>
      <w:numFmt w:val="bullet"/>
      <w:lvlText w:val="•"/>
      <w:lvlJc w:val="left"/>
      <w:pPr>
        <w:tabs>
          <w:tab w:val="num" w:pos="5040"/>
        </w:tabs>
        <w:ind w:left="5040" w:hanging="360"/>
      </w:pPr>
      <w:rPr>
        <w:rFonts w:ascii="Arial" w:hAnsi="Arial" w:hint="default"/>
      </w:rPr>
    </w:lvl>
    <w:lvl w:ilvl="7" w:tplc="C07CD31E" w:tentative="1">
      <w:start w:val="1"/>
      <w:numFmt w:val="bullet"/>
      <w:lvlText w:val="•"/>
      <w:lvlJc w:val="left"/>
      <w:pPr>
        <w:tabs>
          <w:tab w:val="num" w:pos="5760"/>
        </w:tabs>
        <w:ind w:left="5760" w:hanging="360"/>
      </w:pPr>
      <w:rPr>
        <w:rFonts w:ascii="Arial" w:hAnsi="Arial" w:hint="default"/>
      </w:rPr>
    </w:lvl>
    <w:lvl w:ilvl="8" w:tplc="A8B6D25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8B705ED"/>
    <w:multiLevelType w:val="hybridMultilevel"/>
    <w:tmpl w:val="C02042D4"/>
    <w:lvl w:ilvl="0" w:tplc="4856749A">
      <w:start w:val="1"/>
      <w:numFmt w:val="decimal"/>
      <w:lvlText w:val="%1."/>
      <w:lvlJc w:val="left"/>
      <w:pPr>
        <w:ind w:left="1211" w:hanging="360"/>
      </w:pPr>
      <w:rPr>
        <w:b w:val="0"/>
        <w:bCs w:val="0"/>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25" w15:restartNumberingAfterBreak="0">
    <w:nsid w:val="39436EDC"/>
    <w:multiLevelType w:val="hybridMultilevel"/>
    <w:tmpl w:val="8BB2B1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AC64546"/>
    <w:multiLevelType w:val="hybridMultilevel"/>
    <w:tmpl w:val="89667E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523C0521"/>
    <w:multiLevelType w:val="hybridMultilevel"/>
    <w:tmpl w:val="3BEE63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7" w15:restartNumberingAfterBreak="0">
    <w:nsid w:val="77746806"/>
    <w:multiLevelType w:val="hybridMultilevel"/>
    <w:tmpl w:val="D5C235A6"/>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7"/>
  </w:num>
  <w:num w:numId="3">
    <w:abstractNumId w:val="3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9"/>
  </w:num>
  <w:num w:numId="7">
    <w:abstractNumId w:val="4"/>
  </w:num>
  <w:num w:numId="8">
    <w:abstractNumId w:val="19"/>
  </w:num>
  <w:num w:numId="9">
    <w:abstractNumId w:val="39"/>
  </w:num>
  <w:num w:numId="10">
    <w:abstractNumId w:val="5"/>
  </w:num>
  <w:num w:numId="11">
    <w:abstractNumId w:val="31"/>
  </w:num>
  <w:num w:numId="12">
    <w:abstractNumId w:val="6"/>
  </w:num>
  <w:num w:numId="13">
    <w:abstractNumId w:val="30"/>
  </w:num>
  <w:num w:numId="14">
    <w:abstractNumId w:val="12"/>
  </w:num>
  <w:num w:numId="15">
    <w:abstractNumId w:val="34"/>
  </w:num>
  <w:num w:numId="16">
    <w:abstractNumId w:val="8"/>
  </w:num>
  <w:num w:numId="17">
    <w:abstractNumId w:val="35"/>
  </w:num>
  <w:num w:numId="18">
    <w:abstractNumId w:val="22"/>
  </w:num>
  <w:num w:numId="19">
    <w:abstractNumId w:val="42"/>
  </w:num>
  <w:num w:numId="20">
    <w:abstractNumId w:val="17"/>
  </w:num>
  <w:num w:numId="21">
    <w:abstractNumId w:val="14"/>
  </w:num>
  <w:num w:numId="22">
    <w:abstractNumId w:val="20"/>
  </w:num>
  <w:num w:numId="23">
    <w:abstractNumId w:val="32"/>
  </w:num>
  <w:num w:numId="24">
    <w:abstractNumId w:val="40"/>
  </w:num>
  <w:num w:numId="25">
    <w:abstractNumId w:val="7"/>
  </w:num>
  <w:num w:numId="26">
    <w:abstractNumId w:val="29"/>
  </w:num>
  <w:num w:numId="27">
    <w:abstractNumId w:val="33"/>
  </w:num>
  <w:num w:numId="28">
    <w:abstractNumId w:val="41"/>
  </w:num>
  <w:num w:numId="29">
    <w:abstractNumId w:val="38"/>
  </w:num>
  <w:num w:numId="30">
    <w:abstractNumId w:val="15"/>
  </w:num>
  <w:num w:numId="31">
    <w:abstractNumId w:val="25"/>
  </w:num>
  <w:num w:numId="32">
    <w:abstractNumId w:val="26"/>
  </w:num>
  <w:num w:numId="33">
    <w:abstractNumId w:val="37"/>
  </w:num>
  <w:num w:numId="34">
    <w:abstractNumId w:val="21"/>
  </w:num>
  <w:num w:numId="35">
    <w:abstractNumId w:val="3"/>
  </w:num>
  <w:num w:numId="36">
    <w:abstractNumId w:val="13"/>
  </w:num>
  <w:num w:numId="37">
    <w:abstractNumId w:val="23"/>
  </w:num>
  <w:num w:numId="38">
    <w:abstractNumId w:val="11"/>
  </w:num>
  <w:num w:numId="39">
    <w:abstractNumId w:val="28"/>
  </w:num>
  <w:num w:numId="40">
    <w:abstractNumId w:val="2"/>
  </w:num>
  <w:num w:numId="41">
    <w:abstractNumId w:val="18"/>
  </w:num>
  <w:num w:numId="42">
    <w:abstractNumId w:val="1"/>
  </w:num>
  <w:num w:numId="43">
    <w:abstractNumId w:val="16"/>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09C6"/>
    <w:rsid w:val="00030174"/>
    <w:rsid w:val="0004579C"/>
    <w:rsid w:val="00051B10"/>
    <w:rsid w:val="00052E48"/>
    <w:rsid w:val="00067595"/>
    <w:rsid w:val="00080FF9"/>
    <w:rsid w:val="00095139"/>
    <w:rsid w:val="000A2196"/>
    <w:rsid w:val="000A47FA"/>
    <w:rsid w:val="000A620E"/>
    <w:rsid w:val="000A65D3"/>
    <w:rsid w:val="000B1E33"/>
    <w:rsid w:val="000D152A"/>
    <w:rsid w:val="000D689F"/>
    <w:rsid w:val="000E7B7B"/>
    <w:rsid w:val="000E7D62"/>
    <w:rsid w:val="000F17FA"/>
    <w:rsid w:val="00103357"/>
    <w:rsid w:val="00123C9F"/>
    <w:rsid w:val="00126190"/>
    <w:rsid w:val="00130F17"/>
    <w:rsid w:val="001320BF"/>
    <w:rsid w:val="0013430C"/>
    <w:rsid w:val="00163BC4"/>
    <w:rsid w:val="00191062"/>
    <w:rsid w:val="00192B72"/>
    <w:rsid w:val="001A29D8"/>
    <w:rsid w:val="001A5CAA"/>
    <w:rsid w:val="001B0427"/>
    <w:rsid w:val="001D3A51"/>
    <w:rsid w:val="001E10D2"/>
    <w:rsid w:val="001E25B4"/>
    <w:rsid w:val="001E44FE"/>
    <w:rsid w:val="00200595"/>
    <w:rsid w:val="00204835"/>
    <w:rsid w:val="00224C0C"/>
    <w:rsid w:val="00231920"/>
    <w:rsid w:val="0023195C"/>
    <w:rsid w:val="0024282C"/>
    <w:rsid w:val="002460DC"/>
    <w:rsid w:val="00250985"/>
    <w:rsid w:val="002556F6"/>
    <w:rsid w:val="00283105"/>
    <w:rsid w:val="00284C4C"/>
    <w:rsid w:val="00287E68"/>
    <w:rsid w:val="00296529"/>
    <w:rsid w:val="002B27FB"/>
    <w:rsid w:val="002B685A"/>
    <w:rsid w:val="002C1ADF"/>
    <w:rsid w:val="002C57D2"/>
    <w:rsid w:val="002E0D56"/>
    <w:rsid w:val="002F0D9A"/>
    <w:rsid w:val="002F7CFC"/>
    <w:rsid w:val="003044D7"/>
    <w:rsid w:val="00315186"/>
    <w:rsid w:val="0033343E"/>
    <w:rsid w:val="00340454"/>
    <w:rsid w:val="00350186"/>
    <w:rsid w:val="003512C2"/>
    <w:rsid w:val="00354CF0"/>
    <w:rsid w:val="0035744F"/>
    <w:rsid w:val="00371FB6"/>
    <w:rsid w:val="003763C1"/>
    <w:rsid w:val="00376BBE"/>
    <w:rsid w:val="0039224F"/>
    <w:rsid w:val="0039724A"/>
    <w:rsid w:val="003A04CE"/>
    <w:rsid w:val="003A43A4"/>
    <w:rsid w:val="003A7E18"/>
    <w:rsid w:val="003C3922"/>
    <w:rsid w:val="003C4C86"/>
    <w:rsid w:val="003C6258"/>
    <w:rsid w:val="003E2904"/>
    <w:rsid w:val="003F3D6F"/>
    <w:rsid w:val="00401927"/>
    <w:rsid w:val="004055E8"/>
    <w:rsid w:val="0041027F"/>
    <w:rsid w:val="0041044C"/>
    <w:rsid w:val="00412475"/>
    <w:rsid w:val="00423789"/>
    <w:rsid w:val="00440F43"/>
    <w:rsid w:val="00441B6F"/>
    <w:rsid w:val="0044373A"/>
    <w:rsid w:val="00446221"/>
    <w:rsid w:val="00446BE5"/>
    <w:rsid w:val="00450E62"/>
    <w:rsid w:val="004539DB"/>
    <w:rsid w:val="00471A80"/>
    <w:rsid w:val="00472A7D"/>
    <w:rsid w:val="004C5DF0"/>
    <w:rsid w:val="004D305E"/>
    <w:rsid w:val="004D4277"/>
    <w:rsid w:val="004E5D81"/>
    <w:rsid w:val="00502516"/>
    <w:rsid w:val="00505F06"/>
    <w:rsid w:val="00506828"/>
    <w:rsid w:val="00512AB8"/>
    <w:rsid w:val="00525439"/>
    <w:rsid w:val="0053056E"/>
    <w:rsid w:val="00554FDA"/>
    <w:rsid w:val="0056426E"/>
    <w:rsid w:val="00572E7A"/>
    <w:rsid w:val="00582580"/>
    <w:rsid w:val="005C2959"/>
    <w:rsid w:val="005C784C"/>
    <w:rsid w:val="005D17F6"/>
    <w:rsid w:val="005E5539"/>
    <w:rsid w:val="005F10C4"/>
    <w:rsid w:val="00602BF5"/>
    <w:rsid w:val="00617FDD"/>
    <w:rsid w:val="00620999"/>
    <w:rsid w:val="00633614"/>
    <w:rsid w:val="00633F68"/>
    <w:rsid w:val="00636EB2"/>
    <w:rsid w:val="006375B8"/>
    <w:rsid w:val="006603B8"/>
    <w:rsid w:val="0066510A"/>
    <w:rsid w:val="00673F9F"/>
    <w:rsid w:val="00675854"/>
    <w:rsid w:val="00686953"/>
    <w:rsid w:val="00687DEA"/>
    <w:rsid w:val="00687E67"/>
    <w:rsid w:val="006967F7"/>
    <w:rsid w:val="00696C69"/>
    <w:rsid w:val="006A250C"/>
    <w:rsid w:val="006B21D3"/>
    <w:rsid w:val="006B24CC"/>
    <w:rsid w:val="006B38E9"/>
    <w:rsid w:val="006B57D0"/>
    <w:rsid w:val="006C477C"/>
    <w:rsid w:val="006D30FF"/>
    <w:rsid w:val="006D40FB"/>
    <w:rsid w:val="006D6940"/>
    <w:rsid w:val="006F11EC"/>
    <w:rsid w:val="006F615A"/>
    <w:rsid w:val="0070082C"/>
    <w:rsid w:val="00721BBA"/>
    <w:rsid w:val="0072437A"/>
    <w:rsid w:val="007369E6"/>
    <w:rsid w:val="00746E59"/>
    <w:rsid w:val="00754C9A"/>
    <w:rsid w:val="0075599A"/>
    <w:rsid w:val="00761D52"/>
    <w:rsid w:val="0077749E"/>
    <w:rsid w:val="00790ADA"/>
    <w:rsid w:val="0079707D"/>
    <w:rsid w:val="007A48C2"/>
    <w:rsid w:val="007D2288"/>
    <w:rsid w:val="007E088F"/>
    <w:rsid w:val="007F7B32"/>
    <w:rsid w:val="00804BC2"/>
    <w:rsid w:val="00805ED8"/>
    <w:rsid w:val="00807F17"/>
    <w:rsid w:val="00812294"/>
    <w:rsid w:val="0081431A"/>
    <w:rsid w:val="00816BA1"/>
    <w:rsid w:val="0083216F"/>
    <w:rsid w:val="00846EC4"/>
    <w:rsid w:val="00860000"/>
    <w:rsid w:val="00863BD3"/>
    <w:rsid w:val="008641ED"/>
    <w:rsid w:val="00866D66"/>
    <w:rsid w:val="008671C6"/>
    <w:rsid w:val="00874F82"/>
    <w:rsid w:val="00875803"/>
    <w:rsid w:val="00880BED"/>
    <w:rsid w:val="008A3732"/>
    <w:rsid w:val="008B459E"/>
    <w:rsid w:val="008C75DB"/>
    <w:rsid w:val="008D09CD"/>
    <w:rsid w:val="008E13AE"/>
    <w:rsid w:val="008E1506"/>
    <w:rsid w:val="008E710C"/>
    <w:rsid w:val="008F20B0"/>
    <w:rsid w:val="008F69D6"/>
    <w:rsid w:val="00902823"/>
    <w:rsid w:val="00915CA6"/>
    <w:rsid w:val="00927834"/>
    <w:rsid w:val="009409F7"/>
    <w:rsid w:val="009422EF"/>
    <w:rsid w:val="009500A6"/>
    <w:rsid w:val="00957C18"/>
    <w:rsid w:val="009624E9"/>
    <w:rsid w:val="009659BA"/>
    <w:rsid w:val="00971122"/>
    <w:rsid w:val="00983040"/>
    <w:rsid w:val="009B3FB9"/>
    <w:rsid w:val="009B5ACD"/>
    <w:rsid w:val="009B6D2C"/>
    <w:rsid w:val="009C2465"/>
    <w:rsid w:val="009C2E66"/>
    <w:rsid w:val="009D35A0"/>
    <w:rsid w:val="009D7EB7"/>
    <w:rsid w:val="009E048A"/>
    <w:rsid w:val="009E08E9"/>
    <w:rsid w:val="009E3DB9"/>
    <w:rsid w:val="009E6E35"/>
    <w:rsid w:val="009F0EDA"/>
    <w:rsid w:val="00A03B96"/>
    <w:rsid w:val="00A05B19"/>
    <w:rsid w:val="00A1134E"/>
    <w:rsid w:val="00A24E7E"/>
    <w:rsid w:val="00A258C3"/>
    <w:rsid w:val="00A31522"/>
    <w:rsid w:val="00A347C0"/>
    <w:rsid w:val="00A43476"/>
    <w:rsid w:val="00A51431"/>
    <w:rsid w:val="00A539AD"/>
    <w:rsid w:val="00A94063"/>
    <w:rsid w:val="00A9443D"/>
    <w:rsid w:val="00AA6219"/>
    <w:rsid w:val="00AA74E0"/>
    <w:rsid w:val="00AB3D46"/>
    <w:rsid w:val="00AB703F"/>
    <w:rsid w:val="00AC6BB8"/>
    <w:rsid w:val="00AE008F"/>
    <w:rsid w:val="00B01FCD"/>
    <w:rsid w:val="00B05BD9"/>
    <w:rsid w:val="00B1776C"/>
    <w:rsid w:val="00B24C22"/>
    <w:rsid w:val="00B445D3"/>
    <w:rsid w:val="00B52583"/>
    <w:rsid w:val="00B52896"/>
    <w:rsid w:val="00B95236"/>
    <w:rsid w:val="00B96BD9"/>
    <w:rsid w:val="00BA0442"/>
    <w:rsid w:val="00BA1B01"/>
    <w:rsid w:val="00BA2641"/>
    <w:rsid w:val="00BB37AA"/>
    <w:rsid w:val="00BC53A0"/>
    <w:rsid w:val="00BE62AD"/>
    <w:rsid w:val="00BF121F"/>
    <w:rsid w:val="00BF1F80"/>
    <w:rsid w:val="00C166EF"/>
    <w:rsid w:val="00C17EB0"/>
    <w:rsid w:val="00C27F5F"/>
    <w:rsid w:val="00C30A0F"/>
    <w:rsid w:val="00C37E61"/>
    <w:rsid w:val="00C440B9"/>
    <w:rsid w:val="00C70F1B"/>
    <w:rsid w:val="00C71A47"/>
    <w:rsid w:val="00C7464C"/>
    <w:rsid w:val="00C7577D"/>
    <w:rsid w:val="00C85588"/>
    <w:rsid w:val="00C85AEC"/>
    <w:rsid w:val="00C936B0"/>
    <w:rsid w:val="00CA0CBF"/>
    <w:rsid w:val="00CA1321"/>
    <w:rsid w:val="00CA5677"/>
    <w:rsid w:val="00CD6755"/>
    <w:rsid w:val="00CD6856"/>
    <w:rsid w:val="00CD7C9F"/>
    <w:rsid w:val="00CE0089"/>
    <w:rsid w:val="00CE3379"/>
    <w:rsid w:val="00CE793C"/>
    <w:rsid w:val="00CF193C"/>
    <w:rsid w:val="00D173F1"/>
    <w:rsid w:val="00D46278"/>
    <w:rsid w:val="00D501FB"/>
    <w:rsid w:val="00D7103D"/>
    <w:rsid w:val="00D74CB0"/>
    <w:rsid w:val="00D8295D"/>
    <w:rsid w:val="00DB59EB"/>
    <w:rsid w:val="00DC2A65"/>
    <w:rsid w:val="00DE15F0"/>
    <w:rsid w:val="00DE5663"/>
    <w:rsid w:val="00DE651F"/>
    <w:rsid w:val="00DE78AA"/>
    <w:rsid w:val="00E053D0"/>
    <w:rsid w:val="00E15994"/>
    <w:rsid w:val="00E21E23"/>
    <w:rsid w:val="00E3114E"/>
    <w:rsid w:val="00E31A70"/>
    <w:rsid w:val="00E35B02"/>
    <w:rsid w:val="00E64020"/>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05FC"/>
    <w:rsid w:val="00F72CC9"/>
    <w:rsid w:val="00F755E4"/>
    <w:rsid w:val="00F77D02"/>
    <w:rsid w:val="00FB3A86"/>
    <w:rsid w:val="00FD36C8"/>
    <w:rsid w:val="00FE0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DA1E02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E6402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D40FB"/>
    <w:pPr>
      <w:ind w:left="720"/>
      <w:contextualSpacing/>
    </w:pPr>
  </w:style>
  <w:style w:type="character" w:customStyle="1" w:styleId="Heading3Char">
    <w:name w:val="Heading 3 Char"/>
    <w:basedOn w:val="DefaultParagraphFont"/>
    <w:link w:val="Heading3"/>
    <w:semiHidden/>
    <w:rsid w:val="00E64020"/>
    <w:rPr>
      <w:rFonts w:asciiTheme="majorHAnsi" w:eastAsiaTheme="majorEastAsia" w:hAnsiTheme="majorHAnsi" w:cstheme="majorBidi"/>
      <w:color w:val="243F60" w:themeColor="accent1" w:themeShade="7F"/>
      <w:sz w:val="24"/>
      <w:szCs w:val="24"/>
    </w:rPr>
  </w:style>
  <w:style w:type="table" w:styleId="GridTable4">
    <w:name w:val="Grid Table 4"/>
    <w:basedOn w:val="TableNormal"/>
    <w:uiPriority w:val="49"/>
    <w:rsid w:val="00E64020"/>
    <w:rPr>
      <w:rFonts w:asciiTheme="minorHAnsi" w:eastAsiaTheme="minorHAnsi" w:hAnsiTheme="minorHAnsi" w:cstheme="minorBidi"/>
      <w:kern w:val="2"/>
      <w:sz w:val="22"/>
      <w:szCs w:val="22"/>
      <w:lang w:val="en-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13430C"/>
    <w:pPr>
      <w:tabs>
        <w:tab w:val="left" w:pos="264"/>
      </w:tabs>
      <w:spacing w:after="240"/>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9721645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2576637">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6811924">
      <w:bodyDiv w:val="1"/>
      <w:marLeft w:val="0"/>
      <w:marRight w:val="0"/>
      <w:marTop w:val="0"/>
      <w:marBottom w:val="0"/>
      <w:divBdr>
        <w:top w:val="none" w:sz="0" w:space="0" w:color="auto"/>
        <w:left w:val="none" w:sz="0" w:space="0" w:color="auto"/>
        <w:bottom w:val="none" w:sz="0" w:space="0" w:color="auto"/>
        <w:right w:val="none" w:sz="0" w:space="0" w:color="auto"/>
      </w:divBdr>
      <w:divsChild>
        <w:div w:id="2079858308">
          <w:marLeft w:val="360"/>
          <w:marRight w:val="0"/>
          <w:marTop w:val="200"/>
          <w:marBottom w:val="0"/>
          <w:divBdr>
            <w:top w:val="none" w:sz="0" w:space="0" w:color="auto"/>
            <w:left w:val="none" w:sz="0" w:space="0" w:color="auto"/>
            <w:bottom w:val="none" w:sz="0" w:space="0" w:color="auto"/>
            <w:right w:val="none" w:sz="0" w:space="0" w:color="auto"/>
          </w:divBdr>
        </w:div>
        <w:div w:id="1358190055">
          <w:marLeft w:val="360"/>
          <w:marRight w:val="0"/>
          <w:marTop w:val="200"/>
          <w:marBottom w:val="0"/>
          <w:divBdr>
            <w:top w:val="none" w:sz="0" w:space="0" w:color="auto"/>
            <w:left w:val="none" w:sz="0" w:space="0" w:color="auto"/>
            <w:bottom w:val="none" w:sz="0" w:space="0" w:color="auto"/>
            <w:right w:val="none" w:sz="0" w:space="0" w:color="auto"/>
          </w:divBdr>
        </w:div>
      </w:divsChild>
    </w:div>
    <w:div w:id="426968538">
      <w:bodyDiv w:val="1"/>
      <w:marLeft w:val="0"/>
      <w:marRight w:val="0"/>
      <w:marTop w:val="0"/>
      <w:marBottom w:val="0"/>
      <w:divBdr>
        <w:top w:val="none" w:sz="0" w:space="0" w:color="auto"/>
        <w:left w:val="none" w:sz="0" w:space="0" w:color="auto"/>
        <w:bottom w:val="none" w:sz="0" w:space="0" w:color="auto"/>
        <w:right w:val="none" w:sz="0" w:space="0" w:color="auto"/>
      </w:divBdr>
    </w:div>
    <w:div w:id="444035053">
      <w:bodyDiv w:val="1"/>
      <w:marLeft w:val="0"/>
      <w:marRight w:val="0"/>
      <w:marTop w:val="0"/>
      <w:marBottom w:val="0"/>
      <w:divBdr>
        <w:top w:val="none" w:sz="0" w:space="0" w:color="auto"/>
        <w:left w:val="none" w:sz="0" w:space="0" w:color="auto"/>
        <w:bottom w:val="none" w:sz="0" w:space="0" w:color="auto"/>
        <w:right w:val="none" w:sz="0" w:space="0" w:color="auto"/>
      </w:divBdr>
    </w:div>
    <w:div w:id="590940566">
      <w:bodyDiv w:val="1"/>
      <w:marLeft w:val="0"/>
      <w:marRight w:val="0"/>
      <w:marTop w:val="0"/>
      <w:marBottom w:val="0"/>
      <w:divBdr>
        <w:top w:val="none" w:sz="0" w:space="0" w:color="auto"/>
        <w:left w:val="none" w:sz="0" w:space="0" w:color="auto"/>
        <w:bottom w:val="none" w:sz="0" w:space="0" w:color="auto"/>
        <w:right w:val="none" w:sz="0" w:space="0" w:color="auto"/>
      </w:divBdr>
      <w:divsChild>
        <w:div w:id="1825275500">
          <w:marLeft w:val="360"/>
          <w:marRight w:val="0"/>
          <w:marTop w:val="20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20005332">
      <w:bodyDiv w:val="1"/>
      <w:marLeft w:val="0"/>
      <w:marRight w:val="0"/>
      <w:marTop w:val="0"/>
      <w:marBottom w:val="0"/>
      <w:divBdr>
        <w:top w:val="none" w:sz="0" w:space="0" w:color="auto"/>
        <w:left w:val="none" w:sz="0" w:space="0" w:color="auto"/>
        <w:bottom w:val="none" w:sz="0" w:space="0" w:color="auto"/>
        <w:right w:val="none" w:sz="0" w:space="0" w:color="auto"/>
      </w:divBdr>
      <w:divsChild>
        <w:div w:id="1732730229">
          <w:marLeft w:val="360"/>
          <w:marRight w:val="0"/>
          <w:marTop w:val="200"/>
          <w:marBottom w:val="0"/>
          <w:divBdr>
            <w:top w:val="none" w:sz="0" w:space="0" w:color="auto"/>
            <w:left w:val="none" w:sz="0" w:space="0" w:color="auto"/>
            <w:bottom w:val="none" w:sz="0" w:space="0" w:color="auto"/>
            <w:right w:val="none" w:sz="0" w:space="0" w:color="auto"/>
          </w:divBdr>
        </w:div>
        <w:div w:id="1013218394">
          <w:marLeft w:val="360"/>
          <w:marRight w:val="0"/>
          <w:marTop w:val="200"/>
          <w:marBottom w:val="0"/>
          <w:divBdr>
            <w:top w:val="none" w:sz="0" w:space="0" w:color="auto"/>
            <w:left w:val="none" w:sz="0" w:space="0" w:color="auto"/>
            <w:bottom w:val="none" w:sz="0" w:space="0" w:color="auto"/>
            <w:right w:val="none" w:sz="0" w:space="0" w:color="auto"/>
          </w:divBdr>
        </w:div>
        <w:div w:id="475017">
          <w:marLeft w:val="360"/>
          <w:marRight w:val="0"/>
          <w:marTop w:val="200"/>
          <w:marBottom w:val="0"/>
          <w:divBdr>
            <w:top w:val="none" w:sz="0" w:space="0" w:color="auto"/>
            <w:left w:val="none" w:sz="0" w:space="0" w:color="auto"/>
            <w:bottom w:val="none" w:sz="0" w:space="0" w:color="auto"/>
            <w:right w:val="none" w:sz="0" w:space="0" w:color="auto"/>
          </w:divBdr>
        </w:div>
        <w:div w:id="341591170">
          <w:marLeft w:val="360"/>
          <w:marRight w:val="0"/>
          <w:marTop w:val="200"/>
          <w:marBottom w:val="0"/>
          <w:divBdr>
            <w:top w:val="none" w:sz="0" w:space="0" w:color="auto"/>
            <w:left w:val="none" w:sz="0" w:space="0" w:color="auto"/>
            <w:bottom w:val="none" w:sz="0" w:space="0" w:color="auto"/>
            <w:right w:val="none" w:sz="0" w:space="0" w:color="auto"/>
          </w:divBdr>
        </w:div>
        <w:div w:id="830800134">
          <w:marLeft w:val="360"/>
          <w:marRight w:val="0"/>
          <w:marTop w:val="200"/>
          <w:marBottom w:val="0"/>
          <w:divBdr>
            <w:top w:val="none" w:sz="0" w:space="0" w:color="auto"/>
            <w:left w:val="none" w:sz="0" w:space="0" w:color="auto"/>
            <w:bottom w:val="none" w:sz="0" w:space="0" w:color="auto"/>
            <w:right w:val="none" w:sz="0" w:space="0" w:color="auto"/>
          </w:divBdr>
        </w:div>
        <w:div w:id="2095782708">
          <w:marLeft w:val="360"/>
          <w:marRight w:val="0"/>
          <w:marTop w:val="200"/>
          <w:marBottom w:val="0"/>
          <w:divBdr>
            <w:top w:val="none" w:sz="0" w:space="0" w:color="auto"/>
            <w:left w:val="none" w:sz="0" w:space="0" w:color="auto"/>
            <w:bottom w:val="none" w:sz="0" w:space="0" w:color="auto"/>
            <w:right w:val="none" w:sz="0" w:space="0" w:color="auto"/>
          </w:divBdr>
        </w:div>
      </w:divsChild>
    </w:div>
    <w:div w:id="859860059">
      <w:bodyDiv w:val="1"/>
      <w:marLeft w:val="0"/>
      <w:marRight w:val="0"/>
      <w:marTop w:val="0"/>
      <w:marBottom w:val="0"/>
      <w:divBdr>
        <w:top w:val="none" w:sz="0" w:space="0" w:color="auto"/>
        <w:left w:val="none" w:sz="0" w:space="0" w:color="auto"/>
        <w:bottom w:val="none" w:sz="0" w:space="0" w:color="auto"/>
        <w:right w:val="none" w:sz="0" w:space="0" w:color="auto"/>
      </w:divBdr>
      <w:divsChild>
        <w:div w:id="2036104974">
          <w:marLeft w:val="0"/>
          <w:marRight w:val="0"/>
          <w:marTop w:val="0"/>
          <w:marBottom w:val="0"/>
          <w:divBdr>
            <w:top w:val="none" w:sz="0" w:space="0" w:color="auto"/>
            <w:left w:val="none" w:sz="0" w:space="0" w:color="auto"/>
            <w:bottom w:val="none" w:sz="0" w:space="0" w:color="auto"/>
            <w:right w:val="none" w:sz="0" w:space="0" w:color="auto"/>
          </w:divBdr>
        </w:div>
        <w:div w:id="1714772221">
          <w:marLeft w:val="0"/>
          <w:marRight w:val="0"/>
          <w:marTop w:val="0"/>
          <w:marBottom w:val="0"/>
          <w:divBdr>
            <w:top w:val="none" w:sz="0" w:space="0" w:color="auto"/>
            <w:left w:val="none" w:sz="0" w:space="0" w:color="auto"/>
            <w:bottom w:val="none" w:sz="0" w:space="0" w:color="auto"/>
            <w:right w:val="none" w:sz="0" w:space="0" w:color="auto"/>
          </w:divBdr>
        </w:div>
        <w:div w:id="2034066310">
          <w:marLeft w:val="0"/>
          <w:marRight w:val="0"/>
          <w:marTop w:val="0"/>
          <w:marBottom w:val="0"/>
          <w:divBdr>
            <w:top w:val="none" w:sz="0" w:space="0" w:color="auto"/>
            <w:left w:val="none" w:sz="0" w:space="0" w:color="auto"/>
            <w:bottom w:val="none" w:sz="0" w:space="0" w:color="auto"/>
            <w:right w:val="none" w:sz="0" w:space="0" w:color="auto"/>
          </w:divBdr>
        </w:div>
        <w:div w:id="960454313">
          <w:marLeft w:val="0"/>
          <w:marRight w:val="0"/>
          <w:marTop w:val="0"/>
          <w:marBottom w:val="0"/>
          <w:divBdr>
            <w:top w:val="none" w:sz="0" w:space="0" w:color="auto"/>
            <w:left w:val="none" w:sz="0" w:space="0" w:color="auto"/>
            <w:bottom w:val="none" w:sz="0" w:space="0" w:color="auto"/>
            <w:right w:val="none" w:sz="0" w:space="0" w:color="auto"/>
          </w:divBdr>
        </w:div>
        <w:div w:id="219362672">
          <w:marLeft w:val="0"/>
          <w:marRight w:val="0"/>
          <w:marTop w:val="0"/>
          <w:marBottom w:val="0"/>
          <w:divBdr>
            <w:top w:val="none" w:sz="0" w:space="0" w:color="auto"/>
            <w:left w:val="none" w:sz="0" w:space="0" w:color="auto"/>
            <w:bottom w:val="none" w:sz="0" w:space="0" w:color="auto"/>
            <w:right w:val="none" w:sz="0" w:space="0" w:color="auto"/>
          </w:divBdr>
        </w:div>
        <w:div w:id="413205423">
          <w:marLeft w:val="0"/>
          <w:marRight w:val="0"/>
          <w:marTop w:val="0"/>
          <w:marBottom w:val="0"/>
          <w:divBdr>
            <w:top w:val="none" w:sz="0" w:space="0" w:color="auto"/>
            <w:left w:val="none" w:sz="0" w:space="0" w:color="auto"/>
            <w:bottom w:val="none" w:sz="0" w:space="0" w:color="auto"/>
            <w:right w:val="none" w:sz="0" w:space="0" w:color="auto"/>
          </w:divBdr>
        </w:div>
        <w:div w:id="1626695904">
          <w:marLeft w:val="0"/>
          <w:marRight w:val="0"/>
          <w:marTop w:val="0"/>
          <w:marBottom w:val="0"/>
          <w:divBdr>
            <w:top w:val="none" w:sz="0" w:space="0" w:color="auto"/>
            <w:left w:val="none" w:sz="0" w:space="0" w:color="auto"/>
            <w:bottom w:val="none" w:sz="0" w:space="0" w:color="auto"/>
            <w:right w:val="none" w:sz="0" w:space="0" w:color="auto"/>
          </w:divBdr>
        </w:div>
        <w:div w:id="1850093789">
          <w:marLeft w:val="0"/>
          <w:marRight w:val="0"/>
          <w:marTop w:val="0"/>
          <w:marBottom w:val="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91204827">
      <w:bodyDiv w:val="1"/>
      <w:marLeft w:val="0"/>
      <w:marRight w:val="0"/>
      <w:marTop w:val="0"/>
      <w:marBottom w:val="0"/>
      <w:divBdr>
        <w:top w:val="none" w:sz="0" w:space="0" w:color="auto"/>
        <w:left w:val="none" w:sz="0" w:space="0" w:color="auto"/>
        <w:bottom w:val="none" w:sz="0" w:space="0" w:color="auto"/>
        <w:right w:val="none" w:sz="0" w:space="0" w:color="auto"/>
      </w:divBdr>
    </w:div>
    <w:div w:id="1354958294">
      <w:bodyDiv w:val="1"/>
      <w:marLeft w:val="0"/>
      <w:marRight w:val="0"/>
      <w:marTop w:val="0"/>
      <w:marBottom w:val="0"/>
      <w:divBdr>
        <w:top w:val="none" w:sz="0" w:space="0" w:color="auto"/>
        <w:left w:val="none" w:sz="0" w:space="0" w:color="auto"/>
        <w:bottom w:val="none" w:sz="0" w:space="0" w:color="auto"/>
        <w:right w:val="none" w:sz="0" w:space="0" w:color="auto"/>
      </w:divBdr>
      <w:divsChild>
        <w:div w:id="959065820">
          <w:marLeft w:val="360"/>
          <w:marRight w:val="0"/>
          <w:marTop w:val="200"/>
          <w:marBottom w:val="0"/>
          <w:divBdr>
            <w:top w:val="none" w:sz="0" w:space="0" w:color="auto"/>
            <w:left w:val="none" w:sz="0" w:space="0" w:color="auto"/>
            <w:bottom w:val="none" w:sz="0" w:space="0" w:color="auto"/>
            <w:right w:val="none" w:sz="0" w:space="0" w:color="auto"/>
          </w:divBdr>
        </w:div>
        <w:div w:id="458230661">
          <w:marLeft w:val="360"/>
          <w:marRight w:val="0"/>
          <w:marTop w:val="200"/>
          <w:marBottom w:val="0"/>
          <w:divBdr>
            <w:top w:val="none" w:sz="0" w:space="0" w:color="auto"/>
            <w:left w:val="none" w:sz="0" w:space="0" w:color="auto"/>
            <w:bottom w:val="none" w:sz="0" w:space="0" w:color="auto"/>
            <w:right w:val="none" w:sz="0" w:space="0" w:color="auto"/>
          </w:divBdr>
        </w:div>
        <w:div w:id="1532647946">
          <w:marLeft w:val="360"/>
          <w:marRight w:val="0"/>
          <w:marTop w:val="200"/>
          <w:marBottom w:val="0"/>
          <w:divBdr>
            <w:top w:val="none" w:sz="0" w:space="0" w:color="auto"/>
            <w:left w:val="none" w:sz="0" w:space="0" w:color="auto"/>
            <w:bottom w:val="none" w:sz="0" w:space="0" w:color="auto"/>
            <w:right w:val="none" w:sz="0" w:space="0" w:color="auto"/>
          </w:divBdr>
        </w:div>
      </w:divsChild>
    </w:div>
    <w:div w:id="150254889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1242927">
      <w:bodyDiv w:val="1"/>
      <w:marLeft w:val="0"/>
      <w:marRight w:val="0"/>
      <w:marTop w:val="0"/>
      <w:marBottom w:val="0"/>
      <w:divBdr>
        <w:top w:val="none" w:sz="0" w:space="0" w:color="auto"/>
        <w:left w:val="none" w:sz="0" w:space="0" w:color="auto"/>
        <w:bottom w:val="none" w:sz="0" w:space="0" w:color="auto"/>
        <w:right w:val="none" w:sz="0" w:space="0" w:color="auto"/>
      </w:divBdr>
      <w:divsChild>
        <w:div w:id="328408629">
          <w:marLeft w:val="360"/>
          <w:marRight w:val="0"/>
          <w:marTop w:val="200"/>
          <w:marBottom w:val="0"/>
          <w:divBdr>
            <w:top w:val="none" w:sz="0" w:space="0" w:color="auto"/>
            <w:left w:val="none" w:sz="0" w:space="0" w:color="auto"/>
            <w:bottom w:val="none" w:sz="0" w:space="0" w:color="auto"/>
            <w:right w:val="none" w:sz="0" w:space="0" w:color="auto"/>
          </w:divBdr>
        </w:div>
        <w:div w:id="309136020">
          <w:marLeft w:val="360"/>
          <w:marRight w:val="0"/>
          <w:marTop w:val="200"/>
          <w:marBottom w:val="0"/>
          <w:divBdr>
            <w:top w:val="none" w:sz="0" w:space="0" w:color="auto"/>
            <w:left w:val="none" w:sz="0" w:space="0" w:color="auto"/>
            <w:bottom w:val="none" w:sz="0" w:space="0" w:color="auto"/>
            <w:right w:val="none" w:sz="0" w:space="0" w:color="auto"/>
          </w:divBdr>
        </w:div>
      </w:divsChild>
    </w:div>
    <w:div w:id="18688320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7422118">
      <w:bodyDiv w:val="1"/>
      <w:marLeft w:val="0"/>
      <w:marRight w:val="0"/>
      <w:marTop w:val="0"/>
      <w:marBottom w:val="0"/>
      <w:divBdr>
        <w:top w:val="none" w:sz="0" w:space="0" w:color="auto"/>
        <w:left w:val="none" w:sz="0" w:space="0" w:color="auto"/>
        <w:bottom w:val="none" w:sz="0" w:space="0" w:color="auto"/>
        <w:right w:val="none" w:sz="0" w:space="0" w:color="auto"/>
      </w:divBdr>
      <w:divsChild>
        <w:div w:id="506749268">
          <w:marLeft w:val="0"/>
          <w:marRight w:val="0"/>
          <w:marTop w:val="0"/>
          <w:marBottom w:val="0"/>
          <w:divBdr>
            <w:top w:val="none" w:sz="0" w:space="0" w:color="auto"/>
            <w:left w:val="none" w:sz="0" w:space="0" w:color="auto"/>
            <w:bottom w:val="none" w:sz="0" w:space="0" w:color="auto"/>
            <w:right w:val="none" w:sz="0" w:space="0" w:color="auto"/>
          </w:divBdr>
        </w:div>
        <w:div w:id="2002544660">
          <w:marLeft w:val="0"/>
          <w:marRight w:val="0"/>
          <w:marTop w:val="0"/>
          <w:marBottom w:val="0"/>
          <w:divBdr>
            <w:top w:val="none" w:sz="0" w:space="0" w:color="auto"/>
            <w:left w:val="none" w:sz="0" w:space="0" w:color="auto"/>
            <w:bottom w:val="none" w:sz="0" w:space="0" w:color="auto"/>
            <w:right w:val="none" w:sz="0" w:space="0" w:color="auto"/>
          </w:divBdr>
        </w:div>
        <w:div w:id="1814058583">
          <w:marLeft w:val="0"/>
          <w:marRight w:val="0"/>
          <w:marTop w:val="0"/>
          <w:marBottom w:val="0"/>
          <w:divBdr>
            <w:top w:val="none" w:sz="0" w:space="0" w:color="auto"/>
            <w:left w:val="none" w:sz="0" w:space="0" w:color="auto"/>
            <w:bottom w:val="none" w:sz="0" w:space="0" w:color="auto"/>
            <w:right w:val="none" w:sz="0" w:space="0" w:color="auto"/>
          </w:divBdr>
        </w:div>
        <w:div w:id="1696492558">
          <w:marLeft w:val="0"/>
          <w:marRight w:val="0"/>
          <w:marTop w:val="0"/>
          <w:marBottom w:val="0"/>
          <w:divBdr>
            <w:top w:val="none" w:sz="0" w:space="0" w:color="auto"/>
            <w:left w:val="none" w:sz="0" w:space="0" w:color="auto"/>
            <w:bottom w:val="none" w:sz="0" w:space="0" w:color="auto"/>
            <w:right w:val="none" w:sz="0" w:space="0" w:color="auto"/>
          </w:divBdr>
        </w:div>
        <w:div w:id="2039815633">
          <w:marLeft w:val="0"/>
          <w:marRight w:val="0"/>
          <w:marTop w:val="0"/>
          <w:marBottom w:val="0"/>
          <w:divBdr>
            <w:top w:val="none" w:sz="0" w:space="0" w:color="auto"/>
            <w:left w:val="none" w:sz="0" w:space="0" w:color="auto"/>
            <w:bottom w:val="none" w:sz="0" w:space="0" w:color="auto"/>
            <w:right w:val="none" w:sz="0" w:space="0" w:color="auto"/>
          </w:divBdr>
        </w:div>
        <w:div w:id="1859156717">
          <w:marLeft w:val="0"/>
          <w:marRight w:val="0"/>
          <w:marTop w:val="0"/>
          <w:marBottom w:val="0"/>
          <w:divBdr>
            <w:top w:val="none" w:sz="0" w:space="0" w:color="auto"/>
            <w:left w:val="none" w:sz="0" w:space="0" w:color="auto"/>
            <w:bottom w:val="none" w:sz="0" w:space="0" w:color="auto"/>
            <w:right w:val="none" w:sz="0" w:space="0" w:color="auto"/>
          </w:divBdr>
        </w:div>
        <w:div w:id="94982695">
          <w:marLeft w:val="0"/>
          <w:marRight w:val="0"/>
          <w:marTop w:val="0"/>
          <w:marBottom w:val="0"/>
          <w:divBdr>
            <w:top w:val="none" w:sz="0" w:space="0" w:color="auto"/>
            <w:left w:val="none" w:sz="0" w:space="0" w:color="auto"/>
            <w:bottom w:val="none" w:sz="0" w:space="0" w:color="auto"/>
            <w:right w:val="none" w:sz="0" w:space="0" w:color="auto"/>
          </w:divBdr>
        </w:div>
        <w:div w:id="1393892093">
          <w:marLeft w:val="0"/>
          <w:marRight w:val="0"/>
          <w:marTop w:val="0"/>
          <w:marBottom w:val="0"/>
          <w:divBdr>
            <w:top w:val="none" w:sz="0" w:space="0" w:color="auto"/>
            <w:left w:val="none" w:sz="0" w:space="0" w:color="auto"/>
            <w:bottom w:val="none" w:sz="0" w:space="0" w:color="auto"/>
            <w:right w:val="none" w:sz="0" w:space="0" w:color="auto"/>
          </w:divBdr>
        </w:div>
      </w:divsChild>
    </w:div>
    <w:div w:id="209881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6.jpeg"/><Relationship Id="rId28" Type="http://schemas.openxmlformats.org/officeDocument/2006/relationships/diagramLayout" Target="diagrams/layout1.xml"/><Relationship Id="rId36" Type="http://schemas.openxmlformats.org/officeDocument/2006/relationships/fontTable" Target="fontTable.xml"/><Relationship Id="rId10" Type="http://schemas.openxmlformats.org/officeDocument/2006/relationships/footer" Target="footer1.xml"/><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5.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eader" Target="header6.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7BEE02-EDF8-413F-87C1-AEE7141AE67D}" type="doc">
      <dgm:prSet loTypeId="urn:microsoft.com/office/officeart/2005/8/layout/hierarchy2" loCatId="hierarchy" qsTypeId="urn:microsoft.com/office/officeart/2005/8/quickstyle/simple1" qsCatId="simple" csTypeId="urn:microsoft.com/office/officeart/2005/8/colors/accent3_1" csCatId="accent3" phldr="1"/>
      <dgm:spPr/>
      <dgm:t>
        <a:bodyPr/>
        <a:lstStyle/>
        <a:p>
          <a:endParaRPr lang="en-IN"/>
        </a:p>
      </dgm:t>
    </dgm:pt>
    <dgm:pt modelId="{A63646BB-69DE-4E12-8E6E-61CC419EE1E5}">
      <dgm:prSet phldrT="[Text]" custT="1"/>
      <dgm:spPr/>
      <dgm:t>
        <a:bodyPr/>
        <a:lstStyle/>
        <a:p>
          <a:pPr algn="ctr"/>
          <a:r>
            <a:rPr lang="el-GR" sz="900" b="1" dirty="0">
              <a:latin typeface="Arial" panose="020B0604020202020204" pitchFamily="34" charset="0"/>
              <a:ea typeface="DengXian" panose="02010600030101010101" pitchFamily="2" charset="-122"/>
              <a:cs typeface="Arial" panose="020B0604020202020204" pitchFamily="34" charset="0"/>
            </a:rPr>
            <a:t>α</a:t>
          </a:r>
          <a:r>
            <a:rPr lang="en-US" sz="900" b="1" dirty="0">
              <a:latin typeface="Arial" panose="020B0604020202020204" pitchFamily="34" charset="0"/>
              <a:ea typeface="DengXian" panose="02010600030101010101" pitchFamily="2" charset="-122"/>
              <a:cs typeface="Arial" panose="020B0604020202020204" pitchFamily="34" charset="0"/>
            </a:rPr>
            <a:t>/</a:t>
          </a:r>
          <a:r>
            <a:rPr lang="el-GR" sz="900" b="1" dirty="0">
              <a:latin typeface="Arial" panose="020B0604020202020204" pitchFamily="34" charset="0"/>
              <a:ea typeface="DengXian" panose="02010600030101010101" pitchFamily="2" charset="-122"/>
              <a:cs typeface="Arial" panose="020B0604020202020204" pitchFamily="34" charset="0"/>
            </a:rPr>
            <a:t>β</a:t>
          </a:r>
          <a:r>
            <a:rPr lang="en-US" sz="900" b="1" dirty="0">
              <a:latin typeface="Arial" panose="020B0604020202020204" pitchFamily="34" charset="0"/>
              <a:ea typeface="DengXian" panose="02010600030101010101" pitchFamily="2" charset="-122"/>
              <a:cs typeface="Arial" panose="020B0604020202020204" pitchFamily="34" charset="0"/>
            </a:rPr>
            <a:t>- globin chain imbalance</a:t>
          </a:r>
          <a:endParaRPr lang="en-IN" sz="900" b="1" dirty="0">
            <a:latin typeface="Arial" panose="020B0604020202020204" pitchFamily="34" charset="0"/>
            <a:cs typeface="Arial" panose="020B0604020202020204" pitchFamily="34" charset="0"/>
          </a:endParaRPr>
        </a:p>
      </dgm:t>
    </dgm:pt>
    <dgm:pt modelId="{075DC93D-318D-40D4-9E54-308FC920C007}" type="parTrans" cxnId="{E6230D5A-D2C8-4CDF-84A3-2C73D8AE702D}">
      <dgm:prSet/>
      <dgm:spPr/>
      <dgm:t>
        <a:bodyPr/>
        <a:lstStyle/>
        <a:p>
          <a:pPr algn="l"/>
          <a:endParaRPr lang="en-IN"/>
        </a:p>
      </dgm:t>
    </dgm:pt>
    <dgm:pt modelId="{9E2FC8EB-1C8E-432D-BBB8-FD39767AE2FF}" type="sibTrans" cxnId="{E6230D5A-D2C8-4CDF-84A3-2C73D8AE702D}">
      <dgm:prSet/>
      <dgm:spPr/>
      <dgm:t>
        <a:bodyPr/>
        <a:lstStyle/>
        <a:p>
          <a:pPr algn="l"/>
          <a:endParaRPr lang="en-IN"/>
        </a:p>
      </dgm:t>
    </dgm:pt>
    <dgm:pt modelId="{1ACFE289-DC2A-4E95-8BB7-B091739E2EB8}">
      <dgm:prSet phldrT="[Text]" custT="1"/>
      <dgm:spPr/>
      <dgm:t>
        <a:bodyPr/>
        <a:lstStyle/>
        <a:p>
          <a:pPr algn="ctr"/>
          <a:r>
            <a:rPr lang="en-US" sz="900" b="1" dirty="0">
              <a:latin typeface="Arial" panose="020B0604020202020204" pitchFamily="34" charset="0"/>
              <a:cs typeface="Arial" panose="020B0604020202020204" pitchFamily="34" charset="0"/>
            </a:rPr>
            <a:t>Ineffective erythropoiesis</a:t>
          </a:r>
          <a:endParaRPr lang="en-IN" sz="900" b="1" dirty="0">
            <a:latin typeface="Arial" panose="020B0604020202020204" pitchFamily="34" charset="0"/>
            <a:cs typeface="Arial" panose="020B0604020202020204" pitchFamily="34" charset="0"/>
          </a:endParaRPr>
        </a:p>
      </dgm:t>
    </dgm:pt>
    <dgm:pt modelId="{79043C84-106A-429D-B688-D3B3EC2849B7}" type="parTrans" cxnId="{6587373C-ED9F-40EC-9596-88C3DC073EB3}">
      <dgm:prSet custT="1"/>
      <dgm:spPr/>
      <dgm:t>
        <a:bodyPr/>
        <a:lstStyle/>
        <a:p>
          <a:pPr algn="ctr"/>
          <a:endParaRPr lang="en-IN" sz="700" b="1">
            <a:latin typeface="Arial" panose="020B0604020202020204" pitchFamily="34" charset="0"/>
            <a:cs typeface="Arial" panose="020B0604020202020204" pitchFamily="34" charset="0"/>
          </a:endParaRPr>
        </a:p>
      </dgm:t>
    </dgm:pt>
    <dgm:pt modelId="{94755651-4CE6-4C00-B0AA-3DA2AE7442E4}" type="sibTrans" cxnId="{6587373C-ED9F-40EC-9596-88C3DC073EB3}">
      <dgm:prSet/>
      <dgm:spPr/>
      <dgm:t>
        <a:bodyPr/>
        <a:lstStyle/>
        <a:p>
          <a:pPr algn="l"/>
          <a:endParaRPr lang="en-IN"/>
        </a:p>
      </dgm:t>
    </dgm:pt>
    <dgm:pt modelId="{0518DA29-B2BC-4087-8E96-5AA9FC157708}">
      <dgm:prSet phldrT="[Text]" custT="1"/>
      <dgm:spPr/>
      <dgm:t>
        <a:bodyPr/>
        <a:lstStyle/>
        <a:p>
          <a:pPr algn="ctr"/>
          <a:r>
            <a:rPr lang="en-US" sz="900" b="1" dirty="0">
              <a:latin typeface="Arial" panose="020B0604020202020204" pitchFamily="34" charset="0"/>
              <a:cs typeface="Arial" panose="020B0604020202020204" pitchFamily="34" charset="0"/>
            </a:rPr>
            <a:t>Hemolysis</a:t>
          </a:r>
          <a:endParaRPr lang="en-IN" sz="900" b="1" dirty="0">
            <a:latin typeface="Arial" panose="020B0604020202020204" pitchFamily="34" charset="0"/>
            <a:cs typeface="Arial" panose="020B0604020202020204" pitchFamily="34" charset="0"/>
          </a:endParaRPr>
        </a:p>
      </dgm:t>
    </dgm:pt>
    <dgm:pt modelId="{DFE214C3-128A-48AD-9992-27A344C896E9}" type="parTrans" cxnId="{0014A8B3-963D-45AD-A7E1-507C1FCA4E86}">
      <dgm:prSet custT="1"/>
      <dgm:spPr/>
      <dgm:t>
        <a:bodyPr/>
        <a:lstStyle/>
        <a:p>
          <a:pPr algn="ctr"/>
          <a:endParaRPr lang="en-IN" sz="700" b="1">
            <a:latin typeface="Arial" panose="020B0604020202020204" pitchFamily="34" charset="0"/>
            <a:cs typeface="Arial" panose="020B0604020202020204" pitchFamily="34" charset="0"/>
          </a:endParaRPr>
        </a:p>
      </dgm:t>
    </dgm:pt>
    <dgm:pt modelId="{6552E3D2-DE1A-44FC-892E-456E38D1FF82}" type="sibTrans" cxnId="{0014A8B3-963D-45AD-A7E1-507C1FCA4E86}">
      <dgm:prSet/>
      <dgm:spPr/>
      <dgm:t>
        <a:bodyPr/>
        <a:lstStyle/>
        <a:p>
          <a:pPr algn="l"/>
          <a:endParaRPr lang="en-IN"/>
        </a:p>
      </dgm:t>
    </dgm:pt>
    <dgm:pt modelId="{62B68B19-0965-47C3-B6E3-08028BA55668}">
      <dgm:prSet phldrT="[Text]" custT="1"/>
      <dgm:spPr/>
      <dgm:t>
        <a:bodyPr/>
        <a:lstStyle/>
        <a:p>
          <a:pPr algn="ctr"/>
          <a:r>
            <a:rPr lang="en-US" sz="1000" b="1" dirty="0">
              <a:latin typeface="Arial" panose="020B0604020202020204" pitchFamily="34" charset="0"/>
              <a:cs typeface="Arial" panose="020B0604020202020204" pitchFamily="34" charset="0"/>
            </a:rPr>
            <a:t>Anemia</a:t>
          </a:r>
        </a:p>
      </dgm:t>
    </dgm:pt>
    <dgm:pt modelId="{358673B5-CA44-48BE-B25E-EAA47DF53A39}" type="parTrans" cxnId="{B8CE8BBA-F6A9-4316-A38A-57EE213748D6}">
      <dgm:prSet custT="1"/>
      <dgm:spPr/>
      <dgm:t>
        <a:bodyPr/>
        <a:lstStyle/>
        <a:p>
          <a:pPr algn="ctr"/>
          <a:endParaRPr lang="en-IN" sz="800" b="1">
            <a:latin typeface="Arial" panose="020B0604020202020204" pitchFamily="34" charset="0"/>
            <a:cs typeface="Arial" panose="020B0604020202020204" pitchFamily="34" charset="0"/>
          </a:endParaRPr>
        </a:p>
      </dgm:t>
    </dgm:pt>
    <dgm:pt modelId="{9E866395-3704-47E2-917D-51AC564639CD}" type="sibTrans" cxnId="{B8CE8BBA-F6A9-4316-A38A-57EE213748D6}">
      <dgm:prSet/>
      <dgm:spPr/>
      <dgm:t>
        <a:bodyPr/>
        <a:lstStyle/>
        <a:p>
          <a:pPr algn="l"/>
          <a:endParaRPr lang="en-IN"/>
        </a:p>
      </dgm:t>
    </dgm:pt>
    <dgm:pt modelId="{8A004AB7-9435-49F3-A83F-805AF98A9914}">
      <dgm:prSet custT="1"/>
      <dgm:spPr/>
      <dgm:t>
        <a:bodyPr/>
        <a:lstStyle/>
        <a:p>
          <a:pPr algn="ctr"/>
          <a:r>
            <a:rPr lang="en-US" sz="900" b="1" dirty="0">
              <a:latin typeface="Arial" panose="020B0604020202020204" pitchFamily="34" charset="0"/>
              <a:cs typeface="Arial" panose="020B0604020202020204" pitchFamily="34" charset="0"/>
            </a:rPr>
            <a:t>Iron overload</a:t>
          </a:r>
          <a:endParaRPr lang="en-IN" sz="900" b="1" dirty="0">
            <a:latin typeface="Arial" panose="020B0604020202020204" pitchFamily="34" charset="0"/>
            <a:cs typeface="Arial" panose="020B0604020202020204" pitchFamily="34" charset="0"/>
          </a:endParaRPr>
        </a:p>
      </dgm:t>
    </dgm:pt>
    <dgm:pt modelId="{7FE6DF92-3624-4692-894D-9C404E13A060}" type="parTrans" cxnId="{2254EC01-2BD3-4C44-B958-8381EF5120AA}">
      <dgm:prSet custT="1"/>
      <dgm:spPr/>
      <dgm:t>
        <a:bodyPr/>
        <a:lstStyle/>
        <a:p>
          <a:pPr algn="ctr"/>
          <a:endParaRPr lang="en-IN" sz="700" b="1">
            <a:latin typeface="Arial" panose="020B0604020202020204" pitchFamily="34" charset="0"/>
            <a:cs typeface="Arial" panose="020B0604020202020204" pitchFamily="34" charset="0"/>
          </a:endParaRPr>
        </a:p>
      </dgm:t>
    </dgm:pt>
    <dgm:pt modelId="{94D57591-0A00-4889-A612-24DF97BC73A5}" type="sibTrans" cxnId="{2254EC01-2BD3-4C44-B958-8381EF5120AA}">
      <dgm:prSet/>
      <dgm:spPr/>
      <dgm:t>
        <a:bodyPr/>
        <a:lstStyle/>
        <a:p>
          <a:pPr algn="l"/>
          <a:endParaRPr lang="en-IN"/>
        </a:p>
      </dgm:t>
    </dgm:pt>
    <dgm:pt modelId="{88BF333C-6960-4B22-BB7D-5460672482B3}">
      <dgm:prSet custT="1"/>
      <dgm:spPr/>
      <dgm:t>
        <a:bodyPr/>
        <a:lstStyle/>
        <a:p>
          <a:pPr algn="ctr"/>
          <a:r>
            <a:rPr lang="en-US" sz="900" b="1" dirty="0">
              <a:latin typeface="Arial" panose="020B0604020202020204" pitchFamily="34" charset="0"/>
              <a:cs typeface="Arial" panose="020B0604020202020204" pitchFamily="34" charset="0"/>
            </a:rPr>
            <a:t>Gallstones</a:t>
          </a:r>
          <a:endParaRPr lang="en-IN" sz="900" b="1" dirty="0">
            <a:latin typeface="Arial" panose="020B0604020202020204" pitchFamily="34" charset="0"/>
            <a:cs typeface="Arial" panose="020B0604020202020204" pitchFamily="34" charset="0"/>
          </a:endParaRPr>
        </a:p>
      </dgm:t>
    </dgm:pt>
    <dgm:pt modelId="{58D18C8F-3799-4EE4-BA14-A006D01542C4}" type="parTrans" cxnId="{C966CE37-2476-4666-BDF3-5225F3FA06E1}">
      <dgm:prSet custT="1"/>
      <dgm:spPr/>
      <dgm:t>
        <a:bodyPr/>
        <a:lstStyle/>
        <a:p>
          <a:pPr algn="ctr"/>
          <a:endParaRPr lang="en-IN" sz="700" b="1">
            <a:latin typeface="Arial" panose="020B0604020202020204" pitchFamily="34" charset="0"/>
            <a:cs typeface="Arial" panose="020B0604020202020204" pitchFamily="34" charset="0"/>
          </a:endParaRPr>
        </a:p>
      </dgm:t>
    </dgm:pt>
    <dgm:pt modelId="{100BC9BC-AF1D-4714-8622-6B687BD2BFE6}" type="sibTrans" cxnId="{C966CE37-2476-4666-BDF3-5225F3FA06E1}">
      <dgm:prSet/>
      <dgm:spPr/>
      <dgm:t>
        <a:bodyPr/>
        <a:lstStyle/>
        <a:p>
          <a:pPr algn="l"/>
          <a:endParaRPr lang="en-IN"/>
        </a:p>
      </dgm:t>
    </dgm:pt>
    <dgm:pt modelId="{B926B41C-2A17-4C5B-B1B7-2208EEC9B331}">
      <dgm:prSet custT="1"/>
      <dgm:spPr/>
      <dgm:t>
        <a:bodyPr/>
        <a:lstStyle/>
        <a:p>
          <a:pPr algn="l">
            <a:buFont typeface="Arial" panose="020B0604020202020204" pitchFamily="34" charset="0"/>
            <a:buChar char="•"/>
          </a:pPr>
          <a:r>
            <a:rPr lang="en-US" sz="700" b="1" dirty="0">
              <a:latin typeface="Arial" panose="020B0604020202020204" pitchFamily="34" charset="0"/>
              <a:cs typeface="Arial" panose="020B0604020202020204" pitchFamily="34" charset="0"/>
            </a:rPr>
            <a:t>Erythroid marrow expansion</a:t>
          </a:r>
        </a:p>
        <a:p>
          <a:pPr algn="l">
            <a:buFont typeface="Arial" panose="020B0604020202020204" pitchFamily="34" charset="0"/>
            <a:buChar char="•"/>
          </a:pPr>
          <a:r>
            <a:rPr lang="en-US" sz="700" b="1" dirty="0">
              <a:latin typeface="Arial" panose="020B0604020202020204" pitchFamily="34" charset="0"/>
              <a:cs typeface="Arial" panose="020B0604020202020204" pitchFamily="34" charset="0"/>
            </a:rPr>
            <a:t>Extramedullary hematopoiesis</a:t>
          </a:r>
        </a:p>
        <a:p>
          <a:pPr algn="l">
            <a:buFont typeface="Arial" panose="020B0604020202020204" pitchFamily="34" charset="0"/>
            <a:buChar char="•"/>
          </a:pPr>
          <a:r>
            <a:rPr lang="en-US" sz="700" b="1" dirty="0">
              <a:latin typeface="Arial" panose="020B0604020202020204" pitchFamily="34" charset="0"/>
              <a:cs typeface="Arial" panose="020B0604020202020204" pitchFamily="34" charset="0"/>
            </a:rPr>
            <a:t>Pseudo tumors</a:t>
          </a:r>
        </a:p>
        <a:p>
          <a:pPr algn="l">
            <a:buFont typeface="Arial" panose="020B0604020202020204" pitchFamily="34" charset="0"/>
            <a:buChar char="•"/>
          </a:pPr>
          <a:r>
            <a:rPr lang="en-US" sz="700" b="1" dirty="0">
              <a:latin typeface="Arial" panose="020B0604020202020204" pitchFamily="34" charset="0"/>
              <a:cs typeface="Arial" panose="020B0604020202020204" pitchFamily="34" charset="0"/>
            </a:rPr>
            <a:t>Bone deformities  </a:t>
          </a:r>
          <a:endParaRPr lang="en-IN" sz="700" b="1" dirty="0">
            <a:latin typeface="Arial" panose="020B0604020202020204" pitchFamily="34" charset="0"/>
            <a:cs typeface="Arial" panose="020B0604020202020204" pitchFamily="34" charset="0"/>
          </a:endParaRPr>
        </a:p>
      </dgm:t>
    </dgm:pt>
    <dgm:pt modelId="{1A949B38-303B-4362-9229-9F07497AE9A1}" type="parTrans" cxnId="{12691702-E44D-4FB2-B1F9-21F2AB8025DA}">
      <dgm:prSet custT="1"/>
      <dgm:spPr/>
      <dgm:t>
        <a:bodyPr/>
        <a:lstStyle/>
        <a:p>
          <a:pPr algn="ctr"/>
          <a:endParaRPr lang="en-IN" sz="700" b="1">
            <a:latin typeface="Arial" panose="020B0604020202020204" pitchFamily="34" charset="0"/>
            <a:cs typeface="Arial" panose="020B0604020202020204" pitchFamily="34" charset="0"/>
          </a:endParaRPr>
        </a:p>
      </dgm:t>
    </dgm:pt>
    <dgm:pt modelId="{1110DDF3-2B23-4CD6-97A7-1BFA4F3C5896}" type="sibTrans" cxnId="{12691702-E44D-4FB2-B1F9-21F2AB8025DA}">
      <dgm:prSet/>
      <dgm:spPr/>
      <dgm:t>
        <a:bodyPr/>
        <a:lstStyle/>
        <a:p>
          <a:pPr algn="l"/>
          <a:endParaRPr lang="en-IN"/>
        </a:p>
      </dgm:t>
    </dgm:pt>
    <dgm:pt modelId="{18CE2305-3042-4261-8F3F-BEF68CC75838}">
      <dgm:prSet custT="1"/>
      <dgm:spPr/>
      <dgm:t>
        <a:bodyPr/>
        <a:lstStyle/>
        <a:p>
          <a:pPr algn="l"/>
          <a:r>
            <a:rPr lang="en-US" sz="700" b="1" dirty="0">
              <a:latin typeface="Arial" panose="020B0604020202020204" pitchFamily="34" charset="0"/>
              <a:cs typeface="Arial" panose="020B0604020202020204" pitchFamily="34" charset="0"/>
            </a:rPr>
            <a:t>Leg ulcers</a:t>
          </a:r>
        </a:p>
        <a:p>
          <a:pPr algn="l"/>
          <a:r>
            <a:rPr lang="en-US" sz="700" b="1" dirty="0">
              <a:latin typeface="Arial" panose="020B0604020202020204" pitchFamily="34" charset="0"/>
              <a:cs typeface="Arial" panose="020B0604020202020204" pitchFamily="34" charset="0"/>
            </a:rPr>
            <a:t>Thrombotic episodes</a:t>
          </a:r>
        </a:p>
        <a:p>
          <a:pPr algn="l"/>
          <a:r>
            <a:rPr lang="en-US" sz="700" b="1" dirty="0">
              <a:latin typeface="Arial" panose="020B0604020202020204" pitchFamily="34" charset="0"/>
              <a:cs typeface="Arial" panose="020B0604020202020204" pitchFamily="34" charset="0"/>
            </a:rPr>
            <a:t>Pulmonary hypertension</a:t>
          </a:r>
        </a:p>
        <a:p>
          <a:pPr algn="l"/>
          <a:r>
            <a:rPr lang="en-US" sz="700" b="1" dirty="0">
              <a:latin typeface="Arial" panose="020B0604020202020204" pitchFamily="34" charset="0"/>
              <a:cs typeface="Arial" panose="020B0604020202020204" pitchFamily="34" charset="0"/>
            </a:rPr>
            <a:t>Endocrinopathies</a:t>
          </a:r>
        </a:p>
        <a:p>
          <a:pPr algn="l"/>
          <a:r>
            <a:rPr lang="en-US" sz="700" b="1" dirty="0">
              <a:latin typeface="Arial" panose="020B0604020202020204" pitchFamily="34" charset="0"/>
              <a:cs typeface="Arial" panose="020B0604020202020204" pitchFamily="34" charset="0"/>
            </a:rPr>
            <a:t>Osteoporosis</a:t>
          </a:r>
        </a:p>
        <a:p>
          <a:pPr algn="l"/>
          <a:r>
            <a:rPr lang="en-US" sz="700" b="1" dirty="0">
              <a:latin typeface="Arial" panose="020B0604020202020204" pitchFamily="34" charset="0"/>
              <a:cs typeface="Arial" panose="020B0604020202020204" pitchFamily="34" charset="0"/>
            </a:rPr>
            <a:t>Renal disease</a:t>
          </a:r>
        </a:p>
        <a:p>
          <a:pPr algn="l"/>
          <a:r>
            <a:rPr lang="en-IN" sz="700" b="1" dirty="0">
              <a:latin typeface="Arial" panose="020B0604020202020204" pitchFamily="34" charset="0"/>
              <a:cs typeface="Arial" panose="020B0604020202020204" pitchFamily="34" charset="0"/>
            </a:rPr>
            <a:t>Liver fibrosis &amp; cirrhosis</a:t>
          </a:r>
        </a:p>
        <a:p>
          <a:pPr algn="l"/>
          <a:r>
            <a:rPr lang="en-IN" sz="700" b="1" dirty="0">
              <a:latin typeface="Arial" panose="020B0604020202020204" pitchFamily="34" charset="0"/>
              <a:cs typeface="Arial" panose="020B0604020202020204" pitchFamily="34" charset="0"/>
            </a:rPr>
            <a:t>Cholestasis (rare)</a:t>
          </a:r>
        </a:p>
      </dgm:t>
    </dgm:pt>
    <dgm:pt modelId="{F313C7F1-B36C-40ED-81FA-8315F4C016E0}" type="parTrans" cxnId="{8FFCE4DA-3CBF-4930-A7BD-63AFA784DEB3}">
      <dgm:prSet custT="1"/>
      <dgm:spPr/>
      <dgm:t>
        <a:bodyPr/>
        <a:lstStyle/>
        <a:p>
          <a:pPr algn="ctr"/>
          <a:endParaRPr lang="en-IN" sz="700" b="1">
            <a:latin typeface="Arial" panose="020B0604020202020204" pitchFamily="34" charset="0"/>
            <a:cs typeface="Arial" panose="020B0604020202020204" pitchFamily="34" charset="0"/>
          </a:endParaRPr>
        </a:p>
      </dgm:t>
    </dgm:pt>
    <dgm:pt modelId="{445CA72D-764D-45D2-9DEB-8986927D3C24}" type="sibTrans" cxnId="{8FFCE4DA-3CBF-4930-A7BD-63AFA784DEB3}">
      <dgm:prSet/>
      <dgm:spPr/>
      <dgm:t>
        <a:bodyPr/>
        <a:lstStyle/>
        <a:p>
          <a:pPr algn="l"/>
          <a:endParaRPr lang="en-IN"/>
        </a:p>
      </dgm:t>
    </dgm:pt>
    <dgm:pt modelId="{9340851C-026F-4256-90B9-E0F24F56A32A}">
      <dgm:prSet/>
      <dgm:spPr/>
      <dgm:t>
        <a:bodyPr/>
        <a:lstStyle/>
        <a:p>
          <a:pPr algn="ctr"/>
          <a:endParaRPr lang="en-IN" b="1">
            <a:latin typeface="Arial" panose="020B0604020202020204" pitchFamily="34" charset="0"/>
            <a:cs typeface="Arial" panose="020B0604020202020204" pitchFamily="34" charset="0"/>
          </a:endParaRPr>
        </a:p>
      </dgm:t>
    </dgm:pt>
    <dgm:pt modelId="{F711A8F3-7599-40D2-B121-2229E9239720}" type="parTrans" cxnId="{265EF3C8-B330-406B-AD8E-F4D5AFEE4488}">
      <dgm:prSet/>
      <dgm:spPr/>
      <dgm:t>
        <a:bodyPr/>
        <a:lstStyle/>
        <a:p>
          <a:pPr algn="ctr"/>
          <a:endParaRPr lang="en-IN" b="1">
            <a:latin typeface="Arial" panose="020B0604020202020204" pitchFamily="34" charset="0"/>
            <a:cs typeface="Arial" panose="020B0604020202020204" pitchFamily="34" charset="0"/>
          </a:endParaRPr>
        </a:p>
      </dgm:t>
    </dgm:pt>
    <dgm:pt modelId="{E5DB4DE4-210A-4308-BA36-62132606E620}" type="sibTrans" cxnId="{265EF3C8-B330-406B-AD8E-F4D5AFEE4488}">
      <dgm:prSet/>
      <dgm:spPr/>
      <dgm:t>
        <a:bodyPr/>
        <a:lstStyle/>
        <a:p>
          <a:pPr algn="l"/>
          <a:endParaRPr lang="en-IN"/>
        </a:p>
      </dgm:t>
    </dgm:pt>
    <dgm:pt modelId="{382EB78F-4C6B-4D5B-A72E-9090685E0FC4}">
      <dgm:prSet phldrT="[Text]" phldr="1" custT="1"/>
      <dgm:spPr/>
      <dgm:t>
        <a:bodyPr/>
        <a:lstStyle/>
        <a:p>
          <a:pPr algn="ctr"/>
          <a:endParaRPr lang="en-IN" sz="900" b="1" dirty="0">
            <a:latin typeface="Arial" panose="020B0604020202020204" pitchFamily="34" charset="0"/>
            <a:cs typeface="Arial" panose="020B0604020202020204" pitchFamily="34" charset="0"/>
          </a:endParaRPr>
        </a:p>
      </dgm:t>
    </dgm:pt>
    <dgm:pt modelId="{597A969A-6E16-4E0D-9E0A-6A88E7A374F5}" type="sibTrans" cxnId="{AE84E269-E007-45A6-B607-45B6BA76AB86}">
      <dgm:prSet/>
      <dgm:spPr/>
      <dgm:t>
        <a:bodyPr/>
        <a:lstStyle/>
        <a:p>
          <a:pPr algn="l"/>
          <a:endParaRPr lang="en-IN"/>
        </a:p>
      </dgm:t>
    </dgm:pt>
    <dgm:pt modelId="{FF069656-956B-4FEA-A602-CE480EF5E56D}" type="parTrans" cxnId="{AE84E269-E007-45A6-B607-45B6BA76AB86}">
      <dgm:prSet custT="1"/>
      <dgm:spPr/>
      <dgm:t>
        <a:bodyPr/>
        <a:lstStyle/>
        <a:p>
          <a:pPr algn="ctr"/>
          <a:endParaRPr lang="en-IN" sz="700" b="1">
            <a:latin typeface="Arial" panose="020B0604020202020204" pitchFamily="34" charset="0"/>
            <a:cs typeface="Arial" panose="020B0604020202020204" pitchFamily="34" charset="0"/>
          </a:endParaRPr>
        </a:p>
      </dgm:t>
    </dgm:pt>
    <dgm:pt modelId="{0C5114F7-ED59-4AF3-B3F4-1EDC577BF0F1}" type="pres">
      <dgm:prSet presAssocID="{467BEE02-EDF8-413F-87C1-AEE7141AE67D}" presName="diagram" presStyleCnt="0">
        <dgm:presLayoutVars>
          <dgm:chPref val="1"/>
          <dgm:dir/>
          <dgm:animOne val="branch"/>
          <dgm:animLvl val="lvl"/>
          <dgm:resizeHandles val="exact"/>
        </dgm:presLayoutVars>
      </dgm:prSet>
      <dgm:spPr/>
    </dgm:pt>
    <dgm:pt modelId="{672B01C4-A90C-433C-BC5D-0145CE82CF25}" type="pres">
      <dgm:prSet presAssocID="{A63646BB-69DE-4E12-8E6E-61CC419EE1E5}" presName="root1" presStyleCnt="0"/>
      <dgm:spPr/>
    </dgm:pt>
    <dgm:pt modelId="{C9FB03F6-7257-42E2-A0D8-C00AB70351B4}" type="pres">
      <dgm:prSet presAssocID="{A63646BB-69DE-4E12-8E6E-61CC419EE1E5}" presName="LevelOneTextNode" presStyleLbl="node0" presStyleIdx="0" presStyleCnt="1">
        <dgm:presLayoutVars>
          <dgm:chPref val="3"/>
        </dgm:presLayoutVars>
      </dgm:prSet>
      <dgm:spPr/>
    </dgm:pt>
    <dgm:pt modelId="{8C1B5B1B-2155-488B-A796-F645061FA0C2}" type="pres">
      <dgm:prSet presAssocID="{A63646BB-69DE-4E12-8E6E-61CC419EE1E5}" presName="level2hierChild" presStyleCnt="0"/>
      <dgm:spPr/>
    </dgm:pt>
    <dgm:pt modelId="{2DD7ABCA-75B8-411B-96D3-8DAAFF524016}" type="pres">
      <dgm:prSet presAssocID="{79043C84-106A-429D-B688-D3B3EC2849B7}" presName="conn2-1" presStyleLbl="parChTrans1D2" presStyleIdx="0" presStyleCnt="2"/>
      <dgm:spPr/>
    </dgm:pt>
    <dgm:pt modelId="{B8D4C241-9359-4B23-A08A-AE7BD24568DD}" type="pres">
      <dgm:prSet presAssocID="{79043C84-106A-429D-B688-D3B3EC2849B7}" presName="connTx" presStyleLbl="parChTrans1D2" presStyleIdx="0" presStyleCnt="2"/>
      <dgm:spPr/>
    </dgm:pt>
    <dgm:pt modelId="{7528E69D-7687-4ECC-9232-A5BC22E26529}" type="pres">
      <dgm:prSet presAssocID="{1ACFE289-DC2A-4E95-8BB7-B091739E2EB8}" presName="root2" presStyleCnt="0"/>
      <dgm:spPr/>
    </dgm:pt>
    <dgm:pt modelId="{A6B94709-4FE5-4292-B9BC-88F187AA7441}" type="pres">
      <dgm:prSet presAssocID="{1ACFE289-DC2A-4E95-8BB7-B091739E2EB8}" presName="LevelTwoTextNode" presStyleLbl="node2" presStyleIdx="0" presStyleCnt="2">
        <dgm:presLayoutVars>
          <dgm:chPref val="3"/>
        </dgm:presLayoutVars>
      </dgm:prSet>
      <dgm:spPr/>
    </dgm:pt>
    <dgm:pt modelId="{1137934E-664B-4AB0-961D-94D7D7338A93}" type="pres">
      <dgm:prSet presAssocID="{1ACFE289-DC2A-4E95-8BB7-B091739E2EB8}" presName="level3hierChild" presStyleCnt="0"/>
      <dgm:spPr/>
    </dgm:pt>
    <dgm:pt modelId="{A52D0740-B9FC-403B-B075-7545E618023C}" type="pres">
      <dgm:prSet presAssocID="{FF069656-956B-4FEA-A602-CE480EF5E56D}" presName="conn2-1" presStyleLbl="parChTrans1D3" presStyleIdx="0" presStyleCnt="5"/>
      <dgm:spPr/>
    </dgm:pt>
    <dgm:pt modelId="{A55C4F9D-E949-4DF5-A962-DE9D77D44A2C}" type="pres">
      <dgm:prSet presAssocID="{FF069656-956B-4FEA-A602-CE480EF5E56D}" presName="connTx" presStyleLbl="parChTrans1D3" presStyleIdx="0" presStyleCnt="5"/>
      <dgm:spPr/>
    </dgm:pt>
    <dgm:pt modelId="{3EF4D2D8-5AB9-4B6E-B564-5643CB60C5E7}" type="pres">
      <dgm:prSet presAssocID="{382EB78F-4C6B-4D5B-A72E-9090685E0FC4}" presName="root2" presStyleCnt="0"/>
      <dgm:spPr/>
    </dgm:pt>
    <dgm:pt modelId="{95DA228D-31F7-4EC4-A495-15552449AFDA}" type="pres">
      <dgm:prSet presAssocID="{382EB78F-4C6B-4D5B-A72E-9090685E0FC4}" presName="LevelTwoTextNode" presStyleLbl="node3" presStyleIdx="0" presStyleCnt="5" custLinFactY="40315" custLinFactNeighborX="16849" custLinFactNeighborY="100000">
        <dgm:presLayoutVars>
          <dgm:chPref val="3"/>
        </dgm:presLayoutVars>
      </dgm:prSet>
      <dgm:spPr/>
    </dgm:pt>
    <dgm:pt modelId="{BED4B27C-BECC-4835-AA2E-6F2A05AE3B73}" type="pres">
      <dgm:prSet presAssocID="{382EB78F-4C6B-4D5B-A72E-9090685E0FC4}" presName="level3hierChild" presStyleCnt="0"/>
      <dgm:spPr/>
    </dgm:pt>
    <dgm:pt modelId="{B7F2CBF3-EA12-4D7D-B78C-CCEA9DA1939F}" type="pres">
      <dgm:prSet presAssocID="{F711A8F3-7599-40D2-B121-2229E9239720}" presName="conn2-1" presStyleLbl="parChTrans1D3" presStyleIdx="1" presStyleCnt="5"/>
      <dgm:spPr/>
    </dgm:pt>
    <dgm:pt modelId="{DA1C6F28-A9D8-46E1-A48E-14883CFD47E9}" type="pres">
      <dgm:prSet presAssocID="{F711A8F3-7599-40D2-B121-2229E9239720}" presName="connTx" presStyleLbl="parChTrans1D3" presStyleIdx="1" presStyleCnt="5"/>
      <dgm:spPr/>
    </dgm:pt>
    <dgm:pt modelId="{F81567AD-97B3-4578-95D6-88D03B758138}" type="pres">
      <dgm:prSet presAssocID="{9340851C-026F-4256-90B9-E0F24F56A32A}" presName="root2" presStyleCnt="0"/>
      <dgm:spPr/>
    </dgm:pt>
    <dgm:pt modelId="{9C9600BC-13CB-4CB8-BBE6-E9B3DDE4FB90}" type="pres">
      <dgm:prSet presAssocID="{9340851C-026F-4256-90B9-E0F24F56A32A}" presName="LevelTwoTextNode" presStyleLbl="node3" presStyleIdx="1" presStyleCnt="5" custLinFactY="137473" custLinFactNeighborX="10119" custLinFactNeighborY="200000">
        <dgm:presLayoutVars>
          <dgm:chPref val="3"/>
        </dgm:presLayoutVars>
      </dgm:prSet>
      <dgm:spPr/>
    </dgm:pt>
    <dgm:pt modelId="{86815ED8-2A51-4385-912B-7B214C0F49D7}" type="pres">
      <dgm:prSet presAssocID="{9340851C-026F-4256-90B9-E0F24F56A32A}" presName="level3hierChild" presStyleCnt="0"/>
      <dgm:spPr/>
    </dgm:pt>
    <dgm:pt modelId="{E2D37F1E-7F6D-41D9-9135-34A1CB3912FE}" type="pres">
      <dgm:prSet presAssocID="{DFE214C3-128A-48AD-9992-27A344C896E9}" presName="conn2-1" presStyleLbl="parChTrans1D2" presStyleIdx="1" presStyleCnt="2"/>
      <dgm:spPr/>
    </dgm:pt>
    <dgm:pt modelId="{B03589EF-A326-4287-9CBC-6A9D177B933A}" type="pres">
      <dgm:prSet presAssocID="{DFE214C3-128A-48AD-9992-27A344C896E9}" presName="connTx" presStyleLbl="parChTrans1D2" presStyleIdx="1" presStyleCnt="2"/>
      <dgm:spPr/>
    </dgm:pt>
    <dgm:pt modelId="{164E4181-7F7A-4A12-BD64-D5D4B89C3DF9}" type="pres">
      <dgm:prSet presAssocID="{0518DA29-B2BC-4087-8E96-5AA9FC157708}" presName="root2" presStyleCnt="0"/>
      <dgm:spPr/>
    </dgm:pt>
    <dgm:pt modelId="{D6275F4A-F659-45D4-A364-D62184EDDB2E}" type="pres">
      <dgm:prSet presAssocID="{0518DA29-B2BC-4087-8E96-5AA9FC157708}" presName="LevelTwoTextNode" presStyleLbl="node2" presStyleIdx="1" presStyleCnt="2">
        <dgm:presLayoutVars>
          <dgm:chPref val="3"/>
        </dgm:presLayoutVars>
      </dgm:prSet>
      <dgm:spPr/>
    </dgm:pt>
    <dgm:pt modelId="{17056B55-B3C9-4E37-AE42-93C53EA30513}" type="pres">
      <dgm:prSet presAssocID="{0518DA29-B2BC-4087-8E96-5AA9FC157708}" presName="level3hierChild" presStyleCnt="0"/>
      <dgm:spPr/>
    </dgm:pt>
    <dgm:pt modelId="{09FA176C-73BD-45D4-8B0C-88CE7E74947A}" type="pres">
      <dgm:prSet presAssocID="{358673B5-CA44-48BE-B25E-EAA47DF53A39}" presName="conn2-1" presStyleLbl="parChTrans1D3" presStyleIdx="2" presStyleCnt="5"/>
      <dgm:spPr/>
    </dgm:pt>
    <dgm:pt modelId="{AD674B9D-9912-4008-B3DC-B51FE7EA16BC}" type="pres">
      <dgm:prSet presAssocID="{358673B5-CA44-48BE-B25E-EAA47DF53A39}" presName="connTx" presStyleLbl="parChTrans1D3" presStyleIdx="2" presStyleCnt="5"/>
      <dgm:spPr/>
    </dgm:pt>
    <dgm:pt modelId="{E148D74C-AF94-49BD-9B23-EF35B008D703}" type="pres">
      <dgm:prSet presAssocID="{62B68B19-0965-47C3-B6E3-08028BA55668}" presName="root2" presStyleCnt="0"/>
      <dgm:spPr/>
    </dgm:pt>
    <dgm:pt modelId="{F9289DAC-DBDB-4CCD-B735-F629C54F53E9}" type="pres">
      <dgm:prSet presAssocID="{62B68B19-0965-47C3-B6E3-08028BA55668}" presName="LevelTwoTextNode" presStyleLbl="node3" presStyleIdx="2" presStyleCnt="5" custScaleX="108821" custScaleY="124501" custLinFactY="-45192" custLinFactNeighborX="11186" custLinFactNeighborY="-100000">
        <dgm:presLayoutVars>
          <dgm:chPref val="3"/>
        </dgm:presLayoutVars>
      </dgm:prSet>
      <dgm:spPr/>
    </dgm:pt>
    <dgm:pt modelId="{898C67C5-ED80-4110-9AED-5E8811F97E14}" type="pres">
      <dgm:prSet presAssocID="{62B68B19-0965-47C3-B6E3-08028BA55668}" presName="level3hierChild" presStyleCnt="0"/>
      <dgm:spPr/>
    </dgm:pt>
    <dgm:pt modelId="{1848989B-5258-4FF6-BB63-89FED082EDEB}" type="pres">
      <dgm:prSet presAssocID="{1A949B38-303B-4362-9229-9F07497AE9A1}" presName="conn2-1" presStyleLbl="parChTrans1D4" presStyleIdx="0" presStyleCnt="2"/>
      <dgm:spPr/>
    </dgm:pt>
    <dgm:pt modelId="{7D31778D-0A8E-4DBF-9352-2DDAB82A044A}" type="pres">
      <dgm:prSet presAssocID="{1A949B38-303B-4362-9229-9F07497AE9A1}" presName="connTx" presStyleLbl="parChTrans1D4" presStyleIdx="0" presStyleCnt="2"/>
      <dgm:spPr/>
    </dgm:pt>
    <dgm:pt modelId="{EA64D165-FB1F-4B63-A98C-5080FD006E2D}" type="pres">
      <dgm:prSet presAssocID="{B926B41C-2A17-4C5B-B1B7-2208EEC9B331}" presName="root2" presStyleCnt="0"/>
      <dgm:spPr/>
    </dgm:pt>
    <dgm:pt modelId="{6C823070-BE12-4ACC-9441-42FF07844660}" type="pres">
      <dgm:prSet presAssocID="{B926B41C-2A17-4C5B-B1B7-2208EEC9B331}" presName="LevelTwoTextNode" presStyleLbl="node4" presStyleIdx="0" presStyleCnt="2" custScaleY="211305" custLinFactY="-44326" custLinFactNeighborX="-3581" custLinFactNeighborY="-100000">
        <dgm:presLayoutVars>
          <dgm:chPref val="3"/>
        </dgm:presLayoutVars>
      </dgm:prSet>
      <dgm:spPr/>
    </dgm:pt>
    <dgm:pt modelId="{02EE6FFE-2DA9-4DAA-8F44-8C57D364D408}" type="pres">
      <dgm:prSet presAssocID="{B926B41C-2A17-4C5B-B1B7-2208EEC9B331}" presName="level3hierChild" presStyleCnt="0"/>
      <dgm:spPr/>
    </dgm:pt>
    <dgm:pt modelId="{7ED9A6D6-2483-474B-A9B1-A1FB3FD72B9D}" type="pres">
      <dgm:prSet presAssocID="{7FE6DF92-3624-4692-894D-9C404E13A060}" presName="conn2-1" presStyleLbl="parChTrans1D3" presStyleIdx="3" presStyleCnt="5"/>
      <dgm:spPr/>
    </dgm:pt>
    <dgm:pt modelId="{6589A45C-70BF-4C49-A39D-C1F0B3BFEEB3}" type="pres">
      <dgm:prSet presAssocID="{7FE6DF92-3624-4692-894D-9C404E13A060}" presName="connTx" presStyleLbl="parChTrans1D3" presStyleIdx="3" presStyleCnt="5"/>
      <dgm:spPr/>
    </dgm:pt>
    <dgm:pt modelId="{3E647DED-FA24-4F7B-988D-4C6EE3BAB4F5}" type="pres">
      <dgm:prSet presAssocID="{8A004AB7-9435-49F3-A83F-805AF98A9914}" presName="root2" presStyleCnt="0"/>
      <dgm:spPr/>
    </dgm:pt>
    <dgm:pt modelId="{C86C721B-577B-4BAA-9277-EA65606939D2}" type="pres">
      <dgm:prSet presAssocID="{8A004AB7-9435-49F3-A83F-805AF98A9914}" presName="LevelTwoTextNode" presStyleLbl="node3" presStyleIdx="3" presStyleCnt="5" custScaleX="112371" custScaleY="124136" custLinFactNeighborX="8736" custLinFactNeighborY="-84863">
        <dgm:presLayoutVars>
          <dgm:chPref val="3"/>
        </dgm:presLayoutVars>
      </dgm:prSet>
      <dgm:spPr/>
    </dgm:pt>
    <dgm:pt modelId="{2DA6D514-E49D-4890-A043-E6D57EDAF3E9}" type="pres">
      <dgm:prSet presAssocID="{8A004AB7-9435-49F3-A83F-805AF98A9914}" presName="level3hierChild" presStyleCnt="0"/>
      <dgm:spPr/>
    </dgm:pt>
    <dgm:pt modelId="{5DC4591E-0E76-489E-A65A-55C31D6656E0}" type="pres">
      <dgm:prSet presAssocID="{F313C7F1-B36C-40ED-81FA-8315F4C016E0}" presName="conn2-1" presStyleLbl="parChTrans1D4" presStyleIdx="1" presStyleCnt="2"/>
      <dgm:spPr/>
    </dgm:pt>
    <dgm:pt modelId="{2562ED54-6138-4FFC-B27B-76A8C360E865}" type="pres">
      <dgm:prSet presAssocID="{F313C7F1-B36C-40ED-81FA-8315F4C016E0}" presName="connTx" presStyleLbl="parChTrans1D4" presStyleIdx="1" presStyleCnt="2"/>
      <dgm:spPr/>
    </dgm:pt>
    <dgm:pt modelId="{97654E2A-737E-4284-9E56-2D6CB60115F8}" type="pres">
      <dgm:prSet presAssocID="{18CE2305-3042-4261-8F3F-BEF68CC75838}" presName="root2" presStyleCnt="0"/>
      <dgm:spPr/>
    </dgm:pt>
    <dgm:pt modelId="{699280EA-9192-47A2-A000-32579562C3C6}" type="pres">
      <dgm:prSet presAssocID="{18CE2305-3042-4261-8F3F-BEF68CC75838}" presName="LevelTwoTextNode" presStyleLbl="node4" presStyleIdx="1" presStyleCnt="2" custScaleY="283852" custLinFactNeighborX="-3791" custLinFactNeighborY="-86385">
        <dgm:presLayoutVars>
          <dgm:chPref val="3"/>
        </dgm:presLayoutVars>
      </dgm:prSet>
      <dgm:spPr/>
    </dgm:pt>
    <dgm:pt modelId="{00055BF3-A596-42FF-84AA-42A1D9078918}" type="pres">
      <dgm:prSet presAssocID="{18CE2305-3042-4261-8F3F-BEF68CC75838}" presName="level3hierChild" presStyleCnt="0"/>
      <dgm:spPr/>
    </dgm:pt>
    <dgm:pt modelId="{88CFD010-D847-4361-BC1B-4C18C626B60F}" type="pres">
      <dgm:prSet presAssocID="{58D18C8F-3799-4EE4-BA14-A006D01542C4}" presName="conn2-1" presStyleLbl="parChTrans1D3" presStyleIdx="4" presStyleCnt="5"/>
      <dgm:spPr/>
    </dgm:pt>
    <dgm:pt modelId="{05CC7648-02DA-41A0-9598-4BA1C0D2F5A2}" type="pres">
      <dgm:prSet presAssocID="{58D18C8F-3799-4EE4-BA14-A006D01542C4}" presName="connTx" presStyleLbl="parChTrans1D3" presStyleIdx="4" presStyleCnt="5"/>
      <dgm:spPr/>
    </dgm:pt>
    <dgm:pt modelId="{7403164B-C0B7-4C62-BF10-097427E34C9D}" type="pres">
      <dgm:prSet presAssocID="{88BF333C-6960-4B22-BB7D-5460672482B3}" presName="root2" presStyleCnt="0"/>
      <dgm:spPr/>
    </dgm:pt>
    <dgm:pt modelId="{94E3E3A1-C1EE-4EFE-B582-4563F98060A7}" type="pres">
      <dgm:prSet presAssocID="{88BF333C-6960-4B22-BB7D-5460672482B3}" presName="LevelTwoTextNode" presStyleLbl="node3" presStyleIdx="4" presStyleCnt="5">
        <dgm:presLayoutVars>
          <dgm:chPref val="3"/>
        </dgm:presLayoutVars>
      </dgm:prSet>
      <dgm:spPr/>
    </dgm:pt>
    <dgm:pt modelId="{C652F3FD-50D8-47B0-874C-984420CD727D}" type="pres">
      <dgm:prSet presAssocID="{88BF333C-6960-4B22-BB7D-5460672482B3}" presName="level3hierChild" presStyleCnt="0"/>
      <dgm:spPr/>
    </dgm:pt>
  </dgm:ptLst>
  <dgm:cxnLst>
    <dgm:cxn modelId="{2254EC01-2BD3-4C44-B958-8381EF5120AA}" srcId="{0518DA29-B2BC-4087-8E96-5AA9FC157708}" destId="{8A004AB7-9435-49F3-A83F-805AF98A9914}" srcOrd="1" destOrd="0" parTransId="{7FE6DF92-3624-4692-894D-9C404E13A060}" sibTransId="{94D57591-0A00-4889-A612-24DF97BC73A5}"/>
    <dgm:cxn modelId="{12691702-E44D-4FB2-B1F9-21F2AB8025DA}" srcId="{62B68B19-0965-47C3-B6E3-08028BA55668}" destId="{B926B41C-2A17-4C5B-B1B7-2208EEC9B331}" srcOrd="0" destOrd="0" parTransId="{1A949B38-303B-4362-9229-9F07497AE9A1}" sibTransId="{1110DDF3-2B23-4CD6-97A7-1BFA4F3C5896}"/>
    <dgm:cxn modelId="{708CAA03-E280-4394-A2DB-2C5BF754E17A}" type="presOf" srcId="{DFE214C3-128A-48AD-9992-27A344C896E9}" destId="{E2D37F1E-7F6D-41D9-9135-34A1CB3912FE}" srcOrd="0" destOrd="0" presId="urn:microsoft.com/office/officeart/2005/8/layout/hierarchy2"/>
    <dgm:cxn modelId="{6EDA0305-8CE7-4A69-B959-2A7FB3BD2B6C}" type="presOf" srcId="{358673B5-CA44-48BE-B25E-EAA47DF53A39}" destId="{09FA176C-73BD-45D4-8B0C-88CE7E74947A}" srcOrd="0" destOrd="0" presId="urn:microsoft.com/office/officeart/2005/8/layout/hierarchy2"/>
    <dgm:cxn modelId="{856C630A-12EF-4AFB-A3C0-2C246938BA51}" type="presOf" srcId="{DFE214C3-128A-48AD-9992-27A344C896E9}" destId="{B03589EF-A326-4287-9CBC-6A9D177B933A}" srcOrd="1" destOrd="0" presId="urn:microsoft.com/office/officeart/2005/8/layout/hierarchy2"/>
    <dgm:cxn modelId="{60968C15-76F7-4377-91D1-FB286FCD31E9}" type="presOf" srcId="{FF069656-956B-4FEA-A602-CE480EF5E56D}" destId="{A55C4F9D-E949-4DF5-A962-DE9D77D44A2C}" srcOrd="1" destOrd="0" presId="urn:microsoft.com/office/officeart/2005/8/layout/hierarchy2"/>
    <dgm:cxn modelId="{C966CE37-2476-4666-BDF3-5225F3FA06E1}" srcId="{0518DA29-B2BC-4087-8E96-5AA9FC157708}" destId="{88BF333C-6960-4B22-BB7D-5460672482B3}" srcOrd="2" destOrd="0" parTransId="{58D18C8F-3799-4EE4-BA14-A006D01542C4}" sibTransId="{100BC9BC-AF1D-4714-8622-6B687BD2BFE6}"/>
    <dgm:cxn modelId="{6587373C-ED9F-40EC-9596-88C3DC073EB3}" srcId="{A63646BB-69DE-4E12-8E6E-61CC419EE1E5}" destId="{1ACFE289-DC2A-4E95-8BB7-B091739E2EB8}" srcOrd="0" destOrd="0" parTransId="{79043C84-106A-429D-B688-D3B3EC2849B7}" sibTransId="{94755651-4CE6-4C00-B0AA-3DA2AE7442E4}"/>
    <dgm:cxn modelId="{C5D7953E-F195-4984-A76C-7633180F440D}" type="presOf" srcId="{F711A8F3-7599-40D2-B121-2229E9239720}" destId="{DA1C6F28-A9D8-46E1-A48E-14883CFD47E9}" srcOrd="1" destOrd="0" presId="urn:microsoft.com/office/officeart/2005/8/layout/hierarchy2"/>
    <dgm:cxn modelId="{BA136E5B-01F4-459E-B5EB-27FBC5D3FB3D}" type="presOf" srcId="{88BF333C-6960-4B22-BB7D-5460672482B3}" destId="{94E3E3A1-C1EE-4EFE-B582-4563F98060A7}" srcOrd="0" destOrd="0" presId="urn:microsoft.com/office/officeart/2005/8/layout/hierarchy2"/>
    <dgm:cxn modelId="{627ECE5C-968D-404B-9490-282934DF45C6}" type="presOf" srcId="{B926B41C-2A17-4C5B-B1B7-2208EEC9B331}" destId="{6C823070-BE12-4ACC-9441-42FF07844660}" srcOrd="0" destOrd="0" presId="urn:microsoft.com/office/officeart/2005/8/layout/hierarchy2"/>
    <dgm:cxn modelId="{A5D31D60-560D-42C2-ABA7-3155659E49E0}" type="presOf" srcId="{1A949B38-303B-4362-9229-9F07497AE9A1}" destId="{7D31778D-0A8E-4DBF-9352-2DDAB82A044A}" srcOrd="1" destOrd="0" presId="urn:microsoft.com/office/officeart/2005/8/layout/hierarchy2"/>
    <dgm:cxn modelId="{6CB62066-2674-4B53-B392-A43C61496BB3}" type="presOf" srcId="{F711A8F3-7599-40D2-B121-2229E9239720}" destId="{B7F2CBF3-EA12-4D7D-B78C-CCEA9DA1939F}" srcOrd="0" destOrd="0" presId="urn:microsoft.com/office/officeart/2005/8/layout/hierarchy2"/>
    <dgm:cxn modelId="{AE84E269-E007-45A6-B607-45B6BA76AB86}" srcId="{1ACFE289-DC2A-4E95-8BB7-B091739E2EB8}" destId="{382EB78F-4C6B-4D5B-A72E-9090685E0FC4}" srcOrd="0" destOrd="0" parTransId="{FF069656-956B-4FEA-A602-CE480EF5E56D}" sibTransId="{597A969A-6E16-4E0D-9E0A-6A88E7A374F5}"/>
    <dgm:cxn modelId="{18FAF96A-7D94-4AA3-A28A-ECDEE83F6106}" type="presOf" srcId="{0518DA29-B2BC-4087-8E96-5AA9FC157708}" destId="{D6275F4A-F659-45D4-A364-D62184EDDB2E}" srcOrd="0" destOrd="0" presId="urn:microsoft.com/office/officeart/2005/8/layout/hierarchy2"/>
    <dgm:cxn modelId="{35C1844B-9370-4826-8470-6AF4B8D4CF13}" type="presOf" srcId="{9340851C-026F-4256-90B9-E0F24F56A32A}" destId="{9C9600BC-13CB-4CB8-BBE6-E9B3DDE4FB90}" srcOrd="0" destOrd="0" presId="urn:microsoft.com/office/officeart/2005/8/layout/hierarchy2"/>
    <dgm:cxn modelId="{EF0B076C-D518-4E6B-BBFC-E09999114654}" type="presOf" srcId="{F313C7F1-B36C-40ED-81FA-8315F4C016E0}" destId="{2562ED54-6138-4FFC-B27B-76A8C360E865}" srcOrd="1" destOrd="0" presId="urn:microsoft.com/office/officeart/2005/8/layout/hierarchy2"/>
    <dgm:cxn modelId="{97E8074C-693C-4257-8A06-868785E393F7}" type="presOf" srcId="{7FE6DF92-3624-4692-894D-9C404E13A060}" destId="{7ED9A6D6-2483-474B-A9B1-A1FB3FD72B9D}" srcOrd="0" destOrd="0" presId="urn:microsoft.com/office/officeart/2005/8/layout/hierarchy2"/>
    <dgm:cxn modelId="{EBA82E4E-5980-49FF-B410-E5A3CC14545D}" type="presOf" srcId="{467BEE02-EDF8-413F-87C1-AEE7141AE67D}" destId="{0C5114F7-ED59-4AF3-B3F4-1EDC577BF0F1}" srcOrd="0" destOrd="0" presId="urn:microsoft.com/office/officeart/2005/8/layout/hierarchy2"/>
    <dgm:cxn modelId="{27E74E4E-BF10-434B-BED9-7D8B07071FB9}" type="presOf" srcId="{18CE2305-3042-4261-8F3F-BEF68CC75838}" destId="{699280EA-9192-47A2-A000-32579562C3C6}" srcOrd="0" destOrd="0" presId="urn:microsoft.com/office/officeart/2005/8/layout/hierarchy2"/>
    <dgm:cxn modelId="{65B5B86E-AA53-4162-BA50-236277B6CE3D}" type="presOf" srcId="{8A004AB7-9435-49F3-A83F-805AF98A9914}" destId="{C86C721B-577B-4BAA-9277-EA65606939D2}" srcOrd="0" destOrd="0" presId="urn:microsoft.com/office/officeart/2005/8/layout/hierarchy2"/>
    <dgm:cxn modelId="{88045F54-ABE0-485A-B5EC-BE75D53CC8CB}" type="presOf" srcId="{1A949B38-303B-4362-9229-9F07497AE9A1}" destId="{1848989B-5258-4FF6-BB63-89FED082EDEB}" srcOrd="0" destOrd="0" presId="urn:microsoft.com/office/officeart/2005/8/layout/hierarchy2"/>
    <dgm:cxn modelId="{E6230D5A-D2C8-4CDF-84A3-2C73D8AE702D}" srcId="{467BEE02-EDF8-413F-87C1-AEE7141AE67D}" destId="{A63646BB-69DE-4E12-8E6E-61CC419EE1E5}" srcOrd="0" destOrd="0" parTransId="{075DC93D-318D-40D4-9E54-308FC920C007}" sibTransId="{9E2FC8EB-1C8E-432D-BBB8-FD39767AE2FF}"/>
    <dgm:cxn modelId="{F205D082-3D79-4397-B0C9-A13151F842D1}" type="presOf" srcId="{58D18C8F-3799-4EE4-BA14-A006D01542C4}" destId="{05CC7648-02DA-41A0-9598-4BA1C0D2F5A2}" srcOrd="1" destOrd="0" presId="urn:microsoft.com/office/officeart/2005/8/layout/hierarchy2"/>
    <dgm:cxn modelId="{2B22FE84-DA33-4DDC-9771-FC4EB031A081}" type="presOf" srcId="{358673B5-CA44-48BE-B25E-EAA47DF53A39}" destId="{AD674B9D-9912-4008-B3DC-B51FE7EA16BC}" srcOrd="1" destOrd="0" presId="urn:microsoft.com/office/officeart/2005/8/layout/hierarchy2"/>
    <dgm:cxn modelId="{2FC62986-C7E5-4A13-B0D8-196887580165}" type="presOf" srcId="{58D18C8F-3799-4EE4-BA14-A006D01542C4}" destId="{88CFD010-D847-4361-BC1B-4C18C626B60F}" srcOrd="0" destOrd="0" presId="urn:microsoft.com/office/officeart/2005/8/layout/hierarchy2"/>
    <dgm:cxn modelId="{EEC5E38C-82CA-4CAA-A913-7F4F44995D22}" type="presOf" srcId="{A63646BB-69DE-4E12-8E6E-61CC419EE1E5}" destId="{C9FB03F6-7257-42E2-A0D8-C00AB70351B4}" srcOrd="0" destOrd="0" presId="urn:microsoft.com/office/officeart/2005/8/layout/hierarchy2"/>
    <dgm:cxn modelId="{2F90A095-1C87-4062-97AC-F7D74D4B728E}" type="presOf" srcId="{F313C7F1-B36C-40ED-81FA-8315F4C016E0}" destId="{5DC4591E-0E76-489E-A65A-55C31D6656E0}" srcOrd="0" destOrd="0" presId="urn:microsoft.com/office/officeart/2005/8/layout/hierarchy2"/>
    <dgm:cxn modelId="{FEEB979C-DA23-44AE-8B8E-7D8D4129931E}" type="presOf" srcId="{79043C84-106A-429D-B688-D3B3EC2849B7}" destId="{2DD7ABCA-75B8-411B-96D3-8DAAFF524016}" srcOrd="0" destOrd="0" presId="urn:microsoft.com/office/officeart/2005/8/layout/hierarchy2"/>
    <dgm:cxn modelId="{49955CAB-D5C8-4E5C-8D4C-410CB67F9202}" type="presOf" srcId="{7FE6DF92-3624-4692-894D-9C404E13A060}" destId="{6589A45C-70BF-4C49-A39D-C1F0B3BFEEB3}" srcOrd="1" destOrd="0" presId="urn:microsoft.com/office/officeart/2005/8/layout/hierarchy2"/>
    <dgm:cxn modelId="{0014A8B3-963D-45AD-A7E1-507C1FCA4E86}" srcId="{A63646BB-69DE-4E12-8E6E-61CC419EE1E5}" destId="{0518DA29-B2BC-4087-8E96-5AA9FC157708}" srcOrd="1" destOrd="0" parTransId="{DFE214C3-128A-48AD-9992-27A344C896E9}" sibTransId="{6552E3D2-DE1A-44FC-892E-456E38D1FF82}"/>
    <dgm:cxn modelId="{B8CE8BBA-F6A9-4316-A38A-57EE213748D6}" srcId="{0518DA29-B2BC-4087-8E96-5AA9FC157708}" destId="{62B68B19-0965-47C3-B6E3-08028BA55668}" srcOrd="0" destOrd="0" parTransId="{358673B5-CA44-48BE-B25E-EAA47DF53A39}" sibTransId="{9E866395-3704-47E2-917D-51AC564639CD}"/>
    <dgm:cxn modelId="{F3DD5BBB-01ED-4A85-905F-8DE32C68C02B}" type="presOf" srcId="{FF069656-956B-4FEA-A602-CE480EF5E56D}" destId="{A52D0740-B9FC-403B-B075-7545E618023C}" srcOrd="0" destOrd="0" presId="urn:microsoft.com/office/officeart/2005/8/layout/hierarchy2"/>
    <dgm:cxn modelId="{779299C8-A8F2-45B3-B8F5-777237B89EBD}" type="presOf" srcId="{79043C84-106A-429D-B688-D3B3EC2849B7}" destId="{B8D4C241-9359-4B23-A08A-AE7BD24568DD}" srcOrd="1" destOrd="0" presId="urn:microsoft.com/office/officeart/2005/8/layout/hierarchy2"/>
    <dgm:cxn modelId="{265EF3C8-B330-406B-AD8E-F4D5AFEE4488}" srcId="{1ACFE289-DC2A-4E95-8BB7-B091739E2EB8}" destId="{9340851C-026F-4256-90B9-E0F24F56A32A}" srcOrd="1" destOrd="0" parTransId="{F711A8F3-7599-40D2-B121-2229E9239720}" sibTransId="{E5DB4DE4-210A-4308-BA36-62132606E620}"/>
    <dgm:cxn modelId="{8FFCE4DA-3CBF-4930-A7BD-63AFA784DEB3}" srcId="{8A004AB7-9435-49F3-A83F-805AF98A9914}" destId="{18CE2305-3042-4261-8F3F-BEF68CC75838}" srcOrd="0" destOrd="0" parTransId="{F313C7F1-B36C-40ED-81FA-8315F4C016E0}" sibTransId="{445CA72D-764D-45D2-9DEB-8986927D3C24}"/>
    <dgm:cxn modelId="{CAFF9AE5-2C9C-4667-9B93-B12C1DC28D78}" type="presOf" srcId="{382EB78F-4C6B-4D5B-A72E-9090685E0FC4}" destId="{95DA228D-31F7-4EC4-A495-15552449AFDA}" srcOrd="0" destOrd="0" presId="urn:microsoft.com/office/officeart/2005/8/layout/hierarchy2"/>
    <dgm:cxn modelId="{6073EEEC-2BD3-4A39-A246-7C7805F3DE44}" type="presOf" srcId="{62B68B19-0965-47C3-B6E3-08028BA55668}" destId="{F9289DAC-DBDB-4CCD-B735-F629C54F53E9}" srcOrd="0" destOrd="0" presId="urn:microsoft.com/office/officeart/2005/8/layout/hierarchy2"/>
    <dgm:cxn modelId="{3AA212F9-37D7-40FD-87BB-02DD77CA4597}" type="presOf" srcId="{1ACFE289-DC2A-4E95-8BB7-B091739E2EB8}" destId="{A6B94709-4FE5-4292-B9BC-88F187AA7441}" srcOrd="0" destOrd="0" presId="urn:microsoft.com/office/officeart/2005/8/layout/hierarchy2"/>
    <dgm:cxn modelId="{1043BD85-61AD-4480-8D4D-24639907B90A}" type="presParOf" srcId="{0C5114F7-ED59-4AF3-B3F4-1EDC577BF0F1}" destId="{672B01C4-A90C-433C-BC5D-0145CE82CF25}" srcOrd="0" destOrd="0" presId="urn:microsoft.com/office/officeart/2005/8/layout/hierarchy2"/>
    <dgm:cxn modelId="{3CDD99F5-D8A6-4ED0-9694-71514920A5CD}" type="presParOf" srcId="{672B01C4-A90C-433C-BC5D-0145CE82CF25}" destId="{C9FB03F6-7257-42E2-A0D8-C00AB70351B4}" srcOrd="0" destOrd="0" presId="urn:microsoft.com/office/officeart/2005/8/layout/hierarchy2"/>
    <dgm:cxn modelId="{3DA2C6AA-729D-4CCB-8A51-1F5BCC792B51}" type="presParOf" srcId="{672B01C4-A90C-433C-BC5D-0145CE82CF25}" destId="{8C1B5B1B-2155-488B-A796-F645061FA0C2}" srcOrd="1" destOrd="0" presId="urn:microsoft.com/office/officeart/2005/8/layout/hierarchy2"/>
    <dgm:cxn modelId="{682AECD2-4411-400A-BCFC-EAD7F295A247}" type="presParOf" srcId="{8C1B5B1B-2155-488B-A796-F645061FA0C2}" destId="{2DD7ABCA-75B8-411B-96D3-8DAAFF524016}" srcOrd="0" destOrd="0" presId="urn:microsoft.com/office/officeart/2005/8/layout/hierarchy2"/>
    <dgm:cxn modelId="{28524354-A996-46A4-B7BD-CFBE847F7CA5}" type="presParOf" srcId="{2DD7ABCA-75B8-411B-96D3-8DAAFF524016}" destId="{B8D4C241-9359-4B23-A08A-AE7BD24568DD}" srcOrd="0" destOrd="0" presId="urn:microsoft.com/office/officeart/2005/8/layout/hierarchy2"/>
    <dgm:cxn modelId="{855C2084-191E-48CE-8646-98B89625E2AC}" type="presParOf" srcId="{8C1B5B1B-2155-488B-A796-F645061FA0C2}" destId="{7528E69D-7687-4ECC-9232-A5BC22E26529}" srcOrd="1" destOrd="0" presId="urn:microsoft.com/office/officeart/2005/8/layout/hierarchy2"/>
    <dgm:cxn modelId="{E46021CD-8F38-4D1B-BDE1-AB539F25AE52}" type="presParOf" srcId="{7528E69D-7687-4ECC-9232-A5BC22E26529}" destId="{A6B94709-4FE5-4292-B9BC-88F187AA7441}" srcOrd="0" destOrd="0" presId="urn:microsoft.com/office/officeart/2005/8/layout/hierarchy2"/>
    <dgm:cxn modelId="{BE15624B-DBF6-43A1-B269-7E2562D0BCC2}" type="presParOf" srcId="{7528E69D-7687-4ECC-9232-A5BC22E26529}" destId="{1137934E-664B-4AB0-961D-94D7D7338A93}" srcOrd="1" destOrd="0" presId="urn:microsoft.com/office/officeart/2005/8/layout/hierarchy2"/>
    <dgm:cxn modelId="{C81D0845-534A-4A01-BB18-B424C7EDF7A5}" type="presParOf" srcId="{1137934E-664B-4AB0-961D-94D7D7338A93}" destId="{A52D0740-B9FC-403B-B075-7545E618023C}" srcOrd="0" destOrd="0" presId="urn:microsoft.com/office/officeart/2005/8/layout/hierarchy2"/>
    <dgm:cxn modelId="{3B17CE47-10B9-4420-A7E6-EE6F04B0E5ED}" type="presParOf" srcId="{A52D0740-B9FC-403B-B075-7545E618023C}" destId="{A55C4F9D-E949-4DF5-A962-DE9D77D44A2C}" srcOrd="0" destOrd="0" presId="urn:microsoft.com/office/officeart/2005/8/layout/hierarchy2"/>
    <dgm:cxn modelId="{7160035E-D71C-4198-A486-CF9E5526EB25}" type="presParOf" srcId="{1137934E-664B-4AB0-961D-94D7D7338A93}" destId="{3EF4D2D8-5AB9-4B6E-B564-5643CB60C5E7}" srcOrd="1" destOrd="0" presId="urn:microsoft.com/office/officeart/2005/8/layout/hierarchy2"/>
    <dgm:cxn modelId="{08C1B735-4C29-46F5-9409-DB5C6253AA91}" type="presParOf" srcId="{3EF4D2D8-5AB9-4B6E-B564-5643CB60C5E7}" destId="{95DA228D-31F7-4EC4-A495-15552449AFDA}" srcOrd="0" destOrd="0" presId="urn:microsoft.com/office/officeart/2005/8/layout/hierarchy2"/>
    <dgm:cxn modelId="{7814484E-C600-4AC1-A9D6-5F178C01E418}" type="presParOf" srcId="{3EF4D2D8-5AB9-4B6E-B564-5643CB60C5E7}" destId="{BED4B27C-BECC-4835-AA2E-6F2A05AE3B73}" srcOrd="1" destOrd="0" presId="urn:microsoft.com/office/officeart/2005/8/layout/hierarchy2"/>
    <dgm:cxn modelId="{5E54B661-B997-4ADC-BE1C-E6F8B3BBDA52}" type="presParOf" srcId="{1137934E-664B-4AB0-961D-94D7D7338A93}" destId="{B7F2CBF3-EA12-4D7D-B78C-CCEA9DA1939F}" srcOrd="2" destOrd="0" presId="urn:microsoft.com/office/officeart/2005/8/layout/hierarchy2"/>
    <dgm:cxn modelId="{870234B0-1E62-4157-BC53-1A476E436221}" type="presParOf" srcId="{B7F2CBF3-EA12-4D7D-B78C-CCEA9DA1939F}" destId="{DA1C6F28-A9D8-46E1-A48E-14883CFD47E9}" srcOrd="0" destOrd="0" presId="urn:microsoft.com/office/officeart/2005/8/layout/hierarchy2"/>
    <dgm:cxn modelId="{800A2E38-7410-4DD6-92B4-3C4F3DAA72A4}" type="presParOf" srcId="{1137934E-664B-4AB0-961D-94D7D7338A93}" destId="{F81567AD-97B3-4578-95D6-88D03B758138}" srcOrd="3" destOrd="0" presId="urn:microsoft.com/office/officeart/2005/8/layout/hierarchy2"/>
    <dgm:cxn modelId="{81E5154C-5EBA-47E1-BD60-0A1D4DB98956}" type="presParOf" srcId="{F81567AD-97B3-4578-95D6-88D03B758138}" destId="{9C9600BC-13CB-4CB8-BBE6-E9B3DDE4FB90}" srcOrd="0" destOrd="0" presId="urn:microsoft.com/office/officeart/2005/8/layout/hierarchy2"/>
    <dgm:cxn modelId="{0774C160-F05C-413E-92F3-8A4C57D1A248}" type="presParOf" srcId="{F81567AD-97B3-4578-95D6-88D03B758138}" destId="{86815ED8-2A51-4385-912B-7B214C0F49D7}" srcOrd="1" destOrd="0" presId="urn:microsoft.com/office/officeart/2005/8/layout/hierarchy2"/>
    <dgm:cxn modelId="{36299ED3-F956-4065-B8DE-CC870AF609B0}" type="presParOf" srcId="{8C1B5B1B-2155-488B-A796-F645061FA0C2}" destId="{E2D37F1E-7F6D-41D9-9135-34A1CB3912FE}" srcOrd="2" destOrd="0" presId="urn:microsoft.com/office/officeart/2005/8/layout/hierarchy2"/>
    <dgm:cxn modelId="{469E23EA-F22D-4EA3-A016-BF9D7F7548F7}" type="presParOf" srcId="{E2D37F1E-7F6D-41D9-9135-34A1CB3912FE}" destId="{B03589EF-A326-4287-9CBC-6A9D177B933A}" srcOrd="0" destOrd="0" presId="urn:microsoft.com/office/officeart/2005/8/layout/hierarchy2"/>
    <dgm:cxn modelId="{E34CBFB0-66AA-425F-9966-1E670B716BAF}" type="presParOf" srcId="{8C1B5B1B-2155-488B-A796-F645061FA0C2}" destId="{164E4181-7F7A-4A12-BD64-D5D4B89C3DF9}" srcOrd="3" destOrd="0" presId="urn:microsoft.com/office/officeart/2005/8/layout/hierarchy2"/>
    <dgm:cxn modelId="{95E89518-0099-489C-8FB0-D38DFAAAA674}" type="presParOf" srcId="{164E4181-7F7A-4A12-BD64-D5D4B89C3DF9}" destId="{D6275F4A-F659-45D4-A364-D62184EDDB2E}" srcOrd="0" destOrd="0" presId="urn:microsoft.com/office/officeart/2005/8/layout/hierarchy2"/>
    <dgm:cxn modelId="{59D60583-8250-49B5-9AE2-1126E439F87A}" type="presParOf" srcId="{164E4181-7F7A-4A12-BD64-D5D4B89C3DF9}" destId="{17056B55-B3C9-4E37-AE42-93C53EA30513}" srcOrd="1" destOrd="0" presId="urn:microsoft.com/office/officeart/2005/8/layout/hierarchy2"/>
    <dgm:cxn modelId="{0605DDAC-B64E-49B0-B64A-4934047AA8B4}" type="presParOf" srcId="{17056B55-B3C9-4E37-AE42-93C53EA30513}" destId="{09FA176C-73BD-45D4-8B0C-88CE7E74947A}" srcOrd="0" destOrd="0" presId="urn:microsoft.com/office/officeart/2005/8/layout/hierarchy2"/>
    <dgm:cxn modelId="{1FA160D3-7AB9-4739-BA7E-1D1D032496E0}" type="presParOf" srcId="{09FA176C-73BD-45D4-8B0C-88CE7E74947A}" destId="{AD674B9D-9912-4008-B3DC-B51FE7EA16BC}" srcOrd="0" destOrd="0" presId="urn:microsoft.com/office/officeart/2005/8/layout/hierarchy2"/>
    <dgm:cxn modelId="{66E12173-218F-47FD-AD7C-F80C930FEA25}" type="presParOf" srcId="{17056B55-B3C9-4E37-AE42-93C53EA30513}" destId="{E148D74C-AF94-49BD-9B23-EF35B008D703}" srcOrd="1" destOrd="0" presId="urn:microsoft.com/office/officeart/2005/8/layout/hierarchy2"/>
    <dgm:cxn modelId="{2CE257E5-E4E8-47FD-9E7F-CAE8EAC34037}" type="presParOf" srcId="{E148D74C-AF94-49BD-9B23-EF35B008D703}" destId="{F9289DAC-DBDB-4CCD-B735-F629C54F53E9}" srcOrd="0" destOrd="0" presId="urn:microsoft.com/office/officeart/2005/8/layout/hierarchy2"/>
    <dgm:cxn modelId="{21A781A5-A20E-4788-B109-F63E93BEC67C}" type="presParOf" srcId="{E148D74C-AF94-49BD-9B23-EF35B008D703}" destId="{898C67C5-ED80-4110-9AED-5E8811F97E14}" srcOrd="1" destOrd="0" presId="urn:microsoft.com/office/officeart/2005/8/layout/hierarchy2"/>
    <dgm:cxn modelId="{F72C3C8F-50ED-47A4-93A8-910F71B2A18F}" type="presParOf" srcId="{898C67C5-ED80-4110-9AED-5E8811F97E14}" destId="{1848989B-5258-4FF6-BB63-89FED082EDEB}" srcOrd="0" destOrd="0" presId="urn:microsoft.com/office/officeart/2005/8/layout/hierarchy2"/>
    <dgm:cxn modelId="{78FFD259-4504-49B4-8A1F-DD38AED26B97}" type="presParOf" srcId="{1848989B-5258-4FF6-BB63-89FED082EDEB}" destId="{7D31778D-0A8E-4DBF-9352-2DDAB82A044A}" srcOrd="0" destOrd="0" presId="urn:microsoft.com/office/officeart/2005/8/layout/hierarchy2"/>
    <dgm:cxn modelId="{8E0EA117-3DED-43A3-9772-28EBFB564548}" type="presParOf" srcId="{898C67C5-ED80-4110-9AED-5E8811F97E14}" destId="{EA64D165-FB1F-4B63-A98C-5080FD006E2D}" srcOrd="1" destOrd="0" presId="urn:microsoft.com/office/officeart/2005/8/layout/hierarchy2"/>
    <dgm:cxn modelId="{FF9D8EB3-D0E4-4CA2-88C9-64ABF76E936F}" type="presParOf" srcId="{EA64D165-FB1F-4B63-A98C-5080FD006E2D}" destId="{6C823070-BE12-4ACC-9441-42FF07844660}" srcOrd="0" destOrd="0" presId="urn:microsoft.com/office/officeart/2005/8/layout/hierarchy2"/>
    <dgm:cxn modelId="{02A69788-F4DC-4B33-90A7-15677056B729}" type="presParOf" srcId="{EA64D165-FB1F-4B63-A98C-5080FD006E2D}" destId="{02EE6FFE-2DA9-4DAA-8F44-8C57D364D408}" srcOrd="1" destOrd="0" presId="urn:microsoft.com/office/officeart/2005/8/layout/hierarchy2"/>
    <dgm:cxn modelId="{E3DBEF5D-5FCD-47D9-807A-4F83B6DCBC90}" type="presParOf" srcId="{17056B55-B3C9-4E37-AE42-93C53EA30513}" destId="{7ED9A6D6-2483-474B-A9B1-A1FB3FD72B9D}" srcOrd="2" destOrd="0" presId="urn:microsoft.com/office/officeart/2005/8/layout/hierarchy2"/>
    <dgm:cxn modelId="{588FFA5E-9891-409F-AD95-7721242A0A5C}" type="presParOf" srcId="{7ED9A6D6-2483-474B-A9B1-A1FB3FD72B9D}" destId="{6589A45C-70BF-4C49-A39D-C1F0B3BFEEB3}" srcOrd="0" destOrd="0" presId="urn:microsoft.com/office/officeart/2005/8/layout/hierarchy2"/>
    <dgm:cxn modelId="{0E723CD6-8366-4FF1-930F-1450B1AC26D8}" type="presParOf" srcId="{17056B55-B3C9-4E37-AE42-93C53EA30513}" destId="{3E647DED-FA24-4F7B-988D-4C6EE3BAB4F5}" srcOrd="3" destOrd="0" presId="urn:microsoft.com/office/officeart/2005/8/layout/hierarchy2"/>
    <dgm:cxn modelId="{AF8FAE54-1986-4BE5-A7AB-C8B5138A37A2}" type="presParOf" srcId="{3E647DED-FA24-4F7B-988D-4C6EE3BAB4F5}" destId="{C86C721B-577B-4BAA-9277-EA65606939D2}" srcOrd="0" destOrd="0" presId="urn:microsoft.com/office/officeart/2005/8/layout/hierarchy2"/>
    <dgm:cxn modelId="{F5026A5D-DFD5-4183-BA0D-DEF7CEFFCC1E}" type="presParOf" srcId="{3E647DED-FA24-4F7B-988D-4C6EE3BAB4F5}" destId="{2DA6D514-E49D-4890-A043-E6D57EDAF3E9}" srcOrd="1" destOrd="0" presId="urn:microsoft.com/office/officeart/2005/8/layout/hierarchy2"/>
    <dgm:cxn modelId="{5A461D37-A964-483B-9B33-D1A22893FE2E}" type="presParOf" srcId="{2DA6D514-E49D-4890-A043-E6D57EDAF3E9}" destId="{5DC4591E-0E76-489E-A65A-55C31D6656E0}" srcOrd="0" destOrd="0" presId="urn:microsoft.com/office/officeart/2005/8/layout/hierarchy2"/>
    <dgm:cxn modelId="{1EBF1386-F164-4A2C-A2BF-2D98BE76D2FC}" type="presParOf" srcId="{5DC4591E-0E76-489E-A65A-55C31D6656E0}" destId="{2562ED54-6138-4FFC-B27B-76A8C360E865}" srcOrd="0" destOrd="0" presId="urn:microsoft.com/office/officeart/2005/8/layout/hierarchy2"/>
    <dgm:cxn modelId="{7903B716-597E-4057-A1AB-E6DC7A4ABAE1}" type="presParOf" srcId="{2DA6D514-E49D-4890-A043-E6D57EDAF3E9}" destId="{97654E2A-737E-4284-9E56-2D6CB60115F8}" srcOrd="1" destOrd="0" presId="urn:microsoft.com/office/officeart/2005/8/layout/hierarchy2"/>
    <dgm:cxn modelId="{FF3B34F0-72A5-4EDC-9214-B76E4428B5DE}" type="presParOf" srcId="{97654E2A-737E-4284-9E56-2D6CB60115F8}" destId="{699280EA-9192-47A2-A000-32579562C3C6}" srcOrd="0" destOrd="0" presId="urn:microsoft.com/office/officeart/2005/8/layout/hierarchy2"/>
    <dgm:cxn modelId="{E5C0089B-2823-4BA4-89E9-6B1A63B15271}" type="presParOf" srcId="{97654E2A-737E-4284-9E56-2D6CB60115F8}" destId="{00055BF3-A596-42FF-84AA-42A1D9078918}" srcOrd="1" destOrd="0" presId="urn:microsoft.com/office/officeart/2005/8/layout/hierarchy2"/>
    <dgm:cxn modelId="{5ABDF95F-763E-4612-8922-0B531088958E}" type="presParOf" srcId="{17056B55-B3C9-4E37-AE42-93C53EA30513}" destId="{88CFD010-D847-4361-BC1B-4C18C626B60F}" srcOrd="4" destOrd="0" presId="urn:microsoft.com/office/officeart/2005/8/layout/hierarchy2"/>
    <dgm:cxn modelId="{6E78D59C-4533-4822-868C-7FF997208D44}" type="presParOf" srcId="{88CFD010-D847-4361-BC1B-4C18C626B60F}" destId="{05CC7648-02DA-41A0-9598-4BA1C0D2F5A2}" srcOrd="0" destOrd="0" presId="urn:microsoft.com/office/officeart/2005/8/layout/hierarchy2"/>
    <dgm:cxn modelId="{3768B18E-CE9B-4D03-89C4-BB3F54E42083}" type="presParOf" srcId="{17056B55-B3C9-4E37-AE42-93C53EA30513}" destId="{7403164B-C0B7-4C62-BF10-097427E34C9D}" srcOrd="5" destOrd="0" presId="urn:microsoft.com/office/officeart/2005/8/layout/hierarchy2"/>
    <dgm:cxn modelId="{D6E14614-DD08-4D0D-986E-93B5CE878777}" type="presParOf" srcId="{7403164B-C0B7-4C62-BF10-097427E34C9D}" destId="{94E3E3A1-C1EE-4EFE-B582-4563F98060A7}" srcOrd="0" destOrd="0" presId="urn:microsoft.com/office/officeart/2005/8/layout/hierarchy2"/>
    <dgm:cxn modelId="{ACCF9AF2-5AF8-4C16-8046-9A2E36FDCFC7}" type="presParOf" srcId="{7403164B-C0B7-4C62-BF10-097427E34C9D}" destId="{C652F3FD-50D8-47B0-874C-984420CD727D}"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FB03F6-7257-42E2-A0D8-C00AB70351B4}">
      <dsp:nvSpPr>
        <dsp:cNvPr id="0" name=""/>
        <dsp:cNvSpPr/>
      </dsp:nvSpPr>
      <dsp:spPr>
        <a:xfrm>
          <a:off x="704633" y="1237573"/>
          <a:ext cx="928642" cy="46432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b="1" kern="1200" dirty="0">
              <a:latin typeface="Arial" panose="020B0604020202020204" pitchFamily="34" charset="0"/>
              <a:ea typeface="DengXian" panose="02010600030101010101" pitchFamily="2" charset="-122"/>
              <a:cs typeface="Arial" panose="020B0604020202020204" pitchFamily="34" charset="0"/>
            </a:rPr>
            <a:t>α</a:t>
          </a:r>
          <a:r>
            <a:rPr lang="en-US" sz="900" b="1" kern="1200" dirty="0">
              <a:latin typeface="Arial" panose="020B0604020202020204" pitchFamily="34" charset="0"/>
              <a:ea typeface="DengXian" panose="02010600030101010101" pitchFamily="2" charset="-122"/>
              <a:cs typeface="Arial" panose="020B0604020202020204" pitchFamily="34" charset="0"/>
            </a:rPr>
            <a:t>/</a:t>
          </a:r>
          <a:r>
            <a:rPr lang="el-GR" sz="900" b="1" kern="1200" dirty="0">
              <a:latin typeface="Arial" panose="020B0604020202020204" pitchFamily="34" charset="0"/>
              <a:ea typeface="DengXian" panose="02010600030101010101" pitchFamily="2" charset="-122"/>
              <a:cs typeface="Arial" panose="020B0604020202020204" pitchFamily="34" charset="0"/>
            </a:rPr>
            <a:t>β</a:t>
          </a:r>
          <a:r>
            <a:rPr lang="en-US" sz="900" b="1" kern="1200" dirty="0">
              <a:latin typeface="Arial" panose="020B0604020202020204" pitchFamily="34" charset="0"/>
              <a:ea typeface="DengXian" panose="02010600030101010101" pitchFamily="2" charset="-122"/>
              <a:cs typeface="Arial" panose="020B0604020202020204" pitchFamily="34" charset="0"/>
            </a:rPr>
            <a:t>- globin chain imbalance</a:t>
          </a:r>
          <a:endParaRPr lang="en-IN" sz="900" b="1" kern="1200" dirty="0">
            <a:latin typeface="Arial" panose="020B0604020202020204" pitchFamily="34" charset="0"/>
            <a:cs typeface="Arial" panose="020B0604020202020204" pitchFamily="34" charset="0"/>
          </a:endParaRPr>
        </a:p>
      </dsp:txBody>
      <dsp:txXfrm>
        <a:off x="718232" y="1251172"/>
        <a:ext cx="901444" cy="437123"/>
      </dsp:txXfrm>
    </dsp:sp>
    <dsp:sp modelId="{2DD7ABCA-75B8-411B-96D3-8DAAFF524016}">
      <dsp:nvSpPr>
        <dsp:cNvPr id="0" name=""/>
        <dsp:cNvSpPr/>
      </dsp:nvSpPr>
      <dsp:spPr>
        <a:xfrm rot="17459900">
          <a:off x="1300703" y="974262"/>
          <a:ext cx="1036603" cy="23180"/>
        </a:xfrm>
        <a:custGeom>
          <a:avLst/>
          <a:gdLst/>
          <a:ahLst/>
          <a:cxnLst/>
          <a:rect l="0" t="0" r="0" b="0"/>
          <a:pathLst>
            <a:path>
              <a:moveTo>
                <a:pt x="0" y="11590"/>
              </a:moveTo>
              <a:lnTo>
                <a:pt x="1036603" y="1159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IN" sz="700" b="1" kern="1200">
            <a:latin typeface="Arial" panose="020B0604020202020204" pitchFamily="34" charset="0"/>
            <a:cs typeface="Arial" panose="020B0604020202020204" pitchFamily="34" charset="0"/>
          </a:endParaRPr>
        </a:p>
      </dsp:txBody>
      <dsp:txXfrm>
        <a:off x="1793089" y="959937"/>
        <a:ext cx="51830" cy="51830"/>
      </dsp:txXfrm>
    </dsp:sp>
    <dsp:sp modelId="{A6B94709-4FE5-4292-B9BC-88F187AA7441}">
      <dsp:nvSpPr>
        <dsp:cNvPr id="0" name=""/>
        <dsp:cNvSpPr/>
      </dsp:nvSpPr>
      <dsp:spPr>
        <a:xfrm>
          <a:off x="2004733" y="269809"/>
          <a:ext cx="928642" cy="46432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Ineffective erythropoiesis</a:t>
          </a:r>
          <a:endParaRPr lang="en-IN" sz="900" b="1" kern="1200" dirty="0">
            <a:latin typeface="Arial" panose="020B0604020202020204" pitchFamily="34" charset="0"/>
            <a:cs typeface="Arial" panose="020B0604020202020204" pitchFamily="34" charset="0"/>
          </a:endParaRPr>
        </a:p>
      </dsp:txBody>
      <dsp:txXfrm>
        <a:off x="2018332" y="283408"/>
        <a:ext cx="901444" cy="437123"/>
      </dsp:txXfrm>
    </dsp:sp>
    <dsp:sp modelId="{A52D0740-B9FC-403B-B075-7545E618023C}">
      <dsp:nvSpPr>
        <dsp:cNvPr id="0" name=""/>
        <dsp:cNvSpPr/>
      </dsp:nvSpPr>
      <dsp:spPr>
        <a:xfrm rot="2164124">
          <a:off x="2870778" y="682644"/>
          <a:ext cx="653119" cy="23180"/>
        </a:xfrm>
        <a:custGeom>
          <a:avLst/>
          <a:gdLst/>
          <a:ahLst/>
          <a:cxnLst/>
          <a:rect l="0" t="0" r="0" b="0"/>
          <a:pathLst>
            <a:path>
              <a:moveTo>
                <a:pt x="0" y="11590"/>
              </a:moveTo>
              <a:lnTo>
                <a:pt x="653119" y="1159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IN" sz="700" b="1" kern="1200">
            <a:latin typeface="Arial" panose="020B0604020202020204" pitchFamily="34" charset="0"/>
            <a:cs typeface="Arial" panose="020B0604020202020204" pitchFamily="34" charset="0"/>
          </a:endParaRPr>
        </a:p>
      </dsp:txBody>
      <dsp:txXfrm>
        <a:off x="3181010" y="677906"/>
        <a:ext cx="32655" cy="32655"/>
      </dsp:txXfrm>
    </dsp:sp>
    <dsp:sp modelId="{95DA228D-31F7-4EC4-A495-15552449AFDA}">
      <dsp:nvSpPr>
        <dsp:cNvPr id="0" name=""/>
        <dsp:cNvSpPr/>
      </dsp:nvSpPr>
      <dsp:spPr>
        <a:xfrm>
          <a:off x="3461300" y="654337"/>
          <a:ext cx="928642" cy="46432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IN" sz="900" b="1" kern="1200" dirty="0">
            <a:latin typeface="Arial" panose="020B0604020202020204" pitchFamily="34" charset="0"/>
            <a:cs typeface="Arial" panose="020B0604020202020204" pitchFamily="34" charset="0"/>
          </a:endParaRPr>
        </a:p>
      </dsp:txBody>
      <dsp:txXfrm>
        <a:off x="3474899" y="667936"/>
        <a:ext cx="901444" cy="437123"/>
      </dsp:txXfrm>
    </dsp:sp>
    <dsp:sp modelId="{B7F2CBF3-EA12-4D7D-B78C-CCEA9DA1939F}">
      <dsp:nvSpPr>
        <dsp:cNvPr id="0" name=""/>
        <dsp:cNvSpPr/>
      </dsp:nvSpPr>
      <dsp:spPr>
        <a:xfrm rot="4545592">
          <a:off x="2220048" y="1407352"/>
          <a:ext cx="1892081" cy="23180"/>
        </a:xfrm>
        <a:custGeom>
          <a:avLst/>
          <a:gdLst/>
          <a:ahLst/>
          <a:cxnLst/>
          <a:rect l="0" t="0" r="0" b="0"/>
          <a:pathLst>
            <a:path>
              <a:moveTo>
                <a:pt x="0" y="11590"/>
              </a:moveTo>
              <a:lnTo>
                <a:pt x="1892081" y="1159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IN" sz="700" b="1" kern="1200">
            <a:latin typeface="Arial" panose="020B0604020202020204" pitchFamily="34" charset="0"/>
            <a:cs typeface="Arial" panose="020B0604020202020204" pitchFamily="34" charset="0"/>
          </a:endParaRPr>
        </a:p>
      </dsp:txBody>
      <dsp:txXfrm>
        <a:off x="3118787" y="1371640"/>
        <a:ext cx="94604" cy="94604"/>
      </dsp:txXfrm>
    </dsp:sp>
    <dsp:sp modelId="{9C9600BC-13CB-4CB8-BBE6-E9B3DDE4FB90}">
      <dsp:nvSpPr>
        <dsp:cNvPr id="0" name=""/>
        <dsp:cNvSpPr/>
      </dsp:nvSpPr>
      <dsp:spPr>
        <a:xfrm>
          <a:off x="3398802" y="2103754"/>
          <a:ext cx="928642" cy="46432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1333500">
            <a:lnSpc>
              <a:spcPct val="90000"/>
            </a:lnSpc>
            <a:spcBef>
              <a:spcPct val="0"/>
            </a:spcBef>
            <a:spcAft>
              <a:spcPct val="35000"/>
            </a:spcAft>
            <a:buNone/>
          </a:pPr>
          <a:endParaRPr lang="en-IN" sz="3000" b="1" kern="1200">
            <a:latin typeface="Arial" panose="020B0604020202020204" pitchFamily="34" charset="0"/>
            <a:cs typeface="Arial" panose="020B0604020202020204" pitchFamily="34" charset="0"/>
          </a:endParaRPr>
        </a:p>
      </dsp:txBody>
      <dsp:txXfrm>
        <a:off x="3412401" y="2117353"/>
        <a:ext cx="901444" cy="437123"/>
      </dsp:txXfrm>
    </dsp:sp>
    <dsp:sp modelId="{E2D37F1E-7F6D-41D9-9135-34A1CB3912FE}">
      <dsp:nvSpPr>
        <dsp:cNvPr id="0" name=""/>
        <dsp:cNvSpPr/>
      </dsp:nvSpPr>
      <dsp:spPr>
        <a:xfrm rot="4140100">
          <a:off x="1300703" y="1942025"/>
          <a:ext cx="1036603" cy="23180"/>
        </a:xfrm>
        <a:custGeom>
          <a:avLst/>
          <a:gdLst/>
          <a:ahLst/>
          <a:cxnLst/>
          <a:rect l="0" t="0" r="0" b="0"/>
          <a:pathLst>
            <a:path>
              <a:moveTo>
                <a:pt x="0" y="11590"/>
              </a:moveTo>
              <a:lnTo>
                <a:pt x="1036603" y="1159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IN" sz="700" b="1" kern="1200">
            <a:latin typeface="Arial" panose="020B0604020202020204" pitchFamily="34" charset="0"/>
            <a:cs typeface="Arial" panose="020B0604020202020204" pitchFamily="34" charset="0"/>
          </a:endParaRPr>
        </a:p>
      </dsp:txBody>
      <dsp:txXfrm>
        <a:off x="1793089" y="1927700"/>
        <a:ext cx="51830" cy="51830"/>
      </dsp:txXfrm>
    </dsp:sp>
    <dsp:sp modelId="{D6275F4A-F659-45D4-A364-D62184EDDB2E}">
      <dsp:nvSpPr>
        <dsp:cNvPr id="0" name=""/>
        <dsp:cNvSpPr/>
      </dsp:nvSpPr>
      <dsp:spPr>
        <a:xfrm>
          <a:off x="2004733" y="2205336"/>
          <a:ext cx="928642" cy="46432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Hemolysis</a:t>
          </a:r>
          <a:endParaRPr lang="en-IN" sz="900" b="1" kern="1200" dirty="0">
            <a:latin typeface="Arial" panose="020B0604020202020204" pitchFamily="34" charset="0"/>
            <a:cs typeface="Arial" panose="020B0604020202020204" pitchFamily="34" charset="0"/>
          </a:endParaRPr>
        </a:p>
      </dsp:txBody>
      <dsp:txXfrm>
        <a:off x="2018332" y="2218935"/>
        <a:ext cx="901444" cy="437123"/>
      </dsp:txXfrm>
    </dsp:sp>
    <dsp:sp modelId="{09FA176C-73BD-45D4-8B0C-88CE7E74947A}">
      <dsp:nvSpPr>
        <dsp:cNvPr id="0" name=""/>
        <dsp:cNvSpPr/>
      </dsp:nvSpPr>
      <dsp:spPr>
        <a:xfrm rot="17222745">
          <a:off x="2360265" y="1650745"/>
          <a:ext cx="1621556" cy="23180"/>
        </a:xfrm>
        <a:custGeom>
          <a:avLst/>
          <a:gdLst/>
          <a:ahLst/>
          <a:cxnLst/>
          <a:rect l="0" t="0" r="0" b="0"/>
          <a:pathLst>
            <a:path>
              <a:moveTo>
                <a:pt x="0" y="11590"/>
              </a:moveTo>
              <a:lnTo>
                <a:pt x="1621556" y="1159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IN" sz="800" b="1" kern="1200">
            <a:latin typeface="Arial" panose="020B0604020202020204" pitchFamily="34" charset="0"/>
            <a:cs typeface="Arial" panose="020B0604020202020204" pitchFamily="34" charset="0"/>
          </a:endParaRPr>
        </a:p>
      </dsp:txBody>
      <dsp:txXfrm>
        <a:off x="3130504" y="1621796"/>
        <a:ext cx="81077" cy="81077"/>
      </dsp:txXfrm>
    </dsp:sp>
    <dsp:sp modelId="{F9289DAC-DBDB-4CCD-B735-F629C54F53E9}">
      <dsp:nvSpPr>
        <dsp:cNvPr id="0" name=""/>
        <dsp:cNvSpPr/>
      </dsp:nvSpPr>
      <dsp:spPr>
        <a:xfrm>
          <a:off x="3408711" y="598131"/>
          <a:ext cx="1010558" cy="57808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rial" panose="020B0604020202020204" pitchFamily="34" charset="0"/>
              <a:cs typeface="Arial" panose="020B0604020202020204" pitchFamily="34" charset="0"/>
            </a:rPr>
            <a:t>Anemia</a:t>
          </a:r>
        </a:p>
      </dsp:txBody>
      <dsp:txXfrm>
        <a:off x="3425643" y="615063"/>
        <a:ext cx="976694" cy="544220"/>
      </dsp:txXfrm>
    </dsp:sp>
    <dsp:sp modelId="{1848989B-5258-4FF6-BB63-89FED082EDEB}">
      <dsp:nvSpPr>
        <dsp:cNvPr id="0" name=""/>
        <dsp:cNvSpPr/>
      </dsp:nvSpPr>
      <dsp:spPr>
        <a:xfrm rot="58986">
          <a:off x="4419252" y="877594"/>
          <a:ext cx="234358" cy="23180"/>
        </a:xfrm>
        <a:custGeom>
          <a:avLst/>
          <a:gdLst/>
          <a:ahLst/>
          <a:cxnLst/>
          <a:rect l="0" t="0" r="0" b="0"/>
          <a:pathLst>
            <a:path>
              <a:moveTo>
                <a:pt x="0" y="11590"/>
              </a:moveTo>
              <a:lnTo>
                <a:pt x="234358" y="1159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IN" sz="700" b="1" kern="1200">
            <a:latin typeface="Arial" panose="020B0604020202020204" pitchFamily="34" charset="0"/>
            <a:cs typeface="Arial" panose="020B0604020202020204" pitchFamily="34" charset="0"/>
          </a:endParaRPr>
        </a:p>
      </dsp:txBody>
      <dsp:txXfrm>
        <a:off x="4530573" y="883325"/>
        <a:ext cx="11717" cy="11717"/>
      </dsp:txXfrm>
    </dsp:sp>
    <dsp:sp modelId="{6C823070-BE12-4ACC-9441-42FF07844660}">
      <dsp:nvSpPr>
        <dsp:cNvPr id="0" name=""/>
        <dsp:cNvSpPr/>
      </dsp:nvSpPr>
      <dsp:spPr>
        <a:xfrm>
          <a:off x="4653594" y="400627"/>
          <a:ext cx="928642" cy="98113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Font typeface="Arial" panose="020B0604020202020204" pitchFamily="34" charset="0"/>
            <a:buNone/>
          </a:pPr>
          <a:r>
            <a:rPr lang="en-US" sz="700" b="1" kern="1200" dirty="0">
              <a:latin typeface="Arial" panose="020B0604020202020204" pitchFamily="34" charset="0"/>
              <a:cs typeface="Arial" panose="020B0604020202020204" pitchFamily="34" charset="0"/>
            </a:rPr>
            <a:t>Erythroid marrow expansion</a:t>
          </a:r>
        </a:p>
        <a:p>
          <a:pPr marL="0" lvl="0" indent="0" algn="l" defTabSz="311150">
            <a:lnSpc>
              <a:spcPct val="90000"/>
            </a:lnSpc>
            <a:spcBef>
              <a:spcPct val="0"/>
            </a:spcBef>
            <a:spcAft>
              <a:spcPct val="35000"/>
            </a:spcAft>
            <a:buFont typeface="Arial" panose="020B0604020202020204" pitchFamily="34" charset="0"/>
            <a:buNone/>
          </a:pPr>
          <a:r>
            <a:rPr lang="en-US" sz="700" b="1" kern="1200" dirty="0">
              <a:latin typeface="Arial" panose="020B0604020202020204" pitchFamily="34" charset="0"/>
              <a:cs typeface="Arial" panose="020B0604020202020204" pitchFamily="34" charset="0"/>
            </a:rPr>
            <a:t>Extramedullary hematopoiesis</a:t>
          </a:r>
        </a:p>
        <a:p>
          <a:pPr marL="0" lvl="0" indent="0" algn="l" defTabSz="311150">
            <a:lnSpc>
              <a:spcPct val="90000"/>
            </a:lnSpc>
            <a:spcBef>
              <a:spcPct val="0"/>
            </a:spcBef>
            <a:spcAft>
              <a:spcPct val="35000"/>
            </a:spcAft>
            <a:buFont typeface="Arial" panose="020B0604020202020204" pitchFamily="34" charset="0"/>
            <a:buNone/>
          </a:pPr>
          <a:r>
            <a:rPr lang="en-US" sz="700" b="1" kern="1200" dirty="0">
              <a:latin typeface="Arial" panose="020B0604020202020204" pitchFamily="34" charset="0"/>
              <a:cs typeface="Arial" panose="020B0604020202020204" pitchFamily="34" charset="0"/>
            </a:rPr>
            <a:t>Pseudo tumors</a:t>
          </a:r>
        </a:p>
        <a:p>
          <a:pPr marL="0" lvl="0" indent="0" algn="l" defTabSz="311150">
            <a:lnSpc>
              <a:spcPct val="90000"/>
            </a:lnSpc>
            <a:spcBef>
              <a:spcPct val="0"/>
            </a:spcBef>
            <a:spcAft>
              <a:spcPct val="35000"/>
            </a:spcAft>
            <a:buFont typeface="Arial" panose="020B0604020202020204" pitchFamily="34" charset="0"/>
            <a:buNone/>
          </a:pPr>
          <a:r>
            <a:rPr lang="en-US" sz="700" b="1" kern="1200" dirty="0">
              <a:latin typeface="Arial" panose="020B0604020202020204" pitchFamily="34" charset="0"/>
              <a:cs typeface="Arial" panose="020B0604020202020204" pitchFamily="34" charset="0"/>
            </a:rPr>
            <a:t>Bone deformities  </a:t>
          </a:r>
          <a:endParaRPr lang="en-IN" sz="700" b="1" kern="1200" dirty="0">
            <a:latin typeface="Arial" panose="020B0604020202020204" pitchFamily="34" charset="0"/>
            <a:cs typeface="Arial" panose="020B0604020202020204" pitchFamily="34" charset="0"/>
          </a:endParaRPr>
        </a:p>
      </dsp:txBody>
      <dsp:txXfrm>
        <a:off x="4680793" y="427826"/>
        <a:ext cx="874244" cy="926736"/>
      </dsp:txXfrm>
    </dsp:sp>
    <dsp:sp modelId="{7ED9A6D6-2483-474B-A9B1-A1FB3FD72B9D}">
      <dsp:nvSpPr>
        <dsp:cNvPr id="0" name=""/>
        <dsp:cNvSpPr/>
      </dsp:nvSpPr>
      <dsp:spPr>
        <a:xfrm rot="21214284">
          <a:off x="2931944" y="2400409"/>
          <a:ext cx="455447" cy="23180"/>
        </a:xfrm>
        <a:custGeom>
          <a:avLst/>
          <a:gdLst/>
          <a:ahLst/>
          <a:cxnLst/>
          <a:rect l="0" t="0" r="0" b="0"/>
          <a:pathLst>
            <a:path>
              <a:moveTo>
                <a:pt x="0" y="11590"/>
              </a:moveTo>
              <a:lnTo>
                <a:pt x="455447" y="1159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IN" sz="700" b="1" kern="1200">
            <a:latin typeface="Arial" panose="020B0604020202020204" pitchFamily="34" charset="0"/>
            <a:cs typeface="Arial" panose="020B0604020202020204" pitchFamily="34" charset="0"/>
          </a:endParaRPr>
        </a:p>
      </dsp:txBody>
      <dsp:txXfrm>
        <a:off x="3148281" y="2400613"/>
        <a:ext cx="22772" cy="22772"/>
      </dsp:txXfrm>
    </dsp:sp>
    <dsp:sp modelId="{C86C721B-577B-4BAA-9277-EA65606939D2}">
      <dsp:nvSpPr>
        <dsp:cNvPr id="0" name=""/>
        <dsp:cNvSpPr/>
      </dsp:nvSpPr>
      <dsp:spPr>
        <a:xfrm>
          <a:off x="3385959" y="2098307"/>
          <a:ext cx="1043525" cy="576390"/>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Iron overload</a:t>
          </a:r>
          <a:endParaRPr lang="en-IN" sz="900" b="1" kern="1200" dirty="0">
            <a:latin typeface="Arial" panose="020B0604020202020204" pitchFamily="34" charset="0"/>
            <a:cs typeface="Arial" panose="020B0604020202020204" pitchFamily="34" charset="0"/>
          </a:endParaRPr>
        </a:p>
      </dsp:txBody>
      <dsp:txXfrm>
        <a:off x="3402841" y="2115189"/>
        <a:ext cx="1009761" cy="542626"/>
      </dsp:txXfrm>
    </dsp:sp>
    <dsp:sp modelId="{5DC4591E-0E76-489E-A65A-55C31D6656E0}">
      <dsp:nvSpPr>
        <dsp:cNvPr id="0" name=""/>
        <dsp:cNvSpPr/>
      </dsp:nvSpPr>
      <dsp:spPr>
        <a:xfrm rot="21504799">
          <a:off x="4429436" y="2371379"/>
          <a:ext cx="255223" cy="23180"/>
        </a:xfrm>
        <a:custGeom>
          <a:avLst/>
          <a:gdLst/>
          <a:ahLst/>
          <a:cxnLst/>
          <a:rect l="0" t="0" r="0" b="0"/>
          <a:pathLst>
            <a:path>
              <a:moveTo>
                <a:pt x="0" y="11590"/>
              </a:moveTo>
              <a:lnTo>
                <a:pt x="255223" y="1159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IN" sz="700" b="1" kern="1200">
            <a:latin typeface="Arial" panose="020B0604020202020204" pitchFamily="34" charset="0"/>
            <a:cs typeface="Arial" panose="020B0604020202020204" pitchFamily="34" charset="0"/>
          </a:endParaRPr>
        </a:p>
      </dsp:txBody>
      <dsp:txXfrm>
        <a:off x="4550667" y="2376588"/>
        <a:ext cx="12761" cy="12761"/>
      </dsp:txXfrm>
    </dsp:sp>
    <dsp:sp modelId="{699280EA-9192-47A2-A000-32579562C3C6}">
      <dsp:nvSpPr>
        <dsp:cNvPr id="0" name=""/>
        <dsp:cNvSpPr/>
      </dsp:nvSpPr>
      <dsp:spPr>
        <a:xfrm>
          <a:off x="4684611" y="1720443"/>
          <a:ext cx="928642" cy="131798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US" sz="700" b="1" kern="1200" dirty="0">
              <a:latin typeface="Arial" panose="020B0604020202020204" pitchFamily="34" charset="0"/>
              <a:cs typeface="Arial" panose="020B0604020202020204" pitchFamily="34" charset="0"/>
            </a:rPr>
            <a:t>Leg ulcers</a:t>
          </a:r>
        </a:p>
        <a:p>
          <a:pPr marL="0" lvl="0" indent="0" algn="l" defTabSz="311150">
            <a:lnSpc>
              <a:spcPct val="90000"/>
            </a:lnSpc>
            <a:spcBef>
              <a:spcPct val="0"/>
            </a:spcBef>
            <a:spcAft>
              <a:spcPct val="35000"/>
            </a:spcAft>
            <a:buNone/>
          </a:pPr>
          <a:r>
            <a:rPr lang="en-US" sz="700" b="1" kern="1200" dirty="0">
              <a:latin typeface="Arial" panose="020B0604020202020204" pitchFamily="34" charset="0"/>
              <a:cs typeface="Arial" panose="020B0604020202020204" pitchFamily="34" charset="0"/>
            </a:rPr>
            <a:t>Thrombotic episodes</a:t>
          </a:r>
        </a:p>
        <a:p>
          <a:pPr marL="0" lvl="0" indent="0" algn="l" defTabSz="311150">
            <a:lnSpc>
              <a:spcPct val="90000"/>
            </a:lnSpc>
            <a:spcBef>
              <a:spcPct val="0"/>
            </a:spcBef>
            <a:spcAft>
              <a:spcPct val="35000"/>
            </a:spcAft>
            <a:buNone/>
          </a:pPr>
          <a:r>
            <a:rPr lang="en-US" sz="700" b="1" kern="1200" dirty="0">
              <a:latin typeface="Arial" panose="020B0604020202020204" pitchFamily="34" charset="0"/>
              <a:cs typeface="Arial" panose="020B0604020202020204" pitchFamily="34" charset="0"/>
            </a:rPr>
            <a:t>Pulmonary hypertension</a:t>
          </a:r>
        </a:p>
        <a:p>
          <a:pPr marL="0" lvl="0" indent="0" algn="l" defTabSz="311150">
            <a:lnSpc>
              <a:spcPct val="90000"/>
            </a:lnSpc>
            <a:spcBef>
              <a:spcPct val="0"/>
            </a:spcBef>
            <a:spcAft>
              <a:spcPct val="35000"/>
            </a:spcAft>
            <a:buNone/>
          </a:pPr>
          <a:r>
            <a:rPr lang="en-US" sz="700" b="1" kern="1200" dirty="0">
              <a:latin typeface="Arial" panose="020B0604020202020204" pitchFamily="34" charset="0"/>
              <a:cs typeface="Arial" panose="020B0604020202020204" pitchFamily="34" charset="0"/>
            </a:rPr>
            <a:t>Endocrinopathies</a:t>
          </a:r>
        </a:p>
        <a:p>
          <a:pPr marL="0" lvl="0" indent="0" algn="l" defTabSz="311150">
            <a:lnSpc>
              <a:spcPct val="90000"/>
            </a:lnSpc>
            <a:spcBef>
              <a:spcPct val="0"/>
            </a:spcBef>
            <a:spcAft>
              <a:spcPct val="35000"/>
            </a:spcAft>
            <a:buNone/>
          </a:pPr>
          <a:r>
            <a:rPr lang="en-US" sz="700" b="1" kern="1200" dirty="0">
              <a:latin typeface="Arial" panose="020B0604020202020204" pitchFamily="34" charset="0"/>
              <a:cs typeface="Arial" panose="020B0604020202020204" pitchFamily="34" charset="0"/>
            </a:rPr>
            <a:t>Osteoporosis</a:t>
          </a:r>
        </a:p>
        <a:p>
          <a:pPr marL="0" lvl="0" indent="0" algn="l" defTabSz="311150">
            <a:lnSpc>
              <a:spcPct val="90000"/>
            </a:lnSpc>
            <a:spcBef>
              <a:spcPct val="0"/>
            </a:spcBef>
            <a:spcAft>
              <a:spcPct val="35000"/>
            </a:spcAft>
            <a:buNone/>
          </a:pPr>
          <a:r>
            <a:rPr lang="en-US" sz="700" b="1" kern="1200" dirty="0">
              <a:latin typeface="Arial" panose="020B0604020202020204" pitchFamily="34" charset="0"/>
              <a:cs typeface="Arial" panose="020B0604020202020204" pitchFamily="34" charset="0"/>
            </a:rPr>
            <a:t>Renal disease</a:t>
          </a:r>
        </a:p>
        <a:p>
          <a:pPr marL="0" lvl="0" indent="0" algn="l" defTabSz="311150">
            <a:lnSpc>
              <a:spcPct val="90000"/>
            </a:lnSpc>
            <a:spcBef>
              <a:spcPct val="0"/>
            </a:spcBef>
            <a:spcAft>
              <a:spcPct val="35000"/>
            </a:spcAft>
            <a:buNone/>
          </a:pPr>
          <a:r>
            <a:rPr lang="en-IN" sz="700" b="1" kern="1200" dirty="0">
              <a:latin typeface="Arial" panose="020B0604020202020204" pitchFamily="34" charset="0"/>
              <a:cs typeface="Arial" panose="020B0604020202020204" pitchFamily="34" charset="0"/>
            </a:rPr>
            <a:t>Liver fibrosis &amp; cirrhosis</a:t>
          </a:r>
        </a:p>
        <a:p>
          <a:pPr marL="0" lvl="0" indent="0" algn="l" defTabSz="311150">
            <a:lnSpc>
              <a:spcPct val="90000"/>
            </a:lnSpc>
            <a:spcBef>
              <a:spcPct val="0"/>
            </a:spcBef>
            <a:spcAft>
              <a:spcPct val="35000"/>
            </a:spcAft>
            <a:buNone/>
          </a:pPr>
          <a:r>
            <a:rPr lang="en-IN" sz="700" b="1" kern="1200" dirty="0">
              <a:latin typeface="Arial" panose="020B0604020202020204" pitchFamily="34" charset="0"/>
              <a:cs typeface="Arial" panose="020B0604020202020204" pitchFamily="34" charset="0"/>
            </a:rPr>
            <a:t>Cholestasis (rare)</a:t>
          </a:r>
        </a:p>
      </dsp:txBody>
      <dsp:txXfrm>
        <a:off x="4711810" y="1747642"/>
        <a:ext cx="874244" cy="1263587"/>
      </dsp:txXfrm>
    </dsp:sp>
    <dsp:sp modelId="{88CFD010-D847-4361-BC1B-4C18C626B60F}">
      <dsp:nvSpPr>
        <dsp:cNvPr id="0" name=""/>
        <dsp:cNvSpPr/>
      </dsp:nvSpPr>
      <dsp:spPr>
        <a:xfrm rot="4097514">
          <a:off x="2616970" y="2892430"/>
          <a:ext cx="1004269" cy="23180"/>
        </a:xfrm>
        <a:custGeom>
          <a:avLst/>
          <a:gdLst/>
          <a:ahLst/>
          <a:cxnLst/>
          <a:rect l="0" t="0" r="0" b="0"/>
          <a:pathLst>
            <a:path>
              <a:moveTo>
                <a:pt x="0" y="11590"/>
              </a:moveTo>
              <a:lnTo>
                <a:pt x="1004269" y="1159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IN" sz="700" b="1" kern="1200">
            <a:latin typeface="Arial" panose="020B0604020202020204" pitchFamily="34" charset="0"/>
            <a:cs typeface="Arial" panose="020B0604020202020204" pitchFamily="34" charset="0"/>
          </a:endParaRPr>
        </a:p>
      </dsp:txBody>
      <dsp:txXfrm>
        <a:off x="3093998" y="2878913"/>
        <a:ext cx="50213" cy="50213"/>
      </dsp:txXfrm>
    </dsp:sp>
    <dsp:sp modelId="{94E3E3A1-C1EE-4EFE-B582-4563F98060A7}">
      <dsp:nvSpPr>
        <dsp:cNvPr id="0" name=""/>
        <dsp:cNvSpPr/>
      </dsp:nvSpPr>
      <dsp:spPr>
        <a:xfrm>
          <a:off x="3304833" y="3138383"/>
          <a:ext cx="928642" cy="46432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Gallstones</a:t>
          </a:r>
          <a:endParaRPr lang="en-IN" sz="900" b="1" kern="1200" dirty="0">
            <a:latin typeface="Arial" panose="020B0604020202020204" pitchFamily="34" charset="0"/>
            <a:cs typeface="Arial" panose="020B0604020202020204" pitchFamily="34" charset="0"/>
          </a:endParaRPr>
        </a:p>
      </dsp:txBody>
      <dsp:txXfrm>
        <a:off x="3318432" y="3151982"/>
        <a:ext cx="901444" cy="4371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2BF19-1B4B-47A9-85FC-65F201D2C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816</TotalTime>
  <Pages>10</Pages>
  <Words>6866</Words>
  <Characters>39137</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45912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55</cp:revision>
  <cp:lastPrinted>1999-07-06T11:00:00Z</cp:lastPrinted>
  <dcterms:created xsi:type="dcterms:W3CDTF">2025-06-16T18:47:00Z</dcterms:created>
  <dcterms:modified xsi:type="dcterms:W3CDTF">2025-06-19T07:44:00Z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id="jYyHuVkF"/&gt;&lt;style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