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9887F" w14:textId="77777777" w:rsidR="005666F6" w:rsidRPr="005666F6" w:rsidRDefault="005666F6" w:rsidP="005666F6">
      <w:pPr>
        <w:spacing w:after="0"/>
        <w:jc w:val="center"/>
        <w:rPr>
          <w:rFonts w:ascii="Times New Roman"/>
          <w:b/>
          <w:bCs/>
          <w:i/>
          <w:iCs/>
          <w:sz w:val="32"/>
          <w:szCs w:val="32"/>
          <w:u w:val="single"/>
        </w:rPr>
      </w:pPr>
      <w:bookmarkStart w:id="0" w:name="_Hlk192062359"/>
      <w:bookmarkStart w:id="1" w:name="_Hlk191895874"/>
      <w:bookmarkEnd w:id="0"/>
      <w:r w:rsidRPr="005666F6">
        <w:rPr>
          <w:rFonts w:ascii="Times New Roman"/>
          <w:b/>
          <w:bCs/>
          <w:i/>
          <w:iCs/>
          <w:sz w:val="32"/>
          <w:szCs w:val="32"/>
          <w:u w:val="single"/>
        </w:rPr>
        <w:t>Original Research Article</w:t>
      </w:r>
    </w:p>
    <w:p w14:paraId="4D005831" w14:textId="10D2103F" w:rsidR="00D45C98" w:rsidRPr="00180C8C" w:rsidRDefault="00D45C98" w:rsidP="000B29F4">
      <w:pPr>
        <w:spacing w:after="0"/>
        <w:jc w:val="center"/>
        <w:rPr>
          <w:rFonts w:ascii="Times New Roman"/>
          <w:b/>
          <w:bCs/>
          <w:sz w:val="32"/>
          <w:szCs w:val="32"/>
          <w:lang w:val="fr-FR"/>
        </w:rPr>
      </w:pP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survey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medicinal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used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by </w:t>
      </w:r>
      <w:proofErr w:type="spellStart"/>
      <w:r w:rsidR="008F70B1" w:rsidRPr="00180C8C">
        <w:rPr>
          <w:rFonts w:ascii="Times New Roman"/>
          <w:b/>
          <w:bCs/>
          <w:sz w:val="32"/>
          <w:szCs w:val="32"/>
          <w:lang w:val="fr-FR"/>
        </w:rPr>
        <w:t>traditional</w:t>
      </w:r>
      <w:proofErr w:type="spellEnd"/>
      <w:r w:rsidR="008F70B1" w:rsidRPr="00180C8C">
        <w:rPr>
          <w:rFonts w:ascii="Times New Roman"/>
          <w:b/>
          <w:bCs/>
          <w:sz w:val="32"/>
          <w:szCs w:val="32"/>
          <w:lang w:val="fr-FR"/>
        </w:rPr>
        <w:t xml:space="preserve"> </w:t>
      </w:r>
      <w:proofErr w:type="spellStart"/>
      <w:r w:rsidR="008F70B1" w:rsidRPr="00180C8C">
        <w:rPr>
          <w:rFonts w:ascii="Times New Roman"/>
          <w:b/>
          <w:bCs/>
          <w:sz w:val="32"/>
          <w:szCs w:val="32"/>
          <w:lang w:val="fr-FR"/>
        </w:rPr>
        <w:t>healers</w:t>
      </w:r>
      <w:proofErr w:type="spellEnd"/>
      <w:r w:rsidR="008F70B1" w:rsidRPr="00180C8C">
        <w:rPr>
          <w:rFonts w:ascii="Times New Roman"/>
          <w:b/>
          <w:bCs/>
          <w:sz w:val="32"/>
          <w:szCs w:val="32"/>
          <w:lang w:val="fr-FR"/>
        </w:rPr>
        <w:t xml:space="preserve"> </w:t>
      </w:r>
      <w:proofErr w:type="spellStart"/>
      <w:r w:rsidR="008F70B1" w:rsidRPr="00180C8C">
        <w:rPr>
          <w:rFonts w:ascii="Times New Roman"/>
          <w:b/>
          <w:bCs/>
          <w:sz w:val="32"/>
          <w:szCs w:val="32"/>
          <w:lang w:val="fr-FR"/>
        </w:rPr>
        <w:t>from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the Yamoussoukro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health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 district </w:t>
      </w:r>
    </w:p>
    <w:p w14:paraId="7E77EB14" w14:textId="661BF6BA" w:rsidR="00D45C98" w:rsidRPr="00180C8C" w:rsidRDefault="00D45C98" w:rsidP="00D45C98">
      <w:pPr>
        <w:spacing w:after="0"/>
        <w:jc w:val="center"/>
        <w:rPr>
          <w:rFonts w:ascii="Times New Roman"/>
          <w:b/>
          <w:bCs/>
          <w:sz w:val="32"/>
          <w:szCs w:val="32"/>
          <w:lang w:val="fr-FR"/>
        </w:rPr>
      </w:pPr>
      <w:r w:rsidRPr="00180C8C">
        <w:rPr>
          <w:rFonts w:ascii="Times New Roman"/>
          <w:b/>
          <w:bCs/>
          <w:sz w:val="32"/>
          <w:szCs w:val="32"/>
          <w:lang w:val="fr-FR"/>
        </w:rPr>
        <w:t xml:space="preserve">Yamoussoukro (Ivory </w:t>
      </w:r>
      <w:proofErr w:type="spellStart"/>
      <w:r w:rsidRPr="00180C8C">
        <w:rPr>
          <w:rFonts w:ascii="Times New Roman"/>
          <w:b/>
          <w:bCs/>
          <w:sz w:val="32"/>
          <w:szCs w:val="32"/>
          <w:lang w:val="fr-FR"/>
        </w:rPr>
        <w:t>Coast</w:t>
      </w:r>
      <w:proofErr w:type="spellEnd"/>
      <w:r w:rsidRPr="00180C8C">
        <w:rPr>
          <w:rFonts w:ascii="Times New Roman"/>
          <w:b/>
          <w:bCs/>
          <w:sz w:val="32"/>
          <w:szCs w:val="32"/>
          <w:lang w:val="fr-FR"/>
        </w:rPr>
        <w:t>)</w:t>
      </w:r>
    </w:p>
    <w:p w14:paraId="60EA63F6" w14:textId="4DFEB69E" w:rsidR="007C0F40" w:rsidRPr="00180C8C" w:rsidRDefault="007C0F40" w:rsidP="00D45C98">
      <w:pPr>
        <w:spacing w:after="0"/>
        <w:jc w:val="center"/>
        <w:rPr>
          <w:rFonts w:ascii="Times New Roman"/>
          <w:b/>
          <w:bCs/>
          <w:sz w:val="32"/>
          <w:szCs w:val="32"/>
          <w:lang w:val="fr-FR"/>
        </w:rPr>
      </w:pPr>
    </w:p>
    <w:bookmarkEnd w:id="1"/>
    <w:p w14:paraId="7212AEDA" w14:textId="77777777" w:rsidR="0011182C" w:rsidRPr="00180C8C" w:rsidRDefault="0011182C" w:rsidP="00D45C98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649E982F" w14:textId="33833F76" w:rsidR="00D45C98" w:rsidRPr="00180C8C" w:rsidRDefault="00D45C98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gramStart"/>
      <w:r w:rsidRPr="00180C8C">
        <w:rPr>
          <w:rFonts w:ascii="Times New Roman"/>
          <w:b/>
          <w:bCs/>
          <w:sz w:val="24"/>
          <w:szCs w:val="24"/>
          <w:lang w:val="fr-FR"/>
        </w:rPr>
        <w:t>Abstract:</w:t>
      </w:r>
      <w:proofErr w:type="gramEnd"/>
    </w:p>
    <w:p w14:paraId="33412169" w14:textId="3200A653" w:rsidR="00D45C98" w:rsidRPr="00180C8C" w:rsidRDefault="00D45C98" w:rsidP="007C76BE">
      <w:pPr>
        <w:pBdr>
          <w:top w:val="single" w:sz="4" w:space="1" w:color="auto"/>
        </w:pBd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Background</w:t>
      </w:r>
      <w:r w:rsidR="006B016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: </w:t>
      </w:r>
      <w:proofErr w:type="spellStart"/>
      <w:r w:rsidR="0041160A" w:rsidRPr="00180C8C">
        <w:rPr>
          <w:rFonts w:ascii="Times New Roman"/>
          <w:sz w:val="24"/>
          <w:szCs w:val="24"/>
          <w:lang w:val="fr-FR"/>
        </w:rPr>
        <w:t>Knowledge</w:t>
      </w:r>
      <w:proofErr w:type="spellEnd"/>
      <w:r w:rsidR="0041160A" w:rsidRPr="00180C8C">
        <w:rPr>
          <w:rFonts w:ascii="Times New Roman"/>
          <w:sz w:val="24"/>
          <w:szCs w:val="24"/>
          <w:lang w:val="fr-FR"/>
        </w:rPr>
        <w:t xml:space="preserve"> of </w:t>
      </w:r>
      <w:r w:rsidRPr="00180C8C">
        <w:rPr>
          <w:rFonts w:ascii="Times New Roman"/>
          <w:sz w:val="24"/>
          <w:szCs w:val="24"/>
          <w:lang w:val="fr-FR"/>
        </w:rPr>
        <w:t xml:space="preserve">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essential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safeguar</w:t>
      </w:r>
      <w:r w:rsidR="0041160A" w:rsidRPr="00180C8C">
        <w:rPr>
          <w:rFonts w:ascii="Times New Roman"/>
          <w:sz w:val="24"/>
          <w:szCs w:val="24"/>
          <w:lang w:val="fr-FR"/>
        </w:rPr>
        <w:t>ding</w:t>
      </w:r>
      <w:proofErr w:type="spellEnd"/>
      <w:r w:rsidR="0041160A"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="0041160A" w:rsidRPr="00180C8C">
        <w:rPr>
          <w:rFonts w:ascii="Times New Roman"/>
          <w:sz w:val="24"/>
          <w:szCs w:val="24"/>
          <w:lang w:val="fr-FR"/>
        </w:rPr>
        <w:t>promoting</w:t>
      </w:r>
      <w:proofErr w:type="spellEnd"/>
      <w:r w:rsidR="00955CC0" w:rsidRPr="00180C8C">
        <w:rPr>
          <w:rFonts w:ascii="Times New Roman"/>
          <w:sz w:val="24"/>
          <w:szCs w:val="24"/>
          <w:lang w:val="fr-FR"/>
        </w:rPr>
        <w:t xml:space="preserve"> </w:t>
      </w:r>
      <w:r w:rsidR="00FA5535" w:rsidRPr="00180C8C">
        <w:rPr>
          <w:rFonts w:ascii="Times New Roman"/>
          <w:sz w:val="24"/>
          <w:szCs w:val="24"/>
          <w:lang w:val="fr-FR"/>
        </w:rPr>
        <w:t>the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aim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inventory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</w:t>
      </w:r>
      <w:r w:rsidR="00413F89" w:rsidRPr="00180C8C">
        <w:rPr>
          <w:rFonts w:ascii="Times New Roman"/>
          <w:sz w:val="24"/>
          <w:szCs w:val="24"/>
          <w:lang w:val="fr-FR"/>
        </w:rPr>
        <w:t xml:space="preserve">s </w:t>
      </w:r>
      <w:proofErr w:type="spellStart"/>
      <w:r w:rsidR="00413F89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413F89"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="00413F89"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413F89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413F89"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="00413F89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413F89"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="0041160A" w:rsidRPr="00180C8C">
        <w:rPr>
          <w:rFonts w:ascii="Times New Roman"/>
          <w:sz w:val="24"/>
          <w:szCs w:val="24"/>
          <w:lang w:val="fr-FR"/>
        </w:rPr>
        <w:t xml:space="preserve"> the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district</w:t>
      </w:r>
      <w:r w:rsidR="0041160A" w:rsidRPr="00180C8C">
        <w:rPr>
          <w:rFonts w:ascii="Times New Roman"/>
          <w:sz w:val="24"/>
          <w:szCs w:val="24"/>
          <w:lang w:val="fr-FR"/>
        </w:rPr>
        <w:t xml:space="preserve"> of Yamoussoukro</w:t>
      </w:r>
      <w:r w:rsidRPr="00180C8C">
        <w:rPr>
          <w:rFonts w:ascii="Times New Roman"/>
          <w:sz w:val="24"/>
          <w:szCs w:val="24"/>
          <w:lang w:val="fr-FR"/>
        </w:rPr>
        <w:t>, Côte d'Ivoire.</w:t>
      </w:r>
    </w:p>
    <w:p w14:paraId="64AB86EB" w14:textId="14B50285" w:rsidR="00D45C98" w:rsidRPr="00180C8C" w:rsidRDefault="00D45C98" w:rsidP="007C76BE">
      <w:pPr>
        <w:pBdr>
          <w:top w:val="single" w:sz="4" w:space="1" w:color="auto"/>
        </w:pBd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Material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methods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: </w:t>
      </w:r>
      <w:r w:rsidRPr="00180C8C">
        <w:rPr>
          <w:rFonts w:ascii="Times New Roman"/>
          <w:sz w:val="24"/>
          <w:szCs w:val="24"/>
          <w:lang w:val="fr-FR"/>
        </w:rPr>
        <w:t xml:space="preserve">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ethnobotani</w:t>
      </w:r>
      <w:r w:rsidR="00E95742" w:rsidRPr="00180C8C">
        <w:rPr>
          <w:rFonts w:ascii="Times New Roman"/>
          <w:sz w:val="24"/>
          <w:szCs w:val="24"/>
          <w:lang w:val="fr-FR"/>
        </w:rPr>
        <w:t>cal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carried</w:t>
      </w:r>
      <w:proofErr w:type="spellEnd"/>
      <w:r w:rsidR="00E95742" w:rsidRPr="00180C8C">
        <w:rPr>
          <w:rFonts w:ascii="Times New Roman"/>
          <w:sz w:val="24"/>
          <w:szCs w:val="24"/>
          <w:lang w:val="fr-FR"/>
        </w:rPr>
        <w:t xml:space="preserve"> out </w:t>
      </w:r>
      <w:proofErr w:type="spellStart"/>
      <w:r w:rsidR="00E95742"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Yamoussoukro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</w:t>
      </w:r>
      <w:r w:rsidR="00AE08C9" w:rsidRPr="00180C8C">
        <w:rPr>
          <w:rFonts w:ascii="Times New Roman"/>
          <w:sz w:val="24"/>
          <w:szCs w:val="24"/>
          <w:lang w:val="fr-FR"/>
        </w:rPr>
        <w:t>tional</w:t>
      </w:r>
      <w:proofErr w:type="spellEnd"/>
      <w:r w:rsidR="00AE08C9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AE08C9"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="00AE08C9" w:rsidRPr="00180C8C">
        <w:rPr>
          <w:rFonts w:ascii="Times New Roman"/>
          <w:sz w:val="24"/>
          <w:szCs w:val="24"/>
          <w:lang w:val="fr-FR"/>
        </w:rPr>
        <w:t xml:space="preserve"> Association. It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</w:t>
      </w:r>
      <w:r w:rsidR="00B7098B" w:rsidRPr="00180C8C">
        <w:rPr>
          <w:rFonts w:ascii="Times New Roman"/>
          <w:sz w:val="24"/>
          <w:szCs w:val="24"/>
          <w:lang w:val="fr-FR"/>
        </w:rPr>
        <w:t xml:space="preserve">he association of </w:t>
      </w:r>
      <w:proofErr w:type="spellStart"/>
      <w:r w:rsidR="00B7098B"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B7098B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B7098B" w:rsidRPr="00180C8C">
        <w:rPr>
          <w:rFonts w:ascii="Times New Roman"/>
          <w:sz w:val="24"/>
          <w:szCs w:val="24"/>
          <w:lang w:val="fr-FR"/>
        </w:rPr>
        <w:t>healer</w:t>
      </w:r>
      <w:r w:rsidRPr="00180C8C">
        <w:rPr>
          <w:rFonts w:ascii="Times New Roman"/>
          <w:sz w:val="24"/>
          <w:szCs w:val="24"/>
          <w:lang w:val="fr-FR"/>
        </w:rPr>
        <w:t>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officially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recognized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the Yamoussoukro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district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authorities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collaboration has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already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begun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conducted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semi-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structured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interview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A questionnaire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covering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respondent's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profile and the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completed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interview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gather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information on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the plants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morphological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types, par</w:t>
      </w:r>
      <w:r w:rsidR="000E1729" w:rsidRPr="00180C8C">
        <w:rPr>
          <w:rFonts w:ascii="Times New Roman"/>
          <w:sz w:val="24"/>
          <w:szCs w:val="24"/>
          <w:lang w:val="fr-FR"/>
        </w:rPr>
        <w:t xml:space="preserve">ts </w:t>
      </w:r>
      <w:proofErr w:type="spellStart"/>
      <w:r w:rsidR="000E1729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0E1729" w:rsidRPr="00180C8C">
        <w:rPr>
          <w:rFonts w:ascii="Times New Roman"/>
          <w:sz w:val="24"/>
          <w:szCs w:val="24"/>
          <w:lang w:val="fr-FR"/>
        </w:rPr>
        <w:t>, process</w:t>
      </w:r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>, mode and route of a</w:t>
      </w:r>
      <w:r w:rsidR="001A2DF7" w:rsidRPr="00180C8C">
        <w:rPr>
          <w:rFonts w:ascii="Times New Roman"/>
          <w:sz w:val="24"/>
          <w:szCs w:val="24"/>
          <w:lang w:val="fr-FR"/>
        </w:rPr>
        <w:t xml:space="preserve">dministration) </w:t>
      </w:r>
      <w:proofErr w:type="spellStart"/>
      <w:r w:rsidR="001A2DF7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1A2DF7"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="001A2DF7" w:rsidRPr="00180C8C">
        <w:rPr>
          <w:rFonts w:ascii="Times New Roman"/>
          <w:sz w:val="24"/>
          <w:szCs w:val="24"/>
          <w:lang w:val="fr-FR"/>
        </w:rPr>
        <w:t>treat</w:t>
      </w:r>
      <w:proofErr w:type="spellEnd"/>
      <w:r w:rsidR="001A2DF7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1A2DF7" w:rsidRPr="00180C8C">
        <w:rPr>
          <w:rFonts w:ascii="Times New Roman"/>
          <w:sz w:val="24"/>
          <w:szCs w:val="24"/>
          <w:lang w:val="fr-FR"/>
        </w:rPr>
        <w:t>tho</w:t>
      </w:r>
      <w:r w:rsidRPr="00180C8C">
        <w:rPr>
          <w:rFonts w:ascii="Times New Roman"/>
          <w:sz w:val="24"/>
          <w:szCs w:val="24"/>
          <w:lang w:val="fr-FR"/>
        </w:rPr>
        <w:t>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</w:p>
    <w:p w14:paraId="58DA82E6" w14:textId="0C6313AC" w:rsidR="00D45C98" w:rsidRPr="00180C8C" w:rsidRDefault="00D45C98" w:rsidP="007C76BE">
      <w:pPr>
        <w:pBdr>
          <w:top w:val="single" w:sz="4" w:space="1" w:color="auto"/>
        </w:pBd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Results</w:t>
      </w:r>
      <w:proofErr w:type="spellEnd"/>
      <w:r w:rsidR="006B016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: </w:t>
      </w: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enabled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 to interview 06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list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54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divided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into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28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botanical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families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represented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families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Apocynaceae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9.26%,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Fabaceae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9.26%</w:t>
      </w:r>
      <w:r w:rsidR="00B77C91"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="00B77C91" w:rsidRPr="00180C8C">
        <w:rPr>
          <w:rFonts w:ascii="Times New Roman"/>
          <w:sz w:val="24"/>
          <w:szCs w:val="24"/>
          <w:lang w:val="fr-FR"/>
        </w:rPr>
        <w:t>Euphorbiaceae</w:t>
      </w:r>
      <w:proofErr w:type="spellEnd"/>
      <w:r w:rsidR="00B77C91" w:rsidRPr="00180C8C">
        <w:rPr>
          <w:rFonts w:ascii="Times New Roman"/>
          <w:sz w:val="24"/>
          <w:szCs w:val="24"/>
          <w:lang w:val="fr-FR"/>
        </w:rPr>
        <w:t xml:space="preserve"> 7.41%. About</w:t>
      </w:r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half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(48%)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shrubs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drugs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(56.7%).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majority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(45%),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mainly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administered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orally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therapeutic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indications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mainly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infectious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pathologies (44%).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Kalanchoe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Crenata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(5.26%)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widely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51DCA132" w14:textId="5C226A3B" w:rsidR="00D45C98" w:rsidRPr="00180C8C" w:rsidRDefault="00D45C98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Conclusion</w:t>
      </w:r>
      <w:r w:rsidR="006B016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Pr="00180C8C">
        <w:rPr>
          <w:rFonts w:ascii="Times New Roman"/>
          <w:b/>
          <w:bCs/>
          <w:sz w:val="24"/>
          <w:szCs w:val="24"/>
          <w:lang w:val="fr-FR"/>
        </w:rPr>
        <w:t>:</w:t>
      </w:r>
      <w:r w:rsidRPr="00180C8C">
        <w:rPr>
          <w:rFonts w:ascii="Times New Roman"/>
          <w:sz w:val="24"/>
          <w:szCs w:val="24"/>
          <w:lang w:val="fr-FR"/>
        </w:rPr>
        <w:t xml:space="preserve"> 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reveals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diversity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various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pathologies.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database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future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evaluating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phytochemical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pharmacological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potential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plants.</w:t>
      </w:r>
    </w:p>
    <w:p w14:paraId="2F523380" w14:textId="77777777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2363D40B" w14:textId="7F8E75B6" w:rsidR="00D45C98" w:rsidRPr="00180C8C" w:rsidRDefault="00D45C98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>Keywords</w:t>
      </w:r>
      <w:r w:rsidR="00CA7E9C" w:rsidRPr="00180C8C">
        <w:rPr>
          <w:rFonts w:ascii="Times New Roman"/>
          <w:sz w:val="24"/>
          <w:szCs w:val="24"/>
          <w:lang w:val="fr-FR"/>
        </w:rPr>
        <w:t xml:space="preserve"> </w:t>
      </w:r>
      <w:r w:rsidRPr="00180C8C">
        <w:rPr>
          <w:rFonts w:ascii="Times New Roman"/>
          <w:sz w:val="24"/>
          <w:szCs w:val="24"/>
          <w:lang w:val="fr-FR"/>
        </w:rPr>
        <w:t xml:space="preserve">: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plants, Yamoussoukro.</w:t>
      </w:r>
    </w:p>
    <w:p w14:paraId="22ABC13A" w14:textId="322084D8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249523D8" w14:textId="088CD2FD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1D86EC42" w14:textId="77777777" w:rsidR="00CA7E9C" w:rsidRPr="00180C8C" w:rsidRDefault="00CA7E9C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47CA6856" w14:textId="77777777" w:rsidR="00D45C98" w:rsidRPr="00180C8C" w:rsidRDefault="00D45C98" w:rsidP="00D45C98">
      <w:pPr>
        <w:pBdr>
          <w:top w:val="single" w:sz="4" w:space="1" w:color="auto"/>
        </w:pBdr>
        <w:spacing w:after="0"/>
        <w:jc w:val="both"/>
        <w:rPr>
          <w:rFonts w:ascii="Times New Roman"/>
          <w:sz w:val="24"/>
          <w:szCs w:val="24"/>
          <w:lang w:val="fr-FR"/>
        </w:rPr>
      </w:pPr>
    </w:p>
    <w:p w14:paraId="30CDEE71" w14:textId="7B68D74F" w:rsidR="001017C4" w:rsidRPr="00180C8C" w:rsidRDefault="00FB3A4F" w:rsidP="00CA7E9C">
      <w:pPr>
        <w:pStyle w:val="ListParagraph"/>
        <w:numPr>
          <w:ilvl w:val="0"/>
          <w:numId w:val="11"/>
        </w:numPr>
        <w:spacing w:line="240" w:lineRule="auto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szCs w:val="24"/>
          <w:lang w:val="fr-FR"/>
        </w:rPr>
        <w:t>INTRODUCTION</w:t>
      </w:r>
    </w:p>
    <w:p w14:paraId="4881E249" w14:textId="3DCE85F4" w:rsidR="00D11CFE" w:rsidRPr="00180C8C" w:rsidRDefault="00D45C98" w:rsidP="00CA7E9C">
      <w:pPr>
        <w:pStyle w:val="ListParagraph"/>
        <w:spacing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180C8C">
        <w:rPr>
          <w:rFonts w:ascii="Times New Roman"/>
          <w:bCs/>
          <w:sz w:val="24"/>
          <w:szCs w:val="24"/>
          <w:lang w:val="fr-FR"/>
        </w:rPr>
        <w:t xml:space="preserve">The World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Organization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(WHO)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defines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as the body of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knowledge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practices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diagnose,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prevent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or cure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physical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mental or social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imbalances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based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experience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observation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handed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down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genera</w:t>
      </w:r>
      <w:r w:rsidR="009A5347" w:rsidRPr="00180C8C">
        <w:rPr>
          <w:rFonts w:ascii="Times New Roman"/>
          <w:bCs/>
          <w:sz w:val="24"/>
          <w:szCs w:val="24"/>
          <w:lang w:val="fr-FR"/>
        </w:rPr>
        <w:t>tion</w:t>
      </w:r>
      <w:proofErr w:type="spellEnd"/>
      <w:r w:rsidR="009A5347" w:rsidRPr="00180C8C">
        <w:rPr>
          <w:rFonts w:ascii="Times New Roman"/>
          <w:bCs/>
          <w:sz w:val="24"/>
          <w:szCs w:val="24"/>
          <w:lang w:val="fr-FR"/>
        </w:rPr>
        <w:t xml:space="preserve"> to </w:t>
      </w:r>
      <w:proofErr w:type="spellStart"/>
      <w:r w:rsidR="009A5347" w:rsidRPr="00180C8C">
        <w:rPr>
          <w:rFonts w:ascii="Times New Roman"/>
          <w:bCs/>
          <w:sz w:val="24"/>
          <w:szCs w:val="24"/>
          <w:lang w:val="fr-FR"/>
        </w:rPr>
        <w:t>generation</w:t>
      </w:r>
      <w:proofErr w:type="spellEnd"/>
      <w:r w:rsidR="009A5347"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="009A5347" w:rsidRPr="00180C8C">
        <w:rPr>
          <w:rFonts w:ascii="Times New Roman"/>
          <w:bCs/>
          <w:sz w:val="24"/>
          <w:szCs w:val="24"/>
          <w:lang w:val="fr-FR"/>
        </w:rPr>
        <w:t>orally</w:t>
      </w:r>
      <w:proofErr w:type="spellEnd"/>
      <w:r w:rsidR="009A5347" w:rsidRPr="00180C8C">
        <w:rPr>
          <w:rFonts w:ascii="Times New Roman"/>
          <w:bCs/>
          <w:sz w:val="24"/>
          <w:szCs w:val="24"/>
          <w:lang w:val="fr-FR"/>
        </w:rPr>
        <w:t xml:space="preserve"> or </w:t>
      </w:r>
      <w:proofErr w:type="spellStart"/>
      <w:r w:rsidR="009A5347" w:rsidRPr="00180C8C">
        <w:rPr>
          <w:rFonts w:ascii="Times New Roman"/>
          <w:bCs/>
          <w:sz w:val="24"/>
          <w:szCs w:val="24"/>
          <w:lang w:val="fr-FR"/>
        </w:rPr>
        <w:t>through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writing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(WHO, 2000).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According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the WHO,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level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use of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developing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countries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remains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high,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estimated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at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65 and 80% for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primary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care, d</w:t>
      </w:r>
      <w:r w:rsidR="00AB530B" w:rsidRPr="00180C8C">
        <w:rPr>
          <w:rFonts w:ascii="Times New Roman"/>
          <w:bCs/>
          <w:sz w:val="24"/>
          <w:szCs w:val="24"/>
          <w:lang w:val="fr-FR"/>
        </w:rPr>
        <w:t xml:space="preserve">ue to </w:t>
      </w:r>
      <w:proofErr w:type="spellStart"/>
      <w:r w:rsidR="00AB530B" w:rsidRPr="00180C8C">
        <w:rPr>
          <w:rFonts w:ascii="Times New Roman"/>
          <w:bCs/>
          <w:sz w:val="24"/>
          <w:szCs w:val="24"/>
          <w:lang w:val="fr-FR"/>
        </w:rPr>
        <w:t>poverty</w:t>
      </w:r>
      <w:proofErr w:type="spellEnd"/>
      <w:r w:rsidR="00AB530B"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="00AB530B" w:rsidRPr="00180C8C">
        <w:rPr>
          <w:rFonts w:ascii="Times New Roman"/>
          <w:bCs/>
          <w:sz w:val="24"/>
          <w:szCs w:val="24"/>
          <w:lang w:val="fr-FR"/>
        </w:rPr>
        <w:t>unaffordability</w:t>
      </w:r>
      <w:proofErr w:type="spellEnd"/>
      <w:r w:rsidR="00AB530B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r w:rsidRPr="00180C8C">
        <w:rPr>
          <w:rFonts w:ascii="Times New Roman"/>
          <w:bCs/>
          <w:sz w:val="24"/>
          <w:szCs w:val="24"/>
          <w:lang w:val="fr-FR"/>
        </w:rPr>
        <w:t xml:space="preserve">of modern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(</w:t>
      </w:r>
      <w:r w:rsidR="00707EC5" w:rsidRPr="00180C8C">
        <w:rPr>
          <w:rFonts w:ascii="Times New Roman"/>
          <w:bCs/>
          <w:sz w:val="24"/>
          <w:szCs w:val="24"/>
          <w:lang w:val="fr-FR"/>
        </w:rPr>
        <w:t>WHO</w:t>
      </w:r>
      <w:r w:rsidRPr="00180C8C">
        <w:rPr>
          <w:rFonts w:ascii="Times New Roman"/>
          <w:bCs/>
          <w:sz w:val="24"/>
          <w:szCs w:val="24"/>
          <w:lang w:val="fr-FR"/>
        </w:rPr>
        <w:t>, 2002).</w:t>
      </w:r>
    </w:p>
    <w:p w14:paraId="39DED3CE" w14:textId="3A09C73E" w:rsidR="00D45C98" w:rsidRPr="00180C8C" w:rsidRDefault="00AB530B" w:rsidP="00CA7E9C">
      <w:pPr>
        <w:pStyle w:val="ListParagraph"/>
        <w:spacing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180C8C">
        <w:rPr>
          <w:rFonts w:ascii="Times New Roman"/>
          <w:bCs/>
          <w:sz w:val="24"/>
          <w:szCs w:val="24"/>
          <w:lang w:val="fr-FR"/>
        </w:rPr>
        <w:lastRenderedPageBreak/>
        <w:t xml:space="preserve">The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strategies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the WHO</w:t>
      </w:r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 for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recommend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 actions to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ensur</w:t>
      </w:r>
      <w:r w:rsidR="00623139" w:rsidRPr="00180C8C">
        <w:rPr>
          <w:rFonts w:ascii="Times New Roman"/>
          <w:bCs/>
          <w:sz w:val="24"/>
          <w:szCs w:val="24"/>
          <w:lang w:val="fr-FR"/>
        </w:rPr>
        <w:t>e</w:t>
      </w:r>
      <w:proofErr w:type="spellEnd"/>
      <w:r w:rsidR="00623139" w:rsidRPr="00180C8C">
        <w:rPr>
          <w:rFonts w:ascii="Times New Roman"/>
          <w:bCs/>
          <w:sz w:val="24"/>
          <w:szCs w:val="24"/>
          <w:lang w:val="fr-FR"/>
        </w:rPr>
        <w:t xml:space="preserve"> the </w:t>
      </w:r>
      <w:proofErr w:type="spellStart"/>
      <w:r w:rsidR="00623139" w:rsidRPr="00180C8C">
        <w:rPr>
          <w:rFonts w:ascii="Times New Roman"/>
          <w:bCs/>
          <w:sz w:val="24"/>
          <w:szCs w:val="24"/>
          <w:lang w:val="fr-FR"/>
        </w:rPr>
        <w:t>quality</w:t>
      </w:r>
      <w:proofErr w:type="spellEnd"/>
      <w:r w:rsidR="00623139"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="00623139" w:rsidRPr="00180C8C">
        <w:rPr>
          <w:rFonts w:ascii="Times New Roman"/>
          <w:bCs/>
          <w:sz w:val="24"/>
          <w:szCs w:val="24"/>
          <w:lang w:val="fr-FR"/>
        </w:rPr>
        <w:t>safety</w:t>
      </w:r>
      <w:proofErr w:type="spellEnd"/>
      <w:r w:rsidR="00623139"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="00623139" w:rsidRPr="00180C8C">
        <w:rPr>
          <w:rFonts w:ascii="Times New Roman"/>
          <w:bCs/>
          <w:sz w:val="24"/>
          <w:szCs w:val="24"/>
          <w:lang w:val="fr-FR"/>
        </w:rPr>
        <w:t>efficien</w:t>
      </w:r>
      <w:r w:rsidR="00D45C98" w:rsidRPr="00180C8C">
        <w:rPr>
          <w:rFonts w:ascii="Times New Roman"/>
          <w:bCs/>
          <w:sz w:val="24"/>
          <w:szCs w:val="24"/>
          <w:lang w:val="fr-FR"/>
        </w:rPr>
        <w:t>cy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 of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medicine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, by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regulating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products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, practices and </w:t>
      </w:r>
      <w:proofErr w:type="spellStart"/>
      <w:r w:rsidR="00D45C98" w:rsidRPr="00180C8C">
        <w:rPr>
          <w:rFonts w:ascii="Times New Roman"/>
          <w:bCs/>
          <w:sz w:val="24"/>
          <w:szCs w:val="24"/>
          <w:lang w:val="fr-FR"/>
        </w:rPr>
        <w:t>players</w:t>
      </w:r>
      <w:proofErr w:type="spellEnd"/>
      <w:r w:rsidR="00D45C98" w:rsidRPr="00180C8C">
        <w:rPr>
          <w:rFonts w:ascii="Times New Roman"/>
          <w:bCs/>
          <w:sz w:val="24"/>
          <w:szCs w:val="24"/>
          <w:lang w:val="fr-FR"/>
        </w:rPr>
        <w:t xml:space="preserve">. </w:t>
      </w:r>
    </w:p>
    <w:p w14:paraId="03B0512D" w14:textId="6C10EAD0" w:rsidR="00D45C98" w:rsidRPr="00180C8C" w:rsidRDefault="00D45C98" w:rsidP="00CA7E9C">
      <w:pPr>
        <w:pStyle w:val="ListParagraph"/>
        <w:spacing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180C8C">
        <w:rPr>
          <w:rFonts w:ascii="Times New Roman"/>
          <w:bCs/>
          <w:sz w:val="24"/>
          <w:szCs w:val="24"/>
          <w:lang w:val="fr-FR"/>
        </w:rPr>
        <w:t xml:space="preserve">In the city of Yamoussoukro,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there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 association of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(T</w:t>
      </w:r>
      <w:r w:rsidR="00D11CFE" w:rsidRPr="00180C8C">
        <w:rPr>
          <w:rFonts w:ascii="Times New Roman"/>
          <w:bCs/>
          <w:sz w:val="24"/>
          <w:szCs w:val="24"/>
          <w:lang w:val="fr-FR"/>
        </w:rPr>
        <w:t>HP)</w:t>
      </w:r>
      <w:r w:rsidRPr="00180C8C">
        <w:rPr>
          <w:rFonts w:ascii="Times New Roman"/>
          <w:bCs/>
          <w:sz w:val="24"/>
          <w:szCs w:val="24"/>
          <w:lang w:val="fr-FR"/>
        </w:rPr>
        <w:t xml:space="preserve">. This collaboration has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enabled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TPS to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identified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r w:rsidR="007A525F" w:rsidRPr="00180C8C">
        <w:rPr>
          <w:rFonts w:ascii="Times New Roman"/>
          <w:bCs/>
          <w:sz w:val="24"/>
          <w:szCs w:val="24"/>
          <w:lang w:val="fr-FR"/>
        </w:rPr>
        <w:t xml:space="preserve">to </w:t>
      </w:r>
      <w:proofErr w:type="spellStart"/>
      <w:r w:rsidR="007A525F" w:rsidRPr="00180C8C">
        <w:rPr>
          <w:rFonts w:ascii="Times New Roman"/>
          <w:bCs/>
          <w:sz w:val="24"/>
          <w:szCs w:val="24"/>
          <w:lang w:val="fr-FR"/>
        </w:rPr>
        <w:t>get</w:t>
      </w:r>
      <w:proofErr w:type="spellEnd"/>
      <w:r w:rsidR="007A525F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activities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organized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involvement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raising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public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awareness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problems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TPS are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particularly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knowledgeable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about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use of plants,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making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them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 alternative for populations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seeking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effective,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affordable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solutions.</w:t>
      </w:r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The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present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study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consisted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of an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ethnobotanical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survey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of the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practition</w:t>
      </w:r>
      <w:r w:rsidR="00707EC5" w:rsidRPr="00180C8C">
        <w:rPr>
          <w:rFonts w:ascii="Times New Roman"/>
          <w:bCs/>
          <w:sz w:val="24"/>
          <w:szCs w:val="24"/>
          <w:lang w:val="fr-FR"/>
        </w:rPr>
        <w:t>ers</w:t>
      </w:r>
      <w:proofErr w:type="spellEnd"/>
      <w:r w:rsidR="00707EC5" w:rsidRPr="00180C8C">
        <w:rPr>
          <w:rFonts w:ascii="Times New Roman"/>
          <w:bCs/>
          <w:sz w:val="24"/>
          <w:szCs w:val="24"/>
          <w:lang w:val="fr-FR"/>
        </w:rPr>
        <w:t xml:space="preserve"> (TPS) of the Association </w:t>
      </w:r>
      <w:proofErr w:type="gramStart"/>
      <w:r w:rsidR="00707EC5" w:rsidRPr="00180C8C">
        <w:rPr>
          <w:rFonts w:ascii="Times New Roman"/>
          <w:bCs/>
          <w:sz w:val="24"/>
          <w:szCs w:val="24"/>
          <w:lang w:val="fr-FR"/>
        </w:rPr>
        <w:t xml:space="preserve">of  </w:t>
      </w:r>
      <w:proofErr w:type="spellStart"/>
      <w:r w:rsidR="00707EC5"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proofErr w:type="gramEnd"/>
      <w:r w:rsidR="00707EC5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707EC5" w:rsidRPr="00180C8C">
        <w:rPr>
          <w:rFonts w:ascii="Times New Roman"/>
          <w:bCs/>
          <w:sz w:val="24"/>
          <w:szCs w:val="24"/>
          <w:lang w:val="fr-FR"/>
        </w:rPr>
        <w:t>healers</w:t>
      </w:r>
      <w:proofErr w:type="spellEnd"/>
      <w:r w:rsidR="00707EC5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707EC5" w:rsidRPr="00180C8C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the Yamoussoukro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health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district,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with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a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view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to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identifying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the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medicinal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plants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they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use in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their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practice, and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describing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their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characteristics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traditional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="006B016A" w:rsidRPr="00180C8C">
        <w:rPr>
          <w:rFonts w:ascii="Times New Roman"/>
          <w:bCs/>
          <w:sz w:val="24"/>
          <w:szCs w:val="24"/>
          <w:lang w:val="fr-FR"/>
        </w:rPr>
        <w:t>therapeutic</w:t>
      </w:r>
      <w:proofErr w:type="spellEnd"/>
      <w:r w:rsidR="006B016A" w:rsidRPr="00180C8C">
        <w:rPr>
          <w:rFonts w:ascii="Times New Roman"/>
          <w:bCs/>
          <w:sz w:val="24"/>
          <w:szCs w:val="24"/>
          <w:lang w:val="fr-FR"/>
        </w:rPr>
        <w:t xml:space="preserve"> uses.</w:t>
      </w:r>
    </w:p>
    <w:p w14:paraId="2EE89DD8" w14:textId="77777777" w:rsidR="00DE04C4" w:rsidRPr="00180C8C" w:rsidRDefault="00DE04C4" w:rsidP="00CA7E9C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440335B0" w14:textId="5F417720" w:rsidR="00CF47C4" w:rsidRPr="00180C8C" w:rsidRDefault="00FB3A4F" w:rsidP="00CA7E9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/>
          <w:b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szCs w:val="24"/>
          <w:lang w:val="fr-FR"/>
        </w:rPr>
        <w:t>MATERIALS AND METHODS</w:t>
      </w:r>
    </w:p>
    <w:p w14:paraId="034F8705" w14:textId="77777777" w:rsidR="00C67E2D" w:rsidRPr="00180C8C" w:rsidRDefault="00C67E2D" w:rsidP="00CA7E9C">
      <w:pPr>
        <w:pStyle w:val="ListParagraph"/>
        <w:spacing w:after="0" w:line="240" w:lineRule="auto"/>
        <w:ind w:left="360"/>
        <w:rPr>
          <w:rFonts w:ascii="Times New Roman"/>
          <w:b/>
          <w:lang w:val="fr-FR"/>
        </w:rPr>
      </w:pPr>
    </w:p>
    <w:p w14:paraId="2A357D3E" w14:textId="437EDC59" w:rsidR="003F1F2D" w:rsidRPr="00180C8C" w:rsidRDefault="006B016A" w:rsidP="00CA7E9C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/>
          <w:b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b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sz w:val="24"/>
          <w:szCs w:val="24"/>
          <w:lang w:val="fr-FR"/>
        </w:rPr>
        <w:t>context</w:t>
      </w:r>
      <w:proofErr w:type="spellEnd"/>
      <w:r w:rsidRPr="00180C8C">
        <w:rPr>
          <w:rFonts w:ascii="Times New Roman"/>
          <w:b/>
          <w:sz w:val="24"/>
          <w:szCs w:val="24"/>
          <w:lang w:val="fr-FR"/>
        </w:rPr>
        <w:t xml:space="preserve"> </w:t>
      </w:r>
      <w:r w:rsidR="003F1F2D" w:rsidRPr="00180C8C">
        <w:rPr>
          <w:rFonts w:ascii="Times New Roman"/>
          <w:b/>
          <w:sz w:val="24"/>
          <w:szCs w:val="24"/>
          <w:lang w:val="fr-FR"/>
        </w:rPr>
        <w:t>:</w:t>
      </w:r>
    </w:p>
    <w:p w14:paraId="450C57D4" w14:textId="5E44DC68" w:rsidR="006B016A" w:rsidRPr="00180C8C" w:rsidRDefault="006B016A" w:rsidP="00CA7E9C">
      <w:pPr>
        <w:pStyle w:val="ListParagraph"/>
        <w:spacing w:after="0" w:line="240" w:lineRule="auto"/>
        <w:ind w:left="0"/>
        <w:jc w:val="both"/>
        <w:rPr>
          <w:rFonts w:ascii="Times New Roman"/>
          <w:bCs/>
          <w:sz w:val="24"/>
          <w:szCs w:val="24"/>
          <w:lang w:val="fr-FR"/>
        </w:rPr>
      </w:pPr>
      <w:r w:rsidRPr="00180C8C">
        <w:rPr>
          <w:rFonts w:ascii="Times New Roman"/>
          <w:bCs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carried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out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February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March 2022 in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Autonomous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District of Yamoussoukro,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political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capital of Côte d'Ivoire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located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the center of the country (Figure 1). This district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located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zone 30 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725,000 m and 785,000 m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north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latitude and 220,000 m and 285,000 m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longitude, 248 km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north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Abidjan,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economic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capital.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town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Yamoussoukro, capital of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department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covers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 area of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around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3,500 km²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bordered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by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departments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of Tiébissou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north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Sinfra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south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Toumodi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east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Bouaflé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The flora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dominated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pre-forest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savannah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dotted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more or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less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densely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small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trees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There are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copses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forest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islands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gallery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forests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in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lowlands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along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marshes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rivers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Numerous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forage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belonging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the Panicum, Stylosanthes, Andropogon and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other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genera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colonize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the Yamoussoukro district.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equatorial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climate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characterized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by four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seasons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Average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rainfall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900 and 1100 mm per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year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a spatial distribution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varies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considerably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one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year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next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. The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region's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average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temperature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szCs w:val="24"/>
          <w:lang w:val="fr-FR"/>
        </w:rPr>
        <w:t>around</w:t>
      </w:r>
      <w:proofErr w:type="spellEnd"/>
      <w:r w:rsidRPr="00180C8C">
        <w:rPr>
          <w:rFonts w:ascii="Times New Roman"/>
          <w:bCs/>
          <w:sz w:val="24"/>
          <w:szCs w:val="24"/>
          <w:lang w:val="fr-FR"/>
        </w:rPr>
        <w:t xml:space="preserve"> 26°C (ANADER, 2006).</w:t>
      </w:r>
    </w:p>
    <w:p w14:paraId="3F452356" w14:textId="0588C7FA" w:rsidR="006B016A" w:rsidRPr="00180C8C" w:rsidRDefault="0011182C" w:rsidP="0011182C">
      <w:pPr>
        <w:tabs>
          <w:tab w:val="left" w:pos="2344"/>
        </w:tabs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sz w:val="20"/>
          <w:szCs w:val="20"/>
          <w:lang w:val="fr-FR"/>
        </w:rPr>
        <w:tab/>
      </w:r>
    </w:p>
    <w:p w14:paraId="3F319981" w14:textId="77777777" w:rsidR="00CE044E" w:rsidRPr="00180C8C" w:rsidRDefault="00CE044E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1C1D52FA" w14:textId="1746BA82" w:rsidR="00B02CC5" w:rsidRPr="00180C8C" w:rsidRDefault="00B02CC5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0F6DDC94" w14:textId="04B3DAF5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02E39D88" w14:textId="711F2A8B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53B002EB" w14:textId="226CDBD9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53ACB94" w14:textId="7BA0CBFF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62BEF0AB" w14:textId="77777777" w:rsidR="00CA7E9C" w:rsidRPr="00180C8C" w:rsidRDefault="00CA7E9C" w:rsidP="00CA7E9C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CAA3B26" w14:textId="39ABFA58" w:rsidR="006B016A" w:rsidRPr="00180C8C" w:rsidRDefault="006B016A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15AFDE22" w14:textId="77777777" w:rsidR="006B016A" w:rsidRPr="00180C8C" w:rsidRDefault="006B016A" w:rsidP="006B016A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4A5FDE7F" w14:textId="5AE783B4" w:rsidR="00EC077C" w:rsidRPr="00180C8C" w:rsidRDefault="00EC077C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7EB47ADC" w14:textId="77777777" w:rsidR="00EC077C" w:rsidRPr="00180C8C" w:rsidRDefault="00EC077C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10B1E78E" w14:textId="70C42541" w:rsidR="00B7465D" w:rsidRPr="00180C8C" w:rsidRDefault="00067371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0BF78" wp14:editId="0F015600">
                <wp:simplePos x="0" y="0"/>
                <wp:positionH relativeFrom="column">
                  <wp:posOffset>1113155</wp:posOffset>
                </wp:positionH>
                <wp:positionV relativeFrom="paragraph">
                  <wp:posOffset>141604</wp:posOffset>
                </wp:positionV>
                <wp:extent cx="3721100" cy="4138295"/>
                <wp:effectExtent l="0" t="0" r="12700" b="1460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3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A56C0" w14:textId="6D7688F6" w:rsidR="00657B78" w:rsidRDefault="00657B78">
                            <w:r w:rsidRPr="00B7465D">
                              <w:rPr>
                                <w:rFonts w:eastAsia="Calibri" w:hAnsi="Calibri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B401097" wp14:editId="18512C32">
                                  <wp:extent cx="3494638" cy="368427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06" t="429" r="11437" b="44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4638" cy="3684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55784" w14:textId="4B808D9C" w:rsidR="00657B78" w:rsidRPr="001F337C" w:rsidRDefault="00657B78" w:rsidP="00FF4B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337C">
                              <w:rPr>
                                <w:rFonts w:ascii="Times New Roman" w:eastAsia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eastAsia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1</w:t>
                            </w:r>
                            <w:r w:rsidRPr="001F337C">
                              <w:rPr>
                                <w:rFonts w:ascii="Times New Roman" w:eastAsia="Calibr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 :</w:t>
                            </w:r>
                            <w:r w:rsidRPr="001F337C"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B02CC5"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  <w:t>Map of the city of</w:t>
                            </w:r>
                            <w:r>
                              <w:rPr>
                                <w:rFonts w:ascii="Times New Roman" w:eastAsia="Calibri"/>
                                <w:sz w:val="20"/>
                                <w:szCs w:val="20"/>
                                <w:lang w:val="fr-FR"/>
                              </w:rPr>
                              <w:t xml:space="preserve"> Yamoussoukro</w:t>
                            </w:r>
                          </w:p>
                          <w:p w14:paraId="777125B9" w14:textId="77777777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0BF7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87.65pt;margin-top:11.15pt;width:293pt;height:3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" strokecolor="white">
                <v:textbox>
                  <w:txbxContent>
                    <w:p w14:paraId="102A56C0" w14:textId="6D7688F6" w:rsidR="00657B78" w:rsidRDefault="00657B78">
                      <w:r w:rsidRPr="00B7465D">
                        <w:rPr>
                          <w:rFonts w:eastAsia="Calibri" w:hAnsi="Calibri"/>
                          <w:noProof/>
                          <w:lang w:val="fr-FR" w:eastAsia="fr-FR"/>
                        </w:rPr>
                        <w:drawing>
                          <wp:inline distT="0" distB="0" distL="0" distR="0" wp14:anchorId="6B401097" wp14:editId="18512C32">
                            <wp:extent cx="3494638" cy="368427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06" t="429" r="11437" b="44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4638" cy="36842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55784" w14:textId="4B808D9C" w:rsidR="00657B78" w:rsidRPr="001F337C" w:rsidRDefault="00657B78" w:rsidP="00FF4B1F">
                      <w:pPr>
                        <w:spacing w:after="0" w:line="240" w:lineRule="auto"/>
                        <w:jc w:val="center"/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</w:pPr>
                      <w:r w:rsidRPr="001F337C">
                        <w:rPr>
                          <w:rFonts w:ascii="Times New Roman" w:eastAsia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Figure </w:t>
                      </w:r>
                      <w:r>
                        <w:rPr>
                          <w:rFonts w:ascii="Times New Roman" w:eastAsia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>1</w:t>
                      </w:r>
                      <w:r w:rsidRPr="001F337C">
                        <w:rPr>
                          <w:rFonts w:ascii="Times New Roman" w:eastAsia="Calibr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 :</w:t>
                      </w:r>
                      <w:r w:rsidRPr="001F337C"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B02CC5"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  <w:t>Map of the city of</w:t>
                      </w:r>
                      <w:r>
                        <w:rPr>
                          <w:rFonts w:ascii="Times New Roman" w:eastAsia="Calibri"/>
                          <w:sz w:val="20"/>
                          <w:szCs w:val="20"/>
                          <w:lang w:val="fr-FR"/>
                        </w:rPr>
                        <w:t xml:space="preserve"> Yamoussoukro</w:t>
                      </w:r>
                    </w:p>
                    <w:p w14:paraId="777125B9" w14:textId="77777777" w:rsidR="00657B78" w:rsidRPr="003C4FB2" w:rsidRDefault="00657B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A1C079" w14:textId="77777777" w:rsidR="00500A27" w:rsidRPr="00180C8C" w:rsidRDefault="00500A27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4FBD1025" w14:textId="23213F66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60CE04F" w14:textId="470628AA" w:rsidR="00B7465D" w:rsidRPr="00180C8C" w:rsidRDefault="00B7465D" w:rsidP="00B7465D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</w:p>
    <w:p w14:paraId="5252E629" w14:textId="51549C05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35F23F96" w14:textId="297E3A2E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6A8AC4A2" w14:textId="68A67775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5419FF7" w14:textId="51A2A61D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67CB8924" w14:textId="0659056B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20319D75" w14:textId="770D5BA5" w:rsidR="00B7465D" w:rsidRPr="00180C8C" w:rsidRDefault="00B7465D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681CD57" w14:textId="1DD2D5D9" w:rsidR="000E12B7" w:rsidRPr="00180C8C" w:rsidRDefault="000E12B7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3C62B242" w14:textId="77777777" w:rsidR="000E12B7" w:rsidRPr="00180C8C" w:rsidRDefault="000E12B7" w:rsidP="00C67E2D">
      <w:pPr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1258342" w14:textId="349525C2" w:rsidR="005F7936" w:rsidRPr="00180C8C" w:rsidRDefault="005F7936" w:rsidP="004B4EB9">
      <w:pPr>
        <w:tabs>
          <w:tab w:val="left" w:pos="2792"/>
        </w:tabs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58D654B3" w14:textId="77777777" w:rsidR="00CD138C" w:rsidRPr="00180C8C" w:rsidRDefault="00CD138C" w:rsidP="004B4EB9">
      <w:pPr>
        <w:tabs>
          <w:tab w:val="left" w:pos="2792"/>
        </w:tabs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</w:p>
    <w:p w14:paraId="1DA68F06" w14:textId="77B76188" w:rsidR="00B7465D" w:rsidRPr="00180C8C" w:rsidRDefault="004B4EB9" w:rsidP="004B4EB9">
      <w:pPr>
        <w:tabs>
          <w:tab w:val="left" w:pos="2792"/>
        </w:tabs>
        <w:spacing w:after="0" w:line="240" w:lineRule="auto"/>
        <w:ind w:firstLine="720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sz w:val="20"/>
          <w:szCs w:val="20"/>
          <w:lang w:val="fr-FR"/>
        </w:rPr>
        <w:tab/>
      </w:r>
    </w:p>
    <w:p w14:paraId="3243B1F9" w14:textId="3525334B" w:rsidR="0037105E" w:rsidRPr="00180C8C" w:rsidRDefault="0037105E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F2D89A1" w14:textId="4105C6F8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15AEFE13" w14:textId="7555DA8B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79ADF6CF" w14:textId="21E26E32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06AA258C" w14:textId="486F13DF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85A2BB3" w14:textId="664B5C20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741A1941" w14:textId="2847C674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4952316" w14:textId="486FDFC1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06E7C403" w14:textId="045752DA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25122BAC" w14:textId="45221AFC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4872038C" w14:textId="58FEEF12" w:rsidR="001F2A38" w:rsidRPr="00180C8C" w:rsidRDefault="001F2A38" w:rsidP="001F2A38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6F741671" w14:textId="538DCE28" w:rsidR="006B016A" w:rsidRPr="00180C8C" w:rsidRDefault="006B016A" w:rsidP="00EC077C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022ABDF6" w14:textId="77777777" w:rsidR="006B016A" w:rsidRPr="00180C8C" w:rsidRDefault="006B016A" w:rsidP="00CA7E9C">
      <w:pPr>
        <w:spacing w:after="0" w:line="240" w:lineRule="auto"/>
        <w:jc w:val="both"/>
        <w:rPr>
          <w:rFonts w:ascii="Times New Roman"/>
          <w:strike/>
          <w:sz w:val="24"/>
          <w:szCs w:val="24"/>
          <w:lang w:val="fr-FR"/>
        </w:rPr>
      </w:pPr>
    </w:p>
    <w:p w14:paraId="137CA183" w14:textId="6A6BA82F" w:rsidR="006B016A" w:rsidRPr="00180C8C" w:rsidRDefault="006B016A" w:rsidP="00CA7E9C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Plant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material</w:t>
      </w:r>
      <w:proofErr w:type="spellEnd"/>
    </w:p>
    <w:p w14:paraId="02FBEC24" w14:textId="4E112D16" w:rsidR="006B016A" w:rsidRPr="00180C8C" w:rsidRDefault="006B016A" w:rsidP="00CA7E9C">
      <w:pPr>
        <w:pStyle w:val="ListParagraph"/>
        <w:spacing w:after="0" w:line="240" w:lineRule="auto"/>
        <w:ind w:left="0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material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consisted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all the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listed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collected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the Yamoussoukro district.</w:t>
      </w:r>
    </w:p>
    <w:p w14:paraId="6CC282E7" w14:textId="77777777" w:rsidR="0037105E" w:rsidRPr="00180C8C" w:rsidRDefault="0037105E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40408603" w14:textId="21B3C78B" w:rsidR="00F022AC" w:rsidRPr="00180C8C" w:rsidRDefault="00F022AC" w:rsidP="00CA7E9C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Ethnobotanical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survey</w:t>
      </w:r>
      <w:proofErr w:type="spellEnd"/>
    </w:p>
    <w:p w14:paraId="5C583E04" w14:textId="219863F8" w:rsidR="00F022AC" w:rsidRPr="00180C8C" w:rsidRDefault="00F022AC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-investigation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carried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out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</w:t>
      </w:r>
      <w:r w:rsidR="00D02207" w:rsidRPr="00180C8C">
        <w:rPr>
          <w:rFonts w:ascii="Times New Roman"/>
          <w:sz w:val="24"/>
          <w:szCs w:val="24"/>
          <w:lang w:val="fr-FR"/>
        </w:rPr>
        <w:t xml:space="preserve">e </w:t>
      </w:r>
      <w:proofErr w:type="spellStart"/>
      <w:r w:rsidR="00D02207"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="00D02207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D02207" w:rsidRPr="00180C8C">
        <w:rPr>
          <w:rFonts w:ascii="Times New Roman"/>
          <w:sz w:val="24"/>
          <w:szCs w:val="24"/>
          <w:lang w:val="fr-FR"/>
        </w:rPr>
        <w:t>authorities</w:t>
      </w:r>
      <w:proofErr w:type="spellEnd"/>
      <w:r w:rsidR="00D02207" w:rsidRPr="00180C8C">
        <w:rPr>
          <w:rFonts w:ascii="Times New Roman"/>
          <w:sz w:val="24"/>
          <w:szCs w:val="24"/>
          <w:lang w:val="fr-FR"/>
        </w:rPr>
        <w:t xml:space="preserve"> of the city</w:t>
      </w:r>
      <w:r w:rsidRPr="00180C8C">
        <w:rPr>
          <w:rFonts w:ascii="Times New Roman"/>
          <w:sz w:val="24"/>
          <w:szCs w:val="24"/>
          <w:lang w:val="fr-FR"/>
        </w:rPr>
        <w:t xml:space="preserve"> of Yamoussoukro,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view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obtaining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authorization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An initial meeting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present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during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meeting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Departmental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Directorate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the association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attached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district.</w:t>
      </w:r>
    </w:p>
    <w:p w14:paraId="289017B4" w14:textId="62A8E40F" w:rsidR="00F022AC" w:rsidRPr="00180C8C" w:rsidRDefault="00F022AC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association's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recognized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authorities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benefit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framework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This meeting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helped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establish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climate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trust and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explain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how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would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carried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out.  Following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pre-survey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initial contact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visits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interviews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carried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out,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enabling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questionnaires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completed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0664D2F7" w14:textId="77777777" w:rsidR="0037105E" w:rsidRPr="00180C8C" w:rsidRDefault="0037105E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00D83219" w14:textId="4D15AFBB" w:rsidR="008B12E3" w:rsidRPr="00180C8C" w:rsidRDefault="00F022AC" w:rsidP="00CA7E9C">
      <w:pPr>
        <w:pStyle w:val="ListParagraph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Collecting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information</w:t>
      </w:r>
    </w:p>
    <w:p w14:paraId="2D1D636D" w14:textId="760859D7" w:rsidR="00F022AC" w:rsidRPr="00180C8C" w:rsidRDefault="00F022AC" w:rsidP="00CA7E9C">
      <w:pPr>
        <w:pStyle w:val="ListParagraph"/>
        <w:spacing w:after="0" w:line="240" w:lineRule="auto"/>
        <w:ind w:left="0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collected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information on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sex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academic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level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respondents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 Information on the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included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name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the local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language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(Baoulé), the </w:t>
      </w:r>
      <w:r w:rsidR="005E248B" w:rsidRPr="00180C8C">
        <w:rPr>
          <w:rFonts w:ascii="Times New Roman"/>
          <w:sz w:val="24"/>
          <w:szCs w:val="24"/>
          <w:lang w:val="fr-FR"/>
        </w:rPr>
        <w:t xml:space="preserve">part </w:t>
      </w:r>
      <w:proofErr w:type="spellStart"/>
      <w:r w:rsidR="005E248B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5E248B" w:rsidRPr="00180C8C">
        <w:rPr>
          <w:rFonts w:ascii="Times New Roman"/>
          <w:sz w:val="24"/>
          <w:szCs w:val="24"/>
          <w:lang w:val="fr-FR"/>
        </w:rPr>
        <w:t>, the process</w:t>
      </w:r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plants,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administration, the area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drug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harvested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plants.</w:t>
      </w:r>
    </w:p>
    <w:p w14:paraId="7FB4DD98" w14:textId="77777777" w:rsidR="0037105E" w:rsidRPr="00180C8C" w:rsidRDefault="0037105E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580BB8FA" w14:textId="463459DA" w:rsidR="00995849" w:rsidRPr="00180C8C" w:rsidRDefault="00F022AC" w:rsidP="00CA7E9C">
      <w:pPr>
        <w:pStyle w:val="ListParagraph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Collecting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plants and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making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herbariums</w:t>
      </w:r>
      <w:proofErr w:type="spellEnd"/>
    </w:p>
    <w:p w14:paraId="03CBD368" w14:textId="14AD8C88" w:rsidR="00995849" w:rsidRPr="00180C8C" w:rsidRDefault="0099584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harvested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</w:t>
      </w:r>
      <w:r w:rsidR="00D02207" w:rsidRPr="00180C8C">
        <w:rPr>
          <w:rFonts w:ascii="Times New Roman"/>
          <w:sz w:val="24"/>
          <w:szCs w:val="24"/>
          <w:lang w:val="fr-FR"/>
        </w:rPr>
        <w:t xml:space="preserve"> help of a </w:t>
      </w:r>
      <w:proofErr w:type="spellStart"/>
      <w:r w:rsidR="00D02207"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D02207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D02207" w:rsidRPr="00180C8C">
        <w:rPr>
          <w:rFonts w:ascii="Times New Roman"/>
          <w:sz w:val="24"/>
          <w:szCs w:val="24"/>
          <w:lang w:val="fr-FR"/>
        </w:rPr>
        <w:t>healer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(in the local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language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),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samples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plants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taken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="008D60A8" w:rsidRPr="00180C8C">
        <w:rPr>
          <w:rFonts w:ascii="Times New Roman"/>
          <w:sz w:val="24"/>
          <w:szCs w:val="24"/>
          <w:lang w:val="fr-FR"/>
        </w:rPr>
        <w:t xml:space="preserve"> the area </w:t>
      </w:r>
      <w:proofErr w:type="spellStart"/>
      <w:r w:rsidR="008D60A8" w:rsidRPr="00180C8C">
        <w:rPr>
          <w:rFonts w:ascii="Times New Roman"/>
          <w:sz w:val="24"/>
          <w:szCs w:val="24"/>
          <w:lang w:val="fr-FR"/>
        </w:rPr>
        <w:t>surrounding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city of Yamoussoukro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certain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sub-prefectures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view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compiling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herbarium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each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46A4CA9F" w14:textId="77777777" w:rsidR="001F2A38" w:rsidRPr="00180C8C" w:rsidRDefault="001F2A3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5DABCFA9" w14:textId="5FB6E162" w:rsidR="00995849" w:rsidRPr="00180C8C" w:rsidRDefault="00995849" w:rsidP="00CA7E9C">
      <w:pPr>
        <w:pStyle w:val="ListParagraph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Botanical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identification of the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species</w:t>
      </w:r>
      <w:proofErr w:type="spellEnd"/>
    </w:p>
    <w:p w14:paraId="7D90F7F3" w14:textId="21B0A8A2" w:rsidR="00995849" w:rsidRPr="00180C8C" w:rsidRDefault="0099584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lastRenderedPageBreak/>
        <w:t>Botanical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identification of the plants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carried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out at the National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Floristic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Center of the Université Felix Houphouët Boigny (Abidjan-Cocody). </w:t>
      </w:r>
    </w:p>
    <w:p w14:paraId="251F2A5E" w14:textId="3D851D8A" w:rsidR="00995849" w:rsidRPr="00180C8C" w:rsidRDefault="0099584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nomenclature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according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APG IV (2016)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harmonize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scientific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recorded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3C4F37FC" w14:textId="77777777" w:rsidR="00DE04C4" w:rsidRPr="00180C8C" w:rsidRDefault="00DE04C4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567D1AFA" w14:textId="13D97257" w:rsidR="00995849" w:rsidRPr="00180C8C" w:rsidRDefault="00995849" w:rsidP="00CA7E9C">
      <w:pPr>
        <w:pStyle w:val="ListParagraph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Data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processing</w:t>
      </w:r>
      <w:proofErr w:type="spellEnd"/>
    </w:p>
    <w:p w14:paraId="3133A96F" w14:textId="77777777" w:rsidR="00995849" w:rsidRPr="00180C8C" w:rsidRDefault="0099584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information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gathered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data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analysis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generate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database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on an Excel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spreadsheet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analyzed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Excel 2010 software. The citation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frequency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)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each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specific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item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determined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the formula :</w:t>
      </w:r>
    </w:p>
    <w:p w14:paraId="5C51835E" w14:textId="25F7C84A" w:rsidR="00995849" w:rsidRPr="00180C8C" w:rsidRDefault="00995849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t>Fc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=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Number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quotations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considered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/Total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number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quotations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all plants) x 100</w:t>
      </w:r>
    </w:p>
    <w:p w14:paraId="7D23294B" w14:textId="272967B3" w:rsidR="00CF47C4" w:rsidRPr="00180C8C" w:rsidRDefault="00CF47C4" w:rsidP="00CA7E9C">
      <w:pPr>
        <w:spacing w:after="0" w:line="240" w:lineRule="auto"/>
        <w:jc w:val="both"/>
        <w:rPr>
          <w:rFonts w:ascii="Times New Roman"/>
          <w:lang w:val="fr-FR"/>
        </w:rPr>
      </w:pPr>
    </w:p>
    <w:p w14:paraId="7A7C0701" w14:textId="77777777" w:rsidR="005F7936" w:rsidRPr="00180C8C" w:rsidRDefault="005F7936" w:rsidP="00CA7E9C">
      <w:pPr>
        <w:spacing w:after="0" w:line="240" w:lineRule="auto"/>
        <w:jc w:val="both"/>
        <w:rPr>
          <w:rFonts w:ascii="Times New Roman"/>
          <w:lang w:val="fr-FR"/>
        </w:rPr>
      </w:pPr>
    </w:p>
    <w:p w14:paraId="43826C46" w14:textId="32418436" w:rsidR="00625B01" w:rsidRPr="00180C8C" w:rsidRDefault="001508FD" w:rsidP="00CA7E9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/>
          <w:b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szCs w:val="24"/>
          <w:lang w:val="fr-FR"/>
        </w:rPr>
        <w:t>RESULTS AND DISCUSSION</w:t>
      </w:r>
    </w:p>
    <w:p w14:paraId="20D13129" w14:textId="77777777" w:rsidR="00DE04C4" w:rsidRPr="00180C8C" w:rsidRDefault="00DE04C4" w:rsidP="00CA7E9C">
      <w:pPr>
        <w:pStyle w:val="ListParagraph"/>
        <w:spacing w:after="0" w:line="240" w:lineRule="auto"/>
        <w:ind w:left="360"/>
        <w:rPr>
          <w:rFonts w:ascii="Times New Roman"/>
          <w:b/>
          <w:sz w:val="24"/>
          <w:szCs w:val="24"/>
          <w:lang w:val="fr-FR"/>
        </w:rPr>
      </w:pPr>
    </w:p>
    <w:p w14:paraId="1E148F1D" w14:textId="2CFFD979" w:rsidR="00995849" w:rsidRPr="00180C8C" w:rsidRDefault="00995849" w:rsidP="00CA7E9C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Times New Roman" w:eastAsia="Calibri"/>
          <w:b/>
          <w:bCs/>
          <w:sz w:val="24"/>
          <w:szCs w:val="24"/>
          <w:lang w:val="fr-FR"/>
        </w:rPr>
      </w:pPr>
      <w:r w:rsidRPr="00180C8C">
        <w:rPr>
          <w:rFonts w:ascii="Times New Roman" w:eastAsia="Calibri"/>
          <w:b/>
          <w:bCs/>
          <w:sz w:val="24"/>
          <w:szCs w:val="24"/>
          <w:lang w:val="fr-FR"/>
        </w:rPr>
        <w:t>S</w:t>
      </w:r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 xml:space="preserve">ocial profile of </w:t>
      </w:r>
      <w:proofErr w:type="spellStart"/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>traditional</w:t>
      </w:r>
      <w:proofErr w:type="spellEnd"/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 xml:space="preserve"> </w:t>
      </w:r>
      <w:proofErr w:type="spellStart"/>
      <w:r w:rsidR="00FE0FC3" w:rsidRPr="00180C8C">
        <w:rPr>
          <w:rFonts w:ascii="Times New Roman" w:eastAsia="Calibri"/>
          <w:b/>
          <w:bCs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 w:eastAsia="Calibri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b/>
          <w:bCs/>
          <w:sz w:val="24"/>
          <w:szCs w:val="24"/>
          <w:lang w:val="fr-FR"/>
        </w:rPr>
        <w:t>surveyed</w:t>
      </w:r>
      <w:proofErr w:type="spellEnd"/>
    </w:p>
    <w:p w14:paraId="426CD88D" w14:textId="3B733CE1" w:rsidR="00995849" w:rsidRPr="00180C8C" w:rsidRDefault="00995849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180C8C">
        <w:rPr>
          <w:rFonts w:ascii="Times New Roman" w:eastAsia="Calibri"/>
          <w:sz w:val="24"/>
          <w:szCs w:val="24"/>
          <w:lang w:val="fr-FR"/>
        </w:rPr>
        <w:t>At the end of t</w:t>
      </w:r>
      <w:r w:rsidR="001C4103" w:rsidRPr="00180C8C">
        <w:rPr>
          <w:rFonts w:ascii="Times New Roman" w:eastAsia="Calibri"/>
          <w:sz w:val="24"/>
          <w:szCs w:val="24"/>
          <w:lang w:val="fr-FR"/>
        </w:rPr>
        <w:t xml:space="preserve">he </w:t>
      </w:r>
      <w:proofErr w:type="spellStart"/>
      <w:r w:rsidR="001C4103" w:rsidRPr="00180C8C">
        <w:rPr>
          <w:rFonts w:ascii="Times New Roman" w:eastAsia="Calibri"/>
          <w:sz w:val="24"/>
          <w:szCs w:val="24"/>
          <w:lang w:val="fr-FR"/>
        </w:rPr>
        <w:t>survey</w:t>
      </w:r>
      <w:proofErr w:type="spellEnd"/>
      <w:r w:rsidR="001C4103" w:rsidRPr="00180C8C">
        <w:rPr>
          <w:rFonts w:ascii="Times New Roman" w:eastAsia="Calibri"/>
          <w:sz w:val="24"/>
          <w:szCs w:val="24"/>
          <w:lang w:val="fr-FR"/>
        </w:rPr>
        <w:t xml:space="preserve">, the 6 </w:t>
      </w:r>
      <w:proofErr w:type="spellStart"/>
      <w:r w:rsidR="001C4103"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="001C4103"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="001C4103" w:rsidRPr="00180C8C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="001C4103" w:rsidRPr="00180C8C">
        <w:rPr>
          <w:rFonts w:ascii="Times New Roman" w:eastAsia="Calibri"/>
          <w:sz w:val="24"/>
          <w:szCs w:val="24"/>
          <w:lang w:val="fr-FR"/>
        </w:rPr>
        <w:t>,</w:t>
      </w:r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members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the </w:t>
      </w:r>
      <w:proofErr w:type="spellStart"/>
      <w:r w:rsidR="00657B78"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="00657B78"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="00657B78" w:rsidRPr="00180C8C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="00657B78" w:rsidRPr="00180C8C">
        <w:rPr>
          <w:rFonts w:ascii="Times New Roman" w:eastAsia="Calibri"/>
          <w:sz w:val="24"/>
          <w:szCs w:val="24"/>
          <w:lang w:val="fr-FR"/>
        </w:rPr>
        <w:t xml:space="preserve"> Association</w:t>
      </w:r>
      <w:r w:rsidRPr="00180C8C">
        <w:rPr>
          <w:rFonts w:ascii="Times New Roman" w:eastAsia="Calibri"/>
          <w:sz w:val="24"/>
          <w:szCs w:val="24"/>
          <w:lang w:val="fr-FR"/>
        </w:rPr>
        <w:t xml:space="preserve"> (PMT) in the Yamoussoukro district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interviewed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Among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them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both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men and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women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but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majority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men (66.67%) (Table 1). Sylla et al. (2018)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justify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preponderance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men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among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by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fact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in Côte d'Ivoire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herbalist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profession,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consists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selling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plants in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markets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activity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generally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carried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out by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women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>.</w:t>
      </w:r>
    </w:p>
    <w:p w14:paraId="507556B1" w14:textId="77777777" w:rsidR="00153342" w:rsidRPr="00180C8C" w:rsidRDefault="00153342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180C8C">
        <w:rPr>
          <w:rFonts w:ascii="Times New Roman" w:eastAsia="Calibri"/>
          <w:sz w:val="24"/>
          <w:szCs w:val="24"/>
          <w:lang w:val="fr-FR"/>
        </w:rPr>
        <w:t xml:space="preserve">Bla et al. (2015), on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other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hand,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interviewed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9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exclusively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male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in Toumodi. </w:t>
      </w:r>
    </w:p>
    <w:p w14:paraId="2BD38748" w14:textId="1C55613E" w:rsidR="00995849" w:rsidRPr="00180C8C" w:rsidRDefault="00153342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180C8C">
        <w:rPr>
          <w:rFonts w:ascii="Times New Roman" w:eastAsia="Calibri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interviewed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all over 40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years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age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(Table 1).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suggest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are of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advanced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age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and have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therefore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acquired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knowledge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plant use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after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many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="00507F35" w:rsidRPr="00180C8C">
        <w:rPr>
          <w:rFonts w:ascii="Times New Roman" w:eastAsia="Calibri"/>
          <w:sz w:val="24"/>
          <w:szCs w:val="24"/>
          <w:lang w:val="fr-FR"/>
        </w:rPr>
        <w:t>years</w:t>
      </w:r>
      <w:proofErr w:type="spellEnd"/>
      <w:r w:rsidR="00507F35" w:rsidRPr="00180C8C">
        <w:rPr>
          <w:rFonts w:ascii="Times New Roman" w:eastAsia="Calibri"/>
          <w:sz w:val="24"/>
          <w:szCs w:val="24"/>
          <w:lang w:val="fr-FR"/>
        </w:rPr>
        <w:t xml:space="preserve"> of </w:t>
      </w:r>
      <w:proofErr w:type="spellStart"/>
      <w:r w:rsidR="00507F35" w:rsidRPr="00180C8C">
        <w:rPr>
          <w:rFonts w:ascii="Times New Roman" w:eastAsia="Calibri"/>
          <w:sz w:val="24"/>
          <w:szCs w:val="24"/>
          <w:lang w:val="fr-FR"/>
        </w:rPr>
        <w:t>experience</w:t>
      </w:r>
      <w:proofErr w:type="spellEnd"/>
      <w:r w:rsidR="00507F35" w:rsidRPr="00180C8C">
        <w:rPr>
          <w:rFonts w:ascii="Times New Roman" w:eastAsia="Calibri"/>
          <w:sz w:val="24"/>
          <w:szCs w:val="24"/>
          <w:lang w:val="fr-FR"/>
        </w:rPr>
        <w:t>. This</w:t>
      </w:r>
      <w:r w:rsidR="000452C3" w:rsidRPr="00180C8C">
        <w:rPr>
          <w:rFonts w:ascii="Times New Roman" w:eastAsia="Calibri"/>
          <w:sz w:val="24"/>
          <w:szCs w:val="24"/>
          <w:lang w:val="fr-FR"/>
        </w:rPr>
        <w:t xml:space="preserve"> point</w:t>
      </w:r>
      <w:r w:rsidR="00507F35" w:rsidRPr="00180C8C">
        <w:rPr>
          <w:rFonts w:ascii="Times New Roman" w:eastAsia="Calibri"/>
          <w:sz w:val="24"/>
          <w:szCs w:val="24"/>
          <w:lang w:val="fr-FR"/>
        </w:rPr>
        <w:t>s</w:t>
      </w:r>
      <w:r w:rsidRPr="00180C8C">
        <w:rPr>
          <w:rFonts w:ascii="Times New Roman" w:eastAsia="Calibri"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need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pass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on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knowledge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younger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people in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order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perpetuate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knowledge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and practices of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>.</w:t>
      </w:r>
    </w:p>
    <w:p w14:paraId="78218D1F" w14:textId="77777777" w:rsidR="00153342" w:rsidRPr="00180C8C" w:rsidRDefault="00153342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Similar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obtained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by Anderson (2015) and Soumahoro (2021).</w:t>
      </w:r>
    </w:p>
    <w:p w14:paraId="4860C74A" w14:textId="5EF9E583" w:rsidR="00153342" w:rsidRPr="00180C8C" w:rsidRDefault="00153342" w:rsidP="00CA7E9C">
      <w:pPr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180C8C">
        <w:rPr>
          <w:rFonts w:ascii="Times New Roman" w:eastAsia="Calibri"/>
          <w:sz w:val="24"/>
          <w:szCs w:val="24"/>
          <w:lang w:val="fr-FR"/>
        </w:rPr>
        <w:t xml:space="preserve">More </w:t>
      </w:r>
      <w:proofErr w:type="spellStart"/>
      <w:r w:rsidR="008C6A32" w:rsidRPr="00180C8C">
        <w:rPr>
          <w:rFonts w:ascii="Times New Roman" w:eastAsia="Calibri"/>
          <w:sz w:val="24"/>
          <w:szCs w:val="24"/>
          <w:lang w:val="fr-FR"/>
        </w:rPr>
        <w:t>than</w:t>
      </w:r>
      <w:proofErr w:type="spellEnd"/>
      <w:r w:rsidR="008C6A32"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="008C6A32" w:rsidRPr="00180C8C">
        <w:rPr>
          <w:rFonts w:ascii="Times New Roman" w:eastAsia="Calibri"/>
          <w:sz w:val="24"/>
          <w:szCs w:val="24"/>
          <w:lang w:val="fr-FR"/>
        </w:rPr>
        <w:t>half</w:t>
      </w:r>
      <w:proofErr w:type="spellEnd"/>
      <w:r w:rsidR="008C6A32" w:rsidRPr="00180C8C">
        <w:rPr>
          <w:rFonts w:ascii="Times New Roman" w:eastAsia="Calibri"/>
          <w:sz w:val="24"/>
          <w:szCs w:val="24"/>
          <w:lang w:val="fr-FR"/>
        </w:rPr>
        <w:t xml:space="preserve"> of the </w:t>
      </w:r>
      <w:proofErr w:type="spellStart"/>
      <w:r w:rsidR="008C6A32" w:rsidRPr="00180C8C">
        <w:rPr>
          <w:rFonts w:ascii="Times New Roman" w:eastAsia="Calibri"/>
          <w:sz w:val="24"/>
          <w:szCs w:val="24"/>
          <w:lang w:val="fr-FR"/>
        </w:rPr>
        <w:t>traditional</w:t>
      </w:r>
      <w:proofErr w:type="spellEnd"/>
      <w:r w:rsidR="008C6A32"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="008C6A32" w:rsidRPr="00180C8C">
        <w:rPr>
          <w:rFonts w:ascii="Times New Roman" w:eastAsia="Calibri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(66.7%)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had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secondary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education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(Figure 3).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diverge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those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Gnagne et al, (2017) and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Guinin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et al, (2015)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who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reported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respectively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64% and 90% of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without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schooling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>.</w:t>
      </w:r>
    </w:p>
    <w:p w14:paraId="3DAAAD20" w14:textId="57C079AB" w:rsidR="00995849" w:rsidRPr="00180C8C" w:rsidRDefault="00995849" w:rsidP="00CA7E9C">
      <w:pPr>
        <w:spacing w:after="0" w:line="240" w:lineRule="auto"/>
        <w:jc w:val="both"/>
        <w:rPr>
          <w:rFonts w:ascii="Times New Roman" w:eastAsia="Calibri"/>
          <w:b/>
          <w:bCs/>
          <w:sz w:val="24"/>
          <w:szCs w:val="24"/>
          <w:lang w:val="fr-FR"/>
        </w:rPr>
      </w:pPr>
    </w:p>
    <w:p w14:paraId="1F106EB2" w14:textId="0341732B" w:rsidR="004324DB" w:rsidRPr="00180C8C" w:rsidRDefault="004324DB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00EBF5B1" w14:textId="77777777" w:rsidR="008B03E9" w:rsidRPr="00180C8C" w:rsidRDefault="008B03E9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6A1AF976" w14:textId="27E10A12" w:rsidR="004324DB" w:rsidRPr="00180C8C" w:rsidRDefault="004324DB" w:rsidP="00CA7E9C">
      <w:pPr>
        <w:spacing w:after="0" w:line="240" w:lineRule="auto"/>
        <w:jc w:val="both"/>
        <w:rPr>
          <w:rFonts w:ascii="Times New Roman" w:eastAsia="Calibri"/>
          <w:strike/>
          <w:sz w:val="24"/>
          <w:szCs w:val="24"/>
          <w:lang w:val="fr-FR"/>
        </w:rPr>
      </w:pPr>
    </w:p>
    <w:p w14:paraId="23E03FF5" w14:textId="0012095B" w:rsidR="00856C08" w:rsidRPr="00180C8C" w:rsidRDefault="00856C08" w:rsidP="00856C08">
      <w:pPr>
        <w:pStyle w:val="Caption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Table</w:t>
      </w:r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Table \* ARABIC </w:instrText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180C8C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 :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Socio-demographic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characteristics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of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registered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traditional</w:t>
      </w:r>
      <w:proofErr w:type="spellEnd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53342" w:rsidRPr="00180C8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practitioners</w:t>
      </w:r>
      <w:proofErr w:type="spellEnd"/>
    </w:p>
    <w:tbl>
      <w:tblPr>
        <w:tblStyle w:val="TableGrid"/>
        <w:tblW w:w="0" w:type="auto"/>
        <w:tblInd w:w="1839" w:type="dxa"/>
        <w:tblLook w:val="04A0" w:firstRow="1" w:lastRow="0" w:firstColumn="1" w:lastColumn="0" w:noHBand="0" w:noVBand="1"/>
      </w:tblPr>
      <w:tblGrid>
        <w:gridCol w:w="3544"/>
        <w:gridCol w:w="2126"/>
      </w:tblGrid>
      <w:tr w:rsidR="004637B3" w:rsidRPr="00180C8C" w14:paraId="05A4E2F0" w14:textId="609399E1" w:rsidTr="008F4691">
        <w:trPr>
          <w:trHeight w:val="841"/>
        </w:trPr>
        <w:tc>
          <w:tcPr>
            <w:tcW w:w="3544" w:type="dxa"/>
            <w:tcBorders>
              <w:left w:val="nil"/>
              <w:bottom w:val="single" w:sz="4" w:space="0" w:color="auto"/>
            </w:tcBorders>
            <w:vAlign w:val="center"/>
          </w:tcPr>
          <w:p w14:paraId="6A577211" w14:textId="2E7F772C" w:rsidR="004637B3" w:rsidRPr="00180C8C" w:rsidRDefault="00153342" w:rsidP="008F4691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0C8C">
              <w:rPr>
                <w:rFonts w:ascii="Times New Roman" w:hAnsi="Times New Roman" w:cs="Times New Roman"/>
                <w:b/>
                <w:bCs/>
              </w:rPr>
              <w:t>Parameters</w:t>
            </w:r>
          </w:p>
          <w:p w14:paraId="5109F265" w14:textId="7129E8D8" w:rsidR="008F4691" w:rsidRPr="00180C8C" w:rsidRDefault="00153342" w:rsidP="008F4691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 w:cs="Times New Roman"/>
                <w:b/>
                <w:bCs/>
              </w:rPr>
              <w:t>Headcount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54291A8D" w14:textId="77777777" w:rsidR="008F4691" w:rsidRPr="00180C8C" w:rsidRDefault="008F4691" w:rsidP="008F4691">
            <w:pPr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19832B13" w14:textId="0F8065B6" w:rsidR="008F4691" w:rsidRPr="00180C8C" w:rsidRDefault="00A90568" w:rsidP="008F4691">
            <w:pPr>
              <w:ind w:left="1440"/>
              <w:jc w:val="both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6</w:t>
            </w:r>
          </w:p>
        </w:tc>
      </w:tr>
      <w:tr w:rsidR="004637B3" w:rsidRPr="00180C8C" w14:paraId="7CC41AE6" w14:textId="581845AD" w:rsidTr="008F4691">
        <w:trPr>
          <w:trHeight w:val="831"/>
        </w:trPr>
        <w:tc>
          <w:tcPr>
            <w:tcW w:w="3544" w:type="dxa"/>
            <w:tcBorders>
              <w:left w:val="nil"/>
              <w:bottom w:val="single" w:sz="4" w:space="0" w:color="auto"/>
            </w:tcBorders>
            <w:vAlign w:val="center"/>
          </w:tcPr>
          <w:p w14:paraId="261340FC" w14:textId="57ECDBFF" w:rsidR="004637B3" w:rsidRPr="00180C8C" w:rsidRDefault="00153342" w:rsidP="004637B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>Gender</w:t>
            </w:r>
            <w:proofErr w:type="spellEnd"/>
            <w:r w:rsidR="004637B3"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 xml:space="preserve"> (%)</w:t>
            </w:r>
          </w:p>
          <w:p w14:paraId="4BB0D1D9" w14:textId="77777777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Masculin</w:t>
            </w:r>
          </w:p>
          <w:p w14:paraId="21A2C74A" w14:textId="1CA5C372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Féminin</w:t>
            </w:r>
          </w:p>
        </w:tc>
        <w:tc>
          <w:tcPr>
            <w:tcW w:w="2126" w:type="dxa"/>
            <w:tcBorders>
              <w:right w:val="nil"/>
            </w:tcBorders>
          </w:tcPr>
          <w:p w14:paraId="248D155D" w14:textId="77777777" w:rsidR="004637B3" w:rsidRPr="00180C8C" w:rsidRDefault="004637B3" w:rsidP="008F4691">
            <w:pPr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1EEED5B3" w14:textId="251D4D98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>67</w:t>
            </w:r>
          </w:p>
          <w:p w14:paraId="3635EC85" w14:textId="637F48EB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>3</w:t>
            </w:r>
            <w:r w:rsidR="00856C08" w:rsidRPr="00180C8C">
              <w:rPr>
                <w:rFonts w:ascii="Times New Roman" w:eastAsia="Calibri"/>
                <w:sz w:val="24"/>
                <w:szCs w:val="24"/>
              </w:rPr>
              <w:t>3</w:t>
            </w:r>
          </w:p>
        </w:tc>
      </w:tr>
      <w:tr w:rsidR="004637B3" w:rsidRPr="00180C8C" w14:paraId="2B8CDA05" w14:textId="4DBF68A8" w:rsidTr="008F4691">
        <w:trPr>
          <w:trHeight w:val="835"/>
        </w:trPr>
        <w:tc>
          <w:tcPr>
            <w:tcW w:w="3544" w:type="dxa"/>
            <w:tcBorders>
              <w:left w:val="nil"/>
              <w:bottom w:val="single" w:sz="4" w:space="0" w:color="auto"/>
            </w:tcBorders>
          </w:tcPr>
          <w:p w14:paraId="34F16F50" w14:textId="2B0DA17B" w:rsidR="004637B3" w:rsidRPr="00180C8C" w:rsidRDefault="00153342" w:rsidP="004637B3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Age range </w:t>
            </w:r>
            <w:r w:rsidR="004637B3" w:rsidRPr="00180C8C">
              <w:rPr>
                <w:rFonts w:ascii="Times New Roman" w:hAnsi="Times New Roman" w:cs="Times New Roman"/>
                <w:b/>
                <w:bCs/>
              </w:rPr>
              <w:t>(%)</w:t>
            </w:r>
          </w:p>
          <w:p w14:paraId="63C2B1F3" w14:textId="77777777" w:rsidR="004637B3" w:rsidRPr="00180C8C" w:rsidRDefault="004637B3" w:rsidP="004637B3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 w:cs="Times New Roman"/>
              </w:rPr>
              <w:t>[40-50</w:t>
            </w:r>
            <w:r w:rsidR="008F4691" w:rsidRPr="00180C8C">
              <w:rPr>
                <w:rFonts w:ascii="Times New Roman" w:hAnsi="Times New Roman" w:cs="Times New Roman"/>
              </w:rPr>
              <w:t>[</w:t>
            </w:r>
          </w:p>
          <w:p w14:paraId="0A48F287" w14:textId="64EEC508" w:rsidR="008F4691" w:rsidRPr="00180C8C" w:rsidRDefault="008F4691" w:rsidP="004637B3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0C8C">
              <w:rPr>
                <w:rFonts w:ascii="Times New Roman" w:hAnsi="Times New Roman"/>
              </w:rPr>
              <w:t>&gt; 50</w:t>
            </w:r>
          </w:p>
        </w:tc>
        <w:tc>
          <w:tcPr>
            <w:tcW w:w="2126" w:type="dxa"/>
            <w:tcBorders>
              <w:right w:val="nil"/>
            </w:tcBorders>
          </w:tcPr>
          <w:p w14:paraId="07E40F54" w14:textId="77777777" w:rsidR="004637B3" w:rsidRPr="00180C8C" w:rsidRDefault="004637B3" w:rsidP="008F4691">
            <w:pPr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132BC443" w14:textId="425AC4AD" w:rsidR="008F4691" w:rsidRPr="00180C8C" w:rsidRDefault="009932AD" w:rsidP="009932AD">
            <w:pPr>
              <w:spacing w:line="276" w:lineRule="auto"/>
              <w:jc w:val="center"/>
              <w:rPr>
                <w:rFonts w:ascii="Times New Roman" w:eastAsia="Calibri"/>
                <w:sz w:val="32"/>
                <w:szCs w:val="32"/>
                <w:lang w:val="fr-FR"/>
              </w:rPr>
            </w:pPr>
            <w:r w:rsidRPr="00180C8C">
              <w:rPr>
                <w:rFonts w:ascii="Times New Roman"/>
                <w:sz w:val="24"/>
                <w:szCs w:val="24"/>
              </w:rPr>
              <w:t>33,33</w:t>
            </w:r>
          </w:p>
          <w:p w14:paraId="431ED3AA" w14:textId="751DD888" w:rsidR="008F4691" w:rsidRPr="00180C8C" w:rsidRDefault="009932AD" w:rsidP="009932AD">
            <w:pPr>
              <w:spacing w:line="276" w:lineRule="auto"/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  <w:r w:rsidRPr="00180C8C">
              <w:rPr>
                <w:rFonts w:ascii="Times New Roman"/>
                <w:sz w:val="24"/>
                <w:szCs w:val="24"/>
              </w:rPr>
              <w:t>66,67</w:t>
            </w:r>
          </w:p>
        </w:tc>
      </w:tr>
      <w:tr w:rsidR="004637B3" w:rsidRPr="00180C8C" w14:paraId="4500041D" w14:textId="10AB0A69" w:rsidTr="008F4691">
        <w:trPr>
          <w:trHeight w:val="838"/>
        </w:trPr>
        <w:tc>
          <w:tcPr>
            <w:tcW w:w="3544" w:type="dxa"/>
            <w:tcBorders>
              <w:left w:val="nil"/>
            </w:tcBorders>
          </w:tcPr>
          <w:p w14:paraId="24CCB2A0" w14:textId="12AFCD6A" w:rsidR="004637B3" w:rsidRPr="00180C8C" w:rsidRDefault="00E8563C" w:rsidP="004637B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>Educational</w:t>
            </w:r>
            <w:proofErr w:type="spellEnd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>level</w:t>
            </w:r>
            <w:proofErr w:type="spellEnd"/>
            <w:r w:rsidR="004637B3" w:rsidRPr="00180C8C"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  <w:t xml:space="preserve"> (%)</w:t>
            </w:r>
          </w:p>
          <w:p w14:paraId="267F17FC" w14:textId="2425B5D1" w:rsidR="004637B3" w:rsidRPr="00180C8C" w:rsidRDefault="00E8563C" w:rsidP="004637B3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 xml:space="preserve">Out of </w:t>
            </w:r>
            <w:proofErr w:type="spellStart"/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school</w:t>
            </w:r>
            <w:proofErr w:type="spellEnd"/>
          </w:p>
          <w:p w14:paraId="3115FEC0" w14:textId="1B9810C8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Primair</w:t>
            </w:r>
            <w:r w:rsidR="00E8563C" w:rsidRPr="00180C8C">
              <w:rPr>
                <w:rFonts w:ascii="Times New Roman" w:eastAsia="Calibri"/>
                <w:sz w:val="24"/>
                <w:szCs w:val="24"/>
                <w:lang w:val="fr-FR"/>
              </w:rPr>
              <w:t>y</w:t>
            </w:r>
            <w:proofErr w:type="spellEnd"/>
          </w:p>
          <w:p w14:paraId="5594B567" w14:textId="30CFCDAD" w:rsidR="004637B3" w:rsidRPr="00180C8C" w:rsidRDefault="004637B3" w:rsidP="004637B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80C8C">
              <w:rPr>
                <w:rFonts w:ascii="Times New Roman" w:eastAsia="Calibri"/>
                <w:sz w:val="24"/>
                <w:szCs w:val="24"/>
                <w:lang w:val="fr-FR"/>
              </w:rPr>
              <w:t>Secondair</w:t>
            </w:r>
            <w:r w:rsidR="00E8563C" w:rsidRPr="00180C8C">
              <w:rPr>
                <w:rFonts w:ascii="Times New Roman" w:eastAsia="Calibri"/>
                <w:sz w:val="24"/>
                <w:szCs w:val="24"/>
                <w:lang w:val="fr-FR"/>
              </w:rPr>
              <w:t>y</w:t>
            </w:r>
            <w:proofErr w:type="spellEnd"/>
          </w:p>
        </w:tc>
        <w:tc>
          <w:tcPr>
            <w:tcW w:w="2126" w:type="dxa"/>
            <w:tcBorders>
              <w:right w:val="nil"/>
            </w:tcBorders>
          </w:tcPr>
          <w:p w14:paraId="7E89F378" w14:textId="77777777" w:rsidR="004637B3" w:rsidRPr="00180C8C" w:rsidRDefault="004637B3" w:rsidP="008F4691">
            <w:pPr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</w:p>
          <w:p w14:paraId="7774F642" w14:textId="1508C0E3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 xml:space="preserve">16,67 </w:t>
            </w:r>
          </w:p>
          <w:p w14:paraId="07A73904" w14:textId="0BDC721A" w:rsidR="008F4691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 xml:space="preserve">16,67 </w:t>
            </w:r>
          </w:p>
          <w:p w14:paraId="0CBB15F8" w14:textId="02D662A1" w:rsidR="009932AD" w:rsidRPr="00180C8C" w:rsidRDefault="009932AD" w:rsidP="008F4691">
            <w:pPr>
              <w:spacing w:line="276" w:lineRule="auto"/>
              <w:jc w:val="center"/>
              <w:rPr>
                <w:rFonts w:ascii="Times New Roman" w:eastAsia="Calibri"/>
                <w:strike/>
                <w:sz w:val="24"/>
                <w:szCs w:val="24"/>
                <w:lang w:val="fr-FR"/>
              </w:rPr>
            </w:pPr>
            <w:r w:rsidRPr="00180C8C">
              <w:rPr>
                <w:rFonts w:ascii="Times New Roman" w:eastAsia="Calibri"/>
                <w:sz w:val="24"/>
                <w:szCs w:val="24"/>
              </w:rPr>
              <w:t>66,66</w:t>
            </w:r>
          </w:p>
        </w:tc>
      </w:tr>
    </w:tbl>
    <w:p w14:paraId="17B17230" w14:textId="6FCC64A2" w:rsidR="00FF4B1F" w:rsidRPr="00180C8C" w:rsidRDefault="00FF4B1F" w:rsidP="00A90568">
      <w:pPr>
        <w:spacing w:after="160" w:line="240" w:lineRule="auto"/>
        <w:jc w:val="both"/>
        <w:rPr>
          <w:rFonts w:eastAsia="Calibri" w:hAnsi="Calibri"/>
          <w:noProof/>
          <w:lang w:val="fr-FR" w:eastAsia="fr-FR"/>
        </w:rPr>
      </w:pPr>
    </w:p>
    <w:p w14:paraId="366FBB42" w14:textId="77777777" w:rsidR="00DE04C4" w:rsidRPr="00180C8C" w:rsidRDefault="00DE04C4" w:rsidP="00CA7E9C">
      <w:pPr>
        <w:spacing w:after="0" w:line="240" w:lineRule="auto"/>
        <w:rPr>
          <w:rFonts w:ascii="Times New Roman" w:eastAsia="Calibri"/>
          <w:sz w:val="20"/>
          <w:szCs w:val="20"/>
          <w:lang w:val="fr-FR"/>
        </w:rPr>
      </w:pPr>
    </w:p>
    <w:p w14:paraId="43DF4B0D" w14:textId="34F8B602" w:rsidR="00E8563C" w:rsidRPr="00180C8C" w:rsidRDefault="00E8563C" w:rsidP="00CA7E9C">
      <w:pPr>
        <w:pStyle w:val="ListParagraph"/>
        <w:keepNext/>
        <w:numPr>
          <w:ilvl w:val="1"/>
          <w:numId w:val="11"/>
        </w:num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Characteristics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plants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practitioners</w:t>
      </w:r>
      <w:proofErr w:type="spellEnd"/>
      <w:r w:rsidR="00DE04C4" w:rsidRPr="00180C8C">
        <w:rPr>
          <w:rFonts w:ascii="Times New Roman"/>
          <w:b/>
          <w:bCs/>
          <w:sz w:val="24"/>
          <w:szCs w:val="24"/>
          <w:lang w:val="fr-FR"/>
        </w:rPr>
        <w:t>.</w:t>
      </w:r>
    </w:p>
    <w:p w14:paraId="397E9BE0" w14:textId="583326E0" w:rsidR="00E8563C" w:rsidRPr="00180C8C" w:rsidRDefault="00E8563C" w:rsidP="00CA7E9C">
      <w:pPr>
        <w:keepNext/>
        <w:spacing w:after="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  <w:r w:rsidRPr="00180C8C">
        <w:rPr>
          <w:rFonts w:ascii="Times New Roman" w:eastAsia="Calibri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identified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54 plant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53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genera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and 28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botanical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families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in the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various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pathologies. Table 2 shows the plants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listed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scientific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vernacular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(local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names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),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drugs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methods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, administration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methods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 w:eastAsia="Calibri"/>
          <w:sz w:val="24"/>
          <w:szCs w:val="24"/>
          <w:lang w:val="fr-FR"/>
        </w:rPr>
        <w:t>therapeutic</w:t>
      </w:r>
      <w:proofErr w:type="spellEnd"/>
      <w:r w:rsidRPr="00180C8C">
        <w:rPr>
          <w:rFonts w:ascii="Times New Roman" w:eastAsia="Calibri"/>
          <w:sz w:val="24"/>
          <w:szCs w:val="24"/>
          <w:lang w:val="fr-FR"/>
        </w:rPr>
        <w:t xml:space="preserve"> indications.</w:t>
      </w:r>
    </w:p>
    <w:p w14:paraId="0FDACBE1" w14:textId="77777777" w:rsidR="00EE4D07" w:rsidRPr="00180C8C" w:rsidRDefault="00EE4D07" w:rsidP="00625B01">
      <w:pPr>
        <w:spacing w:after="160" w:line="360" w:lineRule="auto"/>
        <w:rPr>
          <w:rFonts w:ascii="Times New Roman" w:eastAsia="Calibri"/>
          <w:sz w:val="28"/>
          <w:szCs w:val="28"/>
          <w:lang w:val="fr-FR"/>
        </w:rPr>
      </w:pPr>
    </w:p>
    <w:p w14:paraId="1DEA4911" w14:textId="49142780" w:rsidR="00FF4B1F" w:rsidRPr="00180C8C" w:rsidRDefault="00FF4B1F" w:rsidP="00625B01">
      <w:pPr>
        <w:spacing w:after="160" w:line="360" w:lineRule="auto"/>
        <w:rPr>
          <w:rFonts w:ascii="Times New Roman" w:eastAsia="Calibri"/>
          <w:sz w:val="28"/>
          <w:szCs w:val="28"/>
          <w:lang w:val="fr-FR"/>
        </w:rPr>
        <w:sectPr w:rsidR="00FF4B1F" w:rsidRPr="00180C8C" w:rsidSect="00B402A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1138" w:footer="1138" w:gutter="0"/>
          <w:pgNumType w:start="1"/>
          <w:cols w:space="720"/>
          <w:titlePg/>
        </w:sectPr>
      </w:pPr>
    </w:p>
    <w:tbl>
      <w:tblPr>
        <w:tblStyle w:val="Grilledutableau1"/>
        <w:tblpPr w:leftFromText="141" w:rightFromText="141" w:vertAnchor="page" w:horzAnchor="margin" w:tblpXSpec="center" w:tblpY="2995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843"/>
        <w:gridCol w:w="1417"/>
        <w:gridCol w:w="1163"/>
        <w:gridCol w:w="1134"/>
        <w:gridCol w:w="1559"/>
        <w:gridCol w:w="1701"/>
        <w:gridCol w:w="2127"/>
        <w:gridCol w:w="1247"/>
      </w:tblGrid>
      <w:tr w:rsidR="00FD11EA" w:rsidRPr="00180C8C" w14:paraId="6CA8FD1B" w14:textId="1483DF47" w:rsidTr="009231B9">
        <w:trPr>
          <w:trHeight w:val="862"/>
        </w:trPr>
        <w:tc>
          <w:tcPr>
            <w:tcW w:w="534" w:type="dxa"/>
          </w:tcPr>
          <w:p w14:paraId="4EC8990E" w14:textId="77777777" w:rsidR="009B4F59" w:rsidRPr="00180C8C" w:rsidRDefault="009B4F59" w:rsidP="003D14CE">
            <w:pPr>
              <w:spacing w:after="160"/>
              <w:rPr>
                <w:rFonts w:ascii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310511E8" w14:textId="310B1BEF" w:rsidR="009B4F59" w:rsidRPr="00180C8C" w:rsidRDefault="00991327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Plant </w:t>
            </w:r>
            <w:proofErr w:type="spellStart"/>
            <w:r w:rsidR="001D5626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Species</w:t>
            </w:r>
            <w:proofErr w:type="spellEnd"/>
          </w:p>
        </w:tc>
        <w:tc>
          <w:tcPr>
            <w:tcW w:w="1843" w:type="dxa"/>
            <w:vAlign w:val="center"/>
          </w:tcPr>
          <w:p w14:paraId="2A8CBF95" w14:textId="046D2AD0" w:rsidR="009B4F59" w:rsidRPr="00180C8C" w:rsidRDefault="009B4F59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Famil</w:t>
            </w:r>
            <w:r w:rsidR="00377B65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417" w:type="dxa"/>
            <w:vAlign w:val="center"/>
          </w:tcPr>
          <w:p w14:paraId="011B380E" w14:textId="5333FC62" w:rsidR="009B4F59" w:rsidRPr="00180C8C" w:rsidRDefault="006022D1" w:rsidP="00FD11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local</w:t>
            </w:r>
            <w:proofErr w:type="gramEnd"/>
            <w:r w:rsidR="001D5626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D5626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name</w:t>
            </w:r>
            <w:proofErr w:type="spellEnd"/>
            <w:r w:rsidR="009B4F59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(Baoulé)</w:t>
            </w:r>
          </w:p>
        </w:tc>
        <w:tc>
          <w:tcPr>
            <w:tcW w:w="1163" w:type="dxa"/>
            <w:vAlign w:val="center"/>
          </w:tcPr>
          <w:p w14:paraId="0C422C0F" w14:textId="55587D88" w:rsidR="009B4F59" w:rsidRPr="00180C8C" w:rsidRDefault="006022D1" w:rsidP="00E869DE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Growth</w:t>
            </w:r>
            <w:proofErr w:type="spellEnd"/>
            <w:r w:rsidRPr="00180C8C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habit</w:t>
            </w:r>
          </w:p>
        </w:tc>
        <w:tc>
          <w:tcPr>
            <w:tcW w:w="1134" w:type="dxa"/>
            <w:vAlign w:val="center"/>
          </w:tcPr>
          <w:p w14:paraId="61A0ED0D" w14:textId="0028D372" w:rsidR="009B4F59" w:rsidRPr="00180C8C" w:rsidRDefault="00991327" w:rsidP="003D14CE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="00E869DE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art </w:t>
            </w:r>
            <w:proofErr w:type="spellStart"/>
            <w:r w:rsidR="00E869DE"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used</w:t>
            </w:r>
            <w:proofErr w:type="spellEnd"/>
          </w:p>
        </w:tc>
        <w:tc>
          <w:tcPr>
            <w:tcW w:w="1559" w:type="dxa"/>
            <w:vAlign w:val="center"/>
          </w:tcPr>
          <w:p w14:paraId="75B2FA80" w14:textId="67B48145" w:rsidR="009B4F59" w:rsidRPr="00180C8C" w:rsidRDefault="00284C91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Method of </w:t>
            </w:r>
            <w:proofErr w:type="spell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preparation</w:t>
            </w:r>
            <w:proofErr w:type="spellEnd"/>
          </w:p>
        </w:tc>
        <w:tc>
          <w:tcPr>
            <w:tcW w:w="1701" w:type="dxa"/>
            <w:vAlign w:val="center"/>
          </w:tcPr>
          <w:p w14:paraId="6E4102DF" w14:textId="5A6F2191" w:rsidR="009B4F59" w:rsidRPr="00180C8C" w:rsidRDefault="00235416" w:rsidP="00FD11EA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Administration route</w:t>
            </w:r>
          </w:p>
        </w:tc>
        <w:tc>
          <w:tcPr>
            <w:tcW w:w="2127" w:type="dxa"/>
            <w:vAlign w:val="center"/>
          </w:tcPr>
          <w:p w14:paraId="4F182750" w14:textId="283DD415" w:rsidR="009B4F59" w:rsidRPr="00180C8C" w:rsidRDefault="00377B65" w:rsidP="003D14CE">
            <w:pPr>
              <w:spacing w:after="1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>Medicinal</w:t>
            </w:r>
            <w:proofErr w:type="spellEnd"/>
            <w:r w:rsidRPr="00180C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uses</w:t>
            </w:r>
          </w:p>
        </w:tc>
        <w:tc>
          <w:tcPr>
            <w:tcW w:w="1247" w:type="dxa"/>
            <w:vAlign w:val="center"/>
          </w:tcPr>
          <w:p w14:paraId="054A1707" w14:textId="0662261D" w:rsidR="001D5626" w:rsidRPr="00180C8C" w:rsidRDefault="009B4F59" w:rsidP="001D5626">
            <w:pPr>
              <w:rPr>
                <w:rFonts w:ascii="Times New Roman"/>
                <w:b/>
                <w:bCs/>
                <w:sz w:val="20"/>
                <w:szCs w:val="20"/>
              </w:rPr>
            </w:pPr>
            <w:proofErr w:type="spellStart"/>
            <w:r w:rsidRPr="00180C8C">
              <w:rPr>
                <w:rFonts w:ascii="Times New Roman"/>
                <w:b/>
                <w:bCs/>
                <w:sz w:val="20"/>
                <w:szCs w:val="20"/>
              </w:rPr>
              <w:t>Fr</w:t>
            </w:r>
            <w:r w:rsidRPr="00180C8C">
              <w:rPr>
                <w:rFonts w:ascii="Times New Roman"/>
                <w:b/>
                <w:bCs/>
                <w:sz w:val="20"/>
                <w:szCs w:val="20"/>
              </w:rPr>
              <w:t>é</w:t>
            </w:r>
            <w:r w:rsidRPr="00180C8C">
              <w:rPr>
                <w:rFonts w:ascii="Times New Roman"/>
                <w:b/>
                <w:bCs/>
                <w:sz w:val="20"/>
                <w:szCs w:val="20"/>
              </w:rPr>
              <w:t>quen</w:t>
            </w:r>
            <w:r w:rsidR="001D5626" w:rsidRPr="00180C8C">
              <w:rPr>
                <w:rFonts w:ascii="Times New Roman"/>
                <w:b/>
                <w:bCs/>
                <w:sz w:val="20"/>
                <w:szCs w:val="20"/>
              </w:rPr>
              <w:t>cy</w:t>
            </w:r>
            <w:proofErr w:type="spellEnd"/>
          </w:p>
          <w:p w14:paraId="221964E9" w14:textId="5AD700E4" w:rsidR="009B4F59" w:rsidRPr="00180C8C" w:rsidRDefault="009B4F59" w:rsidP="001D5626">
            <w:pPr>
              <w:rPr>
                <w:rFonts w:ascii="Times New Roman"/>
                <w:b/>
                <w:bCs/>
                <w:sz w:val="20"/>
                <w:szCs w:val="20"/>
              </w:rPr>
            </w:pPr>
            <w:r w:rsidRPr="00180C8C">
              <w:rPr>
                <w:rFonts w:ascii="Times New Roman"/>
                <w:b/>
                <w:bCs/>
                <w:sz w:val="20"/>
                <w:szCs w:val="20"/>
              </w:rPr>
              <w:t>(%)</w:t>
            </w:r>
          </w:p>
        </w:tc>
      </w:tr>
      <w:tr w:rsidR="00FD11EA" w:rsidRPr="00180C8C" w14:paraId="26FE8CF7" w14:textId="43410860" w:rsidTr="009231B9">
        <w:trPr>
          <w:trHeight w:val="788"/>
        </w:trPr>
        <w:tc>
          <w:tcPr>
            <w:tcW w:w="534" w:type="dxa"/>
            <w:shd w:val="clear" w:color="auto" w:fill="E2EFD9"/>
          </w:tcPr>
          <w:p w14:paraId="3F7EA5BA" w14:textId="77777777" w:rsidR="009B4F59" w:rsidRPr="00180C8C" w:rsidRDefault="009B4F59" w:rsidP="009B4F59">
            <w:pPr>
              <w:jc w:val="center"/>
              <w:rPr>
                <w:rFonts w:ascii="Times New Roman"/>
                <w:sz w:val="20"/>
                <w:szCs w:val="20"/>
              </w:rPr>
            </w:pPr>
          </w:p>
          <w:p w14:paraId="469CF720" w14:textId="3FE01FD0" w:rsidR="009B4F59" w:rsidRPr="00180C8C" w:rsidRDefault="009B4F59" w:rsidP="009B4F59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9AD1D64" w14:textId="00A4A00E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Abrus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precatorius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114D6FE1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62C9C97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Labô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labô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72424240" w14:textId="4A31BB8A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6F5385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2F48CA7" w14:textId="2A1F59BC" w:rsidR="009B4F59" w:rsidRPr="00180C8C" w:rsidRDefault="00F10403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</w:t>
            </w:r>
            <w:r w:rsidR="00612E9D" w:rsidRPr="00180C8C">
              <w:rPr>
                <w:rFonts w:ascii="Times New Roman" w:hAnsi="Times New Roman"/>
                <w:sz w:val="20"/>
                <w:szCs w:val="20"/>
              </w:rPr>
              <w:t>ves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2AC4E92A" w14:textId="701C5F75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F31CBE5" w14:textId="6D8699FB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Oral route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480E5B04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Dysentery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69C686DC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Cholera,         </w:t>
            </w:r>
          </w:p>
          <w:p w14:paraId="25CC3AF5" w14:textId="0030A109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Dry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30EB1A86" w14:textId="6AFF18E6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561A2186" w14:textId="466563BE" w:rsidTr="009231B9">
        <w:trPr>
          <w:trHeight w:val="587"/>
        </w:trPr>
        <w:tc>
          <w:tcPr>
            <w:tcW w:w="534" w:type="dxa"/>
            <w:vAlign w:val="center"/>
          </w:tcPr>
          <w:p w14:paraId="2DE8F7FC" w14:textId="154CBFD3" w:rsidR="009B4F59" w:rsidRPr="00180C8C" w:rsidRDefault="009B4F59" w:rsidP="009B4F59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14:paraId="60D31864" w14:textId="0EC16FC1" w:rsidR="009B4F59" w:rsidRPr="00180C8C" w:rsidRDefault="009B4F59" w:rsidP="009B4F59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Ageratum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conyzoides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843" w:type="dxa"/>
            <w:vAlign w:val="center"/>
          </w:tcPr>
          <w:p w14:paraId="1D5BAE9D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Asteraceae</w:t>
            </w:r>
            <w:proofErr w:type="spellEnd"/>
          </w:p>
        </w:tc>
        <w:tc>
          <w:tcPr>
            <w:tcW w:w="1417" w:type="dxa"/>
            <w:vAlign w:val="center"/>
          </w:tcPr>
          <w:p w14:paraId="6146814B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Kou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dre</w:t>
            </w:r>
            <w:proofErr w:type="spellEnd"/>
          </w:p>
        </w:tc>
        <w:tc>
          <w:tcPr>
            <w:tcW w:w="1163" w:type="dxa"/>
            <w:vAlign w:val="center"/>
          </w:tcPr>
          <w:p w14:paraId="68DB064A" w14:textId="46941B57" w:rsidR="009B4F59" w:rsidRPr="00180C8C" w:rsidRDefault="006022D1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58D423D" w14:textId="7ED3382D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0732F395" w14:textId="255A6B9D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9F0405" w:rsidRPr="00180C8C">
              <w:t xml:space="preserve"> </w:t>
            </w:r>
            <w:proofErr w:type="spellStart"/>
            <w:proofErr w:type="gramStart"/>
            <w:r w:rsidR="009F0405"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ration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8B7514D" w14:textId="04E88C49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</w:t>
            </w:r>
            <w:r w:rsidR="009B4F59" w:rsidRPr="00180C8C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2127" w:type="dxa"/>
            <w:vAlign w:val="center"/>
          </w:tcPr>
          <w:p w14:paraId="10A78985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Internal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hemorrhoids,       </w:t>
            </w:r>
          </w:p>
          <w:p w14:paraId="06537B67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Migraine,               </w:t>
            </w:r>
          </w:p>
          <w:p w14:paraId="7BA723EC" w14:textId="4BB1C7DA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Sexual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247" w:type="dxa"/>
            <w:vAlign w:val="center"/>
          </w:tcPr>
          <w:p w14:paraId="3AB03A6E" w14:textId="576B2292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FD11EA" w:rsidRPr="00180C8C" w14:paraId="47A30306" w14:textId="15BE4F9A" w:rsidTr="009231B9">
        <w:trPr>
          <w:trHeight w:val="597"/>
        </w:trPr>
        <w:tc>
          <w:tcPr>
            <w:tcW w:w="534" w:type="dxa"/>
            <w:shd w:val="clear" w:color="auto" w:fill="E2EFD9"/>
            <w:vAlign w:val="center"/>
          </w:tcPr>
          <w:p w14:paraId="524B488F" w14:textId="47E56B44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F0C8AD0" w14:textId="5D7E5337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Alchornea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cordifolia</w:t>
            </w:r>
          </w:p>
          <w:p w14:paraId="7F36303D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Schumach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&amp; Thonn.) Müll. 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Arg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5CE59CD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6FBE56D7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Djeka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74167089" w14:textId="2DA484BD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  <w:r w:rsidR="006F5385"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E2EFD9"/>
            <w:vAlign w:val="center"/>
          </w:tcPr>
          <w:p w14:paraId="1BE8307B" w14:textId="7C3E4E5F" w:rsidR="009B4F59" w:rsidRPr="00180C8C" w:rsidRDefault="005707E6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leafy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stem</w:t>
            </w:r>
          </w:p>
        </w:tc>
        <w:tc>
          <w:tcPr>
            <w:tcW w:w="1559" w:type="dxa"/>
            <w:shd w:val="clear" w:color="auto" w:fill="E2EFD9"/>
            <w:vAlign w:val="center"/>
          </w:tcPr>
          <w:p w14:paraId="3598AA23" w14:textId="3CDEE946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CC3D72F" w14:textId="26AA4EB5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3140ADBC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Rheumatism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955C9C9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Lumbago,          </w:t>
            </w:r>
          </w:p>
          <w:p w14:paraId="3F5F5740" w14:textId="0B2AD840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Herniated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disc  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41007EEB" w14:textId="441A0DFC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333A54FB" w14:textId="4B11CB25" w:rsidTr="009231B9">
        <w:trPr>
          <w:trHeight w:val="513"/>
        </w:trPr>
        <w:tc>
          <w:tcPr>
            <w:tcW w:w="534" w:type="dxa"/>
            <w:vAlign w:val="center"/>
          </w:tcPr>
          <w:p w14:paraId="78B9AF8A" w14:textId="08FF09EF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vAlign w:val="center"/>
          </w:tcPr>
          <w:p w14:paraId="4DA6F929" w14:textId="2D2B7F26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Alstoni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aboonei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19B1878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De Wild.</w:t>
            </w:r>
          </w:p>
        </w:tc>
        <w:tc>
          <w:tcPr>
            <w:tcW w:w="1843" w:type="dxa"/>
            <w:vAlign w:val="center"/>
          </w:tcPr>
          <w:p w14:paraId="4AA8A2D4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417" w:type="dxa"/>
            <w:vAlign w:val="center"/>
          </w:tcPr>
          <w:p w14:paraId="427B6A9E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Mien</w:t>
            </w:r>
          </w:p>
        </w:tc>
        <w:tc>
          <w:tcPr>
            <w:tcW w:w="1163" w:type="dxa"/>
            <w:vAlign w:val="center"/>
          </w:tcPr>
          <w:p w14:paraId="13B613CE" w14:textId="3C4F55E5" w:rsidR="009B4F59" w:rsidRPr="00180C8C" w:rsidRDefault="00080864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4B228899" w14:textId="0496C017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06DF295B" w14:textId="1E014F2E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3A423E62" w14:textId="2E5CE961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vAlign w:val="center"/>
          </w:tcPr>
          <w:p w14:paraId="2147F272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Insomnia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</w:t>
            </w:r>
          </w:p>
          <w:p w14:paraId="70742848" w14:textId="602CCBFD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Asthenia</w:t>
            </w:r>
            <w:proofErr w:type="spellEnd"/>
          </w:p>
        </w:tc>
        <w:tc>
          <w:tcPr>
            <w:tcW w:w="1247" w:type="dxa"/>
            <w:vAlign w:val="center"/>
          </w:tcPr>
          <w:p w14:paraId="04AB391D" w14:textId="3697594F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5431AC2B" w14:textId="37BACBE0" w:rsidTr="009231B9">
        <w:trPr>
          <w:trHeight w:val="484"/>
        </w:trPr>
        <w:tc>
          <w:tcPr>
            <w:tcW w:w="534" w:type="dxa"/>
            <w:shd w:val="clear" w:color="auto" w:fill="E2EFD9"/>
            <w:vAlign w:val="center"/>
          </w:tcPr>
          <w:p w14:paraId="66F67443" w14:textId="3B2CD7E9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FB75D05" w14:textId="06904011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Alstonia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congensis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Engl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68788246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722AA233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Amien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689D7882" w14:textId="053ECF5D" w:rsidR="009B4F59" w:rsidRPr="00180C8C" w:rsidRDefault="006022D1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C250856" w14:textId="41947230" w:rsidR="009B4F59" w:rsidRPr="00180C8C" w:rsidRDefault="005707E6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3BDC7C6" w14:textId="3D31C588" w:rsidR="009B4F59" w:rsidRPr="00180C8C" w:rsidRDefault="008B03E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Powder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2A5CC93" w14:textId="43013ABA" w:rsidR="009B4F59" w:rsidRPr="00180C8C" w:rsidRDefault="006310A4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2B285B5D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Anemia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</w:t>
            </w:r>
          </w:p>
          <w:p w14:paraId="61BABEAC" w14:textId="4645B6FB" w:rsidR="009B4F59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Malaria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142C2F03" w14:textId="674A0097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00763E05" w14:textId="7E14495F" w:rsidTr="009231B9">
        <w:trPr>
          <w:trHeight w:val="388"/>
        </w:trPr>
        <w:tc>
          <w:tcPr>
            <w:tcW w:w="534" w:type="dxa"/>
            <w:vAlign w:val="center"/>
          </w:tcPr>
          <w:p w14:paraId="3067329E" w14:textId="4263E76D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vAlign w:val="center"/>
          </w:tcPr>
          <w:p w14:paraId="68FCAE83" w14:textId="17D70F00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Anthocleista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djalonensis</w:t>
            </w:r>
            <w:proofErr w:type="spellEnd"/>
          </w:p>
          <w:p w14:paraId="40BFC30A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A.chev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17AA1C3E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Gentianaceae</w:t>
            </w:r>
            <w:proofErr w:type="spellEnd"/>
          </w:p>
        </w:tc>
        <w:tc>
          <w:tcPr>
            <w:tcW w:w="1417" w:type="dxa"/>
            <w:vAlign w:val="center"/>
          </w:tcPr>
          <w:p w14:paraId="740A468B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Wowolouwo</w:t>
            </w:r>
            <w:proofErr w:type="spellEnd"/>
          </w:p>
        </w:tc>
        <w:tc>
          <w:tcPr>
            <w:tcW w:w="1163" w:type="dxa"/>
            <w:vAlign w:val="center"/>
          </w:tcPr>
          <w:p w14:paraId="49414266" w14:textId="5BD0E8CD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679D1F4A" w14:textId="431A838D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11C64ABA" w14:textId="5EDDD657" w:rsidR="009B4F59" w:rsidRPr="00180C8C" w:rsidRDefault="009F0405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7F2D8A2C" w14:textId="4E22EAF9" w:rsidR="009B4F59" w:rsidRPr="00180C8C" w:rsidRDefault="009D59C1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</w:t>
            </w:r>
            <w:r w:rsidR="009B4F59" w:rsidRPr="00180C8C">
              <w:rPr>
                <w:rFonts w:ascii="Times New Roman" w:hAnsi="Times New Roman"/>
                <w:sz w:val="20"/>
                <w:szCs w:val="20"/>
              </w:rPr>
              <w:t xml:space="preserve">ectal 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route</w:t>
            </w:r>
          </w:p>
          <w:p w14:paraId="111ABA91" w14:textId="7EEFB7C2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="003E09E3"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vAlign w:val="center"/>
          </w:tcPr>
          <w:p w14:paraId="4973F476" w14:textId="74622A84" w:rsidR="009B4F59" w:rsidRPr="00180C8C" w:rsidRDefault="003E09E3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  <w:vAlign w:val="center"/>
          </w:tcPr>
          <w:p w14:paraId="6B4FC60F" w14:textId="1D059958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76A6158F" w14:textId="6E6E13B9" w:rsidTr="009231B9">
        <w:trPr>
          <w:trHeight w:val="747"/>
        </w:trPr>
        <w:tc>
          <w:tcPr>
            <w:tcW w:w="534" w:type="dxa"/>
            <w:shd w:val="clear" w:color="auto" w:fill="E2EFD9"/>
            <w:vAlign w:val="center"/>
          </w:tcPr>
          <w:p w14:paraId="5DCED6F3" w14:textId="0DB21C03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733D4BB" w14:textId="020D930C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Bambusa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vulgaris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Schrad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 Ex J.C.</w:t>
            </w:r>
          </w:p>
          <w:p w14:paraId="7A74ED6F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Wendp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E2EFD9"/>
            <w:vAlign w:val="center"/>
          </w:tcPr>
          <w:p w14:paraId="72C5C3EA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27F9ED4F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Blofoue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vle</w:t>
            </w:r>
            <w:proofErr w:type="spellEnd"/>
          </w:p>
        </w:tc>
        <w:tc>
          <w:tcPr>
            <w:tcW w:w="1163" w:type="dxa"/>
            <w:shd w:val="clear" w:color="auto" w:fill="E2EFD9"/>
            <w:vAlign w:val="center"/>
          </w:tcPr>
          <w:p w14:paraId="3A11A892" w14:textId="1001A3D3" w:rsidR="009B4F59" w:rsidRPr="00180C8C" w:rsidRDefault="00080864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27CBDB5" w14:textId="01901D39" w:rsidR="009B4F59" w:rsidRPr="00180C8C" w:rsidRDefault="00612E9D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1686AC56" w14:textId="533B89AA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78E2214" w14:textId="02F1113D" w:rsidR="009B4F59" w:rsidRPr="00180C8C" w:rsidRDefault="009A42F8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Oral route</w:t>
            </w:r>
            <w:r w:rsidR="009B4F59" w:rsidRPr="00180C8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32BE3401" w14:textId="206DEFDF" w:rsidR="009B4F59" w:rsidRPr="00180C8C" w:rsidRDefault="00D377C7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45DDE2EE" w14:textId="69262E15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="00D377C7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proofErr w:type="gramEnd"/>
            <w:r w:rsidR="00D377C7" w:rsidRPr="00180C8C">
              <w:rPr>
                <w:rFonts w:ascii="Times New Roman" w:hAnsi="Times New Roman"/>
                <w:sz w:val="20"/>
                <w:szCs w:val="20"/>
              </w:rPr>
              <w:t xml:space="preserve"> bath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6C5792C2" w14:textId="28233278" w:rsidR="009B4F59" w:rsidRPr="00180C8C" w:rsidRDefault="003E09E3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0FF79E2A" w14:textId="7AD87B70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FD11EA" w:rsidRPr="00180C8C" w14:paraId="406F4901" w14:textId="297B71C6" w:rsidTr="009231B9">
        <w:trPr>
          <w:trHeight w:val="493"/>
        </w:trPr>
        <w:tc>
          <w:tcPr>
            <w:tcW w:w="534" w:type="dxa"/>
            <w:vAlign w:val="center"/>
          </w:tcPr>
          <w:p w14:paraId="530E2F14" w14:textId="04E969A6" w:rsidR="009B4F59" w:rsidRPr="00180C8C" w:rsidRDefault="009B4F59" w:rsidP="00FD11EA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vAlign w:val="center"/>
          </w:tcPr>
          <w:p w14:paraId="011E3BF5" w14:textId="63190CD5" w:rsidR="009B4F59" w:rsidRPr="00180C8C" w:rsidRDefault="009B4F59" w:rsidP="003D14CE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Bombax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buonopozense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7FEED79A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P.Beauv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14:paraId="08D23898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Malvaceae</w:t>
            </w:r>
            <w:proofErr w:type="spellEnd"/>
          </w:p>
        </w:tc>
        <w:tc>
          <w:tcPr>
            <w:tcW w:w="1417" w:type="dxa"/>
            <w:vAlign w:val="center"/>
          </w:tcPr>
          <w:p w14:paraId="03D1D1CD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Kpouka</w:t>
            </w:r>
            <w:proofErr w:type="spellEnd"/>
          </w:p>
        </w:tc>
        <w:tc>
          <w:tcPr>
            <w:tcW w:w="1163" w:type="dxa"/>
            <w:vAlign w:val="center"/>
          </w:tcPr>
          <w:p w14:paraId="236A49E4" w14:textId="51A805B6" w:rsidR="009B4F59" w:rsidRPr="00180C8C" w:rsidRDefault="006022D1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FA16DF2" w14:textId="03893AC2" w:rsidR="009B4F59" w:rsidRPr="00180C8C" w:rsidRDefault="005707E6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59" w:type="dxa"/>
            <w:vAlign w:val="center"/>
          </w:tcPr>
          <w:p w14:paraId="2F03A6A5" w14:textId="6D4AABAB" w:rsidR="009B4F59" w:rsidRPr="00180C8C" w:rsidRDefault="009F0405" w:rsidP="003D14C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3A1CD797" w14:textId="77777777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Voie cutanée </w:t>
            </w:r>
          </w:p>
          <w:p w14:paraId="7F8798EA" w14:textId="07A5D113" w:rsidR="009B4F59" w:rsidRPr="00180C8C" w:rsidRDefault="009B4F59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="009231B9" w:rsidRPr="00180C8C">
              <w:rPr>
                <w:rFonts w:ascii="Times New Roman" w:hAnsi="Times New Roman"/>
                <w:sz w:val="20"/>
                <w:szCs w:val="20"/>
              </w:rPr>
              <w:t>skin</w:t>
            </w:r>
            <w:proofErr w:type="gramEnd"/>
            <w:r w:rsidR="009231B9" w:rsidRPr="00180C8C">
              <w:rPr>
                <w:rFonts w:ascii="Times New Roman" w:hAnsi="Times New Roman"/>
                <w:sz w:val="20"/>
                <w:szCs w:val="20"/>
              </w:rPr>
              <w:t xml:space="preserve"> basting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vAlign w:val="center"/>
          </w:tcPr>
          <w:p w14:paraId="100239C7" w14:textId="65FFC56D" w:rsidR="009B4F59" w:rsidRPr="00180C8C" w:rsidRDefault="003E09E3" w:rsidP="003D14CE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vAlign w:val="center"/>
          </w:tcPr>
          <w:p w14:paraId="7FC87B76" w14:textId="5E0479E9" w:rsidR="009B4F59" w:rsidRPr="00180C8C" w:rsidRDefault="009B4F59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7B418968" w14:textId="49356975" w:rsidTr="009231B9">
        <w:trPr>
          <w:trHeight w:val="662"/>
        </w:trPr>
        <w:tc>
          <w:tcPr>
            <w:tcW w:w="534" w:type="dxa"/>
            <w:shd w:val="clear" w:color="auto" w:fill="E2EFD9"/>
            <w:vAlign w:val="center"/>
          </w:tcPr>
          <w:p w14:paraId="0C1D7F9E" w14:textId="0986AE85" w:rsidR="009B4F59" w:rsidRPr="00180C8C" w:rsidRDefault="009B4F59" w:rsidP="00FD11EA">
            <w:pPr>
              <w:spacing w:after="160"/>
              <w:jc w:val="center"/>
              <w:rPr>
                <w:rFonts w:asci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15CAB9C7" w14:textId="6230FB17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Caesalpinia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bonduc</w:t>
            </w: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(L.)</w:t>
            </w:r>
          </w:p>
          <w:p w14:paraId="1D45CFFA" w14:textId="77777777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Roxb</w:t>
            </w:r>
            <w:proofErr w:type="spellEnd"/>
          </w:p>
        </w:tc>
        <w:tc>
          <w:tcPr>
            <w:tcW w:w="1843" w:type="dxa"/>
            <w:shd w:val="clear" w:color="auto" w:fill="E2EFD9"/>
            <w:vAlign w:val="center"/>
          </w:tcPr>
          <w:p w14:paraId="1A4864A4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417" w:type="dxa"/>
            <w:shd w:val="clear" w:color="auto" w:fill="E2EFD9"/>
            <w:vAlign w:val="center"/>
          </w:tcPr>
          <w:p w14:paraId="6649B19B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Ale</w:t>
            </w:r>
          </w:p>
        </w:tc>
        <w:tc>
          <w:tcPr>
            <w:tcW w:w="1163" w:type="dxa"/>
            <w:shd w:val="clear" w:color="auto" w:fill="E2EFD9"/>
            <w:vAlign w:val="center"/>
          </w:tcPr>
          <w:p w14:paraId="342F72D5" w14:textId="1251A0F5" w:rsidR="009B4F59" w:rsidRPr="00180C8C" w:rsidRDefault="00080864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1B5521F5" w14:textId="585ECC7A" w:rsidR="009B4F59" w:rsidRPr="00180C8C" w:rsidRDefault="00612E9D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2C047FE8" w14:textId="051B72C1" w:rsidR="009B4F59" w:rsidRPr="00180C8C" w:rsidRDefault="000911B4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petrissage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E2EFD9"/>
            <w:vAlign w:val="center"/>
          </w:tcPr>
          <w:p w14:paraId="43ABC132" w14:textId="46791FB2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Vaginal</w:t>
            </w:r>
            <w:r w:rsidR="009D59C1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route</w:t>
            </w:r>
          </w:p>
          <w:p w14:paraId="2F1F73CE" w14:textId="6EBDFAAA" w:rsidR="009B4F59" w:rsidRPr="00180C8C" w:rsidRDefault="009B4F59" w:rsidP="009D62D3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="00D377C7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intimate</w:t>
            </w:r>
            <w:proofErr w:type="spellEnd"/>
            <w:proofErr w:type="gramEnd"/>
            <w:r w:rsidR="00D377C7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377C7"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hygiene</w:t>
            </w:r>
            <w:proofErr w:type="spellEnd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64AA7B1A" w14:textId="1F2032B9" w:rsidR="009B4F59" w:rsidRPr="00180C8C" w:rsidRDefault="003E09E3" w:rsidP="003D14CE">
            <w:pPr>
              <w:spacing w:after="1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painful</w:t>
            </w:r>
            <w:proofErr w:type="spellEnd"/>
            <w:proofErr w:type="gramEnd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color w:val="000000"/>
                <w:sz w:val="20"/>
                <w:szCs w:val="20"/>
              </w:rPr>
              <w:t>periods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211B96A1" w14:textId="6CC5D428" w:rsidR="009B4F59" w:rsidRPr="00180C8C" w:rsidRDefault="009B4F59" w:rsidP="009D62D3">
            <w:pPr>
              <w:spacing w:after="16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FD11EA" w:rsidRPr="00180C8C" w14:paraId="1F1CAE01" w14:textId="3A6E7242" w:rsidTr="009231B9">
        <w:trPr>
          <w:trHeight w:val="536"/>
        </w:trPr>
        <w:tc>
          <w:tcPr>
            <w:tcW w:w="534" w:type="dxa"/>
            <w:vAlign w:val="center"/>
          </w:tcPr>
          <w:p w14:paraId="6B7698AE" w14:textId="08909EE3" w:rsidR="009B4F59" w:rsidRPr="00180C8C" w:rsidRDefault="009B4F59" w:rsidP="00FD11EA">
            <w:pPr>
              <w:spacing w:after="160"/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vAlign w:val="center"/>
          </w:tcPr>
          <w:p w14:paraId="0FA8C59D" w14:textId="62B59734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Cardiospermum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grandiflorum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Sw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14:paraId="58B1D46D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Sapindaceae</w:t>
            </w:r>
            <w:proofErr w:type="spellEnd"/>
          </w:p>
        </w:tc>
        <w:tc>
          <w:tcPr>
            <w:tcW w:w="1417" w:type="dxa"/>
            <w:vAlign w:val="center"/>
          </w:tcPr>
          <w:p w14:paraId="392F42DF" w14:textId="77777777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Akô</w:t>
            </w:r>
            <w:proofErr w:type="spellEnd"/>
          </w:p>
        </w:tc>
        <w:tc>
          <w:tcPr>
            <w:tcW w:w="1163" w:type="dxa"/>
            <w:vAlign w:val="center"/>
          </w:tcPr>
          <w:p w14:paraId="652546B7" w14:textId="5DC14B65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6216D549" w14:textId="264C1A1F" w:rsidR="009B4F59" w:rsidRPr="00180C8C" w:rsidRDefault="00612E9D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Leaves</w:t>
            </w:r>
            <w:proofErr w:type="spellEnd"/>
          </w:p>
        </w:tc>
        <w:tc>
          <w:tcPr>
            <w:tcW w:w="1559" w:type="dxa"/>
            <w:vAlign w:val="center"/>
          </w:tcPr>
          <w:p w14:paraId="2101468F" w14:textId="313669DD" w:rsidR="009B4F59" w:rsidRPr="00180C8C" w:rsidRDefault="009B4F59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48FCAB26" w14:textId="4E7C88F0" w:rsidR="009B4F59" w:rsidRPr="00180C8C" w:rsidRDefault="006310A4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7" w:type="dxa"/>
            <w:vAlign w:val="center"/>
          </w:tcPr>
          <w:p w14:paraId="203EAA6C" w14:textId="55C0288B" w:rsidR="009B4F59" w:rsidRPr="00180C8C" w:rsidRDefault="003E09E3" w:rsidP="003D14CE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Difficult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delivery</w:t>
            </w:r>
            <w:proofErr w:type="spellEnd"/>
          </w:p>
        </w:tc>
        <w:tc>
          <w:tcPr>
            <w:tcW w:w="1247" w:type="dxa"/>
            <w:vAlign w:val="center"/>
          </w:tcPr>
          <w:p w14:paraId="3A222AAA" w14:textId="7C68EDAD" w:rsidR="009B4F59" w:rsidRPr="00180C8C" w:rsidRDefault="009B4F59" w:rsidP="009D62D3">
            <w:pPr>
              <w:spacing w:after="1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</w:tbl>
    <w:p w14:paraId="4A65BE74" w14:textId="77777777" w:rsidR="003D14CE" w:rsidRPr="00180C8C" w:rsidRDefault="003D14CE" w:rsidP="003D14CE">
      <w:pPr>
        <w:tabs>
          <w:tab w:val="left" w:pos="1169"/>
        </w:tabs>
        <w:spacing w:before="240" w:after="160"/>
        <w:jc w:val="center"/>
        <w:rPr>
          <w:rFonts w:ascii="Times New Roman"/>
          <w:b/>
          <w:bCs/>
          <w:sz w:val="20"/>
          <w:szCs w:val="20"/>
          <w:lang w:val="fr-FR"/>
        </w:rPr>
      </w:pPr>
    </w:p>
    <w:p w14:paraId="3B37AB59" w14:textId="28723D0A" w:rsidR="00F0272A" w:rsidRPr="00180C8C" w:rsidRDefault="003D14CE" w:rsidP="003D14CE">
      <w:pPr>
        <w:tabs>
          <w:tab w:val="left" w:pos="1169"/>
        </w:tabs>
        <w:spacing w:before="240" w:after="160"/>
        <w:jc w:val="center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Table 2 :</w:t>
      </w:r>
      <w:r w:rsidRPr="00180C8C">
        <w:rPr>
          <w:rFonts w:ascii="Times New Roman"/>
          <w:sz w:val="24"/>
          <w:szCs w:val="24"/>
          <w:lang w:val="fr-FR"/>
        </w:rPr>
        <w:t xml:space="preserve">  </w:t>
      </w:r>
      <w:r w:rsidR="001D5626" w:rsidRPr="00180C8C">
        <w:rPr>
          <w:rFonts w:ascii="Times New Roman"/>
          <w:sz w:val="24"/>
          <w:szCs w:val="24"/>
          <w:lang w:val="fr-FR"/>
        </w:rPr>
        <w:t xml:space="preserve">List of plants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="001D5626" w:rsidRPr="00180C8C">
        <w:rPr>
          <w:rFonts w:ascii="Times New Roman"/>
          <w:sz w:val="24"/>
          <w:szCs w:val="24"/>
          <w:lang w:val="fr-FR"/>
        </w:rPr>
        <w:t>treat</w:t>
      </w:r>
      <w:proofErr w:type="spellEnd"/>
      <w:r w:rsidR="001D5626" w:rsidRPr="00180C8C">
        <w:rPr>
          <w:rFonts w:ascii="Times New Roman"/>
          <w:sz w:val="24"/>
          <w:szCs w:val="24"/>
          <w:lang w:val="fr-FR"/>
        </w:rPr>
        <w:t xml:space="preserve"> pathologies</w:t>
      </w:r>
    </w:p>
    <w:p w14:paraId="10FBFA76" w14:textId="39B1FC41" w:rsidR="003D14CE" w:rsidRPr="00180C8C" w:rsidRDefault="003D14CE" w:rsidP="003D14CE">
      <w:pPr>
        <w:rPr>
          <w:rFonts w:ascii="Times New Roman"/>
          <w:sz w:val="20"/>
          <w:szCs w:val="20"/>
          <w:lang w:val="fr-FR"/>
        </w:rPr>
        <w:sectPr w:rsidR="003D14CE" w:rsidRPr="00180C8C" w:rsidSect="00EE4D07">
          <w:pgSz w:w="15840" w:h="12240" w:orient="landscape"/>
          <w:pgMar w:top="1440" w:right="1440" w:bottom="1440" w:left="1440" w:header="1138" w:footer="1138" w:gutter="0"/>
          <w:pgNumType w:start="1"/>
          <w:cols w:space="720"/>
          <w:titlePg/>
          <w:docGrid w:linePitch="299"/>
        </w:sectPr>
      </w:pPr>
    </w:p>
    <w:tbl>
      <w:tblPr>
        <w:tblStyle w:val="Grilledutableau1"/>
        <w:tblpPr w:leftFromText="141" w:rightFromText="141" w:vertAnchor="page" w:horzAnchor="margin" w:tblpX="-1001" w:tblpY="2479"/>
        <w:tblW w:w="15134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701"/>
        <w:gridCol w:w="1559"/>
        <w:gridCol w:w="1021"/>
        <w:gridCol w:w="1134"/>
        <w:gridCol w:w="1560"/>
        <w:gridCol w:w="1701"/>
        <w:gridCol w:w="2126"/>
        <w:gridCol w:w="1247"/>
      </w:tblGrid>
      <w:tr w:rsidR="009D62D3" w:rsidRPr="00180C8C" w14:paraId="610BFE5D" w14:textId="35925E60" w:rsidTr="009231B9">
        <w:trPr>
          <w:trHeight w:val="676"/>
        </w:trPr>
        <w:tc>
          <w:tcPr>
            <w:tcW w:w="534" w:type="dxa"/>
            <w:shd w:val="clear" w:color="auto" w:fill="E2EFD9"/>
            <w:vAlign w:val="center"/>
          </w:tcPr>
          <w:p w14:paraId="4B639201" w14:textId="68BA0406" w:rsidR="00FD11EA" w:rsidRPr="00180C8C" w:rsidRDefault="009D62D3" w:rsidP="009D62D3">
            <w:pPr>
              <w:spacing w:after="160"/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4D18837" w14:textId="382DAD71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Carica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papaya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35637C4D" w14:textId="77777777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Caricaceae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4A4530A" w14:textId="77777777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Oflê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yassoua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F1281E5" w14:textId="24EBB6FF" w:rsidR="00FD11EA" w:rsidRPr="00180C8C" w:rsidRDefault="006022D1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340E112C" w14:textId="3518D0F0" w:rsidR="00FD11EA" w:rsidRPr="00180C8C" w:rsidRDefault="00F10403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1AB59CE1" w14:textId="6FB335C2" w:rsidR="00FD11EA" w:rsidRPr="00180C8C" w:rsidRDefault="00FD11EA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45019B0" w14:textId="41A5A2BC" w:rsidR="00FD11EA" w:rsidRPr="00180C8C" w:rsidRDefault="006310A4" w:rsidP="00FD11EA">
            <w:pPr>
              <w:spacing w:after="160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181DDBA0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Asthma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   </w:t>
            </w:r>
          </w:p>
          <w:p w14:paraId="35F70873" w14:textId="4C7F3A0E" w:rsidR="00FD11EA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4B3B5141" w14:textId="2C4334CD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9D62D3" w:rsidRPr="00180C8C" w14:paraId="68CEF2BD" w14:textId="3DA91649" w:rsidTr="009231B9">
        <w:trPr>
          <w:trHeight w:val="682"/>
        </w:trPr>
        <w:tc>
          <w:tcPr>
            <w:tcW w:w="534" w:type="dxa"/>
            <w:vAlign w:val="center"/>
          </w:tcPr>
          <w:p w14:paraId="00604C13" w14:textId="06E07AB9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vAlign w:val="center"/>
          </w:tcPr>
          <w:p w14:paraId="001E76D7" w14:textId="45E514E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Citrus limon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(L.) Burn</w:t>
            </w:r>
          </w:p>
        </w:tc>
        <w:tc>
          <w:tcPr>
            <w:tcW w:w="1701" w:type="dxa"/>
            <w:vAlign w:val="center"/>
          </w:tcPr>
          <w:p w14:paraId="2BC1C1B7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Rutaceae</w:t>
            </w:r>
            <w:proofErr w:type="spellEnd"/>
          </w:p>
        </w:tc>
        <w:tc>
          <w:tcPr>
            <w:tcW w:w="1559" w:type="dxa"/>
            <w:vAlign w:val="center"/>
          </w:tcPr>
          <w:p w14:paraId="43315862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Wawle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lomi</w:t>
            </w:r>
            <w:proofErr w:type="spellEnd"/>
          </w:p>
        </w:tc>
        <w:tc>
          <w:tcPr>
            <w:tcW w:w="1021" w:type="dxa"/>
            <w:vAlign w:val="center"/>
          </w:tcPr>
          <w:p w14:paraId="571873BA" w14:textId="32784FDF" w:rsidR="00FD11EA" w:rsidRPr="00180C8C" w:rsidRDefault="006022D1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601C9563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Fruit</w:t>
            </w:r>
          </w:p>
        </w:tc>
        <w:tc>
          <w:tcPr>
            <w:tcW w:w="1560" w:type="dxa"/>
            <w:vAlign w:val="center"/>
          </w:tcPr>
          <w:p w14:paraId="439BE99B" w14:textId="418FD2F6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4F5DB5B3" w14:textId="40D13868" w:rsidR="00FD11EA" w:rsidRPr="00180C8C" w:rsidRDefault="006310A4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9107E6D" w14:textId="60C06DE7" w:rsidR="00FD11EA" w:rsidRPr="00180C8C" w:rsidRDefault="003E09E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Slimming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Hypercholesterolemia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Hyperglycemia</w:t>
            </w:r>
            <w:proofErr w:type="spellEnd"/>
          </w:p>
        </w:tc>
        <w:tc>
          <w:tcPr>
            <w:tcW w:w="1247" w:type="dxa"/>
            <w:vAlign w:val="center"/>
          </w:tcPr>
          <w:p w14:paraId="1AC8C909" w14:textId="294D7604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9D62D3" w:rsidRPr="00180C8C" w14:paraId="33F596B7" w14:textId="23D521EF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541BDB9D" w14:textId="1DC301AC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38300DC0" w14:textId="09531A12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Cnestis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ferruginea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DC.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268C3F7D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Connaraceae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6D6C75D9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Kplêkêssou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kplêkêssê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74F2050F" w14:textId="635D907D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03B8FAC7" w14:textId="124F47EF" w:rsidR="00FD11EA" w:rsidRPr="00180C8C" w:rsidRDefault="00F1040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A794E2D" w14:textId="317554C0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27636C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10F0003" w14:textId="77777777" w:rsidR="009231B9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Oral route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36ACF58C" w14:textId="090F752D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V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aginal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2454C07F" w14:textId="3E86FA0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vapori</w:t>
            </w:r>
            <w:r w:rsidR="00D377C7" w:rsidRPr="00180C8C">
              <w:rPr>
                <w:rFonts w:ascii="Times New Roman" w:hAnsi="Times New Roman"/>
                <w:sz w:val="20"/>
                <w:szCs w:val="20"/>
              </w:rPr>
              <w:t>z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ation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4D54050" w14:textId="77777777" w:rsidR="003E09E3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Dental infections, </w:t>
            </w:r>
          </w:p>
          <w:p w14:paraId="05EB6E5D" w14:textId="2411030C" w:rsidR="00FD11EA" w:rsidRPr="00180C8C" w:rsidRDefault="003E09E3" w:rsidP="003E09E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Gynaecological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42838220" w14:textId="1BB52D41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9D62D3" w:rsidRPr="00180C8C" w14:paraId="335B08F8" w14:textId="4A23D739" w:rsidTr="009231B9">
        <w:trPr>
          <w:trHeight w:val="671"/>
        </w:trPr>
        <w:tc>
          <w:tcPr>
            <w:tcW w:w="534" w:type="dxa"/>
            <w:vAlign w:val="center"/>
          </w:tcPr>
          <w:p w14:paraId="5C8381EC" w14:textId="469DC323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14</w:t>
            </w:r>
          </w:p>
        </w:tc>
        <w:tc>
          <w:tcPr>
            <w:tcW w:w="2551" w:type="dxa"/>
            <w:vAlign w:val="center"/>
          </w:tcPr>
          <w:p w14:paraId="76734932" w14:textId="4BC4EB4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Cochlospermum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planchonii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Hook. f. ex</w:t>
            </w:r>
          </w:p>
          <w:p w14:paraId="3FCBEB17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Planch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0D06A8CD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Cochlospermaceae</w:t>
            </w:r>
            <w:proofErr w:type="spellEnd"/>
          </w:p>
        </w:tc>
        <w:tc>
          <w:tcPr>
            <w:tcW w:w="1559" w:type="dxa"/>
            <w:vAlign w:val="center"/>
          </w:tcPr>
          <w:p w14:paraId="538672F9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Kale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dja</w:t>
            </w:r>
            <w:proofErr w:type="spellEnd"/>
          </w:p>
        </w:tc>
        <w:tc>
          <w:tcPr>
            <w:tcW w:w="1021" w:type="dxa"/>
            <w:vAlign w:val="center"/>
          </w:tcPr>
          <w:p w14:paraId="67F5A4A1" w14:textId="014C1C53" w:rsidR="00FD11EA" w:rsidRPr="00180C8C" w:rsidRDefault="00080864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55B99D16" w14:textId="0828AD1D" w:rsidR="00FD11EA" w:rsidRPr="00180C8C" w:rsidRDefault="005707E6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Root</w:t>
            </w:r>
          </w:p>
        </w:tc>
        <w:tc>
          <w:tcPr>
            <w:tcW w:w="1560" w:type="dxa"/>
            <w:vAlign w:val="center"/>
          </w:tcPr>
          <w:p w14:paraId="4CCC44B6" w14:textId="4F64EB02" w:rsidR="00FD11EA" w:rsidRPr="00180C8C" w:rsidRDefault="009F0405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5374CD49" w14:textId="6C0B0A95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ectal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vAlign w:val="center"/>
          </w:tcPr>
          <w:p w14:paraId="42F45B30" w14:textId="0663D1F5" w:rsidR="00FD11EA" w:rsidRPr="00180C8C" w:rsidRDefault="003E09E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Severe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malaria</w:t>
            </w:r>
          </w:p>
        </w:tc>
        <w:tc>
          <w:tcPr>
            <w:tcW w:w="1247" w:type="dxa"/>
            <w:vAlign w:val="center"/>
          </w:tcPr>
          <w:p w14:paraId="5C047820" w14:textId="1095DA20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9D62D3" w:rsidRPr="00180C8C" w14:paraId="62C52689" w14:textId="32815C56" w:rsidTr="009231B9">
        <w:trPr>
          <w:trHeight w:val="578"/>
        </w:trPr>
        <w:tc>
          <w:tcPr>
            <w:tcW w:w="534" w:type="dxa"/>
            <w:shd w:val="clear" w:color="auto" w:fill="E2EFD9"/>
            <w:vAlign w:val="center"/>
          </w:tcPr>
          <w:p w14:paraId="1F19DCE0" w14:textId="0928201B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7320CE0" w14:textId="3C1C273B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Cola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cordifolia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Cav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.) R. Br.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0624D827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Malvaceae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E84FD6D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Walê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EFB0D59" w14:textId="56CE5A2B" w:rsidR="00FD11EA" w:rsidRPr="00180C8C" w:rsidRDefault="006022D1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603BE57F" w14:textId="6438EA9E" w:rsidR="00FD11EA" w:rsidRPr="00180C8C" w:rsidRDefault="00F1040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74E034FE" w14:textId="474FD14E" w:rsidR="00FD11EA" w:rsidRPr="00180C8C" w:rsidRDefault="009F0405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85DD7C7" w14:textId="71464396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utan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32BCF87" w14:textId="120097D1" w:rsidR="00FD11EA" w:rsidRPr="00180C8C" w:rsidRDefault="003E09E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Scabies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27C01A9F" w14:textId="5FDDCA5A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9D62D3" w:rsidRPr="00180C8C" w14:paraId="13340835" w14:textId="0FCA1544" w:rsidTr="009231B9">
        <w:trPr>
          <w:trHeight w:val="544"/>
        </w:trPr>
        <w:tc>
          <w:tcPr>
            <w:tcW w:w="534" w:type="dxa"/>
            <w:vAlign w:val="center"/>
          </w:tcPr>
          <w:p w14:paraId="012F7CF7" w14:textId="1C074C70" w:rsidR="00FD11EA" w:rsidRPr="00180C8C" w:rsidRDefault="009D62D3" w:rsidP="009D62D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16</w:t>
            </w:r>
          </w:p>
        </w:tc>
        <w:tc>
          <w:tcPr>
            <w:tcW w:w="2551" w:type="dxa"/>
            <w:vAlign w:val="center"/>
          </w:tcPr>
          <w:p w14:paraId="6403C5F9" w14:textId="3E3B3A11" w:rsidR="00FD11EA" w:rsidRPr="00180C8C" w:rsidRDefault="00FD11EA" w:rsidP="00FD11EA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Coleus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monostachyus</w:t>
            </w:r>
            <w:proofErr w:type="spellEnd"/>
          </w:p>
          <w:p w14:paraId="7FCEC8C8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P.Beauv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A.J.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Paton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AF98D01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Lamiaceae</w:t>
            </w:r>
            <w:proofErr w:type="spellEnd"/>
          </w:p>
        </w:tc>
        <w:tc>
          <w:tcPr>
            <w:tcW w:w="1559" w:type="dxa"/>
            <w:vAlign w:val="center"/>
          </w:tcPr>
          <w:p w14:paraId="12A32C05" w14:textId="77777777" w:rsidR="00FD11EA" w:rsidRPr="00180C8C" w:rsidRDefault="00FD11EA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Lolowlê</w:t>
            </w:r>
            <w:proofErr w:type="spellEnd"/>
          </w:p>
        </w:tc>
        <w:tc>
          <w:tcPr>
            <w:tcW w:w="1021" w:type="dxa"/>
            <w:vAlign w:val="center"/>
          </w:tcPr>
          <w:p w14:paraId="18DC6854" w14:textId="6B650878" w:rsidR="00FD11EA" w:rsidRPr="00180C8C" w:rsidRDefault="00080864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5A9B0DF2" w14:textId="0512F975" w:rsidR="00FD11EA" w:rsidRPr="00180C8C" w:rsidRDefault="00F10403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0972D5EF" w14:textId="53E416B1" w:rsidR="00FD11EA" w:rsidRPr="00180C8C" w:rsidRDefault="00934A6D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4B841A9C" w14:textId="667E31BF" w:rsidR="00FD11EA" w:rsidRPr="00180C8C" w:rsidRDefault="009A42F8" w:rsidP="00FD11E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r w:rsidR="003E09E3" w:rsidRPr="00180C8C">
              <w:rPr>
                <w:rFonts w:ascii="Times New Roman" w:hAnsi="Times New Roman"/>
                <w:sz w:val="20"/>
                <w:szCs w:val="20"/>
              </w:rPr>
              <w:t>s</w:t>
            </w:r>
            <w:r w:rsidR="009231B9" w:rsidRPr="00180C8C">
              <w:rPr>
                <w:rFonts w:ascii="Times New Roman" w:hAnsi="Times New Roman"/>
                <w:sz w:val="20"/>
                <w:szCs w:val="20"/>
              </w:rPr>
              <w:t>kin basting</w:t>
            </w:r>
            <w:r w:rsidR="00FD11EA"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25FDC324" w14:textId="20CADE36" w:rsidR="00FD11EA" w:rsidRPr="00180C8C" w:rsidRDefault="004A41A3" w:rsidP="00FD11EA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Convulsions</w:t>
            </w:r>
          </w:p>
        </w:tc>
        <w:tc>
          <w:tcPr>
            <w:tcW w:w="1247" w:type="dxa"/>
            <w:vAlign w:val="center"/>
          </w:tcPr>
          <w:p w14:paraId="569E7A77" w14:textId="5AA8B888" w:rsidR="00FD11EA" w:rsidRPr="00180C8C" w:rsidRDefault="00FD11EA" w:rsidP="009D62D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1F35957A" w14:textId="18CCF9E1" w:rsidTr="009231B9">
        <w:trPr>
          <w:trHeight w:val="538"/>
        </w:trPr>
        <w:tc>
          <w:tcPr>
            <w:tcW w:w="534" w:type="dxa"/>
            <w:shd w:val="clear" w:color="auto" w:fill="E2EFD9"/>
            <w:vAlign w:val="center"/>
          </w:tcPr>
          <w:p w14:paraId="5CD808CC" w14:textId="6E0D94A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7AE78F64" w14:textId="15D9BA9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Combretum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molle R. Br. ex G. Don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2074EC1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Combretaceae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091CC1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Yassoua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waka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44FDF8E" w14:textId="5B49A1C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Small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74029D1" w14:textId="515B92C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739131F5" w14:textId="42E038F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243667BC" w14:textId="5B61E3A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56366825" w14:textId="1384347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00462CE9" w14:textId="7EB488F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0A9AEDA1" w14:textId="15BC3172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0737C395" w14:textId="749AF880" w:rsidTr="009231B9">
        <w:trPr>
          <w:trHeight w:val="547"/>
        </w:trPr>
        <w:tc>
          <w:tcPr>
            <w:tcW w:w="534" w:type="dxa"/>
            <w:vAlign w:val="center"/>
          </w:tcPr>
          <w:p w14:paraId="4B0FA86E" w14:textId="0D8124E8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18</w:t>
            </w:r>
          </w:p>
        </w:tc>
        <w:tc>
          <w:tcPr>
            <w:tcW w:w="2551" w:type="dxa"/>
            <w:vAlign w:val="center"/>
          </w:tcPr>
          <w:p w14:paraId="4CC6DB61" w14:textId="66D66C8F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Crossopteryx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febrifuga</w:t>
            </w:r>
            <w:proofErr w:type="spellEnd"/>
          </w:p>
          <w:p w14:paraId="03DAF0C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Afzel.ex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G.Don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) Benth</w:t>
            </w:r>
          </w:p>
        </w:tc>
        <w:tc>
          <w:tcPr>
            <w:tcW w:w="1701" w:type="dxa"/>
            <w:vAlign w:val="center"/>
          </w:tcPr>
          <w:p w14:paraId="0154DD2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Rubiaceae</w:t>
            </w:r>
            <w:proofErr w:type="spellEnd"/>
          </w:p>
        </w:tc>
        <w:tc>
          <w:tcPr>
            <w:tcW w:w="1559" w:type="dxa"/>
            <w:vAlign w:val="center"/>
          </w:tcPr>
          <w:p w14:paraId="2FB45A7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Krokro</w:t>
            </w:r>
            <w:proofErr w:type="spellEnd"/>
          </w:p>
        </w:tc>
        <w:tc>
          <w:tcPr>
            <w:tcW w:w="1021" w:type="dxa"/>
            <w:vAlign w:val="center"/>
          </w:tcPr>
          <w:p w14:paraId="34FE428C" w14:textId="141CF07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194BBB42" w14:textId="1BA5E27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095B8C43" w14:textId="5B51CB0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1820A7CB" w14:textId="4D8A87B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37D1D07B" w14:textId="28D8101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Malaria</w:t>
            </w:r>
          </w:p>
        </w:tc>
        <w:tc>
          <w:tcPr>
            <w:tcW w:w="1247" w:type="dxa"/>
            <w:vAlign w:val="center"/>
          </w:tcPr>
          <w:p w14:paraId="783C3D7C" w14:textId="6FC19570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0BF4D88F" w14:textId="3A0FA8F8" w:rsidTr="009231B9">
        <w:trPr>
          <w:trHeight w:val="554"/>
        </w:trPr>
        <w:tc>
          <w:tcPr>
            <w:tcW w:w="534" w:type="dxa"/>
            <w:shd w:val="clear" w:color="auto" w:fill="E2EFD9"/>
            <w:vAlign w:val="center"/>
          </w:tcPr>
          <w:p w14:paraId="23856D03" w14:textId="52EC1B97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19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7FA06FB5" w14:textId="32BD4ED1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Cryptolepis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nigrescens </w:t>
            </w:r>
          </w:p>
          <w:p w14:paraId="48EA609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(Wennberg) L. Joubert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Bruyns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288BDE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2EA051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Djamla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6D2D3DE" w14:textId="2FA140D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116DD89" w14:textId="6E1A471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153DD492" w14:textId="2CA037B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0010AC00" w14:textId="4FAAF53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41C8F9E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Angina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</w:t>
            </w:r>
          </w:p>
          <w:p w14:paraId="01754C18" w14:textId="5627D0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Otorhinolaryngology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05D213BB" w14:textId="708EDE46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64130E05" w14:textId="674B940B" w:rsidTr="009231B9">
        <w:trPr>
          <w:trHeight w:val="534"/>
        </w:trPr>
        <w:tc>
          <w:tcPr>
            <w:tcW w:w="534" w:type="dxa"/>
            <w:vAlign w:val="center"/>
          </w:tcPr>
          <w:p w14:paraId="1D80900E" w14:textId="4D235011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20</w:t>
            </w:r>
          </w:p>
        </w:tc>
        <w:tc>
          <w:tcPr>
            <w:tcW w:w="2551" w:type="dxa"/>
            <w:vAlign w:val="center"/>
          </w:tcPr>
          <w:p w14:paraId="53EEF8F5" w14:textId="50B3D1B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Dichrostachys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cinerea</w:t>
            </w: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(L.) Wight &amp; Am.</w:t>
            </w:r>
          </w:p>
        </w:tc>
        <w:tc>
          <w:tcPr>
            <w:tcW w:w="1701" w:type="dxa"/>
            <w:vAlign w:val="center"/>
          </w:tcPr>
          <w:p w14:paraId="11D1AA6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559" w:type="dxa"/>
            <w:vAlign w:val="center"/>
          </w:tcPr>
          <w:p w14:paraId="3383956D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A08462C" w14:textId="36A4303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0A78DC15" w14:textId="16C6E7F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Root</w:t>
            </w:r>
          </w:p>
        </w:tc>
        <w:tc>
          <w:tcPr>
            <w:tcW w:w="1560" w:type="dxa"/>
            <w:vAlign w:val="center"/>
          </w:tcPr>
          <w:p w14:paraId="599FB9CA" w14:textId="5AB7BF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5FA76202" w14:textId="154AD30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 route</w:t>
            </w:r>
          </w:p>
        </w:tc>
        <w:tc>
          <w:tcPr>
            <w:tcW w:w="2126" w:type="dxa"/>
            <w:vAlign w:val="center"/>
          </w:tcPr>
          <w:p w14:paraId="36E76871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Viral infections, </w:t>
            </w:r>
          </w:p>
          <w:p w14:paraId="2F86DE83" w14:textId="669E865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Shingles</w:t>
            </w:r>
          </w:p>
        </w:tc>
        <w:tc>
          <w:tcPr>
            <w:tcW w:w="1247" w:type="dxa"/>
            <w:vAlign w:val="center"/>
          </w:tcPr>
          <w:p w14:paraId="597B6327" w14:textId="33F2158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E82EC17" w14:textId="6D97C45A" w:rsidTr="009231B9">
        <w:trPr>
          <w:trHeight w:val="542"/>
        </w:trPr>
        <w:tc>
          <w:tcPr>
            <w:tcW w:w="534" w:type="dxa"/>
            <w:shd w:val="clear" w:color="auto" w:fill="E2EFD9"/>
            <w:vAlign w:val="center"/>
          </w:tcPr>
          <w:p w14:paraId="26001281" w14:textId="0B796A4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0E5CE090" w14:textId="68231C4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Elaeis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guineensis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Jacq.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C1FAE3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Arecaceae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66BF6F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M'me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76ECFF12" w14:textId="7026A6B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D0243FB" w14:textId="3DEDB3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5AF6EA7E" w14:textId="6921315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D8EDCC8" w14:textId="5F94097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  <w:p w14:paraId="7CB8CBE7" w14:textId="6CD8283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87368A8" w14:textId="330E98C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humpback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disease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7254B431" w14:textId="693167E9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0D3F9C5C" w14:textId="3691B39D" w:rsidTr="009231B9">
        <w:trPr>
          <w:trHeight w:val="898"/>
        </w:trPr>
        <w:tc>
          <w:tcPr>
            <w:tcW w:w="534" w:type="dxa"/>
            <w:vAlign w:val="center"/>
          </w:tcPr>
          <w:p w14:paraId="0AAC099B" w14:textId="3BCED7D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22</w:t>
            </w:r>
          </w:p>
        </w:tc>
        <w:tc>
          <w:tcPr>
            <w:tcW w:w="2551" w:type="dxa"/>
            <w:vAlign w:val="center"/>
          </w:tcPr>
          <w:p w14:paraId="4FE9EE52" w14:textId="6BD2A25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Euphorbia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hirta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5C68AD0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559" w:type="dxa"/>
            <w:vAlign w:val="center"/>
          </w:tcPr>
          <w:p w14:paraId="36C305A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Akô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lolo</w:t>
            </w:r>
          </w:p>
        </w:tc>
        <w:tc>
          <w:tcPr>
            <w:tcW w:w="1021" w:type="dxa"/>
            <w:vAlign w:val="center"/>
          </w:tcPr>
          <w:p w14:paraId="72BD2AF7" w14:textId="5B6B6D8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5E262842" w14:textId="28F15CB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78E366C8" w14:textId="21E4072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</w:p>
        </w:tc>
        <w:tc>
          <w:tcPr>
            <w:tcW w:w="1701" w:type="dxa"/>
            <w:vAlign w:val="center"/>
          </w:tcPr>
          <w:p w14:paraId="46EAFBB2" w14:textId="4E54D4E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rectal route</w:t>
            </w:r>
          </w:p>
        </w:tc>
        <w:tc>
          <w:tcPr>
            <w:tcW w:w="2126" w:type="dxa"/>
            <w:vAlign w:val="center"/>
          </w:tcPr>
          <w:p w14:paraId="60CD384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Urinary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tract infections, </w:t>
            </w:r>
          </w:p>
          <w:p w14:paraId="3BF52DC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Gonorrhea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</w:t>
            </w:r>
          </w:p>
          <w:p w14:paraId="2A72B2BC" w14:textId="47E8E17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Abdominal pain     </w:t>
            </w:r>
          </w:p>
        </w:tc>
        <w:tc>
          <w:tcPr>
            <w:tcW w:w="1247" w:type="dxa"/>
            <w:vAlign w:val="center"/>
          </w:tcPr>
          <w:p w14:paraId="0EA45299" w14:textId="276C3D7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42F17397" w14:textId="510172C6" w:rsidTr="009231B9">
        <w:trPr>
          <w:trHeight w:val="1124"/>
        </w:trPr>
        <w:tc>
          <w:tcPr>
            <w:tcW w:w="534" w:type="dxa"/>
            <w:shd w:val="clear" w:color="auto" w:fill="E2EFD9"/>
            <w:vAlign w:val="center"/>
          </w:tcPr>
          <w:p w14:paraId="671E1AB0" w14:textId="521ACC8D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lastRenderedPageBreak/>
              <w:t>23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225F7C39" w14:textId="04F932C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Ficus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exasperata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Vahl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42D4EC1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193316D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Ye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gle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800BA1B" w14:textId="024ECAA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EF082E3" w14:textId="2331C73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5BDA1994" w14:textId="7856CDB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8DD03B9" w14:textId="3E2DEEA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route,      </w:t>
            </w:r>
          </w:p>
          <w:p w14:paraId="591417CF" w14:textId="7C11491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Nasal route,  </w:t>
            </w:r>
          </w:p>
          <w:p w14:paraId="72E24041" w14:textId="645F2B6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 route 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C44410F" w14:textId="77777777" w:rsidR="004717C7" w:rsidRPr="00180C8C" w:rsidRDefault="004717C7" w:rsidP="004717C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Blurred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vision,</w:t>
            </w:r>
          </w:p>
          <w:p w14:paraId="4180C75F" w14:textId="77777777" w:rsidR="004717C7" w:rsidRPr="00180C8C" w:rsidRDefault="004717C7" w:rsidP="004717C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Difficult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delivery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3B0ED440" w14:textId="046D6913" w:rsidR="004A41A3" w:rsidRPr="00180C8C" w:rsidRDefault="004717C7" w:rsidP="004717C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Envenomation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3F9D02CD" w14:textId="295074DB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26905A6B" w14:textId="05814965" w:rsidTr="009231B9">
        <w:trPr>
          <w:trHeight w:val="671"/>
        </w:trPr>
        <w:tc>
          <w:tcPr>
            <w:tcW w:w="534" w:type="dxa"/>
            <w:vAlign w:val="center"/>
          </w:tcPr>
          <w:p w14:paraId="66634186" w14:textId="73D7036C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24</w:t>
            </w:r>
          </w:p>
        </w:tc>
        <w:tc>
          <w:tcPr>
            <w:tcW w:w="2551" w:type="dxa"/>
            <w:vAlign w:val="center"/>
          </w:tcPr>
          <w:p w14:paraId="5A84311E" w14:textId="08F2D1B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Gymnanthemum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coloratum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(Willd.) H. Rob. 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&amp; B. Kahn</w:t>
            </w:r>
          </w:p>
        </w:tc>
        <w:tc>
          <w:tcPr>
            <w:tcW w:w="1701" w:type="dxa"/>
            <w:vAlign w:val="center"/>
          </w:tcPr>
          <w:p w14:paraId="1C5D38F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Asteraceae</w:t>
            </w:r>
            <w:proofErr w:type="spellEnd"/>
          </w:p>
        </w:tc>
        <w:tc>
          <w:tcPr>
            <w:tcW w:w="1559" w:type="dxa"/>
            <w:vAlign w:val="center"/>
          </w:tcPr>
          <w:p w14:paraId="3F60541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Abôwi</w:t>
            </w:r>
            <w:proofErr w:type="spellEnd"/>
          </w:p>
        </w:tc>
        <w:tc>
          <w:tcPr>
            <w:tcW w:w="1021" w:type="dxa"/>
            <w:vAlign w:val="center"/>
          </w:tcPr>
          <w:p w14:paraId="6D87052B" w14:textId="70FD817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6FDE2466" w14:textId="5D715C3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38275EE8" w14:textId="7A0AC27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5970BBE0" w14:textId="109A96D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Rectale route</w:t>
            </w:r>
          </w:p>
        </w:tc>
        <w:tc>
          <w:tcPr>
            <w:tcW w:w="2126" w:type="dxa"/>
            <w:vAlign w:val="center"/>
          </w:tcPr>
          <w:p w14:paraId="6360FAE1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Internal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A856D3F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5D5BD1E6" w14:textId="0BBCC5C2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Lack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appetite</w:t>
            </w:r>
            <w:proofErr w:type="spellEnd"/>
          </w:p>
        </w:tc>
        <w:tc>
          <w:tcPr>
            <w:tcW w:w="1247" w:type="dxa"/>
            <w:vAlign w:val="center"/>
          </w:tcPr>
          <w:p w14:paraId="4BE94FC7" w14:textId="0E9FCB34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1D02C990" w14:textId="50A665F3" w:rsidTr="009231B9">
        <w:trPr>
          <w:trHeight w:val="550"/>
        </w:trPr>
        <w:tc>
          <w:tcPr>
            <w:tcW w:w="534" w:type="dxa"/>
            <w:shd w:val="clear" w:color="auto" w:fill="E2EFD9"/>
            <w:vAlign w:val="center"/>
          </w:tcPr>
          <w:p w14:paraId="06F99517" w14:textId="38132480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25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3C5FCE48" w14:textId="08D5A3C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Harrisonia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abyssinica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Oliv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4279876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Rutaceae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B4C862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Pebou'n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1C3A384" w14:textId="2F50EAD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964E9E0" w14:textId="5442821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0F6D17EF" w14:textId="19591EE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73BF254" w14:textId="3A1A486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Rectale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01CC7DCD" w14:textId="018227A2" w:rsidR="004A41A3" w:rsidRPr="00180C8C" w:rsidRDefault="004032C2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Hemorrhoids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1AA20142" w14:textId="234354F9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16214EA0" w14:textId="5416FC9E" w:rsidTr="009231B9">
        <w:trPr>
          <w:trHeight w:val="1115"/>
        </w:trPr>
        <w:tc>
          <w:tcPr>
            <w:tcW w:w="534" w:type="dxa"/>
            <w:vAlign w:val="center"/>
          </w:tcPr>
          <w:p w14:paraId="3E8D5EE5" w14:textId="3BA7A5DB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551" w:type="dxa"/>
            <w:vAlign w:val="center"/>
          </w:tcPr>
          <w:p w14:paraId="5AC35E4A" w14:textId="2FD94DE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Heliotropium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indicum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140515D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Boraginaceae</w:t>
            </w:r>
            <w:proofErr w:type="spellEnd"/>
          </w:p>
        </w:tc>
        <w:tc>
          <w:tcPr>
            <w:tcW w:w="1559" w:type="dxa"/>
            <w:vAlign w:val="center"/>
          </w:tcPr>
          <w:p w14:paraId="22230A6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Lolowlê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loa</w:t>
            </w:r>
            <w:proofErr w:type="spellEnd"/>
          </w:p>
        </w:tc>
        <w:tc>
          <w:tcPr>
            <w:tcW w:w="1021" w:type="dxa"/>
            <w:vAlign w:val="center"/>
          </w:tcPr>
          <w:p w14:paraId="35540271" w14:textId="7DD82B5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72EE72C7" w14:textId="3C1EE49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40B6324E" w14:textId="241E4ED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701" w:type="dxa"/>
            <w:vAlign w:val="center"/>
          </w:tcPr>
          <w:p w14:paraId="28B4B779" w14:textId="7FF5066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(massage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Oral route          </w:t>
            </w:r>
          </w:p>
        </w:tc>
        <w:tc>
          <w:tcPr>
            <w:tcW w:w="2126" w:type="dxa"/>
            <w:vAlign w:val="center"/>
          </w:tcPr>
          <w:p w14:paraId="2C476A05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Vascular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accident, </w:t>
            </w:r>
          </w:p>
          <w:p w14:paraId="4ABB11C4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Asthma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</w:t>
            </w:r>
          </w:p>
          <w:p w14:paraId="05A55EC7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Breathing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difficulties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</w:p>
          <w:p w14:paraId="081E86AD" w14:textId="3431B237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</w:p>
        </w:tc>
        <w:tc>
          <w:tcPr>
            <w:tcW w:w="1247" w:type="dxa"/>
            <w:vAlign w:val="center"/>
          </w:tcPr>
          <w:p w14:paraId="10E629B8" w14:textId="691F8815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222EE981" w14:textId="68DB3608" w:rsidTr="009231B9">
        <w:trPr>
          <w:trHeight w:val="644"/>
        </w:trPr>
        <w:tc>
          <w:tcPr>
            <w:tcW w:w="534" w:type="dxa"/>
            <w:shd w:val="clear" w:color="auto" w:fill="E2EFD9"/>
            <w:vAlign w:val="center"/>
          </w:tcPr>
          <w:p w14:paraId="185678D3" w14:textId="776A3387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14D4FA9B" w14:textId="507E4CD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Jatropha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curcas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499EDC0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6E6C02E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Plôplô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oufoue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40B97778" w14:textId="0D2486B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6291F1F" w14:textId="21B7292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129BAAA7" w14:textId="0906CA7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78EE7998" w14:textId="7266962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Rectale route 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417E9CE8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Haemorrhage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</w:t>
            </w:r>
          </w:p>
          <w:p w14:paraId="0DFC46A5" w14:textId="31565117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Menstrual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3CB4C7F8" w14:textId="79B46D3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3C0FBC2C" w14:textId="7E68409E" w:rsidTr="009231B9">
        <w:trPr>
          <w:trHeight w:val="517"/>
        </w:trPr>
        <w:tc>
          <w:tcPr>
            <w:tcW w:w="534" w:type="dxa"/>
            <w:vAlign w:val="center"/>
          </w:tcPr>
          <w:p w14:paraId="08D98568" w14:textId="19C8F5AC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28</w:t>
            </w:r>
          </w:p>
        </w:tc>
        <w:tc>
          <w:tcPr>
            <w:tcW w:w="2551" w:type="dxa"/>
            <w:vAlign w:val="center"/>
          </w:tcPr>
          <w:p w14:paraId="0C279655" w14:textId="4865EA4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Justicia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secunda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Vahl</w:t>
            </w:r>
            <w:proofErr w:type="spellEnd"/>
          </w:p>
        </w:tc>
        <w:tc>
          <w:tcPr>
            <w:tcW w:w="1701" w:type="dxa"/>
            <w:vAlign w:val="center"/>
          </w:tcPr>
          <w:p w14:paraId="65BF02E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Acanthaceae</w:t>
            </w:r>
            <w:proofErr w:type="spellEnd"/>
          </w:p>
        </w:tc>
        <w:tc>
          <w:tcPr>
            <w:tcW w:w="1559" w:type="dxa"/>
            <w:vAlign w:val="center"/>
          </w:tcPr>
          <w:p w14:paraId="6BDE874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2F9375D" w14:textId="69265C0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3DCDD303" w14:textId="70F8A0F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1C24E6F8" w14:textId="3EC0E7D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4EBD7981" w14:textId="17C17C0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5EB39A8" w14:textId="2365C4DD" w:rsidR="004A41A3" w:rsidRPr="00180C8C" w:rsidRDefault="004032C2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Anemia</w:t>
            </w:r>
            <w:proofErr w:type="spellEnd"/>
          </w:p>
        </w:tc>
        <w:tc>
          <w:tcPr>
            <w:tcW w:w="1247" w:type="dxa"/>
            <w:vAlign w:val="center"/>
          </w:tcPr>
          <w:p w14:paraId="0083F134" w14:textId="19CF8E4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5AEEB39" w14:textId="60C8F87C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6AE036A6" w14:textId="15469B7B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B5D5986" w14:textId="1BDF9191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Kalanchoe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crenata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  <w:p w14:paraId="27405FC5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(Andrews)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Haw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BA6C63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Crassulaceae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780FB21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Kpole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gbli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0D2F91CB" w14:textId="0C33750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4F8DB34" w14:textId="2B44610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Root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09FE5E84" w14:textId="75E8713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7E7CB4E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Voie nasale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183DF3D1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Colds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      </w:t>
            </w:r>
          </w:p>
          <w:p w14:paraId="1BBF5266" w14:textId="77777777" w:rsidR="004032C2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  </w:t>
            </w:r>
          </w:p>
          <w:p w14:paraId="3BEB8736" w14:textId="15C8D2BF" w:rsidR="004A41A3" w:rsidRPr="00180C8C" w:rsidRDefault="004032C2" w:rsidP="004032C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Bronchitis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18F1876A" w14:textId="4A933BC0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4A41A3" w:rsidRPr="00180C8C" w14:paraId="2DA50EAA" w14:textId="04E4AEB3" w:rsidTr="009231B9">
        <w:trPr>
          <w:trHeight w:val="588"/>
        </w:trPr>
        <w:tc>
          <w:tcPr>
            <w:tcW w:w="534" w:type="dxa"/>
            <w:vAlign w:val="center"/>
          </w:tcPr>
          <w:p w14:paraId="4FE07771" w14:textId="106C4B21" w:rsidR="004A41A3" w:rsidRPr="00180C8C" w:rsidRDefault="004A41A3" w:rsidP="004A41A3">
            <w:pPr>
              <w:jc w:val="center"/>
              <w:rPr>
                <w:rFonts w:ascii="Times New Roman"/>
                <w:i/>
                <w:iCs/>
                <w:sz w:val="20"/>
                <w:szCs w:val="20"/>
              </w:rPr>
            </w:pPr>
            <w:r w:rsidRPr="00180C8C">
              <w:rPr>
                <w:rFonts w:ascii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551" w:type="dxa"/>
            <w:vAlign w:val="center"/>
          </w:tcPr>
          <w:p w14:paraId="5DA302E2" w14:textId="369D696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Kigelia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africana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.) </w:t>
            </w:r>
          </w:p>
          <w:p w14:paraId="51B2834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Benth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4861FE5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Bignoniaceae</w:t>
            </w:r>
            <w:proofErr w:type="spellEnd"/>
          </w:p>
        </w:tc>
        <w:tc>
          <w:tcPr>
            <w:tcW w:w="1559" w:type="dxa"/>
            <w:vAlign w:val="center"/>
          </w:tcPr>
          <w:p w14:paraId="72677CD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Meme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doun</w:t>
            </w:r>
            <w:proofErr w:type="spellEnd"/>
          </w:p>
        </w:tc>
        <w:tc>
          <w:tcPr>
            <w:tcW w:w="1021" w:type="dxa"/>
            <w:vAlign w:val="center"/>
          </w:tcPr>
          <w:p w14:paraId="072D1C26" w14:textId="375245F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689DA1C3" w14:textId="1301FB8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0253AC61" w14:textId="4886363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5F08C659" w14:textId="06579BE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vAlign w:val="center"/>
          </w:tcPr>
          <w:p w14:paraId="6EAE3E9D" w14:textId="6EE73C5C" w:rsidR="004A41A3" w:rsidRPr="00180C8C" w:rsidRDefault="004032C2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Epilepsy</w:t>
            </w:r>
            <w:proofErr w:type="spellEnd"/>
          </w:p>
        </w:tc>
        <w:tc>
          <w:tcPr>
            <w:tcW w:w="1247" w:type="dxa"/>
            <w:vAlign w:val="center"/>
          </w:tcPr>
          <w:p w14:paraId="540EBD8D" w14:textId="0D68006E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2E52A94D" w14:textId="548AB0B9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1B7254DA" w14:textId="5A9CAFB9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7F4966F" w14:textId="715315A5" w:rsidR="004A41A3" w:rsidRPr="00180C8C" w:rsidRDefault="004A41A3" w:rsidP="004A41A3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Lonchocarpus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sericeus</w:t>
            </w:r>
            <w:proofErr w:type="spellEnd"/>
          </w:p>
          <w:p w14:paraId="0D3BED6E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Poir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Kunth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ex DC.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4F1044E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E30A87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Akpê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BBAABF3" w14:textId="7E17EAF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3636C41" w14:textId="65F77FC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483CF7DE" w14:textId="397D753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5FDDC08" w14:textId="7F089FC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skin basting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Rectale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6EF1DAF" w14:textId="4A546E18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viral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</w:t>
            </w:r>
          </w:p>
        </w:tc>
        <w:tc>
          <w:tcPr>
            <w:tcW w:w="1247" w:type="dxa"/>
            <w:shd w:val="clear" w:color="auto" w:fill="E2EFD9"/>
            <w:vAlign w:val="center"/>
          </w:tcPr>
          <w:p w14:paraId="67AA95A0" w14:textId="69E540F8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426DDD5F" w14:textId="163B14F6" w:rsidTr="009231B9">
        <w:trPr>
          <w:trHeight w:val="550"/>
        </w:trPr>
        <w:tc>
          <w:tcPr>
            <w:tcW w:w="534" w:type="dxa"/>
            <w:vAlign w:val="center"/>
          </w:tcPr>
          <w:p w14:paraId="5A6B8EFA" w14:textId="63773947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32</w:t>
            </w:r>
          </w:p>
        </w:tc>
        <w:tc>
          <w:tcPr>
            <w:tcW w:w="2551" w:type="dxa"/>
            <w:vAlign w:val="center"/>
          </w:tcPr>
          <w:p w14:paraId="0E90C34C" w14:textId="0C2DF70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Lophira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lanceolata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Tiegh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ex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Keay</w:t>
            </w:r>
          </w:p>
        </w:tc>
        <w:tc>
          <w:tcPr>
            <w:tcW w:w="1701" w:type="dxa"/>
            <w:vAlign w:val="center"/>
          </w:tcPr>
          <w:p w14:paraId="62A0FC8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Ochnaceae</w:t>
            </w:r>
            <w:proofErr w:type="spellEnd"/>
          </w:p>
        </w:tc>
        <w:tc>
          <w:tcPr>
            <w:tcW w:w="1559" w:type="dxa"/>
            <w:vAlign w:val="center"/>
          </w:tcPr>
          <w:p w14:paraId="55055AB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gouin</w:t>
            </w:r>
            <w:proofErr w:type="spellEnd"/>
          </w:p>
        </w:tc>
        <w:tc>
          <w:tcPr>
            <w:tcW w:w="1021" w:type="dxa"/>
            <w:vAlign w:val="center"/>
          </w:tcPr>
          <w:p w14:paraId="49758F0C" w14:textId="00E5FD6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DFD892A" w14:textId="5B173EB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4283E6E0" w14:textId="61816D5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593CF850" w14:textId="45305D0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vAlign w:val="center"/>
          </w:tcPr>
          <w:p w14:paraId="130F0635" w14:textId="6F89D9CB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  <w:vAlign w:val="center"/>
          </w:tcPr>
          <w:p w14:paraId="739FE22D" w14:textId="1AFA4F1A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65399968" w14:textId="57B4DD1F" w:rsidTr="009231B9">
        <w:trPr>
          <w:trHeight w:val="457"/>
        </w:trPr>
        <w:tc>
          <w:tcPr>
            <w:tcW w:w="534" w:type="dxa"/>
            <w:shd w:val="clear" w:color="auto" w:fill="E2EFD9"/>
            <w:vAlign w:val="center"/>
          </w:tcPr>
          <w:p w14:paraId="5102401C" w14:textId="164AC73D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1E36CD2D" w14:textId="6B59042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Manihot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esculenta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Crantz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3769EE0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75DE0CC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Agba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29C7CD7" w14:textId="7DCA5B7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86E2271" w14:textId="0511301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242C16D4" w14:textId="11EA2D9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A748B52" w14:textId="1C0BC80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411AD7D" w14:textId="30C7C800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Angina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5093C301" w14:textId="0FB9463B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085BACF3" w14:textId="4FACE7E9" w:rsidTr="009231B9">
        <w:trPr>
          <w:trHeight w:val="443"/>
        </w:trPr>
        <w:tc>
          <w:tcPr>
            <w:tcW w:w="534" w:type="dxa"/>
            <w:vAlign w:val="center"/>
          </w:tcPr>
          <w:p w14:paraId="7FDC34CA" w14:textId="607CC36B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34</w:t>
            </w:r>
          </w:p>
        </w:tc>
        <w:tc>
          <w:tcPr>
            <w:tcW w:w="2551" w:type="dxa"/>
            <w:vAlign w:val="center"/>
          </w:tcPr>
          <w:p w14:paraId="56827E04" w14:textId="5E62657C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Margaritaria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discoidea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Baill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.) G.L. Webster</w:t>
            </w:r>
          </w:p>
        </w:tc>
        <w:tc>
          <w:tcPr>
            <w:tcW w:w="1701" w:type="dxa"/>
            <w:vAlign w:val="center"/>
          </w:tcPr>
          <w:p w14:paraId="672941A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Phyllanthaceae</w:t>
            </w:r>
            <w:proofErr w:type="spellEnd"/>
          </w:p>
        </w:tc>
        <w:tc>
          <w:tcPr>
            <w:tcW w:w="1559" w:type="dxa"/>
            <w:vAlign w:val="center"/>
          </w:tcPr>
          <w:p w14:paraId="34C9B56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kpê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sia</w:t>
            </w:r>
            <w:proofErr w:type="spellEnd"/>
          </w:p>
        </w:tc>
        <w:tc>
          <w:tcPr>
            <w:tcW w:w="1021" w:type="dxa"/>
            <w:vAlign w:val="center"/>
          </w:tcPr>
          <w:p w14:paraId="39423B84" w14:textId="5D1545D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3CF208C6" w14:textId="47D016E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2C477B42" w14:textId="5A4982C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Maceration</w:t>
            </w:r>
            <w:proofErr w:type="spellEnd"/>
          </w:p>
        </w:tc>
        <w:tc>
          <w:tcPr>
            <w:tcW w:w="1701" w:type="dxa"/>
            <w:vAlign w:val="center"/>
          </w:tcPr>
          <w:p w14:paraId="4D5058F6" w14:textId="7566CFE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1E71A1DF" w14:textId="7BA48F88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Menstrual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troubles</w:t>
            </w:r>
          </w:p>
        </w:tc>
        <w:tc>
          <w:tcPr>
            <w:tcW w:w="1247" w:type="dxa"/>
            <w:vAlign w:val="center"/>
          </w:tcPr>
          <w:p w14:paraId="3749BAB9" w14:textId="51C7F83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381E067E" w14:textId="228D2652" w:rsidTr="009231B9">
        <w:trPr>
          <w:trHeight w:val="467"/>
        </w:trPr>
        <w:tc>
          <w:tcPr>
            <w:tcW w:w="534" w:type="dxa"/>
            <w:shd w:val="clear" w:color="auto" w:fill="E2EFD9"/>
            <w:vAlign w:val="center"/>
          </w:tcPr>
          <w:p w14:paraId="254E94AD" w14:textId="1A044272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58E64B8B" w14:textId="3DE2150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Milicia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excelsa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Welw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.) C.C. Berg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5ECEC4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3D318FB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Ala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16398EE" w14:textId="62D4418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4EEAB71" w14:textId="55076BC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333E4BE" w14:textId="64D6FB4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8DB2CEE" w14:textId="380C9E3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67770F6C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           </w:t>
            </w:r>
          </w:p>
          <w:p w14:paraId="19C1BA8A" w14:textId="5D9790FA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Ulcer</w:t>
            </w:r>
            <w:proofErr w:type="spellEnd"/>
          </w:p>
        </w:tc>
        <w:tc>
          <w:tcPr>
            <w:tcW w:w="1247" w:type="dxa"/>
            <w:shd w:val="clear" w:color="auto" w:fill="E2EFD9"/>
            <w:vAlign w:val="center"/>
          </w:tcPr>
          <w:p w14:paraId="1C03ECD6" w14:textId="7F8AF57A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964944A" w14:textId="5DA1876F" w:rsidTr="009231B9">
        <w:trPr>
          <w:trHeight w:val="571"/>
        </w:trPr>
        <w:tc>
          <w:tcPr>
            <w:tcW w:w="534" w:type="dxa"/>
            <w:vAlign w:val="center"/>
          </w:tcPr>
          <w:p w14:paraId="714FCDDC" w14:textId="33071C61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2551" w:type="dxa"/>
            <w:vAlign w:val="center"/>
          </w:tcPr>
          <w:p w14:paraId="5CE73ACE" w14:textId="52AA7B7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Morinda lucida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Benth</w:t>
            </w:r>
            <w:proofErr w:type="spellEnd"/>
          </w:p>
        </w:tc>
        <w:tc>
          <w:tcPr>
            <w:tcW w:w="1701" w:type="dxa"/>
            <w:vAlign w:val="center"/>
          </w:tcPr>
          <w:p w14:paraId="2DC7D0D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Rubiaceae</w:t>
            </w:r>
            <w:proofErr w:type="spellEnd"/>
          </w:p>
        </w:tc>
        <w:tc>
          <w:tcPr>
            <w:tcW w:w="1559" w:type="dxa"/>
            <w:vAlign w:val="center"/>
          </w:tcPr>
          <w:p w14:paraId="65A2D5E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Kouia</w:t>
            </w:r>
          </w:p>
        </w:tc>
        <w:tc>
          <w:tcPr>
            <w:tcW w:w="1021" w:type="dxa"/>
            <w:vAlign w:val="center"/>
          </w:tcPr>
          <w:p w14:paraId="32F552BE" w14:textId="593B3C4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0874099C" w14:textId="441F31F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Root</w:t>
            </w:r>
          </w:p>
        </w:tc>
        <w:tc>
          <w:tcPr>
            <w:tcW w:w="1560" w:type="dxa"/>
            <w:vAlign w:val="center"/>
          </w:tcPr>
          <w:p w14:paraId="66A15D31" w14:textId="41B3381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5781117E" w14:textId="73D8838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0D88EFCF" w14:textId="21EA0132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</w:tcPr>
          <w:p w14:paraId="18D5A849" w14:textId="4F6D9072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1074FEB1" w14:textId="57A5AEC4" w:rsidTr="009231B9">
        <w:trPr>
          <w:trHeight w:val="898"/>
        </w:trPr>
        <w:tc>
          <w:tcPr>
            <w:tcW w:w="534" w:type="dxa"/>
            <w:shd w:val="clear" w:color="auto" w:fill="E2EFD9"/>
            <w:vAlign w:val="center"/>
          </w:tcPr>
          <w:p w14:paraId="2167D807" w14:textId="34DF7303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1998221" w14:textId="1D99694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Moringa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oleifera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5922254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Moringaceae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DFDC861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Morenga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5BFCD6B3" w14:textId="605CFA4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0DC58A57" w14:textId="489DB4B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6E58E200" w14:textId="74B3F76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Maceration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2E31541" w14:textId="59736BF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3502ADF1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</w:t>
            </w:r>
          </w:p>
          <w:p w14:paraId="42D7C740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Diabetes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6B03ADC7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Constipation, </w:t>
            </w:r>
          </w:p>
          <w:p w14:paraId="499C6900" w14:textId="072E88BB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Sexual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247" w:type="dxa"/>
            <w:shd w:val="clear" w:color="auto" w:fill="E2EFD9"/>
          </w:tcPr>
          <w:p w14:paraId="0A2E8287" w14:textId="394B3EA8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797FF096" w14:textId="3552290B" w:rsidTr="009231B9">
        <w:trPr>
          <w:trHeight w:val="671"/>
        </w:trPr>
        <w:tc>
          <w:tcPr>
            <w:tcW w:w="534" w:type="dxa"/>
            <w:vAlign w:val="center"/>
          </w:tcPr>
          <w:p w14:paraId="0A2D5FB8" w14:textId="31299D2F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38</w:t>
            </w:r>
          </w:p>
        </w:tc>
        <w:tc>
          <w:tcPr>
            <w:tcW w:w="2551" w:type="dxa"/>
            <w:vAlign w:val="center"/>
          </w:tcPr>
          <w:p w14:paraId="1AB18AE7" w14:textId="27D7503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Nauclea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latifolia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282A8D78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Rubiaceae</w:t>
            </w:r>
            <w:proofErr w:type="spellEnd"/>
          </w:p>
        </w:tc>
        <w:tc>
          <w:tcPr>
            <w:tcW w:w="1559" w:type="dxa"/>
            <w:vAlign w:val="center"/>
          </w:tcPr>
          <w:p w14:paraId="03820E5D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Dolê</w:t>
            </w:r>
            <w:proofErr w:type="spellEnd"/>
          </w:p>
        </w:tc>
        <w:tc>
          <w:tcPr>
            <w:tcW w:w="1021" w:type="dxa"/>
            <w:vAlign w:val="center"/>
          </w:tcPr>
          <w:p w14:paraId="2F6DAA20" w14:textId="59F07AC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Sarmentous</w:t>
            </w:r>
            <w:proofErr w:type="spellEnd"/>
          </w:p>
        </w:tc>
        <w:tc>
          <w:tcPr>
            <w:tcW w:w="1134" w:type="dxa"/>
            <w:vAlign w:val="center"/>
          </w:tcPr>
          <w:p w14:paraId="1D246B23" w14:textId="7F35801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</w:tc>
        <w:tc>
          <w:tcPr>
            <w:tcW w:w="1560" w:type="dxa"/>
            <w:vAlign w:val="center"/>
          </w:tcPr>
          <w:p w14:paraId="19E8EE80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192EEB91" w14:textId="17776D7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701" w:type="dxa"/>
            <w:vAlign w:val="center"/>
          </w:tcPr>
          <w:p w14:paraId="380FE8F3" w14:textId="3521510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Rectale route 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enema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0CD105CE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Severe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malaria, </w:t>
            </w:r>
          </w:p>
          <w:p w14:paraId="27D6E0EF" w14:textId="49D868B5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Typhoid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  <w:proofErr w:type="spellEnd"/>
          </w:p>
        </w:tc>
        <w:tc>
          <w:tcPr>
            <w:tcW w:w="1247" w:type="dxa"/>
          </w:tcPr>
          <w:p w14:paraId="2BFD6716" w14:textId="16AF7353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7E26B5E3" w14:textId="33687389" w:rsidTr="009231B9">
        <w:trPr>
          <w:trHeight w:val="519"/>
        </w:trPr>
        <w:tc>
          <w:tcPr>
            <w:tcW w:w="534" w:type="dxa"/>
            <w:shd w:val="clear" w:color="auto" w:fill="E2EFD9"/>
            <w:vAlign w:val="center"/>
          </w:tcPr>
          <w:p w14:paraId="528D6D31" w14:textId="5B1BF893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39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225A7C8D" w14:textId="09BDD47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Newbouldia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laevis</w:t>
            </w: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P.Beauv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>) Seem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0468FA1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Bignoniaceae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A4F78D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Tou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zue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5DC595A" w14:textId="4315666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15CABD5" w14:textId="007F4EF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B38F7EC" w14:textId="43E1DB3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038C0802" w14:textId="75E218D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Nasal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E1BDE2A" w14:textId="03DD5B2F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Sinusitis</w:t>
            </w:r>
            <w:proofErr w:type="spellEnd"/>
          </w:p>
        </w:tc>
        <w:tc>
          <w:tcPr>
            <w:tcW w:w="1247" w:type="dxa"/>
            <w:shd w:val="clear" w:color="auto" w:fill="E2EFD9"/>
          </w:tcPr>
          <w:p w14:paraId="49251F9E" w14:textId="63E7E4C8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4A41A3" w:rsidRPr="00180C8C" w14:paraId="6437D095" w14:textId="303AC9DD" w:rsidTr="009231B9">
        <w:trPr>
          <w:trHeight w:val="552"/>
        </w:trPr>
        <w:tc>
          <w:tcPr>
            <w:tcW w:w="534" w:type="dxa"/>
            <w:vAlign w:val="center"/>
          </w:tcPr>
          <w:p w14:paraId="7E2AE869" w14:textId="5D913609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40</w:t>
            </w:r>
          </w:p>
        </w:tc>
        <w:tc>
          <w:tcPr>
            <w:tcW w:w="2551" w:type="dxa"/>
            <w:vAlign w:val="center"/>
          </w:tcPr>
          <w:p w14:paraId="230B6986" w14:textId="16A2C9F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Nicotiana tabacum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07DBF19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Solanaceae</w:t>
            </w:r>
            <w:proofErr w:type="spellEnd"/>
          </w:p>
        </w:tc>
        <w:tc>
          <w:tcPr>
            <w:tcW w:w="1559" w:type="dxa"/>
            <w:vAlign w:val="center"/>
          </w:tcPr>
          <w:p w14:paraId="1BCF819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Gbo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sou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gna</w:t>
            </w:r>
            <w:proofErr w:type="spellEnd"/>
          </w:p>
        </w:tc>
        <w:tc>
          <w:tcPr>
            <w:tcW w:w="1021" w:type="dxa"/>
            <w:vAlign w:val="center"/>
          </w:tcPr>
          <w:p w14:paraId="02AAB0D5" w14:textId="3694BDC2" w:rsidR="004A41A3" w:rsidRPr="00180C8C" w:rsidRDefault="005903A0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694E9958" w14:textId="2C8D413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075DA722" w14:textId="4F81F11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vAlign w:val="center"/>
          </w:tcPr>
          <w:p w14:paraId="2EE16585" w14:textId="50125A1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vAlign w:val="center"/>
          </w:tcPr>
          <w:p w14:paraId="18007291" w14:textId="7017FA4E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Mental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disorders</w:t>
            </w:r>
            <w:proofErr w:type="spellEnd"/>
          </w:p>
        </w:tc>
        <w:tc>
          <w:tcPr>
            <w:tcW w:w="1247" w:type="dxa"/>
          </w:tcPr>
          <w:p w14:paraId="5A5EF87A" w14:textId="5240BE3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456779E6" w14:textId="086F4E52" w:rsidTr="009231B9">
        <w:trPr>
          <w:trHeight w:val="671"/>
        </w:trPr>
        <w:tc>
          <w:tcPr>
            <w:tcW w:w="534" w:type="dxa"/>
            <w:shd w:val="clear" w:color="auto" w:fill="E2EFD9"/>
            <w:vAlign w:val="center"/>
          </w:tcPr>
          <w:p w14:paraId="0D287EFB" w14:textId="03255465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4693478A" w14:textId="4F23029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Ocimum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gratissimum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B2C47E3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CCE7F46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Aromangnrin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8F54F8F" w14:textId="748EC0E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5FA0475" w14:textId="717A8EC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0389B860" w14:textId="4EF6E8C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572F35F" w14:textId="79B4CD2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Nasal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CFE92CC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Rhinitis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</w:t>
            </w:r>
          </w:p>
          <w:p w14:paraId="4D529472" w14:textId="77777777" w:rsidR="00FD07AB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Bronchitis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</w:t>
            </w:r>
          </w:p>
          <w:p w14:paraId="54C930F1" w14:textId="7415A876" w:rsidR="004A41A3" w:rsidRPr="00180C8C" w:rsidRDefault="00FD07AB" w:rsidP="00FD07AB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Epistaxis    </w:t>
            </w:r>
          </w:p>
        </w:tc>
        <w:tc>
          <w:tcPr>
            <w:tcW w:w="1247" w:type="dxa"/>
            <w:shd w:val="clear" w:color="auto" w:fill="E2EFD9"/>
          </w:tcPr>
          <w:p w14:paraId="311C45C7" w14:textId="18CF5ED1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2D1B7F5F" w14:textId="24ADC0A8" w:rsidTr="009231B9">
        <w:trPr>
          <w:trHeight w:val="619"/>
        </w:trPr>
        <w:tc>
          <w:tcPr>
            <w:tcW w:w="534" w:type="dxa"/>
            <w:vAlign w:val="center"/>
          </w:tcPr>
          <w:p w14:paraId="32C1A4AD" w14:textId="4B521DC2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42</w:t>
            </w:r>
          </w:p>
        </w:tc>
        <w:tc>
          <w:tcPr>
            <w:tcW w:w="2551" w:type="dxa"/>
            <w:vAlign w:val="center"/>
          </w:tcPr>
          <w:p w14:paraId="28E5B963" w14:textId="659C284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Olax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subscorpioidea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Oliv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1005C2A4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Olacaceae</w:t>
            </w:r>
            <w:proofErr w:type="spellEnd"/>
          </w:p>
        </w:tc>
        <w:tc>
          <w:tcPr>
            <w:tcW w:w="1559" w:type="dxa"/>
            <w:vAlign w:val="center"/>
          </w:tcPr>
          <w:p w14:paraId="4808BF7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Aklindje</w:t>
            </w:r>
            <w:proofErr w:type="spellEnd"/>
          </w:p>
        </w:tc>
        <w:tc>
          <w:tcPr>
            <w:tcW w:w="1021" w:type="dxa"/>
            <w:vAlign w:val="center"/>
          </w:tcPr>
          <w:p w14:paraId="12A6AA7A" w14:textId="64EF907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1EE6C72A" w14:textId="467FEC7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16735C9E" w14:textId="1F80AED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62B4E260" w14:textId="3BC2CE5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05D79EE" w14:textId="6BB7C315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Malaria</w:t>
            </w:r>
          </w:p>
        </w:tc>
        <w:tc>
          <w:tcPr>
            <w:tcW w:w="1247" w:type="dxa"/>
          </w:tcPr>
          <w:p w14:paraId="38C4ACF2" w14:textId="667528ED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64180C12" w14:textId="6C2B976E" w:rsidTr="009231B9">
        <w:trPr>
          <w:trHeight w:val="476"/>
        </w:trPr>
        <w:tc>
          <w:tcPr>
            <w:tcW w:w="534" w:type="dxa"/>
            <w:shd w:val="clear" w:color="auto" w:fill="E2EFD9"/>
            <w:vAlign w:val="center"/>
          </w:tcPr>
          <w:p w14:paraId="6446548D" w14:textId="187413A5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43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6EAF2479" w14:textId="49D750D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Cenchrus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purpureus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Schumach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Morrone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50172287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22947687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N'de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493D895" w14:textId="4355E51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26E8A72B" w14:textId="21F59CD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4661EAB2" w14:textId="45FA51C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357592D8" w14:textId="3F91EFE4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Ocular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A8F3CAF" w14:textId="00B29000" w:rsidR="004A41A3" w:rsidRPr="00180C8C" w:rsidRDefault="00FD07AB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Blurred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vision</w:t>
            </w:r>
          </w:p>
        </w:tc>
        <w:tc>
          <w:tcPr>
            <w:tcW w:w="1247" w:type="dxa"/>
            <w:shd w:val="clear" w:color="auto" w:fill="E2EFD9"/>
          </w:tcPr>
          <w:p w14:paraId="5F5D36CB" w14:textId="37B0045C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6E7766D1" w14:textId="160BEFE0" w:rsidTr="009231B9">
        <w:trPr>
          <w:trHeight w:val="539"/>
        </w:trPr>
        <w:tc>
          <w:tcPr>
            <w:tcW w:w="534" w:type="dxa"/>
            <w:vAlign w:val="center"/>
          </w:tcPr>
          <w:p w14:paraId="553E7679" w14:textId="7413A196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44</w:t>
            </w:r>
          </w:p>
        </w:tc>
        <w:tc>
          <w:tcPr>
            <w:tcW w:w="2551" w:type="dxa"/>
            <w:vAlign w:val="center"/>
          </w:tcPr>
          <w:p w14:paraId="0A8B9FCF" w14:textId="7926816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Phragmanthrera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capitata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Spreng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) Balle</w:t>
            </w:r>
          </w:p>
        </w:tc>
        <w:tc>
          <w:tcPr>
            <w:tcW w:w="1701" w:type="dxa"/>
            <w:vAlign w:val="center"/>
          </w:tcPr>
          <w:p w14:paraId="297E8B69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Loranthaceae</w:t>
            </w:r>
            <w:proofErr w:type="spellEnd"/>
          </w:p>
        </w:tc>
        <w:tc>
          <w:tcPr>
            <w:tcW w:w="1559" w:type="dxa"/>
            <w:vAlign w:val="center"/>
          </w:tcPr>
          <w:p w14:paraId="76B7125C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Adjroua</w:t>
            </w:r>
            <w:proofErr w:type="spellEnd"/>
          </w:p>
        </w:tc>
        <w:tc>
          <w:tcPr>
            <w:tcW w:w="1021" w:type="dxa"/>
            <w:vAlign w:val="center"/>
          </w:tcPr>
          <w:p w14:paraId="68483DBE" w14:textId="6878A22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367598A3" w14:textId="38E68035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586D6D4B" w14:textId="4D719878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vAlign w:val="center"/>
          </w:tcPr>
          <w:p w14:paraId="7906CC68" w14:textId="26AAE15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skin basting)</w:t>
            </w:r>
          </w:p>
        </w:tc>
        <w:tc>
          <w:tcPr>
            <w:tcW w:w="2126" w:type="dxa"/>
            <w:vAlign w:val="center"/>
          </w:tcPr>
          <w:p w14:paraId="14DC9CC8" w14:textId="153B5628" w:rsidR="004A41A3" w:rsidRPr="00180C8C" w:rsidRDefault="00CC5A37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humpback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disease</w:t>
            </w:r>
            <w:proofErr w:type="spellEnd"/>
          </w:p>
        </w:tc>
        <w:tc>
          <w:tcPr>
            <w:tcW w:w="1247" w:type="dxa"/>
          </w:tcPr>
          <w:p w14:paraId="62FE2DF4" w14:textId="76A4055A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76D6D588" w14:textId="4C35D1B7" w:rsidTr="009231B9">
        <w:trPr>
          <w:trHeight w:val="887"/>
        </w:trPr>
        <w:tc>
          <w:tcPr>
            <w:tcW w:w="534" w:type="dxa"/>
            <w:shd w:val="clear" w:color="auto" w:fill="E2EFD9"/>
            <w:vAlign w:val="center"/>
          </w:tcPr>
          <w:p w14:paraId="27A2CD12" w14:textId="7AA6E268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45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06E0EC4B" w14:textId="5853F31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Phyllanthus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amarus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Schumach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Thonn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7DD5ABD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Phyllanthaceae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92D886F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Sou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sin</w:t>
            </w:r>
          </w:p>
        </w:tc>
        <w:tc>
          <w:tcPr>
            <w:tcW w:w="1021" w:type="dxa"/>
            <w:shd w:val="clear" w:color="auto" w:fill="E2EFD9"/>
            <w:vAlign w:val="center"/>
          </w:tcPr>
          <w:p w14:paraId="32D7C897" w14:textId="44B72A40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1B372086" w14:textId="046DCD1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560" w:type="dxa"/>
            <w:shd w:val="clear" w:color="auto" w:fill="E2EFD9"/>
            <w:vAlign w:val="center"/>
          </w:tcPr>
          <w:p w14:paraId="2CE77C16" w14:textId="446C38F2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Maceration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79035CD" w14:textId="631AB11B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726E85EC" w14:textId="77777777" w:rsidR="00CC5A37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Diarrhea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</w:t>
            </w:r>
          </w:p>
          <w:p w14:paraId="1514AF2A" w14:textId="77777777" w:rsidR="00CC5A37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Lung infection, </w:t>
            </w:r>
          </w:p>
          <w:p w14:paraId="55909E9F" w14:textId="77777777" w:rsidR="00CC5A37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Cough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        </w:t>
            </w:r>
          </w:p>
          <w:p w14:paraId="0D865E28" w14:textId="282214BA" w:rsidR="004A41A3" w:rsidRPr="00180C8C" w:rsidRDefault="00CC5A37" w:rsidP="00CC5A3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  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247" w:type="dxa"/>
            <w:shd w:val="clear" w:color="auto" w:fill="E2EFD9"/>
          </w:tcPr>
          <w:p w14:paraId="47BB3EC9" w14:textId="0D6E35ED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4A41A3" w:rsidRPr="00180C8C" w14:paraId="43BA3641" w14:textId="75646EAC" w:rsidTr="009231B9">
        <w:trPr>
          <w:trHeight w:val="615"/>
        </w:trPr>
        <w:tc>
          <w:tcPr>
            <w:tcW w:w="534" w:type="dxa"/>
            <w:vAlign w:val="center"/>
          </w:tcPr>
          <w:p w14:paraId="7FDDC11E" w14:textId="51385804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46</w:t>
            </w:r>
          </w:p>
        </w:tc>
        <w:tc>
          <w:tcPr>
            <w:tcW w:w="2551" w:type="dxa"/>
            <w:vAlign w:val="center"/>
          </w:tcPr>
          <w:p w14:paraId="3E67FA21" w14:textId="2BA1F91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Saccharum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officinarum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vAlign w:val="center"/>
          </w:tcPr>
          <w:p w14:paraId="35F38CD2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Poaceae</w:t>
            </w:r>
            <w:proofErr w:type="spellEnd"/>
          </w:p>
        </w:tc>
        <w:tc>
          <w:tcPr>
            <w:tcW w:w="1559" w:type="dxa"/>
            <w:vAlign w:val="center"/>
          </w:tcPr>
          <w:p w14:paraId="5B6E1D0B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Anglanan</w:t>
            </w:r>
            <w:proofErr w:type="spellEnd"/>
          </w:p>
        </w:tc>
        <w:tc>
          <w:tcPr>
            <w:tcW w:w="1021" w:type="dxa"/>
            <w:vAlign w:val="center"/>
          </w:tcPr>
          <w:p w14:paraId="2A5D1726" w14:textId="6903EFC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Herb</w:t>
            </w:r>
            <w:proofErr w:type="spellEnd"/>
          </w:p>
        </w:tc>
        <w:tc>
          <w:tcPr>
            <w:tcW w:w="1134" w:type="dxa"/>
            <w:vAlign w:val="center"/>
          </w:tcPr>
          <w:p w14:paraId="504DD2B6" w14:textId="3829689A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54997C03" w14:textId="4C837D5D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vAlign w:val="center"/>
          </w:tcPr>
          <w:p w14:paraId="1F376E83" w14:textId="0A35CA73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2C974EE3" w14:textId="644D5499" w:rsidR="004A41A3" w:rsidRPr="00180C8C" w:rsidRDefault="00CC5A37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difficulty</w:t>
            </w:r>
            <w:proofErr w:type="spellEnd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urinating</w:t>
            </w:r>
            <w:proofErr w:type="spellEnd"/>
          </w:p>
        </w:tc>
        <w:tc>
          <w:tcPr>
            <w:tcW w:w="1247" w:type="dxa"/>
          </w:tcPr>
          <w:p w14:paraId="28F6AB88" w14:textId="58176BAF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4A41A3" w:rsidRPr="00180C8C" w14:paraId="58BE0EDF" w14:textId="1A1F3B61" w:rsidTr="009231B9">
        <w:trPr>
          <w:trHeight w:val="540"/>
        </w:trPr>
        <w:tc>
          <w:tcPr>
            <w:tcW w:w="534" w:type="dxa"/>
            <w:shd w:val="clear" w:color="auto" w:fill="E2EFD9"/>
            <w:vAlign w:val="center"/>
          </w:tcPr>
          <w:p w14:paraId="229ABD51" w14:textId="764756A3" w:rsidR="004A41A3" w:rsidRPr="00180C8C" w:rsidRDefault="004A41A3" w:rsidP="004A41A3">
            <w:pPr>
              <w:jc w:val="center"/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47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3AFDF546" w14:textId="79468CF6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Secamone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afzelii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(Roem. &amp; Schult) K. Schum.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3BB75665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037A43FA" w14:textId="77777777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Golifle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048E74C9" w14:textId="13CEC6BE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Liana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682307E0" w14:textId="34FCBA19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22F219CF" w14:textId="5780F2B1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Decoction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4B44F31F" w14:textId="64C6AA7F" w:rsidR="004A41A3" w:rsidRPr="00180C8C" w:rsidRDefault="004A41A3" w:rsidP="004A41A3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route  (</w:t>
            </w:r>
            <w:proofErr w:type="spellStart"/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bath)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2F2FD2FD" w14:textId="4F61A61D" w:rsidR="004A41A3" w:rsidRPr="00180C8C" w:rsidRDefault="006330AA" w:rsidP="004A41A3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Fever</w:t>
            </w:r>
          </w:p>
        </w:tc>
        <w:tc>
          <w:tcPr>
            <w:tcW w:w="1247" w:type="dxa"/>
            <w:shd w:val="clear" w:color="auto" w:fill="E2EFD9"/>
          </w:tcPr>
          <w:p w14:paraId="3B35A9D7" w14:textId="158B0752" w:rsidR="004A41A3" w:rsidRPr="00180C8C" w:rsidRDefault="004A41A3" w:rsidP="004A41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</w:tbl>
    <w:p w14:paraId="033512D1" w14:textId="7C3B72E4" w:rsidR="0050033E" w:rsidRPr="00180C8C" w:rsidRDefault="0050033E" w:rsidP="00FD52D0">
      <w:pPr>
        <w:rPr>
          <w:rFonts w:ascii="Times New Roman"/>
          <w:sz w:val="20"/>
          <w:szCs w:val="20"/>
          <w:lang w:val="fr-FR"/>
        </w:rPr>
        <w:sectPr w:rsidR="0050033E" w:rsidRPr="00180C8C" w:rsidSect="00EE4D07">
          <w:pgSz w:w="15840" w:h="12240" w:orient="landscape"/>
          <w:pgMar w:top="1440" w:right="1440" w:bottom="1440" w:left="1440" w:header="1138" w:footer="1138" w:gutter="0"/>
          <w:pgNumType w:start="1"/>
          <w:cols w:space="720"/>
          <w:titlePg/>
          <w:docGrid w:linePitch="299"/>
        </w:sectPr>
      </w:pPr>
    </w:p>
    <w:tbl>
      <w:tblPr>
        <w:tblStyle w:val="Grilledutableau1"/>
        <w:tblpPr w:leftFromText="141" w:rightFromText="141" w:vertAnchor="page" w:horzAnchor="margin" w:tblpX="-933" w:tblpY="2479"/>
        <w:tblW w:w="15023" w:type="dxa"/>
        <w:tblLayout w:type="fixed"/>
        <w:tblLook w:val="04A0" w:firstRow="1" w:lastRow="0" w:firstColumn="1" w:lastColumn="0" w:noHBand="0" w:noVBand="1"/>
      </w:tblPr>
      <w:tblGrid>
        <w:gridCol w:w="467"/>
        <w:gridCol w:w="2618"/>
        <w:gridCol w:w="1701"/>
        <w:gridCol w:w="1559"/>
        <w:gridCol w:w="1021"/>
        <w:gridCol w:w="1134"/>
        <w:gridCol w:w="1560"/>
        <w:gridCol w:w="1701"/>
        <w:gridCol w:w="2126"/>
        <w:gridCol w:w="1136"/>
      </w:tblGrid>
      <w:tr w:rsidR="00BD3AAC" w:rsidRPr="00180C8C" w14:paraId="08D9FCF4" w14:textId="4098B058" w:rsidTr="009231B9">
        <w:trPr>
          <w:trHeight w:val="719"/>
        </w:trPr>
        <w:tc>
          <w:tcPr>
            <w:tcW w:w="467" w:type="dxa"/>
          </w:tcPr>
          <w:p w14:paraId="5083B2BF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19162071" w14:textId="0D45F990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48</w:t>
            </w:r>
          </w:p>
        </w:tc>
        <w:tc>
          <w:tcPr>
            <w:tcW w:w="2618" w:type="dxa"/>
            <w:vAlign w:val="center"/>
          </w:tcPr>
          <w:p w14:paraId="4B944CFC" w14:textId="4DCEFEE9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Senna occidentalis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(L.) Link</w:t>
            </w:r>
          </w:p>
        </w:tc>
        <w:tc>
          <w:tcPr>
            <w:tcW w:w="1701" w:type="dxa"/>
            <w:vAlign w:val="center"/>
          </w:tcPr>
          <w:p w14:paraId="135A3365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Fabaceae</w:t>
            </w:r>
            <w:proofErr w:type="spellEnd"/>
          </w:p>
        </w:tc>
        <w:tc>
          <w:tcPr>
            <w:tcW w:w="1559" w:type="dxa"/>
            <w:vAlign w:val="center"/>
          </w:tcPr>
          <w:p w14:paraId="067266F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Mantouankan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gna</w:t>
            </w:r>
            <w:proofErr w:type="spellEnd"/>
          </w:p>
        </w:tc>
        <w:tc>
          <w:tcPr>
            <w:tcW w:w="1021" w:type="dxa"/>
            <w:vAlign w:val="center"/>
          </w:tcPr>
          <w:p w14:paraId="6DE59B59" w14:textId="698BB568" w:rsidR="0066048D" w:rsidRPr="00180C8C" w:rsidRDefault="00AA4DA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Small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1C85A251" w14:textId="6E86D931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4DB0B000" w14:textId="5E639AA2" w:rsidR="0066048D" w:rsidRPr="00180C8C" w:rsidRDefault="000911B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Petrissage</w:t>
            </w:r>
            <w:proofErr w:type="spellEnd"/>
          </w:p>
        </w:tc>
        <w:tc>
          <w:tcPr>
            <w:tcW w:w="1701" w:type="dxa"/>
            <w:vAlign w:val="center"/>
          </w:tcPr>
          <w:p w14:paraId="0E5CE125" w14:textId="76EF75B1" w:rsidR="0066048D" w:rsidRPr="00180C8C" w:rsidRDefault="0011210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Auricular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1C36068F" w14:textId="61FC3FCF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56686195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Infections and pain </w:t>
            </w:r>
          </w:p>
          <w:p w14:paraId="7D747155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pain</w:t>
            </w:r>
            <w:proofErr w:type="gram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</w:t>
            </w:r>
          </w:p>
          <w:p w14:paraId="0B103BFD" w14:textId="772CD2C5" w:rsidR="0066048D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Dental pain</w:t>
            </w:r>
          </w:p>
        </w:tc>
        <w:tc>
          <w:tcPr>
            <w:tcW w:w="1136" w:type="dxa"/>
          </w:tcPr>
          <w:p w14:paraId="3CB20486" w14:textId="5BE1E0C8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7DDD7344" w14:textId="14645961" w:rsidTr="009231B9">
        <w:trPr>
          <w:trHeight w:val="588"/>
        </w:trPr>
        <w:tc>
          <w:tcPr>
            <w:tcW w:w="467" w:type="dxa"/>
            <w:shd w:val="clear" w:color="auto" w:fill="E2EFD9"/>
          </w:tcPr>
          <w:p w14:paraId="637F7C20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42FB8633" w14:textId="676D3462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49</w:t>
            </w:r>
          </w:p>
        </w:tc>
        <w:tc>
          <w:tcPr>
            <w:tcW w:w="2618" w:type="dxa"/>
            <w:shd w:val="clear" w:color="auto" w:fill="E2EFD9"/>
            <w:vAlign w:val="center"/>
          </w:tcPr>
          <w:p w14:paraId="34612821" w14:textId="00E742D5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Solanum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torvum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Sw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0E4D47C4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Solanaceae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5C6F282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Koffi kan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droi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7C5249ED" w14:textId="6486E4BA" w:rsidR="0066048D" w:rsidRPr="00180C8C" w:rsidRDefault="0008086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BEB0E18" w14:textId="2D29259C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03889872" w14:textId="47E97D55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2A4D0C48" w14:textId="3BD13F1D" w:rsidR="0066048D" w:rsidRPr="00180C8C" w:rsidRDefault="00400C5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68DCE8D7" w14:textId="05A5BE4E" w:rsidR="0066048D" w:rsidRPr="00180C8C" w:rsidRDefault="008B4B5F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Panariasis</w:t>
            </w:r>
            <w:proofErr w:type="spellEnd"/>
          </w:p>
        </w:tc>
        <w:tc>
          <w:tcPr>
            <w:tcW w:w="1136" w:type="dxa"/>
            <w:shd w:val="clear" w:color="auto" w:fill="E2EFD9"/>
          </w:tcPr>
          <w:p w14:paraId="68C5A9C4" w14:textId="03793B31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588789C8" w14:textId="020EA1A5" w:rsidTr="009231B9">
        <w:trPr>
          <w:trHeight w:val="582"/>
        </w:trPr>
        <w:tc>
          <w:tcPr>
            <w:tcW w:w="467" w:type="dxa"/>
          </w:tcPr>
          <w:p w14:paraId="52E5FA2A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3D214C83" w14:textId="2CC9C060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50</w:t>
            </w:r>
          </w:p>
        </w:tc>
        <w:tc>
          <w:tcPr>
            <w:tcW w:w="2618" w:type="dxa"/>
            <w:vAlign w:val="center"/>
          </w:tcPr>
          <w:p w14:paraId="028DA4EE" w14:textId="46581B6F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Spathodea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campanulata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P.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Beauv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14:paraId="0EFCF1D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Bignoniaceae</w:t>
            </w:r>
            <w:proofErr w:type="spellEnd"/>
          </w:p>
        </w:tc>
        <w:tc>
          <w:tcPr>
            <w:tcW w:w="1559" w:type="dxa"/>
            <w:vAlign w:val="center"/>
          </w:tcPr>
          <w:p w14:paraId="18D775FE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Bie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bie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siri</w:t>
            </w:r>
            <w:proofErr w:type="spellEnd"/>
          </w:p>
        </w:tc>
        <w:tc>
          <w:tcPr>
            <w:tcW w:w="1021" w:type="dxa"/>
            <w:vAlign w:val="center"/>
          </w:tcPr>
          <w:p w14:paraId="1CD65F6D" w14:textId="2F4CC4C1" w:rsidR="0066048D" w:rsidRPr="00180C8C" w:rsidRDefault="0008086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vAlign w:val="center"/>
          </w:tcPr>
          <w:p w14:paraId="67179D61" w14:textId="3BDFF83B" w:rsidR="0066048D" w:rsidRPr="00180C8C" w:rsidRDefault="005707E6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0FFD88B4" w14:textId="5B90394A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10972ED0" w14:textId="3EE26E30" w:rsidR="0066048D" w:rsidRPr="00180C8C" w:rsidRDefault="00400C5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="0011210B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="0011210B"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ba</w:t>
            </w:r>
            <w:r w:rsidR="0011210B" w:rsidRPr="00180C8C">
              <w:rPr>
                <w:rFonts w:ascii="Times New Roman" w:hAnsi="Times New Roman"/>
                <w:sz w:val="20"/>
                <w:szCs w:val="20"/>
              </w:rPr>
              <w:t>th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11ABB82A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Malaria,           </w:t>
            </w:r>
          </w:p>
          <w:p w14:paraId="7536F5FB" w14:textId="03C4D0AB" w:rsidR="0066048D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Ulcer</w:t>
            </w:r>
            <w:proofErr w:type="spellEnd"/>
          </w:p>
        </w:tc>
        <w:tc>
          <w:tcPr>
            <w:tcW w:w="1136" w:type="dxa"/>
          </w:tcPr>
          <w:p w14:paraId="065BD777" w14:textId="5CE074CE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0CAFE43E" w14:textId="0C659D45" w:rsidTr="009231B9">
        <w:trPr>
          <w:trHeight w:val="719"/>
        </w:trPr>
        <w:tc>
          <w:tcPr>
            <w:tcW w:w="467" w:type="dxa"/>
            <w:shd w:val="clear" w:color="auto" w:fill="E2EFD9"/>
          </w:tcPr>
          <w:p w14:paraId="322A0347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10C004E3" w14:textId="5BBB0E8C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51</w:t>
            </w:r>
          </w:p>
        </w:tc>
        <w:tc>
          <w:tcPr>
            <w:tcW w:w="2618" w:type="dxa"/>
            <w:shd w:val="clear" w:color="auto" w:fill="E2EFD9"/>
            <w:vAlign w:val="center"/>
          </w:tcPr>
          <w:p w14:paraId="1D783FAD" w14:textId="4181199A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Spondias mombin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L.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292F83C6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Anacardiaceae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1EDF180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Tronman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6FAA6B62" w14:textId="5AC57FB8" w:rsidR="0066048D" w:rsidRPr="00180C8C" w:rsidRDefault="0008086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Shrub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77E6856F" w14:textId="084B2B65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6199F6D2" w14:textId="21F36FE6" w:rsidR="0066048D" w:rsidRPr="00180C8C" w:rsidRDefault="008B03E9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Powder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6A9ECE19" w14:textId="1B6A6EAE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route,       </w:t>
            </w:r>
          </w:p>
          <w:p w14:paraId="69557FED" w14:textId="17A54BC8" w:rsidR="0066048D" w:rsidRPr="00180C8C" w:rsidRDefault="0011210B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route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55246EB5" w14:textId="77777777" w:rsidR="008B4B5F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Hemorrhoids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4350C55A" w14:textId="71B7F728" w:rsidR="0066048D" w:rsidRPr="00180C8C" w:rsidRDefault="008B4B5F" w:rsidP="008B4B5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Itchy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skin</w:t>
            </w:r>
          </w:p>
        </w:tc>
        <w:tc>
          <w:tcPr>
            <w:tcW w:w="1136" w:type="dxa"/>
            <w:shd w:val="clear" w:color="auto" w:fill="E2EFD9"/>
          </w:tcPr>
          <w:p w14:paraId="314F0A8B" w14:textId="29EDF0E8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1F112E7C" w14:textId="405440B4" w:rsidTr="009231B9">
        <w:trPr>
          <w:trHeight w:val="719"/>
        </w:trPr>
        <w:tc>
          <w:tcPr>
            <w:tcW w:w="467" w:type="dxa"/>
          </w:tcPr>
          <w:p w14:paraId="0FC8A68F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4F4FB6A1" w14:textId="10CC7C49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52</w:t>
            </w:r>
          </w:p>
        </w:tc>
        <w:tc>
          <w:tcPr>
            <w:tcW w:w="2618" w:type="dxa"/>
            <w:vAlign w:val="center"/>
          </w:tcPr>
          <w:p w14:paraId="21FE4941" w14:textId="31882712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Strophantus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hispidus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DC.</w:t>
            </w:r>
          </w:p>
        </w:tc>
        <w:tc>
          <w:tcPr>
            <w:tcW w:w="1701" w:type="dxa"/>
            <w:vAlign w:val="center"/>
          </w:tcPr>
          <w:p w14:paraId="334D005B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Apocynaceae</w:t>
            </w:r>
            <w:proofErr w:type="spellEnd"/>
          </w:p>
        </w:tc>
        <w:tc>
          <w:tcPr>
            <w:tcW w:w="1559" w:type="dxa"/>
            <w:vAlign w:val="center"/>
          </w:tcPr>
          <w:p w14:paraId="2C137050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00C86AF5" w14:textId="04893929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Lian</w:t>
            </w:r>
            <w:r w:rsidR="00FA0688" w:rsidRPr="00180C8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23BBEDD5" w14:textId="1F05A963" w:rsidR="0066048D" w:rsidRPr="00180C8C" w:rsidRDefault="00F10403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Leaf</w:t>
            </w:r>
            <w:proofErr w:type="spellEnd"/>
          </w:p>
        </w:tc>
        <w:tc>
          <w:tcPr>
            <w:tcW w:w="1560" w:type="dxa"/>
            <w:vAlign w:val="center"/>
          </w:tcPr>
          <w:p w14:paraId="7B9FBA07" w14:textId="60FF08E0" w:rsidR="0066048D" w:rsidRPr="00180C8C" w:rsidRDefault="00934A6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,   </w:t>
            </w:r>
            <w:proofErr w:type="gramEnd"/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proofErr w:type="spellStart"/>
            <w:r w:rsidR="0066048D" w:rsidRPr="00180C8C">
              <w:rPr>
                <w:rFonts w:ascii="Times New Roman" w:hAnsi="Times New Roman"/>
                <w:sz w:val="20"/>
                <w:szCs w:val="20"/>
              </w:rPr>
              <w:t>D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coction</w:t>
            </w:r>
            <w:proofErr w:type="spellEnd"/>
          </w:p>
        </w:tc>
        <w:tc>
          <w:tcPr>
            <w:tcW w:w="1701" w:type="dxa"/>
            <w:vAlign w:val="center"/>
          </w:tcPr>
          <w:p w14:paraId="4410D1EA" w14:textId="04C8F0CE" w:rsidR="0066048D" w:rsidRPr="00180C8C" w:rsidRDefault="0011210B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</w:t>
            </w:r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route,   </w:t>
            </w:r>
            <w:proofErr w:type="spellStart"/>
            <w:proofErr w:type="gramEnd"/>
            <w:r w:rsidR="00400C5B" w:rsidRPr="00180C8C">
              <w:rPr>
                <w:rFonts w:ascii="Times New Roman" w:hAnsi="Times New Roman"/>
                <w:sz w:val="20"/>
                <w:szCs w:val="20"/>
              </w:rPr>
              <w:t>Cutaneous</w:t>
            </w:r>
            <w:proofErr w:type="spellEnd"/>
            <w:r w:rsidR="00400C5B" w:rsidRPr="00180C8C">
              <w:rPr>
                <w:rFonts w:ascii="Times New Roman" w:hAnsi="Times New Roman"/>
                <w:sz w:val="20"/>
                <w:szCs w:val="20"/>
              </w:rPr>
              <w:t xml:space="preserve"> route</w:t>
            </w:r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180C8C">
              <w:rPr>
                <w:rFonts w:ascii="Times New Roman" w:hAnsi="Times New Roman"/>
                <w:sz w:val="20"/>
                <w:szCs w:val="20"/>
              </w:rPr>
              <w:t>poultice</w:t>
            </w:r>
            <w:proofErr w:type="spellEnd"/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)   </w:t>
            </w:r>
            <w:proofErr w:type="gramEnd"/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6310A4" w:rsidRPr="00180C8C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2126" w:type="dxa"/>
            <w:vAlign w:val="center"/>
          </w:tcPr>
          <w:p w14:paraId="79FF2917" w14:textId="77777777" w:rsidR="005903A0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Ulcers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    </w:t>
            </w:r>
          </w:p>
          <w:p w14:paraId="6176A127" w14:textId="4CD83FBB" w:rsidR="0066048D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Wound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healing</w:t>
            </w:r>
            <w:proofErr w:type="spellEnd"/>
          </w:p>
        </w:tc>
        <w:tc>
          <w:tcPr>
            <w:tcW w:w="1136" w:type="dxa"/>
          </w:tcPr>
          <w:p w14:paraId="7B4313E7" w14:textId="283FC79A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17D89FBD" w14:textId="575F6EF1" w:rsidTr="009231B9">
        <w:trPr>
          <w:trHeight w:val="597"/>
        </w:trPr>
        <w:tc>
          <w:tcPr>
            <w:tcW w:w="467" w:type="dxa"/>
            <w:shd w:val="clear" w:color="auto" w:fill="E2EFD9"/>
          </w:tcPr>
          <w:p w14:paraId="67EEE0DD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5D6D0220" w14:textId="1FAA6B9B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53</w:t>
            </w:r>
          </w:p>
        </w:tc>
        <w:tc>
          <w:tcPr>
            <w:tcW w:w="2618" w:type="dxa"/>
            <w:shd w:val="clear" w:color="auto" w:fill="E2EFD9"/>
            <w:vAlign w:val="center"/>
          </w:tcPr>
          <w:p w14:paraId="02980A37" w14:textId="401E1734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Terminalia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schimperiana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Hochst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E2EFD9"/>
            <w:vAlign w:val="center"/>
          </w:tcPr>
          <w:p w14:paraId="1DCC855F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Combretaceae</w:t>
            </w:r>
            <w:proofErr w:type="spellEnd"/>
          </w:p>
        </w:tc>
        <w:tc>
          <w:tcPr>
            <w:tcW w:w="1559" w:type="dxa"/>
            <w:shd w:val="clear" w:color="auto" w:fill="E2EFD9"/>
            <w:vAlign w:val="center"/>
          </w:tcPr>
          <w:p w14:paraId="4A25597E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Kpandji</w:t>
            </w:r>
            <w:proofErr w:type="spellEnd"/>
          </w:p>
        </w:tc>
        <w:tc>
          <w:tcPr>
            <w:tcW w:w="1021" w:type="dxa"/>
            <w:shd w:val="clear" w:color="auto" w:fill="E2EFD9"/>
            <w:vAlign w:val="center"/>
          </w:tcPr>
          <w:p w14:paraId="15E7084C" w14:textId="79FBE8B4" w:rsidR="0066048D" w:rsidRPr="00180C8C" w:rsidRDefault="006022D1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shd w:val="clear" w:color="auto" w:fill="E2EFD9"/>
            <w:vAlign w:val="center"/>
          </w:tcPr>
          <w:p w14:paraId="5B361710" w14:textId="0CBD5F10" w:rsidR="0066048D" w:rsidRPr="00180C8C" w:rsidRDefault="005707E6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shd w:val="clear" w:color="auto" w:fill="E2EFD9"/>
            <w:vAlign w:val="center"/>
          </w:tcPr>
          <w:p w14:paraId="451F9748" w14:textId="4B8A2050" w:rsidR="0066048D" w:rsidRPr="00180C8C" w:rsidRDefault="000911B4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Grinding</w:t>
            </w:r>
            <w:proofErr w:type="spellEnd"/>
          </w:p>
        </w:tc>
        <w:tc>
          <w:tcPr>
            <w:tcW w:w="1701" w:type="dxa"/>
            <w:shd w:val="clear" w:color="auto" w:fill="E2EFD9"/>
            <w:vAlign w:val="center"/>
          </w:tcPr>
          <w:p w14:paraId="67FB7028" w14:textId="55EAE680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shd w:val="clear" w:color="auto" w:fill="E2EFD9"/>
            <w:vAlign w:val="center"/>
          </w:tcPr>
          <w:p w14:paraId="340AA7EB" w14:textId="4A025700" w:rsidR="0066048D" w:rsidRPr="00180C8C" w:rsidRDefault="005903A0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Sexual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weakness</w:t>
            </w:r>
            <w:proofErr w:type="spellEnd"/>
          </w:p>
        </w:tc>
        <w:tc>
          <w:tcPr>
            <w:tcW w:w="1136" w:type="dxa"/>
            <w:shd w:val="clear" w:color="auto" w:fill="E2EFD9"/>
          </w:tcPr>
          <w:p w14:paraId="032FEE4B" w14:textId="31D93830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1,25</w:t>
            </w:r>
          </w:p>
        </w:tc>
      </w:tr>
      <w:tr w:rsidR="00BD3AAC" w:rsidRPr="00180C8C" w14:paraId="1D07DA65" w14:textId="60D56572" w:rsidTr="009231B9">
        <w:trPr>
          <w:trHeight w:val="954"/>
        </w:trPr>
        <w:tc>
          <w:tcPr>
            <w:tcW w:w="467" w:type="dxa"/>
          </w:tcPr>
          <w:p w14:paraId="66319663" w14:textId="77777777" w:rsidR="00BD3AAC" w:rsidRPr="00180C8C" w:rsidRDefault="00BD3AAC" w:rsidP="0066048D">
            <w:pPr>
              <w:rPr>
                <w:rFonts w:ascii="Times New Roman"/>
                <w:sz w:val="20"/>
                <w:szCs w:val="20"/>
              </w:rPr>
            </w:pPr>
          </w:p>
          <w:p w14:paraId="6588A233" w14:textId="52356A08" w:rsidR="0066048D" w:rsidRPr="00180C8C" w:rsidRDefault="0066048D" w:rsidP="0066048D">
            <w:pPr>
              <w:rPr>
                <w:rFonts w:ascii="Times New Roman"/>
                <w:sz w:val="20"/>
                <w:szCs w:val="20"/>
              </w:rPr>
            </w:pPr>
            <w:r w:rsidRPr="00180C8C">
              <w:rPr>
                <w:rFonts w:ascii="Times New Roman"/>
                <w:sz w:val="20"/>
                <w:szCs w:val="20"/>
              </w:rPr>
              <w:t>54</w:t>
            </w:r>
          </w:p>
        </w:tc>
        <w:tc>
          <w:tcPr>
            <w:tcW w:w="2618" w:type="dxa"/>
            <w:vAlign w:val="center"/>
          </w:tcPr>
          <w:p w14:paraId="5BB902D2" w14:textId="39F77678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Zanthoxylum</w:t>
            </w:r>
            <w:proofErr w:type="spellEnd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i/>
                <w:iCs/>
                <w:sz w:val="20"/>
                <w:szCs w:val="20"/>
              </w:rPr>
              <w:t>zanthoxyloides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Lam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Zepern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. &amp;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Timler</w:t>
            </w:r>
            <w:proofErr w:type="spellEnd"/>
          </w:p>
        </w:tc>
        <w:tc>
          <w:tcPr>
            <w:tcW w:w="1701" w:type="dxa"/>
            <w:vAlign w:val="center"/>
          </w:tcPr>
          <w:p w14:paraId="63AE0BAD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Rutaceae</w:t>
            </w:r>
            <w:proofErr w:type="spellEnd"/>
          </w:p>
        </w:tc>
        <w:tc>
          <w:tcPr>
            <w:tcW w:w="1559" w:type="dxa"/>
            <w:vAlign w:val="center"/>
          </w:tcPr>
          <w:p w14:paraId="2702E070" w14:textId="77777777" w:rsidR="0066048D" w:rsidRPr="00180C8C" w:rsidRDefault="0066048D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Tche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n'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dje</w:t>
            </w:r>
            <w:proofErr w:type="spellEnd"/>
          </w:p>
        </w:tc>
        <w:tc>
          <w:tcPr>
            <w:tcW w:w="1021" w:type="dxa"/>
            <w:vAlign w:val="center"/>
          </w:tcPr>
          <w:p w14:paraId="3468F471" w14:textId="72353B36" w:rsidR="0066048D" w:rsidRPr="00180C8C" w:rsidRDefault="006022D1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Tree</w:t>
            </w:r>
            <w:proofErr w:type="spellEnd"/>
          </w:p>
        </w:tc>
        <w:tc>
          <w:tcPr>
            <w:tcW w:w="1134" w:type="dxa"/>
            <w:vAlign w:val="center"/>
          </w:tcPr>
          <w:p w14:paraId="39765F07" w14:textId="6C3738C8" w:rsidR="0066048D" w:rsidRPr="00180C8C" w:rsidRDefault="005707E6" w:rsidP="0066048D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Bark</w:t>
            </w:r>
            <w:proofErr w:type="spellEnd"/>
          </w:p>
        </w:tc>
        <w:tc>
          <w:tcPr>
            <w:tcW w:w="1560" w:type="dxa"/>
            <w:vAlign w:val="center"/>
          </w:tcPr>
          <w:p w14:paraId="0D28706E" w14:textId="2EE2F677" w:rsidR="0066048D" w:rsidRPr="00180C8C" w:rsidRDefault="008B03E9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>Powder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proofErr w:type="spellStart"/>
            <w:r w:rsidR="0066048D" w:rsidRPr="00180C8C">
              <w:rPr>
                <w:rFonts w:ascii="Times New Roman" w:hAnsi="Times New Roman"/>
                <w:sz w:val="20"/>
                <w:szCs w:val="20"/>
              </w:rPr>
              <w:t>Mac</w:t>
            </w:r>
            <w:r w:rsidR="00594D6E" w:rsidRPr="00180C8C">
              <w:rPr>
                <w:rFonts w:ascii="Times New Roman" w:hAnsi="Times New Roman"/>
                <w:sz w:val="20"/>
                <w:szCs w:val="20"/>
              </w:rPr>
              <w:t>e</w:t>
            </w:r>
            <w:r w:rsidR="0066048D" w:rsidRPr="00180C8C">
              <w:rPr>
                <w:rFonts w:ascii="Times New Roman" w:hAnsi="Times New Roman"/>
                <w:sz w:val="20"/>
                <w:szCs w:val="20"/>
              </w:rPr>
              <w:t>ration</w:t>
            </w:r>
            <w:proofErr w:type="spellEnd"/>
          </w:p>
        </w:tc>
        <w:tc>
          <w:tcPr>
            <w:tcW w:w="1701" w:type="dxa"/>
            <w:vAlign w:val="center"/>
          </w:tcPr>
          <w:p w14:paraId="636DDA1D" w14:textId="34E3D9DA" w:rsidR="0066048D" w:rsidRPr="00180C8C" w:rsidRDefault="006310A4" w:rsidP="0066048D">
            <w:pPr>
              <w:rPr>
                <w:rFonts w:ascii="Times New Roman" w:hAnsi="Times New Roman"/>
                <w:sz w:val="20"/>
                <w:szCs w:val="20"/>
              </w:rPr>
            </w:pPr>
            <w:r w:rsidRPr="00180C8C">
              <w:rPr>
                <w:rFonts w:ascii="Times New Roman" w:hAnsi="Times New Roman"/>
                <w:sz w:val="20"/>
                <w:szCs w:val="20"/>
              </w:rPr>
              <w:t xml:space="preserve">Oral route          </w:t>
            </w:r>
          </w:p>
        </w:tc>
        <w:tc>
          <w:tcPr>
            <w:tcW w:w="2126" w:type="dxa"/>
            <w:vAlign w:val="center"/>
          </w:tcPr>
          <w:p w14:paraId="18CB9D64" w14:textId="77777777" w:rsidR="005903A0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Gonococcal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infections,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Sickle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cell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disease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,  </w:t>
            </w:r>
          </w:p>
          <w:p w14:paraId="54174D93" w14:textId="5661B954" w:rsidR="0066048D" w:rsidRPr="00180C8C" w:rsidRDefault="005903A0" w:rsidP="005903A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80C8C">
              <w:rPr>
                <w:rFonts w:ascii="Times New Roman" w:hAnsi="Times New Roman"/>
                <w:sz w:val="20"/>
                <w:szCs w:val="20"/>
              </w:rPr>
              <w:t>Premature</w:t>
            </w:r>
            <w:proofErr w:type="spellEnd"/>
            <w:r w:rsidRPr="00180C8C">
              <w:rPr>
                <w:rFonts w:ascii="Times New Roman" w:hAnsi="Times New Roman"/>
                <w:sz w:val="20"/>
                <w:szCs w:val="20"/>
              </w:rPr>
              <w:t xml:space="preserve"> ejaculation   </w:t>
            </w:r>
          </w:p>
        </w:tc>
        <w:tc>
          <w:tcPr>
            <w:tcW w:w="1136" w:type="dxa"/>
          </w:tcPr>
          <w:p w14:paraId="75A1BB14" w14:textId="754D49B9" w:rsidR="0066048D" w:rsidRPr="00180C8C" w:rsidRDefault="0066048D" w:rsidP="006604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C8C">
              <w:t>2,5</w:t>
            </w:r>
          </w:p>
        </w:tc>
      </w:tr>
    </w:tbl>
    <w:p w14:paraId="0EE8BF02" w14:textId="0C75AE67" w:rsidR="00625B01" w:rsidRPr="00180C8C" w:rsidRDefault="00625B01" w:rsidP="00625B01">
      <w:pPr>
        <w:spacing w:after="160" w:line="360" w:lineRule="auto"/>
        <w:rPr>
          <w:rFonts w:ascii="Times New Roman" w:eastAsia="Calibri"/>
          <w:sz w:val="20"/>
          <w:szCs w:val="20"/>
          <w:lang w:val="fr-FR"/>
        </w:rPr>
      </w:pPr>
    </w:p>
    <w:p w14:paraId="19B055D3" w14:textId="77777777" w:rsidR="00FF4B1F" w:rsidRPr="00180C8C" w:rsidRDefault="00FF4B1F" w:rsidP="00625B01">
      <w:pPr>
        <w:spacing w:after="160" w:line="360" w:lineRule="auto"/>
        <w:rPr>
          <w:rFonts w:ascii="Times New Roman" w:eastAsia="Calibri"/>
          <w:sz w:val="20"/>
          <w:szCs w:val="20"/>
          <w:lang w:val="fr-FR"/>
        </w:rPr>
      </w:pPr>
    </w:p>
    <w:p w14:paraId="0EA5DF56" w14:textId="77777777" w:rsidR="00FF4B1F" w:rsidRPr="00180C8C" w:rsidRDefault="00FF4B1F" w:rsidP="00625B01">
      <w:pPr>
        <w:spacing w:after="160" w:line="360" w:lineRule="auto"/>
        <w:rPr>
          <w:rFonts w:ascii="Times New Roman" w:eastAsia="Calibri"/>
          <w:sz w:val="20"/>
          <w:szCs w:val="20"/>
          <w:lang w:val="fr-FR"/>
        </w:rPr>
      </w:pPr>
    </w:p>
    <w:p w14:paraId="11F45A4A" w14:textId="77777777" w:rsidR="00625B01" w:rsidRPr="00180C8C" w:rsidRDefault="00625B01" w:rsidP="00625B01">
      <w:pPr>
        <w:spacing w:after="160" w:line="240" w:lineRule="auto"/>
        <w:rPr>
          <w:rFonts w:ascii="Times New Roman" w:eastAsia="Calibri"/>
          <w:b/>
          <w:bCs/>
          <w:sz w:val="28"/>
          <w:szCs w:val="28"/>
          <w:lang w:val="fr-FR"/>
        </w:rPr>
      </w:pPr>
    </w:p>
    <w:p w14:paraId="21049BB7" w14:textId="464CB027" w:rsidR="00625B01" w:rsidRPr="00180C8C" w:rsidRDefault="00625B01" w:rsidP="00EE4D07">
      <w:pPr>
        <w:spacing w:after="160" w:line="240" w:lineRule="auto"/>
        <w:jc w:val="both"/>
        <w:rPr>
          <w:rFonts w:ascii="Times New Roman" w:eastAsia="Calibri"/>
          <w:sz w:val="24"/>
          <w:szCs w:val="24"/>
          <w:lang w:val="fr-FR"/>
        </w:rPr>
      </w:pPr>
    </w:p>
    <w:p w14:paraId="19DB01F3" w14:textId="77777777" w:rsidR="0077020D" w:rsidRPr="00180C8C" w:rsidRDefault="00625B01" w:rsidP="00625B01">
      <w:pPr>
        <w:spacing w:after="160" w:line="240" w:lineRule="auto"/>
        <w:jc w:val="both"/>
        <w:rPr>
          <w:rFonts w:ascii="Times New Roman" w:eastAsia="Calibri"/>
          <w:b/>
          <w:bCs/>
          <w:color w:val="000000"/>
          <w:sz w:val="28"/>
          <w:szCs w:val="28"/>
          <w:lang w:val="fr-FR"/>
        </w:rPr>
        <w:sectPr w:rsidR="0077020D" w:rsidRPr="00180C8C" w:rsidSect="00EE4D07">
          <w:pgSz w:w="15840" w:h="12240" w:orient="landscape"/>
          <w:pgMar w:top="1440" w:right="1440" w:bottom="1440" w:left="1440" w:header="1138" w:footer="1138" w:gutter="0"/>
          <w:pgNumType w:start="1"/>
          <w:cols w:space="720"/>
          <w:titlePg/>
          <w:docGrid w:linePitch="299"/>
        </w:sectPr>
      </w:pPr>
      <w:r w:rsidRPr="00180C8C">
        <w:rPr>
          <w:rFonts w:ascii="Times New Roman" w:eastAsia="Calibri"/>
          <w:b/>
          <w:bCs/>
          <w:color w:val="000000"/>
          <w:sz w:val="28"/>
          <w:szCs w:val="28"/>
          <w:lang w:val="fr-FR"/>
        </w:rPr>
        <w:t xml:space="preserve">                     </w:t>
      </w:r>
    </w:p>
    <w:p w14:paraId="244C2876" w14:textId="61F2A63D" w:rsidR="006F3BF8" w:rsidRPr="00180C8C" w:rsidRDefault="00A94083" w:rsidP="00CA7E9C">
      <w:pPr>
        <w:pStyle w:val="ListParagraph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lang w:val="fr-FR"/>
        </w:rPr>
      </w:pPr>
      <w:proofErr w:type="spellStart"/>
      <w:r w:rsidRPr="00180C8C">
        <w:rPr>
          <w:rFonts w:ascii="Times New Roman"/>
          <w:b/>
          <w:bCs/>
          <w:sz w:val="24"/>
          <w:lang w:val="fr-FR"/>
        </w:rPr>
        <w:lastRenderedPageBreak/>
        <w:t>Morphological</w:t>
      </w:r>
      <w:proofErr w:type="spellEnd"/>
      <w:r w:rsidRPr="00180C8C">
        <w:rPr>
          <w:rFonts w:ascii="Times New Roman"/>
          <w:b/>
          <w:bCs/>
          <w:sz w:val="24"/>
          <w:lang w:val="fr-FR"/>
        </w:rPr>
        <w:t xml:space="preserve"> types of </w:t>
      </w:r>
      <w:proofErr w:type="spellStart"/>
      <w:r w:rsidRPr="00180C8C">
        <w:rPr>
          <w:rFonts w:ascii="Times New Roman"/>
          <w:b/>
          <w:bCs/>
          <w:sz w:val="24"/>
          <w:lang w:val="fr-FR"/>
        </w:rPr>
        <w:t>species</w:t>
      </w:r>
      <w:proofErr w:type="spellEnd"/>
    </w:p>
    <w:p w14:paraId="6B1CEBED" w14:textId="5676E75A" w:rsidR="00A94083" w:rsidRPr="00180C8C" w:rsidRDefault="00A94083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r w:rsidRPr="00180C8C">
        <w:rPr>
          <w:rFonts w:ascii="Times New Roman"/>
          <w:bCs/>
          <w:sz w:val="24"/>
          <w:lang w:val="fr-FR"/>
        </w:rPr>
        <w:t xml:space="preserve">As for the </w:t>
      </w:r>
      <w:proofErr w:type="spellStart"/>
      <w:r w:rsidRPr="00180C8C">
        <w:rPr>
          <w:rFonts w:ascii="Times New Roman"/>
          <w:bCs/>
          <w:sz w:val="24"/>
          <w:lang w:val="fr-FR"/>
        </w:rPr>
        <w:t>morphological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types of </w:t>
      </w:r>
      <w:proofErr w:type="spellStart"/>
      <w:r w:rsidRPr="00180C8C">
        <w:rPr>
          <w:rFonts w:ascii="Times New Roman"/>
          <w:bCs/>
          <w:sz w:val="24"/>
          <w:lang w:val="fr-FR"/>
        </w:rPr>
        <w:t>species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recorded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48% </w:t>
      </w:r>
      <w:proofErr w:type="spellStart"/>
      <w:r w:rsidRPr="00180C8C">
        <w:rPr>
          <w:rFonts w:ascii="Times New Roman"/>
          <w:bCs/>
          <w:sz w:val="24"/>
          <w:lang w:val="fr-FR"/>
        </w:rPr>
        <w:t>were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shrubs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(Figure 5). This </w:t>
      </w:r>
      <w:proofErr w:type="spellStart"/>
      <w:r w:rsidRPr="00180C8C">
        <w:rPr>
          <w:rFonts w:ascii="Times New Roman"/>
          <w:bCs/>
          <w:sz w:val="24"/>
          <w:lang w:val="fr-FR"/>
        </w:rPr>
        <w:t>predominance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shrubs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could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be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explained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by the </w:t>
      </w:r>
      <w:proofErr w:type="spellStart"/>
      <w:r w:rsidRPr="00180C8C">
        <w:rPr>
          <w:rFonts w:ascii="Times New Roman"/>
          <w:bCs/>
          <w:sz w:val="24"/>
          <w:lang w:val="fr-FR"/>
        </w:rPr>
        <w:t>fact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</w:t>
      </w:r>
      <w:r w:rsidR="005970EE" w:rsidRPr="00180C8C">
        <w:rPr>
          <w:rFonts w:ascii="Times New Roman"/>
          <w:bCs/>
          <w:sz w:val="24"/>
          <w:lang w:val="fr-FR"/>
        </w:rPr>
        <w:t>hat</w:t>
      </w:r>
      <w:proofErr w:type="spellEnd"/>
      <w:r w:rsidR="005970EE" w:rsidRPr="00180C8C">
        <w:rPr>
          <w:rFonts w:ascii="Times New Roman"/>
          <w:bCs/>
          <w:sz w:val="24"/>
          <w:lang w:val="fr-FR"/>
        </w:rPr>
        <w:t xml:space="preserve"> the city</w:t>
      </w:r>
      <w:r w:rsidRPr="00180C8C">
        <w:rPr>
          <w:rFonts w:ascii="Times New Roman"/>
          <w:bCs/>
          <w:sz w:val="24"/>
          <w:lang w:val="fr-FR"/>
        </w:rPr>
        <w:t xml:space="preserve"> of Yamoussoukro, </w:t>
      </w:r>
      <w:proofErr w:type="spellStart"/>
      <w:r w:rsidRPr="00180C8C">
        <w:rPr>
          <w:rFonts w:ascii="Times New Roman"/>
          <w:bCs/>
          <w:sz w:val="24"/>
          <w:lang w:val="fr-FR"/>
        </w:rPr>
        <w:t>where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survey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was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carried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out, </w:t>
      </w:r>
      <w:proofErr w:type="spellStart"/>
      <w:r w:rsidRPr="00180C8C">
        <w:rPr>
          <w:rFonts w:ascii="Times New Roman"/>
          <w:bCs/>
          <w:sz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geographically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located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</w:t>
      </w:r>
      <w:proofErr w:type="gramStart"/>
      <w:r w:rsidRPr="00180C8C">
        <w:rPr>
          <w:rFonts w:ascii="Times New Roman"/>
          <w:bCs/>
          <w:sz w:val="24"/>
          <w:lang w:val="fr-FR"/>
        </w:rPr>
        <w:t>a</w:t>
      </w:r>
      <w:proofErr w:type="gramEnd"/>
      <w:r w:rsidRPr="00180C8C">
        <w:rPr>
          <w:rFonts w:ascii="Times New Roman"/>
          <w:bCs/>
          <w:sz w:val="24"/>
          <w:lang w:val="fr-FR"/>
        </w:rPr>
        <w:t xml:space="preserve"> transition zone </w:t>
      </w:r>
      <w:proofErr w:type="spellStart"/>
      <w:r w:rsidRPr="00180C8C">
        <w:rPr>
          <w:rFonts w:ascii="Times New Roman"/>
          <w:bCs/>
          <w:sz w:val="24"/>
          <w:lang w:val="fr-FR"/>
        </w:rPr>
        <w:t>between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forest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and savannah. </w:t>
      </w:r>
      <w:proofErr w:type="spellStart"/>
      <w:r w:rsidRPr="00180C8C">
        <w:rPr>
          <w:rFonts w:ascii="Times New Roman"/>
          <w:bCs/>
          <w:sz w:val="24"/>
          <w:lang w:val="fr-FR"/>
        </w:rPr>
        <w:t>These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results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are </w:t>
      </w:r>
      <w:proofErr w:type="spellStart"/>
      <w:r w:rsidRPr="00180C8C">
        <w:rPr>
          <w:rFonts w:ascii="Times New Roman"/>
          <w:bCs/>
          <w:sz w:val="24"/>
          <w:lang w:val="fr-FR"/>
        </w:rPr>
        <w:t>similar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to </w:t>
      </w:r>
      <w:proofErr w:type="spellStart"/>
      <w:r w:rsidRPr="00180C8C">
        <w:rPr>
          <w:rFonts w:ascii="Times New Roman"/>
          <w:bCs/>
          <w:sz w:val="24"/>
          <w:lang w:val="fr-FR"/>
        </w:rPr>
        <w:t>those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Monnet (2013), </w:t>
      </w:r>
      <w:proofErr w:type="spellStart"/>
      <w:r w:rsidRPr="00180C8C">
        <w:rPr>
          <w:rFonts w:ascii="Times New Roman"/>
          <w:bCs/>
          <w:sz w:val="24"/>
          <w:lang w:val="fr-FR"/>
        </w:rPr>
        <w:t>who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reveals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</w:t>
      </w:r>
      <w:proofErr w:type="spellStart"/>
      <w:r w:rsidRPr="00180C8C">
        <w:rPr>
          <w:rFonts w:ascii="Times New Roman"/>
          <w:bCs/>
          <w:sz w:val="24"/>
          <w:lang w:val="fr-FR"/>
        </w:rPr>
        <w:t>his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study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shrubs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represented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with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44.44%. He </w:t>
      </w:r>
      <w:proofErr w:type="spellStart"/>
      <w:r w:rsidRPr="00180C8C">
        <w:rPr>
          <w:rFonts w:ascii="Times New Roman"/>
          <w:bCs/>
          <w:sz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justifies </w:t>
      </w:r>
      <w:proofErr w:type="spellStart"/>
      <w:r w:rsidRPr="00180C8C">
        <w:rPr>
          <w:rFonts w:ascii="Times New Roman"/>
          <w:bCs/>
          <w:sz w:val="24"/>
          <w:lang w:val="fr-FR"/>
        </w:rPr>
        <w:t>this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by the </w:t>
      </w:r>
      <w:proofErr w:type="spellStart"/>
      <w:r w:rsidRPr="00180C8C">
        <w:rPr>
          <w:rFonts w:ascii="Times New Roman"/>
          <w:bCs/>
          <w:sz w:val="24"/>
          <w:lang w:val="fr-FR"/>
        </w:rPr>
        <w:t>strong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presence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shrubs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the </w:t>
      </w:r>
      <w:proofErr w:type="spellStart"/>
      <w:r w:rsidRPr="00180C8C">
        <w:rPr>
          <w:rFonts w:ascii="Times New Roman"/>
          <w:bCs/>
          <w:sz w:val="24"/>
          <w:lang w:val="fr-FR"/>
        </w:rPr>
        <w:t>practitioners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' </w:t>
      </w:r>
      <w:proofErr w:type="spellStart"/>
      <w:r w:rsidRPr="00180C8C">
        <w:rPr>
          <w:rFonts w:ascii="Times New Roman"/>
          <w:bCs/>
          <w:sz w:val="24"/>
          <w:lang w:val="fr-FR"/>
        </w:rPr>
        <w:t>immediate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environment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and the </w:t>
      </w:r>
      <w:proofErr w:type="spellStart"/>
      <w:r w:rsidRPr="00180C8C">
        <w:rPr>
          <w:rFonts w:ascii="Times New Roman"/>
          <w:bCs/>
          <w:sz w:val="24"/>
          <w:lang w:val="fr-FR"/>
        </w:rPr>
        <w:t>ease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harvesting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organs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type of plant. Béné et al. (2016) </w:t>
      </w:r>
      <w:proofErr w:type="spellStart"/>
      <w:r w:rsidRPr="00180C8C">
        <w:rPr>
          <w:rFonts w:ascii="Times New Roman"/>
          <w:bCs/>
          <w:sz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obtained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similar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results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during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their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surveys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lang w:val="fr-FR"/>
        </w:rPr>
        <w:t>with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51.09% of </w:t>
      </w:r>
      <w:proofErr w:type="spellStart"/>
      <w:r w:rsidRPr="00180C8C">
        <w:rPr>
          <w:rFonts w:ascii="Times New Roman"/>
          <w:bCs/>
          <w:sz w:val="24"/>
          <w:lang w:val="fr-FR"/>
        </w:rPr>
        <w:t>shrubs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among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species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recorded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. </w:t>
      </w:r>
      <w:proofErr w:type="spellStart"/>
      <w:r w:rsidRPr="00180C8C">
        <w:rPr>
          <w:rFonts w:ascii="Times New Roman"/>
          <w:bCs/>
          <w:sz w:val="24"/>
          <w:lang w:val="fr-FR"/>
        </w:rPr>
        <w:t>However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lang w:val="fr-FR"/>
        </w:rPr>
        <w:t>some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authors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obtained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 </w:t>
      </w:r>
      <w:proofErr w:type="spellStart"/>
      <w:r w:rsidRPr="00180C8C">
        <w:rPr>
          <w:rFonts w:ascii="Times New Roman"/>
          <w:bCs/>
          <w:sz w:val="24"/>
          <w:lang w:val="fr-FR"/>
        </w:rPr>
        <w:t>predominance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trees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during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their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surveys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(N'</w:t>
      </w:r>
      <w:proofErr w:type="spellStart"/>
      <w:r w:rsidRPr="00180C8C">
        <w:rPr>
          <w:rFonts w:ascii="Times New Roman"/>
          <w:bCs/>
          <w:sz w:val="24"/>
          <w:lang w:val="fr-FR"/>
        </w:rPr>
        <w:t>guessan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r w:rsidRPr="00180C8C">
        <w:rPr>
          <w:rFonts w:ascii="Times New Roman"/>
          <w:bCs/>
          <w:i/>
          <w:iCs/>
          <w:sz w:val="24"/>
          <w:lang w:val="fr-FR"/>
        </w:rPr>
        <w:t>et al</w:t>
      </w:r>
      <w:r w:rsidRPr="00180C8C">
        <w:rPr>
          <w:rFonts w:ascii="Times New Roman"/>
          <w:bCs/>
          <w:sz w:val="24"/>
          <w:lang w:val="fr-FR"/>
        </w:rPr>
        <w:t>. 2010).</w:t>
      </w:r>
    </w:p>
    <w:p w14:paraId="0CB798F7" w14:textId="77777777" w:rsidR="006F3BF8" w:rsidRPr="00180C8C" w:rsidRDefault="006F3BF8" w:rsidP="00C91746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</w:p>
    <w:p w14:paraId="7A7403E2" w14:textId="61EA6E2A" w:rsidR="006F3BF8" w:rsidRPr="00180C8C" w:rsidRDefault="00067371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  <w:r w:rsidRPr="00180C8C">
        <w:rPr>
          <w:rFonts w:ascii="Times New Roman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B68905" wp14:editId="70254C3B">
                <wp:simplePos x="0" y="0"/>
                <wp:positionH relativeFrom="column">
                  <wp:posOffset>663575</wp:posOffset>
                </wp:positionH>
                <wp:positionV relativeFrom="paragraph">
                  <wp:posOffset>94615</wp:posOffset>
                </wp:positionV>
                <wp:extent cx="4800600" cy="3180715"/>
                <wp:effectExtent l="6350" t="6985" r="12700" b="1270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18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343C1" w14:textId="3277ADFB" w:rsidR="00657B78" w:rsidRDefault="007C0F40" w:rsidP="006F3BF8">
                            <w:r>
                              <w:t xml:space="preserve">     </w:t>
                            </w:r>
                            <w:r w:rsidR="00657B78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3256807" wp14:editId="79C19A70">
                                  <wp:extent cx="4259580" cy="2759710"/>
                                  <wp:effectExtent l="0" t="0" r="7620" b="2540"/>
                                  <wp:docPr id="51" name="Graphique 5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3B3321" w14:textId="60DFA79E" w:rsidR="00657B78" w:rsidRPr="003C4FB2" w:rsidRDefault="00657B78" w:rsidP="006F3BF8">
                            <w:pPr>
                              <w:jc w:val="center"/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4FB2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Figure </w:t>
                            </w:r>
                            <w:r w:rsidR="00D81931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2</w:t>
                            </w:r>
                            <w:r w:rsidRPr="003C4FB2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 :</w:t>
                            </w:r>
                            <w:r w:rsidRPr="003C4FB2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B02CC5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>Classification of species based on the morphological types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68905" id="Text Box 21" o:spid="_x0000_s1027" type="#_x0000_t202" style="position:absolute;left:0;text-align:left;margin-left:52.25pt;margin-top:7.45pt;width:378pt;height:25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" strokecolor="white">
                <v:textbox>
                  <w:txbxContent>
                    <w:p w14:paraId="59B343C1" w14:textId="3277ADFB" w:rsidR="00657B78" w:rsidRDefault="007C0F40" w:rsidP="006F3BF8">
                      <w:r>
                        <w:t xml:space="preserve">     </w:t>
                      </w:r>
                      <w:r w:rsidR="00657B78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3256807" wp14:editId="79C19A70">
                            <wp:extent cx="4259580" cy="2759710"/>
                            <wp:effectExtent l="0" t="0" r="7620" b="2540"/>
                            <wp:docPr id="51" name="Graphique 5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5"/>
                              </a:graphicData>
                            </a:graphic>
                          </wp:inline>
                        </w:drawing>
                      </w:r>
                    </w:p>
                    <w:p w14:paraId="4D3B3321" w14:textId="60DFA79E" w:rsidR="00657B78" w:rsidRPr="003C4FB2" w:rsidRDefault="00657B78" w:rsidP="006F3BF8">
                      <w:pPr>
                        <w:jc w:val="center"/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</w:pPr>
                      <w:r w:rsidRPr="003C4FB2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Figure </w:t>
                      </w:r>
                      <w:r w:rsidR="00D81931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>2</w:t>
                      </w:r>
                      <w:r w:rsidRPr="003C4FB2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 :</w:t>
                      </w:r>
                      <w:r w:rsidRPr="003C4FB2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B02CC5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>Classification of species based on the morphological types</w:t>
                      </w:r>
                    </w:p>
                  </w:txbxContent>
                </v:textbox>
              </v:shape>
            </w:pict>
          </mc:Fallback>
        </mc:AlternateContent>
      </w:r>
    </w:p>
    <w:p w14:paraId="4FC5F23B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77EAA875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004D8758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394DF1BE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7E3FD765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72372FF4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4A37A3FE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539B26F5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02325D20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612B391D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523AF8FC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3B6EB829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219BC3DB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6FB55C8E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1BACB60A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4BD05A40" w14:textId="77777777" w:rsidR="006F3BF8" w:rsidRPr="00180C8C" w:rsidRDefault="006F3BF8" w:rsidP="006F3BF8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4F82E49F" w14:textId="77777777" w:rsidR="006F3BF8" w:rsidRPr="00180C8C" w:rsidRDefault="006F3BF8" w:rsidP="00A904B0">
      <w:pPr>
        <w:spacing w:after="0" w:line="240" w:lineRule="auto"/>
        <w:jc w:val="both"/>
        <w:rPr>
          <w:rFonts w:ascii="Times New Roman"/>
          <w:b/>
          <w:sz w:val="24"/>
          <w:lang w:val="fr-FR"/>
        </w:rPr>
      </w:pPr>
    </w:p>
    <w:p w14:paraId="15B0BD72" w14:textId="77777777" w:rsidR="006F3BF8" w:rsidRPr="00180C8C" w:rsidRDefault="006F3BF8" w:rsidP="002D3D1C">
      <w:pPr>
        <w:spacing w:after="0" w:line="240" w:lineRule="auto"/>
        <w:ind w:left="720"/>
        <w:jc w:val="both"/>
        <w:rPr>
          <w:rFonts w:ascii="Times New Roman"/>
          <w:b/>
          <w:sz w:val="24"/>
          <w:lang w:val="fr-FR"/>
        </w:rPr>
      </w:pPr>
    </w:p>
    <w:p w14:paraId="12832DF4" w14:textId="77777777" w:rsidR="006F3BF8" w:rsidRPr="00180C8C" w:rsidRDefault="006F3BF8" w:rsidP="00994155">
      <w:pPr>
        <w:spacing w:after="0" w:line="240" w:lineRule="auto"/>
        <w:jc w:val="both"/>
        <w:rPr>
          <w:rFonts w:ascii="Times New Roman"/>
          <w:b/>
          <w:sz w:val="24"/>
          <w:lang w:val="fr-FR"/>
        </w:rPr>
      </w:pPr>
    </w:p>
    <w:p w14:paraId="08281B4F" w14:textId="2E3FFBEE" w:rsidR="00C91746" w:rsidRPr="00180C8C" w:rsidRDefault="00C91746" w:rsidP="00CA7E9C">
      <w:pPr>
        <w:pStyle w:val="ListParagraph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sz w:val="24"/>
          <w:lang w:val="fr-FR"/>
        </w:rPr>
      </w:pPr>
      <w:proofErr w:type="spellStart"/>
      <w:r w:rsidRPr="00180C8C">
        <w:rPr>
          <w:rFonts w:ascii="Times New Roman"/>
          <w:b/>
          <w:sz w:val="24"/>
          <w:lang w:val="fr-FR"/>
        </w:rPr>
        <w:t>Families</w:t>
      </w:r>
      <w:proofErr w:type="spellEnd"/>
      <w:r w:rsidRPr="00180C8C">
        <w:rPr>
          <w:rFonts w:ascii="Times New Roman"/>
          <w:b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/>
          <w:sz w:val="24"/>
          <w:lang w:val="fr-FR"/>
        </w:rPr>
        <w:t>species</w:t>
      </w:r>
      <w:proofErr w:type="spellEnd"/>
      <w:r w:rsidRPr="00180C8C">
        <w:rPr>
          <w:rFonts w:ascii="Times New Roman"/>
          <w:b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/>
          <w:sz w:val="24"/>
          <w:lang w:val="fr-FR"/>
        </w:rPr>
        <w:t>recorded</w:t>
      </w:r>
      <w:proofErr w:type="spellEnd"/>
    </w:p>
    <w:p w14:paraId="3E5936DE" w14:textId="157101FD" w:rsidR="00C91746" w:rsidRPr="00180C8C" w:rsidRDefault="00C91746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proofErr w:type="spellStart"/>
      <w:r w:rsidRPr="00180C8C">
        <w:rPr>
          <w:rFonts w:ascii="Times New Roman"/>
          <w:bCs/>
          <w:sz w:val="24"/>
          <w:lang w:val="fr-FR"/>
        </w:rPr>
        <w:t>Apocynaceae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(9.26%),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(9.26%) and </w:t>
      </w:r>
      <w:proofErr w:type="spellStart"/>
      <w:r w:rsidRPr="00180C8C">
        <w:rPr>
          <w:rFonts w:ascii="Times New Roman"/>
          <w:bCs/>
          <w:sz w:val="24"/>
          <w:lang w:val="fr-FR"/>
        </w:rPr>
        <w:t>Euphorbiaceae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(7.41%) </w:t>
      </w:r>
      <w:proofErr w:type="spellStart"/>
      <w:r w:rsidRPr="00180C8C">
        <w:rPr>
          <w:rFonts w:ascii="Times New Roman"/>
          <w:bCs/>
          <w:sz w:val="24"/>
          <w:lang w:val="fr-FR"/>
        </w:rPr>
        <w:t>were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frequently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encountered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(figure 4). This </w:t>
      </w:r>
      <w:proofErr w:type="spellStart"/>
      <w:r w:rsidRPr="00180C8C">
        <w:rPr>
          <w:rFonts w:ascii="Times New Roman"/>
          <w:bCs/>
          <w:sz w:val="24"/>
          <w:lang w:val="fr-FR"/>
        </w:rPr>
        <w:t>predominance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such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as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lang w:val="fr-FR"/>
        </w:rPr>
        <w:t>Euphorbiaceae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justified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by the </w:t>
      </w:r>
      <w:proofErr w:type="spellStart"/>
      <w:r w:rsidRPr="00180C8C">
        <w:rPr>
          <w:rFonts w:ascii="Times New Roman"/>
          <w:bCs/>
          <w:sz w:val="24"/>
          <w:lang w:val="fr-FR"/>
        </w:rPr>
        <w:t>fact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they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are </w:t>
      </w:r>
      <w:proofErr w:type="spellStart"/>
      <w:r w:rsidRPr="00180C8C">
        <w:rPr>
          <w:rFonts w:ascii="Times New Roman"/>
          <w:bCs/>
          <w:sz w:val="24"/>
          <w:lang w:val="fr-FR"/>
        </w:rPr>
        <w:t>among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numerous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plant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the </w:t>
      </w:r>
      <w:proofErr w:type="spellStart"/>
      <w:r w:rsidRPr="00180C8C">
        <w:rPr>
          <w:rFonts w:ascii="Times New Roman"/>
          <w:bCs/>
          <w:sz w:val="24"/>
          <w:lang w:val="fr-FR"/>
        </w:rPr>
        <w:t>Ivorian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flora (Aké-Assi, 2001). </w:t>
      </w:r>
      <w:proofErr w:type="spellStart"/>
      <w:r w:rsidRPr="00180C8C">
        <w:rPr>
          <w:rFonts w:ascii="Times New Roman"/>
          <w:bCs/>
          <w:sz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the </w:t>
      </w:r>
      <w:proofErr w:type="spellStart"/>
      <w:r w:rsidRPr="00180C8C">
        <w:rPr>
          <w:rFonts w:ascii="Times New Roman"/>
          <w:bCs/>
          <w:sz w:val="24"/>
          <w:lang w:val="fr-FR"/>
        </w:rPr>
        <w:t>presence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the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among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main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can </w:t>
      </w:r>
      <w:proofErr w:type="spellStart"/>
      <w:r w:rsidRPr="00180C8C">
        <w:rPr>
          <w:rFonts w:ascii="Times New Roman"/>
          <w:bCs/>
          <w:sz w:val="24"/>
          <w:lang w:val="fr-FR"/>
        </w:rPr>
        <w:t>be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explained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by the use of APG IV nomenclature, </w:t>
      </w:r>
      <w:proofErr w:type="spellStart"/>
      <w:r w:rsidRPr="00180C8C">
        <w:rPr>
          <w:rFonts w:ascii="Times New Roman"/>
          <w:bCs/>
          <w:sz w:val="24"/>
          <w:lang w:val="fr-FR"/>
        </w:rPr>
        <w:t>which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now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groups the Mimosaceae and </w:t>
      </w:r>
      <w:proofErr w:type="spellStart"/>
      <w:r w:rsidRPr="00180C8C">
        <w:rPr>
          <w:rFonts w:ascii="Times New Roman"/>
          <w:bCs/>
          <w:sz w:val="24"/>
          <w:lang w:val="fr-FR"/>
        </w:rPr>
        <w:t>Caesalpiniaceae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the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family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belonging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to the </w:t>
      </w:r>
      <w:proofErr w:type="spellStart"/>
      <w:r w:rsidRPr="00180C8C">
        <w:rPr>
          <w:rFonts w:ascii="Times New Roman"/>
          <w:bCs/>
          <w:sz w:val="24"/>
          <w:lang w:val="fr-FR"/>
        </w:rPr>
        <w:t>Fabales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order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(APG, 2016).</w:t>
      </w:r>
    </w:p>
    <w:p w14:paraId="5941FF3B" w14:textId="77777777" w:rsidR="00C91746" w:rsidRPr="00180C8C" w:rsidRDefault="00C91746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proofErr w:type="spellStart"/>
      <w:r w:rsidRPr="00180C8C">
        <w:rPr>
          <w:rFonts w:ascii="Times New Roman"/>
          <w:bCs/>
          <w:sz w:val="24"/>
          <w:lang w:val="fr-FR"/>
        </w:rPr>
        <w:t>Ambé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(2006) </w:t>
      </w:r>
      <w:proofErr w:type="spellStart"/>
      <w:r w:rsidRPr="00180C8C">
        <w:rPr>
          <w:rFonts w:ascii="Times New Roman"/>
          <w:bCs/>
          <w:sz w:val="24"/>
          <w:lang w:val="fr-FR"/>
        </w:rPr>
        <w:t>also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explains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this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by the </w:t>
      </w:r>
      <w:proofErr w:type="spellStart"/>
      <w:r w:rsidRPr="00180C8C">
        <w:rPr>
          <w:rFonts w:ascii="Times New Roman"/>
          <w:bCs/>
          <w:sz w:val="24"/>
          <w:lang w:val="fr-FR"/>
        </w:rPr>
        <w:t>fact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 quantitative point of </w:t>
      </w:r>
      <w:proofErr w:type="spellStart"/>
      <w:r w:rsidRPr="00180C8C">
        <w:rPr>
          <w:rFonts w:ascii="Times New Roman"/>
          <w:bCs/>
          <w:sz w:val="24"/>
          <w:lang w:val="fr-FR"/>
        </w:rPr>
        <w:t>view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lang w:val="fr-FR"/>
        </w:rPr>
        <w:t>these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families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are </w:t>
      </w:r>
      <w:proofErr w:type="spellStart"/>
      <w:r w:rsidRPr="00180C8C">
        <w:rPr>
          <w:rFonts w:ascii="Times New Roman"/>
          <w:bCs/>
          <w:sz w:val="24"/>
          <w:lang w:val="fr-FR"/>
        </w:rPr>
        <w:t>among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important in the flora of Côte d'Ivoire. </w:t>
      </w:r>
    </w:p>
    <w:p w14:paraId="1B2B8C4F" w14:textId="6222678B" w:rsidR="00C91746" w:rsidRPr="00180C8C" w:rsidRDefault="00C91746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  <w:proofErr w:type="spellStart"/>
      <w:r w:rsidRPr="00180C8C">
        <w:rPr>
          <w:rFonts w:ascii="Times New Roman"/>
          <w:bCs/>
          <w:sz w:val="24"/>
          <w:lang w:val="fr-FR"/>
        </w:rPr>
        <w:t>These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results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lang w:val="fr-FR"/>
        </w:rPr>
        <w:t>apart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from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 few </w:t>
      </w:r>
      <w:proofErr w:type="spellStart"/>
      <w:r w:rsidRPr="00180C8C">
        <w:rPr>
          <w:rFonts w:ascii="Times New Roman"/>
          <w:bCs/>
          <w:sz w:val="24"/>
          <w:lang w:val="fr-FR"/>
        </w:rPr>
        <w:t>differences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are </w:t>
      </w:r>
      <w:proofErr w:type="spellStart"/>
      <w:r w:rsidRPr="00180C8C">
        <w:rPr>
          <w:rFonts w:ascii="Times New Roman"/>
          <w:bCs/>
          <w:sz w:val="24"/>
          <w:lang w:val="fr-FR"/>
        </w:rPr>
        <w:t>similar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to </w:t>
      </w:r>
      <w:proofErr w:type="spellStart"/>
      <w:r w:rsidRPr="00180C8C">
        <w:rPr>
          <w:rFonts w:ascii="Times New Roman"/>
          <w:bCs/>
          <w:sz w:val="24"/>
          <w:lang w:val="fr-FR"/>
        </w:rPr>
        <w:t>those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</w:t>
      </w:r>
      <w:proofErr w:type="spellStart"/>
      <w:r w:rsidRPr="00180C8C">
        <w:rPr>
          <w:rFonts w:ascii="Times New Roman"/>
          <w:bCs/>
          <w:sz w:val="24"/>
          <w:lang w:val="fr-FR"/>
        </w:rPr>
        <w:t>many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authors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who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have </w:t>
      </w:r>
      <w:proofErr w:type="spellStart"/>
      <w:r w:rsidRPr="00180C8C">
        <w:rPr>
          <w:rFonts w:ascii="Times New Roman"/>
          <w:bCs/>
          <w:sz w:val="24"/>
          <w:lang w:val="fr-FR"/>
        </w:rPr>
        <w:t>carried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out </w:t>
      </w:r>
      <w:proofErr w:type="spellStart"/>
      <w:r w:rsidRPr="00180C8C">
        <w:rPr>
          <w:rFonts w:ascii="Times New Roman"/>
          <w:bCs/>
          <w:sz w:val="24"/>
          <w:lang w:val="fr-FR"/>
        </w:rPr>
        <w:t>surveys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in </w:t>
      </w:r>
      <w:proofErr w:type="spellStart"/>
      <w:r w:rsidRPr="00180C8C">
        <w:rPr>
          <w:rFonts w:ascii="Times New Roman"/>
          <w:bCs/>
          <w:sz w:val="24"/>
          <w:lang w:val="fr-FR"/>
        </w:rPr>
        <w:t>other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regions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of Côte d'Ivoire. Indeed, Bla et al. (2015) </w:t>
      </w:r>
      <w:proofErr w:type="spellStart"/>
      <w:r w:rsidRPr="00180C8C">
        <w:rPr>
          <w:rFonts w:ascii="Times New Roman"/>
          <w:bCs/>
          <w:sz w:val="24"/>
          <w:lang w:val="fr-FR"/>
        </w:rPr>
        <w:t>indicate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that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Euphorbiaceae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, </w:t>
      </w:r>
      <w:proofErr w:type="spellStart"/>
      <w:r w:rsidRPr="00180C8C">
        <w:rPr>
          <w:rFonts w:ascii="Times New Roman"/>
          <w:bCs/>
          <w:sz w:val="24"/>
          <w:lang w:val="fr-FR"/>
        </w:rPr>
        <w:t>Rubiaceae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and </w:t>
      </w:r>
      <w:proofErr w:type="spellStart"/>
      <w:r w:rsidRPr="00180C8C">
        <w:rPr>
          <w:rFonts w:ascii="Times New Roman"/>
          <w:bCs/>
          <w:sz w:val="24"/>
          <w:lang w:val="fr-FR"/>
        </w:rPr>
        <w:t>Fabaceae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were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the </w:t>
      </w:r>
      <w:proofErr w:type="spellStart"/>
      <w:r w:rsidRPr="00180C8C">
        <w:rPr>
          <w:rFonts w:ascii="Times New Roman"/>
          <w:bCs/>
          <w:sz w:val="24"/>
          <w:lang w:val="fr-FR"/>
        </w:rPr>
        <w:t>most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</w:t>
      </w:r>
      <w:proofErr w:type="spellStart"/>
      <w:r w:rsidRPr="00180C8C">
        <w:rPr>
          <w:rFonts w:ascii="Times New Roman"/>
          <w:bCs/>
          <w:sz w:val="24"/>
          <w:lang w:val="fr-FR"/>
        </w:rPr>
        <w:t>represented</w:t>
      </w:r>
      <w:proofErr w:type="spellEnd"/>
      <w:r w:rsidRPr="00180C8C">
        <w:rPr>
          <w:rFonts w:ascii="Times New Roman"/>
          <w:bCs/>
          <w:sz w:val="24"/>
          <w:lang w:val="fr-FR"/>
        </w:rPr>
        <w:t xml:space="preserve"> families in Toumodi.</w:t>
      </w:r>
    </w:p>
    <w:p w14:paraId="5CEB33DC" w14:textId="46315C22" w:rsidR="00CA7E9C" w:rsidRPr="00180C8C" w:rsidRDefault="00CA7E9C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</w:p>
    <w:p w14:paraId="6EA85CB1" w14:textId="4BF8D20F" w:rsidR="00CA7E9C" w:rsidRPr="00180C8C" w:rsidRDefault="00CA7E9C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</w:p>
    <w:p w14:paraId="239F68AF" w14:textId="357FD63F" w:rsidR="00CA7E9C" w:rsidRPr="00180C8C" w:rsidRDefault="00CA7E9C" w:rsidP="00CA7E9C">
      <w:pPr>
        <w:spacing w:after="0" w:line="240" w:lineRule="auto"/>
        <w:jc w:val="both"/>
        <w:rPr>
          <w:rFonts w:ascii="Times New Roman"/>
          <w:bCs/>
          <w:sz w:val="24"/>
          <w:lang w:val="fr-FR"/>
        </w:rPr>
      </w:pPr>
    </w:p>
    <w:p w14:paraId="31E3B6AE" w14:textId="77777777" w:rsidR="00CA7E9C" w:rsidRPr="00180C8C" w:rsidRDefault="00CA7E9C" w:rsidP="009E2241">
      <w:pPr>
        <w:spacing w:after="0" w:line="240" w:lineRule="auto"/>
        <w:jc w:val="both"/>
        <w:rPr>
          <w:rFonts w:ascii="Times New Roman"/>
          <w:bCs/>
          <w:sz w:val="20"/>
          <w:szCs w:val="18"/>
          <w:lang w:val="fr-FR"/>
        </w:rPr>
      </w:pPr>
    </w:p>
    <w:p w14:paraId="6954AA9E" w14:textId="49508AA5" w:rsidR="00625B01" w:rsidRPr="00180C8C" w:rsidRDefault="00067371" w:rsidP="009E2241">
      <w:pPr>
        <w:spacing w:after="0" w:line="240" w:lineRule="auto"/>
        <w:jc w:val="both"/>
        <w:rPr>
          <w:rFonts w:ascii="Times New Roman"/>
          <w:b/>
          <w:szCs w:val="20"/>
          <w:lang w:val="fr-FR"/>
        </w:rPr>
      </w:pPr>
      <w:r w:rsidRPr="00180C8C">
        <w:rPr>
          <w:rFonts w:ascii="Times New Roman"/>
          <w:b/>
          <w:noProof/>
          <w:szCs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37B3B" wp14:editId="57646299">
                <wp:simplePos x="0" y="0"/>
                <wp:positionH relativeFrom="column">
                  <wp:posOffset>255239</wp:posOffset>
                </wp:positionH>
                <wp:positionV relativeFrom="paragraph">
                  <wp:posOffset>70358</wp:posOffset>
                </wp:positionV>
                <wp:extent cx="5468620" cy="3695883"/>
                <wp:effectExtent l="0" t="0" r="17780" b="1905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8620" cy="3695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41D9" w14:textId="7A823899" w:rsidR="00657B78" w:rsidRDefault="00657B78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078A03E" wp14:editId="6F7E0775">
                                  <wp:extent cx="5227955" cy="3223034"/>
                                  <wp:effectExtent l="0" t="0" r="10795" b="15875"/>
                                  <wp:docPr id="44" name="Graphiqu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0D38D3" w14:textId="2E69105F" w:rsidR="00657B78" w:rsidRPr="00581230" w:rsidRDefault="00657B78" w:rsidP="00946267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230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D81931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581230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B02CC5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Classification of plant species based on botanical families</w:t>
                            </w:r>
                          </w:p>
                          <w:p w14:paraId="70C23E37" w14:textId="77777777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7B3B" id="Text Box 9" o:spid="_x0000_s1028" type="#_x0000_t202" style="position:absolute;left:0;text-align:left;margin-left:20.1pt;margin-top:5.55pt;width:430.6pt;height:2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" fillcolor="white [3212]" strokecolor="white">
                <v:textbox>
                  <w:txbxContent>
                    <w:p w14:paraId="7C5B41D9" w14:textId="7A823899" w:rsidR="00657B78" w:rsidRDefault="00657B78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078A03E" wp14:editId="6F7E0775">
                            <wp:extent cx="5227955" cy="3223034"/>
                            <wp:effectExtent l="0" t="0" r="10795" b="15875"/>
                            <wp:docPr id="44" name="Graphique 4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  <w:p w14:paraId="260D38D3" w14:textId="2E69105F" w:rsidR="00657B78" w:rsidRPr="00581230" w:rsidRDefault="00657B78" w:rsidP="00946267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color w:val="auto"/>
                          <w:sz w:val="20"/>
                          <w:szCs w:val="20"/>
                        </w:rPr>
                      </w:pPr>
                      <w:r w:rsidRPr="00581230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D81931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581230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 : </w:t>
                      </w:r>
                      <w:r w:rsidR="00B02CC5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0"/>
                          <w:szCs w:val="20"/>
                        </w:rPr>
                        <w:t>Classification of plant species based on botanical families</w:t>
                      </w:r>
                    </w:p>
                    <w:p w14:paraId="70C23E37" w14:textId="77777777" w:rsidR="00657B78" w:rsidRPr="003C4FB2" w:rsidRDefault="00657B7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F7B" w:rsidRPr="00180C8C">
        <w:rPr>
          <w:rFonts w:ascii="Times New Roman"/>
          <w:bCs/>
          <w:sz w:val="20"/>
          <w:szCs w:val="18"/>
          <w:lang w:val="fr-FR"/>
        </w:rPr>
        <w:t xml:space="preserve">                                      </w:t>
      </w:r>
      <w:r w:rsidR="00024730" w:rsidRPr="00180C8C">
        <w:rPr>
          <w:rFonts w:ascii="Times New Roman"/>
          <w:bCs/>
          <w:sz w:val="20"/>
          <w:szCs w:val="18"/>
          <w:lang w:val="fr-FR"/>
        </w:rPr>
        <w:t xml:space="preserve">         </w:t>
      </w:r>
      <w:r w:rsidR="00BC1F7B" w:rsidRPr="00180C8C">
        <w:rPr>
          <w:rFonts w:ascii="Times New Roman"/>
          <w:bCs/>
          <w:sz w:val="20"/>
          <w:szCs w:val="18"/>
          <w:lang w:val="fr-FR"/>
        </w:rPr>
        <w:t xml:space="preserve">             </w:t>
      </w:r>
      <w:r w:rsidR="00024730" w:rsidRPr="00180C8C">
        <w:rPr>
          <w:rFonts w:ascii="Times New Roman"/>
          <w:bCs/>
          <w:sz w:val="20"/>
          <w:szCs w:val="18"/>
          <w:lang w:val="fr-FR"/>
        </w:rPr>
        <w:t xml:space="preserve">                                                            </w:t>
      </w:r>
    </w:p>
    <w:p w14:paraId="7411D943" w14:textId="6BC8CD68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117D088B" w14:textId="04BD766B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7374AA01" w14:textId="5DAADEF9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7F38E4F9" w14:textId="44B52196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73D65E84" w14:textId="01F4E4CB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2AF9F685" w14:textId="52731DB1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2546E3D2" w14:textId="2B9EC4EF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04F5CFE8" w14:textId="77777777" w:rsidR="00625B01" w:rsidRPr="00180C8C" w:rsidRDefault="00625B01" w:rsidP="00625B01">
      <w:pPr>
        <w:spacing w:after="0" w:line="240" w:lineRule="auto"/>
        <w:jc w:val="center"/>
        <w:rPr>
          <w:rFonts w:ascii="Times New Roman"/>
          <w:b/>
          <w:szCs w:val="20"/>
          <w:lang w:val="fr-FR"/>
        </w:rPr>
      </w:pPr>
    </w:p>
    <w:p w14:paraId="2E95F87A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696DBF7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4C467FD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95CB4FF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6EA474D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33E4362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C3290AF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0FABEF3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2A42217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BAAA208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500E62C" w14:textId="77777777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4ECBA2D" w14:textId="05469846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04C5D85" w14:textId="0CAC719D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E8F53A6" w14:textId="77777777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6DD77FA" w14:textId="3648989E" w:rsidR="00024730" w:rsidRPr="00180C8C" w:rsidRDefault="000247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FD852F8" w14:textId="77777777" w:rsidR="00205E2F" w:rsidRPr="00180C8C" w:rsidRDefault="00205E2F" w:rsidP="00D2591D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37C61222" w14:textId="0C69841A" w:rsidR="004B4EB9" w:rsidRPr="00180C8C" w:rsidRDefault="004B4EB9" w:rsidP="006F3BF8">
      <w:pPr>
        <w:spacing w:after="0" w:line="240" w:lineRule="auto"/>
        <w:ind w:left="720"/>
        <w:rPr>
          <w:rFonts w:ascii="Times New Roman"/>
          <w:sz w:val="20"/>
          <w:szCs w:val="20"/>
          <w:lang w:val="fr-FR"/>
        </w:rPr>
      </w:pPr>
    </w:p>
    <w:p w14:paraId="5021A0AB" w14:textId="351D9564" w:rsidR="009C1962" w:rsidRPr="00180C8C" w:rsidRDefault="009C1962" w:rsidP="00CA7E9C">
      <w:pPr>
        <w:spacing w:after="0" w:line="240" w:lineRule="auto"/>
        <w:jc w:val="center"/>
        <w:rPr>
          <w:rFonts w:ascii="Times New Roman"/>
          <w:b/>
          <w:bCs/>
          <w:sz w:val="20"/>
          <w:szCs w:val="20"/>
          <w:lang w:val="fr-FR"/>
        </w:rPr>
      </w:pPr>
    </w:p>
    <w:p w14:paraId="05B5C05A" w14:textId="247890F2" w:rsidR="003537F5" w:rsidRPr="00180C8C" w:rsidRDefault="003C17C3" w:rsidP="00CA7E9C">
      <w:pPr>
        <w:pStyle w:val="ListParagraph"/>
        <w:numPr>
          <w:ilvl w:val="2"/>
          <w:numId w:val="11"/>
        </w:num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Plant parts </w:t>
      </w:r>
      <w:proofErr w:type="spellStart"/>
      <w:r w:rsidRPr="00180C8C">
        <w:rPr>
          <w:rFonts w:ascii="Times New Roman"/>
          <w:b/>
          <w:bCs/>
          <w:sz w:val="24"/>
          <w:szCs w:val="24"/>
          <w:lang w:val="fr-FR"/>
        </w:rPr>
        <w:t>used</w:t>
      </w:r>
      <w:proofErr w:type="spellEnd"/>
    </w:p>
    <w:p w14:paraId="3ECF103D" w14:textId="107C5B7C" w:rsidR="003537F5" w:rsidRPr="00180C8C" w:rsidRDefault="003537F5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More types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drugs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popular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parts (56.7%) (Figure 6).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Bitsindou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(1986)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suggests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ease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speed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harvesting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reason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preference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Bla et al. (2015) and Ouattara et al. (2021)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arrived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similar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Excessive use of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cause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concern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but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Poffenberger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 (1992) have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shown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removing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50% of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tree's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does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not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significantly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affect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survival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However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removal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roots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second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group (20%)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hinders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nutrient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processes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plant,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draws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nutrients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unlike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whose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removal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tolerable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plant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Yapi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2013).  </w:t>
      </w:r>
    </w:p>
    <w:p w14:paraId="28AEBFEA" w14:textId="77777777" w:rsidR="003537F5" w:rsidRPr="00180C8C" w:rsidRDefault="003537F5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621F9880" w14:textId="53053FFC" w:rsidR="003537F5" w:rsidRPr="00180C8C" w:rsidRDefault="003537F5" w:rsidP="003537F5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017C6709" w14:textId="405D5434" w:rsidR="003537F5" w:rsidRPr="00180C8C" w:rsidRDefault="003537F5" w:rsidP="003537F5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577422E2" w14:textId="77777777" w:rsidR="008B03E9" w:rsidRPr="00180C8C" w:rsidRDefault="008B03E9" w:rsidP="003537F5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5E6DC6F5" w14:textId="34769715" w:rsidR="003537F5" w:rsidRPr="00180C8C" w:rsidRDefault="003537F5" w:rsidP="003537F5">
      <w:p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</w:p>
    <w:p w14:paraId="448EDC57" w14:textId="37A7DC09" w:rsidR="003537F5" w:rsidRPr="00180C8C" w:rsidRDefault="003537F5" w:rsidP="003537F5">
      <w:p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</w:p>
    <w:p w14:paraId="3DB1045C" w14:textId="4B011503" w:rsidR="003537F5" w:rsidRPr="00180C8C" w:rsidRDefault="003537F5" w:rsidP="003537F5">
      <w:p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</w:p>
    <w:p w14:paraId="038FFAE5" w14:textId="4598DEC2" w:rsidR="003537F5" w:rsidRPr="00180C8C" w:rsidRDefault="003537F5" w:rsidP="003537F5">
      <w:p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</w:p>
    <w:p w14:paraId="14A6A1D4" w14:textId="579B0453" w:rsidR="003537F5" w:rsidRPr="00180C8C" w:rsidRDefault="003537F5" w:rsidP="003537F5">
      <w:p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</w:p>
    <w:p w14:paraId="7101DAD6" w14:textId="6F353927" w:rsidR="003537F5" w:rsidRPr="00180C8C" w:rsidRDefault="003537F5" w:rsidP="003537F5">
      <w:p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</w:p>
    <w:p w14:paraId="67DE7F48" w14:textId="5DC5DF92" w:rsidR="003537F5" w:rsidRPr="00180C8C" w:rsidRDefault="003537F5" w:rsidP="003537F5">
      <w:pPr>
        <w:spacing w:after="0" w:line="240" w:lineRule="auto"/>
        <w:rPr>
          <w:rFonts w:ascii="Times New Roman"/>
          <w:b/>
          <w:bCs/>
          <w:sz w:val="24"/>
          <w:szCs w:val="24"/>
          <w:lang w:val="fr-FR"/>
        </w:rPr>
      </w:pPr>
    </w:p>
    <w:p w14:paraId="353A9062" w14:textId="22C1CFB4" w:rsidR="00A904B0" w:rsidRPr="00180C8C" w:rsidRDefault="00A904B0" w:rsidP="00DC0301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</w:p>
    <w:p w14:paraId="3F5F8898" w14:textId="77777777" w:rsidR="003537F5" w:rsidRPr="00180C8C" w:rsidRDefault="003537F5" w:rsidP="00205E2F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75888316" w14:textId="0DCE5354" w:rsidR="00771AE3" w:rsidRPr="00180C8C" w:rsidRDefault="00067371" w:rsidP="00205E2F">
      <w:pPr>
        <w:spacing w:after="0" w:line="240" w:lineRule="auto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noProof/>
          <w:sz w:val="20"/>
          <w:szCs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E87C2" wp14:editId="4675841E">
                <wp:simplePos x="0" y="0"/>
                <wp:positionH relativeFrom="margin">
                  <wp:align>center</wp:align>
                </wp:positionH>
                <wp:positionV relativeFrom="paragraph">
                  <wp:posOffset>80387</wp:posOffset>
                </wp:positionV>
                <wp:extent cx="4672141" cy="3014505"/>
                <wp:effectExtent l="0" t="0" r="14605" b="1460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141" cy="301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FBBD" w14:textId="572F2399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</w:t>
                            </w:r>
                            <w:r w:rsidRPr="003C4FB2">
                              <w:rPr>
                                <w:lang w:val="fr-FR"/>
                              </w:rPr>
                              <w:t xml:space="preserve">  </w:t>
                            </w:r>
                            <w:r w:rsidR="00B66FE0" w:rsidRPr="007C0F40">
                              <w:rPr>
                                <w:noProof/>
                                <w:color w:val="FABF8F" w:themeColor="accent6" w:themeTint="99"/>
                              </w:rPr>
                              <w:drawing>
                                <wp:inline distT="0" distB="0" distL="0" distR="0" wp14:anchorId="09027603" wp14:editId="5A5AE9C2">
                                  <wp:extent cx="4089680" cy="2461846"/>
                                  <wp:effectExtent l="0" t="0" r="6350" b="15240"/>
                                  <wp:docPr id="1" name="Graphiqu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200-000002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394E47" w14:textId="6804B913" w:rsidR="00657B78" w:rsidRPr="001E18FA" w:rsidRDefault="007C0F40" w:rsidP="000A1D20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" w:name="_Toc135051232"/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7B78" w:rsidRPr="001E18FA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D81931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657B78" w:rsidRPr="001E18FA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: </w:t>
                            </w:r>
                            <w:bookmarkEnd w:id="2"/>
                            <w:r w:rsidR="00B02CC5" w:rsidRPr="001E18FA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Classification </w:t>
                            </w:r>
                            <w:proofErr w:type="spellStart"/>
                            <w:r w:rsidR="00B02CC5" w:rsidRPr="001E18FA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based</w:t>
                            </w:r>
                            <w:proofErr w:type="spellEnd"/>
                            <w:r w:rsidR="00B02CC5" w:rsidRPr="001E18FA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on the nature of drugs 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E87C2" id="Text Box 11" o:spid="_x0000_s1029" type="#_x0000_t202" style="position:absolute;margin-left:0;margin-top:6.35pt;width:367.9pt;height:237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" strokecolor="white">
                <v:textbox>
                  <w:txbxContent>
                    <w:p w14:paraId="3FFAFBBD" w14:textId="572F2399" w:rsidR="00657B78" w:rsidRPr="003C4FB2" w:rsidRDefault="00657B7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   </w:t>
                      </w:r>
                      <w:r w:rsidRPr="003C4FB2">
                        <w:rPr>
                          <w:lang w:val="fr-FR"/>
                        </w:rPr>
                        <w:t xml:space="preserve">  </w:t>
                      </w:r>
                      <w:r w:rsidR="00B66FE0" w:rsidRPr="007C0F40">
                        <w:rPr>
                          <w:noProof/>
                          <w:color w:val="FABF8F" w:themeColor="accent6" w:themeTint="99"/>
                        </w:rPr>
                        <w:drawing>
                          <wp:inline distT="0" distB="0" distL="0" distR="0" wp14:anchorId="09027603" wp14:editId="5A5AE9C2">
                            <wp:extent cx="4089680" cy="2461846"/>
                            <wp:effectExtent l="0" t="0" r="6350" b="15240"/>
                            <wp:docPr id="1" name="Graphiqu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200-000002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  <w:p w14:paraId="0C394E47" w14:textId="6804B913" w:rsidR="00657B78" w:rsidRPr="001E18FA" w:rsidRDefault="007C0F40" w:rsidP="000A1D20">
                      <w:pPr>
                        <w:pStyle w:val="Caption"/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bookmarkStart w:id="3" w:name="_Toc135051232"/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57B78" w:rsidRPr="001E18FA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Figure </w:t>
                      </w:r>
                      <w:r w:rsidR="00D81931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657B78" w:rsidRPr="001E18FA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 : </w:t>
                      </w:r>
                      <w:bookmarkEnd w:id="3"/>
                      <w:r w:rsidR="00B02CC5" w:rsidRPr="001E18FA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Classification </w:t>
                      </w:r>
                      <w:proofErr w:type="spellStart"/>
                      <w:r w:rsidR="00B02CC5" w:rsidRPr="001E18FA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based</w:t>
                      </w:r>
                      <w:proofErr w:type="spellEnd"/>
                      <w:r w:rsidR="00B02CC5" w:rsidRPr="001E18FA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on the nature of drugs used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9FEEA" w14:textId="2B55131A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9CA99D8" w14:textId="6C7CE5A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E835758" w14:textId="5FBA8171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104A7EB" w14:textId="7AAA8A01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B7D4BEF" w14:textId="10D70E8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55530E1" w14:textId="5040E76D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4FB2992" w14:textId="1276B23D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EA08CB9" w14:textId="204388C0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9E1E4D2" w14:textId="4A143989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4F0102B" w14:textId="08A8FB7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5C3E6C3" w14:textId="57789B35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8E72E53" w14:textId="67E8F978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FB77032" w14:textId="6B5814D0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D236A12" w14:textId="42A90DC7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A8271F1" w14:textId="295A24E9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246C9E0" w14:textId="70BB57EF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E29698E" w14:textId="75C3558F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1B63B25" w14:textId="2707DF5F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6A2FF16" w14:textId="6620F7F6" w:rsidR="00771AE3" w:rsidRPr="00180C8C" w:rsidRDefault="00771AE3" w:rsidP="00DC0301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19D573B5" w14:textId="4BAC8EFB" w:rsidR="00771AE3" w:rsidRPr="00180C8C" w:rsidRDefault="00771AE3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BE07E2D" w14:textId="16CCCF34" w:rsidR="00403FB9" w:rsidRPr="00180C8C" w:rsidRDefault="00403FB9" w:rsidP="007948BC">
      <w:pPr>
        <w:spacing w:after="0" w:line="240" w:lineRule="auto"/>
        <w:jc w:val="both"/>
        <w:rPr>
          <w:rFonts w:ascii="Times New Roman"/>
          <w:b/>
          <w:bCs/>
          <w:sz w:val="20"/>
          <w:szCs w:val="20"/>
          <w:lang w:val="fr-FR"/>
        </w:rPr>
      </w:pPr>
    </w:p>
    <w:p w14:paraId="2E6792CB" w14:textId="77777777" w:rsidR="00B66FE0" w:rsidRPr="00180C8C" w:rsidRDefault="00B66FE0" w:rsidP="00243A6A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3AECF6E3" w14:textId="77777777" w:rsidR="00B66FE0" w:rsidRPr="00180C8C" w:rsidRDefault="00B66FE0" w:rsidP="004504FE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5BEE2AFC" w14:textId="56775461" w:rsidR="003537F5" w:rsidRPr="00180C8C" w:rsidRDefault="00DE04C4" w:rsidP="004504FE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3.</w:t>
      </w:r>
      <w:r w:rsidR="002D3D1C" w:rsidRPr="00180C8C">
        <w:rPr>
          <w:rFonts w:ascii="Times New Roman"/>
          <w:b/>
          <w:bCs/>
          <w:sz w:val="24"/>
          <w:szCs w:val="24"/>
          <w:lang w:val="fr-FR"/>
        </w:rPr>
        <w:t>2.</w:t>
      </w:r>
      <w:r w:rsidR="00994155" w:rsidRPr="00180C8C">
        <w:rPr>
          <w:rFonts w:ascii="Times New Roman"/>
          <w:b/>
          <w:bCs/>
          <w:sz w:val="24"/>
          <w:szCs w:val="24"/>
          <w:lang w:val="fr-FR"/>
        </w:rPr>
        <w:t>4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="003537F5" w:rsidRPr="00180C8C">
        <w:rPr>
          <w:rFonts w:ascii="Times New Roman"/>
          <w:b/>
          <w:bCs/>
          <w:sz w:val="24"/>
          <w:szCs w:val="24"/>
          <w:lang w:val="fr-FR"/>
        </w:rPr>
        <w:t xml:space="preserve">Methods of </w:t>
      </w:r>
      <w:proofErr w:type="spellStart"/>
      <w:r w:rsidR="003537F5" w:rsidRPr="00180C8C">
        <w:rPr>
          <w:rFonts w:ascii="Times New Roman"/>
          <w:b/>
          <w:bCs/>
          <w:sz w:val="24"/>
          <w:szCs w:val="24"/>
          <w:lang w:val="fr-FR"/>
        </w:rPr>
        <w:t>preparing</w:t>
      </w:r>
      <w:proofErr w:type="spellEnd"/>
      <w:r w:rsidR="003537F5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="003537F5" w:rsidRPr="00180C8C">
        <w:rPr>
          <w:rFonts w:ascii="Times New Roman"/>
          <w:b/>
          <w:bCs/>
          <w:sz w:val="24"/>
          <w:szCs w:val="24"/>
          <w:lang w:val="fr-FR"/>
        </w:rPr>
        <w:t>remedies</w:t>
      </w:r>
      <w:proofErr w:type="spellEnd"/>
    </w:p>
    <w:p w14:paraId="5B1DCFFF" w14:textId="066AA322" w:rsidR="003537F5" w:rsidRPr="00180C8C" w:rsidRDefault="004504FE" w:rsidP="004504FE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t>Various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techniques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remedies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(45%)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(Figure 7). The water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accessible and least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expensive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solvent. In addition,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constitute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sterilization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since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source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prevent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possible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microbial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contamination. 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line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those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Ambé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 (2015).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Guinnin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 (2015)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obtained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similar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Benin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at 39.5%.</w:t>
      </w:r>
    </w:p>
    <w:p w14:paraId="4DA12275" w14:textId="22F458D7" w:rsidR="00771AE3" w:rsidRPr="00180C8C" w:rsidRDefault="00A904B0" w:rsidP="00EC077C">
      <w:pPr>
        <w:spacing w:after="0" w:line="240" w:lineRule="auto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4F30D" wp14:editId="274EEADE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4465320" cy="2903974"/>
                <wp:effectExtent l="0" t="0" r="11430" b="1079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2903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B8" w14:textId="5769793B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  <w:r w:rsidRPr="003C4FB2">
                              <w:rPr>
                                <w:lang w:val="fr-FR"/>
                              </w:rPr>
                              <w:t xml:space="preserve">   </w:t>
                            </w:r>
                            <w:r w:rsidR="008B03E9" w:rsidRPr="008B03E9">
                              <w:rPr>
                                <w:noProof/>
                                <w:color w:val="FFC000"/>
                              </w:rPr>
                              <w:drawing>
                                <wp:inline distT="0" distB="0" distL="0" distR="0" wp14:anchorId="045CBE2E" wp14:editId="4B731379">
                                  <wp:extent cx="4000500" cy="2453640"/>
                                  <wp:effectExtent l="0" t="0" r="0" b="3810"/>
                                  <wp:docPr id="15" name="Graphiqu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6CDA928-B9B1-4EB5-B79D-A66A01C869A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634D3" w14:textId="78617E57" w:rsidR="00657B78" w:rsidRPr="003C4FB2" w:rsidRDefault="00657B78" w:rsidP="00D66847">
                            <w:pPr>
                              <w:jc w:val="center"/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4FB2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Figure </w:t>
                            </w:r>
                            <w:r w:rsidR="00D81931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3C4FB2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 :</w:t>
                            </w:r>
                            <w:r w:rsidRPr="003C4FB2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 xml:space="preserve"> M</w:t>
                            </w:r>
                            <w:r w:rsidR="00B02CC5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>ethod of preparation of remedies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F30D" id="Text Box 12" o:spid="_x0000_s1030" type="#_x0000_t202" style="position:absolute;margin-left:0;margin-top:9.6pt;width:351.6pt;height:228.6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" strokecolor="white">
                <v:textbox>
                  <w:txbxContent>
                    <w:p w14:paraId="111D10B8" w14:textId="5769793B" w:rsidR="00657B78" w:rsidRPr="003C4FB2" w:rsidRDefault="00657B78">
                      <w:pPr>
                        <w:rPr>
                          <w:lang w:val="fr-FR"/>
                        </w:rPr>
                      </w:pPr>
                      <w:r w:rsidRPr="003C4FB2">
                        <w:rPr>
                          <w:lang w:val="fr-FR"/>
                        </w:rPr>
                        <w:t xml:space="preserve">   </w:t>
                      </w:r>
                      <w:r w:rsidR="008B03E9" w:rsidRPr="008B03E9">
                        <w:rPr>
                          <w:noProof/>
                          <w:color w:val="FFC000"/>
                        </w:rPr>
                        <w:drawing>
                          <wp:inline distT="0" distB="0" distL="0" distR="0" wp14:anchorId="045CBE2E" wp14:editId="4B731379">
                            <wp:extent cx="4000500" cy="2453640"/>
                            <wp:effectExtent l="0" t="0" r="0" b="3810"/>
                            <wp:docPr id="15" name="Graphique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6CDA928-B9B1-4EB5-B79D-A66A01C869A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</w:p>
                    <w:p w14:paraId="2B0634D3" w14:textId="78617E57" w:rsidR="00657B78" w:rsidRPr="003C4FB2" w:rsidRDefault="00657B78" w:rsidP="00D66847">
                      <w:pPr>
                        <w:jc w:val="center"/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</w:pPr>
                      <w:r w:rsidRPr="003C4FB2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Figure </w:t>
                      </w:r>
                      <w:r w:rsidR="00D81931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3C4FB2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 :</w:t>
                      </w:r>
                      <w:r w:rsidRPr="003C4FB2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 xml:space="preserve"> M</w:t>
                      </w:r>
                      <w:r w:rsidR="00B02CC5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>ethod of preparation of remedies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3978C" w14:textId="0AA9891D" w:rsidR="00581230" w:rsidRPr="00180C8C" w:rsidRDefault="005812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4FDDA4E" w14:textId="77777777" w:rsidR="00581230" w:rsidRPr="00180C8C" w:rsidRDefault="00581230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9BED5BC" w14:textId="2B2415B2" w:rsidR="00946267" w:rsidRPr="00180C8C" w:rsidRDefault="0094626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2610AE2" w14:textId="7FEB42EF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136A81B" w14:textId="48DBC82F" w:rsidR="00D66847" w:rsidRPr="00180C8C" w:rsidRDefault="00D66847" w:rsidP="009E2241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329B8BA4" w14:textId="1CC0345F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4A5D6EA" w14:textId="39327D8A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106E941" w14:textId="612F3F73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CA1FAA3" w14:textId="1D193395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ADC920D" w14:textId="2ADBDC08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F94FA8B" w14:textId="215C85F5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58BCB36" w14:textId="0EFFD433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77C6C7E" w14:textId="4B5AC795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4A7869A" w14:textId="59E3BC3A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0B8E7B2" w14:textId="209D5D5A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012F653" w14:textId="0280A393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C0FF494" w14:textId="2B2691C2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1B28E9B" w14:textId="3A157C98" w:rsidR="00DC0301" w:rsidRPr="00180C8C" w:rsidRDefault="00DC0301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99CAE55" w14:textId="77777777" w:rsidR="00A904B0" w:rsidRPr="00180C8C" w:rsidRDefault="00A904B0" w:rsidP="002D3D1C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41A44AEC" w14:textId="77777777" w:rsidR="00A904B0" w:rsidRPr="00180C8C" w:rsidRDefault="00A904B0" w:rsidP="002D3D1C">
      <w:pPr>
        <w:spacing w:after="0" w:line="240" w:lineRule="auto"/>
        <w:ind w:left="72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32B7399B" w14:textId="54D74451" w:rsidR="00A904B0" w:rsidRPr="00180C8C" w:rsidRDefault="00235416" w:rsidP="00CA7E9C">
      <w:pPr>
        <w:pStyle w:val="ListParagraph"/>
        <w:numPr>
          <w:ilvl w:val="2"/>
          <w:numId w:val="11"/>
        </w:num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lastRenderedPageBreak/>
        <w:t>Route of administration</w:t>
      </w:r>
    </w:p>
    <w:p w14:paraId="1C8CA372" w14:textId="77777777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oral route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(44.1%) (Figure 8).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preferential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route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due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suitability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pathologies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localized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internal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notably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bacterial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fungal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and/or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parasitic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infections (Tra Bi et al, 2008).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Several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concur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finding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including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Saraka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 (2018),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showed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oral route (44%)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widely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administration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Euphorbiaceae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Yamoussoukro. Sylla et al. (2018)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indicate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oral route as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contrast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Diatta et al. (2013)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revealed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predominance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percutaneous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route.</w:t>
      </w:r>
    </w:p>
    <w:p w14:paraId="35F29107" w14:textId="59D58D30" w:rsidR="00D66847" w:rsidRPr="00180C8C" w:rsidRDefault="00067371" w:rsidP="00BA6136">
      <w:pPr>
        <w:spacing w:after="0" w:line="240" w:lineRule="auto"/>
        <w:jc w:val="both"/>
        <w:rPr>
          <w:rFonts w:ascii="Times New Roman"/>
          <w:sz w:val="20"/>
          <w:szCs w:val="20"/>
          <w:lang w:val="fr-FR"/>
        </w:rPr>
      </w:pPr>
      <w:r w:rsidRPr="00180C8C">
        <w:rPr>
          <w:rFonts w:ascii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F3291" wp14:editId="4B65568B">
                <wp:simplePos x="0" y="0"/>
                <wp:positionH relativeFrom="column">
                  <wp:posOffset>928370</wp:posOffset>
                </wp:positionH>
                <wp:positionV relativeFrom="paragraph">
                  <wp:posOffset>148908</wp:posOffset>
                </wp:positionV>
                <wp:extent cx="4094480" cy="2770187"/>
                <wp:effectExtent l="0" t="0" r="20320" b="1143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2770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EA3C" w14:textId="0FF2AA0F" w:rsidR="00657B78" w:rsidRPr="003C4FB2" w:rsidRDefault="00657B78">
                            <w:pPr>
                              <w:rPr>
                                <w:lang w:val="fr-FR"/>
                              </w:rPr>
                            </w:pPr>
                            <w:r w:rsidRPr="003C4FB2">
                              <w:rPr>
                                <w:lang w:val="fr-FR"/>
                              </w:rPr>
                              <w:t xml:space="preserve">  </w:t>
                            </w:r>
                            <w:r w:rsidR="006A7581">
                              <w:rPr>
                                <w:lang w:val="fr-F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B01638D" wp14:editId="2C6D02D5">
                                  <wp:extent cx="3514725" cy="2343150"/>
                                  <wp:effectExtent l="0" t="0" r="9525" b="0"/>
                                  <wp:docPr id="3" name="Graphiqu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F6FEA1" w14:textId="519A492B" w:rsidR="00657B78" w:rsidRPr="003C4FB2" w:rsidRDefault="00657B78" w:rsidP="00E34A25">
                            <w:pPr>
                              <w:spacing w:after="0"/>
                              <w:jc w:val="center"/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4FB2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Figure </w:t>
                            </w:r>
                            <w:r w:rsidR="00D81931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6</w:t>
                            </w:r>
                            <w:r w:rsidRPr="003C4FB2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3C4FB2">
                              <w:rPr>
                                <w:rFonts w:ascii="Times New Roman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:</w:t>
                            </w:r>
                            <w:r w:rsidRPr="003C4FB2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B02CC5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="00243A6A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="00B02CC5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>assification of different</w:t>
                            </w:r>
                            <w:r w:rsidR="006A7581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B02CC5">
                              <w:rPr>
                                <w:rFonts w:ascii="Times New Roman"/>
                                <w:sz w:val="20"/>
                                <w:szCs w:val="20"/>
                                <w:lang w:val="fr-FR"/>
                              </w:rPr>
                              <w:t xml:space="preserve"> routes of 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F3291" id="Text Box 13" o:spid="_x0000_s1031" type="#_x0000_t202" style="position:absolute;left:0;text-align:left;margin-left:73.1pt;margin-top:11.75pt;width:322.4pt;height:2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" strokecolor="white">
                <v:textbox>
                  <w:txbxContent>
                    <w:p w14:paraId="04D4EA3C" w14:textId="0FF2AA0F" w:rsidR="00657B78" w:rsidRPr="003C4FB2" w:rsidRDefault="00657B78">
                      <w:pPr>
                        <w:rPr>
                          <w:lang w:val="fr-FR"/>
                        </w:rPr>
                      </w:pPr>
                      <w:r w:rsidRPr="003C4FB2">
                        <w:rPr>
                          <w:lang w:val="fr-FR"/>
                        </w:rPr>
                        <w:t xml:space="preserve">  </w:t>
                      </w:r>
                      <w:r w:rsidR="006A7581">
                        <w:rPr>
                          <w:lang w:val="fr-FR"/>
                        </w:rPr>
                        <w:t xml:space="preserve">   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B01638D" wp14:editId="2C6D02D5">
                            <wp:extent cx="3514725" cy="2343150"/>
                            <wp:effectExtent l="0" t="0" r="9525" b="0"/>
                            <wp:docPr id="3" name="Graphique 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14:paraId="1CF6FEA1" w14:textId="519A492B" w:rsidR="00657B78" w:rsidRPr="003C4FB2" w:rsidRDefault="00657B78" w:rsidP="00E34A25">
                      <w:pPr>
                        <w:spacing w:after="0"/>
                        <w:jc w:val="center"/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</w:pPr>
                      <w:r w:rsidRPr="003C4FB2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Figure </w:t>
                      </w:r>
                      <w:r w:rsidR="00D81931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>6</w:t>
                      </w:r>
                      <w:r w:rsidRPr="003C4FB2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3C4FB2">
                        <w:rPr>
                          <w:rFonts w:ascii="Times New Roman"/>
                          <w:b/>
                          <w:bCs/>
                          <w:sz w:val="20"/>
                          <w:szCs w:val="20"/>
                          <w:lang w:val="fr-FR"/>
                        </w:rPr>
                        <w:t>:</w:t>
                      </w:r>
                      <w:r w:rsidRPr="003C4FB2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B02CC5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>C</w:t>
                      </w:r>
                      <w:r w:rsidR="00243A6A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>l</w:t>
                      </w:r>
                      <w:r w:rsidR="00B02CC5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>assification of different</w:t>
                      </w:r>
                      <w:r w:rsidR="006A7581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B02CC5">
                        <w:rPr>
                          <w:rFonts w:ascii="Times New Roman"/>
                          <w:sz w:val="20"/>
                          <w:szCs w:val="20"/>
                          <w:lang w:val="fr-FR"/>
                        </w:rPr>
                        <w:t xml:space="preserve"> routes of administration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D73F7CC" w14:textId="2753837E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FB7ECD7" w14:textId="7E05F20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5241053" w14:textId="13932921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F9D9CD3" w14:textId="2C960938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2EC7686" w14:textId="148BA99B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CF65841" w14:textId="21A49141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16523B5" w14:textId="6017C054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A3A2DBC" w14:textId="74F94941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A7C3927" w14:textId="2AA94E6F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C32B3D1" w14:textId="00293B50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8D50C22" w14:textId="303F444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062C1EEF" w14:textId="65AB6BF2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C591ACC" w14:textId="0165F5E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3F985BA4" w14:textId="5300748D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3841F96" w14:textId="0EBC9995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745CA5AB" w14:textId="214C8856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1016FE6C" w14:textId="77777777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6BCF142E" w14:textId="109AF2D8" w:rsidR="00D66847" w:rsidRPr="00180C8C" w:rsidRDefault="00D66847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2362F833" w14:textId="26D88B0E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5C5B5959" w14:textId="377F8D30" w:rsidR="007948BC" w:rsidRPr="00180C8C" w:rsidRDefault="007948BC" w:rsidP="007F7C27">
      <w:pPr>
        <w:spacing w:after="0" w:line="240" w:lineRule="auto"/>
        <w:jc w:val="center"/>
        <w:rPr>
          <w:rFonts w:ascii="Times New Roman"/>
          <w:sz w:val="20"/>
          <w:szCs w:val="20"/>
          <w:lang w:val="fr-FR"/>
        </w:rPr>
      </w:pPr>
    </w:p>
    <w:p w14:paraId="44F663CF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lang w:val="fr-FR"/>
        </w:rPr>
      </w:pPr>
    </w:p>
    <w:p w14:paraId="66C28F30" w14:textId="12169B82" w:rsidR="00DC0301" w:rsidRPr="00180C8C" w:rsidRDefault="00DE04C4" w:rsidP="00CA7E9C">
      <w:pPr>
        <w:spacing w:after="0" w:line="240" w:lineRule="auto"/>
        <w:ind w:left="720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3.</w:t>
      </w:r>
      <w:r w:rsidR="002D3D1C" w:rsidRPr="00180C8C">
        <w:rPr>
          <w:rFonts w:ascii="Times New Roman"/>
          <w:b/>
          <w:bCs/>
          <w:sz w:val="24"/>
          <w:szCs w:val="24"/>
          <w:lang w:val="fr-FR"/>
        </w:rPr>
        <w:t>2.7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="00235416" w:rsidRPr="00180C8C">
        <w:rPr>
          <w:rFonts w:ascii="Times New Roman"/>
          <w:b/>
          <w:bCs/>
          <w:sz w:val="24"/>
          <w:szCs w:val="24"/>
          <w:lang w:val="fr-FR"/>
        </w:rPr>
        <w:t xml:space="preserve">Groups of pathologies </w:t>
      </w:r>
      <w:proofErr w:type="spellStart"/>
      <w:r w:rsidR="00235416" w:rsidRPr="00180C8C">
        <w:rPr>
          <w:rFonts w:ascii="Times New Roman"/>
          <w:b/>
          <w:bCs/>
          <w:sz w:val="24"/>
          <w:szCs w:val="24"/>
          <w:lang w:val="fr-FR"/>
        </w:rPr>
        <w:t>treated</w:t>
      </w:r>
      <w:proofErr w:type="spellEnd"/>
    </w:p>
    <w:p w14:paraId="6C5483F2" w14:textId="4850D2B7" w:rsidR="00A904B0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A breakdown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pathology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group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revealed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predominance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infectious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(44%) (Figure 9). Malaria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(13.84%).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correspond to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profile of the Yamoussoukro district,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dominated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malaria, the main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reason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consultation in basic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centers, but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Côte d'Ivoire,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essentially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dominated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infectious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parasitic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(PNLP, 2005). Collaboration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between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modern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needs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stepped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up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better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organized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order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capitalize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knowledge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can help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eradicate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diseases.  </w:t>
      </w:r>
    </w:p>
    <w:p w14:paraId="16A2A8AD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682663BE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1B00F6A0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DBA56A6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66679B81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A960478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84C9ABC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6D9B237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B769CE0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11E18485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527FF1F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2DE491A3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7353B509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73A933ED" w14:textId="77777777" w:rsidR="00CA7E9C" w:rsidRPr="00180C8C" w:rsidRDefault="00CA7E9C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2CEBBC19" w14:textId="6D55123A" w:rsidR="00DC0301" w:rsidRPr="00180C8C" w:rsidRDefault="0006737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  <w:r w:rsidRPr="00180C8C">
        <w:rPr>
          <w:rFonts w:ascii="Times New Roman"/>
          <w:b/>
          <w:bCs/>
          <w:noProof/>
          <w:sz w:val="20"/>
          <w:szCs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412C9" wp14:editId="6ED7D57B">
                <wp:simplePos x="0" y="0"/>
                <wp:positionH relativeFrom="column">
                  <wp:posOffset>422031</wp:posOffset>
                </wp:positionH>
                <wp:positionV relativeFrom="paragraph">
                  <wp:posOffset>120580</wp:posOffset>
                </wp:positionV>
                <wp:extent cx="5006000" cy="3094893"/>
                <wp:effectExtent l="0" t="0" r="23495" b="1079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000" cy="3094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083D4" w14:textId="6106E405" w:rsidR="00657B78" w:rsidRPr="003C4FB2" w:rsidRDefault="00657B78" w:rsidP="00DC0301">
                            <w:pPr>
                              <w:rPr>
                                <w:lang w:val="fr-FR"/>
                              </w:rPr>
                            </w:pPr>
                            <w:r w:rsidRPr="003C4FB2">
                              <w:rPr>
                                <w:lang w:val="fr-FR"/>
                              </w:rPr>
                              <w:t xml:space="preserve">  </w:t>
                            </w:r>
                            <w:r w:rsidR="004A3EED">
                              <w:rPr>
                                <w:lang w:val="fr-FR"/>
                              </w:rPr>
                              <w:t xml:space="preserve">       </w:t>
                            </w:r>
                            <w:r w:rsidRPr="003C4FB2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CA7E9C">
                              <w:rPr>
                                <w:noProof/>
                                <w:color w:val="DED914"/>
                                <w:lang w:val="fr-FR" w:eastAsia="fr-FR"/>
                              </w:rPr>
                              <w:drawing>
                                <wp:inline distT="0" distB="0" distL="0" distR="0" wp14:anchorId="67480ED1" wp14:editId="1CAE4844">
                                  <wp:extent cx="4062636" cy="2602051"/>
                                  <wp:effectExtent l="0" t="0" r="14605" b="8255"/>
                                  <wp:docPr id="42" name="Graphiqu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3E54CC" w14:textId="7448C472" w:rsidR="00657B78" w:rsidRPr="00381884" w:rsidRDefault="00657B78" w:rsidP="00DC0301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8188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D81931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7 </w:t>
                            </w:r>
                            <w:r w:rsidRPr="0038188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02CC5" w:rsidRPr="00B02CC5">
                              <w:rPr>
                                <w:rFonts w:ascii="Times New Roman" w:hAnsi="Times New Roman" w:cs="Times New Roman"/>
                                <w:bCs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Distribution of pathology groups treated by traditional healers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12C9" id="Text Box 15" o:spid="_x0000_s1032" type="#_x0000_t202" style="position:absolute;margin-left:33.25pt;margin-top:9.5pt;width:394.15pt;height:24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" strokecolor="white">
                <v:textbox>
                  <w:txbxContent>
                    <w:p w14:paraId="6D3083D4" w14:textId="6106E405" w:rsidR="00657B78" w:rsidRPr="003C4FB2" w:rsidRDefault="00657B78" w:rsidP="00DC0301">
                      <w:pPr>
                        <w:rPr>
                          <w:lang w:val="fr-FR"/>
                        </w:rPr>
                      </w:pPr>
                      <w:r w:rsidRPr="003C4FB2">
                        <w:rPr>
                          <w:lang w:val="fr-FR"/>
                        </w:rPr>
                        <w:t xml:space="preserve">  </w:t>
                      </w:r>
                      <w:r w:rsidR="004A3EED">
                        <w:rPr>
                          <w:lang w:val="fr-FR"/>
                        </w:rPr>
                        <w:t xml:space="preserve">       </w:t>
                      </w:r>
                      <w:r w:rsidRPr="003C4FB2">
                        <w:rPr>
                          <w:lang w:val="fr-FR"/>
                        </w:rPr>
                        <w:t xml:space="preserve"> </w:t>
                      </w:r>
                      <w:r w:rsidRPr="00CA7E9C">
                        <w:rPr>
                          <w:noProof/>
                          <w:color w:val="DED914"/>
                          <w:lang w:val="fr-FR" w:eastAsia="fr-FR"/>
                        </w:rPr>
                        <w:drawing>
                          <wp:inline distT="0" distB="0" distL="0" distR="0" wp14:anchorId="67480ED1" wp14:editId="1CAE4844">
                            <wp:extent cx="4062636" cy="2602051"/>
                            <wp:effectExtent l="0" t="0" r="14605" b="8255"/>
                            <wp:docPr id="42" name="Graphique 4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0"/>
                              </a:graphicData>
                            </a:graphic>
                          </wp:inline>
                        </w:drawing>
                      </w:r>
                    </w:p>
                    <w:p w14:paraId="793E54CC" w14:textId="7448C472" w:rsidR="00657B78" w:rsidRPr="00381884" w:rsidRDefault="00657B78" w:rsidP="00DC0301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0"/>
                          <w:szCs w:val="20"/>
                        </w:rPr>
                      </w:pPr>
                      <w:r w:rsidRPr="0038188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D81931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7 </w:t>
                      </w:r>
                      <w:r w:rsidRPr="0038188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r w:rsidR="00B02CC5" w:rsidRPr="00B02CC5">
                        <w:rPr>
                          <w:rFonts w:ascii="Times New Roman" w:hAnsi="Times New Roman" w:cs="Times New Roman"/>
                          <w:bCs/>
                          <w:i w:val="0"/>
                          <w:color w:val="auto"/>
                          <w:sz w:val="20"/>
                          <w:szCs w:val="20"/>
                        </w:rPr>
                        <w:t>Distribution of pathology groups treated by traditional healers</w:t>
                      </w:r>
                    </w:p>
                  </w:txbxContent>
                </v:textbox>
              </v:shape>
            </w:pict>
          </mc:Fallback>
        </mc:AlternateContent>
      </w:r>
    </w:p>
    <w:p w14:paraId="781A7561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2A25882D" w14:textId="43AA9C8E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1D3AB347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2207310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606B0657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7CA1949A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FEE6217" w14:textId="28BEDBA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3CFD67A4" w14:textId="607DCD7A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540A56C" w14:textId="2C1713DA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0C615017" w14:textId="0C4A372F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1633BBBA" w14:textId="59B58425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239B546A" w14:textId="1902193D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008EEB84" w14:textId="05EDDCD5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113D7B80" w14:textId="7EB78B3C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62658466" w14:textId="6B9515FE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179A26A" w14:textId="4258A123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D2A9361" w14:textId="4564DE02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9A5D089" w14:textId="793E017D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5ACC23ED" w14:textId="648B1D54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47F0FE60" w14:textId="77777777" w:rsidR="00DC0301" w:rsidRPr="00180C8C" w:rsidRDefault="00DC0301" w:rsidP="00E97ED0">
      <w:pPr>
        <w:spacing w:after="0" w:line="240" w:lineRule="auto"/>
        <w:rPr>
          <w:rFonts w:ascii="Times New Roman"/>
          <w:b/>
          <w:bCs/>
          <w:sz w:val="20"/>
          <w:szCs w:val="20"/>
          <w:lang w:val="fr-FR"/>
        </w:rPr>
      </w:pPr>
    </w:p>
    <w:p w14:paraId="2B96FC03" w14:textId="5A4ECCF0" w:rsidR="00994155" w:rsidRPr="00180C8C" w:rsidRDefault="00994155" w:rsidP="00E97ED0">
      <w:pPr>
        <w:spacing w:after="0" w:line="240" w:lineRule="auto"/>
        <w:rPr>
          <w:rFonts w:ascii="Times New Roman"/>
          <w:b/>
          <w:bCs/>
          <w:lang w:val="fr-FR"/>
        </w:rPr>
      </w:pPr>
    </w:p>
    <w:p w14:paraId="3642678A" w14:textId="44CC3A4B" w:rsidR="00103758" w:rsidRPr="00180C8C" w:rsidRDefault="00994155" w:rsidP="00A904B0">
      <w:pPr>
        <w:spacing w:before="240" w:after="0" w:line="240" w:lineRule="auto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3.2.2 </w:t>
      </w:r>
      <w:r w:rsidR="0034473A" w:rsidRPr="00180C8C">
        <w:rPr>
          <w:rFonts w:ascii="Times New Roman"/>
          <w:b/>
          <w:bCs/>
          <w:sz w:val="24"/>
          <w:szCs w:val="24"/>
          <w:lang w:val="fr-FR"/>
        </w:rPr>
        <w:t xml:space="preserve">Most </w:t>
      </w:r>
      <w:proofErr w:type="spellStart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frequently</w:t>
      </w:r>
      <w:proofErr w:type="spellEnd"/>
      <w:r w:rsidR="0034473A"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used</w:t>
      </w:r>
      <w:proofErr w:type="spellEnd"/>
      <w:r w:rsidR="0034473A" w:rsidRPr="00180C8C">
        <w:rPr>
          <w:rFonts w:ascii="Times New Roman"/>
          <w:b/>
          <w:bCs/>
          <w:sz w:val="24"/>
          <w:szCs w:val="24"/>
          <w:lang w:val="fr-FR"/>
        </w:rPr>
        <w:t xml:space="preserve"> plant </w:t>
      </w:r>
      <w:proofErr w:type="spellStart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species</w:t>
      </w:r>
      <w:proofErr w:type="spellEnd"/>
      <w:r w:rsidR="0034473A" w:rsidRPr="00180C8C">
        <w:rPr>
          <w:rFonts w:ascii="Times New Roman"/>
          <w:b/>
          <w:bCs/>
          <w:sz w:val="24"/>
          <w:szCs w:val="24"/>
          <w:lang w:val="fr-FR"/>
        </w:rPr>
        <w:t>.</w:t>
      </w:r>
    </w:p>
    <w:p w14:paraId="65C6B819" w14:textId="5B20523D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Of the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listed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Kalanchoe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crenata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frequently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(66.67%) (Table 2).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Extracts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roots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coughs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colds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bronchitis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antimicrobial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anti-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inflammatory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effects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justify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coughs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(Kablan, 2008).</w:t>
      </w:r>
    </w:p>
    <w:p w14:paraId="2BA84FB0" w14:textId="77777777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Nauclea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latifolia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Phyllantus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amarus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Ageratum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conyzoides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other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</w:p>
    <w:p w14:paraId="01FFE633" w14:textId="4157032F" w:rsidR="00103758" w:rsidRPr="00180C8C" w:rsidRDefault="00103758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aqueous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extract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Nauclea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latifolia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said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chemical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groups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explain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use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malaria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Anowi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al, 2015).</w:t>
      </w:r>
    </w:p>
    <w:p w14:paraId="4221EC2E" w14:textId="12EA2C98" w:rsidR="008633A0" w:rsidRPr="00180C8C" w:rsidRDefault="008633A0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macerate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extract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after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pressing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Phyllantus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amarus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malaria,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typhoid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fever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pulmonary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infections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coughs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according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Coulibaly et al (2011) have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shown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contains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substances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justify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tuberculosis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24C7FB77" w14:textId="1B494D02" w:rsidR="008633A0" w:rsidRPr="00180C8C" w:rsidRDefault="008633A0" w:rsidP="00CA7E9C">
      <w:pPr>
        <w:spacing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Ageratum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conizoydes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sexual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weakness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internal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hemorrhoids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hemorrhoids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has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already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been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mentioned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Sidio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et al. 2020).</w:t>
      </w:r>
    </w:p>
    <w:p w14:paraId="311625C7" w14:textId="77777777" w:rsidR="00994155" w:rsidRPr="00180C8C" w:rsidRDefault="00994155" w:rsidP="00E97ED0">
      <w:pPr>
        <w:spacing w:after="0" w:line="240" w:lineRule="auto"/>
        <w:rPr>
          <w:rFonts w:ascii="Times New Roman"/>
          <w:b/>
          <w:bCs/>
          <w:lang w:val="fr-FR"/>
        </w:rPr>
      </w:pPr>
    </w:p>
    <w:p w14:paraId="59B672AC" w14:textId="78ECAD7B" w:rsidR="008633A0" w:rsidRPr="00180C8C" w:rsidRDefault="00DE04C4" w:rsidP="00CA7E9C">
      <w:pPr>
        <w:spacing w:after="0" w:line="240" w:lineRule="auto"/>
        <w:ind w:left="720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3.</w:t>
      </w:r>
      <w:r w:rsidR="002D3D1C" w:rsidRPr="00180C8C">
        <w:rPr>
          <w:rFonts w:ascii="Times New Roman"/>
          <w:b/>
          <w:bCs/>
          <w:sz w:val="24"/>
          <w:szCs w:val="24"/>
          <w:lang w:val="fr-FR"/>
        </w:rPr>
        <w:t>2.8</w:t>
      </w:r>
      <w:r w:rsidRPr="00180C8C">
        <w:rPr>
          <w:rFonts w:ascii="Times New Roman"/>
          <w:b/>
          <w:bCs/>
          <w:sz w:val="24"/>
          <w:szCs w:val="24"/>
          <w:lang w:val="fr-FR"/>
        </w:rPr>
        <w:t xml:space="preserve"> </w:t>
      </w:r>
      <w:r w:rsidR="008633A0" w:rsidRPr="00180C8C">
        <w:rPr>
          <w:rFonts w:ascii="Times New Roman"/>
          <w:b/>
          <w:bCs/>
          <w:sz w:val="24"/>
          <w:szCs w:val="24"/>
          <w:lang w:val="fr-FR"/>
        </w:rPr>
        <w:t xml:space="preserve">Plant </w:t>
      </w:r>
      <w:proofErr w:type="spellStart"/>
      <w:r w:rsidR="008633A0" w:rsidRPr="00180C8C">
        <w:rPr>
          <w:rFonts w:ascii="Times New Roman"/>
          <w:b/>
          <w:bCs/>
          <w:sz w:val="24"/>
          <w:szCs w:val="24"/>
          <w:lang w:val="fr-FR"/>
        </w:rPr>
        <w:t>sourcing</w:t>
      </w:r>
      <w:proofErr w:type="spellEnd"/>
      <w:r w:rsidR="008633A0" w:rsidRPr="00180C8C">
        <w:rPr>
          <w:rFonts w:ascii="Times New Roman"/>
          <w:b/>
          <w:bCs/>
          <w:sz w:val="24"/>
          <w:szCs w:val="24"/>
          <w:lang w:val="fr-FR"/>
        </w:rPr>
        <w:t xml:space="preserve"> location</w:t>
      </w:r>
    </w:p>
    <w:p w14:paraId="68B770DE" w14:textId="6E11DD44" w:rsidR="008633A0" w:rsidRPr="00180C8C" w:rsidRDefault="008633A0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All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</w:t>
      </w:r>
      <w:r w:rsidR="00013DCB" w:rsidRPr="00180C8C">
        <w:rPr>
          <w:rFonts w:ascii="Times New Roman"/>
          <w:sz w:val="24"/>
          <w:szCs w:val="24"/>
          <w:lang w:val="fr-FR"/>
        </w:rPr>
        <w:t>et</w:t>
      </w:r>
      <w:r w:rsidR="0045331F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45331F" w:rsidRPr="00180C8C">
        <w:rPr>
          <w:rFonts w:ascii="Times New Roman"/>
          <w:sz w:val="24"/>
          <w:szCs w:val="24"/>
          <w:lang w:val="fr-FR"/>
        </w:rPr>
        <w:t>harvested</w:t>
      </w:r>
      <w:proofErr w:type="spellEnd"/>
      <w:r w:rsidR="0045331F"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="0045331F" w:rsidRPr="00180C8C">
        <w:rPr>
          <w:rFonts w:ascii="Times New Roman"/>
          <w:sz w:val="24"/>
          <w:szCs w:val="24"/>
          <w:lang w:val="fr-FR"/>
        </w:rPr>
        <w:t>medicinal</w:t>
      </w:r>
      <w:proofErr w:type="spellEnd"/>
      <w:r w:rsidR="0045331F" w:rsidRPr="00180C8C">
        <w:rPr>
          <w:rFonts w:ascii="Times New Roman"/>
          <w:sz w:val="24"/>
          <w:szCs w:val="24"/>
          <w:lang w:val="fr-FR"/>
        </w:rPr>
        <w:t xml:space="preserve"> plants </w:t>
      </w:r>
      <w:proofErr w:type="spellStart"/>
      <w:r w:rsidR="0045331F"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="00013DCB" w:rsidRPr="00180C8C">
        <w:rPr>
          <w:rFonts w:ascii="Times New Roman"/>
          <w:sz w:val="24"/>
          <w:szCs w:val="24"/>
          <w:lang w:val="fr-FR"/>
        </w:rPr>
        <w:t xml:space="preserve"> the nature</w:t>
      </w:r>
      <w:r w:rsidRPr="00180C8C">
        <w:rPr>
          <w:rFonts w:ascii="Times New Roman"/>
          <w:sz w:val="24"/>
          <w:szCs w:val="24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remedies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reveal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great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accessibility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plant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drugs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availability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plants in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immediate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natural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environment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represents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enormous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advantage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practice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 Soumahoro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obtained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similar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84.5% of plants came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nature (Soumahoro, 2021).</w:t>
      </w:r>
    </w:p>
    <w:p w14:paraId="7054A118" w14:textId="4B658095" w:rsidR="00A65EC3" w:rsidRPr="00180C8C" w:rsidRDefault="00A65EC3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t>Also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Senegal's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Ziguinchor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100% of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met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turned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nature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their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supplies (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Diedhiou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2017).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However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overexploitation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forests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urbanization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cities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are at the root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deforestation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extinction. As 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lastRenderedPageBreak/>
        <w:t>practitioners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face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enormous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difficulties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obtaining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 supplies,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becoming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increasingly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difficult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sometimes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necessitating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relocation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other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parts of the country. 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Given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above-mentioned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problems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current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challenge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find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solutions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will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enable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survival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therapeutic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use. One effective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sustainable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solution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cultivation,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which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remains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obtaining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sufficient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quantities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plants (WHO, 1993).</w:t>
      </w:r>
    </w:p>
    <w:p w14:paraId="101970FC" w14:textId="3B103735" w:rsidR="008633A0" w:rsidRPr="00180C8C" w:rsidRDefault="008633A0" w:rsidP="00CA7E9C">
      <w:pPr>
        <w:spacing w:after="0" w:line="240" w:lineRule="auto"/>
        <w:ind w:left="720"/>
        <w:jc w:val="both"/>
        <w:rPr>
          <w:rFonts w:ascii="Times New Roman"/>
          <w:sz w:val="24"/>
          <w:szCs w:val="24"/>
          <w:lang w:val="fr-FR"/>
        </w:rPr>
      </w:pPr>
    </w:p>
    <w:p w14:paraId="529C4BF8" w14:textId="77777777" w:rsidR="00A65EC3" w:rsidRPr="00180C8C" w:rsidRDefault="00A65EC3" w:rsidP="00CA7E9C">
      <w:pPr>
        <w:spacing w:after="0" w:line="240" w:lineRule="auto"/>
        <w:jc w:val="center"/>
        <w:rPr>
          <w:rFonts w:ascii="Times New Roman"/>
          <w:b/>
          <w:bCs/>
          <w:lang w:val="fr-FR"/>
        </w:rPr>
      </w:pPr>
    </w:p>
    <w:p w14:paraId="454EF9F0" w14:textId="54E5F03B" w:rsidR="00013E67" w:rsidRPr="00180C8C" w:rsidRDefault="001508FD" w:rsidP="00CA7E9C">
      <w:pPr>
        <w:spacing w:after="0" w:line="240" w:lineRule="auto"/>
        <w:jc w:val="both"/>
        <w:rPr>
          <w:rFonts w:ascii="Times New Roman"/>
          <w:b/>
          <w:bCs/>
          <w:sz w:val="24"/>
          <w:szCs w:val="24"/>
          <w:lang w:val="fr-FR"/>
        </w:rPr>
      </w:pPr>
      <w:r w:rsidRPr="00180C8C">
        <w:rPr>
          <w:rFonts w:ascii="Times New Roman"/>
          <w:b/>
          <w:bCs/>
          <w:sz w:val="24"/>
          <w:szCs w:val="24"/>
          <w:lang w:val="fr-FR"/>
        </w:rPr>
        <w:t>CONCLUSION</w:t>
      </w:r>
    </w:p>
    <w:p w14:paraId="3AC30AEC" w14:textId="6C5FCCE9" w:rsidR="00013E67" w:rsidRPr="00180C8C" w:rsidRDefault="00013E67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r w:rsidRPr="00180C8C">
        <w:rPr>
          <w:rFonts w:ascii="Times New Roman"/>
          <w:sz w:val="24"/>
          <w:szCs w:val="24"/>
          <w:lang w:val="fr-FR"/>
        </w:rPr>
        <w:t xml:space="preserve">This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identified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54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species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belonging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to 53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genera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Shrubs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abundant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(48%).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Leaves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organs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(56.7%),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decoction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(45%)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common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oral route (44.1%)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was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popular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preparation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remedies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Infectious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(41%)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were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most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commonly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treated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>.</w:t>
      </w:r>
    </w:p>
    <w:p w14:paraId="3244E98D" w14:textId="415A064E" w:rsidR="0034473A" w:rsidRPr="00180C8C" w:rsidRDefault="0034473A" w:rsidP="00CA7E9C">
      <w:pPr>
        <w:spacing w:after="0" w:line="240" w:lineRule="auto"/>
        <w:jc w:val="both"/>
        <w:rPr>
          <w:rFonts w:ascii="Times New Roman"/>
          <w:sz w:val="24"/>
          <w:szCs w:val="24"/>
          <w:lang w:val="fr-FR"/>
        </w:rPr>
      </w:pP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data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could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provide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 source of information for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research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into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phytochemistry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pharmacology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. The identification of active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metabolites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and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evaluation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activities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will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enable us to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define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scientific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basis for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use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these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plants,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with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aim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adding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value to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pharmacopoeia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through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development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improved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medicines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that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are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safe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, effective and </w:t>
      </w:r>
      <w:proofErr w:type="spellStart"/>
      <w:r w:rsidRPr="00180C8C">
        <w:rPr>
          <w:rFonts w:ascii="Times New Roman"/>
          <w:sz w:val="24"/>
          <w:szCs w:val="24"/>
          <w:lang w:val="fr-FR"/>
        </w:rPr>
        <w:t>financially</w:t>
      </w:r>
      <w:proofErr w:type="spellEnd"/>
      <w:r w:rsidRPr="00180C8C">
        <w:rPr>
          <w:rFonts w:ascii="Times New Roman"/>
          <w:sz w:val="24"/>
          <w:szCs w:val="24"/>
          <w:lang w:val="fr-FR"/>
        </w:rPr>
        <w:t xml:space="preserve"> accessible to the population.</w:t>
      </w:r>
    </w:p>
    <w:p w14:paraId="79E4D9AB" w14:textId="5B7F6271" w:rsidR="00013E67" w:rsidRPr="00180C8C" w:rsidRDefault="00013E67" w:rsidP="00A904B0">
      <w:pPr>
        <w:spacing w:after="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1437F01D" w14:textId="4103532A" w:rsidR="001508FD" w:rsidRPr="00180C8C" w:rsidRDefault="001508FD" w:rsidP="00A904B0">
      <w:pPr>
        <w:spacing w:after="0"/>
        <w:jc w:val="both"/>
        <w:rPr>
          <w:rFonts w:ascii="Times New Roman"/>
          <w:b/>
          <w:bCs/>
          <w:sz w:val="24"/>
          <w:szCs w:val="24"/>
          <w:lang w:val="fr-FR"/>
        </w:rPr>
      </w:pPr>
    </w:p>
    <w:p w14:paraId="1002EEF5" w14:textId="77777777" w:rsidR="0034473A" w:rsidRPr="00180C8C" w:rsidRDefault="0034473A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3D0BF8B1" w14:textId="0F506D5A" w:rsidR="00CD138C" w:rsidRPr="00180C8C" w:rsidRDefault="00CD138C" w:rsidP="00C0526C">
      <w:pPr>
        <w:spacing w:after="0" w:line="240" w:lineRule="auto"/>
        <w:rPr>
          <w:rFonts w:ascii="Times New Roman"/>
          <w:sz w:val="24"/>
          <w:szCs w:val="24"/>
          <w:lang w:val="fr-FR"/>
        </w:rPr>
      </w:pPr>
    </w:p>
    <w:p w14:paraId="02DE0D48" w14:textId="1BB03643" w:rsidR="000151D2" w:rsidRPr="00180C8C" w:rsidRDefault="000151D2" w:rsidP="00BF2DBE">
      <w:pPr>
        <w:spacing w:after="0" w:line="240" w:lineRule="auto"/>
        <w:rPr>
          <w:rFonts w:ascii="Times New Roman"/>
          <w:sz w:val="20"/>
          <w:szCs w:val="20"/>
          <w:lang w:val="fr-FR"/>
        </w:rPr>
      </w:pPr>
    </w:p>
    <w:p w14:paraId="7C1512B3" w14:textId="121C1A6C" w:rsidR="00FB3A4F" w:rsidRPr="00180C8C" w:rsidRDefault="001508FD" w:rsidP="00CA7E9C">
      <w:pPr>
        <w:spacing w:line="240" w:lineRule="auto"/>
        <w:ind w:left="360" w:hanging="360"/>
        <w:jc w:val="center"/>
        <w:rPr>
          <w:rFonts w:ascii="Times New Roman"/>
          <w:b/>
          <w:bCs/>
          <w:color w:val="FF0000"/>
          <w:sz w:val="24"/>
          <w:szCs w:val="24"/>
          <w:lang w:val="fr-FR"/>
        </w:rPr>
      </w:pPr>
      <w:r w:rsidRPr="00180C8C">
        <w:rPr>
          <w:rFonts w:ascii="Times New Roman"/>
          <w:b/>
          <w:sz w:val="24"/>
          <w:lang w:val="fr-FR"/>
        </w:rPr>
        <w:t>REFERENCES</w:t>
      </w:r>
    </w:p>
    <w:p w14:paraId="4BEAC791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Aké-Assi, L. (2001). Flora of Ivory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Systematic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Biogeographical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Catalogue.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Boissiera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Conservatory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Garden of Geneva, 396 p.</w:t>
      </w:r>
    </w:p>
    <w:p w14:paraId="08F6F027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Ambé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A.S.A. (2006). Inventory of the flora and structural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vegetation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a plot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Monogaga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South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classified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forest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(San Pedro, Ivory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). D.E.A.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Cocody-Abidjan, 78 p.</w:t>
      </w:r>
    </w:p>
    <w:p w14:paraId="0467BFEB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Ambé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A.S.A., Ouattara,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Tiebre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M.S.,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Vroh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B.T.A.,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G.N., &amp; N’Guessan, K.E. (2015).</w:t>
      </w:r>
    </w:p>
    <w:p w14:paraId="1B3A533F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Diversity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diarrhea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markets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Abidjan (Ivory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Coast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). Journal of Animal &amp; Plant Sciences, 26(2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):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4081-4096.</w:t>
      </w:r>
    </w:p>
    <w:p w14:paraId="27984632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ANADER (2006).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Monograph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Yamoussoukro (Côte d'Ivoire), 55 p.</w:t>
      </w:r>
    </w:p>
    <w:p w14:paraId="17C9A962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Anderson, C.F.M.A. (2015). Contribution to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Ivorian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pharmacopoeia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autonomous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district of Abidjan.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state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diploma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Doctor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at the Cheikh Anta Diop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Dakar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), 139 p.</w:t>
      </w:r>
    </w:p>
    <w:p w14:paraId="2E73D770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Anowi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C. F.,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Chibueze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I., Emmanuel, E.,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Anikpe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N.A. (2015). Investigation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into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anti-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malarial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aqueous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leaf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extract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Nauclea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latifolia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Rubiaceae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curative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Pharmacognosy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Phytochemistry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4(4), 68-71</w:t>
      </w:r>
    </w:p>
    <w:p w14:paraId="2D1CBE6D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APG IV (2016) Update of the classification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phylogenetic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groups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angiosperms</w:t>
      </w:r>
      <w:proofErr w:type="spellEnd"/>
    </w:p>
    <w:p w14:paraId="42C2342A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gramStart"/>
      <w:r w:rsidRPr="00180C8C">
        <w:rPr>
          <w:rFonts w:ascii="Times New Roman"/>
          <w:sz w:val="24"/>
          <w:szCs w:val="32"/>
          <w:lang w:val="fr-FR"/>
        </w:rPr>
        <w:t>for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orders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families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flowering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Journal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Linnean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Society, 181, pp. 1-20. https://doi.org/10.1111/boj.12385</w:t>
      </w:r>
    </w:p>
    <w:p w14:paraId="2F57FD8F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Béné, K., Camara,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Fofie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N.B.Y.,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Kanga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Y.,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Yapi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A.B., Yapo, Y.C., Ambe, S.A.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(2016).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Transua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Zanzan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District (Cote d’Ivoire). Journal of Animal &amp; Plant Sciences, 27(2), 4230-4250.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Bitsindou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 (1986). Survey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Herbal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Kindamba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Odzala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(Congo)</w:t>
      </w:r>
    </w:p>
    <w:p w14:paraId="5DA729AB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gramStart"/>
      <w:r w:rsidRPr="00180C8C">
        <w:rPr>
          <w:rFonts w:ascii="Times New Roman"/>
          <w:sz w:val="24"/>
          <w:szCs w:val="32"/>
          <w:lang w:val="fr-FR"/>
        </w:rPr>
        <w:lastRenderedPageBreak/>
        <w:t>and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Analysis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Convergence in the Use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in Central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Africa</w:t>
      </w:r>
      <w:proofErr w:type="spellEnd"/>
      <w:r w:rsidRPr="00180C8C">
        <w:rPr>
          <w:rFonts w:ascii="Times New Roman"/>
          <w:sz w:val="24"/>
          <w:szCs w:val="32"/>
          <w:lang w:val="fr-FR"/>
        </w:rPr>
        <w:t>. Mem. Doc. (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uned</w:t>
      </w:r>
      <w:proofErr w:type="spellEnd"/>
      <w:proofErr w:type="gramEnd"/>
      <w:r w:rsidRPr="00180C8C">
        <w:rPr>
          <w:rFonts w:ascii="Times New Roman"/>
          <w:sz w:val="24"/>
          <w:szCs w:val="32"/>
          <w:lang w:val="fr-FR"/>
        </w:rPr>
        <w:t>.), Univ. Libre de Bruxelles, 482 p.</w:t>
      </w:r>
    </w:p>
    <w:p w14:paraId="70F67357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Bla, K.B.,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Trebissou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J.N.D.,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Bidie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A.P., Assi, Y.J.,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Zirihi-guede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Djaman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A.J. (2015).</w:t>
      </w:r>
    </w:p>
    <w:p w14:paraId="39B3B1DD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Antimalarial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Among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Baoulé-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N'Gban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Toumodi in Central Côte d'Ivoire.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85, 7775–7783.</w:t>
      </w:r>
    </w:p>
    <w:p w14:paraId="3DBB3C6F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>Coulibaly, B., N’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guessan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K.R., Aka, N.,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Ekaza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E., N’golo, D.C.,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Trébissou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Nöel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Ouattara, L.,</w:t>
      </w:r>
    </w:p>
    <w:p w14:paraId="530A3D4C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Bahi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C., Coulibaly, A.,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Assandé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J.M.,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Mohui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P., Yao, H.,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Djaman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A.J., &amp; Dosso, M. (2011). In vitro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antimycobacterial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Phyllanthus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amarus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Schum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Thonn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extracts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on Mycobacterium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ulcerans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strains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Côte d’Ivoire. Bulletin of the Royal Society of Sciences of Liège, 80, 759–771.</w:t>
      </w:r>
    </w:p>
    <w:p w14:paraId="4ADE77AE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Diatta, C.D., Gueye, M.,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Akpo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L.E. (2013).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against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dermatoses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Baïnounk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pharmacopoeia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Djibonker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Ziguinchor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70, 5599–5607.</w:t>
      </w:r>
    </w:p>
    <w:p w14:paraId="53A23DB4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Diedhiou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 (2017).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investigation of anticancer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herbal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Ziguinchor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state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diploma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Doctor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at the Cheikh Anta Diop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Dakar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), 101p.</w:t>
      </w:r>
    </w:p>
    <w:p w14:paraId="12260706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Gnagne, A.S., Camara,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Fofie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N.B.Y., Bene, K.,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(2017).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diabetes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Zouénoula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(Côte d'Ivoire).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113, 11257–11266.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Guinnin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F.D.F., Sacramento, T.I., Sezan, A.,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Ategbo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J.M. (2015).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viral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hepatitis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 and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some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Benin. International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Chemical Sciences, 9(3), 1354-1366. Kablan, B.J.,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Adiko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Abrogoua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D.P. (2008). In vitro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evaluation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antimicrobial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activity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Kalanchoe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crenata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Manotes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longiflora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ophthalmia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Côte d'Ivoire.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Phytotherapy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6(5), 282-8. Monnet, T.M.S. (2013).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antidiabetic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sold</w:t>
      </w:r>
      <w:proofErr w:type="spellEnd"/>
    </w:p>
    <w:p w14:paraId="57E8227B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gramStart"/>
      <w:r w:rsidRPr="00180C8C">
        <w:rPr>
          <w:rFonts w:ascii="Times New Roman"/>
          <w:sz w:val="24"/>
          <w:szCs w:val="32"/>
          <w:lang w:val="fr-FR"/>
        </w:rPr>
        <w:t>in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markets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commune of Abobo, in the District of Abidjan (Côte d'Ivoire). Master II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botany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UFR Biosciences, Félix Houphouët-Boigny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50 p.</w:t>
      </w:r>
    </w:p>
    <w:p w14:paraId="7F7FB673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>N'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guessan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N.G.,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Boraud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 (2010).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Ethnopharmacological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plants</w:t>
      </w:r>
    </w:p>
    <w:p w14:paraId="61875DF3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to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facilitate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childbirth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Abbey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Krobou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southern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Côte d'Ivoire. International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Chemical Sciences, 4(4), 1004-1016.</w:t>
      </w:r>
    </w:p>
    <w:p w14:paraId="212C1D01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Ouattara, K.E.,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Doga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D.,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Orsot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Bosson A.M.B.,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(2021).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</w:t>
      </w:r>
    </w:p>
    <w:p w14:paraId="34616E27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microbial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Hambol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northern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Côte d'Ivoire. Journal of Animal &amp; Plant Sciences, 47(1), 8412-8425.</w:t>
      </w:r>
    </w:p>
    <w:p w14:paraId="18CBB040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Poffenberger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M.,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Gean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B. M., Khare, A., &amp; Campbell, J. (1992). Manual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field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method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Volume</w:t>
      </w:r>
    </w:p>
    <w:p w14:paraId="7B8DD608" w14:textId="57F176ED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II. Community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forest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economy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use 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patterns: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Participatory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Rural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Appraisal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(P.R.A.) Methods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south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Gujarat,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India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Society for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promoting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wasteland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development</w:t>
      </w:r>
      <w:proofErr w:type="spellEnd"/>
      <w:r w:rsidRPr="00180C8C">
        <w:t xml:space="preserve"> </w:t>
      </w:r>
      <w:r w:rsidRPr="00180C8C">
        <w:rPr>
          <w:rFonts w:ascii="Times New Roman"/>
          <w:sz w:val="24"/>
          <w:szCs w:val="32"/>
          <w:lang w:val="fr-FR"/>
        </w:rPr>
        <w:t>,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New Delhi, pp. 16-57.</w:t>
      </w:r>
    </w:p>
    <w:p w14:paraId="0B58DB6C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National Malaria Control Program. (2005). National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policy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document for malaria control. Abidjan (Côte d'Ivoire). National Malaria Control Program, 18 p.</w:t>
      </w:r>
    </w:p>
    <w:p w14:paraId="6AE66652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Saraka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A., Camara, D., Bene, K.,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(2018).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surveys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Euphorbiaceae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among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Baoulé of the Yamoussoukro district. (Côte d'Ivoire).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126, 12734-12748.</w:t>
      </w:r>
    </w:p>
    <w:p w14:paraId="23F03873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Sidio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S., N'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guessan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Abrou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J., &amp; Kouadio, V. (2020).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against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hemorrhoidal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pathology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Beté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Ouragahio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sub-prefecture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department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Gagnoa (Côte d'Ivoire).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Applied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Biosciences, 150, 5403–15418.</w:t>
      </w:r>
    </w:p>
    <w:p w14:paraId="51B2538A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lastRenderedPageBreak/>
        <w:t xml:space="preserve">Soumahoro, (2021). Contribution to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Ivorian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pharmacopoeia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survey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Korhogo 1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district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Poro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Côte d'Ivoire).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state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diploma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Doctor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Pharmacy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Cheikh Anta Diop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Dakar (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Senegal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>), 133p.</w:t>
      </w:r>
    </w:p>
    <w:p w14:paraId="413BC513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Sylla, Y., Silue, D.K., Ouattara, K., &amp; Kone, M.W. (2018).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against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malaria by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healers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herbalists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district of Abidjan (Côte d'Ivoire). International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Chemical Sciences, 12(3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):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1380-1400.</w:t>
      </w:r>
    </w:p>
    <w:p w14:paraId="2D0451FB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Tra Bi, F.H.,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Irié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G.M., N’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Gaman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K.C.C.,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Mohou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C.H.B. (2008).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Studies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some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therapeutic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used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treatment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high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blood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pressure and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diabetes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two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emerging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diseases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Côte d’Ivoire. Sciences &amp; Nature, 5(1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):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39-48.</w:t>
      </w:r>
    </w:p>
    <w:p w14:paraId="19C9C920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World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(2002). WHO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Strategy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2002-2005. </w:t>
      </w:r>
      <w:proofErr w:type="gramStart"/>
      <w:r w:rsidRPr="00180C8C">
        <w:rPr>
          <w:rFonts w:ascii="Times New Roman"/>
          <w:sz w:val="24"/>
          <w:szCs w:val="32"/>
          <w:lang w:val="fr-FR"/>
        </w:rPr>
        <w:t>Geneva: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WHO, 78p.</w:t>
      </w:r>
    </w:p>
    <w:p w14:paraId="6D359A47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World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IUCN &amp; WWF. (1993).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Guiding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Principles for the Conservation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Plants, Gland,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Switzerland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35p.</w:t>
      </w:r>
    </w:p>
    <w:p w14:paraId="3C6C84D6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r w:rsidRPr="00180C8C">
        <w:rPr>
          <w:rFonts w:ascii="Times New Roman"/>
          <w:sz w:val="24"/>
          <w:szCs w:val="32"/>
          <w:lang w:val="fr-FR"/>
        </w:rPr>
        <w:t xml:space="preserve">World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(2000).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Promoting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Role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Traditional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proofErr w:type="gramStart"/>
      <w:r w:rsidRPr="00180C8C">
        <w:rPr>
          <w:rFonts w:ascii="Times New Roman"/>
          <w:sz w:val="24"/>
          <w:szCs w:val="32"/>
          <w:lang w:val="fr-FR"/>
        </w:rPr>
        <w:t>Systems</w:t>
      </w:r>
      <w:proofErr w:type="spellEnd"/>
      <w:r w:rsidRPr="00180C8C">
        <w:rPr>
          <w:rFonts w:ascii="Times New Roman"/>
          <w:sz w:val="24"/>
          <w:szCs w:val="32"/>
          <w:lang w:val="fr-FR"/>
        </w:rPr>
        <w:t>:</w:t>
      </w:r>
      <w:proofErr w:type="gramEnd"/>
      <w:r w:rsidRPr="00180C8C">
        <w:rPr>
          <w:rFonts w:ascii="Times New Roman"/>
          <w:sz w:val="24"/>
          <w:szCs w:val="32"/>
          <w:lang w:val="fr-FR"/>
        </w:rPr>
        <w:t xml:space="preserve"> A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Strategy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for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African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Region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. World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Health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Organization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7p.</w:t>
      </w:r>
    </w:p>
    <w:p w14:paraId="2A30E713" w14:textId="77777777" w:rsidR="00956D66" w:rsidRPr="00180C8C" w:rsidRDefault="00956D66" w:rsidP="00956D66">
      <w:pPr>
        <w:spacing w:after="0" w:line="240" w:lineRule="auto"/>
        <w:jc w:val="both"/>
        <w:rPr>
          <w:rFonts w:ascii="Times New Roman"/>
          <w:sz w:val="24"/>
          <w:szCs w:val="32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Yapi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A.B. (2013). Inventory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plants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Asteraceae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family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from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markets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municipality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Abobo (Abidjan, Côte d'Ivoire).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Master's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thesis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in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botany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UFR Biosciences, Félix Houphouët-Boigny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University</w:t>
      </w:r>
      <w:proofErr w:type="spellEnd"/>
      <w:r w:rsidRPr="00180C8C">
        <w:rPr>
          <w:rFonts w:ascii="Times New Roman"/>
          <w:sz w:val="24"/>
          <w:szCs w:val="32"/>
          <w:lang w:val="fr-FR"/>
        </w:rPr>
        <w:t>, 50 p.</w:t>
      </w:r>
    </w:p>
    <w:p w14:paraId="7C1AF489" w14:textId="311D9BDF" w:rsidR="001429C4" w:rsidRDefault="00956D66" w:rsidP="00956D66">
      <w:pPr>
        <w:spacing w:after="0" w:line="240" w:lineRule="auto"/>
        <w:jc w:val="both"/>
        <w:rPr>
          <w:rFonts w:ascii="Times New Roman"/>
          <w:szCs w:val="28"/>
          <w:lang w:val="fr-FR"/>
        </w:rPr>
      </w:pPr>
      <w:proofErr w:type="spellStart"/>
      <w:r w:rsidRPr="00180C8C">
        <w:rPr>
          <w:rFonts w:ascii="Times New Roman"/>
          <w:sz w:val="24"/>
          <w:szCs w:val="32"/>
          <w:lang w:val="fr-FR"/>
        </w:rPr>
        <w:t>Yapi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A.B.,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Kassi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N.J.,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Fofie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N.B.Y., &amp;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Zirihi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, G.N. (2015).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Ethnobotanical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study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medicinal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Asteraceae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sold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on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markets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of the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autonomous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district of Abidjan (Côte d'Ivoire). International Journal of </w:t>
      </w:r>
      <w:proofErr w:type="spellStart"/>
      <w:r w:rsidRPr="00180C8C">
        <w:rPr>
          <w:rFonts w:ascii="Times New Roman"/>
          <w:sz w:val="24"/>
          <w:szCs w:val="32"/>
          <w:lang w:val="fr-FR"/>
        </w:rPr>
        <w:t>Biological</w:t>
      </w:r>
      <w:proofErr w:type="spellEnd"/>
      <w:r w:rsidRPr="00180C8C">
        <w:rPr>
          <w:rFonts w:ascii="Times New Roman"/>
          <w:sz w:val="24"/>
          <w:szCs w:val="32"/>
          <w:lang w:val="fr-FR"/>
        </w:rPr>
        <w:t xml:space="preserve"> and Chemical Sciences, 9(6), 2633-2647.</w:t>
      </w:r>
    </w:p>
    <w:sectPr w:rsidR="001429C4" w:rsidSect="00024730">
      <w:pgSz w:w="12240" w:h="15840"/>
      <w:pgMar w:top="1440" w:right="1440" w:bottom="1440" w:left="1440" w:header="1138" w:footer="113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08AB9" w14:textId="77777777" w:rsidR="00CC4B3E" w:rsidRDefault="00CC4B3E">
      <w:pPr>
        <w:spacing w:after="0" w:line="240" w:lineRule="auto"/>
      </w:pPr>
      <w:r>
        <w:separator/>
      </w:r>
    </w:p>
  </w:endnote>
  <w:endnote w:type="continuationSeparator" w:id="0">
    <w:p w14:paraId="0698A15D" w14:textId="77777777" w:rsidR="00CC4B3E" w:rsidRDefault="00CC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782A4" w14:textId="77777777" w:rsidR="00534B63" w:rsidRDefault="00534B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0772E" w14:textId="2C1ECDA9" w:rsidR="00657B78" w:rsidRDefault="00657B78" w:rsidP="00EB64DB">
    <w:pPr>
      <w:pStyle w:val="Footer"/>
      <w:pBdr>
        <w:top w:val="single" w:sz="4" w:space="1" w:color="auto"/>
      </w:pBdr>
      <w:tabs>
        <w:tab w:val="clear" w:pos="4513"/>
        <w:tab w:val="clear" w:pos="9026"/>
      </w:tabs>
      <w:jc w:val="both"/>
      <w:rPr>
        <w:rFonts w:ascii="Times New Roman"/>
        <w:sz w:val="20"/>
      </w:rPr>
    </w:pP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  <w:t xml:space="preserve">                                        </w:t>
    </w:r>
    <w:r>
      <w:rPr>
        <w:rFonts w:ascii="Times New Roman"/>
        <w:sz w:val="20"/>
      </w:rPr>
      <w:fldChar w:fldCharType="begin"/>
    </w:r>
    <w:r>
      <w:rPr>
        <w:rFonts w:ascii="Times New Roman"/>
        <w:sz w:val="20"/>
      </w:rPr>
      <w:instrText xml:space="preserve"> PAGE  \* Arabic  \* MERGEFORMAT </w:instrText>
    </w:r>
    <w:r>
      <w:rPr>
        <w:rFonts w:ascii="Times New Roman"/>
        <w:sz w:val="20"/>
      </w:rPr>
      <w:fldChar w:fldCharType="separate"/>
    </w:r>
    <w:r w:rsidR="008C6A32">
      <w:rPr>
        <w:rFonts w:ascii="Times New Roman"/>
        <w:noProof/>
        <w:sz w:val="20"/>
      </w:rPr>
      <w:t>3</w:t>
    </w:r>
    <w:r>
      <w:rPr>
        <w:rFonts w:ascii="Times New Roman"/>
        <w:sz w:val="20"/>
      </w:rPr>
      <w:fldChar w:fldCharType="end"/>
    </w:r>
    <w:r>
      <w:rPr>
        <w:rFonts w:ascii="Times New Roman"/>
        <w:sz w:val="20"/>
      </w:rPr>
      <w:t xml:space="preserve"> | Page</w:t>
    </w:r>
  </w:p>
  <w:p w14:paraId="08D8DF41" w14:textId="77777777" w:rsidR="00657B78" w:rsidRPr="00EB64DB" w:rsidRDefault="00657B78" w:rsidP="00EB6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47D3C" w14:textId="7F6F68E3" w:rsidR="00657B78" w:rsidRDefault="00657B78" w:rsidP="00CD138C">
    <w:pPr>
      <w:pStyle w:val="Footer"/>
      <w:pBdr>
        <w:top w:val="single" w:sz="4" w:space="1" w:color="auto"/>
      </w:pBdr>
      <w:tabs>
        <w:tab w:val="clear" w:pos="4513"/>
        <w:tab w:val="clear" w:pos="9026"/>
      </w:tabs>
      <w:ind w:left="2880"/>
      <w:jc w:val="both"/>
      <w:rPr>
        <w:rFonts w:ascii="Times New Roman"/>
        <w:sz w:val="20"/>
      </w:rPr>
    </w:pP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</w:r>
    <w:r>
      <w:rPr>
        <w:rFonts w:ascii="Times New Roman"/>
        <w:sz w:val="20"/>
      </w:rPr>
      <w:tab/>
      <w:t xml:space="preserve">                                        </w:t>
    </w:r>
    <w:r>
      <w:rPr>
        <w:rFonts w:ascii="Times New Roman"/>
        <w:sz w:val="20"/>
      </w:rPr>
      <w:fldChar w:fldCharType="begin"/>
    </w:r>
    <w:r>
      <w:rPr>
        <w:rFonts w:ascii="Times New Roman"/>
        <w:sz w:val="20"/>
      </w:rPr>
      <w:instrText xml:space="preserve"> PAGE  \* Arabic  \* MERGEFORMAT </w:instrText>
    </w:r>
    <w:r>
      <w:rPr>
        <w:rFonts w:ascii="Times New Roman"/>
        <w:sz w:val="20"/>
      </w:rPr>
      <w:fldChar w:fldCharType="separate"/>
    </w:r>
    <w:r w:rsidR="008C6A32">
      <w:rPr>
        <w:rFonts w:ascii="Times New Roman"/>
        <w:noProof/>
        <w:sz w:val="20"/>
      </w:rPr>
      <w:t>1</w:t>
    </w:r>
    <w:r>
      <w:rPr>
        <w:rFonts w:ascii="Times New Roman"/>
        <w:sz w:val="20"/>
      </w:rPr>
      <w:fldChar w:fldCharType="end"/>
    </w:r>
    <w:r>
      <w:rPr>
        <w:rFonts w:ascii="Times New Roman"/>
        <w:sz w:val="20"/>
      </w:rPr>
      <w:t xml:space="preserve"> |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BF821" w14:textId="77777777" w:rsidR="00CC4B3E" w:rsidRDefault="00CC4B3E">
      <w:pPr>
        <w:spacing w:after="0" w:line="240" w:lineRule="auto"/>
      </w:pPr>
      <w:r>
        <w:separator/>
      </w:r>
    </w:p>
  </w:footnote>
  <w:footnote w:type="continuationSeparator" w:id="0">
    <w:p w14:paraId="46FFBBD7" w14:textId="77777777" w:rsidR="00CC4B3E" w:rsidRDefault="00CC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E760E" w14:textId="297DD979" w:rsidR="00534B63" w:rsidRDefault="00534B63">
    <w:pPr>
      <w:pStyle w:val="Header"/>
    </w:pPr>
    <w:r>
      <w:rPr>
        <w:noProof/>
      </w:rPr>
      <w:pict w14:anchorId="2A2A07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1766" o:spid="_x0000_s1026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2C691" w14:textId="3E70065C" w:rsidR="00534B63" w:rsidRDefault="00534B63">
    <w:pPr>
      <w:pStyle w:val="Header"/>
    </w:pPr>
    <w:r>
      <w:rPr>
        <w:noProof/>
      </w:rPr>
      <w:pict w14:anchorId="62BE6D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1767" o:spid="_x0000_s1027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8924C" w14:textId="7CCFD06C" w:rsidR="00657B78" w:rsidRPr="00CD138C" w:rsidRDefault="00534B63" w:rsidP="00CD138C">
    <w:pPr>
      <w:pStyle w:val="Header"/>
    </w:pPr>
    <w:r>
      <w:rPr>
        <w:noProof/>
      </w:rPr>
      <w:pict w14:anchorId="6E5CE5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21765" o:spid="_x0000_s1025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  <w:r w:rsidR="00657B78" w:rsidRPr="00CD138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51F93"/>
    <w:multiLevelType w:val="hybridMultilevel"/>
    <w:tmpl w:val="1C58D458"/>
    <w:lvl w:ilvl="0" w:tplc="DAF814FC">
      <w:start w:val="1"/>
      <w:numFmt w:val="decimal"/>
      <w:lvlText w:val="[%1]."/>
      <w:lvlJc w:val="left"/>
      <w:pPr>
        <w:ind w:left="360" w:hanging="360"/>
      </w:pPr>
      <w:rPr>
        <w:rFonts w:hint="default"/>
      </w:rPr>
    </w:lvl>
    <w:lvl w:ilvl="1" w:tplc="4C06D720">
      <w:start w:val="1"/>
      <w:numFmt w:val="lowerLetter"/>
      <w:lvlText w:val="%2."/>
      <w:lvlJc w:val="left"/>
      <w:pPr>
        <w:ind w:left="1080" w:hanging="360"/>
      </w:pPr>
    </w:lvl>
    <w:lvl w:ilvl="2" w:tplc="9684B704">
      <w:start w:val="1"/>
      <w:numFmt w:val="lowerRoman"/>
      <w:lvlText w:val="%3."/>
      <w:lvlJc w:val="right"/>
      <w:pPr>
        <w:ind w:left="1800" w:hanging="180"/>
      </w:pPr>
    </w:lvl>
    <w:lvl w:ilvl="3" w:tplc="96F022CE">
      <w:start w:val="1"/>
      <w:numFmt w:val="decimal"/>
      <w:lvlText w:val="%4."/>
      <w:lvlJc w:val="left"/>
      <w:pPr>
        <w:ind w:left="2520" w:hanging="360"/>
      </w:pPr>
    </w:lvl>
    <w:lvl w:ilvl="4" w:tplc="8194AD94">
      <w:start w:val="1"/>
      <w:numFmt w:val="lowerLetter"/>
      <w:lvlText w:val="%5."/>
      <w:lvlJc w:val="left"/>
      <w:pPr>
        <w:ind w:left="3240" w:hanging="360"/>
      </w:pPr>
    </w:lvl>
    <w:lvl w:ilvl="5" w:tplc="8EC21BA2">
      <w:start w:val="1"/>
      <w:numFmt w:val="lowerRoman"/>
      <w:lvlText w:val="%6."/>
      <w:lvlJc w:val="right"/>
      <w:pPr>
        <w:ind w:left="3960" w:hanging="180"/>
      </w:pPr>
    </w:lvl>
    <w:lvl w:ilvl="6" w:tplc="5DB6702C">
      <w:start w:val="1"/>
      <w:numFmt w:val="decimal"/>
      <w:lvlText w:val="%7."/>
      <w:lvlJc w:val="left"/>
      <w:pPr>
        <w:ind w:left="4680" w:hanging="360"/>
      </w:pPr>
    </w:lvl>
    <w:lvl w:ilvl="7" w:tplc="D1425176">
      <w:start w:val="1"/>
      <w:numFmt w:val="lowerLetter"/>
      <w:lvlText w:val="%8."/>
      <w:lvlJc w:val="left"/>
      <w:pPr>
        <w:ind w:left="5400" w:hanging="360"/>
      </w:pPr>
    </w:lvl>
    <w:lvl w:ilvl="8" w:tplc="6E3A3F0A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35CDD"/>
    <w:multiLevelType w:val="hybridMultilevel"/>
    <w:tmpl w:val="96DCF97E"/>
    <w:lvl w:ilvl="0" w:tplc="44F018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00B31"/>
    <w:multiLevelType w:val="hybridMultilevel"/>
    <w:tmpl w:val="0352DFC4"/>
    <w:lvl w:ilvl="0" w:tplc="092ACF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92F6C"/>
    <w:multiLevelType w:val="hybridMultilevel"/>
    <w:tmpl w:val="D3982EA6"/>
    <w:lvl w:ilvl="0" w:tplc="FDCC30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C23099"/>
    <w:multiLevelType w:val="multilevel"/>
    <w:tmpl w:val="E9AE41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D30F82"/>
    <w:multiLevelType w:val="hybridMultilevel"/>
    <w:tmpl w:val="81D8D688"/>
    <w:lvl w:ilvl="0" w:tplc="44F018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0F14"/>
    <w:multiLevelType w:val="hybridMultilevel"/>
    <w:tmpl w:val="09F67DA8"/>
    <w:lvl w:ilvl="0" w:tplc="13564EDA">
      <w:start w:val="1"/>
      <w:numFmt w:val="upperRoman"/>
      <w:lvlText w:val="%1."/>
      <w:lvlJc w:val="right"/>
      <w:pPr>
        <w:ind w:left="720" w:hanging="360"/>
      </w:pPr>
      <w:rPr>
        <w:sz w:val="22"/>
      </w:rPr>
    </w:lvl>
    <w:lvl w:ilvl="1" w:tplc="EC5E836C">
      <w:start w:val="1"/>
      <w:numFmt w:val="lowerLetter"/>
      <w:lvlText w:val="%2."/>
      <w:lvlJc w:val="left"/>
      <w:pPr>
        <w:ind w:left="1440" w:hanging="360"/>
      </w:pPr>
    </w:lvl>
    <w:lvl w:ilvl="2" w:tplc="4D0E7882">
      <w:start w:val="1"/>
      <w:numFmt w:val="lowerRoman"/>
      <w:lvlText w:val="%3."/>
      <w:lvlJc w:val="right"/>
      <w:pPr>
        <w:ind w:left="2160" w:hanging="180"/>
      </w:pPr>
    </w:lvl>
    <w:lvl w:ilvl="3" w:tplc="72EC4C2C">
      <w:start w:val="1"/>
      <w:numFmt w:val="decimal"/>
      <w:lvlText w:val="%4."/>
      <w:lvlJc w:val="left"/>
      <w:pPr>
        <w:ind w:left="2880" w:hanging="360"/>
      </w:pPr>
    </w:lvl>
    <w:lvl w:ilvl="4" w:tplc="88E401B0">
      <w:start w:val="1"/>
      <w:numFmt w:val="lowerLetter"/>
      <w:lvlText w:val="%5."/>
      <w:lvlJc w:val="left"/>
      <w:pPr>
        <w:ind w:left="3600" w:hanging="360"/>
      </w:pPr>
    </w:lvl>
    <w:lvl w:ilvl="5" w:tplc="052E3684">
      <w:start w:val="1"/>
      <w:numFmt w:val="lowerRoman"/>
      <w:lvlText w:val="%6."/>
      <w:lvlJc w:val="right"/>
      <w:pPr>
        <w:ind w:left="4320" w:hanging="180"/>
      </w:pPr>
    </w:lvl>
    <w:lvl w:ilvl="6" w:tplc="BC5ED894">
      <w:start w:val="1"/>
      <w:numFmt w:val="decimal"/>
      <w:lvlText w:val="%7."/>
      <w:lvlJc w:val="left"/>
      <w:pPr>
        <w:ind w:left="5040" w:hanging="360"/>
      </w:pPr>
    </w:lvl>
    <w:lvl w:ilvl="7" w:tplc="5C1C1CC8">
      <w:start w:val="1"/>
      <w:numFmt w:val="lowerLetter"/>
      <w:lvlText w:val="%8."/>
      <w:lvlJc w:val="left"/>
      <w:pPr>
        <w:ind w:left="5760" w:hanging="360"/>
      </w:pPr>
    </w:lvl>
    <w:lvl w:ilvl="8" w:tplc="8C2053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B16F8"/>
    <w:multiLevelType w:val="hybridMultilevel"/>
    <w:tmpl w:val="409049DE"/>
    <w:lvl w:ilvl="0" w:tplc="4B8A7350">
      <w:start w:val="1"/>
      <w:numFmt w:val="upperRoman"/>
      <w:lvlText w:val="%1."/>
      <w:lvlJc w:val="left"/>
      <w:pPr>
        <w:ind w:left="53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58" w:hanging="360"/>
      </w:pPr>
    </w:lvl>
    <w:lvl w:ilvl="2" w:tplc="0409001B" w:tentative="1">
      <w:start w:val="1"/>
      <w:numFmt w:val="lowerRoman"/>
      <w:lvlText w:val="%3."/>
      <w:lvlJc w:val="right"/>
      <w:pPr>
        <w:ind w:left="6478" w:hanging="180"/>
      </w:pPr>
    </w:lvl>
    <w:lvl w:ilvl="3" w:tplc="0409000F" w:tentative="1">
      <w:start w:val="1"/>
      <w:numFmt w:val="decimal"/>
      <w:lvlText w:val="%4."/>
      <w:lvlJc w:val="left"/>
      <w:pPr>
        <w:ind w:left="7198" w:hanging="360"/>
      </w:pPr>
    </w:lvl>
    <w:lvl w:ilvl="4" w:tplc="04090019" w:tentative="1">
      <w:start w:val="1"/>
      <w:numFmt w:val="lowerLetter"/>
      <w:lvlText w:val="%5."/>
      <w:lvlJc w:val="left"/>
      <w:pPr>
        <w:ind w:left="7918" w:hanging="360"/>
      </w:pPr>
    </w:lvl>
    <w:lvl w:ilvl="5" w:tplc="0409001B" w:tentative="1">
      <w:start w:val="1"/>
      <w:numFmt w:val="lowerRoman"/>
      <w:lvlText w:val="%6."/>
      <w:lvlJc w:val="right"/>
      <w:pPr>
        <w:ind w:left="8638" w:hanging="180"/>
      </w:pPr>
    </w:lvl>
    <w:lvl w:ilvl="6" w:tplc="0409000F" w:tentative="1">
      <w:start w:val="1"/>
      <w:numFmt w:val="decimal"/>
      <w:lvlText w:val="%7."/>
      <w:lvlJc w:val="left"/>
      <w:pPr>
        <w:ind w:left="9358" w:hanging="360"/>
      </w:pPr>
    </w:lvl>
    <w:lvl w:ilvl="7" w:tplc="04090019" w:tentative="1">
      <w:start w:val="1"/>
      <w:numFmt w:val="lowerLetter"/>
      <w:lvlText w:val="%8."/>
      <w:lvlJc w:val="left"/>
      <w:pPr>
        <w:ind w:left="10078" w:hanging="360"/>
      </w:pPr>
    </w:lvl>
    <w:lvl w:ilvl="8" w:tplc="040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8" w15:restartNumberingAfterBreak="0">
    <w:nsid w:val="57ED73D3"/>
    <w:multiLevelType w:val="hybridMultilevel"/>
    <w:tmpl w:val="90E2D716"/>
    <w:lvl w:ilvl="0" w:tplc="9C90DEF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1633F"/>
    <w:multiLevelType w:val="hybridMultilevel"/>
    <w:tmpl w:val="587E7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F357C"/>
    <w:multiLevelType w:val="hybridMultilevel"/>
    <w:tmpl w:val="2ADA79BC"/>
    <w:lvl w:ilvl="0" w:tplc="B088D9A2">
      <w:start w:val="1"/>
      <w:numFmt w:val="decimal"/>
      <w:lvlText w:val="%1."/>
      <w:lvlJc w:val="left"/>
      <w:pPr>
        <w:ind w:left="720" w:hanging="360"/>
      </w:pPr>
    </w:lvl>
    <w:lvl w:ilvl="1" w:tplc="95D46C86">
      <w:start w:val="1"/>
      <w:numFmt w:val="lowerLetter"/>
      <w:lvlText w:val="%2."/>
      <w:lvlJc w:val="left"/>
      <w:pPr>
        <w:ind w:left="1440" w:hanging="360"/>
      </w:pPr>
    </w:lvl>
    <w:lvl w:ilvl="2" w:tplc="DBB40BE0">
      <w:start w:val="1"/>
      <w:numFmt w:val="lowerRoman"/>
      <w:lvlText w:val="%3."/>
      <w:lvlJc w:val="right"/>
      <w:pPr>
        <w:ind w:left="2160" w:hanging="180"/>
      </w:pPr>
    </w:lvl>
    <w:lvl w:ilvl="3" w:tplc="D4206B2E">
      <w:start w:val="1"/>
      <w:numFmt w:val="decimal"/>
      <w:lvlText w:val="%4."/>
      <w:lvlJc w:val="left"/>
      <w:pPr>
        <w:ind w:left="2880" w:hanging="360"/>
      </w:pPr>
    </w:lvl>
    <w:lvl w:ilvl="4" w:tplc="2174E764">
      <w:start w:val="1"/>
      <w:numFmt w:val="lowerLetter"/>
      <w:lvlText w:val="%5."/>
      <w:lvlJc w:val="left"/>
      <w:pPr>
        <w:ind w:left="3600" w:hanging="360"/>
      </w:pPr>
    </w:lvl>
    <w:lvl w:ilvl="5" w:tplc="82465748">
      <w:start w:val="1"/>
      <w:numFmt w:val="lowerRoman"/>
      <w:lvlText w:val="%6."/>
      <w:lvlJc w:val="right"/>
      <w:pPr>
        <w:ind w:left="4320" w:hanging="180"/>
      </w:pPr>
    </w:lvl>
    <w:lvl w:ilvl="6" w:tplc="EE9EB2DE">
      <w:start w:val="1"/>
      <w:numFmt w:val="decimal"/>
      <w:lvlText w:val="%7."/>
      <w:lvlJc w:val="left"/>
      <w:pPr>
        <w:ind w:left="5040" w:hanging="360"/>
      </w:pPr>
    </w:lvl>
    <w:lvl w:ilvl="7" w:tplc="8CE23230">
      <w:start w:val="1"/>
      <w:numFmt w:val="lowerLetter"/>
      <w:lvlText w:val="%8."/>
      <w:lvlJc w:val="left"/>
      <w:pPr>
        <w:ind w:left="5760" w:hanging="360"/>
      </w:pPr>
    </w:lvl>
    <w:lvl w:ilvl="8" w:tplc="E4EA831E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732909">
    <w:abstractNumId w:val="10"/>
  </w:num>
  <w:num w:numId="2" w16cid:durableId="1583029643">
    <w:abstractNumId w:val="6"/>
  </w:num>
  <w:num w:numId="3" w16cid:durableId="695154571">
    <w:abstractNumId w:val="0"/>
  </w:num>
  <w:num w:numId="4" w16cid:durableId="333411630">
    <w:abstractNumId w:val="8"/>
  </w:num>
  <w:num w:numId="5" w16cid:durableId="1103384461">
    <w:abstractNumId w:val="7"/>
  </w:num>
  <w:num w:numId="6" w16cid:durableId="1260913956">
    <w:abstractNumId w:val="9"/>
  </w:num>
  <w:num w:numId="7" w16cid:durableId="1675838470">
    <w:abstractNumId w:val="5"/>
  </w:num>
  <w:num w:numId="8" w16cid:durableId="780413451">
    <w:abstractNumId w:val="1"/>
  </w:num>
  <w:num w:numId="9" w16cid:durableId="939173">
    <w:abstractNumId w:val="2"/>
  </w:num>
  <w:num w:numId="10" w16cid:durableId="1758088756">
    <w:abstractNumId w:val="3"/>
  </w:num>
  <w:num w:numId="11" w16cid:durableId="13208450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E22"/>
    <w:rsid w:val="00001F16"/>
    <w:rsid w:val="00010BE6"/>
    <w:rsid w:val="00013DCB"/>
    <w:rsid w:val="00013E67"/>
    <w:rsid w:val="00013F6C"/>
    <w:rsid w:val="000151D2"/>
    <w:rsid w:val="00016496"/>
    <w:rsid w:val="00021B37"/>
    <w:rsid w:val="00022294"/>
    <w:rsid w:val="00024730"/>
    <w:rsid w:val="000371FB"/>
    <w:rsid w:val="000375C8"/>
    <w:rsid w:val="00040E27"/>
    <w:rsid w:val="0004194D"/>
    <w:rsid w:val="000423E1"/>
    <w:rsid w:val="0004340C"/>
    <w:rsid w:val="00044E11"/>
    <w:rsid w:val="000452C3"/>
    <w:rsid w:val="00046C88"/>
    <w:rsid w:val="00047D01"/>
    <w:rsid w:val="00052839"/>
    <w:rsid w:val="00061B45"/>
    <w:rsid w:val="00067371"/>
    <w:rsid w:val="0007234F"/>
    <w:rsid w:val="00076BC1"/>
    <w:rsid w:val="00080864"/>
    <w:rsid w:val="000911B4"/>
    <w:rsid w:val="000933DC"/>
    <w:rsid w:val="000A1D20"/>
    <w:rsid w:val="000A4F4A"/>
    <w:rsid w:val="000A7FFB"/>
    <w:rsid w:val="000B000A"/>
    <w:rsid w:val="000B20C2"/>
    <w:rsid w:val="000B29F4"/>
    <w:rsid w:val="000C0A18"/>
    <w:rsid w:val="000D3808"/>
    <w:rsid w:val="000D4C5A"/>
    <w:rsid w:val="000E12B7"/>
    <w:rsid w:val="000E1729"/>
    <w:rsid w:val="000E21AE"/>
    <w:rsid w:val="000E2265"/>
    <w:rsid w:val="000E3BFC"/>
    <w:rsid w:val="001017C4"/>
    <w:rsid w:val="00103102"/>
    <w:rsid w:val="00103758"/>
    <w:rsid w:val="0011182C"/>
    <w:rsid w:val="0011210B"/>
    <w:rsid w:val="00113E59"/>
    <w:rsid w:val="0011467F"/>
    <w:rsid w:val="00117377"/>
    <w:rsid w:val="001274DE"/>
    <w:rsid w:val="00134C29"/>
    <w:rsid w:val="001362CF"/>
    <w:rsid w:val="001429C4"/>
    <w:rsid w:val="001508FD"/>
    <w:rsid w:val="00153342"/>
    <w:rsid w:val="001664D0"/>
    <w:rsid w:val="0017578E"/>
    <w:rsid w:val="001759E0"/>
    <w:rsid w:val="00180C8C"/>
    <w:rsid w:val="001813DF"/>
    <w:rsid w:val="001818B1"/>
    <w:rsid w:val="00185295"/>
    <w:rsid w:val="00185998"/>
    <w:rsid w:val="00191607"/>
    <w:rsid w:val="0019204B"/>
    <w:rsid w:val="001970CD"/>
    <w:rsid w:val="001A0FA0"/>
    <w:rsid w:val="001A2DF7"/>
    <w:rsid w:val="001B049F"/>
    <w:rsid w:val="001B7064"/>
    <w:rsid w:val="001B7C21"/>
    <w:rsid w:val="001C4103"/>
    <w:rsid w:val="001C626F"/>
    <w:rsid w:val="001C7616"/>
    <w:rsid w:val="001D1E40"/>
    <w:rsid w:val="001D25A9"/>
    <w:rsid w:val="001D4878"/>
    <w:rsid w:val="001D5626"/>
    <w:rsid w:val="001E0204"/>
    <w:rsid w:val="001E036B"/>
    <w:rsid w:val="001E06C5"/>
    <w:rsid w:val="001E18FA"/>
    <w:rsid w:val="001E358C"/>
    <w:rsid w:val="001E440A"/>
    <w:rsid w:val="001F04D1"/>
    <w:rsid w:val="001F1325"/>
    <w:rsid w:val="001F2A38"/>
    <w:rsid w:val="001F337C"/>
    <w:rsid w:val="001F55DA"/>
    <w:rsid w:val="001F619D"/>
    <w:rsid w:val="0020258B"/>
    <w:rsid w:val="002044DC"/>
    <w:rsid w:val="00205E2F"/>
    <w:rsid w:val="00207B29"/>
    <w:rsid w:val="002129C6"/>
    <w:rsid w:val="00214DED"/>
    <w:rsid w:val="0021756E"/>
    <w:rsid w:val="002230CE"/>
    <w:rsid w:val="00223511"/>
    <w:rsid w:val="00235416"/>
    <w:rsid w:val="00242C00"/>
    <w:rsid w:val="00243A6A"/>
    <w:rsid w:val="00245EBF"/>
    <w:rsid w:val="00247EF4"/>
    <w:rsid w:val="0025107B"/>
    <w:rsid w:val="002572BB"/>
    <w:rsid w:val="00257896"/>
    <w:rsid w:val="00257C2E"/>
    <w:rsid w:val="00274D7C"/>
    <w:rsid w:val="0027636C"/>
    <w:rsid w:val="00276BD7"/>
    <w:rsid w:val="0028279C"/>
    <w:rsid w:val="0028389A"/>
    <w:rsid w:val="00284330"/>
    <w:rsid w:val="00284773"/>
    <w:rsid w:val="00284C91"/>
    <w:rsid w:val="0028593A"/>
    <w:rsid w:val="0029074D"/>
    <w:rsid w:val="002A738C"/>
    <w:rsid w:val="002B1372"/>
    <w:rsid w:val="002B22C6"/>
    <w:rsid w:val="002C4164"/>
    <w:rsid w:val="002C72B7"/>
    <w:rsid w:val="002D3D1C"/>
    <w:rsid w:val="002D46B5"/>
    <w:rsid w:val="002E01AB"/>
    <w:rsid w:val="002E1125"/>
    <w:rsid w:val="002E180E"/>
    <w:rsid w:val="002E1EB0"/>
    <w:rsid w:val="002E1ECF"/>
    <w:rsid w:val="002E2A2A"/>
    <w:rsid w:val="002E2F3B"/>
    <w:rsid w:val="002E58E2"/>
    <w:rsid w:val="002E6BCD"/>
    <w:rsid w:val="002F4B2D"/>
    <w:rsid w:val="002F56CB"/>
    <w:rsid w:val="002F7C3C"/>
    <w:rsid w:val="00300163"/>
    <w:rsid w:val="003102B2"/>
    <w:rsid w:val="003302FF"/>
    <w:rsid w:val="00333C3D"/>
    <w:rsid w:val="00335AFA"/>
    <w:rsid w:val="00341C0E"/>
    <w:rsid w:val="0034302E"/>
    <w:rsid w:val="00343909"/>
    <w:rsid w:val="0034473A"/>
    <w:rsid w:val="00345023"/>
    <w:rsid w:val="0034763F"/>
    <w:rsid w:val="003537F5"/>
    <w:rsid w:val="00364ACF"/>
    <w:rsid w:val="0037105E"/>
    <w:rsid w:val="00377B65"/>
    <w:rsid w:val="00381884"/>
    <w:rsid w:val="00392B1B"/>
    <w:rsid w:val="00395EF0"/>
    <w:rsid w:val="003A698C"/>
    <w:rsid w:val="003C17C3"/>
    <w:rsid w:val="003C401B"/>
    <w:rsid w:val="003C4FB2"/>
    <w:rsid w:val="003C7AA5"/>
    <w:rsid w:val="003D14CE"/>
    <w:rsid w:val="003D5F35"/>
    <w:rsid w:val="003D71D1"/>
    <w:rsid w:val="003D743C"/>
    <w:rsid w:val="003E01E5"/>
    <w:rsid w:val="003E09E3"/>
    <w:rsid w:val="003F1F2D"/>
    <w:rsid w:val="003F6BF5"/>
    <w:rsid w:val="00400C5B"/>
    <w:rsid w:val="004032C2"/>
    <w:rsid w:val="00403FB9"/>
    <w:rsid w:val="00410428"/>
    <w:rsid w:val="0041160A"/>
    <w:rsid w:val="00413F89"/>
    <w:rsid w:val="0041419E"/>
    <w:rsid w:val="00416ECE"/>
    <w:rsid w:val="00420196"/>
    <w:rsid w:val="00422AC6"/>
    <w:rsid w:val="004268EE"/>
    <w:rsid w:val="00427D67"/>
    <w:rsid w:val="00430077"/>
    <w:rsid w:val="004306B5"/>
    <w:rsid w:val="004324DB"/>
    <w:rsid w:val="00432BC1"/>
    <w:rsid w:val="00432D01"/>
    <w:rsid w:val="00433CE9"/>
    <w:rsid w:val="00435D9C"/>
    <w:rsid w:val="004413E4"/>
    <w:rsid w:val="00442464"/>
    <w:rsid w:val="004504FE"/>
    <w:rsid w:val="00451709"/>
    <w:rsid w:val="00452C5D"/>
    <w:rsid w:val="0045331F"/>
    <w:rsid w:val="00453B89"/>
    <w:rsid w:val="00457DF6"/>
    <w:rsid w:val="00457EE1"/>
    <w:rsid w:val="00460CA7"/>
    <w:rsid w:val="004637B3"/>
    <w:rsid w:val="004717C7"/>
    <w:rsid w:val="00472CB1"/>
    <w:rsid w:val="004824B7"/>
    <w:rsid w:val="00486213"/>
    <w:rsid w:val="00491572"/>
    <w:rsid w:val="00492C5E"/>
    <w:rsid w:val="00495ED0"/>
    <w:rsid w:val="00497C37"/>
    <w:rsid w:val="004A3EED"/>
    <w:rsid w:val="004A41A3"/>
    <w:rsid w:val="004B4528"/>
    <w:rsid w:val="004B4EB9"/>
    <w:rsid w:val="004C3A89"/>
    <w:rsid w:val="004C4868"/>
    <w:rsid w:val="004C6B30"/>
    <w:rsid w:val="004D2584"/>
    <w:rsid w:val="004E6B68"/>
    <w:rsid w:val="004F0E1F"/>
    <w:rsid w:val="004F1158"/>
    <w:rsid w:val="004F1C29"/>
    <w:rsid w:val="004F7D35"/>
    <w:rsid w:val="0050033E"/>
    <w:rsid w:val="005003E1"/>
    <w:rsid w:val="00500A27"/>
    <w:rsid w:val="00507641"/>
    <w:rsid w:val="00507F35"/>
    <w:rsid w:val="005272DD"/>
    <w:rsid w:val="00530616"/>
    <w:rsid w:val="00532C12"/>
    <w:rsid w:val="00534958"/>
    <w:rsid w:val="00534B63"/>
    <w:rsid w:val="00536B5F"/>
    <w:rsid w:val="005370EE"/>
    <w:rsid w:val="005404C1"/>
    <w:rsid w:val="00543484"/>
    <w:rsid w:val="0054449B"/>
    <w:rsid w:val="00547BBE"/>
    <w:rsid w:val="00550689"/>
    <w:rsid w:val="0055239A"/>
    <w:rsid w:val="00553DDD"/>
    <w:rsid w:val="00555147"/>
    <w:rsid w:val="005666F6"/>
    <w:rsid w:val="00566722"/>
    <w:rsid w:val="005707E6"/>
    <w:rsid w:val="00580FE7"/>
    <w:rsid w:val="00581230"/>
    <w:rsid w:val="005879C7"/>
    <w:rsid w:val="005903A0"/>
    <w:rsid w:val="00594D6E"/>
    <w:rsid w:val="0059552B"/>
    <w:rsid w:val="00595641"/>
    <w:rsid w:val="005970EE"/>
    <w:rsid w:val="005A3B32"/>
    <w:rsid w:val="005A74D3"/>
    <w:rsid w:val="005B4E25"/>
    <w:rsid w:val="005C0E83"/>
    <w:rsid w:val="005C22F9"/>
    <w:rsid w:val="005C33F1"/>
    <w:rsid w:val="005D770E"/>
    <w:rsid w:val="005E0276"/>
    <w:rsid w:val="005E248B"/>
    <w:rsid w:val="005E7143"/>
    <w:rsid w:val="005F4261"/>
    <w:rsid w:val="005F7936"/>
    <w:rsid w:val="006022D1"/>
    <w:rsid w:val="006117BD"/>
    <w:rsid w:val="00611C34"/>
    <w:rsid w:val="00612794"/>
    <w:rsid w:val="00612E9D"/>
    <w:rsid w:val="00623139"/>
    <w:rsid w:val="00623E1E"/>
    <w:rsid w:val="00625B01"/>
    <w:rsid w:val="00626422"/>
    <w:rsid w:val="006310A4"/>
    <w:rsid w:val="006330AA"/>
    <w:rsid w:val="0063473D"/>
    <w:rsid w:val="00634FCE"/>
    <w:rsid w:val="00644363"/>
    <w:rsid w:val="00655720"/>
    <w:rsid w:val="00657B78"/>
    <w:rsid w:val="0066048D"/>
    <w:rsid w:val="0067724D"/>
    <w:rsid w:val="00677F1F"/>
    <w:rsid w:val="00680574"/>
    <w:rsid w:val="00681EC0"/>
    <w:rsid w:val="00690B63"/>
    <w:rsid w:val="00695910"/>
    <w:rsid w:val="006A0409"/>
    <w:rsid w:val="006A2252"/>
    <w:rsid w:val="006A4789"/>
    <w:rsid w:val="006A5550"/>
    <w:rsid w:val="006A7274"/>
    <w:rsid w:val="006A7581"/>
    <w:rsid w:val="006B016A"/>
    <w:rsid w:val="006B09FD"/>
    <w:rsid w:val="006D55A1"/>
    <w:rsid w:val="006D6A4F"/>
    <w:rsid w:val="006D76D8"/>
    <w:rsid w:val="006F3BF8"/>
    <w:rsid w:val="006F4947"/>
    <w:rsid w:val="006F49FC"/>
    <w:rsid w:val="006F5385"/>
    <w:rsid w:val="006F61CC"/>
    <w:rsid w:val="00707EC5"/>
    <w:rsid w:val="007261E9"/>
    <w:rsid w:val="0072676D"/>
    <w:rsid w:val="00727486"/>
    <w:rsid w:val="00735EEA"/>
    <w:rsid w:val="00743222"/>
    <w:rsid w:val="00744DAF"/>
    <w:rsid w:val="0074595D"/>
    <w:rsid w:val="00746886"/>
    <w:rsid w:val="00746E9B"/>
    <w:rsid w:val="00756AB9"/>
    <w:rsid w:val="00757174"/>
    <w:rsid w:val="007575A7"/>
    <w:rsid w:val="0076271C"/>
    <w:rsid w:val="0077020D"/>
    <w:rsid w:val="00771AE3"/>
    <w:rsid w:val="007735BE"/>
    <w:rsid w:val="0077597E"/>
    <w:rsid w:val="00777498"/>
    <w:rsid w:val="007874E0"/>
    <w:rsid w:val="007948BC"/>
    <w:rsid w:val="007A525F"/>
    <w:rsid w:val="007A713F"/>
    <w:rsid w:val="007B0DBA"/>
    <w:rsid w:val="007B27D7"/>
    <w:rsid w:val="007B288A"/>
    <w:rsid w:val="007B39DA"/>
    <w:rsid w:val="007B4EB0"/>
    <w:rsid w:val="007C0F40"/>
    <w:rsid w:val="007C76BE"/>
    <w:rsid w:val="007D1790"/>
    <w:rsid w:val="007D4DDF"/>
    <w:rsid w:val="007D601D"/>
    <w:rsid w:val="007E17F4"/>
    <w:rsid w:val="007E27BC"/>
    <w:rsid w:val="007F2C1E"/>
    <w:rsid w:val="007F4D8B"/>
    <w:rsid w:val="007F6A1E"/>
    <w:rsid w:val="007F6BC7"/>
    <w:rsid w:val="007F7C27"/>
    <w:rsid w:val="008034BE"/>
    <w:rsid w:val="0081118E"/>
    <w:rsid w:val="008158D3"/>
    <w:rsid w:val="00821E20"/>
    <w:rsid w:val="00837FF0"/>
    <w:rsid w:val="0084314F"/>
    <w:rsid w:val="0085577C"/>
    <w:rsid w:val="0085656E"/>
    <w:rsid w:val="00856C08"/>
    <w:rsid w:val="008633A0"/>
    <w:rsid w:val="00865BDE"/>
    <w:rsid w:val="008721D6"/>
    <w:rsid w:val="00873AA2"/>
    <w:rsid w:val="00876F1A"/>
    <w:rsid w:val="00883568"/>
    <w:rsid w:val="00896ACF"/>
    <w:rsid w:val="008A5DDD"/>
    <w:rsid w:val="008A7684"/>
    <w:rsid w:val="008B03E9"/>
    <w:rsid w:val="008B0D88"/>
    <w:rsid w:val="008B12E3"/>
    <w:rsid w:val="008B4351"/>
    <w:rsid w:val="008B4B5F"/>
    <w:rsid w:val="008B69CE"/>
    <w:rsid w:val="008C0325"/>
    <w:rsid w:val="008C2125"/>
    <w:rsid w:val="008C5D9C"/>
    <w:rsid w:val="008C6A32"/>
    <w:rsid w:val="008D60A8"/>
    <w:rsid w:val="008F12F8"/>
    <w:rsid w:val="008F4691"/>
    <w:rsid w:val="008F70B1"/>
    <w:rsid w:val="008F7157"/>
    <w:rsid w:val="0090273D"/>
    <w:rsid w:val="00902A66"/>
    <w:rsid w:val="009033B4"/>
    <w:rsid w:val="00911BAA"/>
    <w:rsid w:val="009124FC"/>
    <w:rsid w:val="009231B9"/>
    <w:rsid w:val="009241F1"/>
    <w:rsid w:val="00924999"/>
    <w:rsid w:val="009251AE"/>
    <w:rsid w:val="00934A6D"/>
    <w:rsid w:val="009440A4"/>
    <w:rsid w:val="00944A86"/>
    <w:rsid w:val="00945AE7"/>
    <w:rsid w:val="00945C41"/>
    <w:rsid w:val="00946267"/>
    <w:rsid w:val="00954F2C"/>
    <w:rsid w:val="00955CC0"/>
    <w:rsid w:val="00956D66"/>
    <w:rsid w:val="00961F3D"/>
    <w:rsid w:val="00963390"/>
    <w:rsid w:val="00966688"/>
    <w:rsid w:val="009834DD"/>
    <w:rsid w:val="00984C04"/>
    <w:rsid w:val="00991327"/>
    <w:rsid w:val="009932AD"/>
    <w:rsid w:val="00994155"/>
    <w:rsid w:val="00995849"/>
    <w:rsid w:val="009970F8"/>
    <w:rsid w:val="009977FF"/>
    <w:rsid w:val="009A42F8"/>
    <w:rsid w:val="009A5347"/>
    <w:rsid w:val="009B3E22"/>
    <w:rsid w:val="009B4F59"/>
    <w:rsid w:val="009B749D"/>
    <w:rsid w:val="009C1962"/>
    <w:rsid w:val="009C37CA"/>
    <w:rsid w:val="009D1957"/>
    <w:rsid w:val="009D3858"/>
    <w:rsid w:val="009D59C1"/>
    <w:rsid w:val="009D62D3"/>
    <w:rsid w:val="009D7959"/>
    <w:rsid w:val="009E2241"/>
    <w:rsid w:val="009E6068"/>
    <w:rsid w:val="009E6312"/>
    <w:rsid w:val="009F0405"/>
    <w:rsid w:val="00A14D8A"/>
    <w:rsid w:val="00A20735"/>
    <w:rsid w:val="00A30075"/>
    <w:rsid w:val="00A36EAD"/>
    <w:rsid w:val="00A46EB4"/>
    <w:rsid w:val="00A516D0"/>
    <w:rsid w:val="00A5347F"/>
    <w:rsid w:val="00A6203C"/>
    <w:rsid w:val="00A65EC3"/>
    <w:rsid w:val="00A67C1E"/>
    <w:rsid w:val="00A83123"/>
    <w:rsid w:val="00A83825"/>
    <w:rsid w:val="00A8542F"/>
    <w:rsid w:val="00A904B0"/>
    <w:rsid w:val="00A90568"/>
    <w:rsid w:val="00A94083"/>
    <w:rsid w:val="00AA4DAD"/>
    <w:rsid w:val="00AA6D5B"/>
    <w:rsid w:val="00AB2B62"/>
    <w:rsid w:val="00AB2F45"/>
    <w:rsid w:val="00AB41C6"/>
    <w:rsid w:val="00AB530B"/>
    <w:rsid w:val="00AB54F9"/>
    <w:rsid w:val="00AC2009"/>
    <w:rsid w:val="00AC521F"/>
    <w:rsid w:val="00AD18AF"/>
    <w:rsid w:val="00AD778C"/>
    <w:rsid w:val="00AE08C9"/>
    <w:rsid w:val="00AE3BD9"/>
    <w:rsid w:val="00AE3F3D"/>
    <w:rsid w:val="00AF2859"/>
    <w:rsid w:val="00B02CC5"/>
    <w:rsid w:val="00B03B38"/>
    <w:rsid w:val="00B0602A"/>
    <w:rsid w:val="00B136D9"/>
    <w:rsid w:val="00B20C13"/>
    <w:rsid w:val="00B22F90"/>
    <w:rsid w:val="00B31089"/>
    <w:rsid w:val="00B377CF"/>
    <w:rsid w:val="00B402A1"/>
    <w:rsid w:val="00B447A4"/>
    <w:rsid w:val="00B46DD4"/>
    <w:rsid w:val="00B5035E"/>
    <w:rsid w:val="00B52288"/>
    <w:rsid w:val="00B66FE0"/>
    <w:rsid w:val="00B67A40"/>
    <w:rsid w:val="00B7098B"/>
    <w:rsid w:val="00B7465D"/>
    <w:rsid w:val="00B74C44"/>
    <w:rsid w:val="00B77C91"/>
    <w:rsid w:val="00B8271A"/>
    <w:rsid w:val="00B837BF"/>
    <w:rsid w:val="00B84866"/>
    <w:rsid w:val="00B94B3C"/>
    <w:rsid w:val="00BA6136"/>
    <w:rsid w:val="00BB4FD6"/>
    <w:rsid w:val="00BC0FCC"/>
    <w:rsid w:val="00BC1F7B"/>
    <w:rsid w:val="00BC37A2"/>
    <w:rsid w:val="00BD0E13"/>
    <w:rsid w:val="00BD0F81"/>
    <w:rsid w:val="00BD32D0"/>
    <w:rsid w:val="00BD3AAC"/>
    <w:rsid w:val="00BD532C"/>
    <w:rsid w:val="00BE1974"/>
    <w:rsid w:val="00BE5CEF"/>
    <w:rsid w:val="00BF2DBE"/>
    <w:rsid w:val="00BF4501"/>
    <w:rsid w:val="00C0526C"/>
    <w:rsid w:val="00C177D2"/>
    <w:rsid w:val="00C24066"/>
    <w:rsid w:val="00C26C35"/>
    <w:rsid w:val="00C3444A"/>
    <w:rsid w:val="00C35CE8"/>
    <w:rsid w:val="00C3715F"/>
    <w:rsid w:val="00C67E2D"/>
    <w:rsid w:val="00C711B8"/>
    <w:rsid w:val="00C74F3B"/>
    <w:rsid w:val="00C77C5F"/>
    <w:rsid w:val="00C877F0"/>
    <w:rsid w:val="00C91746"/>
    <w:rsid w:val="00C95A1A"/>
    <w:rsid w:val="00C966A9"/>
    <w:rsid w:val="00CA7E9C"/>
    <w:rsid w:val="00CB1E75"/>
    <w:rsid w:val="00CC44E3"/>
    <w:rsid w:val="00CC4B3E"/>
    <w:rsid w:val="00CC5A37"/>
    <w:rsid w:val="00CC7CB7"/>
    <w:rsid w:val="00CD0937"/>
    <w:rsid w:val="00CD138C"/>
    <w:rsid w:val="00CD2891"/>
    <w:rsid w:val="00CD2EA9"/>
    <w:rsid w:val="00CD3362"/>
    <w:rsid w:val="00CD3E4D"/>
    <w:rsid w:val="00CE044E"/>
    <w:rsid w:val="00CE68A7"/>
    <w:rsid w:val="00CF47C4"/>
    <w:rsid w:val="00D02207"/>
    <w:rsid w:val="00D03836"/>
    <w:rsid w:val="00D05F09"/>
    <w:rsid w:val="00D07C09"/>
    <w:rsid w:val="00D10CD7"/>
    <w:rsid w:val="00D11CFE"/>
    <w:rsid w:val="00D16966"/>
    <w:rsid w:val="00D17811"/>
    <w:rsid w:val="00D22548"/>
    <w:rsid w:val="00D2591D"/>
    <w:rsid w:val="00D377C7"/>
    <w:rsid w:val="00D4212A"/>
    <w:rsid w:val="00D42D73"/>
    <w:rsid w:val="00D45C98"/>
    <w:rsid w:val="00D50A79"/>
    <w:rsid w:val="00D65129"/>
    <w:rsid w:val="00D66847"/>
    <w:rsid w:val="00D72781"/>
    <w:rsid w:val="00D81931"/>
    <w:rsid w:val="00D84448"/>
    <w:rsid w:val="00D93A5B"/>
    <w:rsid w:val="00DA0D1F"/>
    <w:rsid w:val="00DA527E"/>
    <w:rsid w:val="00DA52A0"/>
    <w:rsid w:val="00DB20BB"/>
    <w:rsid w:val="00DC0301"/>
    <w:rsid w:val="00DC383F"/>
    <w:rsid w:val="00DC5AB8"/>
    <w:rsid w:val="00DD512F"/>
    <w:rsid w:val="00DD57FD"/>
    <w:rsid w:val="00DD66BC"/>
    <w:rsid w:val="00DE04C4"/>
    <w:rsid w:val="00DE2697"/>
    <w:rsid w:val="00DE35D4"/>
    <w:rsid w:val="00DE3940"/>
    <w:rsid w:val="00DF05C7"/>
    <w:rsid w:val="00E02EF7"/>
    <w:rsid w:val="00E04B71"/>
    <w:rsid w:val="00E15030"/>
    <w:rsid w:val="00E21B2E"/>
    <w:rsid w:val="00E249AF"/>
    <w:rsid w:val="00E27AA2"/>
    <w:rsid w:val="00E32528"/>
    <w:rsid w:val="00E34A25"/>
    <w:rsid w:val="00E34D8C"/>
    <w:rsid w:val="00E54CEA"/>
    <w:rsid w:val="00E658C0"/>
    <w:rsid w:val="00E82A82"/>
    <w:rsid w:val="00E8563C"/>
    <w:rsid w:val="00E869DE"/>
    <w:rsid w:val="00E943FE"/>
    <w:rsid w:val="00E95742"/>
    <w:rsid w:val="00E97ED0"/>
    <w:rsid w:val="00EA189F"/>
    <w:rsid w:val="00EA552A"/>
    <w:rsid w:val="00EA6802"/>
    <w:rsid w:val="00EB0742"/>
    <w:rsid w:val="00EB3CE4"/>
    <w:rsid w:val="00EB5740"/>
    <w:rsid w:val="00EB64DB"/>
    <w:rsid w:val="00EB7E4A"/>
    <w:rsid w:val="00EC077C"/>
    <w:rsid w:val="00EC38C5"/>
    <w:rsid w:val="00EC4EC9"/>
    <w:rsid w:val="00EC72E7"/>
    <w:rsid w:val="00ED3B30"/>
    <w:rsid w:val="00ED3F80"/>
    <w:rsid w:val="00ED5945"/>
    <w:rsid w:val="00EE3CB0"/>
    <w:rsid w:val="00EE3FAD"/>
    <w:rsid w:val="00EE4D07"/>
    <w:rsid w:val="00EF3912"/>
    <w:rsid w:val="00EF593E"/>
    <w:rsid w:val="00EF6996"/>
    <w:rsid w:val="00F022AC"/>
    <w:rsid w:val="00F0272A"/>
    <w:rsid w:val="00F0555B"/>
    <w:rsid w:val="00F10102"/>
    <w:rsid w:val="00F10403"/>
    <w:rsid w:val="00F15129"/>
    <w:rsid w:val="00F1674A"/>
    <w:rsid w:val="00F24BE1"/>
    <w:rsid w:val="00F26E48"/>
    <w:rsid w:val="00F437F3"/>
    <w:rsid w:val="00F44B9B"/>
    <w:rsid w:val="00F527BA"/>
    <w:rsid w:val="00F55C9A"/>
    <w:rsid w:val="00F61B05"/>
    <w:rsid w:val="00F64FB4"/>
    <w:rsid w:val="00F6514D"/>
    <w:rsid w:val="00F80670"/>
    <w:rsid w:val="00F81792"/>
    <w:rsid w:val="00F81B28"/>
    <w:rsid w:val="00F8225E"/>
    <w:rsid w:val="00F83818"/>
    <w:rsid w:val="00FA0688"/>
    <w:rsid w:val="00FA27CF"/>
    <w:rsid w:val="00FA5535"/>
    <w:rsid w:val="00FB0B70"/>
    <w:rsid w:val="00FB3A4F"/>
    <w:rsid w:val="00FC0372"/>
    <w:rsid w:val="00FD07AB"/>
    <w:rsid w:val="00FD11EA"/>
    <w:rsid w:val="00FD52D0"/>
    <w:rsid w:val="00FD7196"/>
    <w:rsid w:val="00FE0FC3"/>
    <w:rsid w:val="00FF0021"/>
    <w:rsid w:val="00FF1FB8"/>
    <w:rsid w:val="00FF4B1F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."/>
  <w:listSeparator w:val=","/>
  <w14:docId w14:val="43B8C2E0"/>
  <w15:docId w15:val="{42330C36-77F7-46CE-AD4A-F8037A70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7C4"/>
  </w:style>
  <w:style w:type="paragraph" w:styleId="Heading1">
    <w:name w:val="heading 1"/>
    <w:basedOn w:val="Normal"/>
    <w:next w:val="Normal"/>
    <w:link w:val="Heading1Char"/>
    <w:uiPriority w:val="9"/>
    <w:qFormat/>
    <w:rsid w:val="00681E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47C4"/>
    <w:pPr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CF47C4"/>
  </w:style>
  <w:style w:type="table" w:styleId="TableGrid">
    <w:name w:val="Table Grid"/>
    <w:basedOn w:val="TableNormal"/>
    <w:uiPriority w:val="59"/>
    <w:rsid w:val="00CF47C4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CF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47C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F47C4"/>
    <w:rPr>
      <w:i/>
    </w:rPr>
  </w:style>
  <w:style w:type="paragraph" w:styleId="BodyText">
    <w:name w:val="Body Text"/>
    <w:basedOn w:val="Normal"/>
    <w:link w:val="BodyTextChar"/>
    <w:rsid w:val="00CF47C4"/>
    <w:pPr>
      <w:spacing w:after="0" w:line="480" w:lineRule="auto"/>
      <w:jc w:val="both"/>
    </w:pPr>
    <w:rPr>
      <w:rFonts w:asci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F47C4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rsid w:val="00CF47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F47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rsid w:val="00CF47C4"/>
    <w:rPr>
      <w:vertAlign w:val="superscript"/>
    </w:rPr>
  </w:style>
  <w:style w:type="paragraph" w:styleId="Header">
    <w:name w:val="header"/>
    <w:basedOn w:val="Normal"/>
    <w:link w:val="HeaderChar"/>
    <w:uiPriority w:val="99"/>
    <w:qFormat/>
    <w:rsid w:val="00CF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F47C4"/>
  </w:style>
  <w:style w:type="paragraph" w:styleId="Footer">
    <w:name w:val="footer"/>
    <w:basedOn w:val="Normal"/>
    <w:link w:val="FooterChar"/>
    <w:uiPriority w:val="99"/>
    <w:rsid w:val="00CF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7C4"/>
  </w:style>
  <w:style w:type="paragraph" w:styleId="ListParagraph">
    <w:name w:val="List Paragraph"/>
    <w:aliases w:val="References,Grille claire - Accent 31,Liste couleur - Accent 111,List Paragraph1,Liste couleur - Accent 11,Liste couleur - Accent 112,Bullets,List Paragraph nowy,Numbered List Paragraph,List Paragraph (numbered (a)),lp1"/>
    <w:basedOn w:val="Normal"/>
    <w:link w:val="ListParagraphChar"/>
    <w:uiPriority w:val="34"/>
    <w:qFormat/>
    <w:rsid w:val="00CF47C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40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0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0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2A1"/>
    <w:rPr>
      <w:b/>
      <w:bCs/>
      <w:sz w:val="20"/>
      <w:szCs w:val="20"/>
    </w:rPr>
  </w:style>
  <w:style w:type="paragraph" w:customStyle="1" w:styleId="Authors">
    <w:name w:val="Authors"/>
    <w:basedOn w:val="Normal"/>
    <w:next w:val="Normal"/>
    <w:rsid w:val="00A516D0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/>
    </w:rPr>
  </w:style>
  <w:style w:type="table" w:customStyle="1" w:styleId="Tableausimple31">
    <w:name w:val="Tableau simple 31"/>
    <w:basedOn w:val="TableNormal"/>
    <w:uiPriority w:val="43"/>
    <w:rsid w:val="00625B01"/>
    <w:pPr>
      <w:spacing w:after="0" w:line="240" w:lineRule="auto"/>
    </w:pPr>
    <w:rPr>
      <w:rFonts w:eastAsia="Calibri" w:hAnsi="Calibri"/>
      <w:lang w:val="fr-F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lledutableau1">
    <w:name w:val="Grille du tableau1"/>
    <w:basedOn w:val="TableNormal"/>
    <w:next w:val="TableGrid"/>
    <w:uiPriority w:val="39"/>
    <w:rsid w:val="00E27AA2"/>
    <w:pPr>
      <w:spacing w:after="0" w:line="240" w:lineRule="auto"/>
    </w:pPr>
    <w:rPr>
      <w:rFonts w:eastAsia="Calibri" w:hAnsi="Calibri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81884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fr-FR"/>
    </w:rPr>
  </w:style>
  <w:style w:type="character" w:customStyle="1" w:styleId="ListParagraphChar">
    <w:name w:val="List Paragraph Char"/>
    <w:aliases w:val="References Char,Grille claire - Accent 31 Char,Liste couleur - Accent 111 Char,List Paragraph1 Char,Liste couleur - Accent 11 Char,Liste couleur - Accent 112 Char,Bullets Char,List Paragraph nowy Char,Numbered List Paragraph Char"/>
    <w:link w:val="ListParagraph"/>
    <w:uiPriority w:val="34"/>
    <w:qFormat/>
    <w:rsid w:val="00040E27"/>
  </w:style>
  <w:style w:type="character" w:customStyle="1" w:styleId="Heading1Char">
    <w:name w:val="Heading 1 Char"/>
    <w:basedOn w:val="DefaultParagraphFont"/>
    <w:link w:val="Heading1"/>
    <w:uiPriority w:val="9"/>
    <w:rsid w:val="00681E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118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35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eader" Target="header2.xm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Donnees%20Merveill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BOOK\Desktop\Desktop\Donnees%20Merveill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package" Target="../embeddings/Microsoft_Excel_Worksheet.xlsx"/><Relationship Id="rId4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Donnees%20Merveill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7"/>
      <c:depthPercent val="19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170851614834037E-2"/>
          <c:y val="0.22971272426563119"/>
          <c:w val="0.88494469983159652"/>
          <c:h val="0.66992363242730335"/>
        </c:manualLayout>
      </c:layout>
      <c:pie3DChart>
        <c:varyColors val="1"/>
        <c:ser>
          <c:idx val="0"/>
          <c:order val="0"/>
          <c:explosion val="29"/>
          <c:dPt>
            <c:idx val="0"/>
            <c:bubble3D val="0"/>
            <c:explosion val="16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1B1-418E-BEF1-67D3E9DA5CEE}"/>
              </c:ext>
            </c:extLst>
          </c:dPt>
          <c:dPt>
            <c:idx val="1"/>
            <c:bubble3D val="0"/>
            <c:explosion val="12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1B1-418E-BEF1-67D3E9DA5CEE}"/>
              </c:ext>
            </c:extLst>
          </c:dPt>
          <c:dPt>
            <c:idx val="2"/>
            <c:bubble3D val="0"/>
            <c:explosion val="17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1B1-418E-BEF1-67D3E9DA5CEE}"/>
              </c:ext>
            </c:extLst>
          </c:dPt>
          <c:dPt>
            <c:idx val="3"/>
            <c:bubble3D val="0"/>
            <c:explosion val="12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21B1-418E-BEF1-67D3E9DA5CEE}"/>
              </c:ext>
            </c:extLst>
          </c:dPt>
          <c:dPt>
            <c:idx val="4"/>
            <c:bubble3D val="0"/>
            <c:explosion val="17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21B1-418E-BEF1-67D3E9DA5CEE}"/>
              </c:ext>
            </c:extLst>
          </c:dPt>
          <c:dPt>
            <c:idx val="5"/>
            <c:bubble3D val="0"/>
            <c:explosion val="17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21B1-418E-BEF1-67D3E9DA5CEE}"/>
              </c:ext>
            </c:extLst>
          </c:dPt>
          <c:dLbls>
            <c:dLbl>
              <c:idx val="0"/>
              <c:layout>
                <c:manualLayout>
                  <c:x val="2.1358138677623609E-2"/>
                  <c:y val="-3.5800144834945889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Tree
</a:t>
                    </a:r>
                    <a:fld id="{494AF9D3-A4DB-409C-A826-783F054743D7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47918808896649"/>
                      <c:h val="0.126272688072297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1B1-418E-BEF1-67D3E9DA5CEE}"/>
                </c:ext>
              </c:extLst>
            </c:dLbl>
            <c:dLbl>
              <c:idx val="1"/>
              <c:layout>
                <c:manualLayout>
                  <c:x val="-1.3735377597390248E-2"/>
                  <c:y val="2.9377048207957151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b="0" baseline="0">
                        <a:solidFill>
                          <a:schemeClr val="tx1"/>
                        </a:solidFill>
                      </a:rPr>
                      <a:t>Small shrub
</a:t>
                    </a:r>
                    <a:fld id="{5C930DA2-CEBF-4FD0-A36D-98828FAA128C}" type="PERCENTAGE">
                      <a:rPr lang="en-US" b="0" baseline="0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[PERCENTAGE]</a:t>
                    </a:fld>
                    <a:endParaRPr lang="en-US" b="0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chemeClr val="bg2">
                      <a:lumMod val="75000"/>
                    </a:scheme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40531"/>
                        <a:gd name="adj2" fmla="val -102689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772492734313472"/>
                      <c:h val="0.1202611868638371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1B1-418E-BEF1-67D3E9DA5CEE}"/>
                </c:ext>
              </c:extLst>
            </c:dLbl>
            <c:dLbl>
              <c:idx val="2"/>
              <c:layout>
                <c:manualLayout>
                  <c:x val="-9.6969647086797103E-2"/>
                  <c:y val="-0.2148425938283139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b="0" baseline="0">
                        <a:solidFill>
                          <a:schemeClr val="tx1"/>
                        </a:solidFill>
                      </a:rPr>
                      <a:t>Shrub
</a:t>
                    </a:r>
                    <a:fld id="{0E50E757-6438-4CD3-B8E0-3E6C54D9F17B}" type="PERCENTAGE">
                      <a:rPr lang="en-US" b="0" baseline="0">
                        <a:solidFill>
                          <a:schemeClr val="tx1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[PERCENTAGE]</a:t>
                    </a:fld>
                    <a:endParaRPr lang="en-US" b="0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chemeClr val="bg2">
                      <a:lumMod val="75000"/>
                    </a:scheme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0353"/>
                        <a:gd name="adj2" fmla="val 42675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1B1-418E-BEF1-67D3E9DA5CEE}"/>
                </c:ext>
              </c:extLst>
            </c:dLbl>
            <c:dLbl>
              <c:idx val="3"/>
              <c:layout>
                <c:manualLayout>
                  <c:x val="5.036260711313534E-3"/>
                  <c:y val="-2.583922772365323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Herb
</a:t>
                    </a:r>
                    <a:fld id="{52D8B3B0-44BF-42B2-9B3C-D23B22785E3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1B1-418E-BEF1-67D3E9DA5CEE}"/>
                </c:ext>
              </c:extLst>
            </c:dLbl>
            <c:dLbl>
              <c:idx val="4"/>
              <c:layout>
                <c:manualLayout>
                  <c:x val="-5.3738831426559483E-2"/>
                  <c:y val="-2.048371072260039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Liana
</a:t>
                    </a:r>
                    <a:fld id="{793787FE-2396-4874-8841-3C820E4C736A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1B1-418E-BEF1-67D3E9DA5CEE}"/>
                </c:ext>
              </c:extLst>
            </c:dLbl>
            <c:dLbl>
              <c:idx val="5"/>
              <c:layout>
                <c:manualLayout>
                  <c:x val="-1.6605940070783497E-2"/>
                  <c:y val="-4.189145163939931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Sarmentous
</a:t>
                    </a:r>
                    <a:fld id="{619B41DD-552C-424F-B9F4-23A1129CAF9C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53144157736451"/>
                      <c:h val="0.135476553695859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1B1-418E-BEF1-67D3E9DA5CEE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E7E6E6">
                    <a:lumMod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Feuil3!$B$29:$B$34</c:f>
              <c:strCache>
                <c:ptCount val="6"/>
                <c:pt idx="0">
                  <c:v>Arbres</c:v>
                </c:pt>
                <c:pt idx="1">
                  <c:v>Arbrisseau</c:v>
                </c:pt>
                <c:pt idx="2">
                  <c:v>Arbuste</c:v>
                </c:pt>
                <c:pt idx="3">
                  <c:v>Herbe</c:v>
                </c:pt>
                <c:pt idx="4">
                  <c:v>Liane</c:v>
                </c:pt>
                <c:pt idx="5">
                  <c:v>Sarmenteux</c:v>
                </c:pt>
              </c:strCache>
            </c:strRef>
          </c:cat>
          <c:val>
            <c:numRef>
              <c:f>Feuil3!$C$29:$C$34</c:f>
              <c:numCache>
                <c:formatCode>0.0%</c:formatCode>
                <c:ptCount val="6"/>
                <c:pt idx="0">
                  <c:v>0.222</c:v>
                </c:pt>
                <c:pt idx="1">
                  <c:v>3.6999999999999998E-2</c:v>
                </c:pt>
                <c:pt idx="2">
                  <c:v>0.48100000000000015</c:v>
                </c:pt>
                <c:pt idx="3">
                  <c:v>0.13</c:v>
                </c:pt>
                <c:pt idx="4">
                  <c:v>0.111</c:v>
                </c:pt>
                <c:pt idx="5">
                  <c:v>1.900000000000001E-2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1B1-418E-BEF1-67D3E9DA5CEE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6194401061218002E-2"/>
          <c:y val="7.3229122221791246E-2"/>
          <c:w val="0.86211861740131601"/>
          <c:h val="0.519164784669360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1-0753-4811-8A7A-C3E41BBA009F}"/>
              </c:ext>
            </c:extLst>
          </c:dPt>
          <c:dPt>
            <c:idx val="1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3-0753-4811-8A7A-C3E41BBA009F}"/>
              </c:ext>
            </c:extLst>
          </c:dPt>
          <c:dLbls>
            <c:dLbl>
              <c:idx val="2"/>
              <c:tx>
                <c:rich>
                  <a:bodyPr/>
                  <a:lstStyle/>
                  <a:p>
                    <a:r>
                      <a:rPr lang="en-US" sz="1000"/>
                      <a:t>9,26%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753-4811-8A7A-C3E41BBA009F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F6-4994-A897-BF86D5885BBA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 sz="1000"/>
                      <a:t>9,26%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753-4811-8A7A-C3E41BBA00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'FAMILLES DES PLANTES'!$D$87:$D$114</c:f>
              <c:strCache>
                <c:ptCount val="28"/>
                <c:pt idx="0">
                  <c:v>ACANTHACEAE</c:v>
                </c:pt>
                <c:pt idx="1">
                  <c:v>ANACARDIACEAE</c:v>
                </c:pt>
                <c:pt idx="2">
                  <c:v>APOCYNACEAE</c:v>
                </c:pt>
                <c:pt idx="3">
                  <c:v>ARECACEAE</c:v>
                </c:pt>
                <c:pt idx="4">
                  <c:v>ASTERACEAE</c:v>
                </c:pt>
                <c:pt idx="5">
                  <c:v>BIGNONIACEAE</c:v>
                </c:pt>
                <c:pt idx="6">
                  <c:v>BORAGINACEAE</c:v>
                </c:pt>
                <c:pt idx="7">
                  <c:v>CARICACEAE</c:v>
                </c:pt>
                <c:pt idx="8">
                  <c:v>COCHLOSPERMACEAE</c:v>
                </c:pt>
                <c:pt idx="9">
                  <c:v>COMBRETACEAE</c:v>
                </c:pt>
                <c:pt idx="10">
                  <c:v>CONNARACEAE</c:v>
                </c:pt>
                <c:pt idx="11">
                  <c:v>CRASSULACEAE</c:v>
                </c:pt>
                <c:pt idx="12">
                  <c:v>EUPHORBIACEAE</c:v>
                </c:pt>
                <c:pt idx="13">
                  <c:v>FABACEAE</c:v>
                </c:pt>
                <c:pt idx="14">
                  <c:v>GENTIANACEAE</c:v>
                </c:pt>
                <c:pt idx="15">
                  <c:v>LAMIACEAE</c:v>
                </c:pt>
                <c:pt idx="16">
                  <c:v>LORANTHACEAE</c:v>
                </c:pt>
                <c:pt idx="17">
                  <c:v>MALVACEAE</c:v>
                </c:pt>
                <c:pt idx="18">
                  <c:v>MORACEAE</c:v>
                </c:pt>
                <c:pt idx="19">
                  <c:v>MORINGACEAE</c:v>
                </c:pt>
                <c:pt idx="20">
                  <c:v>OCHNACEAE</c:v>
                </c:pt>
                <c:pt idx="21">
                  <c:v>OLACACEAE</c:v>
                </c:pt>
                <c:pt idx="22">
                  <c:v>PHYLLANTHACEA</c:v>
                </c:pt>
                <c:pt idx="23">
                  <c:v>POACEAE</c:v>
                </c:pt>
                <c:pt idx="24">
                  <c:v>RUBIACEAE</c:v>
                </c:pt>
                <c:pt idx="25">
                  <c:v>RUTACEAE</c:v>
                </c:pt>
                <c:pt idx="26">
                  <c:v>SAPINDACEAE</c:v>
                </c:pt>
                <c:pt idx="27">
                  <c:v>SOLANACEAE</c:v>
                </c:pt>
              </c:strCache>
            </c:strRef>
          </c:cat>
          <c:val>
            <c:numRef>
              <c:f>'FAMILLES DES PLANTES'!$E$87:$E$114</c:f>
              <c:numCache>
                <c:formatCode>0.00%</c:formatCode>
                <c:ptCount val="28"/>
                <c:pt idx="0">
                  <c:v>1.8518518518518528E-2</c:v>
                </c:pt>
                <c:pt idx="1">
                  <c:v>1.8518518518518528E-2</c:v>
                </c:pt>
                <c:pt idx="2">
                  <c:v>9.2592592592592712E-2</c:v>
                </c:pt>
                <c:pt idx="3">
                  <c:v>1.8518518518518528E-2</c:v>
                </c:pt>
                <c:pt idx="4">
                  <c:v>3.7037037037037056E-2</c:v>
                </c:pt>
                <c:pt idx="5">
                  <c:v>5.5600000000000004E-2</c:v>
                </c:pt>
                <c:pt idx="6">
                  <c:v>1.8518518518518528E-2</c:v>
                </c:pt>
                <c:pt idx="7">
                  <c:v>1.8518518518518528E-2</c:v>
                </c:pt>
                <c:pt idx="8">
                  <c:v>1.8518518518518528E-2</c:v>
                </c:pt>
                <c:pt idx="9">
                  <c:v>3.7037037037037056E-2</c:v>
                </c:pt>
                <c:pt idx="10">
                  <c:v>1.8518518518518528E-2</c:v>
                </c:pt>
                <c:pt idx="11">
                  <c:v>1.8518518518518528E-2</c:v>
                </c:pt>
                <c:pt idx="12">
                  <c:v>7.407407407407407E-2</c:v>
                </c:pt>
                <c:pt idx="13">
                  <c:v>9.2592592592592712E-2</c:v>
                </c:pt>
                <c:pt idx="14">
                  <c:v>1.8518518518518528E-2</c:v>
                </c:pt>
                <c:pt idx="15">
                  <c:v>3.7037037037037056E-2</c:v>
                </c:pt>
                <c:pt idx="16">
                  <c:v>1.8518518518518528E-2</c:v>
                </c:pt>
                <c:pt idx="17">
                  <c:v>3.7037037037037056E-2</c:v>
                </c:pt>
                <c:pt idx="18">
                  <c:v>3.7037037037037056E-2</c:v>
                </c:pt>
                <c:pt idx="19">
                  <c:v>1.8518518518518528E-2</c:v>
                </c:pt>
                <c:pt idx="20">
                  <c:v>1.8518518518518528E-2</c:v>
                </c:pt>
                <c:pt idx="21">
                  <c:v>1.8518518518518528E-2</c:v>
                </c:pt>
                <c:pt idx="22">
                  <c:v>3.7037037037037056E-2</c:v>
                </c:pt>
                <c:pt idx="23">
                  <c:v>5.5555555555555518E-2</c:v>
                </c:pt>
                <c:pt idx="24">
                  <c:v>5.5555555555555518E-2</c:v>
                </c:pt>
                <c:pt idx="25">
                  <c:v>5.5555555555555518E-2</c:v>
                </c:pt>
                <c:pt idx="26">
                  <c:v>1.8518518518518528E-2</c:v>
                </c:pt>
                <c:pt idx="27">
                  <c:v>3.7037037037037056E-2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753-4811-8A7A-C3E41BBA0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163392"/>
        <c:axId val="127592704"/>
        <c:axId val="0"/>
      </c:bar3DChart>
      <c:catAx>
        <c:axId val="127163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000" b="1" i="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Families</a:t>
                </a:r>
              </a:p>
            </c:rich>
          </c:tx>
          <c:layout>
            <c:manualLayout>
              <c:xMode val="edge"/>
              <c:yMode val="edge"/>
              <c:x val="0.4477425405924545"/>
              <c:y val="0.900020923580335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3360000" spcFirstLastPara="1" vertOverflow="ellipsis" wrap="square" anchor="ctr" anchorCtr="0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fr-FR"/>
          </a:p>
        </c:txPr>
        <c:crossAx val="127592704"/>
        <c:crosses val="autoZero"/>
        <c:auto val="1"/>
        <c:lblAlgn val="ctr"/>
        <c:lblOffset val="100"/>
        <c:noMultiLvlLbl val="0"/>
      </c:catAx>
      <c:valAx>
        <c:axId val="1275927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127163392"/>
        <c:crosses val="autoZero"/>
        <c:crossBetween val="between"/>
        <c:majorUnit val="1.0000000000000005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643-4539-AF0B-F82038110990}"/>
              </c:ext>
            </c:extLst>
          </c:dPt>
          <c:dLbls>
            <c:dLbl>
              <c:idx val="0"/>
              <c:layout>
                <c:manualLayout>
                  <c:x val="1.902820455084445E-2"/>
                  <c:y val="-8.4656084656083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43-4539-AF0B-F82038110990}"/>
                </c:ext>
              </c:extLst>
            </c:dLbl>
            <c:dLbl>
              <c:idx val="1"/>
              <c:layout>
                <c:manualLayout>
                  <c:x val="8.1549842997976716E-3"/>
                  <c:y val="-1.423149905123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43-4539-AF0B-F82038110990}"/>
                </c:ext>
              </c:extLst>
            </c:dLbl>
            <c:dLbl>
              <c:idx val="2"/>
              <c:layout>
                <c:manualLayout>
                  <c:x val="1.08732597433397E-2"/>
                  <c:y val="-4.2328042328043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43-4539-AF0B-F82038110990}"/>
                </c:ext>
              </c:extLst>
            </c:dLbl>
            <c:dLbl>
              <c:idx val="3"/>
              <c:layout>
                <c:manualLayout>
                  <c:x val="1.08732597433397E-2"/>
                  <c:y val="-1.2698412698412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43-4539-AF0B-F82038110990}"/>
                </c:ext>
              </c:extLst>
            </c:dLbl>
            <c:dLbl>
              <c:idx val="4"/>
              <c:layout>
                <c:manualLayout>
                  <c:x val="1.0873259743339799E-2"/>
                  <c:y val="-8.46560846560854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43-4539-AF0B-F820381109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'DROGUE UTILISEE'!$D$36:$D$40</c:f>
              <c:strCache>
                <c:ptCount val="5"/>
                <c:pt idx="0">
                  <c:v>Stem</c:v>
                </c:pt>
                <c:pt idx="1">
                  <c:v>Leaves</c:v>
                </c:pt>
                <c:pt idx="2">
                  <c:v>Bark</c:v>
                </c:pt>
                <c:pt idx="3">
                  <c:v>Fruits</c:v>
                </c:pt>
                <c:pt idx="4">
                  <c:v>Roots</c:v>
                </c:pt>
              </c:strCache>
            </c:strRef>
          </c:cat>
          <c:val>
            <c:numRef>
              <c:f>'DROGUE UTILISEE'!$E$36:$E$40</c:f>
              <c:numCache>
                <c:formatCode>0.0%</c:formatCode>
                <c:ptCount val="5"/>
                <c:pt idx="0">
                  <c:v>1.7000000000000001E-2</c:v>
                </c:pt>
                <c:pt idx="1">
                  <c:v>0.58599999999999997</c:v>
                </c:pt>
                <c:pt idx="2">
                  <c:v>0.17199999999999999</c:v>
                </c:pt>
                <c:pt idx="3">
                  <c:v>1.7000000000000001E-2</c:v>
                </c:pt>
                <c:pt idx="4">
                  <c:v>0.20699999999999999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643-4539-AF0B-F82038110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1663247"/>
        <c:axId val="1671663663"/>
        <c:axId val="0"/>
      </c:bar3DChart>
      <c:catAx>
        <c:axId val="1671663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fr-FR"/>
          </a:p>
        </c:txPr>
        <c:crossAx val="1671663663"/>
        <c:crosses val="autoZero"/>
        <c:auto val="1"/>
        <c:lblAlgn val="ctr"/>
        <c:lblOffset val="100"/>
        <c:noMultiLvlLbl val="0"/>
      </c:catAx>
      <c:valAx>
        <c:axId val="167166366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1671663247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Feuil1!$E$133:$E$137</c:f>
              <c:strCache>
                <c:ptCount val="5"/>
                <c:pt idx="0">
                  <c:v>Decoction</c:v>
                </c:pt>
                <c:pt idx="1">
                  <c:v>Grinding</c:v>
                </c:pt>
                <c:pt idx="2">
                  <c:v>Petrissage</c:v>
                </c:pt>
                <c:pt idx="3">
                  <c:v>Maceration</c:v>
                </c:pt>
                <c:pt idx="4">
                  <c:v>Powder</c:v>
                </c:pt>
              </c:strCache>
            </c:strRef>
          </c:cat>
          <c:val>
            <c:numRef>
              <c:f>Feuil1!$F$133:$F$137</c:f>
              <c:numCache>
                <c:formatCode>0.00%</c:formatCode>
                <c:ptCount val="5"/>
                <c:pt idx="0" formatCode="0%">
                  <c:v>0.45</c:v>
                </c:pt>
                <c:pt idx="1">
                  <c:v>0.26150000000000001</c:v>
                </c:pt>
                <c:pt idx="2" formatCode="0%">
                  <c:v>0.17</c:v>
                </c:pt>
                <c:pt idx="3" formatCode="0%">
                  <c:v>0.08</c:v>
                </c:pt>
                <c:pt idx="4" formatCode="0%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06-40E2-B2CB-1A827DF5E1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1563200"/>
        <c:axId val="1881563616"/>
      </c:barChart>
      <c:catAx>
        <c:axId val="188156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Tahoma" panose="020B0604030504040204" pitchFamily="34" charset="0"/>
                <a:cs typeface="Times New Roman" panose="02020603050405020304" pitchFamily="18" charset="0"/>
              </a:defRPr>
            </a:pPr>
            <a:endParaRPr lang="fr-FR"/>
          </a:p>
        </c:txPr>
        <c:crossAx val="1881563616"/>
        <c:crosses val="autoZero"/>
        <c:auto val="1"/>
        <c:lblAlgn val="ctr"/>
        <c:lblOffset val="100"/>
        <c:noMultiLvlLbl val="0"/>
      </c:catAx>
      <c:valAx>
        <c:axId val="18815636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88156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fr-FR"/>
    </a:p>
  </c:txPr>
  <c:externalData r:id="rId5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1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406493560232426E-2"/>
          <c:y val="0.25035316130038199"/>
          <c:w val="0.83077235100857194"/>
          <c:h val="0.65307539900130884"/>
        </c:manualLayout>
      </c:layout>
      <c:pie3DChart>
        <c:varyColors val="1"/>
        <c:ser>
          <c:idx val="0"/>
          <c:order val="0"/>
          <c:explosion val="16"/>
          <c:dPt>
            <c:idx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580-4476-AE8E-56C3F071F072}"/>
              </c:ext>
            </c:extLst>
          </c:dPt>
          <c:dPt>
            <c:idx val="1"/>
            <c:bubble3D val="0"/>
            <c:explosion val="18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580-4476-AE8E-56C3F071F072}"/>
              </c:ext>
            </c:extLst>
          </c:dPt>
          <c:dPt>
            <c:idx val="2"/>
            <c:bubble3D val="0"/>
            <c:explosion val="1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580-4476-AE8E-56C3F071F072}"/>
              </c:ext>
            </c:extLst>
          </c:dPt>
          <c:dPt>
            <c:idx val="3"/>
            <c:bubble3D val="0"/>
            <c:explosion val="1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8580-4476-AE8E-56C3F071F072}"/>
              </c:ext>
            </c:extLst>
          </c:dPt>
          <c:dPt>
            <c:idx val="4"/>
            <c:bubble3D val="0"/>
            <c:explosion val="26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8580-4476-AE8E-56C3F071F07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8580-4476-AE8E-56C3F071F072}"/>
              </c:ext>
            </c:extLst>
          </c:dPt>
          <c:dPt>
            <c:idx val="6"/>
            <c:bubble3D val="0"/>
            <c:spPr>
              <a:solidFill>
                <a:srgbClr val="99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8580-4476-AE8E-56C3F071F072}"/>
              </c:ext>
            </c:extLst>
          </c:dPt>
          <c:dLbls>
            <c:dLbl>
              <c:idx val="0"/>
              <c:layout>
                <c:manualLayout>
                  <c:x val="0.11628845462221737"/>
                  <c:y val="-3.5088818645003086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2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Auricular route</a:t>
                    </a:r>
                  </a:p>
                  <a:p>
                    <a:pPr>
                      <a:defRPr/>
                    </a:pPr>
                    <a:fld id="{CFF1B056-D587-48C6-ADFD-4552166E28C3}" type="VALUE">
                      <a:rPr lang="en-US" sz="10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[VALUE]</a:t>
                    </a:fld>
                    <a:endParaRPr lang="en-US"/>
                  </a:p>
                </c:rich>
              </c:tx>
              <c:spPr>
                <a:xfrm>
                  <a:off x="1961500" y="19252"/>
                  <a:ext cx="1002121" cy="417994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" lastClr="FFFFFF">
                      <a:lumMod val="8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398224612167381"/>
                      <c:h val="0.1608526982907624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580-4476-AE8E-56C3F071F072}"/>
                </c:ext>
              </c:extLst>
            </c:dLbl>
            <c:dLbl>
              <c:idx val="1"/>
              <c:layout>
                <c:manualLayout>
                  <c:x val="2.2576230811164215E-2"/>
                  <c:y val="6.73806691212620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>
                        <a:solidFill>
                          <a:srgbClr val="C00000"/>
                        </a:solidFill>
                      </a:rPr>
                      <a:t>Cutaneous</a:t>
                    </a:r>
                    <a:r>
                      <a:rPr lang="en-US" sz="1000" b="0" baseline="0">
                        <a:solidFill>
                          <a:srgbClr val="C00000"/>
                        </a:solidFill>
                      </a:rPr>
                      <a:t> </a:t>
                    </a:r>
                    <a:r>
                      <a:rPr lang="en-US" sz="1000" b="0">
                        <a:solidFill>
                          <a:srgbClr val="C00000"/>
                        </a:solidFill>
                      </a:rPr>
                      <a:t>route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04B95D74-3BA4-49D9-9A02-70D0E51E32E1}" type="VALUE">
                      <a:rPr lang="en-US" sz="1000" b="0">
                        <a:solidFill>
                          <a:srgbClr val="C00000"/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246960999793724"/>
                      <c:h val="0.2073239015854725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580-4476-AE8E-56C3F071F072}"/>
                </c:ext>
              </c:extLst>
            </c:dLbl>
            <c:dLbl>
              <c:idx val="2"/>
              <c:layout>
                <c:manualLayout>
                  <c:x val="-1.2431341954601653E-16"/>
                  <c:y val="-8.168745614718951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 i="0" u="none" strike="noStrike" baseline="0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t>Nasal route </a:t>
                    </a:r>
                    <a:fld id="{58D0DF9D-CD88-4FBB-BB70-FAE4B8848099}" type="VALUE">
                      <a:rPr lang="en-US" sz="1000" b="0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pPr/>
                      <a:t>[VALUE]</a:t>
                    </a:fld>
                    <a:endParaRPr lang="en-US" sz="1000" b="0" i="0" u="none" strike="noStrike" baseline="0">
                      <a:solidFill>
                        <a:schemeClr val="accent3">
                          <a:lumMod val="75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580-4476-AE8E-56C3F071F072}"/>
                </c:ext>
              </c:extLst>
            </c:dLbl>
            <c:dLbl>
              <c:idx val="3"/>
              <c:layout>
                <c:manualLayout>
                  <c:x val="-2.5564588979223125E-2"/>
                  <c:y val="-6.029703604122655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sz="1000" b="0" i="0" u="none" strike="noStrike" baseline="0">
                        <a:solidFill>
                          <a:srgbClr val="7030A0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Ocular route</a:t>
                    </a:r>
                    <a:r>
                      <a:rPr lang="en-US" sz="1000" b="0" i="0" u="none" strike="noStrike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60C93D08-D7AA-4C19-8394-BAC269A1F251}" type="VALUE">
                      <a:rPr lang="en-US" sz="1000" b="0">
                        <a:solidFill>
                          <a:srgbClr val="7030A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 sz="1000" b="0" i="0" u="none" strike="noStrike" baseline="0">
                      <a:solidFill>
                        <a:srgbClr val="7030A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26804644857811"/>
                      <c:h val="0.1577392655394324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580-4476-AE8E-56C3F071F072}"/>
                </c:ext>
              </c:extLst>
            </c:dLbl>
            <c:dLbl>
              <c:idx val="4"/>
              <c:layout>
                <c:manualLayout>
                  <c:x val="6.7578982936306962E-3"/>
                  <c:y val="-5.2980132450331126E-3"/>
                </c:manualLayout>
              </c:layout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solidFill>
                          <a:srgbClr val="0070C0"/>
                        </a:solidFill>
                        <a:effectLst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Oral route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fld id="{492C24FF-BF4B-4B81-90E7-DAB2A8908992}" type="VALUE">
                      <a:rPr lang="en-US" sz="1000" b="0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 sz="1000" b="0" i="0" u="none" strike="noStrike" baseline="0">
                      <a:solidFill>
                        <a:srgbClr val="0070C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580-4476-AE8E-56C3F071F072}"/>
                </c:ext>
              </c:extLst>
            </c:dLbl>
            <c:dLbl>
              <c:idx val="5"/>
              <c:layout>
                <c:manualLayout>
                  <c:x val="-3.9830586526743491E-4"/>
                  <c:y val="5.120527013331249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0" i="0" u="none" strike="noStrike" baseline="0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t>Rectal route </a:t>
                    </a:r>
                    <a:fld id="{52E56BC4-A423-4D86-AA6B-856B3C247BB7}" type="VALUE">
                      <a:rPr lang="en-US" sz="1000" b="0">
                        <a:solidFill>
                          <a:schemeClr val="accent6">
                            <a:lumMod val="75000"/>
                          </a:schemeClr>
                        </a:solidFill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 sz="1000" b="0" i="0" u="none" strike="noStrike" baseline="0">
                      <a:solidFill>
                        <a:schemeClr val="accent6">
                          <a:lumMod val="75000"/>
                        </a:schemeClr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1346152055372"/>
                      <c:h val="0.1499646100875636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580-4476-AE8E-56C3F071F072}"/>
                </c:ext>
              </c:extLst>
            </c:dLbl>
            <c:dLbl>
              <c:idx val="6"/>
              <c:layout>
                <c:manualLayout>
                  <c:x val="-3.6567800624854346E-2"/>
                  <c:y val="-4.3788774977145263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2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Vaginal route </a:t>
                    </a:r>
                    <a:fld id="{075A225C-F6FF-495E-85BF-3F76AEE72F94}" type="VALUE">
                      <a:rPr lang="en-US" sz="10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[VALUE]</a:t>
                    </a:fld>
                    <a:endParaRPr lang="en-US" sz="1000" b="0" i="0" u="none" strike="noStrike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xfrm>
                  <a:off x="811277" y="77905"/>
                  <a:ext cx="797110" cy="516145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" lastClr="FFFFFF">
                      <a:lumMod val="8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141440653251674"/>
                      <c:h val="0.159338924097902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580-4476-AE8E-56C3F071F0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'VOIES D''ADMINISTR'!$H$23:$H$29</c:f>
              <c:strCache>
                <c:ptCount val="7"/>
                <c:pt idx="0">
                  <c:v>Voie auriculaire</c:v>
                </c:pt>
                <c:pt idx="1">
                  <c:v>Voie cutanée</c:v>
                </c:pt>
                <c:pt idx="2">
                  <c:v>Voie nasale</c:v>
                </c:pt>
                <c:pt idx="3">
                  <c:v>Voie occulaire</c:v>
                </c:pt>
                <c:pt idx="4">
                  <c:v>Voie orale</c:v>
                </c:pt>
                <c:pt idx="5">
                  <c:v>Voie rectale</c:v>
                </c:pt>
                <c:pt idx="6">
                  <c:v>Voie vaginale</c:v>
                </c:pt>
              </c:strCache>
            </c:strRef>
          </c:cat>
          <c:val>
            <c:numRef>
              <c:f>'VOIES D''ADMINISTR'!$I$23:$I$29</c:f>
              <c:numCache>
                <c:formatCode>0%</c:formatCode>
                <c:ptCount val="7"/>
                <c:pt idx="0" formatCode="0.0%">
                  <c:v>1.4999999999999998E-2</c:v>
                </c:pt>
                <c:pt idx="1">
                  <c:v>0.25</c:v>
                </c:pt>
                <c:pt idx="2" formatCode="0.0%">
                  <c:v>5.9000000000000018E-2</c:v>
                </c:pt>
                <c:pt idx="3" formatCode="0.0%">
                  <c:v>4.3999999999999997E-2</c:v>
                </c:pt>
                <c:pt idx="4" formatCode="0.0%">
                  <c:v>0.441</c:v>
                </c:pt>
                <c:pt idx="5" formatCode="0.0%">
                  <c:v>0.16200000000000001</c:v>
                </c:pt>
                <c:pt idx="6" formatCode="0.0%">
                  <c:v>2.9000000000000001E-2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580-4476-AE8E-56C3F071F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054744216893748"/>
          <c:y val="0.18730336260593827"/>
          <c:w val="0.68372069707502814"/>
          <c:h val="0.6559255872052826"/>
        </c:manualLayout>
      </c:layout>
      <c:pie3D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3FE-440B-93A0-22331C577C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3FE-440B-93A0-22331C577C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63FE-440B-93A0-22331C577C52}"/>
              </c:ext>
            </c:extLst>
          </c:dPt>
          <c:dPt>
            <c:idx val="3"/>
            <c:bubble3D val="0"/>
            <c:spPr>
              <a:solidFill>
                <a:srgbClr val="C0504D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63FE-440B-93A0-22331C577C52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63FE-440B-93A0-22331C577C5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63FE-440B-93A0-22331C577C5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63FE-440B-93A0-22331C577C52}"/>
              </c:ext>
            </c:extLst>
          </c:dPt>
          <c:dLbls>
            <c:dLbl>
              <c:idx val="0"/>
              <c:layout>
                <c:manualLayout>
                  <c:x val="-0.13796219076466887"/>
                  <c:y val="1.216527919697060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</a:rPr>
                      <a:t>Respiratory and metabolic diseases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A47103BB-2B6C-45F6-9DF3-0C615CFBE745}" type="VALUE">
                      <a:rPr lang="en-US" sz="1000" b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</a:rPr>
                      <a:pPr marL="0" marR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[VALUE]</a:t>
                    </a:fld>
                    <a:r>
                      <a:rPr lang="en-US" sz="1000" b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293508359598106"/>
                      <c:h val="0.2436846336478932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3FE-440B-93A0-22331C577C52}"/>
                </c:ext>
              </c:extLst>
            </c:dLbl>
            <c:dLbl>
              <c:idx val="1"/>
              <c:layout>
                <c:manualLayout>
                  <c:x val="-2.9937798031955457E-2"/>
                  <c:y val="-1.859524503881461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</a:t>
                    </a:r>
                    <a:r>
                      <a:rPr lang="en-US" sz="1000" b="0" i="0" u="none" strike="noStrike" kern="1200" baseline="0">
                        <a:solidFill>
                          <a:schemeClr val="accent2">
                            <a:lumMod val="75000"/>
                          </a:schemeClr>
                        </a:solidFill>
                        <a:effectLst/>
                        <a:latin typeface="Times New Roman" panose="02020603050405020304" pitchFamily="18" charset="0"/>
                      </a:rPr>
                      <a:t>Cardiovascular and neurological diseases</a:t>
                    </a:r>
                    <a:endParaRPr lang="en-US" sz="1000" b="0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Times New Roman" panose="02020603050405020304" pitchFamily="18" charset="0"/>
                    </a:endParaRP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31EB1963-54FA-40DC-B009-6542491EDD00}" type="VALUE">
                      <a:rPr lang="en-US" sz="1000" b="0" baseline="0">
                        <a:solidFill>
                          <a:schemeClr val="accent2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[VALUE]</a:t>
                    </a:fld>
                    <a:r>
                      <a:rPr lang="en-US" sz="1000" b="0" baseline="0">
                        <a:solidFill>
                          <a:schemeClr val="accent2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t> 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908337085052234"/>
                      <c:h val="0.1864325987029399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3FE-440B-93A0-22331C577C52}"/>
                </c:ext>
              </c:extLst>
            </c:dLbl>
            <c:dLbl>
              <c:idx val="2"/>
              <c:layout>
                <c:manualLayout>
                  <c:x val="-2.4888051304454641E-3"/>
                  <c:y val="-9.53221734687744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Urogenital -gynecological diseases</a:t>
                    </a:r>
                    <a:endParaRPr lang="en-US" sz="1000" b="0" i="0" u="none" strike="noStrike" kern="1200" baseline="0">
                      <a:solidFill>
                        <a:schemeClr val="tx1"/>
                      </a:solidFill>
                      <a:effectLst/>
                      <a:latin typeface="Times New Roman" panose="02020603050405020304" pitchFamily="18" charset="0"/>
                    </a:endParaRP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EB466478-8D59-46B8-8886-955FB2904327}" type="VALUE"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[VALUE]</a:t>
                    </a:fld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384605294351956"/>
                      <c:h val="0.2524835457113662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3FE-440B-93A0-22331C577C52}"/>
                </c:ext>
              </c:extLst>
            </c:dLbl>
            <c:dLbl>
              <c:idx val="3"/>
              <c:layout>
                <c:manualLayout>
                  <c:x val="-4.0658576424234295E-2"/>
                  <c:y val="-1.11856380412785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</a:rPr>
                      <a:t> </a:t>
                    </a:r>
                    <a:r>
                      <a:rPr lang="en-US" sz="1000" b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</a:rPr>
                      <a:t>osteoarticular diseases </a:t>
                    </a:r>
                    <a:endParaRPr lang="en-US" sz="1000" b="0" i="0" u="none" strike="noStrike" kern="1200" baseline="0">
                      <a:solidFill>
                        <a:srgbClr val="C00000"/>
                      </a:solidFill>
                      <a:latin typeface="Times New Roman" panose="02020603050405020304" pitchFamily="18" charset="0"/>
                    </a:endParaRP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42DD02BC-A6A7-454A-9E8E-B77BF93E27FA}" type="VALUE">
                      <a:rPr lang="en-US" sz="1000" b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[VALUE]</a:t>
                    </a:fld>
                    <a:r>
                      <a:rPr lang="en-US" sz="1000" b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468742817051578"/>
                      <c:h val="0.199106659854541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3FE-440B-93A0-22331C577C52}"/>
                </c:ext>
              </c:extLst>
            </c:dLbl>
            <c:dLbl>
              <c:idx val="4"/>
              <c:layout>
                <c:manualLayout>
                  <c:x val="-7.1068678313422645E-2"/>
                  <c:y val="-1.186079972350784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</a:rPr>
                      <a:t>Digestive tract disorders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98AFCBA6-FD24-4B43-B471-B14B18C485BB}" type="VALUE">
                      <a:rPr lang="en-US" sz="1000" b="0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[VALUE]</a:t>
                    </a:fld>
                    <a:r>
                      <a:rPr lang="en-US" sz="1000" b="0" baseline="0">
                        <a:solidFill>
                          <a:srgbClr val="7030A0"/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21082216854939"/>
                      <c:h val="0.1855247340265672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63FE-440B-93A0-22331C577C52}"/>
                </c:ext>
              </c:extLst>
            </c:dLbl>
            <c:dLbl>
              <c:idx val="5"/>
              <c:layout>
                <c:manualLayout>
                  <c:x val="3.9482960090786452E-2"/>
                  <c:y val="-2.003071068179376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rgbClr val="92D050"/>
                        </a:solidFill>
                        <a:latin typeface="Times New Roman" panose="02020603050405020304" pitchFamily="18" charset="0"/>
                      </a:rPr>
                      <a:t>Ophthalmological diseases</a:t>
                    </a:r>
                  </a:p>
                  <a:p>
                    <a:pPr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CFF948D3-8DD7-4941-A497-30BDD24F53A4}" type="VALUE">
                      <a:rPr lang="en-US" sz="1000" b="0" baseline="0">
                        <a:solidFill>
                          <a:srgbClr val="92D050"/>
                        </a:solidFill>
                        <a:latin typeface="Times New Roman" panose="02020603050405020304" pitchFamily="18" charset="0"/>
                      </a:rPr>
                      <a:pPr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770036138880164"/>
                      <c:h val="0.1937935775680711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63FE-440B-93A0-22331C577C52}"/>
                </c:ext>
              </c:extLst>
            </c:dLbl>
            <c:dLbl>
              <c:idx val="6"/>
              <c:layout>
                <c:manualLayout>
                  <c:x val="5.025735263147129E-2"/>
                  <c:y val="-9.613699885796719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r>
                      <a:rPr lang="en-US" sz="1000" b="0" i="0" u="none" strike="noStrike" kern="120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t>Infectious diseases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>
                        <a:solidFill>
                          <a:schemeClr val="tx1"/>
                        </a:solidFill>
                        <a:latin typeface="Times New Roman" panose="02020603050405020304" pitchFamily="18" charset="0"/>
                      </a:defRPr>
                    </a:pPr>
                    <a:fld id="{AE0E9E1F-F442-4157-AE5E-8316204F9421}" type="VALUE">
                      <a:rPr lang="en-US" sz="1000" b="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pPr marL="0" marR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</a:defRPr>
                      </a:pPr>
                      <a:t>[VALUE]</a:t>
                    </a:fld>
                    <a:r>
                      <a:rPr lang="en-US" sz="1000" b="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</a:rPr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88045528009137"/>
                      <c:h val="0.2114804351746108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63FE-440B-93A0-22331C577C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fr-F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'GROUPE DE PATHOLOGIES'!$J$38:$J$44</c:f>
              <c:strCache>
                <c:ptCount val="7"/>
                <c:pt idx="0">
                  <c:v>A. RESPIRATOIRE ET METABOLIQUES</c:v>
                </c:pt>
                <c:pt idx="1">
                  <c:v>A. CARDIO VASCULAIRE ET NEUROLOGIQUE</c:v>
                </c:pt>
                <c:pt idx="2">
                  <c:v>A. URO-GENITALES ET GYNECOLOGIQUE</c:v>
                </c:pt>
                <c:pt idx="3">
                  <c:v>A. OSTEO ARTICULAIRES</c:v>
                </c:pt>
                <c:pt idx="4">
                  <c:v>A. TUBE DIGESTIF</c:v>
                </c:pt>
                <c:pt idx="5">
                  <c:v>A. OPHTALMOLOGIQUES</c:v>
                </c:pt>
                <c:pt idx="6">
                  <c:v>A. INFECTIEUSES</c:v>
                </c:pt>
              </c:strCache>
            </c:strRef>
          </c:cat>
          <c:val>
            <c:numRef>
              <c:f>'GROUPE DE PATHOLOGIES'!$K$38:$K$44</c:f>
              <c:numCache>
                <c:formatCode>0%</c:formatCode>
                <c:ptCount val="7"/>
                <c:pt idx="0">
                  <c:v>0.10900000000000004</c:v>
                </c:pt>
                <c:pt idx="1">
                  <c:v>0.125</c:v>
                </c:pt>
                <c:pt idx="2">
                  <c:v>0.14100000000000001</c:v>
                </c:pt>
                <c:pt idx="3">
                  <c:v>4.7000000000000014E-2</c:v>
                </c:pt>
                <c:pt idx="4">
                  <c:v>0.125</c:v>
                </c:pt>
                <c:pt idx="5">
                  <c:v>4.7000000000000014E-2</c:v>
                </c:pt>
                <c:pt idx="6">
                  <c:v>0.40600000000000008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3FE-440B-93A0-22331C577C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468D8-EFC4-4E1C-A009-FF667153C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18</Pages>
  <Words>4784</Words>
  <Characters>27273</Characters>
  <Application>Microsoft Office Word</Application>
  <DocSecurity>0</DocSecurity>
  <Lines>227</Lines>
  <Paragraphs>63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Editor-22</cp:lastModifiedBy>
  <cp:revision>44</cp:revision>
  <cp:lastPrinted>2021-07-24T12:16:00Z</cp:lastPrinted>
  <dcterms:created xsi:type="dcterms:W3CDTF">2025-05-20T02:10:00Z</dcterms:created>
  <dcterms:modified xsi:type="dcterms:W3CDTF">2025-05-22T12:54:00Z</dcterms:modified>
</cp:coreProperties>
</file>