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F454D" w14:textId="77777777" w:rsidR="002271A6" w:rsidRDefault="007F3206">
      <w:pPr>
        <w:pStyle w:val="Title"/>
        <w:spacing w:line="276" w:lineRule="auto"/>
        <w:rPr>
          <w:u w:val="none"/>
        </w:rPr>
      </w:pPr>
      <w:r>
        <w:t>HARNESSING</w:t>
      </w:r>
      <w:r>
        <w:rPr>
          <w:spacing w:val="-23"/>
        </w:rPr>
        <w:t xml:space="preserve"> </w:t>
      </w:r>
      <w:r>
        <w:t>DIGITAL</w:t>
      </w:r>
      <w:r>
        <w:rPr>
          <w:spacing w:val="-25"/>
        </w:rPr>
        <w:t xml:space="preserve"> </w:t>
      </w:r>
      <w:r>
        <w:t>TWINS:</w:t>
      </w:r>
      <w:r>
        <w:rPr>
          <w:spacing w:val="-23"/>
        </w:rPr>
        <w:t xml:space="preserve"> </w:t>
      </w:r>
      <w:r>
        <w:t>REVOLUTIONIZING</w:t>
      </w:r>
      <w:r>
        <w:rPr>
          <w:u w:val="none"/>
        </w:rPr>
        <w:t xml:space="preserve"> </w:t>
      </w:r>
      <w:r>
        <w:t>THE PHARMACEUTICAL INDUSTRY</w:t>
      </w:r>
    </w:p>
    <w:p w14:paraId="63927243" w14:textId="77777777" w:rsidR="002271A6" w:rsidRDefault="002271A6">
      <w:pPr>
        <w:pStyle w:val="BodyText"/>
        <w:rPr>
          <w:rFonts w:ascii="Arial"/>
          <w:b/>
          <w:sz w:val="26"/>
        </w:rPr>
      </w:pPr>
    </w:p>
    <w:p w14:paraId="043665A3" w14:textId="77777777" w:rsidR="002271A6" w:rsidRDefault="002271A6">
      <w:pPr>
        <w:pStyle w:val="BodyText"/>
        <w:spacing w:before="294"/>
        <w:rPr>
          <w:rFonts w:ascii="Arial"/>
          <w:b/>
          <w:sz w:val="26"/>
        </w:rPr>
      </w:pPr>
    </w:p>
    <w:p w14:paraId="53DD51D3" w14:textId="77777777" w:rsidR="002271A6" w:rsidRDefault="002271A6">
      <w:pPr>
        <w:pStyle w:val="BodyText"/>
        <w:rPr>
          <w:rFonts w:ascii="Arial"/>
          <w:b/>
          <w:sz w:val="20"/>
        </w:rPr>
      </w:pPr>
    </w:p>
    <w:p w14:paraId="6C98EE08" w14:textId="77777777" w:rsidR="002271A6" w:rsidRDefault="007F3206">
      <w:pPr>
        <w:pStyle w:val="BodyText"/>
        <w:spacing w:before="53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CFDC3D" wp14:editId="6940F84F">
                <wp:simplePos x="0" y="0"/>
                <wp:positionH relativeFrom="page">
                  <wp:posOffset>1050289</wp:posOffset>
                </wp:positionH>
                <wp:positionV relativeFrom="paragraph">
                  <wp:posOffset>195301</wp:posOffset>
                </wp:positionV>
                <wp:extent cx="5651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>
                              <a:moveTo>
                                <a:pt x="0" y="0"/>
                              </a:moveTo>
                              <a:lnTo>
                                <a:pt x="5651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12E12" id="Graphic 2" o:spid="_x0000_s1026" style="position:absolute;margin-left:82.7pt;margin-top:15.4pt;width:4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" path="m,l5651500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14:paraId="41F095B4" w14:textId="77777777" w:rsidR="002271A6" w:rsidRDefault="002271A6">
      <w:pPr>
        <w:pStyle w:val="BodyText"/>
        <w:spacing w:before="9"/>
        <w:rPr>
          <w:rFonts w:ascii="Arial"/>
          <w:b/>
          <w:sz w:val="22"/>
        </w:rPr>
      </w:pPr>
    </w:p>
    <w:p w14:paraId="45ABEA57" w14:textId="77777777" w:rsidR="002271A6" w:rsidRDefault="007F3206">
      <w:pPr>
        <w:ind w:left="165"/>
        <w:rPr>
          <w:rFonts w:ascii="Arial"/>
          <w:b/>
          <w:sz w:val="32"/>
        </w:rPr>
      </w:pPr>
      <w:bookmarkStart w:id="0" w:name="ABSTRACT"/>
      <w:bookmarkEnd w:id="0"/>
      <w:r>
        <w:rPr>
          <w:rFonts w:ascii="Arial"/>
          <w:b/>
          <w:spacing w:val="-2"/>
          <w:sz w:val="32"/>
          <w:u w:val="single"/>
        </w:rPr>
        <w:t>ABSTRACT</w:t>
      </w:r>
    </w:p>
    <w:p w14:paraId="6F49DE2D" w14:textId="77777777" w:rsidR="002271A6" w:rsidRDefault="007F3206">
      <w:pPr>
        <w:spacing w:before="206"/>
        <w:ind w:left="150"/>
        <w:rPr>
          <w:rFonts w:ascii="Arial"/>
          <w:b/>
        </w:rPr>
      </w:pPr>
      <w:r>
        <w:rPr>
          <w:rFonts w:ascii="Arial"/>
          <w:b/>
          <w:spacing w:val="-2"/>
        </w:rPr>
        <w:t>Background:</w:t>
      </w:r>
    </w:p>
    <w:p w14:paraId="7FDD44A0" w14:textId="77777777" w:rsidR="002271A6" w:rsidRDefault="002271A6">
      <w:pPr>
        <w:pStyle w:val="BodyText"/>
        <w:spacing w:before="40"/>
        <w:rPr>
          <w:rFonts w:ascii="Arial"/>
          <w:b/>
          <w:sz w:val="22"/>
        </w:rPr>
      </w:pPr>
    </w:p>
    <w:p w14:paraId="669EBE0F" w14:textId="77777777" w:rsidR="002271A6" w:rsidRDefault="007F3206">
      <w:pPr>
        <w:pStyle w:val="BodyText"/>
        <w:spacing w:line="268" w:lineRule="auto"/>
        <w:ind w:left="160" w:right="240" w:hanging="10"/>
      </w:pPr>
      <w:r>
        <w:t xml:space="preserve">There is growing demand on the pharmaceutical business to increase drug development and manufacturing efficiency, accuracy, and </w:t>
      </w:r>
      <w:proofErr w:type="spellStart"/>
      <w:r>
        <w:t>personalisation</w:t>
      </w:r>
      <w:proofErr w:type="spellEnd"/>
      <w:r>
        <w:t>.</w:t>
      </w:r>
      <w:r>
        <w:rPr>
          <w:spacing w:val="-2"/>
        </w:rPr>
        <w:t xml:space="preserve"> </w:t>
      </w:r>
      <w:r>
        <w:t>A revolutionary technique for simulating, tracking, and real-time pharmaceutical process</w:t>
      </w:r>
      <w:r>
        <w:rPr>
          <w:spacing w:val="-6"/>
        </w:rPr>
        <w:t xml:space="preserve"> </w:t>
      </w:r>
      <w:proofErr w:type="spellStart"/>
      <w:r>
        <w:t>optimisation</w:t>
      </w:r>
      <w:proofErr w:type="spellEnd"/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twin</w:t>
      </w:r>
      <w:r>
        <w:rPr>
          <w:spacing w:val="-5"/>
        </w:rPr>
        <w:t xml:space="preserve"> </w:t>
      </w:r>
      <w:r>
        <w:t>(DT)</w:t>
      </w:r>
      <w:r>
        <w:rPr>
          <w:spacing w:val="-6"/>
        </w:rPr>
        <w:t xml:space="preserve"> </w:t>
      </w:r>
      <w:r>
        <w:t>technology,</w:t>
      </w:r>
      <w:r>
        <w:rPr>
          <w:spacing w:val="-8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creates</w:t>
      </w:r>
      <w:r>
        <w:rPr>
          <w:spacing w:val="-6"/>
        </w:rPr>
        <w:t xml:space="preserve"> </w:t>
      </w:r>
      <w:r>
        <w:t>virtual</w:t>
      </w:r>
      <w:r>
        <w:rPr>
          <w:spacing w:val="-5"/>
        </w:rPr>
        <w:t xml:space="preserve"> </w:t>
      </w:r>
      <w:r>
        <w:t>copies</w:t>
      </w:r>
      <w:r>
        <w:rPr>
          <w:spacing w:val="-6"/>
        </w:rPr>
        <w:t xml:space="preserve"> </w:t>
      </w:r>
      <w:r>
        <w:t>of actual systems.</w:t>
      </w:r>
    </w:p>
    <w:p w14:paraId="72EE431A" w14:textId="77777777" w:rsidR="002271A6" w:rsidRDefault="002271A6">
      <w:pPr>
        <w:pStyle w:val="BodyText"/>
        <w:spacing w:line="268" w:lineRule="auto"/>
        <w:sectPr w:rsidR="002271A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380" w:right="1275" w:bottom="280" w:left="1275" w:header="720" w:footer="720" w:gutter="0"/>
          <w:cols w:space="720"/>
        </w:sectPr>
      </w:pPr>
    </w:p>
    <w:p w14:paraId="39912DBD" w14:textId="77777777" w:rsidR="002271A6" w:rsidRDefault="007F3206">
      <w:pPr>
        <w:spacing w:before="74"/>
        <w:ind w:left="150"/>
        <w:rPr>
          <w:rFonts w:ascii="Arial"/>
          <w:b/>
        </w:rPr>
      </w:pPr>
      <w:r>
        <w:rPr>
          <w:rFonts w:ascii="Arial"/>
          <w:b/>
          <w:spacing w:val="-2"/>
        </w:rPr>
        <w:lastRenderedPageBreak/>
        <w:t>Objectives:</w:t>
      </w:r>
    </w:p>
    <w:p w14:paraId="119477B7" w14:textId="77777777" w:rsidR="002271A6" w:rsidRDefault="002271A6">
      <w:pPr>
        <w:pStyle w:val="BodyText"/>
        <w:spacing w:before="40"/>
        <w:rPr>
          <w:rFonts w:ascii="Arial"/>
          <w:b/>
          <w:sz w:val="22"/>
        </w:rPr>
      </w:pPr>
    </w:p>
    <w:p w14:paraId="07C168F9" w14:textId="77777777" w:rsidR="002271A6" w:rsidRDefault="007F3206">
      <w:pPr>
        <w:pStyle w:val="BodyText"/>
        <w:spacing w:line="268" w:lineRule="auto"/>
        <w:ind w:left="160" w:right="240" w:hanging="10"/>
      </w:pPr>
      <w:r>
        <w:t>The use of</w:t>
      </w:r>
      <w:r>
        <w:rPr>
          <w:spacing w:val="-3"/>
        </w:rPr>
        <w:t xml:space="preserve"> </w:t>
      </w:r>
      <w:r>
        <w:t>digital twin technology</w:t>
      </w:r>
      <w:r>
        <w:rPr>
          <w:spacing w:val="-1"/>
        </w:rPr>
        <w:t xml:space="preserve"> </w:t>
      </w:r>
      <w:r>
        <w:t>in the pharmaceutical industry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examined in this article, with particular attention paid to how it can transform clinical trials, drug discovery, manufacturing procedures, and </w:t>
      </w:r>
      <w:proofErr w:type="spellStart"/>
      <w:r>
        <w:t>personalised</w:t>
      </w:r>
      <w:proofErr w:type="spellEnd"/>
      <w:r>
        <w:t xml:space="preserve"> treatment. In particular, it uses</w:t>
      </w:r>
      <w:r>
        <w:rPr>
          <w:spacing w:val="-5"/>
        </w:rPr>
        <w:t xml:space="preserve"> </w:t>
      </w:r>
      <w:r>
        <w:t>actual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top</w:t>
      </w:r>
      <w:r>
        <w:rPr>
          <w:spacing w:val="-4"/>
        </w:rPr>
        <w:t xml:space="preserve"> </w:t>
      </w:r>
      <w:r>
        <w:t>businesses,</w:t>
      </w:r>
      <w:r>
        <w:rPr>
          <w:spacing w:val="-7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Pfizer,</w:t>
      </w:r>
      <w:r>
        <w:rPr>
          <w:spacing w:val="-7"/>
        </w:rPr>
        <w:t xml:space="preserve"> </w:t>
      </w:r>
      <w:r>
        <w:t>Novartis,</w:t>
      </w:r>
      <w:r>
        <w:rPr>
          <w:spacing w:val="-17"/>
        </w:rPr>
        <w:t xml:space="preserve"> </w:t>
      </w:r>
      <w:r>
        <w:t>AstraZeneca, and Merck, to illustrate how DTs affect the sector.</w:t>
      </w:r>
    </w:p>
    <w:p w14:paraId="21E4C27E" w14:textId="77777777" w:rsidR="002271A6" w:rsidRDefault="007F3206">
      <w:pPr>
        <w:spacing w:before="234"/>
        <w:ind w:left="150"/>
        <w:rPr>
          <w:rFonts w:ascii="Arial"/>
          <w:b/>
        </w:rPr>
      </w:pPr>
      <w:r>
        <w:rPr>
          <w:rFonts w:ascii="Arial"/>
          <w:b/>
          <w:spacing w:val="-2"/>
        </w:rPr>
        <w:t>Methods:</w:t>
      </w:r>
    </w:p>
    <w:p w14:paraId="600631CA" w14:textId="77777777" w:rsidR="002271A6" w:rsidRDefault="002271A6">
      <w:pPr>
        <w:pStyle w:val="BodyText"/>
        <w:spacing w:before="41"/>
        <w:rPr>
          <w:rFonts w:ascii="Arial"/>
          <w:b/>
          <w:sz w:val="22"/>
        </w:rPr>
      </w:pPr>
    </w:p>
    <w:p w14:paraId="68B1004D" w14:textId="77777777" w:rsidR="002271A6" w:rsidRDefault="007F3206">
      <w:pPr>
        <w:pStyle w:val="BodyText"/>
        <w:spacing w:line="268" w:lineRule="auto"/>
        <w:ind w:left="160" w:hanging="10"/>
      </w:pPr>
      <w:r>
        <w:t>To investigate the current trends, uses, and difficulties of using Digital Twins in pharmaceutical</w:t>
      </w:r>
      <w:r>
        <w:rPr>
          <w:spacing w:val="-3"/>
        </w:rPr>
        <w:t xml:space="preserve"> </w:t>
      </w:r>
      <w:r>
        <w:t>processes,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narrative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recent</w:t>
      </w:r>
      <w:r>
        <w:rPr>
          <w:spacing w:val="-6"/>
        </w:rPr>
        <w:t xml:space="preserve"> </w:t>
      </w:r>
      <w:r>
        <w:t>literature,</w:t>
      </w:r>
      <w:r>
        <w:rPr>
          <w:spacing w:val="-6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studies,</w:t>
      </w:r>
      <w:r>
        <w:rPr>
          <w:spacing w:val="-6"/>
        </w:rPr>
        <w:t xml:space="preserve"> </w:t>
      </w:r>
      <w:r>
        <w:t xml:space="preserve">and technological reports was carried out. The changing regulatory and </w:t>
      </w:r>
      <w:proofErr w:type="spellStart"/>
      <w:r>
        <w:t>digitalisation</w:t>
      </w:r>
      <w:proofErr w:type="spellEnd"/>
    </w:p>
    <w:p w14:paraId="696575B8" w14:textId="77777777" w:rsidR="002271A6" w:rsidRDefault="007F3206">
      <w:pPr>
        <w:pStyle w:val="BodyText"/>
        <w:spacing w:before="3"/>
        <w:ind w:left="160"/>
      </w:pPr>
      <w:r>
        <w:t>landscapes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report.</w:t>
      </w:r>
    </w:p>
    <w:p w14:paraId="7461F553" w14:textId="77777777" w:rsidR="002271A6" w:rsidRDefault="007F3206">
      <w:pPr>
        <w:spacing w:before="263"/>
        <w:ind w:left="150"/>
        <w:rPr>
          <w:rFonts w:ascii="Arial"/>
          <w:b/>
        </w:rPr>
      </w:pPr>
      <w:r>
        <w:rPr>
          <w:rFonts w:ascii="Arial"/>
          <w:b/>
          <w:spacing w:val="-2"/>
        </w:rPr>
        <w:t>Results:</w:t>
      </w:r>
    </w:p>
    <w:p w14:paraId="6D0D570D" w14:textId="77777777" w:rsidR="002271A6" w:rsidRDefault="002271A6">
      <w:pPr>
        <w:pStyle w:val="BodyText"/>
        <w:spacing w:before="40"/>
        <w:rPr>
          <w:rFonts w:ascii="Arial"/>
          <w:b/>
          <w:sz w:val="22"/>
        </w:rPr>
      </w:pPr>
    </w:p>
    <w:p w14:paraId="33D18F20" w14:textId="77777777" w:rsidR="002271A6" w:rsidRDefault="007F3206">
      <w:pPr>
        <w:pStyle w:val="BodyText"/>
        <w:spacing w:line="268" w:lineRule="auto"/>
        <w:ind w:left="160" w:right="191" w:hanging="10"/>
      </w:pPr>
      <w:r>
        <w:t xml:space="preserve">According to our research, digital twins are being </w:t>
      </w:r>
      <w:proofErr w:type="spellStart"/>
      <w:r>
        <w:t>utilised</w:t>
      </w:r>
      <w:proofErr w:type="spellEnd"/>
      <w:r>
        <w:t xml:space="preserve"> more and more for drug development predictive modelling, vaccine manufacturing efficiency, clinical trial simulation, and drug-target interaction </w:t>
      </w:r>
      <w:proofErr w:type="spellStart"/>
      <w:r>
        <w:t>optimisation</w:t>
      </w:r>
      <w:proofErr w:type="spellEnd"/>
      <w:r>
        <w:t>. For instance, Pfizer (2020) showed how DTs improve resource allocation and identify bottlenecks to increase vaccine</w:t>
      </w:r>
      <w:r>
        <w:rPr>
          <w:spacing w:val="-10"/>
        </w:rPr>
        <w:t xml:space="preserve"> </w:t>
      </w:r>
      <w:r>
        <w:t>manufacturing</w:t>
      </w:r>
      <w:r>
        <w:rPr>
          <w:spacing w:val="-10"/>
        </w:rPr>
        <w:t xml:space="preserve"> </w:t>
      </w:r>
      <w:r>
        <w:t>efficiency.</w:t>
      </w:r>
      <w:r>
        <w:rPr>
          <w:spacing w:val="-12"/>
        </w:rPr>
        <w:t xml:space="preserve"> </w:t>
      </w:r>
      <w:r>
        <w:t>Novartis</w:t>
      </w:r>
      <w:r>
        <w:rPr>
          <w:spacing w:val="-10"/>
        </w:rPr>
        <w:t xml:space="preserve"> </w:t>
      </w:r>
      <w:r>
        <w:t>(2022)</w:t>
      </w:r>
      <w:r>
        <w:rPr>
          <w:spacing w:val="-11"/>
        </w:rPr>
        <w:t xml:space="preserve"> </w:t>
      </w:r>
      <w:proofErr w:type="spellStart"/>
      <w:r>
        <w:t>emphasised</w:t>
      </w:r>
      <w:proofErr w:type="spellEnd"/>
      <w:r>
        <w:rPr>
          <w:spacing w:val="-10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DTs</w:t>
      </w:r>
      <w:r>
        <w:rPr>
          <w:spacing w:val="-10"/>
        </w:rPr>
        <w:t xml:space="preserve"> </w:t>
      </w:r>
      <w:r>
        <w:t>might</w:t>
      </w:r>
      <w:r>
        <w:rPr>
          <w:spacing w:val="-12"/>
        </w:rPr>
        <w:t xml:space="preserve"> </w:t>
      </w:r>
      <w:r>
        <w:t xml:space="preserve">speed up drug development and anticipate drug </w:t>
      </w:r>
      <w:proofErr w:type="spellStart"/>
      <w:r>
        <w:t>behaviour</w:t>
      </w:r>
      <w:proofErr w:type="spellEnd"/>
      <w:r>
        <w:t>.</w:t>
      </w:r>
      <w:r>
        <w:rPr>
          <w:spacing w:val="-7"/>
        </w:rPr>
        <w:t xml:space="preserve"> </w:t>
      </w:r>
      <w:r>
        <w:t>Additionally, DTs have advanced precision medicine by imitating patient-specific medicines, which will ultimately enhance patient outcomes while reducing costs and expediting timelines.</w:t>
      </w:r>
    </w:p>
    <w:p w14:paraId="096C8CC7" w14:textId="77777777" w:rsidR="002271A6" w:rsidRDefault="007F3206">
      <w:pPr>
        <w:spacing w:before="236"/>
        <w:ind w:left="150"/>
        <w:rPr>
          <w:rFonts w:ascii="Arial"/>
          <w:b/>
        </w:rPr>
      </w:pPr>
      <w:r>
        <w:rPr>
          <w:rFonts w:ascii="Arial"/>
          <w:b/>
          <w:spacing w:val="-2"/>
        </w:rPr>
        <w:t>Conclusion:</w:t>
      </w:r>
    </w:p>
    <w:p w14:paraId="24617314" w14:textId="77777777" w:rsidR="002271A6" w:rsidRDefault="002271A6">
      <w:pPr>
        <w:pStyle w:val="BodyText"/>
        <w:spacing w:before="41"/>
        <w:rPr>
          <w:rFonts w:ascii="Arial"/>
          <w:b/>
          <w:sz w:val="22"/>
        </w:rPr>
      </w:pPr>
    </w:p>
    <w:p w14:paraId="4988965D" w14:textId="77777777" w:rsidR="002271A6" w:rsidRDefault="007F3206">
      <w:pPr>
        <w:pStyle w:val="BodyText"/>
        <w:spacing w:line="268" w:lineRule="auto"/>
        <w:ind w:left="160" w:right="191" w:firstLine="50"/>
      </w:pPr>
      <w:r>
        <w:t>Digital twin technology is in line with Industry 4.0 objectives and smart production, and it signifies a substantial change in pharmaceutical operations. DTs have the potential to greatly boost productivity, encourage innovation, and strengthen regulatory</w:t>
      </w:r>
      <w:r>
        <w:rPr>
          <w:spacing w:val="-3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pharmaceutical</w:t>
      </w:r>
      <w:r>
        <w:rPr>
          <w:spacing w:val="-3"/>
        </w:rPr>
        <w:t xml:space="preserve"> </w:t>
      </w:r>
      <w:r>
        <w:t>lifecycle,</w:t>
      </w:r>
      <w:r>
        <w:rPr>
          <w:spacing w:val="-6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deployment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 xml:space="preserve">still in its early phases. As the technology advances, it is expected to become increasingly important in pharmaceutical research and manufacturing, further advancing medication discovery and </w:t>
      </w:r>
      <w:proofErr w:type="spellStart"/>
      <w:r>
        <w:t>individualised</w:t>
      </w:r>
      <w:proofErr w:type="spellEnd"/>
      <w:r>
        <w:t xml:space="preserve"> care.</w:t>
      </w:r>
    </w:p>
    <w:p w14:paraId="17FD4E4C" w14:textId="77777777" w:rsidR="002271A6" w:rsidRDefault="002271A6">
      <w:pPr>
        <w:pStyle w:val="BodyText"/>
        <w:rPr>
          <w:sz w:val="20"/>
        </w:rPr>
      </w:pPr>
    </w:p>
    <w:p w14:paraId="6BB16B49" w14:textId="77777777" w:rsidR="002271A6" w:rsidRDefault="007F3206">
      <w:pPr>
        <w:pStyle w:val="BodyText"/>
        <w:spacing w:before="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82DAF8" wp14:editId="431747FE">
                <wp:simplePos x="0" y="0"/>
                <wp:positionH relativeFrom="page">
                  <wp:posOffset>1032510</wp:posOffset>
                </wp:positionH>
                <wp:positionV relativeFrom="paragraph">
                  <wp:posOffset>166661</wp:posOffset>
                </wp:positionV>
                <wp:extent cx="5651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>
                              <a:moveTo>
                                <a:pt x="0" y="0"/>
                              </a:moveTo>
                              <a:lnTo>
                                <a:pt x="56514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40A72" id="Graphic 3" o:spid="_x0000_s1026" style="position:absolute;margin-left:81.3pt;margin-top:13.1pt;width:4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" path="m,l5651499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14:paraId="106DB9C5" w14:textId="77777777" w:rsidR="002271A6" w:rsidRDefault="002271A6">
      <w:pPr>
        <w:pStyle w:val="BodyText"/>
        <w:spacing w:before="93"/>
      </w:pPr>
    </w:p>
    <w:p w14:paraId="5C7C83EB" w14:textId="77777777" w:rsidR="002271A6" w:rsidRDefault="007F3206">
      <w:pPr>
        <w:pStyle w:val="Heading1"/>
        <w:ind w:left="150" w:firstLine="0"/>
        <w:rPr>
          <w:u w:val="none"/>
        </w:rPr>
      </w:pPr>
      <w:bookmarkStart w:id="1" w:name="KEYWORDS"/>
      <w:bookmarkEnd w:id="1"/>
      <w:r>
        <w:rPr>
          <w:spacing w:val="-2"/>
        </w:rPr>
        <w:t>KEYWORDS</w:t>
      </w:r>
    </w:p>
    <w:p w14:paraId="2FDDC7E8" w14:textId="77777777" w:rsidR="002271A6" w:rsidRDefault="007F3206">
      <w:pPr>
        <w:pStyle w:val="BodyText"/>
        <w:spacing w:before="236" w:line="268" w:lineRule="auto"/>
        <w:ind w:left="160" w:right="240" w:hanging="10"/>
      </w:pPr>
      <w:r>
        <w:t>Pharmaceutical</w:t>
      </w:r>
      <w:r>
        <w:rPr>
          <w:spacing w:val="-6"/>
        </w:rPr>
        <w:t xml:space="preserve"> </w:t>
      </w:r>
      <w:r>
        <w:t>sector,</w:t>
      </w:r>
      <w:r>
        <w:rPr>
          <w:spacing w:val="-8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twin,</w:t>
      </w:r>
      <w:r>
        <w:rPr>
          <w:spacing w:val="-8"/>
        </w:rPr>
        <w:t xml:space="preserve"> </w:t>
      </w:r>
      <w:r>
        <w:t>process</w:t>
      </w:r>
      <w:r>
        <w:rPr>
          <w:spacing w:val="-7"/>
        </w:rPr>
        <w:t xml:space="preserve"> </w:t>
      </w:r>
      <w:proofErr w:type="spellStart"/>
      <w:r>
        <w:t>optimisation</w:t>
      </w:r>
      <w:proofErr w:type="spellEnd"/>
      <w:r>
        <w:t>,</w:t>
      </w:r>
      <w:r>
        <w:rPr>
          <w:spacing w:val="-8"/>
        </w:rPr>
        <w:t xml:space="preserve"> </w:t>
      </w:r>
      <w:r>
        <w:t>sector</w:t>
      </w:r>
      <w:r>
        <w:rPr>
          <w:spacing w:val="-7"/>
        </w:rPr>
        <w:t xml:space="preserve"> </w:t>
      </w:r>
      <w:r>
        <w:t>4.0,</w:t>
      </w:r>
      <w:r>
        <w:rPr>
          <w:spacing w:val="-8"/>
        </w:rPr>
        <w:t xml:space="preserve"> </w:t>
      </w:r>
      <w:r>
        <w:t>virtual simulation, and predictive modelling</w:t>
      </w:r>
    </w:p>
    <w:p w14:paraId="6A4ADA95" w14:textId="77777777" w:rsidR="002271A6" w:rsidRDefault="007F3206">
      <w:pPr>
        <w:pStyle w:val="BodyText"/>
        <w:spacing w:before="2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F31A453" wp14:editId="5E7A082D">
                <wp:simplePos x="0" y="0"/>
                <wp:positionH relativeFrom="page">
                  <wp:posOffset>1032510</wp:posOffset>
                </wp:positionH>
                <wp:positionV relativeFrom="paragraph">
                  <wp:posOffset>300777</wp:posOffset>
                </wp:positionV>
                <wp:extent cx="56515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>
                              <a:moveTo>
                                <a:pt x="0" y="0"/>
                              </a:moveTo>
                              <a:lnTo>
                                <a:pt x="56514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2D961" id="Graphic 4" o:spid="_x0000_s1026" style="position:absolute;margin-left:81.3pt;margin-top:23.7pt;width:4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" path="m,l5651499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14:paraId="54B07506" w14:textId="77777777" w:rsidR="002271A6" w:rsidRDefault="002271A6">
      <w:pPr>
        <w:pStyle w:val="BodyText"/>
        <w:spacing w:before="88"/>
      </w:pPr>
    </w:p>
    <w:p w14:paraId="10863A6E" w14:textId="77777777" w:rsidR="002271A6" w:rsidRDefault="007F3206">
      <w:pPr>
        <w:pStyle w:val="Heading1"/>
        <w:numPr>
          <w:ilvl w:val="0"/>
          <w:numId w:val="5"/>
        </w:numPr>
        <w:tabs>
          <w:tab w:val="left" w:pos="390"/>
        </w:tabs>
        <w:ind w:left="390" w:hanging="2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​</w:t>
      </w:r>
      <w:r>
        <w:rPr>
          <w:rFonts w:ascii="Times New Roman" w:hAnsi="Times New Roman"/>
          <w:spacing w:val="-2"/>
        </w:rPr>
        <w:t>INTRODUCTION</w:t>
      </w:r>
    </w:p>
    <w:p w14:paraId="087C39DF" w14:textId="77777777" w:rsidR="002271A6" w:rsidRDefault="002271A6">
      <w:pPr>
        <w:pStyle w:val="Heading1"/>
        <w:rPr>
          <w:rFonts w:ascii="Times New Roman" w:hAnsi="Times New Roman"/>
        </w:rPr>
        <w:sectPr w:rsidR="002271A6">
          <w:pgSz w:w="11920" w:h="16840"/>
          <w:pgMar w:top="1380" w:right="1275" w:bottom="280" w:left="1275" w:header="720" w:footer="720" w:gutter="0"/>
          <w:cols w:space="720"/>
        </w:sectPr>
      </w:pPr>
    </w:p>
    <w:p w14:paraId="20C4E46C" w14:textId="77777777" w:rsidR="002271A6" w:rsidRDefault="007F3206">
      <w:pPr>
        <w:spacing w:before="72" w:line="254" w:lineRule="auto"/>
        <w:ind w:left="160" w:right="191" w:hanging="10"/>
        <w:rPr>
          <w:sz w:val="27"/>
        </w:rPr>
      </w:pPr>
      <w:r>
        <w:rPr>
          <w:sz w:val="27"/>
        </w:rPr>
        <w:lastRenderedPageBreak/>
        <w:t xml:space="preserve">With previously unheard-of potential to improve drug discovery, clinical trials, manufacturing, and </w:t>
      </w:r>
      <w:proofErr w:type="spellStart"/>
      <w:r>
        <w:rPr>
          <w:sz w:val="27"/>
        </w:rPr>
        <w:t>personalised</w:t>
      </w:r>
      <w:proofErr w:type="spellEnd"/>
      <w:r>
        <w:rPr>
          <w:sz w:val="27"/>
        </w:rPr>
        <w:t xml:space="preserve"> therapy, digital twins are quickly becoming</w:t>
      </w:r>
      <w:r>
        <w:rPr>
          <w:spacing w:val="-5"/>
          <w:sz w:val="27"/>
        </w:rPr>
        <w:t xml:space="preserve"> </w:t>
      </w:r>
      <w:r>
        <w:rPr>
          <w:sz w:val="27"/>
        </w:rPr>
        <w:t>a</w:t>
      </w:r>
      <w:r>
        <w:rPr>
          <w:spacing w:val="-5"/>
          <w:sz w:val="27"/>
        </w:rPr>
        <w:t xml:space="preserve"> </w:t>
      </w:r>
      <w:r>
        <w:rPr>
          <w:sz w:val="27"/>
        </w:rPr>
        <w:t>disruptive</w:t>
      </w:r>
      <w:r>
        <w:rPr>
          <w:spacing w:val="-5"/>
          <w:sz w:val="27"/>
        </w:rPr>
        <w:t xml:space="preserve"> </w:t>
      </w:r>
      <w:r>
        <w:rPr>
          <w:sz w:val="27"/>
        </w:rPr>
        <w:t>force</w:t>
      </w:r>
      <w:r>
        <w:rPr>
          <w:spacing w:val="-5"/>
          <w:sz w:val="27"/>
        </w:rPr>
        <w:t xml:space="preserve"> </w:t>
      </w: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the</w:t>
      </w:r>
      <w:r>
        <w:rPr>
          <w:spacing w:val="-6"/>
          <w:sz w:val="27"/>
        </w:rPr>
        <w:t xml:space="preserve"> </w:t>
      </w:r>
      <w:r>
        <w:rPr>
          <w:sz w:val="27"/>
        </w:rPr>
        <w:t>pharmaceutical</w:t>
      </w:r>
      <w:r>
        <w:rPr>
          <w:spacing w:val="-5"/>
          <w:sz w:val="27"/>
        </w:rPr>
        <w:t xml:space="preserve"> </w:t>
      </w:r>
      <w:r>
        <w:rPr>
          <w:sz w:val="27"/>
        </w:rPr>
        <w:t>sector.</w:t>
      </w:r>
      <w:r>
        <w:rPr>
          <w:spacing w:val="-3"/>
          <w:sz w:val="27"/>
        </w:rPr>
        <w:t xml:space="preserve"> </w:t>
      </w:r>
      <w:r>
        <w:rPr>
          <w:sz w:val="27"/>
        </w:rPr>
        <w:t>Digital</w:t>
      </w:r>
      <w:r>
        <w:rPr>
          <w:spacing w:val="-5"/>
          <w:sz w:val="27"/>
        </w:rPr>
        <w:t xml:space="preserve"> </w:t>
      </w:r>
      <w:r>
        <w:rPr>
          <w:sz w:val="27"/>
        </w:rPr>
        <w:t>twin</w:t>
      </w:r>
      <w:r>
        <w:rPr>
          <w:spacing w:val="-6"/>
          <w:sz w:val="27"/>
        </w:rPr>
        <w:t xml:space="preserve"> </w:t>
      </w:r>
      <w:r>
        <w:rPr>
          <w:sz w:val="27"/>
        </w:rPr>
        <w:t xml:space="preserve">(DT) technology allows for real-time simulation, prediction, and </w:t>
      </w:r>
      <w:proofErr w:type="spellStart"/>
      <w:r>
        <w:rPr>
          <w:sz w:val="27"/>
        </w:rPr>
        <w:t>optimisation</w:t>
      </w:r>
      <w:proofErr w:type="spellEnd"/>
      <w:r>
        <w:rPr>
          <w:sz w:val="27"/>
        </w:rPr>
        <w:t xml:space="preserve"> by generating dynamic virtual copies of real-world systems and processes.</w:t>
      </w:r>
    </w:p>
    <w:p w14:paraId="3C7BD6DB" w14:textId="77777777" w:rsidR="002271A6" w:rsidRDefault="007F3206">
      <w:pPr>
        <w:spacing w:before="5" w:line="254" w:lineRule="auto"/>
        <w:ind w:left="160" w:right="240"/>
        <w:rPr>
          <w:sz w:val="27"/>
        </w:rPr>
      </w:pPr>
      <w:r>
        <w:rPr>
          <w:sz w:val="27"/>
        </w:rPr>
        <w:t>This</w:t>
      </w:r>
      <w:r>
        <w:rPr>
          <w:spacing w:val="-4"/>
          <w:sz w:val="27"/>
        </w:rPr>
        <w:t xml:space="preserve"> </w:t>
      </w:r>
      <w:r>
        <w:rPr>
          <w:sz w:val="27"/>
        </w:rPr>
        <w:t>opens</w:t>
      </w:r>
      <w:r>
        <w:rPr>
          <w:spacing w:val="-4"/>
          <w:sz w:val="27"/>
        </w:rPr>
        <w:t xml:space="preserve"> </w:t>
      </w:r>
      <w:r>
        <w:rPr>
          <w:sz w:val="27"/>
        </w:rPr>
        <w:t>the</w:t>
      </w:r>
      <w:r>
        <w:rPr>
          <w:spacing w:val="-4"/>
          <w:sz w:val="27"/>
        </w:rPr>
        <w:t xml:space="preserve"> </w:t>
      </w:r>
      <w:r>
        <w:rPr>
          <w:sz w:val="27"/>
        </w:rPr>
        <w:t>door</w:t>
      </w:r>
      <w:r>
        <w:rPr>
          <w:spacing w:val="-4"/>
          <w:sz w:val="27"/>
        </w:rPr>
        <w:t xml:space="preserve"> </w:t>
      </w:r>
      <w:r>
        <w:rPr>
          <w:sz w:val="27"/>
        </w:rPr>
        <w:t>to</w:t>
      </w:r>
      <w:r>
        <w:rPr>
          <w:spacing w:val="-4"/>
          <w:sz w:val="27"/>
        </w:rPr>
        <w:t xml:space="preserve"> </w:t>
      </w:r>
      <w:r>
        <w:rPr>
          <w:sz w:val="27"/>
        </w:rPr>
        <w:t>more</w:t>
      </w:r>
      <w:r>
        <w:rPr>
          <w:spacing w:val="-4"/>
          <w:sz w:val="27"/>
        </w:rPr>
        <w:t xml:space="preserve"> </w:t>
      </w:r>
      <w:r>
        <w:rPr>
          <w:sz w:val="27"/>
        </w:rPr>
        <w:t>intelligent,</w:t>
      </w:r>
      <w:r>
        <w:rPr>
          <w:spacing w:val="-5"/>
          <w:sz w:val="27"/>
        </w:rPr>
        <w:t xml:space="preserve"> </w:t>
      </w:r>
      <w:r>
        <w:rPr>
          <w:sz w:val="27"/>
        </w:rPr>
        <w:t>quick,</w:t>
      </w:r>
      <w:r>
        <w:rPr>
          <w:spacing w:val="-4"/>
          <w:sz w:val="27"/>
        </w:rPr>
        <w:t xml:space="preserve"> </w:t>
      </w:r>
      <w:r>
        <w:rPr>
          <w:sz w:val="27"/>
        </w:rPr>
        <w:t>and</w:t>
      </w:r>
      <w:r>
        <w:rPr>
          <w:spacing w:val="-4"/>
          <w:sz w:val="27"/>
        </w:rPr>
        <w:t xml:space="preserve"> </w:t>
      </w:r>
      <w:r>
        <w:rPr>
          <w:sz w:val="27"/>
        </w:rPr>
        <w:t>accurate</w:t>
      </w:r>
      <w:r>
        <w:rPr>
          <w:spacing w:val="-4"/>
          <w:sz w:val="27"/>
        </w:rPr>
        <w:t xml:space="preserve"> </w:t>
      </w:r>
      <w:r>
        <w:rPr>
          <w:sz w:val="27"/>
        </w:rPr>
        <w:t>decision- making across the pharmaceutical lifecycle.</w:t>
      </w:r>
    </w:p>
    <w:p w14:paraId="75EE5E4E" w14:textId="77777777" w:rsidR="002271A6" w:rsidRDefault="007F3206">
      <w:pPr>
        <w:spacing w:before="2" w:line="254" w:lineRule="auto"/>
        <w:ind w:left="160" w:right="201" w:hanging="10"/>
        <w:jc w:val="both"/>
        <w:rPr>
          <w:sz w:val="27"/>
        </w:rPr>
      </w:pPr>
      <w:r>
        <w:rPr>
          <w:sz w:val="27"/>
        </w:rPr>
        <w:t>For</w:t>
      </w:r>
      <w:r>
        <w:rPr>
          <w:spacing w:val="-5"/>
          <w:sz w:val="27"/>
        </w:rPr>
        <w:t xml:space="preserve"> </w:t>
      </w:r>
      <w:r>
        <w:rPr>
          <w:sz w:val="27"/>
        </w:rPr>
        <w:t>instance,</w:t>
      </w:r>
      <w:r>
        <w:rPr>
          <w:spacing w:val="-5"/>
          <w:sz w:val="27"/>
        </w:rPr>
        <w:t xml:space="preserve"> </w:t>
      </w:r>
      <w:r>
        <w:rPr>
          <w:sz w:val="27"/>
        </w:rPr>
        <w:t>Pfizer</w:t>
      </w:r>
      <w:r>
        <w:rPr>
          <w:spacing w:val="-5"/>
          <w:sz w:val="27"/>
        </w:rPr>
        <w:t xml:space="preserve"> </w:t>
      </w:r>
      <w:r>
        <w:rPr>
          <w:sz w:val="27"/>
        </w:rPr>
        <w:t>simulated</w:t>
      </w:r>
      <w:r>
        <w:rPr>
          <w:spacing w:val="-5"/>
          <w:sz w:val="27"/>
        </w:rPr>
        <w:t xml:space="preserve"> </w:t>
      </w:r>
      <w:r>
        <w:rPr>
          <w:sz w:val="27"/>
        </w:rPr>
        <w:t>their</w:t>
      </w:r>
      <w:r>
        <w:rPr>
          <w:spacing w:val="-5"/>
          <w:sz w:val="27"/>
        </w:rPr>
        <w:t xml:space="preserve"> </w:t>
      </w:r>
      <w:r>
        <w:rPr>
          <w:sz w:val="27"/>
        </w:rPr>
        <w:t>COVID-19</w:t>
      </w:r>
      <w:r>
        <w:rPr>
          <w:spacing w:val="-6"/>
          <w:sz w:val="27"/>
        </w:rPr>
        <w:t xml:space="preserve"> </w:t>
      </w:r>
      <w:r>
        <w:rPr>
          <w:sz w:val="27"/>
        </w:rPr>
        <w:t>vaccine</w:t>
      </w:r>
      <w:r>
        <w:rPr>
          <w:spacing w:val="-6"/>
          <w:sz w:val="27"/>
        </w:rPr>
        <w:t xml:space="preserve"> </w:t>
      </w:r>
      <w:r>
        <w:rPr>
          <w:sz w:val="27"/>
        </w:rPr>
        <w:t>production</w:t>
      </w:r>
      <w:r>
        <w:rPr>
          <w:spacing w:val="-6"/>
          <w:sz w:val="27"/>
        </w:rPr>
        <w:t xml:space="preserve"> </w:t>
      </w:r>
      <w:r>
        <w:rPr>
          <w:sz w:val="27"/>
        </w:rPr>
        <w:t>line</w:t>
      </w:r>
      <w:r>
        <w:rPr>
          <w:spacing w:val="-5"/>
          <w:sz w:val="27"/>
        </w:rPr>
        <w:t xml:space="preserve"> </w:t>
      </w:r>
      <w:r>
        <w:rPr>
          <w:sz w:val="27"/>
        </w:rPr>
        <w:t>using digital</w:t>
      </w:r>
      <w:r>
        <w:rPr>
          <w:spacing w:val="-1"/>
          <w:sz w:val="27"/>
        </w:rPr>
        <w:t xml:space="preserve"> </w:t>
      </w:r>
      <w:r>
        <w:rPr>
          <w:sz w:val="27"/>
        </w:rPr>
        <w:t>twins,</w:t>
      </w:r>
      <w:r>
        <w:rPr>
          <w:spacing w:val="-1"/>
          <w:sz w:val="27"/>
        </w:rPr>
        <w:t xml:space="preserve"> </w:t>
      </w:r>
      <w:r>
        <w:rPr>
          <w:sz w:val="27"/>
        </w:rPr>
        <w:t>which</w:t>
      </w:r>
      <w:r>
        <w:rPr>
          <w:spacing w:val="-1"/>
          <w:sz w:val="27"/>
        </w:rPr>
        <w:t xml:space="preserve"> </w:t>
      </w:r>
      <w:r>
        <w:rPr>
          <w:sz w:val="27"/>
        </w:rPr>
        <w:t>improved scalability</w:t>
      </w:r>
      <w:r>
        <w:rPr>
          <w:spacing w:val="-1"/>
          <w:sz w:val="27"/>
        </w:rPr>
        <w:t xml:space="preserve"> </w:t>
      </w:r>
      <w:r>
        <w:rPr>
          <w:sz w:val="27"/>
        </w:rPr>
        <w:t>during</w:t>
      </w:r>
      <w:r>
        <w:rPr>
          <w:spacing w:val="-1"/>
          <w:sz w:val="27"/>
        </w:rPr>
        <w:t xml:space="preserve"> </w:t>
      </w:r>
      <w:r>
        <w:rPr>
          <w:sz w:val="27"/>
        </w:rPr>
        <w:t>worldwide distribution</w:t>
      </w:r>
      <w:r>
        <w:rPr>
          <w:spacing w:val="-1"/>
          <w:sz w:val="27"/>
        </w:rPr>
        <w:t xml:space="preserve"> </w:t>
      </w:r>
      <w:r>
        <w:rPr>
          <w:sz w:val="27"/>
        </w:rPr>
        <w:t>efforts and allowed for the early identification of bottlenecks (Pfizer, 2020).</w:t>
      </w:r>
    </w:p>
    <w:p w14:paraId="54A4D2DE" w14:textId="319598B9" w:rsidR="002271A6" w:rsidRDefault="007F3206">
      <w:pPr>
        <w:spacing w:before="293" w:line="254" w:lineRule="auto"/>
        <w:ind w:left="160" w:right="171" w:hanging="10"/>
        <w:rPr>
          <w:sz w:val="27"/>
        </w:rPr>
      </w:pPr>
      <w:r>
        <w:rPr>
          <w:sz w:val="27"/>
        </w:rPr>
        <w:t>Digital twins were first created in manufacturing and aerospace, but they have since matured into flexible instruments that can now satisfy the demanding</w:t>
      </w:r>
      <w:r>
        <w:rPr>
          <w:spacing w:val="-7"/>
          <w:sz w:val="27"/>
        </w:rPr>
        <w:t xml:space="preserve"> </w:t>
      </w:r>
      <w:r>
        <w:rPr>
          <w:sz w:val="27"/>
        </w:rPr>
        <w:t>requirements</w:t>
      </w:r>
      <w:r>
        <w:rPr>
          <w:spacing w:val="-7"/>
          <w:sz w:val="27"/>
        </w:rPr>
        <w:t xml:space="preserve"> </w:t>
      </w:r>
      <w:r>
        <w:rPr>
          <w:sz w:val="27"/>
        </w:rPr>
        <w:t>of</w:t>
      </w:r>
      <w:r>
        <w:rPr>
          <w:spacing w:val="-7"/>
          <w:sz w:val="27"/>
        </w:rPr>
        <w:t xml:space="preserve"> </w:t>
      </w:r>
      <w:r>
        <w:rPr>
          <w:sz w:val="27"/>
        </w:rPr>
        <w:t>contemporary</w:t>
      </w:r>
      <w:r>
        <w:rPr>
          <w:spacing w:val="-3"/>
          <w:sz w:val="27"/>
        </w:rPr>
        <w:t xml:space="preserve"> </w:t>
      </w:r>
      <w:r>
        <w:rPr>
          <w:sz w:val="27"/>
        </w:rPr>
        <w:t>pharmaceutical</w:t>
      </w:r>
      <w:r>
        <w:rPr>
          <w:spacing w:val="-7"/>
          <w:sz w:val="27"/>
        </w:rPr>
        <w:t xml:space="preserve"> </w:t>
      </w:r>
      <w:r>
        <w:rPr>
          <w:sz w:val="27"/>
        </w:rPr>
        <w:t>operations [12-14].</w:t>
      </w:r>
      <w:r>
        <w:rPr>
          <w:spacing w:val="-7"/>
          <w:sz w:val="27"/>
        </w:rPr>
        <w:t xml:space="preserve"> </w:t>
      </w:r>
      <w:r>
        <w:rPr>
          <w:sz w:val="27"/>
        </w:rPr>
        <w:t>From early-stage research and development and clinical trials to large-scale production and quality assurance, the highly regulated pharmaceutical sector requires unmatched accuracy and operational efficiency throughout</w:t>
      </w:r>
    </w:p>
    <w:p w14:paraId="523A644A" w14:textId="77777777" w:rsidR="002271A6" w:rsidRDefault="007F3206">
      <w:pPr>
        <w:spacing w:before="6" w:line="254" w:lineRule="auto"/>
        <w:ind w:left="160"/>
        <w:rPr>
          <w:sz w:val="27"/>
        </w:rPr>
      </w:pPr>
      <w:r>
        <w:rPr>
          <w:sz w:val="27"/>
        </w:rPr>
        <w:t>its</w:t>
      </w:r>
      <w:r>
        <w:rPr>
          <w:spacing w:val="-5"/>
          <w:sz w:val="27"/>
        </w:rPr>
        <w:t xml:space="preserve"> </w:t>
      </w:r>
      <w:r>
        <w:rPr>
          <w:sz w:val="27"/>
        </w:rPr>
        <w:t>whole</w:t>
      </w:r>
      <w:r>
        <w:rPr>
          <w:spacing w:val="-6"/>
          <w:sz w:val="27"/>
        </w:rPr>
        <w:t xml:space="preserve"> </w:t>
      </w:r>
      <w:r>
        <w:rPr>
          <w:sz w:val="27"/>
        </w:rPr>
        <w:t>value</w:t>
      </w:r>
      <w:r>
        <w:rPr>
          <w:spacing w:val="-6"/>
          <w:sz w:val="27"/>
        </w:rPr>
        <w:t xml:space="preserve"> </w:t>
      </w:r>
      <w:r>
        <w:rPr>
          <w:sz w:val="27"/>
        </w:rPr>
        <w:t>chain.</w:t>
      </w:r>
      <w:r>
        <w:rPr>
          <w:spacing w:val="-6"/>
          <w:sz w:val="27"/>
        </w:rPr>
        <w:t xml:space="preserve"> </w:t>
      </w:r>
      <w:r>
        <w:rPr>
          <w:sz w:val="27"/>
        </w:rPr>
        <w:t>By</w:t>
      </w:r>
      <w:r>
        <w:rPr>
          <w:spacing w:val="-5"/>
          <w:sz w:val="27"/>
        </w:rPr>
        <w:t xml:space="preserve"> </w:t>
      </w:r>
      <w:r>
        <w:rPr>
          <w:sz w:val="27"/>
        </w:rPr>
        <w:t>combining</w:t>
      </w:r>
      <w:r>
        <w:rPr>
          <w:spacing w:val="-5"/>
          <w:sz w:val="27"/>
        </w:rPr>
        <w:t xml:space="preserve"> </w:t>
      </w:r>
      <w:r>
        <w:rPr>
          <w:sz w:val="27"/>
        </w:rPr>
        <w:t>information</w:t>
      </w:r>
      <w:r>
        <w:rPr>
          <w:spacing w:val="-5"/>
          <w:sz w:val="27"/>
        </w:rPr>
        <w:t xml:space="preserve"> </w:t>
      </w:r>
      <w:r>
        <w:rPr>
          <w:sz w:val="27"/>
        </w:rPr>
        <w:t>from</w:t>
      </w:r>
      <w:r>
        <w:rPr>
          <w:spacing w:val="-5"/>
          <w:sz w:val="27"/>
        </w:rPr>
        <w:t xml:space="preserve"> </w:t>
      </w:r>
      <w:r>
        <w:rPr>
          <w:sz w:val="27"/>
        </w:rPr>
        <w:t>sensors,</w:t>
      </w:r>
      <w:r>
        <w:rPr>
          <w:spacing w:val="-5"/>
          <w:sz w:val="27"/>
        </w:rPr>
        <w:t xml:space="preserve"> </w:t>
      </w:r>
      <w:r>
        <w:rPr>
          <w:sz w:val="27"/>
        </w:rPr>
        <w:t>artificial intelligence (AI), machine learning (ML), and Internet of Things (IoT)</w:t>
      </w:r>
    </w:p>
    <w:p w14:paraId="25265C54" w14:textId="21E9C33D" w:rsidR="002271A6" w:rsidRDefault="007F3206">
      <w:pPr>
        <w:spacing w:before="2" w:line="252" w:lineRule="auto"/>
        <w:ind w:left="160" w:right="240"/>
        <w:rPr>
          <w:sz w:val="27"/>
        </w:rPr>
      </w:pPr>
      <w:r>
        <w:rPr>
          <w:sz w:val="27"/>
        </w:rPr>
        <w:t>devices, digital twins in this context offer complex, real-time simulations. Across</w:t>
      </w:r>
      <w:r>
        <w:rPr>
          <w:spacing w:val="-7"/>
          <w:sz w:val="27"/>
        </w:rPr>
        <w:t xml:space="preserve"> </w:t>
      </w:r>
      <w:r>
        <w:rPr>
          <w:sz w:val="27"/>
        </w:rPr>
        <w:t>intricate</w:t>
      </w:r>
      <w:r>
        <w:rPr>
          <w:spacing w:val="-7"/>
          <w:sz w:val="27"/>
        </w:rPr>
        <w:t xml:space="preserve"> </w:t>
      </w:r>
      <w:r>
        <w:rPr>
          <w:sz w:val="27"/>
        </w:rPr>
        <w:t>pharmaceutical</w:t>
      </w:r>
      <w:r>
        <w:rPr>
          <w:spacing w:val="-7"/>
          <w:sz w:val="27"/>
        </w:rPr>
        <w:t xml:space="preserve"> </w:t>
      </w:r>
      <w:r>
        <w:rPr>
          <w:sz w:val="27"/>
        </w:rPr>
        <w:t>operations,</w:t>
      </w:r>
      <w:r>
        <w:rPr>
          <w:spacing w:val="-7"/>
          <w:sz w:val="27"/>
        </w:rPr>
        <w:t xml:space="preserve"> </w:t>
      </w:r>
      <w:r>
        <w:rPr>
          <w:sz w:val="27"/>
        </w:rPr>
        <w:t>these</w:t>
      </w:r>
      <w:r>
        <w:rPr>
          <w:spacing w:val="-7"/>
          <w:sz w:val="27"/>
        </w:rPr>
        <w:t xml:space="preserve"> </w:t>
      </w:r>
      <w:r>
        <w:rPr>
          <w:sz w:val="27"/>
        </w:rPr>
        <w:t>integrated</w:t>
      </w:r>
      <w:r>
        <w:rPr>
          <w:spacing w:val="-7"/>
          <w:sz w:val="27"/>
        </w:rPr>
        <w:t xml:space="preserve"> </w:t>
      </w:r>
      <w:r>
        <w:rPr>
          <w:sz w:val="27"/>
        </w:rPr>
        <w:t>models</w:t>
      </w:r>
      <w:r>
        <w:rPr>
          <w:spacing w:val="-6"/>
          <w:sz w:val="27"/>
        </w:rPr>
        <w:t xml:space="preserve"> </w:t>
      </w:r>
      <w:r>
        <w:rPr>
          <w:sz w:val="27"/>
        </w:rPr>
        <w:t>speed up innovation, increase compliance, and improve decision-making [15-17].</w:t>
      </w:r>
    </w:p>
    <w:p w14:paraId="4BB0B624" w14:textId="77777777" w:rsidR="002271A6" w:rsidRDefault="007F3206">
      <w:pPr>
        <w:spacing w:before="297"/>
        <w:ind w:left="150"/>
        <w:jc w:val="both"/>
        <w:rPr>
          <w:sz w:val="27"/>
        </w:rPr>
      </w:pPr>
      <w:r>
        <w:rPr>
          <w:sz w:val="27"/>
        </w:rPr>
        <w:t>The</w:t>
      </w:r>
      <w:r>
        <w:rPr>
          <w:spacing w:val="-6"/>
          <w:sz w:val="27"/>
        </w:rPr>
        <w:t xml:space="preserve"> </w:t>
      </w:r>
      <w:r>
        <w:rPr>
          <w:sz w:val="27"/>
        </w:rPr>
        <w:t>transition</w:t>
      </w:r>
      <w:r>
        <w:rPr>
          <w:spacing w:val="-4"/>
          <w:sz w:val="27"/>
        </w:rPr>
        <w:t xml:space="preserve"> </w:t>
      </w:r>
      <w:r>
        <w:rPr>
          <w:sz w:val="27"/>
        </w:rPr>
        <w:t>from</w:t>
      </w:r>
      <w:r>
        <w:rPr>
          <w:spacing w:val="-4"/>
          <w:sz w:val="27"/>
        </w:rPr>
        <w:t xml:space="preserve"> </w:t>
      </w:r>
      <w:r>
        <w:rPr>
          <w:sz w:val="27"/>
        </w:rPr>
        <w:t>conventional,</w:t>
      </w:r>
      <w:r>
        <w:rPr>
          <w:spacing w:val="-3"/>
          <w:sz w:val="27"/>
        </w:rPr>
        <w:t xml:space="preserve"> </w:t>
      </w:r>
      <w:proofErr w:type="spellStart"/>
      <w:r>
        <w:rPr>
          <w:sz w:val="27"/>
        </w:rPr>
        <w:t>generalised</w:t>
      </w:r>
      <w:proofErr w:type="spellEnd"/>
      <w:r>
        <w:rPr>
          <w:spacing w:val="-4"/>
          <w:sz w:val="27"/>
        </w:rPr>
        <w:t xml:space="preserve"> </w:t>
      </w:r>
      <w:r>
        <w:rPr>
          <w:sz w:val="27"/>
        </w:rPr>
        <w:t>techniques</w:t>
      </w:r>
      <w:r>
        <w:rPr>
          <w:spacing w:val="-4"/>
          <w:sz w:val="27"/>
        </w:rPr>
        <w:t xml:space="preserve"> </w:t>
      </w:r>
      <w:r>
        <w:rPr>
          <w:sz w:val="27"/>
        </w:rPr>
        <w:t>to</w:t>
      </w:r>
      <w:r>
        <w:rPr>
          <w:spacing w:val="-4"/>
          <w:sz w:val="27"/>
        </w:rPr>
        <w:t xml:space="preserve"> more</w:t>
      </w:r>
    </w:p>
    <w:p w14:paraId="554862B0" w14:textId="74F5ECF2" w:rsidR="002271A6" w:rsidRDefault="007F3206">
      <w:pPr>
        <w:spacing w:before="20" w:line="254" w:lineRule="auto"/>
        <w:ind w:left="160" w:right="186"/>
        <w:jc w:val="both"/>
        <w:rPr>
          <w:sz w:val="27"/>
        </w:rPr>
      </w:pPr>
      <w:proofErr w:type="spellStart"/>
      <w:r>
        <w:rPr>
          <w:sz w:val="27"/>
        </w:rPr>
        <w:t>individualised</w:t>
      </w:r>
      <w:proofErr w:type="spellEnd"/>
      <w:r>
        <w:rPr>
          <w:spacing w:val="-4"/>
          <w:sz w:val="27"/>
        </w:rPr>
        <w:t xml:space="preserve"> </w:t>
      </w:r>
      <w:r>
        <w:rPr>
          <w:sz w:val="27"/>
        </w:rPr>
        <w:t>and</w:t>
      </w:r>
      <w:r>
        <w:rPr>
          <w:spacing w:val="-4"/>
          <w:sz w:val="27"/>
        </w:rPr>
        <w:t xml:space="preserve"> </w:t>
      </w:r>
      <w:r>
        <w:rPr>
          <w:sz w:val="27"/>
        </w:rPr>
        <w:t>predictive</w:t>
      </w:r>
      <w:r>
        <w:rPr>
          <w:spacing w:val="-4"/>
          <w:sz w:val="27"/>
        </w:rPr>
        <w:t xml:space="preserve"> </w:t>
      </w:r>
      <w:r>
        <w:rPr>
          <w:sz w:val="27"/>
        </w:rPr>
        <w:t>therapy</w:t>
      </w:r>
      <w:r>
        <w:rPr>
          <w:spacing w:val="-4"/>
          <w:sz w:val="27"/>
        </w:rPr>
        <w:t xml:space="preserve"> </w:t>
      </w:r>
      <w:r>
        <w:rPr>
          <w:sz w:val="27"/>
        </w:rPr>
        <w:t>procedures</w:t>
      </w:r>
      <w:r>
        <w:rPr>
          <w:spacing w:val="-4"/>
          <w:sz w:val="27"/>
        </w:rPr>
        <w:t xml:space="preserve"> </w:t>
      </w:r>
      <w:r>
        <w:rPr>
          <w:sz w:val="27"/>
        </w:rPr>
        <w:t>is</w:t>
      </w:r>
      <w:r>
        <w:rPr>
          <w:spacing w:val="-5"/>
          <w:sz w:val="27"/>
        </w:rPr>
        <w:t xml:space="preserve"> </w:t>
      </w:r>
      <w:r>
        <w:rPr>
          <w:sz w:val="27"/>
        </w:rPr>
        <w:t>a</w:t>
      </w:r>
      <w:r>
        <w:rPr>
          <w:spacing w:val="-4"/>
          <w:sz w:val="27"/>
        </w:rPr>
        <w:t xml:space="preserve"> </w:t>
      </w:r>
      <w:r>
        <w:rPr>
          <w:sz w:val="27"/>
        </w:rPr>
        <w:t>prime</w:t>
      </w:r>
      <w:r>
        <w:rPr>
          <w:spacing w:val="-4"/>
          <w:sz w:val="27"/>
        </w:rPr>
        <w:t xml:space="preserve"> </w:t>
      </w:r>
      <w:r>
        <w:rPr>
          <w:sz w:val="27"/>
        </w:rPr>
        <w:t>example</w:t>
      </w:r>
      <w:r>
        <w:rPr>
          <w:spacing w:val="-4"/>
          <w:sz w:val="27"/>
        </w:rPr>
        <w:t xml:space="preserve"> </w:t>
      </w:r>
      <w:r>
        <w:rPr>
          <w:sz w:val="27"/>
        </w:rPr>
        <w:t>of</w:t>
      </w:r>
      <w:r>
        <w:rPr>
          <w:spacing w:val="-4"/>
          <w:sz w:val="27"/>
        </w:rPr>
        <w:t xml:space="preserve"> </w:t>
      </w:r>
      <w:r>
        <w:rPr>
          <w:sz w:val="27"/>
        </w:rPr>
        <w:t>their potential.</w:t>
      </w:r>
      <w:r>
        <w:rPr>
          <w:spacing w:val="-4"/>
          <w:sz w:val="27"/>
        </w:rPr>
        <w:t xml:space="preserve"> </w:t>
      </w:r>
      <w:r>
        <w:rPr>
          <w:sz w:val="27"/>
        </w:rPr>
        <w:t>Digital</w:t>
      </w:r>
      <w:r>
        <w:rPr>
          <w:spacing w:val="-4"/>
          <w:sz w:val="27"/>
        </w:rPr>
        <w:t xml:space="preserve"> </w:t>
      </w:r>
      <w:r>
        <w:rPr>
          <w:sz w:val="27"/>
        </w:rPr>
        <w:t>twins</w:t>
      </w:r>
      <w:r>
        <w:rPr>
          <w:spacing w:val="-4"/>
          <w:sz w:val="27"/>
        </w:rPr>
        <w:t xml:space="preserve"> </w:t>
      </w:r>
      <w:r>
        <w:rPr>
          <w:sz w:val="27"/>
        </w:rPr>
        <w:t>are</w:t>
      </w:r>
      <w:r>
        <w:rPr>
          <w:spacing w:val="-4"/>
          <w:sz w:val="27"/>
        </w:rPr>
        <w:t xml:space="preserve"> </w:t>
      </w:r>
      <w:r>
        <w:rPr>
          <w:sz w:val="27"/>
        </w:rPr>
        <w:t>anticipated</w:t>
      </w:r>
      <w:r>
        <w:rPr>
          <w:spacing w:val="-4"/>
          <w:sz w:val="27"/>
        </w:rPr>
        <w:t xml:space="preserve"> </w:t>
      </w:r>
      <w:r>
        <w:rPr>
          <w:sz w:val="27"/>
        </w:rPr>
        <w:t>to</w:t>
      </w:r>
      <w:r>
        <w:rPr>
          <w:spacing w:val="-4"/>
          <w:sz w:val="27"/>
        </w:rPr>
        <w:t xml:space="preserve"> </w:t>
      </w:r>
      <w:r>
        <w:rPr>
          <w:sz w:val="27"/>
        </w:rPr>
        <w:t>be</w:t>
      </w:r>
      <w:r>
        <w:rPr>
          <w:spacing w:val="-4"/>
          <w:sz w:val="27"/>
        </w:rPr>
        <w:t xml:space="preserve"> </w:t>
      </w:r>
      <w:r>
        <w:rPr>
          <w:sz w:val="27"/>
        </w:rPr>
        <w:t>essential</w:t>
      </w:r>
      <w:r>
        <w:rPr>
          <w:spacing w:val="-4"/>
          <w:sz w:val="27"/>
        </w:rPr>
        <w:t xml:space="preserve"> </w:t>
      </w:r>
      <w:r>
        <w:rPr>
          <w:sz w:val="27"/>
        </w:rPr>
        <w:t>to</w:t>
      </w:r>
      <w:r>
        <w:rPr>
          <w:spacing w:val="-4"/>
          <w:sz w:val="27"/>
        </w:rPr>
        <w:t xml:space="preserve"> </w:t>
      </w:r>
      <w:r>
        <w:rPr>
          <w:sz w:val="27"/>
        </w:rPr>
        <w:t>the</w:t>
      </w:r>
      <w:r>
        <w:rPr>
          <w:spacing w:val="-4"/>
          <w:sz w:val="27"/>
        </w:rPr>
        <w:t xml:space="preserve"> </w:t>
      </w:r>
      <w:r>
        <w:rPr>
          <w:sz w:val="27"/>
        </w:rPr>
        <w:t>advancement</w:t>
      </w:r>
      <w:r>
        <w:rPr>
          <w:spacing w:val="-4"/>
          <w:sz w:val="27"/>
        </w:rPr>
        <w:t xml:space="preserve"> </w:t>
      </w:r>
      <w:r>
        <w:rPr>
          <w:sz w:val="27"/>
        </w:rPr>
        <w:t>of precision medicine as the technology develops [18-20].</w:t>
      </w:r>
    </w:p>
    <w:p w14:paraId="54FECB15" w14:textId="77777777" w:rsidR="002271A6" w:rsidRDefault="007F3206">
      <w:pPr>
        <w:spacing w:before="3" w:line="254" w:lineRule="auto"/>
        <w:ind w:left="160" w:hanging="10"/>
        <w:rPr>
          <w:sz w:val="27"/>
        </w:rPr>
      </w:pPr>
      <w:r>
        <w:rPr>
          <w:sz w:val="27"/>
        </w:rPr>
        <w:t>For</w:t>
      </w:r>
      <w:r>
        <w:rPr>
          <w:spacing w:val="-4"/>
          <w:sz w:val="27"/>
        </w:rPr>
        <w:t xml:space="preserve"> </w:t>
      </w:r>
      <w:r>
        <w:rPr>
          <w:sz w:val="27"/>
        </w:rPr>
        <w:t>example,</w:t>
      </w:r>
      <w:r>
        <w:rPr>
          <w:spacing w:val="-5"/>
          <w:sz w:val="27"/>
        </w:rPr>
        <w:t xml:space="preserve"> </w:t>
      </w:r>
      <w:r>
        <w:rPr>
          <w:sz w:val="27"/>
        </w:rPr>
        <w:t>Novartis</w:t>
      </w:r>
      <w:r>
        <w:rPr>
          <w:spacing w:val="-4"/>
          <w:sz w:val="27"/>
        </w:rPr>
        <w:t xml:space="preserve"> </w:t>
      </w:r>
      <w:r>
        <w:rPr>
          <w:sz w:val="27"/>
        </w:rPr>
        <w:t>employed</w:t>
      </w:r>
      <w:r>
        <w:rPr>
          <w:spacing w:val="-4"/>
          <w:sz w:val="27"/>
        </w:rPr>
        <w:t xml:space="preserve"> </w:t>
      </w:r>
      <w:r>
        <w:rPr>
          <w:sz w:val="27"/>
        </w:rPr>
        <w:t>digital</w:t>
      </w:r>
      <w:r>
        <w:rPr>
          <w:spacing w:val="-4"/>
          <w:sz w:val="27"/>
        </w:rPr>
        <w:t xml:space="preserve"> </w:t>
      </w:r>
      <w:r>
        <w:rPr>
          <w:sz w:val="27"/>
        </w:rPr>
        <w:t>twin</w:t>
      </w:r>
      <w:r>
        <w:rPr>
          <w:spacing w:val="-4"/>
          <w:sz w:val="27"/>
        </w:rPr>
        <w:t xml:space="preserve"> </w:t>
      </w:r>
      <w:r>
        <w:rPr>
          <w:sz w:val="27"/>
        </w:rPr>
        <w:t>simulations</w:t>
      </w:r>
      <w:r>
        <w:rPr>
          <w:spacing w:val="-5"/>
          <w:sz w:val="27"/>
        </w:rPr>
        <w:t xml:space="preserve"> </w:t>
      </w:r>
      <w:r>
        <w:rPr>
          <w:sz w:val="27"/>
        </w:rPr>
        <w:t>to</w:t>
      </w:r>
      <w:r>
        <w:rPr>
          <w:spacing w:val="-4"/>
          <w:sz w:val="27"/>
        </w:rPr>
        <w:t xml:space="preserve"> </w:t>
      </w:r>
      <w:r>
        <w:rPr>
          <w:sz w:val="27"/>
        </w:rPr>
        <w:t>simulate</w:t>
      </w:r>
      <w:r>
        <w:rPr>
          <w:spacing w:val="-5"/>
          <w:sz w:val="27"/>
        </w:rPr>
        <w:t xml:space="preserve"> </w:t>
      </w:r>
      <w:r>
        <w:rPr>
          <w:sz w:val="27"/>
        </w:rPr>
        <w:t>drug– target interactions and toxicity profiles in silico, which hastened the development of successful medicinal compounds (Novartis, 2022).</w:t>
      </w:r>
    </w:p>
    <w:p w14:paraId="4DC1D9F7" w14:textId="77777777" w:rsidR="002271A6" w:rsidRDefault="007F3206">
      <w:pPr>
        <w:spacing w:before="293" w:line="254" w:lineRule="auto"/>
        <w:ind w:left="160" w:hanging="10"/>
        <w:rPr>
          <w:sz w:val="27"/>
        </w:rPr>
      </w:pPr>
      <w:r>
        <w:rPr>
          <w:sz w:val="27"/>
        </w:rPr>
        <w:t xml:space="preserve">AstraZeneca (2021) used DTs to </w:t>
      </w:r>
      <w:proofErr w:type="spellStart"/>
      <w:r>
        <w:rPr>
          <w:sz w:val="27"/>
        </w:rPr>
        <w:t>optimise</w:t>
      </w:r>
      <w:proofErr w:type="spellEnd"/>
      <w:r>
        <w:rPr>
          <w:sz w:val="27"/>
        </w:rPr>
        <w:t xml:space="preserve"> clinical trial designs, improve patient enrolment strategies, and predict clinical outcomes—ultimately shortening</w:t>
      </w:r>
      <w:r>
        <w:rPr>
          <w:spacing w:val="-5"/>
          <w:sz w:val="27"/>
        </w:rPr>
        <w:t xml:space="preserve"> </w:t>
      </w:r>
      <w:r>
        <w:rPr>
          <w:sz w:val="27"/>
        </w:rPr>
        <w:t>trial</w:t>
      </w:r>
      <w:r>
        <w:rPr>
          <w:spacing w:val="-5"/>
          <w:sz w:val="27"/>
        </w:rPr>
        <w:t xml:space="preserve"> </w:t>
      </w:r>
      <w:r>
        <w:rPr>
          <w:sz w:val="27"/>
        </w:rPr>
        <w:t>durations</w:t>
      </w:r>
      <w:r>
        <w:rPr>
          <w:spacing w:val="-5"/>
          <w:sz w:val="27"/>
        </w:rPr>
        <w:t xml:space="preserve"> </w:t>
      </w:r>
      <w:r>
        <w:rPr>
          <w:sz w:val="27"/>
        </w:rPr>
        <w:t>and</w:t>
      </w:r>
      <w:r>
        <w:rPr>
          <w:spacing w:val="-5"/>
          <w:sz w:val="27"/>
        </w:rPr>
        <w:t xml:space="preserve"> </w:t>
      </w:r>
      <w:r>
        <w:rPr>
          <w:sz w:val="27"/>
        </w:rPr>
        <w:t>reducing</w:t>
      </w:r>
      <w:r>
        <w:rPr>
          <w:spacing w:val="-5"/>
          <w:sz w:val="27"/>
        </w:rPr>
        <w:t xml:space="preserve"> </w:t>
      </w:r>
      <w:r>
        <w:rPr>
          <w:sz w:val="27"/>
        </w:rPr>
        <w:t>expenses</w:t>
      </w:r>
      <w:r>
        <w:rPr>
          <w:spacing w:val="-5"/>
          <w:sz w:val="27"/>
        </w:rPr>
        <w:t xml:space="preserve"> </w:t>
      </w:r>
      <w:r>
        <w:rPr>
          <w:sz w:val="27"/>
        </w:rPr>
        <w:t>by</w:t>
      </w:r>
      <w:r>
        <w:rPr>
          <w:spacing w:val="-5"/>
          <w:sz w:val="27"/>
        </w:rPr>
        <w:t xml:space="preserve"> </w:t>
      </w:r>
      <w:proofErr w:type="spellStart"/>
      <w:r>
        <w:rPr>
          <w:sz w:val="27"/>
        </w:rPr>
        <w:t>minimising</w:t>
      </w:r>
      <w:proofErr w:type="spellEnd"/>
      <w:r>
        <w:rPr>
          <w:spacing w:val="-5"/>
          <w:sz w:val="27"/>
        </w:rPr>
        <w:t xml:space="preserve"> </w:t>
      </w:r>
      <w:r>
        <w:rPr>
          <w:sz w:val="27"/>
        </w:rPr>
        <w:t>exposure</w:t>
      </w:r>
      <w:r>
        <w:rPr>
          <w:spacing w:val="-5"/>
          <w:sz w:val="27"/>
        </w:rPr>
        <w:t xml:space="preserve"> </w:t>
      </w:r>
      <w:r>
        <w:rPr>
          <w:sz w:val="27"/>
        </w:rPr>
        <w:t xml:space="preserve">to ineffective compounds. Real-world applications demonstrate this </w:t>
      </w:r>
      <w:r>
        <w:rPr>
          <w:spacing w:val="-2"/>
          <w:sz w:val="27"/>
        </w:rPr>
        <w:t>transformation.</w:t>
      </w:r>
    </w:p>
    <w:p w14:paraId="20D3C3CE" w14:textId="77777777" w:rsidR="002271A6" w:rsidRDefault="007F3206">
      <w:pPr>
        <w:spacing w:before="5" w:line="254" w:lineRule="auto"/>
        <w:ind w:left="160" w:right="457" w:hanging="10"/>
        <w:jc w:val="both"/>
        <w:rPr>
          <w:sz w:val="27"/>
        </w:rPr>
      </w:pPr>
      <w:r>
        <w:rPr>
          <w:sz w:val="27"/>
        </w:rPr>
        <w:t>Novartis</w:t>
      </w:r>
      <w:r>
        <w:rPr>
          <w:spacing w:val="-4"/>
          <w:sz w:val="27"/>
        </w:rPr>
        <w:t xml:space="preserve"> </w:t>
      </w:r>
      <w:r>
        <w:rPr>
          <w:sz w:val="27"/>
        </w:rPr>
        <w:t>(2022)</w:t>
      </w:r>
      <w:r>
        <w:rPr>
          <w:spacing w:val="-4"/>
          <w:sz w:val="27"/>
        </w:rPr>
        <w:t xml:space="preserve"> </w:t>
      </w:r>
      <w:r>
        <w:rPr>
          <w:sz w:val="27"/>
        </w:rPr>
        <w:t>has</w:t>
      </w:r>
      <w:r>
        <w:rPr>
          <w:spacing w:val="-4"/>
          <w:sz w:val="27"/>
        </w:rPr>
        <w:t xml:space="preserve"> </w:t>
      </w:r>
      <w:r>
        <w:rPr>
          <w:sz w:val="27"/>
        </w:rPr>
        <w:t>used</w:t>
      </w:r>
      <w:r>
        <w:rPr>
          <w:spacing w:val="-5"/>
          <w:sz w:val="27"/>
        </w:rPr>
        <w:t xml:space="preserve"> </w:t>
      </w:r>
      <w:r>
        <w:rPr>
          <w:sz w:val="27"/>
        </w:rPr>
        <w:t>DTs</w:t>
      </w:r>
      <w:r>
        <w:rPr>
          <w:spacing w:val="-4"/>
          <w:sz w:val="27"/>
        </w:rPr>
        <w:t xml:space="preserve"> </w:t>
      </w:r>
      <w:r>
        <w:rPr>
          <w:sz w:val="27"/>
        </w:rPr>
        <w:t>to</w:t>
      </w:r>
      <w:r>
        <w:rPr>
          <w:spacing w:val="-4"/>
          <w:sz w:val="27"/>
        </w:rPr>
        <w:t xml:space="preserve"> </w:t>
      </w:r>
      <w:r>
        <w:rPr>
          <w:sz w:val="27"/>
        </w:rPr>
        <w:t>simulate</w:t>
      </w:r>
      <w:r>
        <w:rPr>
          <w:spacing w:val="-4"/>
          <w:sz w:val="27"/>
        </w:rPr>
        <w:t xml:space="preserve"> </w:t>
      </w:r>
      <w:r>
        <w:rPr>
          <w:sz w:val="27"/>
        </w:rPr>
        <w:t>molecular</w:t>
      </w:r>
      <w:r>
        <w:rPr>
          <w:spacing w:val="-4"/>
          <w:sz w:val="27"/>
        </w:rPr>
        <w:t xml:space="preserve"> </w:t>
      </w:r>
      <w:proofErr w:type="spellStart"/>
      <w:r>
        <w:rPr>
          <w:sz w:val="27"/>
        </w:rPr>
        <w:t>behaviour</w:t>
      </w:r>
      <w:proofErr w:type="spellEnd"/>
      <w:r>
        <w:rPr>
          <w:spacing w:val="-5"/>
          <w:sz w:val="27"/>
        </w:rPr>
        <w:t xml:space="preserve"> </w:t>
      </w:r>
      <w:r>
        <w:rPr>
          <w:sz w:val="27"/>
        </w:rPr>
        <w:t>and</w:t>
      </w:r>
      <w:r>
        <w:rPr>
          <w:spacing w:val="-4"/>
          <w:sz w:val="27"/>
        </w:rPr>
        <w:t xml:space="preserve"> </w:t>
      </w:r>
      <w:r>
        <w:rPr>
          <w:sz w:val="27"/>
        </w:rPr>
        <w:t>drug– target</w:t>
      </w:r>
      <w:r>
        <w:rPr>
          <w:spacing w:val="-5"/>
          <w:sz w:val="27"/>
        </w:rPr>
        <w:t xml:space="preserve"> </w:t>
      </w:r>
      <w:r>
        <w:rPr>
          <w:sz w:val="27"/>
        </w:rPr>
        <w:t>interactions,</w:t>
      </w:r>
      <w:r>
        <w:rPr>
          <w:spacing w:val="-5"/>
          <w:sz w:val="27"/>
        </w:rPr>
        <w:t xml:space="preserve"> </w:t>
      </w:r>
      <w:r>
        <w:rPr>
          <w:sz w:val="27"/>
        </w:rPr>
        <w:t>speeding</w:t>
      </w:r>
      <w:r>
        <w:rPr>
          <w:spacing w:val="-5"/>
          <w:sz w:val="27"/>
        </w:rPr>
        <w:t xml:space="preserve"> </w:t>
      </w:r>
      <w:r>
        <w:rPr>
          <w:sz w:val="27"/>
        </w:rPr>
        <w:t>up</w:t>
      </w:r>
      <w:r>
        <w:rPr>
          <w:spacing w:val="-5"/>
          <w:sz w:val="27"/>
        </w:rPr>
        <w:t xml:space="preserve"> </w:t>
      </w:r>
      <w:r>
        <w:rPr>
          <w:sz w:val="27"/>
        </w:rPr>
        <w:t>the</w:t>
      </w:r>
      <w:r>
        <w:rPr>
          <w:spacing w:val="-5"/>
          <w:sz w:val="27"/>
        </w:rPr>
        <w:t xml:space="preserve"> </w:t>
      </w:r>
      <w:r>
        <w:rPr>
          <w:sz w:val="27"/>
        </w:rPr>
        <w:t>identification</w:t>
      </w:r>
      <w:r>
        <w:rPr>
          <w:spacing w:val="-5"/>
          <w:sz w:val="27"/>
        </w:rPr>
        <w:t xml:space="preserve"> </w:t>
      </w:r>
      <w:r>
        <w:rPr>
          <w:sz w:val="27"/>
        </w:rPr>
        <w:t>of</w:t>
      </w:r>
      <w:r>
        <w:rPr>
          <w:spacing w:val="-5"/>
          <w:sz w:val="27"/>
        </w:rPr>
        <w:t xml:space="preserve"> </w:t>
      </w:r>
      <w:r>
        <w:rPr>
          <w:sz w:val="27"/>
        </w:rPr>
        <w:t>promising</w:t>
      </w:r>
      <w:r>
        <w:rPr>
          <w:spacing w:val="-5"/>
          <w:sz w:val="27"/>
        </w:rPr>
        <w:t xml:space="preserve"> </w:t>
      </w:r>
      <w:r>
        <w:rPr>
          <w:sz w:val="27"/>
        </w:rPr>
        <w:t>therapeutic compounds while lowering R&amp;D costs.</w:t>
      </w:r>
    </w:p>
    <w:p w14:paraId="770B7EF7" w14:textId="77777777" w:rsidR="002271A6" w:rsidRDefault="007F3206">
      <w:pPr>
        <w:spacing w:before="293" w:line="252" w:lineRule="auto"/>
        <w:ind w:left="165" w:right="82"/>
        <w:jc w:val="both"/>
        <w:rPr>
          <w:sz w:val="27"/>
        </w:rPr>
      </w:pPr>
      <w:r>
        <w:rPr>
          <w:sz w:val="27"/>
        </w:rPr>
        <w:t>Pfizer (2020) used digital twins in pharmaceutical manufacturing to improve worldwide distribution capabilities, remove bottlenecks, and expedite the manufacture</w:t>
      </w:r>
      <w:r>
        <w:rPr>
          <w:spacing w:val="3"/>
          <w:sz w:val="27"/>
        </w:rPr>
        <w:t xml:space="preserve"> </w:t>
      </w:r>
      <w:r>
        <w:rPr>
          <w:sz w:val="27"/>
        </w:rPr>
        <w:t>of</w:t>
      </w:r>
      <w:r>
        <w:rPr>
          <w:spacing w:val="6"/>
          <w:sz w:val="27"/>
        </w:rPr>
        <w:t xml:space="preserve"> </w:t>
      </w:r>
      <w:r>
        <w:rPr>
          <w:sz w:val="27"/>
        </w:rPr>
        <w:t>the</w:t>
      </w:r>
      <w:r>
        <w:rPr>
          <w:spacing w:val="6"/>
          <w:sz w:val="27"/>
        </w:rPr>
        <w:t xml:space="preserve"> </w:t>
      </w:r>
      <w:r>
        <w:rPr>
          <w:sz w:val="27"/>
        </w:rPr>
        <w:t>COVID-19</w:t>
      </w:r>
      <w:r>
        <w:rPr>
          <w:spacing w:val="7"/>
          <w:sz w:val="27"/>
        </w:rPr>
        <w:t xml:space="preserve"> </w:t>
      </w:r>
      <w:r>
        <w:rPr>
          <w:sz w:val="27"/>
        </w:rPr>
        <w:t>vaccine.</w:t>
      </w:r>
      <w:r>
        <w:rPr>
          <w:spacing w:val="1"/>
          <w:sz w:val="27"/>
        </w:rPr>
        <w:t xml:space="preserve"> </w:t>
      </w:r>
      <w:r>
        <w:rPr>
          <w:sz w:val="27"/>
        </w:rPr>
        <w:t>In</w:t>
      </w:r>
      <w:r>
        <w:rPr>
          <w:spacing w:val="1"/>
          <w:sz w:val="27"/>
        </w:rPr>
        <w:t xml:space="preserve"> </w:t>
      </w:r>
      <w:r>
        <w:rPr>
          <w:sz w:val="27"/>
        </w:rPr>
        <w:t>the</w:t>
      </w:r>
      <w:r>
        <w:rPr>
          <w:spacing w:val="7"/>
          <w:sz w:val="27"/>
        </w:rPr>
        <w:t xml:space="preserve"> </w:t>
      </w:r>
      <w:r>
        <w:rPr>
          <w:sz w:val="27"/>
        </w:rPr>
        <w:t>production</w:t>
      </w:r>
      <w:r>
        <w:rPr>
          <w:spacing w:val="5"/>
          <w:sz w:val="27"/>
        </w:rPr>
        <w:t xml:space="preserve"> </w:t>
      </w:r>
      <w:r>
        <w:rPr>
          <w:sz w:val="27"/>
        </w:rPr>
        <w:t>of</w:t>
      </w:r>
      <w:r>
        <w:rPr>
          <w:spacing w:val="6"/>
          <w:sz w:val="27"/>
        </w:rPr>
        <w:t xml:space="preserve"> </w:t>
      </w:r>
      <w:r>
        <w:rPr>
          <w:sz w:val="27"/>
        </w:rPr>
        <w:t>biologics,</w:t>
      </w:r>
      <w:r>
        <w:rPr>
          <w:spacing w:val="7"/>
          <w:sz w:val="27"/>
        </w:rPr>
        <w:t xml:space="preserve"> </w:t>
      </w:r>
      <w:r>
        <w:rPr>
          <w:spacing w:val="-2"/>
          <w:sz w:val="27"/>
        </w:rPr>
        <w:t>Merck</w:t>
      </w:r>
    </w:p>
    <w:p w14:paraId="0F12AE5D" w14:textId="77777777" w:rsidR="002271A6" w:rsidRDefault="002271A6">
      <w:pPr>
        <w:spacing w:line="252" w:lineRule="auto"/>
        <w:jc w:val="both"/>
        <w:rPr>
          <w:sz w:val="27"/>
        </w:rPr>
        <w:sectPr w:rsidR="002271A6">
          <w:pgSz w:w="11920" w:h="16840"/>
          <w:pgMar w:top="1380" w:right="1275" w:bottom="280" w:left="1275" w:header="720" w:footer="720" w:gutter="0"/>
          <w:cols w:space="720"/>
        </w:sectPr>
      </w:pPr>
    </w:p>
    <w:p w14:paraId="5AB7D729" w14:textId="77777777" w:rsidR="002271A6" w:rsidRDefault="007F3206">
      <w:pPr>
        <w:spacing w:before="72" w:line="252" w:lineRule="auto"/>
        <w:ind w:left="165"/>
        <w:rPr>
          <w:sz w:val="27"/>
        </w:rPr>
      </w:pPr>
      <w:r>
        <w:rPr>
          <w:sz w:val="27"/>
        </w:rPr>
        <w:lastRenderedPageBreak/>
        <w:t>(2021)</w:t>
      </w:r>
      <w:r>
        <w:rPr>
          <w:spacing w:val="37"/>
          <w:sz w:val="27"/>
        </w:rPr>
        <w:t xml:space="preserve"> </w:t>
      </w:r>
      <w:r>
        <w:rPr>
          <w:sz w:val="27"/>
        </w:rPr>
        <w:t>employed</w:t>
      </w:r>
      <w:r>
        <w:rPr>
          <w:spacing w:val="37"/>
          <w:sz w:val="27"/>
        </w:rPr>
        <w:t xml:space="preserve"> </w:t>
      </w:r>
      <w:r>
        <w:rPr>
          <w:sz w:val="27"/>
        </w:rPr>
        <w:t>DTs</w:t>
      </w:r>
      <w:r>
        <w:rPr>
          <w:spacing w:val="40"/>
          <w:sz w:val="27"/>
        </w:rPr>
        <w:t xml:space="preserve"> </w:t>
      </w:r>
      <w:r>
        <w:rPr>
          <w:sz w:val="27"/>
        </w:rPr>
        <w:t>to</w:t>
      </w:r>
      <w:r>
        <w:rPr>
          <w:spacing w:val="37"/>
          <w:sz w:val="27"/>
        </w:rPr>
        <w:t xml:space="preserve"> </w:t>
      </w:r>
      <w:r>
        <w:rPr>
          <w:sz w:val="27"/>
        </w:rPr>
        <w:t>decrease</w:t>
      </w:r>
      <w:r>
        <w:rPr>
          <w:spacing w:val="40"/>
          <w:sz w:val="27"/>
        </w:rPr>
        <w:t xml:space="preserve"> </w:t>
      </w:r>
      <w:r>
        <w:rPr>
          <w:sz w:val="27"/>
        </w:rPr>
        <w:t>production</w:t>
      </w:r>
      <w:r>
        <w:rPr>
          <w:spacing w:val="37"/>
          <w:sz w:val="27"/>
        </w:rPr>
        <w:t xml:space="preserve"> </w:t>
      </w:r>
      <w:r>
        <w:rPr>
          <w:sz w:val="27"/>
        </w:rPr>
        <w:t>failures</w:t>
      </w:r>
      <w:r>
        <w:rPr>
          <w:spacing w:val="37"/>
          <w:sz w:val="27"/>
        </w:rPr>
        <w:t xml:space="preserve"> </w:t>
      </w:r>
      <w:r>
        <w:rPr>
          <w:sz w:val="27"/>
        </w:rPr>
        <w:t>and</w:t>
      </w:r>
      <w:r>
        <w:rPr>
          <w:spacing w:val="40"/>
          <w:sz w:val="27"/>
        </w:rPr>
        <w:t xml:space="preserve"> </w:t>
      </w:r>
      <w:r>
        <w:rPr>
          <w:sz w:val="27"/>
        </w:rPr>
        <w:t>increase</w:t>
      </w:r>
      <w:r>
        <w:rPr>
          <w:spacing w:val="37"/>
          <w:sz w:val="27"/>
        </w:rPr>
        <w:t xml:space="preserve"> </w:t>
      </w:r>
      <w:r>
        <w:rPr>
          <w:sz w:val="27"/>
        </w:rPr>
        <w:t xml:space="preserve">batch </w:t>
      </w:r>
      <w:r>
        <w:rPr>
          <w:spacing w:val="-2"/>
          <w:sz w:val="27"/>
        </w:rPr>
        <w:t>uniformity.</w:t>
      </w:r>
    </w:p>
    <w:p w14:paraId="59C634A2" w14:textId="77777777" w:rsidR="002271A6" w:rsidRDefault="007F3206">
      <w:pPr>
        <w:spacing w:before="298" w:line="254" w:lineRule="auto"/>
        <w:ind w:left="160" w:right="189" w:hanging="10"/>
        <w:rPr>
          <w:sz w:val="27"/>
        </w:rPr>
      </w:pPr>
      <w:r>
        <w:rPr>
          <w:sz w:val="27"/>
        </w:rPr>
        <w:t>These case studies highlight how digital twin technology has a wide- ranging</w:t>
      </w:r>
      <w:r>
        <w:rPr>
          <w:spacing w:val="-5"/>
          <w:sz w:val="27"/>
        </w:rPr>
        <w:t xml:space="preserve"> </w:t>
      </w:r>
      <w:r>
        <w:rPr>
          <w:sz w:val="27"/>
        </w:rPr>
        <w:t>effect</w:t>
      </w:r>
      <w:r>
        <w:rPr>
          <w:spacing w:val="-5"/>
          <w:sz w:val="27"/>
        </w:rPr>
        <w:t xml:space="preserve"> </w:t>
      </w:r>
      <w:r>
        <w:rPr>
          <w:sz w:val="27"/>
        </w:rPr>
        <w:t>on</w:t>
      </w:r>
      <w:r>
        <w:rPr>
          <w:spacing w:val="-5"/>
          <w:sz w:val="27"/>
        </w:rPr>
        <w:t xml:space="preserve"> </w:t>
      </w:r>
      <w:r>
        <w:rPr>
          <w:sz w:val="27"/>
        </w:rPr>
        <w:t>rethinking</w:t>
      </w:r>
      <w:r>
        <w:rPr>
          <w:spacing w:val="-5"/>
          <w:sz w:val="27"/>
        </w:rPr>
        <w:t xml:space="preserve"> </w:t>
      </w:r>
      <w:r>
        <w:rPr>
          <w:sz w:val="27"/>
        </w:rPr>
        <w:t>pharmaceutical</w:t>
      </w:r>
      <w:r>
        <w:rPr>
          <w:spacing w:val="-5"/>
          <w:sz w:val="27"/>
        </w:rPr>
        <w:t xml:space="preserve"> </w:t>
      </w:r>
      <w:r>
        <w:rPr>
          <w:sz w:val="27"/>
        </w:rPr>
        <w:t>operations.</w:t>
      </w:r>
      <w:r>
        <w:rPr>
          <w:spacing w:val="-5"/>
          <w:sz w:val="27"/>
        </w:rPr>
        <w:t xml:space="preserve"> </w:t>
      </w:r>
      <w:r>
        <w:rPr>
          <w:sz w:val="27"/>
        </w:rPr>
        <w:t>Digital</w:t>
      </w:r>
      <w:r>
        <w:rPr>
          <w:spacing w:val="-5"/>
          <w:sz w:val="27"/>
        </w:rPr>
        <w:t xml:space="preserve"> </w:t>
      </w:r>
      <w:r>
        <w:rPr>
          <w:sz w:val="27"/>
        </w:rPr>
        <w:t>twins</w:t>
      </w:r>
      <w:r>
        <w:rPr>
          <w:spacing w:val="-5"/>
          <w:sz w:val="27"/>
        </w:rPr>
        <w:t xml:space="preserve"> </w:t>
      </w:r>
      <w:r>
        <w:rPr>
          <w:sz w:val="27"/>
        </w:rPr>
        <w:t>are</w:t>
      </w:r>
      <w:r>
        <w:rPr>
          <w:spacing w:val="-5"/>
          <w:sz w:val="27"/>
        </w:rPr>
        <w:t xml:space="preserve"> </w:t>
      </w:r>
      <w:r>
        <w:rPr>
          <w:sz w:val="27"/>
        </w:rPr>
        <w:t>not only</w:t>
      </w:r>
      <w:r>
        <w:rPr>
          <w:spacing w:val="-4"/>
          <w:sz w:val="27"/>
        </w:rPr>
        <w:t xml:space="preserve"> </w:t>
      </w:r>
      <w:r>
        <w:rPr>
          <w:sz w:val="27"/>
        </w:rPr>
        <w:t>assisting</w:t>
      </w:r>
      <w:r>
        <w:rPr>
          <w:spacing w:val="-4"/>
          <w:sz w:val="27"/>
        </w:rPr>
        <w:t xml:space="preserve"> </w:t>
      </w:r>
      <w:r>
        <w:rPr>
          <w:sz w:val="27"/>
        </w:rPr>
        <w:t>but</w:t>
      </w:r>
      <w:r>
        <w:rPr>
          <w:spacing w:val="-4"/>
          <w:sz w:val="27"/>
        </w:rPr>
        <w:t xml:space="preserve"> </w:t>
      </w:r>
      <w:r>
        <w:rPr>
          <w:sz w:val="27"/>
        </w:rPr>
        <w:t>also</w:t>
      </w:r>
      <w:r>
        <w:rPr>
          <w:spacing w:val="-4"/>
          <w:sz w:val="27"/>
        </w:rPr>
        <w:t xml:space="preserve"> </w:t>
      </w:r>
      <w:r>
        <w:rPr>
          <w:sz w:val="27"/>
        </w:rPr>
        <w:t>spearheading</w:t>
      </w:r>
      <w:r>
        <w:rPr>
          <w:spacing w:val="-4"/>
          <w:sz w:val="27"/>
        </w:rPr>
        <w:t xml:space="preserve"> </w:t>
      </w:r>
      <w:r>
        <w:rPr>
          <w:sz w:val="27"/>
        </w:rPr>
        <w:t>these changes</w:t>
      </w:r>
      <w:r>
        <w:rPr>
          <w:spacing w:val="-4"/>
          <w:sz w:val="27"/>
        </w:rPr>
        <w:t xml:space="preserve"> </w:t>
      </w:r>
      <w:r>
        <w:rPr>
          <w:sz w:val="27"/>
        </w:rPr>
        <w:t>as</w:t>
      </w:r>
      <w:r>
        <w:rPr>
          <w:spacing w:val="-4"/>
          <w:sz w:val="27"/>
        </w:rPr>
        <w:t xml:space="preserve"> </w:t>
      </w:r>
      <w:r>
        <w:rPr>
          <w:sz w:val="27"/>
        </w:rPr>
        <w:t>the</w:t>
      </w:r>
      <w:r>
        <w:rPr>
          <w:spacing w:val="-4"/>
          <w:sz w:val="27"/>
        </w:rPr>
        <w:t xml:space="preserve"> </w:t>
      </w:r>
      <w:r>
        <w:rPr>
          <w:sz w:val="27"/>
        </w:rPr>
        <w:t>sector</w:t>
      </w:r>
      <w:r>
        <w:rPr>
          <w:spacing w:val="-4"/>
          <w:sz w:val="27"/>
        </w:rPr>
        <w:t xml:space="preserve"> </w:t>
      </w:r>
      <w:r>
        <w:rPr>
          <w:sz w:val="27"/>
        </w:rPr>
        <w:t>manages the demands of cost savings, rapid innovation cycles, and growing complexity. They provide the real-time intelligence required to confront these issues head-on in the age of Industry 4.0.</w:t>
      </w:r>
    </w:p>
    <w:p w14:paraId="23DE048B" w14:textId="77777777" w:rsidR="002271A6" w:rsidRDefault="007F3206">
      <w:pPr>
        <w:pStyle w:val="Heading2"/>
        <w:spacing w:before="302"/>
        <w:ind w:left="165"/>
        <w:rPr>
          <w:rFonts w:ascii="Times New Roman"/>
        </w:rPr>
      </w:pPr>
      <w:r>
        <w:rPr>
          <w:rFonts w:ascii="Times New Roman"/>
        </w:rPr>
        <w:t>This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article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aims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5"/>
        </w:rPr>
        <w:t>to:</w:t>
      </w:r>
    </w:p>
    <w:p w14:paraId="17610C3C" w14:textId="77777777" w:rsidR="002271A6" w:rsidRDefault="007F3206">
      <w:pPr>
        <w:pStyle w:val="ListParagraph"/>
        <w:numPr>
          <w:ilvl w:val="0"/>
          <w:numId w:val="4"/>
        </w:numPr>
        <w:tabs>
          <w:tab w:val="left" w:pos="1245"/>
        </w:tabs>
        <w:spacing w:before="195"/>
        <w:ind w:left="1245" w:hanging="359"/>
        <w:rPr>
          <w:sz w:val="26"/>
        </w:rPr>
      </w:pPr>
      <w:r>
        <w:rPr>
          <w:sz w:val="26"/>
        </w:rPr>
        <w:t>Define</w:t>
      </w:r>
      <w:r>
        <w:rPr>
          <w:spacing w:val="-7"/>
          <w:sz w:val="26"/>
        </w:rPr>
        <w:t xml:space="preserve"> </w:t>
      </w:r>
      <w:r>
        <w:rPr>
          <w:sz w:val="26"/>
        </w:rPr>
        <w:t>and</w:t>
      </w:r>
      <w:r>
        <w:rPr>
          <w:spacing w:val="-7"/>
          <w:sz w:val="26"/>
        </w:rPr>
        <w:t xml:space="preserve"> </w:t>
      </w:r>
      <w:r>
        <w:rPr>
          <w:sz w:val="26"/>
        </w:rPr>
        <w:t>contextualize</w:t>
      </w:r>
      <w:r>
        <w:rPr>
          <w:spacing w:val="-6"/>
          <w:sz w:val="26"/>
        </w:rPr>
        <w:t xml:space="preserve"> </w:t>
      </w:r>
      <w:r>
        <w:rPr>
          <w:sz w:val="26"/>
        </w:rPr>
        <w:t>Digital</w:t>
      </w:r>
      <w:r>
        <w:rPr>
          <w:spacing w:val="-6"/>
          <w:sz w:val="26"/>
        </w:rPr>
        <w:t xml:space="preserve"> </w:t>
      </w:r>
      <w:r>
        <w:rPr>
          <w:sz w:val="26"/>
        </w:rPr>
        <w:t>Twin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technology,</w:t>
      </w:r>
    </w:p>
    <w:p w14:paraId="011F1512" w14:textId="77777777" w:rsidR="002271A6" w:rsidRDefault="007F3206">
      <w:pPr>
        <w:pStyle w:val="ListParagraph"/>
        <w:numPr>
          <w:ilvl w:val="0"/>
          <w:numId w:val="4"/>
        </w:numPr>
        <w:tabs>
          <w:tab w:val="left" w:pos="1245"/>
        </w:tabs>
        <w:spacing w:before="41"/>
        <w:ind w:left="1245" w:hanging="359"/>
        <w:rPr>
          <w:sz w:val="26"/>
        </w:rPr>
      </w:pPr>
      <w:r>
        <w:rPr>
          <w:sz w:val="26"/>
        </w:rPr>
        <w:t>Explore</w:t>
      </w:r>
      <w:r>
        <w:rPr>
          <w:spacing w:val="-6"/>
          <w:sz w:val="26"/>
        </w:rPr>
        <w:t xml:space="preserve"> </w:t>
      </w:r>
      <w:r>
        <w:rPr>
          <w:sz w:val="26"/>
        </w:rPr>
        <w:t>its</w:t>
      </w:r>
      <w:r>
        <w:rPr>
          <w:spacing w:val="-5"/>
          <w:sz w:val="26"/>
        </w:rPr>
        <w:t xml:space="preserve"> </w:t>
      </w:r>
      <w:r>
        <w:rPr>
          <w:sz w:val="26"/>
        </w:rPr>
        <w:t>applications</w:t>
      </w:r>
      <w:r>
        <w:rPr>
          <w:spacing w:val="-5"/>
          <w:sz w:val="26"/>
        </w:rPr>
        <w:t xml:space="preserve"> </w:t>
      </w:r>
      <w:r>
        <w:rPr>
          <w:sz w:val="26"/>
        </w:rPr>
        <w:t>across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pharmaceutical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pipeline,</w:t>
      </w:r>
    </w:p>
    <w:p w14:paraId="2077FAA7" w14:textId="77777777" w:rsidR="002271A6" w:rsidRDefault="007F3206">
      <w:pPr>
        <w:pStyle w:val="ListParagraph"/>
        <w:numPr>
          <w:ilvl w:val="0"/>
          <w:numId w:val="4"/>
        </w:numPr>
        <w:tabs>
          <w:tab w:val="left" w:pos="1245"/>
        </w:tabs>
        <w:spacing w:before="46"/>
        <w:ind w:left="1245" w:hanging="359"/>
        <w:rPr>
          <w:sz w:val="26"/>
        </w:rPr>
      </w:pPr>
      <w:r>
        <w:rPr>
          <w:sz w:val="26"/>
        </w:rPr>
        <w:t>Highlight</w:t>
      </w:r>
      <w:r>
        <w:rPr>
          <w:spacing w:val="-8"/>
          <w:sz w:val="26"/>
        </w:rPr>
        <w:t xml:space="preserve"> </w:t>
      </w:r>
      <w:r>
        <w:rPr>
          <w:sz w:val="26"/>
        </w:rPr>
        <w:t>case</w:t>
      </w:r>
      <w:r>
        <w:rPr>
          <w:spacing w:val="-2"/>
          <w:sz w:val="26"/>
        </w:rPr>
        <w:t xml:space="preserve"> </w:t>
      </w:r>
      <w:r>
        <w:rPr>
          <w:sz w:val="26"/>
        </w:rPr>
        <w:t>studies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real-world</w:t>
      </w:r>
      <w:r>
        <w:rPr>
          <w:spacing w:val="-2"/>
          <w:sz w:val="26"/>
        </w:rPr>
        <w:t xml:space="preserve"> implementations,</w:t>
      </w:r>
    </w:p>
    <w:p w14:paraId="35D7AB77" w14:textId="77777777" w:rsidR="002271A6" w:rsidRDefault="007F3206">
      <w:pPr>
        <w:pStyle w:val="ListParagraph"/>
        <w:numPr>
          <w:ilvl w:val="0"/>
          <w:numId w:val="4"/>
        </w:numPr>
        <w:tabs>
          <w:tab w:val="left" w:pos="1246"/>
        </w:tabs>
        <w:spacing w:before="66" w:line="268" w:lineRule="auto"/>
        <w:ind w:right="653"/>
        <w:rPr>
          <w:sz w:val="26"/>
        </w:rPr>
      </w:pPr>
      <w:r>
        <w:rPr>
          <w:sz w:val="26"/>
        </w:rPr>
        <w:t>Talk</w:t>
      </w:r>
      <w:r>
        <w:rPr>
          <w:spacing w:val="-13"/>
          <w:sz w:val="26"/>
        </w:rPr>
        <w:t xml:space="preserve"> </w:t>
      </w:r>
      <w:r>
        <w:rPr>
          <w:sz w:val="26"/>
        </w:rPr>
        <w:t>about</w:t>
      </w:r>
      <w:r>
        <w:rPr>
          <w:spacing w:val="-14"/>
          <w:sz w:val="26"/>
        </w:rPr>
        <w:t xml:space="preserve"> </w:t>
      </w:r>
      <w:r>
        <w:rPr>
          <w:sz w:val="26"/>
        </w:rPr>
        <w:t>the</w:t>
      </w:r>
      <w:r>
        <w:rPr>
          <w:spacing w:val="-12"/>
          <w:sz w:val="26"/>
        </w:rPr>
        <w:t xml:space="preserve"> </w:t>
      </w:r>
      <w:r>
        <w:rPr>
          <w:sz w:val="26"/>
        </w:rPr>
        <w:t>advantages,</w:t>
      </w:r>
      <w:r>
        <w:rPr>
          <w:spacing w:val="-14"/>
          <w:sz w:val="26"/>
        </w:rPr>
        <w:t xml:space="preserve"> </w:t>
      </w:r>
      <w:r>
        <w:rPr>
          <w:sz w:val="26"/>
        </w:rPr>
        <w:t>difficulties,</w:t>
      </w:r>
      <w:r>
        <w:rPr>
          <w:spacing w:val="-14"/>
          <w:sz w:val="26"/>
        </w:rPr>
        <w:t xml:space="preserve"> </w:t>
      </w:r>
      <w:r>
        <w:rPr>
          <w:sz w:val="26"/>
        </w:rPr>
        <w:t>and</w:t>
      </w:r>
      <w:r>
        <w:rPr>
          <w:spacing w:val="-12"/>
          <w:sz w:val="26"/>
        </w:rPr>
        <w:t xml:space="preserve"> </w:t>
      </w:r>
      <w:r>
        <w:rPr>
          <w:sz w:val="26"/>
        </w:rPr>
        <w:t>possibilities</w:t>
      </w:r>
      <w:r>
        <w:rPr>
          <w:spacing w:val="-12"/>
          <w:sz w:val="26"/>
        </w:rPr>
        <w:t xml:space="preserve"> </w:t>
      </w:r>
      <w:r>
        <w:rPr>
          <w:sz w:val="26"/>
        </w:rPr>
        <w:t>for</w:t>
      </w:r>
      <w:r>
        <w:rPr>
          <w:spacing w:val="-14"/>
          <w:sz w:val="26"/>
        </w:rPr>
        <w:t xml:space="preserve"> </w:t>
      </w:r>
      <w:r>
        <w:rPr>
          <w:sz w:val="26"/>
        </w:rPr>
        <w:t>DTs</w:t>
      </w:r>
      <w:r>
        <w:rPr>
          <w:spacing w:val="-13"/>
          <w:sz w:val="26"/>
        </w:rPr>
        <w:t xml:space="preserve"> </w:t>
      </w:r>
      <w:r>
        <w:rPr>
          <w:sz w:val="26"/>
        </w:rPr>
        <w:t xml:space="preserve">to </w:t>
      </w:r>
      <w:proofErr w:type="spellStart"/>
      <w:r>
        <w:rPr>
          <w:sz w:val="26"/>
        </w:rPr>
        <w:t>revolutionise</w:t>
      </w:r>
      <w:proofErr w:type="spellEnd"/>
      <w:r>
        <w:rPr>
          <w:sz w:val="26"/>
        </w:rPr>
        <w:t xml:space="preserve"> the pharmaceutical sector in the future.</w:t>
      </w:r>
    </w:p>
    <w:p w14:paraId="2DD9CE8F" w14:textId="77777777" w:rsidR="002271A6" w:rsidRDefault="002271A6">
      <w:pPr>
        <w:pStyle w:val="BodyText"/>
        <w:rPr>
          <w:sz w:val="20"/>
        </w:rPr>
      </w:pPr>
    </w:p>
    <w:p w14:paraId="17D60956" w14:textId="77777777" w:rsidR="002271A6" w:rsidRDefault="002271A6">
      <w:pPr>
        <w:pStyle w:val="BodyText"/>
        <w:rPr>
          <w:sz w:val="20"/>
        </w:rPr>
      </w:pPr>
    </w:p>
    <w:p w14:paraId="0930E35D" w14:textId="77777777" w:rsidR="002271A6" w:rsidRDefault="007F3206">
      <w:pPr>
        <w:pStyle w:val="BodyText"/>
        <w:spacing w:before="13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A98824A" wp14:editId="17CAFF7E">
                <wp:simplePos x="0" y="0"/>
                <wp:positionH relativeFrom="page">
                  <wp:posOffset>1032510</wp:posOffset>
                </wp:positionH>
                <wp:positionV relativeFrom="paragraph">
                  <wp:posOffset>248050</wp:posOffset>
                </wp:positionV>
                <wp:extent cx="56515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>
                              <a:moveTo>
                                <a:pt x="0" y="0"/>
                              </a:moveTo>
                              <a:lnTo>
                                <a:pt x="56514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0381E" id="Graphic 5" o:spid="_x0000_s1026" style="position:absolute;margin-left:81.3pt;margin-top:19.55pt;width:4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" path="m,l5651499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14:paraId="338F2653" w14:textId="77777777" w:rsidR="002271A6" w:rsidRDefault="002271A6">
      <w:pPr>
        <w:pStyle w:val="BodyText"/>
        <w:spacing w:before="139"/>
        <w:rPr>
          <w:sz w:val="26"/>
        </w:rPr>
      </w:pPr>
    </w:p>
    <w:p w14:paraId="15BE1931" w14:textId="77777777" w:rsidR="002271A6" w:rsidRDefault="007F3206">
      <w:pPr>
        <w:pStyle w:val="Heading1"/>
        <w:numPr>
          <w:ilvl w:val="0"/>
          <w:numId w:val="5"/>
        </w:numPr>
        <w:tabs>
          <w:tab w:val="left" w:pos="398"/>
        </w:tabs>
        <w:ind w:left="398" w:hanging="248"/>
      </w:pPr>
      <w:bookmarkStart w:id="2" w:name="2._MATERIALS_AND_METHODS"/>
      <w:bookmarkEnd w:id="2"/>
      <w:r>
        <w:t xml:space="preserve"> </w:t>
      </w:r>
      <w:r>
        <w:rPr>
          <w:spacing w:val="-2"/>
        </w:rPr>
        <w:t>MATERIALS</w:t>
      </w:r>
      <w:r>
        <w:rPr>
          <w:spacing w:val="-16"/>
        </w:rPr>
        <w:t xml:space="preserve"> </w:t>
      </w:r>
      <w:r>
        <w:rPr>
          <w:spacing w:val="-2"/>
        </w:rPr>
        <w:t>AND METHODS</w:t>
      </w:r>
    </w:p>
    <w:p w14:paraId="38D93AE0" w14:textId="77777777" w:rsidR="002271A6" w:rsidRDefault="007F3206">
      <w:pPr>
        <w:pStyle w:val="BodyText"/>
        <w:spacing w:before="236" w:line="268" w:lineRule="auto"/>
        <w:ind w:left="160" w:right="191" w:hanging="10"/>
      </w:pPr>
      <w:r>
        <w:t>Case</w:t>
      </w:r>
      <w:r>
        <w:rPr>
          <w:spacing w:val="-3"/>
        </w:rPr>
        <w:t xml:space="preserve"> </w:t>
      </w:r>
      <w:r>
        <w:t>studies,</w:t>
      </w:r>
      <w:r>
        <w:rPr>
          <w:spacing w:val="-5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papers,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twins</w:t>
      </w:r>
      <w:r>
        <w:rPr>
          <w:spacing w:val="-4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pharmaceutical</w:t>
      </w:r>
      <w:r>
        <w:rPr>
          <w:spacing w:val="-2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narrative</w:t>
      </w:r>
      <w:r>
        <w:rPr>
          <w:spacing w:val="-2"/>
        </w:rPr>
        <w:t xml:space="preserve"> </w:t>
      </w:r>
      <w:r>
        <w:t>review.</w:t>
      </w:r>
      <w:r>
        <w:rPr>
          <w:spacing w:val="-5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keywords</w:t>
      </w:r>
      <w:r>
        <w:rPr>
          <w:spacing w:val="-3"/>
        </w:rPr>
        <w:t xml:space="preserve"> </w:t>
      </w:r>
      <w:r>
        <w:t>such as "Digital Twin," "pharmaceutical manufacturing," "smart factories," "AI in pharma," and</w:t>
      </w:r>
      <w:r>
        <w:rPr>
          <w:spacing w:val="-3"/>
        </w:rPr>
        <w:t xml:space="preserve"> </w:t>
      </w:r>
      <w:r>
        <w:t>"virtual</w:t>
      </w:r>
      <w:r>
        <w:rPr>
          <w:spacing w:val="-3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trials,"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sources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gathered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industry-specific publications, IEEE Xplore, ScienceDirect, and PubMed.</w:t>
      </w:r>
    </w:p>
    <w:p w14:paraId="00B4878F" w14:textId="77777777" w:rsidR="002271A6" w:rsidRDefault="002271A6">
      <w:pPr>
        <w:pStyle w:val="BodyText"/>
        <w:spacing w:before="44"/>
      </w:pPr>
    </w:p>
    <w:p w14:paraId="28C126CF" w14:textId="77777777" w:rsidR="002271A6" w:rsidRDefault="007F3206">
      <w:pPr>
        <w:pStyle w:val="Heading3"/>
        <w:ind w:firstLine="0"/>
      </w:pPr>
      <w:r>
        <w:t>Among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selection</w:t>
      </w:r>
      <w:r>
        <w:rPr>
          <w:spacing w:val="-6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rPr>
          <w:spacing w:val="-4"/>
        </w:rPr>
        <w:t>were:</w:t>
      </w:r>
    </w:p>
    <w:p w14:paraId="14FA8CF9" w14:textId="77777777" w:rsidR="002271A6" w:rsidRDefault="002271A6">
      <w:pPr>
        <w:pStyle w:val="BodyText"/>
        <w:spacing w:before="9"/>
        <w:rPr>
          <w:rFonts w:ascii="Arial"/>
          <w:b/>
        </w:rPr>
      </w:pPr>
    </w:p>
    <w:p w14:paraId="6AFEED28" w14:textId="77777777" w:rsidR="002271A6" w:rsidRDefault="007F3206">
      <w:pPr>
        <w:pStyle w:val="ListParagraph"/>
        <w:numPr>
          <w:ilvl w:val="0"/>
          <w:numId w:val="2"/>
        </w:numPr>
        <w:tabs>
          <w:tab w:val="left" w:pos="314"/>
        </w:tabs>
        <w:ind w:left="314" w:hanging="149"/>
        <w:rPr>
          <w:sz w:val="24"/>
        </w:rPr>
      </w:pPr>
      <w:r>
        <w:rPr>
          <w:sz w:val="24"/>
        </w:rPr>
        <w:t>Publications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2018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guarantee</w:t>
      </w:r>
      <w:r>
        <w:rPr>
          <w:spacing w:val="-2"/>
          <w:sz w:val="24"/>
        </w:rPr>
        <w:t xml:space="preserve"> recentness,</w:t>
      </w:r>
    </w:p>
    <w:p w14:paraId="50DCFEAB" w14:textId="77777777" w:rsidR="002271A6" w:rsidRDefault="002271A6">
      <w:pPr>
        <w:pStyle w:val="BodyText"/>
        <w:spacing w:before="3"/>
      </w:pPr>
    </w:p>
    <w:p w14:paraId="4922D457" w14:textId="77777777" w:rsidR="002271A6" w:rsidRDefault="007F3206">
      <w:pPr>
        <w:pStyle w:val="ListParagraph"/>
        <w:numPr>
          <w:ilvl w:val="0"/>
          <w:numId w:val="2"/>
        </w:numPr>
        <w:tabs>
          <w:tab w:val="left" w:pos="314"/>
        </w:tabs>
        <w:spacing w:line="273" w:lineRule="auto"/>
        <w:ind w:right="434" w:firstLine="15"/>
        <w:rPr>
          <w:sz w:val="24"/>
        </w:rPr>
      </w:pP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regulatory</w:t>
      </w:r>
      <w:r>
        <w:rPr>
          <w:spacing w:val="-5"/>
          <w:sz w:val="24"/>
        </w:rPr>
        <w:t xml:space="preserve"> </w:t>
      </w:r>
      <w:r>
        <w:rPr>
          <w:sz w:val="24"/>
        </w:rPr>
        <w:t>bodies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top</w:t>
      </w:r>
      <w:r>
        <w:rPr>
          <w:spacing w:val="-4"/>
          <w:sz w:val="24"/>
        </w:rPr>
        <w:t xml:space="preserve"> </w:t>
      </w:r>
      <w:r>
        <w:rPr>
          <w:sz w:val="24"/>
        </w:rPr>
        <w:t>pharmaceutical</w:t>
      </w:r>
      <w:r>
        <w:rPr>
          <w:spacing w:val="-4"/>
          <w:sz w:val="24"/>
        </w:rPr>
        <w:t xml:space="preserve"> </w:t>
      </w:r>
      <w:r>
        <w:rPr>
          <w:sz w:val="24"/>
        </w:rPr>
        <w:t>businesses</w:t>
      </w:r>
      <w:r>
        <w:rPr>
          <w:spacing w:val="-5"/>
          <w:sz w:val="24"/>
        </w:rPr>
        <w:t xml:space="preserve"> </w:t>
      </w:r>
      <w:r>
        <w:rPr>
          <w:sz w:val="24"/>
        </w:rPr>
        <w:t>implementing digital twins;</w:t>
      </w:r>
    </w:p>
    <w:p w14:paraId="5838EEDC" w14:textId="77777777" w:rsidR="002271A6" w:rsidRDefault="007F3206">
      <w:pPr>
        <w:pStyle w:val="ListParagraph"/>
        <w:numPr>
          <w:ilvl w:val="0"/>
          <w:numId w:val="2"/>
        </w:numPr>
        <w:tabs>
          <w:tab w:val="left" w:pos="315"/>
        </w:tabs>
        <w:spacing w:before="241" w:line="268" w:lineRule="auto"/>
        <w:ind w:left="315" w:right="1621"/>
        <w:rPr>
          <w:sz w:val="24"/>
        </w:rPr>
      </w:pPr>
      <w:r>
        <w:rPr>
          <w:sz w:val="24"/>
        </w:rPr>
        <w:t>Articles</w:t>
      </w:r>
      <w:r>
        <w:rPr>
          <w:spacing w:val="-4"/>
          <w:sz w:val="24"/>
        </w:rPr>
        <w:t xml:space="preserve"> </w:t>
      </w:r>
      <w:r>
        <w:rPr>
          <w:sz w:val="24"/>
        </w:rPr>
        <w:t>concentrating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real-world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pilot</w:t>
      </w:r>
      <w:r>
        <w:rPr>
          <w:spacing w:val="-6"/>
          <w:sz w:val="24"/>
        </w:rPr>
        <w:t xml:space="preserve"> </w:t>
      </w:r>
      <w:r>
        <w:rPr>
          <w:sz w:val="24"/>
        </w:rPr>
        <w:t>projects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 pharmaceutical sector.</w:t>
      </w:r>
    </w:p>
    <w:p w14:paraId="1B306549" w14:textId="77777777" w:rsidR="002271A6" w:rsidRDefault="007F3206">
      <w:pPr>
        <w:pStyle w:val="BodyText"/>
        <w:spacing w:before="247" w:line="268" w:lineRule="auto"/>
        <w:ind w:left="160" w:right="191" w:hanging="10"/>
      </w:pPr>
      <w:r>
        <w:t>A</w:t>
      </w:r>
      <w:r>
        <w:rPr>
          <w:spacing w:val="-17"/>
        </w:rPr>
        <w:t xml:space="preserve"> </w:t>
      </w:r>
      <w:r>
        <w:t>qualitative</w:t>
      </w:r>
      <w:r>
        <w:rPr>
          <w:spacing w:val="-4"/>
        </w:rPr>
        <w:t xml:space="preserve"> </w:t>
      </w:r>
      <w:r>
        <w:t>analytical</w:t>
      </w:r>
      <w:r>
        <w:rPr>
          <w:spacing w:val="-3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find</w:t>
      </w:r>
      <w:r>
        <w:rPr>
          <w:spacing w:val="-8"/>
        </w:rPr>
        <w:t xml:space="preserve"> </w:t>
      </w:r>
      <w:r>
        <w:t>recurring</w:t>
      </w:r>
      <w:r>
        <w:rPr>
          <w:spacing w:val="-3"/>
        </w:rPr>
        <w:t xml:space="preserve"> </w:t>
      </w:r>
      <w:r>
        <w:t>themes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use cases. Four primary application areas were identified in the literature:</w:t>
      </w:r>
    </w:p>
    <w:p w14:paraId="2AAA628F" w14:textId="77777777" w:rsidR="002271A6" w:rsidRDefault="007F3206">
      <w:pPr>
        <w:pStyle w:val="ListParagraph"/>
        <w:numPr>
          <w:ilvl w:val="0"/>
          <w:numId w:val="3"/>
        </w:numPr>
        <w:tabs>
          <w:tab w:val="left" w:pos="428"/>
        </w:tabs>
        <w:spacing w:before="247"/>
        <w:ind w:left="428" w:hanging="263"/>
        <w:rPr>
          <w:sz w:val="24"/>
        </w:rPr>
      </w:pPr>
      <w:r>
        <w:rPr>
          <w:sz w:val="24"/>
        </w:rPr>
        <w:t>Manufacturing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pharmaceuticals</w:t>
      </w:r>
    </w:p>
    <w:p w14:paraId="6593D4E6" w14:textId="77777777" w:rsidR="002271A6" w:rsidRDefault="002271A6">
      <w:pPr>
        <w:pStyle w:val="BodyText"/>
        <w:spacing w:before="73"/>
      </w:pPr>
    </w:p>
    <w:p w14:paraId="735B6A4C" w14:textId="77777777" w:rsidR="002271A6" w:rsidRDefault="007F3206">
      <w:pPr>
        <w:pStyle w:val="ListParagraph"/>
        <w:numPr>
          <w:ilvl w:val="0"/>
          <w:numId w:val="3"/>
        </w:numPr>
        <w:tabs>
          <w:tab w:val="left" w:pos="428"/>
        </w:tabs>
        <w:ind w:left="428" w:hanging="263"/>
        <w:rPr>
          <w:sz w:val="24"/>
        </w:rPr>
      </w:pPr>
      <w:r>
        <w:rPr>
          <w:sz w:val="24"/>
        </w:rPr>
        <w:t>Drug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testing</w:t>
      </w:r>
    </w:p>
    <w:p w14:paraId="1509D149" w14:textId="77777777" w:rsidR="002271A6" w:rsidRDefault="002271A6">
      <w:pPr>
        <w:pStyle w:val="ListParagraph"/>
        <w:rPr>
          <w:sz w:val="24"/>
        </w:rPr>
        <w:sectPr w:rsidR="002271A6">
          <w:pgSz w:w="11920" w:h="16840"/>
          <w:pgMar w:top="1380" w:right="1275" w:bottom="280" w:left="1275" w:header="720" w:footer="720" w:gutter="0"/>
          <w:cols w:space="720"/>
        </w:sectPr>
      </w:pPr>
    </w:p>
    <w:p w14:paraId="34AE91BF" w14:textId="77777777" w:rsidR="002271A6" w:rsidRDefault="007F3206">
      <w:pPr>
        <w:pStyle w:val="ListParagraph"/>
        <w:numPr>
          <w:ilvl w:val="0"/>
          <w:numId w:val="3"/>
        </w:numPr>
        <w:tabs>
          <w:tab w:val="left" w:pos="428"/>
        </w:tabs>
        <w:spacing w:before="75"/>
        <w:ind w:left="428" w:hanging="263"/>
        <w:rPr>
          <w:sz w:val="24"/>
        </w:rPr>
      </w:pPr>
      <w:r>
        <w:rPr>
          <w:sz w:val="24"/>
        </w:rPr>
        <w:lastRenderedPageBreak/>
        <w:t>Modelling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personalised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medicine</w:t>
      </w:r>
    </w:p>
    <w:p w14:paraId="281A1704" w14:textId="77777777" w:rsidR="002271A6" w:rsidRDefault="002271A6">
      <w:pPr>
        <w:pStyle w:val="BodyText"/>
        <w:spacing w:before="8"/>
      </w:pPr>
    </w:p>
    <w:p w14:paraId="0BF1CB00" w14:textId="77777777" w:rsidR="002271A6" w:rsidRDefault="007F3206">
      <w:pPr>
        <w:pStyle w:val="ListParagraph"/>
        <w:numPr>
          <w:ilvl w:val="0"/>
          <w:numId w:val="3"/>
        </w:numPr>
        <w:tabs>
          <w:tab w:val="left" w:pos="428"/>
        </w:tabs>
        <w:ind w:left="428" w:hanging="263"/>
        <w:rPr>
          <w:sz w:val="24"/>
        </w:rPr>
      </w:pPr>
      <w:proofErr w:type="spellStart"/>
      <w:r>
        <w:rPr>
          <w:sz w:val="24"/>
        </w:rPr>
        <w:t>Optimisation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trials</w:t>
      </w:r>
    </w:p>
    <w:p w14:paraId="56056A9B" w14:textId="77777777" w:rsidR="002271A6" w:rsidRDefault="007F3206">
      <w:pPr>
        <w:pStyle w:val="BodyText"/>
        <w:spacing w:before="275" w:line="268" w:lineRule="auto"/>
        <w:ind w:left="160" w:right="191" w:hanging="10"/>
      </w:pPr>
      <w:r>
        <w:t>To</w:t>
      </w:r>
      <w:r>
        <w:rPr>
          <w:spacing w:val="-5"/>
        </w:rPr>
        <w:t xml:space="preserve"> </w:t>
      </w:r>
      <w:r>
        <w:t>assess</w:t>
      </w:r>
      <w:r>
        <w:rPr>
          <w:spacing w:val="-6"/>
        </w:rPr>
        <w:t xml:space="preserve"> </w:t>
      </w:r>
      <w:r>
        <w:t>effect,</w:t>
      </w:r>
      <w:r>
        <w:rPr>
          <w:spacing w:val="-8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metrics</w:t>
      </w:r>
      <w:r>
        <w:rPr>
          <w:spacing w:val="-6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instance,</w:t>
      </w:r>
      <w:r>
        <w:rPr>
          <w:spacing w:val="-8"/>
        </w:rPr>
        <w:t xml:space="preserve"> </w:t>
      </w:r>
      <w:r>
        <w:t>including cost savings, process efficiency, and quality improvement. Issues were also examined in light of system integration, data protection, and regulatory approval.</w:t>
      </w:r>
    </w:p>
    <w:p w14:paraId="28D7B193" w14:textId="77777777" w:rsidR="002271A6" w:rsidRDefault="007F3206">
      <w:pPr>
        <w:pStyle w:val="BodyText"/>
        <w:spacing w:before="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1B83780" wp14:editId="73360236">
                <wp:simplePos x="0" y="0"/>
                <wp:positionH relativeFrom="page">
                  <wp:posOffset>1036319</wp:posOffset>
                </wp:positionH>
                <wp:positionV relativeFrom="paragraph">
                  <wp:posOffset>161918</wp:posOffset>
                </wp:positionV>
                <wp:extent cx="56515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>
                              <a:moveTo>
                                <a:pt x="0" y="0"/>
                              </a:moveTo>
                              <a:lnTo>
                                <a:pt x="5651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1E377" id="Graphic 6" o:spid="_x0000_s1026" style="position:absolute;margin-left:81.6pt;margin-top:12.75pt;width:44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" path="m,l5651500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14:paraId="75C41224" w14:textId="77777777" w:rsidR="002271A6" w:rsidRDefault="002271A6">
      <w:pPr>
        <w:pStyle w:val="BodyText"/>
        <w:spacing w:before="146"/>
      </w:pPr>
    </w:p>
    <w:p w14:paraId="7DF8E2B0" w14:textId="77777777" w:rsidR="002271A6" w:rsidRDefault="007F3206">
      <w:pPr>
        <w:pStyle w:val="Heading1"/>
        <w:numPr>
          <w:ilvl w:val="0"/>
          <w:numId w:val="5"/>
        </w:numPr>
        <w:tabs>
          <w:tab w:val="left" w:pos="398"/>
        </w:tabs>
        <w:ind w:left="398" w:hanging="248"/>
      </w:pPr>
      <w:bookmarkStart w:id="3" w:name="3._RESULTS"/>
      <w:bookmarkEnd w:id="3"/>
      <w:r>
        <w:rPr>
          <w:spacing w:val="2"/>
        </w:rPr>
        <w:t xml:space="preserve"> </w:t>
      </w:r>
      <w:r>
        <w:rPr>
          <w:spacing w:val="-2"/>
        </w:rPr>
        <w:t>RESULTS</w:t>
      </w:r>
    </w:p>
    <w:p w14:paraId="501D84A1" w14:textId="77777777" w:rsidR="002271A6" w:rsidRDefault="007F3206">
      <w:pPr>
        <w:pStyle w:val="Heading3"/>
        <w:numPr>
          <w:ilvl w:val="1"/>
          <w:numId w:val="5"/>
        </w:numPr>
        <w:tabs>
          <w:tab w:val="left" w:pos="548"/>
        </w:tabs>
        <w:spacing w:before="236"/>
        <w:ind w:left="548" w:hanging="398"/>
      </w:pPr>
      <w:r>
        <w:t>Pfizer:</w:t>
      </w:r>
      <w:r>
        <w:rPr>
          <w:spacing w:val="-6"/>
        </w:rPr>
        <w:t xml:space="preserve"> </w:t>
      </w:r>
      <w:r>
        <w:t>Improving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Efficiency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Vaccine</w:t>
      </w:r>
      <w:r>
        <w:rPr>
          <w:spacing w:val="-4"/>
        </w:rPr>
        <w:t xml:space="preserve"> </w:t>
      </w:r>
      <w:r>
        <w:rPr>
          <w:spacing w:val="-2"/>
        </w:rPr>
        <w:t>Production</w:t>
      </w:r>
    </w:p>
    <w:p w14:paraId="1775F6B9" w14:textId="77777777" w:rsidR="002271A6" w:rsidRDefault="002271A6">
      <w:pPr>
        <w:pStyle w:val="BodyText"/>
        <w:spacing w:before="8"/>
        <w:rPr>
          <w:rFonts w:ascii="Arial"/>
          <w:b/>
        </w:rPr>
      </w:pPr>
    </w:p>
    <w:p w14:paraId="2386CFB4" w14:textId="77777777" w:rsidR="002271A6" w:rsidRDefault="007F3206">
      <w:pPr>
        <w:pStyle w:val="BodyText"/>
        <w:spacing w:line="266" w:lineRule="auto"/>
        <w:ind w:left="160" w:hanging="10"/>
      </w:pPr>
      <w:r>
        <w:t>Pfizer's</w:t>
      </w:r>
      <w:r>
        <w:rPr>
          <w:spacing w:val="-6"/>
        </w:rPr>
        <w:t xml:space="preserve"> </w:t>
      </w:r>
      <w:r>
        <w:t>COVID-19</w:t>
      </w:r>
      <w:r>
        <w:rPr>
          <w:spacing w:val="-5"/>
        </w:rPr>
        <w:t xml:space="preserve"> </w:t>
      </w:r>
      <w:r>
        <w:t>vaccine</w:t>
      </w:r>
      <w:r>
        <w:rPr>
          <w:spacing w:val="-5"/>
        </w:rPr>
        <w:t xml:space="preserve"> </w:t>
      </w:r>
      <w:r>
        <w:t>manufacturing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proofErr w:type="spellStart"/>
      <w:r>
        <w:t>optimised</w:t>
      </w:r>
      <w:proofErr w:type="spellEnd"/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effective integration of Digital Twin (DT) technology. Pfizer made many significant advancements by building virtual models of its production procedures:</w:t>
      </w:r>
    </w:p>
    <w:p w14:paraId="05DB0496" w14:textId="77777777" w:rsidR="002271A6" w:rsidRDefault="007F3206">
      <w:pPr>
        <w:pStyle w:val="BodyText"/>
        <w:spacing w:before="256" w:line="268" w:lineRule="auto"/>
        <w:ind w:left="160" w:right="240" w:hanging="10"/>
      </w:pPr>
      <w:r>
        <w:t>Production</w:t>
      </w:r>
      <w:r>
        <w:rPr>
          <w:spacing w:val="-3"/>
        </w:rPr>
        <w:t xml:space="preserve"> </w:t>
      </w:r>
      <w:r>
        <w:t>Scenario</w:t>
      </w:r>
      <w:r>
        <w:rPr>
          <w:spacing w:val="-3"/>
        </w:rPr>
        <w:t xml:space="preserve"> </w:t>
      </w:r>
      <w:r>
        <w:t>Simulation:</w:t>
      </w:r>
      <w:r>
        <w:rPr>
          <w:spacing w:val="-6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anticipate</w:t>
      </w:r>
      <w:r>
        <w:rPr>
          <w:spacing w:val="-3"/>
        </w:rPr>
        <w:t xml:space="preserve"> </w:t>
      </w:r>
      <w:r>
        <w:t>and spot possible bottlenecks, enabling real-time modifications.</w:t>
      </w:r>
    </w:p>
    <w:p w14:paraId="3E4B99F3" w14:textId="77777777" w:rsidR="002271A6" w:rsidRDefault="007F3206">
      <w:pPr>
        <w:pStyle w:val="BodyText"/>
        <w:spacing w:before="192" w:line="266" w:lineRule="auto"/>
        <w:ind w:left="160" w:hanging="10"/>
      </w:pPr>
      <w:r>
        <w:t>Resource</w:t>
      </w:r>
      <w:r>
        <w:rPr>
          <w:spacing w:val="-15"/>
        </w:rPr>
        <w:t xml:space="preserve"> </w:t>
      </w:r>
      <w:r>
        <w:t>Allocation</w:t>
      </w:r>
      <w:r>
        <w:rPr>
          <w:spacing w:val="-6"/>
        </w:rPr>
        <w:t xml:space="preserve"> </w:t>
      </w:r>
      <w:proofErr w:type="spellStart"/>
      <w:r>
        <w:t>Optimisation</w:t>
      </w:r>
      <w:proofErr w:type="spellEnd"/>
      <w:r>
        <w:t>:</w:t>
      </w:r>
      <w:r>
        <w:rPr>
          <w:spacing w:val="-8"/>
        </w:rPr>
        <w:t xml:space="preserve"> </w:t>
      </w:r>
      <w:r>
        <w:t>Enhanced</w:t>
      </w:r>
      <w:r>
        <w:rPr>
          <w:spacing w:val="-6"/>
        </w:rPr>
        <w:t xml:space="preserve"> </w:t>
      </w:r>
      <w:r>
        <w:t>productivity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downtime</w:t>
      </w:r>
      <w:r>
        <w:rPr>
          <w:spacing w:val="-6"/>
        </w:rPr>
        <w:t xml:space="preserve"> </w:t>
      </w:r>
      <w:r>
        <w:t>and better resource allocation among its manufacturing sites.</w:t>
      </w:r>
    </w:p>
    <w:p w14:paraId="755DE69A" w14:textId="77777777" w:rsidR="002271A6" w:rsidRDefault="007F3206">
      <w:pPr>
        <w:pStyle w:val="BodyText"/>
        <w:spacing w:before="198" w:line="266" w:lineRule="auto"/>
        <w:ind w:left="160" w:hanging="10"/>
      </w:pPr>
      <w:r>
        <w:t>Predictive</w:t>
      </w:r>
      <w:r>
        <w:rPr>
          <w:spacing w:val="-4"/>
        </w:rPr>
        <w:t xml:space="preserve"> </w:t>
      </w:r>
      <w:r>
        <w:t>maintenance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anticipate</w:t>
      </w:r>
      <w:r>
        <w:rPr>
          <w:spacing w:val="-4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failures,</w:t>
      </w:r>
      <w:r>
        <w:rPr>
          <w:spacing w:val="-7"/>
        </w:rPr>
        <w:t xml:space="preserve"> </w:t>
      </w:r>
      <w:r>
        <w:t>reducing unscheduled downtime and enabling proactive maintenance.</w:t>
      </w:r>
    </w:p>
    <w:p w14:paraId="2E648E4B" w14:textId="77777777" w:rsidR="002271A6" w:rsidRDefault="002271A6">
      <w:pPr>
        <w:pStyle w:val="BodyText"/>
      </w:pPr>
    </w:p>
    <w:p w14:paraId="62B39FE5" w14:textId="77777777" w:rsidR="002271A6" w:rsidRDefault="002271A6">
      <w:pPr>
        <w:pStyle w:val="BodyText"/>
      </w:pPr>
    </w:p>
    <w:p w14:paraId="200A0D6D" w14:textId="77777777" w:rsidR="002271A6" w:rsidRDefault="002271A6">
      <w:pPr>
        <w:pStyle w:val="BodyText"/>
      </w:pPr>
    </w:p>
    <w:p w14:paraId="3CB1E464" w14:textId="77777777" w:rsidR="002271A6" w:rsidRDefault="002271A6">
      <w:pPr>
        <w:pStyle w:val="BodyText"/>
        <w:spacing w:before="209"/>
      </w:pPr>
    </w:p>
    <w:p w14:paraId="0F93A959" w14:textId="77777777" w:rsidR="002271A6" w:rsidRDefault="007F3206">
      <w:pPr>
        <w:pStyle w:val="BodyText"/>
        <w:spacing w:line="331" w:lineRule="auto"/>
        <w:ind w:left="165" w:right="139"/>
      </w:pPr>
      <w:r>
        <w:rPr>
          <w:color w:val="666666"/>
        </w:rPr>
        <w:t>A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2020 research claims that these DT solutions greatly increased Pfizer's worldwide vaccine supply chain's scalability and agility while cutting down on material waste</w:t>
      </w:r>
      <w:r>
        <w:rPr>
          <w:color w:val="666666"/>
          <w:spacing w:val="40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speeding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up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production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schedules.</w:t>
      </w:r>
      <w:r>
        <w:rPr>
          <w:color w:val="666666"/>
          <w:spacing w:val="-13"/>
        </w:rPr>
        <w:t xml:space="preserve"> </w:t>
      </w:r>
      <w:r>
        <w:rPr>
          <w:color w:val="666666"/>
        </w:rPr>
        <w:t>This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illustration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shows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how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DTs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may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increase productivity, lower expenses, and guarantee the prompt delivery of vital medications like mRNA vaccinations.</w:t>
      </w:r>
    </w:p>
    <w:p w14:paraId="2ED466B8" w14:textId="77777777" w:rsidR="002271A6" w:rsidRDefault="002271A6">
      <w:pPr>
        <w:pStyle w:val="BodyText"/>
        <w:spacing w:before="80"/>
      </w:pPr>
    </w:p>
    <w:p w14:paraId="25755AD7" w14:textId="77777777" w:rsidR="002271A6" w:rsidRDefault="007F3206">
      <w:pPr>
        <w:pStyle w:val="Heading3"/>
        <w:numPr>
          <w:ilvl w:val="1"/>
          <w:numId w:val="5"/>
        </w:numPr>
        <w:tabs>
          <w:tab w:val="left" w:pos="604"/>
        </w:tabs>
        <w:ind w:left="604" w:hanging="454"/>
      </w:pPr>
      <w:r>
        <w:t>Merck:</w:t>
      </w:r>
      <w:r>
        <w:rPr>
          <w:spacing w:val="-7"/>
        </w:rPr>
        <w:t xml:space="preserve"> </w:t>
      </w:r>
      <w:r>
        <w:t>Optimizing</w:t>
      </w:r>
      <w:r>
        <w:rPr>
          <w:spacing w:val="-1"/>
        </w:rPr>
        <w:t xml:space="preserve"> </w:t>
      </w:r>
      <w:r>
        <w:t>Biomanufacturing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Real-Time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rPr>
          <w:spacing w:val="-2"/>
        </w:rPr>
        <w:t>Control</w:t>
      </w:r>
    </w:p>
    <w:p w14:paraId="222AB436" w14:textId="77777777" w:rsidR="002271A6" w:rsidRDefault="007F3206">
      <w:pPr>
        <w:pStyle w:val="BodyText"/>
        <w:spacing w:before="155" w:line="268" w:lineRule="auto"/>
        <w:ind w:left="160" w:right="240" w:hanging="10"/>
      </w:pP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monoclonal</w:t>
      </w:r>
      <w:r>
        <w:rPr>
          <w:spacing w:val="-3"/>
        </w:rPr>
        <w:t xml:space="preserve"> </w:t>
      </w:r>
      <w:r>
        <w:t>antibodies</w:t>
      </w:r>
      <w:r>
        <w:rPr>
          <w:spacing w:val="-4"/>
        </w:rPr>
        <w:t xml:space="preserve"> </w:t>
      </w:r>
      <w:r>
        <w:t>(</w:t>
      </w:r>
      <w:proofErr w:type="spellStart"/>
      <w:r>
        <w:t>mAbs</w:t>
      </w:r>
      <w:proofErr w:type="spellEnd"/>
      <w:r>
        <w:t>),</w:t>
      </w:r>
      <w:r>
        <w:rPr>
          <w:spacing w:val="-6"/>
        </w:rPr>
        <w:t xml:space="preserve"> </w:t>
      </w:r>
      <w:r>
        <w:t>Merck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DT</w:t>
      </w:r>
      <w:r>
        <w:rPr>
          <w:spacing w:val="-11"/>
        </w:rPr>
        <w:t xml:space="preserve"> </w:t>
      </w:r>
      <w:r>
        <w:t>technology into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biologics</w:t>
      </w:r>
      <w:r>
        <w:rPr>
          <w:spacing w:val="-6"/>
        </w:rPr>
        <w:t xml:space="preserve"> </w:t>
      </w:r>
      <w:r>
        <w:t>manufacturing</w:t>
      </w:r>
      <w:r>
        <w:rPr>
          <w:spacing w:val="-5"/>
        </w:rPr>
        <w:t xml:space="preserve"> </w:t>
      </w:r>
      <w:r>
        <w:t>process.</w:t>
      </w:r>
      <w:r>
        <w:rPr>
          <w:spacing w:val="-1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employed</w:t>
      </w:r>
      <w:r>
        <w:rPr>
          <w:spacing w:val="-5"/>
        </w:rPr>
        <w:t xml:space="preserve"> </w:t>
      </w:r>
      <w:r>
        <w:t>DTs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14:paraId="5B5047BE" w14:textId="77777777" w:rsidR="002271A6" w:rsidRDefault="007F3206">
      <w:pPr>
        <w:pStyle w:val="ListParagraph"/>
        <w:numPr>
          <w:ilvl w:val="2"/>
          <w:numId w:val="5"/>
        </w:numPr>
        <w:tabs>
          <w:tab w:val="left" w:pos="886"/>
        </w:tabs>
        <w:spacing w:before="7" w:line="266" w:lineRule="auto"/>
        <w:ind w:right="309"/>
        <w:rPr>
          <w:sz w:val="24"/>
        </w:rPr>
      </w:pPr>
      <w:r>
        <w:rPr>
          <w:sz w:val="24"/>
        </w:rPr>
        <w:t>Model</w:t>
      </w:r>
      <w:r>
        <w:rPr>
          <w:spacing w:val="-4"/>
          <w:sz w:val="24"/>
        </w:rPr>
        <w:t xml:space="preserve"> </w:t>
      </w:r>
      <w:r>
        <w:rPr>
          <w:sz w:val="24"/>
        </w:rPr>
        <w:t>Bioreactor</w:t>
      </w:r>
      <w:r>
        <w:rPr>
          <w:spacing w:val="-5"/>
          <w:sz w:val="24"/>
        </w:rPr>
        <w:t xml:space="preserve"> </w:t>
      </w:r>
      <w:r>
        <w:rPr>
          <w:sz w:val="24"/>
        </w:rPr>
        <w:t>Dynamics: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reduced</w:t>
      </w:r>
      <w:r>
        <w:rPr>
          <w:spacing w:val="-4"/>
          <w:sz w:val="24"/>
        </w:rPr>
        <w:t xml:space="preserve"> </w:t>
      </w:r>
      <w:r>
        <w:rPr>
          <w:sz w:val="24"/>
        </w:rPr>
        <w:t>production</w:t>
      </w:r>
      <w:r>
        <w:rPr>
          <w:spacing w:val="-4"/>
          <w:sz w:val="24"/>
        </w:rPr>
        <w:t xml:space="preserve"> </w:t>
      </w:r>
      <w:r>
        <w:rPr>
          <w:sz w:val="24"/>
        </w:rPr>
        <w:t>variability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optimising</w:t>
      </w:r>
      <w:proofErr w:type="spellEnd"/>
      <w:r>
        <w:rPr>
          <w:sz w:val="24"/>
        </w:rPr>
        <w:t xml:space="preserve"> food delivery regimens and improving cell culture conditions.</w:t>
      </w:r>
    </w:p>
    <w:p w14:paraId="31DD32D8" w14:textId="77777777" w:rsidR="002271A6" w:rsidRDefault="007F3206">
      <w:pPr>
        <w:pStyle w:val="ListParagraph"/>
        <w:numPr>
          <w:ilvl w:val="2"/>
          <w:numId w:val="5"/>
        </w:numPr>
        <w:tabs>
          <w:tab w:val="left" w:pos="886"/>
        </w:tabs>
        <w:spacing w:before="7" w:line="268" w:lineRule="auto"/>
        <w:ind w:right="532"/>
        <w:rPr>
          <w:sz w:val="24"/>
        </w:rPr>
      </w:pPr>
      <w:r>
        <w:rPr>
          <w:sz w:val="24"/>
        </w:rPr>
        <w:t>Boost</w:t>
      </w:r>
      <w:r>
        <w:rPr>
          <w:spacing w:val="-6"/>
          <w:sz w:val="24"/>
        </w:rPr>
        <w:t xml:space="preserve"> </w:t>
      </w:r>
      <w:r>
        <w:rPr>
          <w:sz w:val="24"/>
        </w:rPr>
        <w:t>Product</w:t>
      </w:r>
      <w:r>
        <w:rPr>
          <w:spacing w:val="-6"/>
          <w:sz w:val="24"/>
        </w:rPr>
        <w:t xml:space="preserve"> </w:t>
      </w:r>
      <w:r>
        <w:rPr>
          <w:sz w:val="24"/>
        </w:rPr>
        <w:t>Consistency:</w:t>
      </w:r>
      <w:r>
        <w:rPr>
          <w:spacing w:val="-6"/>
          <w:sz w:val="24"/>
        </w:rPr>
        <w:t xml:space="preserve"> </w:t>
      </w:r>
      <w:r>
        <w:rPr>
          <w:sz w:val="24"/>
        </w:rPr>
        <w:t>Merck</w:t>
      </w:r>
      <w:r>
        <w:rPr>
          <w:spacing w:val="-4"/>
          <w:sz w:val="24"/>
        </w:rPr>
        <w:t xml:space="preserve"> </w:t>
      </w:r>
      <w:r>
        <w:rPr>
          <w:sz w:val="24"/>
        </w:rPr>
        <w:t>reduced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batch</w:t>
      </w:r>
      <w:r>
        <w:rPr>
          <w:spacing w:val="-3"/>
          <w:sz w:val="24"/>
        </w:rPr>
        <w:t xml:space="preserve"> </w:t>
      </w:r>
      <w:r>
        <w:rPr>
          <w:sz w:val="24"/>
        </w:rPr>
        <w:t>failure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ensured more consistent production by anticipating process variations </w:t>
      </w:r>
      <w:r>
        <w:rPr>
          <w:spacing w:val="-2"/>
          <w:sz w:val="24"/>
        </w:rPr>
        <w:t>beforehand.</w:t>
      </w:r>
    </w:p>
    <w:p w14:paraId="0DF454C0" w14:textId="77777777" w:rsidR="002271A6" w:rsidRDefault="002271A6">
      <w:pPr>
        <w:pStyle w:val="ListParagraph"/>
        <w:spacing w:line="268" w:lineRule="auto"/>
        <w:rPr>
          <w:sz w:val="24"/>
        </w:rPr>
        <w:sectPr w:rsidR="002271A6">
          <w:pgSz w:w="11920" w:h="16840"/>
          <w:pgMar w:top="1380" w:right="1275" w:bottom="280" w:left="1275" w:header="720" w:footer="720" w:gutter="0"/>
          <w:cols w:space="720"/>
        </w:sectPr>
      </w:pPr>
    </w:p>
    <w:p w14:paraId="7163F9C7" w14:textId="77777777" w:rsidR="002271A6" w:rsidRDefault="007F3206">
      <w:pPr>
        <w:pStyle w:val="ListParagraph"/>
        <w:numPr>
          <w:ilvl w:val="2"/>
          <w:numId w:val="5"/>
        </w:numPr>
        <w:tabs>
          <w:tab w:val="left" w:pos="886"/>
        </w:tabs>
        <w:spacing w:before="70" w:line="268" w:lineRule="auto"/>
        <w:ind w:right="336"/>
        <w:jc w:val="both"/>
        <w:rPr>
          <w:sz w:val="24"/>
        </w:rPr>
      </w:pPr>
      <w:r>
        <w:rPr>
          <w:sz w:val="24"/>
        </w:rPr>
        <w:lastRenderedPageBreak/>
        <w:t>Real-Time</w:t>
      </w:r>
      <w:r>
        <w:rPr>
          <w:spacing w:val="-5"/>
          <w:sz w:val="24"/>
        </w:rPr>
        <w:t xml:space="preserve"> </w:t>
      </w:r>
      <w:r>
        <w:rPr>
          <w:sz w:val="24"/>
        </w:rPr>
        <w:t>Feedback</w:t>
      </w:r>
      <w:r>
        <w:rPr>
          <w:spacing w:val="-6"/>
          <w:sz w:val="24"/>
        </w:rPr>
        <w:t xml:space="preserve"> </w:t>
      </w:r>
      <w:r>
        <w:rPr>
          <w:sz w:val="24"/>
        </w:rPr>
        <w:t>Loops: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bridging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gap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5"/>
          <w:sz w:val="24"/>
        </w:rPr>
        <w:t xml:space="preserve"> </w:t>
      </w:r>
      <w:r>
        <w:rPr>
          <w:sz w:val="24"/>
        </w:rPr>
        <w:t>lab-scale</w:t>
      </w:r>
      <w:r>
        <w:rPr>
          <w:spacing w:val="-5"/>
          <w:sz w:val="24"/>
        </w:rPr>
        <w:t xml:space="preserve"> </w:t>
      </w:r>
      <w:r>
        <w:rPr>
          <w:sz w:val="24"/>
        </w:rPr>
        <w:t>research and full-scale manufacturing,</w:t>
      </w:r>
      <w:r>
        <w:rPr>
          <w:spacing w:val="-3"/>
          <w:sz w:val="24"/>
        </w:rPr>
        <w:t xml:space="preserve"> </w:t>
      </w:r>
      <w:r>
        <w:rPr>
          <w:sz w:val="24"/>
        </w:rPr>
        <w:t>the DTs</w:t>
      </w:r>
      <w:r>
        <w:rPr>
          <w:spacing w:val="-1"/>
          <w:sz w:val="24"/>
        </w:rPr>
        <w:t xml:space="preserve"> </w:t>
      </w:r>
      <w:r>
        <w:rPr>
          <w:sz w:val="24"/>
        </w:rPr>
        <w:t>enabled real-time modifications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best possible production results.</w:t>
      </w:r>
    </w:p>
    <w:p w14:paraId="237231B1" w14:textId="77777777" w:rsidR="002271A6" w:rsidRDefault="002271A6">
      <w:pPr>
        <w:pStyle w:val="BodyText"/>
        <w:spacing w:before="37"/>
      </w:pPr>
    </w:p>
    <w:p w14:paraId="6EE92A71" w14:textId="77777777" w:rsidR="002271A6" w:rsidRDefault="007F3206">
      <w:pPr>
        <w:pStyle w:val="BodyText"/>
        <w:spacing w:line="249" w:lineRule="auto"/>
        <w:ind w:left="165"/>
      </w:pPr>
      <w:r>
        <w:rPr>
          <w:color w:val="111111"/>
        </w:rPr>
        <w:t>Similarly, GSK has employed digital twin simulations in their vaccine production pipelines to improve process stability and batch quality. This has contributed to a significant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reduction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production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deviations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facilitated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more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reliable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scale-up during commercial manufacturing (GSK, 2021).</w:t>
      </w:r>
    </w:p>
    <w:p w14:paraId="020E1469" w14:textId="77777777" w:rsidR="002271A6" w:rsidRDefault="002271A6">
      <w:pPr>
        <w:pStyle w:val="BodyText"/>
        <w:spacing w:before="62"/>
      </w:pPr>
    </w:p>
    <w:p w14:paraId="7131AE39" w14:textId="77777777" w:rsidR="002271A6" w:rsidRDefault="007F3206">
      <w:pPr>
        <w:pStyle w:val="BodyText"/>
        <w:spacing w:line="268" w:lineRule="auto"/>
        <w:ind w:left="160" w:right="191" w:hanging="10"/>
      </w:pPr>
      <w:r>
        <w:t>Additionally,</w:t>
      </w:r>
      <w:r>
        <w:rPr>
          <w:spacing w:val="-10"/>
        </w:rPr>
        <w:t xml:space="preserve"> </w:t>
      </w:r>
      <w:r>
        <w:t>predictive</w:t>
      </w:r>
      <w:r>
        <w:rPr>
          <w:spacing w:val="-7"/>
        </w:rPr>
        <w:t xml:space="preserve"> </w:t>
      </w:r>
      <w:r>
        <w:t>monitoring</w:t>
      </w:r>
      <w:r>
        <w:rPr>
          <w:spacing w:val="-7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possible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Merck's</w:t>
      </w:r>
      <w:r>
        <w:rPr>
          <w:spacing w:val="-8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DTs</w:t>
      </w:r>
      <w:r>
        <w:rPr>
          <w:spacing w:val="-8"/>
        </w:rPr>
        <w:t xml:space="preserve"> </w:t>
      </w:r>
      <w:r>
        <w:t>in quality assurance, guaranteeing adherence to legal requirements and reducing the need for manual quality control interventions.</w:t>
      </w:r>
    </w:p>
    <w:p w14:paraId="19F5B5C0" w14:textId="77777777" w:rsidR="002271A6" w:rsidRDefault="002271A6">
      <w:pPr>
        <w:pStyle w:val="BodyText"/>
        <w:spacing w:before="41"/>
      </w:pPr>
    </w:p>
    <w:p w14:paraId="024A46AB" w14:textId="77777777" w:rsidR="002271A6" w:rsidRDefault="007F3206">
      <w:pPr>
        <w:pStyle w:val="BodyText"/>
        <w:spacing w:line="249" w:lineRule="auto"/>
        <w:ind w:left="165" w:right="304"/>
      </w:pPr>
      <w:r>
        <w:rPr>
          <w:color w:val="111111"/>
        </w:rPr>
        <w:t>In addition to Pfizer and Merck, Siemens has developed end-to-end digital twin platforms specifically for pharmaceutical manufacturing. These systems enable virtual simulation of entire production lines, allowing real-time identification of process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inefficiencies,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optimization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equipment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use,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enhanced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compliance with Good Manufacturing Practices (GMP) (Siemens, 2021).</w:t>
      </w:r>
    </w:p>
    <w:p w14:paraId="7685BF45" w14:textId="77777777" w:rsidR="002271A6" w:rsidRDefault="007F3206">
      <w:pPr>
        <w:pStyle w:val="Heading3"/>
        <w:numPr>
          <w:ilvl w:val="1"/>
          <w:numId w:val="5"/>
        </w:numPr>
        <w:tabs>
          <w:tab w:val="left" w:pos="564"/>
        </w:tabs>
        <w:spacing w:before="251"/>
        <w:ind w:left="564" w:hanging="399"/>
      </w:pPr>
      <w:r>
        <w:t>Novartis:</w:t>
      </w:r>
      <w:r>
        <w:rPr>
          <w:spacing w:val="-14"/>
        </w:rPr>
        <w:t xml:space="preserve"> </w:t>
      </w:r>
      <w:r>
        <w:t>Accelerating</w:t>
      </w:r>
      <w:r>
        <w:rPr>
          <w:spacing w:val="-6"/>
        </w:rPr>
        <w:t xml:space="preserve"> </w:t>
      </w:r>
      <w:r>
        <w:t>Drug</w:t>
      </w:r>
      <w:r>
        <w:rPr>
          <w:spacing w:val="-6"/>
        </w:rPr>
        <w:t xml:space="preserve"> </w:t>
      </w:r>
      <w:r>
        <w:t>Discovery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Regulatory</w:t>
      </w:r>
      <w:r>
        <w:rPr>
          <w:spacing w:val="-2"/>
        </w:rPr>
        <w:t xml:space="preserve"> Preparedness</w:t>
      </w:r>
    </w:p>
    <w:p w14:paraId="0407C045" w14:textId="77777777" w:rsidR="002271A6" w:rsidRDefault="002271A6">
      <w:pPr>
        <w:pStyle w:val="BodyText"/>
        <w:spacing w:before="68"/>
        <w:rPr>
          <w:rFonts w:ascii="Arial"/>
          <w:b/>
        </w:rPr>
      </w:pPr>
    </w:p>
    <w:p w14:paraId="3867C765" w14:textId="77777777" w:rsidR="002271A6" w:rsidRDefault="007F3206">
      <w:pPr>
        <w:pStyle w:val="BodyText"/>
        <w:spacing w:line="326" w:lineRule="auto"/>
        <w:ind w:left="165" w:right="171"/>
      </w:pPr>
      <w:r>
        <w:rPr>
          <w:color w:val="666666"/>
          <w:spacing w:val="-2"/>
        </w:rPr>
        <w:t>Novartis</w:t>
      </w:r>
      <w:r>
        <w:rPr>
          <w:color w:val="666666"/>
          <w:spacing w:val="-10"/>
        </w:rPr>
        <w:t xml:space="preserve"> </w:t>
      </w:r>
      <w:r>
        <w:rPr>
          <w:color w:val="666666"/>
          <w:spacing w:val="-2"/>
        </w:rPr>
        <w:t>has</w:t>
      </w:r>
      <w:r>
        <w:rPr>
          <w:color w:val="666666"/>
          <w:spacing w:val="-10"/>
        </w:rPr>
        <w:t xml:space="preserve"> </w:t>
      </w:r>
      <w:r>
        <w:rPr>
          <w:color w:val="666666"/>
          <w:spacing w:val="-2"/>
        </w:rPr>
        <w:t>used</w:t>
      </w:r>
      <w:r>
        <w:rPr>
          <w:color w:val="666666"/>
          <w:spacing w:val="-9"/>
        </w:rPr>
        <w:t xml:space="preserve"> </w:t>
      </w:r>
      <w:r>
        <w:rPr>
          <w:color w:val="666666"/>
          <w:spacing w:val="-2"/>
        </w:rPr>
        <w:t>DTs</w:t>
      </w:r>
      <w:r>
        <w:rPr>
          <w:color w:val="666666"/>
          <w:spacing w:val="-10"/>
        </w:rPr>
        <w:t xml:space="preserve"> </w:t>
      </w:r>
      <w:r>
        <w:rPr>
          <w:color w:val="666666"/>
          <w:spacing w:val="-2"/>
        </w:rPr>
        <w:t>to</w:t>
      </w:r>
      <w:r>
        <w:rPr>
          <w:color w:val="666666"/>
          <w:spacing w:val="-9"/>
        </w:rPr>
        <w:t xml:space="preserve"> </w:t>
      </w:r>
      <w:r>
        <w:rPr>
          <w:color w:val="666666"/>
          <w:spacing w:val="-2"/>
        </w:rPr>
        <w:t>prepare</w:t>
      </w:r>
      <w:r>
        <w:rPr>
          <w:color w:val="666666"/>
          <w:spacing w:val="-9"/>
        </w:rPr>
        <w:t xml:space="preserve"> </w:t>
      </w:r>
      <w:r>
        <w:rPr>
          <w:color w:val="666666"/>
          <w:spacing w:val="-2"/>
        </w:rPr>
        <w:t>regulatory</w:t>
      </w:r>
      <w:r>
        <w:rPr>
          <w:color w:val="666666"/>
          <w:spacing w:val="-10"/>
        </w:rPr>
        <w:t xml:space="preserve"> </w:t>
      </w:r>
      <w:r>
        <w:rPr>
          <w:color w:val="666666"/>
          <w:spacing w:val="-2"/>
        </w:rPr>
        <w:t>submissions</w:t>
      </w:r>
      <w:r>
        <w:rPr>
          <w:color w:val="666666"/>
          <w:spacing w:val="-10"/>
        </w:rPr>
        <w:t xml:space="preserve"> </w:t>
      </w:r>
      <w:r>
        <w:rPr>
          <w:color w:val="666666"/>
          <w:spacing w:val="-2"/>
        </w:rPr>
        <w:t>and</w:t>
      </w:r>
      <w:r>
        <w:rPr>
          <w:color w:val="666666"/>
          <w:spacing w:val="-9"/>
        </w:rPr>
        <w:t xml:space="preserve"> </w:t>
      </w:r>
      <w:r>
        <w:rPr>
          <w:color w:val="666666"/>
          <w:spacing w:val="-2"/>
        </w:rPr>
        <w:t>conduct</w:t>
      </w:r>
      <w:r>
        <w:rPr>
          <w:color w:val="666666"/>
          <w:spacing w:val="-13"/>
        </w:rPr>
        <w:t xml:space="preserve"> </w:t>
      </w:r>
      <w:r>
        <w:rPr>
          <w:color w:val="666666"/>
          <w:spacing w:val="-2"/>
        </w:rPr>
        <w:t>drug</w:t>
      </w:r>
      <w:r>
        <w:rPr>
          <w:color w:val="666666"/>
          <w:spacing w:val="-9"/>
        </w:rPr>
        <w:t xml:space="preserve"> </w:t>
      </w:r>
      <w:r>
        <w:rPr>
          <w:color w:val="666666"/>
          <w:spacing w:val="-2"/>
        </w:rPr>
        <w:t xml:space="preserve">discovery. </w:t>
      </w:r>
      <w:r>
        <w:rPr>
          <w:color w:val="666666"/>
        </w:rPr>
        <w:t>By simulating drug-target interactions with computer models, the business has:</w:t>
      </w:r>
    </w:p>
    <w:p w14:paraId="00594D9B" w14:textId="77777777" w:rsidR="002271A6" w:rsidRDefault="007F3206">
      <w:pPr>
        <w:pStyle w:val="ListParagraph"/>
        <w:numPr>
          <w:ilvl w:val="2"/>
          <w:numId w:val="5"/>
        </w:numPr>
        <w:tabs>
          <w:tab w:val="left" w:pos="886"/>
        </w:tabs>
        <w:spacing w:before="250" w:line="331" w:lineRule="auto"/>
        <w:ind w:right="333"/>
        <w:rPr>
          <w:sz w:val="24"/>
        </w:rPr>
      </w:pPr>
      <w:r>
        <w:rPr>
          <w:sz w:val="24"/>
        </w:rPr>
        <w:t>Predicted Compound Toxicity and Efficacy: This reduced the need for conventional</w:t>
      </w:r>
      <w:r>
        <w:rPr>
          <w:spacing w:val="-5"/>
          <w:sz w:val="24"/>
        </w:rPr>
        <w:t xml:space="preserve"> </w:t>
      </w:r>
      <w:r>
        <w:rPr>
          <w:sz w:val="24"/>
        </w:rPr>
        <w:t>lab</w:t>
      </w:r>
      <w:r>
        <w:rPr>
          <w:spacing w:val="-5"/>
          <w:sz w:val="24"/>
        </w:rPr>
        <w:t xml:space="preserve"> </w:t>
      </w:r>
      <w:r>
        <w:rPr>
          <w:sz w:val="24"/>
        </w:rPr>
        <w:t>tests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allowing</w:t>
      </w:r>
      <w:r>
        <w:rPr>
          <w:spacing w:val="-5"/>
          <w:sz w:val="24"/>
        </w:rPr>
        <w:t xml:space="preserve"> </w:t>
      </w:r>
      <w:r>
        <w:rPr>
          <w:sz w:val="24"/>
        </w:rPr>
        <w:t>researchers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model</w:t>
      </w:r>
      <w:r>
        <w:rPr>
          <w:spacing w:val="-5"/>
          <w:sz w:val="24"/>
        </w:rPr>
        <w:t xml:space="preserve"> </w:t>
      </w:r>
      <w:r>
        <w:rPr>
          <w:sz w:val="24"/>
        </w:rPr>
        <w:t>interactions</w:t>
      </w:r>
      <w:r>
        <w:rPr>
          <w:spacing w:val="-6"/>
          <w:sz w:val="24"/>
        </w:rPr>
        <w:t xml:space="preserve"> </w:t>
      </w:r>
      <w:r>
        <w:rPr>
          <w:sz w:val="24"/>
        </w:rPr>
        <w:t>between drug candidates and biological systems.</w:t>
      </w:r>
    </w:p>
    <w:p w14:paraId="7D02D399" w14:textId="77777777" w:rsidR="002271A6" w:rsidRDefault="007F3206">
      <w:pPr>
        <w:pStyle w:val="ListParagraph"/>
        <w:numPr>
          <w:ilvl w:val="2"/>
          <w:numId w:val="5"/>
        </w:numPr>
        <w:tabs>
          <w:tab w:val="left" w:pos="886"/>
        </w:tabs>
        <w:spacing w:before="3" w:line="331" w:lineRule="auto"/>
        <w:ind w:right="238"/>
        <w:rPr>
          <w:sz w:val="24"/>
        </w:rPr>
      </w:pPr>
      <w:r>
        <w:rPr>
          <w:sz w:val="24"/>
        </w:rPr>
        <w:t>Simplified</w:t>
      </w:r>
      <w:r>
        <w:rPr>
          <w:spacing w:val="-2"/>
          <w:sz w:val="24"/>
        </w:rPr>
        <w:t xml:space="preserve"> </w:t>
      </w:r>
      <w:r>
        <w:rPr>
          <w:sz w:val="24"/>
        </w:rPr>
        <w:t>medication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Development:</w:t>
      </w:r>
      <w:r>
        <w:rPr>
          <w:spacing w:val="-5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possible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quickly</w:t>
      </w:r>
      <w:r>
        <w:rPr>
          <w:spacing w:val="-3"/>
          <w:sz w:val="24"/>
        </w:rPr>
        <w:t xml:space="preserve"> </w:t>
      </w:r>
      <w:r>
        <w:rPr>
          <w:sz w:val="24"/>
        </w:rPr>
        <w:t>weed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5"/>
          <w:sz w:val="24"/>
        </w:rPr>
        <w:t xml:space="preserve"> </w:t>
      </w:r>
      <w:r>
        <w:rPr>
          <w:sz w:val="24"/>
        </w:rPr>
        <w:t>low- potential medication candidates, which significantly shortened lead identification times.</w:t>
      </w:r>
    </w:p>
    <w:p w14:paraId="707C9FCC" w14:textId="77777777" w:rsidR="002271A6" w:rsidRDefault="007F3206">
      <w:pPr>
        <w:pStyle w:val="ListParagraph"/>
        <w:numPr>
          <w:ilvl w:val="2"/>
          <w:numId w:val="5"/>
        </w:numPr>
        <w:tabs>
          <w:tab w:val="left" w:pos="886"/>
        </w:tabs>
        <w:spacing w:before="3" w:line="333" w:lineRule="auto"/>
        <w:ind w:right="424"/>
        <w:rPr>
          <w:sz w:val="24"/>
        </w:rPr>
      </w:pPr>
      <w:r>
        <w:rPr>
          <w:sz w:val="24"/>
        </w:rPr>
        <w:t>Enhanced Regulatory Submission: Before submission, documentation was improved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issues</w:t>
      </w:r>
      <w:r>
        <w:rPr>
          <w:spacing w:val="-5"/>
          <w:sz w:val="24"/>
        </w:rPr>
        <w:t xml:space="preserve"> </w:t>
      </w:r>
      <w:r>
        <w:rPr>
          <w:sz w:val="24"/>
        </w:rPr>
        <w:t>were</w:t>
      </w:r>
      <w:r>
        <w:rPr>
          <w:spacing w:val="-4"/>
          <w:sz w:val="24"/>
        </w:rPr>
        <w:t xml:space="preserve"> </w:t>
      </w:r>
      <w:r>
        <w:rPr>
          <w:sz w:val="24"/>
        </w:rPr>
        <w:t>proactively</w:t>
      </w:r>
      <w:r>
        <w:rPr>
          <w:spacing w:val="-5"/>
          <w:sz w:val="24"/>
        </w:rPr>
        <w:t xml:space="preserve"> </w:t>
      </w:r>
      <w:r>
        <w:rPr>
          <w:sz w:val="24"/>
        </w:rPr>
        <w:t>addressed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simulating</w:t>
      </w:r>
      <w:r>
        <w:rPr>
          <w:spacing w:val="-4"/>
          <w:sz w:val="24"/>
        </w:rPr>
        <w:t xml:space="preserve"> </w:t>
      </w:r>
      <w:r>
        <w:rPr>
          <w:sz w:val="24"/>
        </w:rPr>
        <w:t>possible regulatory reviews of clinical trial data using DTs.</w:t>
      </w:r>
    </w:p>
    <w:p w14:paraId="780B5010" w14:textId="77777777" w:rsidR="002271A6" w:rsidRDefault="007F3206">
      <w:pPr>
        <w:pStyle w:val="BodyText"/>
        <w:spacing w:before="234" w:line="331" w:lineRule="auto"/>
        <w:ind w:left="160" w:right="220" w:hanging="10"/>
      </w:pPr>
      <w:r>
        <w:t>As</w:t>
      </w:r>
      <w:r>
        <w:rPr>
          <w:spacing w:val="-6"/>
        </w:rPr>
        <w:t xml:space="preserve"> </w:t>
      </w:r>
      <w:r>
        <w:t>demonstrated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Novartis'</w:t>
      </w:r>
      <w:r>
        <w:rPr>
          <w:spacing w:val="-7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regulatory</w:t>
      </w:r>
      <w:r>
        <w:rPr>
          <w:spacing w:val="-6"/>
        </w:rPr>
        <w:t xml:space="preserve"> </w:t>
      </w:r>
      <w:r>
        <w:t>readiness, these tactics have enhanced the company's capacity to negotiate the regulatory environment, lowering the time-to-market for medications and raising the possibility of successful approval.</w:t>
      </w:r>
    </w:p>
    <w:p w14:paraId="650B78DC" w14:textId="77777777" w:rsidR="002271A6" w:rsidRDefault="007F3206">
      <w:pPr>
        <w:pStyle w:val="ListParagraph"/>
        <w:numPr>
          <w:ilvl w:val="1"/>
          <w:numId w:val="5"/>
        </w:numPr>
        <w:tabs>
          <w:tab w:val="left" w:pos="508"/>
        </w:tabs>
        <w:spacing w:before="1"/>
        <w:ind w:left="508" w:hanging="358"/>
        <w:rPr>
          <w:rFonts w:ascii="Arial"/>
          <w:b/>
        </w:rPr>
      </w:pPr>
      <w:r>
        <w:rPr>
          <w:rFonts w:ascii="Arial"/>
          <w:b/>
        </w:rPr>
        <w:t>AstraZeneca: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Personalizing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Clinical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Trials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Oncology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4"/>
        </w:rPr>
        <w:t>Care</w:t>
      </w:r>
    </w:p>
    <w:p w14:paraId="0428844A" w14:textId="77777777" w:rsidR="002271A6" w:rsidRDefault="007F3206">
      <w:pPr>
        <w:pStyle w:val="BodyText"/>
        <w:spacing w:before="158" w:line="268" w:lineRule="auto"/>
        <w:ind w:left="160" w:hanging="10"/>
      </w:pPr>
      <w:r>
        <w:t>In</w:t>
      </w:r>
      <w:r>
        <w:rPr>
          <w:spacing w:val="-7"/>
        </w:rPr>
        <w:t xml:space="preserve"> </w:t>
      </w:r>
      <w:r>
        <w:t>cancer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particular,</w:t>
      </w:r>
      <w:r>
        <w:rPr>
          <w:spacing w:val="-17"/>
        </w:rPr>
        <w:t xml:space="preserve"> </w:t>
      </w:r>
      <w:r>
        <w:t>AstraZeneca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patient-specific</w:t>
      </w:r>
      <w:r>
        <w:rPr>
          <w:spacing w:val="-7"/>
        </w:rPr>
        <w:t xml:space="preserve"> </w:t>
      </w:r>
      <w:r>
        <w:t>DTs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each patient might react to treatment.</w:t>
      </w:r>
    </w:p>
    <w:p w14:paraId="2167C1BC" w14:textId="77777777" w:rsidR="002271A6" w:rsidRDefault="007F3206">
      <w:pPr>
        <w:pStyle w:val="BodyText"/>
        <w:spacing w:before="2"/>
        <w:ind w:left="150"/>
      </w:pPr>
      <w:r>
        <w:t>The</w:t>
      </w:r>
      <w:r>
        <w:rPr>
          <w:spacing w:val="-15"/>
        </w:rPr>
        <w:t xml:space="preserve"> </w:t>
      </w:r>
      <w:r>
        <w:t>DTs</w:t>
      </w:r>
      <w:r>
        <w:rPr>
          <w:spacing w:val="-15"/>
        </w:rPr>
        <w:t xml:space="preserve"> </w:t>
      </w:r>
      <w:r>
        <w:rPr>
          <w:spacing w:val="-2"/>
        </w:rPr>
        <w:t>include:</w:t>
      </w:r>
    </w:p>
    <w:p w14:paraId="247FFB47" w14:textId="77777777" w:rsidR="002271A6" w:rsidRDefault="002271A6">
      <w:pPr>
        <w:pStyle w:val="BodyText"/>
        <w:sectPr w:rsidR="002271A6">
          <w:pgSz w:w="11920" w:h="16840"/>
          <w:pgMar w:top="1380" w:right="1275" w:bottom="280" w:left="1275" w:header="720" w:footer="720" w:gutter="0"/>
          <w:cols w:space="720"/>
        </w:sectPr>
      </w:pPr>
    </w:p>
    <w:p w14:paraId="5CD78C30" w14:textId="77777777" w:rsidR="002271A6" w:rsidRDefault="007F3206">
      <w:pPr>
        <w:pStyle w:val="ListParagraph"/>
        <w:numPr>
          <w:ilvl w:val="2"/>
          <w:numId w:val="5"/>
        </w:numPr>
        <w:tabs>
          <w:tab w:val="left" w:pos="886"/>
        </w:tabs>
        <w:spacing w:before="70" w:line="268" w:lineRule="auto"/>
        <w:ind w:right="645"/>
        <w:jc w:val="both"/>
        <w:rPr>
          <w:sz w:val="24"/>
        </w:rPr>
      </w:pPr>
      <w:r>
        <w:rPr>
          <w:sz w:val="24"/>
        </w:rPr>
        <w:lastRenderedPageBreak/>
        <w:t>Physiological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Genomic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Information: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makes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possible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forecast patient-specific therapy responses with greater accuracy.</w:t>
      </w:r>
    </w:p>
    <w:p w14:paraId="5429EC85" w14:textId="77777777" w:rsidR="002271A6" w:rsidRDefault="007F3206">
      <w:pPr>
        <w:pStyle w:val="ListParagraph"/>
        <w:numPr>
          <w:ilvl w:val="2"/>
          <w:numId w:val="5"/>
        </w:numPr>
        <w:tabs>
          <w:tab w:val="left" w:pos="886"/>
        </w:tabs>
        <w:spacing w:before="7" w:line="266" w:lineRule="auto"/>
        <w:ind w:right="274"/>
        <w:jc w:val="both"/>
        <w:rPr>
          <w:sz w:val="24"/>
        </w:rPr>
      </w:pPr>
      <w:r>
        <w:rPr>
          <w:sz w:val="24"/>
        </w:rPr>
        <w:t>Dynamic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Tumour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Growth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Drug</w:t>
      </w:r>
      <w:r>
        <w:rPr>
          <w:spacing w:val="-4"/>
          <w:sz w:val="24"/>
        </w:rPr>
        <w:t xml:space="preserve"> </w:t>
      </w:r>
      <w:r>
        <w:rPr>
          <w:sz w:val="24"/>
        </w:rPr>
        <w:t>Metabolism</w:t>
      </w:r>
      <w:r>
        <w:rPr>
          <w:spacing w:val="-5"/>
          <w:sz w:val="24"/>
        </w:rPr>
        <w:t xml:space="preserve"> </w:t>
      </w:r>
      <w:r>
        <w:rPr>
          <w:sz w:val="24"/>
        </w:rPr>
        <w:t>Models:</w:t>
      </w:r>
      <w:r>
        <w:rPr>
          <w:spacing w:val="-12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models</w:t>
      </w:r>
      <w:r>
        <w:rPr>
          <w:spacing w:val="-5"/>
          <w:sz w:val="24"/>
        </w:rPr>
        <w:t xml:space="preserve"> </w:t>
      </w:r>
      <w:r>
        <w:rPr>
          <w:sz w:val="24"/>
        </w:rPr>
        <w:t>model the</w:t>
      </w:r>
      <w:r>
        <w:rPr>
          <w:spacing w:val="-3"/>
          <w:sz w:val="24"/>
        </w:rPr>
        <w:t xml:space="preserve"> </w:t>
      </w:r>
      <w:r>
        <w:rPr>
          <w:sz w:val="24"/>
        </w:rPr>
        <w:t>progression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tumours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long-term</w:t>
      </w:r>
      <w:r>
        <w:rPr>
          <w:spacing w:val="-4"/>
          <w:sz w:val="24"/>
        </w:rPr>
        <w:t xml:space="preserve"> </w:t>
      </w:r>
      <w:r>
        <w:rPr>
          <w:sz w:val="24"/>
        </w:rPr>
        <w:t>interactions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medications</w:t>
      </w:r>
      <w:r>
        <w:rPr>
          <w:spacing w:val="-4"/>
          <w:sz w:val="24"/>
        </w:rPr>
        <w:t xml:space="preserve"> </w:t>
      </w:r>
      <w:r>
        <w:rPr>
          <w:sz w:val="24"/>
        </w:rPr>
        <w:t>with the body under different treatment plans.</w:t>
      </w:r>
    </w:p>
    <w:p w14:paraId="67639769" w14:textId="77777777" w:rsidR="002271A6" w:rsidRDefault="007F3206">
      <w:pPr>
        <w:pStyle w:val="BodyText"/>
        <w:spacing w:before="256"/>
        <w:ind w:left="150"/>
      </w:pPr>
      <w:r>
        <w:t>AstraZeneca</w:t>
      </w:r>
      <w:r>
        <w:rPr>
          <w:spacing w:val="-7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employed</w:t>
      </w:r>
      <w:r>
        <w:rPr>
          <w:spacing w:val="-6"/>
        </w:rPr>
        <w:t xml:space="preserve"> </w:t>
      </w:r>
      <w:r>
        <w:t>DTs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trials</w:t>
      </w:r>
      <w:r>
        <w:rPr>
          <w:spacing w:val="-12"/>
        </w:rPr>
        <w:t xml:space="preserve"> </w:t>
      </w:r>
      <w:r>
        <w:rPr>
          <w:spacing w:val="-5"/>
        </w:rPr>
        <w:t>to:</w:t>
      </w:r>
    </w:p>
    <w:p w14:paraId="72B482F7" w14:textId="77777777" w:rsidR="002271A6" w:rsidRDefault="002271A6">
      <w:pPr>
        <w:pStyle w:val="BodyText"/>
        <w:spacing w:before="68"/>
      </w:pPr>
    </w:p>
    <w:p w14:paraId="1211262F" w14:textId="77777777" w:rsidR="002271A6" w:rsidRDefault="007F3206">
      <w:pPr>
        <w:pStyle w:val="ListParagraph"/>
        <w:numPr>
          <w:ilvl w:val="2"/>
          <w:numId w:val="5"/>
        </w:numPr>
        <w:tabs>
          <w:tab w:val="left" w:pos="886"/>
        </w:tabs>
        <w:spacing w:line="331" w:lineRule="auto"/>
        <w:ind w:right="1117"/>
        <w:rPr>
          <w:sz w:val="24"/>
        </w:rPr>
      </w:pPr>
      <w:r>
        <w:rPr>
          <w:sz w:val="24"/>
        </w:rPr>
        <w:t>Create</w:t>
      </w:r>
      <w:r>
        <w:rPr>
          <w:spacing w:val="-17"/>
          <w:sz w:val="24"/>
        </w:rPr>
        <w:t xml:space="preserve"> </w:t>
      </w:r>
      <w:r>
        <w:rPr>
          <w:sz w:val="24"/>
        </w:rPr>
        <w:t>Adaptive</w:t>
      </w:r>
      <w:r>
        <w:rPr>
          <w:spacing w:val="-11"/>
          <w:sz w:val="24"/>
        </w:rPr>
        <w:t xml:space="preserve"> </w:t>
      </w:r>
      <w:r>
        <w:rPr>
          <w:sz w:val="24"/>
        </w:rPr>
        <w:t>Trials:</w:t>
      </w:r>
      <w:r>
        <w:rPr>
          <w:spacing w:val="-17"/>
          <w:sz w:val="24"/>
        </w:rPr>
        <w:t xml:space="preserve"> </w:t>
      </w:r>
      <w:r>
        <w:rPr>
          <w:sz w:val="24"/>
        </w:rPr>
        <w:t>AstraZeneca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optimise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patient</w:t>
      </w:r>
      <w:r>
        <w:rPr>
          <w:spacing w:val="-9"/>
          <w:sz w:val="24"/>
        </w:rPr>
        <w:t xml:space="preserve"> </w:t>
      </w:r>
      <w:r>
        <w:rPr>
          <w:sz w:val="24"/>
        </w:rPr>
        <w:t>selection</w:t>
      </w:r>
      <w:r>
        <w:rPr>
          <w:spacing w:val="-7"/>
          <w:sz w:val="24"/>
        </w:rPr>
        <w:t xml:space="preserve"> </w:t>
      </w:r>
      <w:r>
        <w:rPr>
          <w:sz w:val="24"/>
        </w:rPr>
        <w:t>by modifying inclusion criteria in real-time in response to incoming data.</w:t>
      </w:r>
    </w:p>
    <w:p w14:paraId="36F294A5" w14:textId="77777777" w:rsidR="002271A6" w:rsidRDefault="007F3206">
      <w:pPr>
        <w:pStyle w:val="ListParagraph"/>
        <w:numPr>
          <w:ilvl w:val="2"/>
          <w:numId w:val="5"/>
        </w:numPr>
        <w:tabs>
          <w:tab w:val="left" w:pos="886"/>
        </w:tabs>
        <w:spacing w:before="4" w:line="331" w:lineRule="auto"/>
        <w:ind w:right="496"/>
        <w:rPr>
          <w:sz w:val="24"/>
        </w:rPr>
      </w:pPr>
      <w:r>
        <w:rPr>
          <w:sz w:val="24"/>
        </w:rPr>
        <w:t xml:space="preserve">Boost Dosing Accuracy: AstraZeneca can </w:t>
      </w:r>
      <w:proofErr w:type="spellStart"/>
      <w:r>
        <w:rPr>
          <w:sz w:val="24"/>
        </w:rPr>
        <w:t>customise</w:t>
      </w:r>
      <w:proofErr w:type="spellEnd"/>
      <w:r>
        <w:rPr>
          <w:sz w:val="24"/>
        </w:rPr>
        <w:t xml:space="preserve"> dosage schedules to reduce</w:t>
      </w:r>
      <w:r>
        <w:rPr>
          <w:spacing w:val="-5"/>
          <w:sz w:val="24"/>
        </w:rPr>
        <w:t xml:space="preserve"> </w:t>
      </w:r>
      <w:r>
        <w:rPr>
          <w:sz w:val="24"/>
        </w:rPr>
        <w:t>side</w:t>
      </w:r>
      <w:r>
        <w:rPr>
          <w:spacing w:val="-5"/>
          <w:sz w:val="24"/>
        </w:rPr>
        <w:t xml:space="preserve"> </w:t>
      </w:r>
      <w:r>
        <w:rPr>
          <w:sz w:val="24"/>
        </w:rPr>
        <w:t>effects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modelling</w:t>
      </w:r>
      <w:r>
        <w:rPr>
          <w:spacing w:val="-5"/>
          <w:sz w:val="24"/>
        </w:rPr>
        <w:t xml:space="preserve"> </w:t>
      </w:r>
      <w:r>
        <w:rPr>
          <w:sz w:val="24"/>
        </w:rPr>
        <w:t>treatment</w:t>
      </w:r>
      <w:r>
        <w:rPr>
          <w:spacing w:val="-7"/>
          <w:sz w:val="24"/>
        </w:rPr>
        <w:t xml:space="preserve"> </w:t>
      </w:r>
      <w:r>
        <w:rPr>
          <w:sz w:val="24"/>
        </w:rPr>
        <w:t>outcomes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specific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individuals.</w:t>
      </w:r>
    </w:p>
    <w:p w14:paraId="133D40EE" w14:textId="77777777" w:rsidR="002271A6" w:rsidRDefault="007F3206">
      <w:pPr>
        <w:pStyle w:val="ListParagraph"/>
        <w:numPr>
          <w:ilvl w:val="2"/>
          <w:numId w:val="5"/>
        </w:numPr>
        <w:tabs>
          <w:tab w:val="left" w:pos="886"/>
        </w:tabs>
        <w:spacing w:before="4" w:line="336" w:lineRule="auto"/>
        <w:ind w:right="579"/>
        <w:rPr>
          <w:sz w:val="24"/>
        </w:rPr>
      </w:pPr>
      <w:r>
        <w:rPr>
          <w:sz w:val="24"/>
        </w:rPr>
        <w:t>Increase</w:t>
      </w:r>
      <w:r>
        <w:rPr>
          <w:spacing w:val="-10"/>
          <w:sz w:val="24"/>
        </w:rPr>
        <w:t xml:space="preserve"> </w:t>
      </w:r>
      <w:r>
        <w:rPr>
          <w:sz w:val="24"/>
        </w:rPr>
        <w:t>Trial</w:t>
      </w:r>
      <w:r>
        <w:rPr>
          <w:spacing w:val="-5"/>
          <w:sz w:val="24"/>
        </w:rPr>
        <w:t xml:space="preserve"> </w:t>
      </w:r>
      <w:r>
        <w:rPr>
          <w:sz w:val="24"/>
        </w:rPr>
        <w:t>Efficiency:</w:t>
      </w:r>
      <w:r>
        <w:rPr>
          <w:spacing w:val="-13"/>
          <w:sz w:val="24"/>
        </w:rPr>
        <w:t xml:space="preserve"> </w:t>
      </w:r>
      <w:r>
        <w:rPr>
          <w:sz w:val="24"/>
        </w:rPr>
        <w:t>Trial</w:t>
      </w:r>
      <w:r>
        <w:rPr>
          <w:spacing w:val="-5"/>
          <w:sz w:val="24"/>
        </w:rPr>
        <w:t xml:space="preserve"> </w:t>
      </w:r>
      <w:r>
        <w:rPr>
          <w:sz w:val="24"/>
        </w:rPr>
        <w:t>success</w:t>
      </w:r>
      <w:r>
        <w:rPr>
          <w:spacing w:val="-6"/>
          <w:sz w:val="24"/>
        </w:rPr>
        <w:t xml:space="preserve"> </w:t>
      </w:r>
      <w:r>
        <w:rPr>
          <w:sz w:val="24"/>
        </w:rPr>
        <w:t>rates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raised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choosing</w:t>
      </w:r>
      <w:r>
        <w:rPr>
          <w:spacing w:val="-5"/>
          <w:sz w:val="24"/>
        </w:rPr>
        <w:t xml:space="preserve"> </w:t>
      </w:r>
      <w:r>
        <w:rPr>
          <w:sz w:val="24"/>
        </w:rPr>
        <w:t>the patient groups who respond the best.</w:t>
      </w:r>
    </w:p>
    <w:p w14:paraId="2FF0ACC6" w14:textId="77777777" w:rsidR="002271A6" w:rsidRDefault="007F3206">
      <w:pPr>
        <w:pStyle w:val="BodyText"/>
        <w:spacing w:before="232" w:line="331" w:lineRule="auto"/>
        <w:ind w:left="160" w:right="191" w:hanging="10"/>
      </w:pPr>
      <w:r>
        <w:t>The revolutionary potential of DT technology in advancing precision medicine and enhancing</w:t>
      </w:r>
      <w:r>
        <w:rPr>
          <w:spacing w:val="-9"/>
        </w:rPr>
        <w:t xml:space="preserve"> </w:t>
      </w:r>
      <w:r>
        <w:t>treatment</w:t>
      </w:r>
      <w:r>
        <w:rPr>
          <w:spacing w:val="-9"/>
        </w:rPr>
        <w:t xml:space="preserve"> </w:t>
      </w:r>
      <w:r>
        <w:t>results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demonstrated</w:t>
      </w:r>
      <w:r>
        <w:rPr>
          <w:spacing w:val="-6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AstraZeneca's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DTs</w:t>
      </w:r>
      <w:r>
        <w:rPr>
          <w:spacing w:val="-7"/>
        </w:rPr>
        <w:t xml:space="preserve"> </w:t>
      </w:r>
      <w:r>
        <w:t>in clinical trials and cancer care.</w:t>
      </w:r>
    </w:p>
    <w:p w14:paraId="3F20F841" w14:textId="77777777" w:rsidR="002271A6" w:rsidRDefault="002271A6">
      <w:pPr>
        <w:pStyle w:val="BodyText"/>
        <w:spacing w:before="23"/>
      </w:pPr>
    </w:p>
    <w:p w14:paraId="6EE0A4A9" w14:textId="77777777" w:rsidR="002271A6" w:rsidRDefault="007F3206">
      <w:pPr>
        <w:pStyle w:val="Heading2"/>
        <w:numPr>
          <w:ilvl w:val="1"/>
          <w:numId w:val="5"/>
        </w:numPr>
        <w:tabs>
          <w:tab w:val="left" w:pos="579"/>
        </w:tabs>
        <w:ind w:left="579" w:hanging="429"/>
      </w:pPr>
      <w:bookmarkStart w:id="4" w:name="3.5_Summary_of_Key_Benefits"/>
      <w:bookmarkEnd w:id="4"/>
      <w: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rPr>
          <w:spacing w:val="-2"/>
        </w:rPr>
        <w:t>Benefits</w:t>
      </w:r>
    </w:p>
    <w:p w14:paraId="3B19D970" w14:textId="77777777" w:rsidR="002271A6" w:rsidRDefault="002271A6">
      <w:pPr>
        <w:pStyle w:val="BodyText"/>
        <w:spacing w:before="36"/>
        <w:rPr>
          <w:rFonts w:ascii="Arial"/>
          <w:b/>
          <w:sz w:val="26"/>
        </w:rPr>
      </w:pPr>
    </w:p>
    <w:p w14:paraId="69B762D8" w14:textId="77777777" w:rsidR="002271A6" w:rsidRDefault="007F3206">
      <w:pPr>
        <w:pStyle w:val="BodyText"/>
        <w:spacing w:line="268" w:lineRule="auto"/>
        <w:ind w:left="160" w:right="240" w:hanging="10"/>
      </w:pPr>
      <w:r>
        <w:t>These</w:t>
      </w:r>
      <w:r>
        <w:rPr>
          <w:spacing w:val="-6"/>
        </w:rPr>
        <w:t xml:space="preserve"> </w:t>
      </w:r>
      <w:r>
        <w:t>large</w:t>
      </w:r>
      <w:r>
        <w:rPr>
          <w:spacing w:val="-6"/>
        </w:rPr>
        <w:t xml:space="preserve"> </w:t>
      </w:r>
      <w:r>
        <w:t>pharmaceutical</w:t>
      </w:r>
      <w:r>
        <w:rPr>
          <w:spacing w:val="-6"/>
        </w:rPr>
        <w:t xml:space="preserve"> </w:t>
      </w:r>
      <w:r>
        <w:t>firms'</w:t>
      </w:r>
      <w:r>
        <w:rPr>
          <w:spacing w:val="-8"/>
        </w:rPr>
        <w:t xml:space="preserve"> </w:t>
      </w:r>
      <w:r>
        <w:t>incorporation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DTs</w:t>
      </w:r>
      <w:r>
        <w:rPr>
          <w:spacing w:val="-7"/>
        </w:rPr>
        <w:t xml:space="preserve"> </w:t>
      </w:r>
      <w:r>
        <w:t>shows</w:t>
      </w:r>
      <w:r>
        <w:rPr>
          <w:spacing w:val="-7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can be at streamlining a number of pharmaceutical operations:</w:t>
      </w:r>
    </w:p>
    <w:p w14:paraId="3B57EB69" w14:textId="77777777" w:rsidR="002271A6" w:rsidRDefault="007F3206">
      <w:pPr>
        <w:pStyle w:val="ListParagraph"/>
        <w:numPr>
          <w:ilvl w:val="2"/>
          <w:numId w:val="5"/>
        </w:numPr>
        <w:tabs>
          <w:tab w:val="left" w:pos="886"/>
        </w:tabs>
        <w:spacing w:before="248" w:line="268" w:lineRule="auto"/>
        <w:ind w:right="245"/>
        <w:rPr>
          <w:sz w:val="24"/>
        </w:rPr>
      </w:pPr>
      <w:r>
        <w:rPr>
          <w:sz w:val="24"/>
        </w:rPr>
        <w:t>Operational</w:t>
      </w:r>
      <w:r>
        <w:rPr>
          <w:spacing w:val="-10"/>
          <w:sz w:val="24"/>
        </w:rPr>
        <w:t xml:space="preserve"> </w:t>
      </w:r>
      <w:r>
        <w:rPr>
          <w:sz w:val="24"/>
        </w:rPr>
        <w:t>Efficiency:</w:t>
      </w:r>
      <w:r>
        <w:rPr>
          <w:spacing w:val="-13"/>
          <w:sz w:val="24"/>
        </w:rPr>
        <w:t xml:space="preserve"> </w:t>
      </w:r>
      <w:r>
        <w:rPr>
          <w:sz w:val="24"/>
        </w:rPr>
        <w:t>DTs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-11"/>
          <w:sz w:val="24"/>
        </w:rPr>
        <w:t xml:space="preserve"> </w:t>
      </w:r>
      <w:r>
        <w:rPr>
          <w:sz w:val="24"/>
        </w:rPr>
        <w:t>reduced</w:t>
      </w:r>
      <w:r>
        <w:rPr>
          <w:spacing w:val="-10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0"/>
          <w:sz w:val="24"/>
        </w:rPr>
        <w:t xml:space="preserve"> </w:t>
      </w:r>
      <w:r>
        <w:rPr>
          <w:sz w:val="24"/>
        </w:rPr>
        <w:t>bottlenecks, downtime, and improved scalability, especially in critical vaccine</w:t>
      </w:r>
    </w:p>
    <w:p w14:paraId="36EEE70C" w14:textId="77777777" w:rsidR="002271A6" w:rsidRDefault="007F3206">
      <w:pPr>
        <w:pStyle w:val="BodyText"/>
        <w:spacing w:line="273" w:lineRule="exact"/>
        <w:ind w:left="886"/>
      </w:pPr>
      <w:r>
        <w:t>manufacturing</w:t>
      </w:r>
      <w:r>
        <w:rPr>
          <w:spacing w:val="-5"/>
        </w:rPr>
        <w:t xml:space="preserve"> </w:t>
      </w:r>
      <w:r>
        <w:rPr>
          <w:spacing w:val="-2"/>
        </w:rPr>
        <w:t>(Pfizer).</w:t>
      </w:r>
    </w:p>
    <w:p w14:paraId="06229147" w14:textId="77777777" w:rsidR="002271A6" w:rsidRDefault="007F3206">
      <w:pPr>
        <w:pStyle w:val="ListParagraph"/>
        <w:numPr>
          <w:ilvl w:val="2"/>
          <w:numId w:val="5"/>
        </w:numPr>
        <w:tabs>
          <w:tab w:val="left" w:pos="886"/>
        </w:tabs>
        <w:spacing w:before="39" w:line="268" w:lineRule="auto"/>
        <w:ind w:right="239"/>
        <w:rPr>
          <w:sz w:val="24"/>
        </w:rPr>
      </w:pPr>
      <w:r>
        <w:rPr>
          <w:sz w:val="24"/>
        </w:rPr>
        <w:t>Regulatory Compliance: DTs assist with real-time monitoring and ensure adherence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Good</w:t>
      </w:r>
      <w:r>
        <w:rPr>
          <w:spacing w:val="-4"/>
          <w:sz w:val="24"/>
        </w:rPr>
        <w:t xml:space="preserve"> </w:t>
      </w:r>
      <w:r>
        <w:rPr>
          <w:sz w:val="24"/>
        </w:rPr>
        <w:t>Manufacturing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5"/>
          <w:sz w:val="24"/>
        </w:rPr>
        <w:t xml:space="preserve"> </w:t>
      </w:r>
      <w:r>
        <w:rPr>
          <w:sz w:val="24"/>
        </w:rPr>
        <w:t>(GMP),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reduces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5"/>
          <w:sz w:val="24"/>
        </w:rPr>
        <w:t xml:space="preserve"> </w:t>
      </w:r>
      <w:r>
        <w:rPr>
          <w:sz w:val="24"/>
        </w:rPr>
        <w:t>of regulatory non-compliance and saves money, according to Novartis and</w:t>
      </w:r>
    </w:p>
    <w:p w14:paraId="772C0311" w14:textId="77777777" w:rsidR="002271A6" w:rsidRDefault="007F3206">
      <w:pPr>
        <w:pStyle w:val="BodyText"/>
        <w:spacing w:before="3"/>
        <w:ind w:left="886"/>
      </w:pPr>
      <w:r>
        <w:rPr>
          <w:spacing w:val="-2"/>
        </w:rPr>
        <w:t>AstraZeneca.</w:t>
      </w:r>
    </w:p>
    <w:p w14:paraId="6E7E9ECE" w14:textId="77777777" w:rsidR="002271A6" w:rsidRDefault="007F3206">
      <w:pPr>
        <w:pStyle w:val="ListParagraph"/>
        <w:numPr>
          <w:ilvl w:val="2"/>
          <w:numId w:val="5"/>
        </w:numPr>
        <w:tabs>
          <w:tab w:val="left" w:pos="886"/>
        </w:tabs>
        <w:spacing w:before="39" w:line="268" w:lineRule="auto"/>
        <w:ind w:right="649"/>
        <w:rPr>
          <w:sz w:val="24"/>
        </w:rPr>
      </w:pPr>
      <w:r>
        <w:rPr>
          <w:sz w:val="24"/>
        </w:rPr>
        <w:t xml:space="preserve">Innovation and Precision Medicine: DTs facilitate </w:t>
      </w:r>
      <w:proofErr w:type="spellStart"/>
      <w:r>
        <w:rPr>
          <w:sz w:val="24"/>
        </w:rPr>
        <w:t>individualised</w:t>
      </w:r>
      <w:proofErr w:type="spellEnd"/>
      <w:r>
        <w:rPr>
          <w:sz w:val="24"/>
        </w:rPr>
        <w:t xml:space="preserve"> treatment plans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clinical</w:t>
      </w:r>
      <w:r>
        <w:rPr>
          <w:spacing w:val="-3"/>
          <w:sz w:val="24"/>
        </w:rPr>
        <w:t xml:space="preserve"> </w:t>
      </w:r>
      <w:r>
        <w:rPr>
          <w:sz w:val="24"/>
        </w:rPr>
        <w:t>trials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mimicking</w:t>
      </w:r>
      <w:r>
        <w:rPr>
          <w:spacing w:val="-3"/>
          <w:sz w:val="24"/>
        </w:rPr>
        <w:t xml:space="preserve"> </w:t>
      </w:r>
      <w:r>
        <w:rPr>
          <w:sz w:val="24"/>
        </w:rPr>
        <w:t>patient- specific reactions (AstraZeneca). They also promote innovation in drug development (Novartis).</w:t>
      </w:r>
    </w:p>
    <w:p w14:paraId="0A9F39F4" w14:textId="77777777" w:rsidR="002271A6" w:rsidRDefault="002271A6">
      <w:pPr>
        <w:pStyle w:val="BodyText"/>
        <w:spacing w:before="18"/>
      </w:pPr>
    </w:p>
    <w:p w14:paraId="197EF586" w14:textId="77777777" w:rsidR="002271A6" w:rsidRDefault="007F3206">
      <w:pPr>
        <w:pStyle w:val="ListParagraph"/>
        <w:numPr>
          <w:ilvl w:val="2"/>
          <w:numId w:val="5"/>
        </w:numPr>
        <w:tabs>
          <w:tab w:val="left" w:pos="886"/>
        </w:tabs>
        <w:spacing w:line="268" w:lineRule="auto"/>
        <w:ind w:right="348"/>
        <w:rPr>
          <w:sz w:val="24"/>
        </w:rPr>
      </w:pPr>
      <w:r>
        <w:rPr>
          <w:sz w:val="24"/>
        </w:rPr>
        <w:t xml:space="preserve">Biomanufacturing </w:t>
      </w:r>
      <w:proofErr w:type="spellStart"/>
      <w:r>
        <w:rPr>
          <w:sz w:val="24"/>
        </w:rPr>
        <w:t>Optimisation</w:t>
      </w:r>
      <w:proofErr w:type="spellEnd"/>
      <w:r>
        <w:rPr>
          <w:sz w:val="24"/>
        </w:rPr>
        <w:t>: By offering real-time process management and</w:t>
      </w:r>
      <w:r>
        <w:rPr>
          <w:spacing w:val="-11"/>
          <w:sz w:val="24"/>
        </w:rPr>
        <w:t xml:space="preserve"> </w:t>
      </w:r>
      <w:r>
        <w:rPr>
          <w:sz w:val="24"/>
        </w:rPr>
        <w:t>guaranteeing</w:t>
      </w:r>
      <w:r>
        <w:rPr>
          <w:spacing w:val="-11"/>
          <w:sz w:val="24"/>
        </w:rPr>
        <w:t xml:space="preserve"> </w:t>
      </w:r>
      <w:r>
        <w:rPr>
          <w:sz w:val="24"/>
        </w:rPr>
        <w:t>product</w:t>
      </w:r>
      <w:r>
        <w:rPr>
          <w:spacing w:val="-14"/>
          <w:sz w:val="24"/>
        </w:rPr>
        <w:t xml:space="preserve"> </w:t>
      </w:r>
      <w:r>
        <w:rPr>
          <w:sz w:val="24"/>
        </w:rPr>
        <w:t>consistency,</w:t>
      </w:r>
      <w:r>
        <w:rPr>
          <w:spacing w:val="-14"/>
          <w:sz w:val="24"/>
        </w:rPr>
        <w:t xml:space="preserve"> </w:t>
      </w:r>
      <w:r>
        <w:rPr>
          <w:sz w:val="24"/>
        </w:rPr>
        <w:t>DTs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improved</w:t>
      </w:r>
      <w:r>
        <w:rPr>
          <w:spacing w:val="-11"/>
          <w:sz w:val="24"/>
        </w:rPr>
        <w:t xml:space="preserve"> </w:t>
      </w:r>
      <w:r>
        <w:rPr>
          <w:sz w:val="24"/>
        </w:rPr>
        <w:t>biomanufacturing procedures, especially in the manufacture of biologics (Merck).</w:t>
      </w:r>
    </w:p>
    <w:p w14:paraId="369DCBC7" w14:textId="77777777" w:rsidR="002271A6" w:rsidRDefault="002271A6">
      <w:pPr>
        <w:pStyle w:val="BodyText"/>
        <w:spacing w:before="7"/>
      </w:pPr>
    </w:p>
    <w:p w14:paraId="5E9F70AD" w14:textId="77777777" w:rsidR="002271A6" w:rsidRDefault="007F3206">
      <w:pPr>
        <w:pStyle w:val="BodyText"/>
        <w:ind w:left="150"/>
      </w:pPr>
      <w:r>
        <w:t>Digital</w:t>
      </w:r>
      <w:r>
        <w:rPr>
          <w:spacing w:val="-5"/>
        </w:rPr>
        <w:t xml:space="preserve"> </w:t>
      </w:r>
      <w:r>
        <w:t>twins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significant</w:t>
      </w:r>
      <w:r>
        <w:rPr>
          <w:spacing w:val="-6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pharmaceutical</w:t>
      </w:r>
      <w:r>
        <w:rPr>
          <w:spacing w:val="-2"/>
        </w:rPr>
        <w:t xml:space="preserve"> production.</w:t>
      </w:r>
    </w:p>
    <w:p w14:paraId="25B27F75" w14:textId="77777777" w:rsidR="002271A6" w:rsidRDefault="007F3206">
      <w:pPr>
        <w:pStyle w:val="BodyText"/>
        <w:spacing w:before="64" w:line="254" w:lineRule="auto"/>
        <w:ind w:left="160" w:hanging="10"/>
      </w:pPr>
      <w:r>
        <w:t>By</w:t>
      </w:r>
      <w:r>
        <w:rPr>
          <w:spacing w:val="-4"/>
        </w:rPr>
        <w:t xml:space="preserve"> </w:t>
      </w:r>
      <w:r>
        <w:t>simulating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COVID-19</w:t>
      </w:r>
      <w:r>
        <w:rPr>
          <w:spacing w:val="-3"/>
        </w:rPr>
        <w:t xml:space="preserve"> </w:t>
      </w:r>
      <w:r>
        <w:t>vaccine</w:t>
      </w:r>
      <w:r>
        <w:rPr>
          <w:spacing w:val="-3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lines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twins,</w:t>
      </w:r>
      <w:r>
        <w:rPr>
          <w:spacing w:val="-6"/>
        </w:rPr>
        <w:t xml:space="preserve"> </w:t>
      </w:r>
      <w:r>
        <w:t>Pfizer</w:t>
      </w:r>
      <w:r>
        <w:rPr>
          <w:spacing w:val="-4"/>
        </w:rPr>
        <w:t xml:space="preserve"> </w:t>
      </w:r>
      <w:r>
        <w:t>(2020) was able to identify bottlenecks early and improve scalability throughout worldwide distribution. Similar to this, Merck (2021) used digital twin systems in the</w:t>
      </w:r>
    </w:p>
    <w:p w14:paraId="4BD0607A" w14:textId="77777777" w:rsidR="002271A6" w:rsidRDefault="002271A6">
      <w:pPr>
        <w:pStyle w:val="BodyText"/>
        <w:spacing w:line="254" w:lineRule="auto"/>
        <w:sectPr w:rsidR="002271A6">
          <w:pgSz w:w="11920" w:h="16840"/>
          <w:pgMar w:top="1380" w:right="1275" w:bottom="280" w:left="1275" w:header="720" w:footer="720" w:gutter="0"/>
          <w:cols w:space="720"/>
        </w:sectPr>
      </w:pPr>
    </w:p>
    <w:p w14:paraId="14121246" w14:textId="77777777" w:rsidR="002271A6" w:rsidRDefault="007F3206">
      <w:pPr>
        <w:pStyle w:val="BodyText"/>
        <w:spacing w:before="75" w:line="252" w:lineRule="auto"/>
        <w:ind w:left="160"/>
      </w:pPr>
      <w:r>
        <w:lastRenderedPageBreak/>
        <w:t>manufacture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biologics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proofErr w:type="spellStart"/>
      <w:r>
        <w:t>minimise</w:t>
      </w:r>
      <w:proofErr w:type="spellEnd"/>
      <w:r>
        <w:rPr>
          <w:spacing w:val="-6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failures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reduce</w:t>
      </w:r>
      <w:r>
        <w:rPr>
          <w:spacing w:val="-6"/>
        </w:rPr>
        <w:t xml:space="preserve"> </w:t>
      </w:r>
      <w:r>
        <w:t>batch</w:t>
      </w:r>
      <w:r>
        <w:rPr>
          <w:spacing w:val="-6"/>
        </w:rPr>
        <w:t xml:space="preserve"> </w:t>
      </w:r>
      <w:r>
        <w:t>variability, improving the dependability of high-stakes biomanufacturing.</w:t>
      </w:r>
    </w:p>
    <w:p w14:paraId="1453B4C4" w14:textId="77777777" w:rsidR="002271A6" w:rsidRDefault="002271A6">
      <w:pPr>
        <w:pStyle w:val="BodyText"/>
        <w:spacing w:before="155"/>
      </w:pPr>
    </w:p>
    <w:p w14:paraId="6A4A728E" w14:textId="77777777" w:rsidR="002271A6" w:rsidRDefault="007F3206">
      <w:pPr>
        <w:pStyle w:val="BodyText"/>
        <w:spacing w:line="254" w:lineRule="auto"/>
        <w:ind w:left="160" w:right="240" w:hanging="10"/>
      </w:pPr>
      <w:r>
        <w:t>To increase the consistency and quality of vaccine manufacturing, GSK has also used</w:t>
      </w:r>
      <w:r>
        <w:rPr>
          <w:spacing w:val="-3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twin</w:t>
      </w:r>
      <w:r>
        <w:rPr>
          <w:spacing w:val="-3"/>
        </w:rPr>
        <w:t xml:space="preserve"> </w:t>
      </w:r>
      <w:r>
        <w:t>models.</w:t>
      </w:r>
      <w:r>
        <w:rPr>
          <w:spacing w:val="-6"/>
        </w:rPr>
        <w:t xml:space="preserve"> </w:t>
      </w:r>
      <w:r>
        <w:t>GSK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minimise</w:t>
      </w:r>
      <w:proofErr w:type="spellEnd"/>
      <w:r>
        <w:rPr>
          <w:spacing w:val="-3"/>
        </w:rPr>
        <w:t xml:space="preserve"> </w:t>
      </w:r>
      <w:r>
        <w:t>errors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expedite</w:t>
      </w:r>
      <w:r>
        <w:rPr>
          <w:spacing w:val="-3"/>
        </w:rPr>
        <w:t xml:space="preserve"> </w:t>
      </w:r>
      <w:r>
        <w:t>scale-up stages for commercial manufacturing by modelling process variances and forecasting batch results (GSK, 2021).</w:t>
      </w:r>
    </w:p>
    <w:p w14:paraId="4519A9FF" w14:textId="77777777" w:rsidR="002271A6" w:rsidRDefault="002271A6">
      <w:pPr>
        <w:pStyle w:val="BodyText"/>
        <w:spacing w:before="119"/>
      </w:pPr>
    </w:p>
    <w:p w14:paraId="049B7182" w14:textId="77777777" w:rsidR="002271A6" w:rsidRDefault="007F3206">
      <w:pPr>
        <w:pStyle w:val="BodyText"/>
        <w:spacing w:before="1" w:line="254" w:lineRule="auto"/>
        <w:ind w:left="160" w:right="240" w:hanging="10"/>
      </w:pPr>
      <w:r>
        <w:t xml:space="preserve">Siemens has concurrently created extensive digital twin systems specifically designed for pharmaceutical industrial settings. By simulating whole production processes in real time, these technologies help businesses </w:t>
      </w:r>
      <w:proofErr w:type="spellStart"/>
      <w:r>
        <w:t>maximise</w:t>
      </w:r>
      <w:proofErr w:type="spellEnd"/>
      <w:r>
        <w:t xml:space="preserve"> equipment </w:t>
      </w:r>
      <w:proofErr w:type="spellStart"/>
      <w:r>
        <w:t>utilisation</w:t>
      </w:r>
      <w:proofErr w:type="spellEnd"/>
      <w:r>
        <w:t>, proactively detect inefficiencies, and guarantee compliance with strict regulatory</w:t>
      </w:r>
      <w:r>
        <w:rPr>
          <w:spacing w:val="-5"/>
        </w:rPr>
        <w:t xml:space="preserve"> </w:t>
      </w:r>
      <w:r>
        <w:t>frameworks</w:t>
      </w:r>
      <w:r>
        <w:rPr>
          <w:spacing w:val="-5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Manufacturing</w:t>
      </w:r>
      <w:r>
        <w:rPr>
          <w:spacing w:val="-4"/>
        </w:rPr>
        <w:t xml:space="preserve"> </w:t>
      </w:r>
      <w:r>
        <w:t>Practices</w:t>
      </w:r>
      <w:r>
        <w:rPr>
          <w:spacing w:val="-5"/>
        </w:rPr>
        <w:t xml:space="preserve"> </w:t>
      </w:r>
      <w:r>
        <w:t>(GMP)</w:t>
      </w:r>
      <w:r>
        <w:rPr>
          <w:spacing w:val="-5"/>
        </w:rPr>
        <w:t xml:space="preserve"> </w:t>
      </w:r>
      <w:r>
        <w:t>(Siemens,</w:t>
      </w:r>
      <w:r>
        <w:rPr>
          <w:spacing w:val="-7"/>
        </w:rPr>
        <w:t xml:space="preserve"> </w:t>
      </w:r>
      <w:r>
        <w:t>2021).</w:t>
      </w:r>
    </w:p>
    <w:p w14:paraId="5A5E41D8" w14:textId="77777777" w:rsidR="002271A6" w:rsidRDefault="007F3206">
      <w:pPr>
        <w:pStyle w:val="Heading2"/>
        <w:numPr>
          <w:ilvl w:val="1"/>
          <w:numId w:val="5"/>
        </w:numPr>
        <w:tabs>
          <w:tab w:val="left" w:pos="579"/>
        </w:tabs>
        <w:spacing w:before="264"/>
        <w:ind w:left="579" w:hanging="429"/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79FFD437" wp14:editId="667D32E5">
            <wp:simplePos x="0" y="0"/>
            <wp:positionH relativeFrom="page">
              <wp:posOffset>876300</wp:posOffset>
            </wp:positionH>
            <wp:positionV relativeFrom="paragraph">
              <wp:posOffset>368985</wp:posOffset>
            </wp:positionV>
            <wp:extent cx="5431157" cy="339090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1157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C167133" wp14:editId="3401B4F4">
                <wp:simplePos x="0" y="0"/>
                <wp:positionH relativeFrom="page">
                  <wp:posOffset>1032510</wp:posOffset>
                </wp:positionH>
                <wp:positionV relativeFrom="paragraph">
                  <wp:posOffset>3940733</wp:posOffset>
                </wp:positionV>
                <wp:extent cx="56515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>
                              <a:moveTo>
                                <a:pt x="0" y="0"/>
                              </a:moveTo>
                              <a:lnTo>
                                <a:pt x="56514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00C1F" id="Graphic 8" o:spid="_x0000_s1026" style="position:absolute;margin-left:81.3pt;margin-top:310.3pt;width:44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" path="m,l5651499,e" filled="f" strokecolor="#878787" strokeweight="1pt">
                <v:path arrowok="t"/>
                <w10:wrap type="topAndBottom" anchorx="page"/>
              </v:shape>
            </w:pict>
          </mc:Fallback>
        </mc:AlternateContent>
      </w:r>
      <w:bookmarkStart w:id="5" w:name="3.6_Summary_of_Industrial_Use_Case"/>
      <w:bookmarkEnd w:id="5"/>
      <w:r>
        <w:t>Summary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Industrial</w:t>
      </w:r>
      <w:r>
        <w:rPr>
          <w:spacing w:val="-7"/>
        </w:rPr>
        <w:t xml:space="preserve"> </w:t>
      </w:r>
      <w:r>
        <w:t>Use</w:t>
      </w:r>
      <w:r>
        <w:rPr>
          <w:spacing w:val="-4"/>
        </w:rPr>
        <w:t xml:space="preserve"> Case</w:t>
      </w:r>
    </w:p>
    <w:p w14:paraId="6D10EF75" w14:textId="77777777" w:rsidR="002271A6" w:rsidRDefault="002271A6">
      <w:pPr>
        <w:pStyle w:val="BodyText"/>
        <w:spacing w:before="30"/>
        <w:rPr>
          <w:rFonts w:ascii="Arial"/>
          <w:b/>
          <w:sz w:val="20"/>
        </w:rPr>
      </w:pPr>
    </w:p>
    <w:p w14:paraId="3DBF3C3D" w14:textId="77777777" w:rsidR="002271A6" w:rsidRDefault="002271A6">
      <w:pPr>
        <w:pStyle w:val="BodyText"/>
        <w:rPr>
          <w:rFonts w:ascii="Arial"/>
          <w:b/>
          <w:sz w:val="26"/>
        </w:rPr>
      </w:pPr>
    </w:p>
    <w:p w14:paraId="6C76B6D1" w14:textId="77777777" w:rsidR="002271A6" w:rsidRDefault="002271A6">
      <w:pPr>
        <w:pStyle w:val="BodyText"/>
        <w:spacing w:before="13"/>
        <w:rPr>
          <w:rFonts w:ascii="Arial"/>
          <w:b/>
          <w:sz w:val="26"/>
        </w:rPr>
      </w:pPr>
    </w:p>
    <w:p w14:paraId="215054C8" w14:textId="77777777" w:rsidR="002271A6" w:rsidRDefault="007F3206">
      <w:pPr>
        <w:spacing w:before="1"/>
        <w:ind w:left="165"/>
        <w:rPr>
          <w:rFonts w:ascii="Arial"/>
          <w:b/>
        </w:rPr>
      </w:pPr>
      <w:r>
        <w:rPr>
          <w:rFonts w:ascii="Arial"/>
          <w:b/>
          <w:u w:val="single"/>
        </w:rPr>
        <w:t>Digital</w:t>
      </w:r>
      <w:r>
        <w:rPr>
          <w:rFonts w:ascii="Arial"/>
          <w:b/>
          <w:spacing w:val="-12"/>
          <w:u w:val="single"/>
        </w:rPr>
        <w:t xml:space="preserve"> </w:t>
      </w:r>
      <w:r>
        <w:rPr>
          <w:rFonts w:ascii="Arial"/>
          <w:b/>
          <w:u w:val="single"/>
        </w:rPr>
        <w:t>Twin</w:t>
      </w:r>
      <w:r>
        <w:rPr>
          <w:rFonts w:ascii="Arial"/>
          <w:b/>
          <w:spacing w:val="-8"/>
          <w:u w:val="single"/>
        </w:rPr>
        <w:t xml:space="preserve"> </w:t>
      </w:r>
      <w:r>
        <w:rPr>
          <w:rFonts w:ascii="Arial"/>
          <w:b/>
          <w:u w:val="single"/>
        </w:rPr>
        <w:t>Hub</w:t>
      </w:r>
      <w:r>
        <w:rPr>
          <w:rFonts w:ascii="Arial"/>
          <w:b/>
          <w:spacing w:val="-7"/>
          <w:u w:val="single"/>
        </w:rPr>
        <w:t xml:space="preserve"> </w:t>
      </w:r>
      <w:r>
        <w:rPr>
          <w:rFonts w:ascii="Arial"/>
          <w:b/>
          <w:u w:val="single"/>
        </w:rPr>
        <w:t>Integration</w:t>
      </w:r>
      <w:r>
        <w:rPr>
          <w:rFonts w:ascii="Arial"/>
          <w:b/>
          <w:spacing w:val="-8"/>
          <w:u w:val="single"/>
        </w:rPr>
        <w:t xml:space="preserve"> </w:t>
      </w:r>
      <w:r>
        <w:rPr>
          <w:rFonts w:ascii="Arial"/>
          <w:b/>
          <w:u w:val="single"/>
        </w:rPr>
        <w:t>in</w:t>
      </w:r>
      <w:r>
        <w:rPr>
          <w:rFonts w:ascii="Arial"/>
          <w:b/>
          <w:spacing w:val="-4"/>
          <w:u w:val="single"/>
        </w:rPr>
        <w:t xml:space="preserve"> </w:t>
      </w:r>
      <w:r>
        <w:rPr>
          <w:rFonts w:ascii="Arial"/>
          <w:b/>
          <w:u w:val="single"/>
        </w:rPr>
        <w:t>Pharmaceutical</w:t>
      </w:r>
      <w:r>
        <w:rPr>
          <w:rFonts w:ascii="Arial"/>
          <w:b/>
          <w:spacing w:val="-9"/>
          <w:u w:val="single"/>
        </w:rPr>
        <w:t xml:space="preserve"> </w:t>
      </w:r>
      <w:r>
        <w:rPr>
          <w:rFonts w:ascii="Arial"/>
          <w:b/>
          <w:spacing w:val="-2"/>
          <w:u w:val="single"/>
        </w:rPr>
        <w:t>Systems</w:t>
      </w:r>
    </w:p>
    <w:p w14:paraId="21D14304" w14:textId="77777777" w:rsidR="002271A6" w:rsidRDefault="002271A6">
      <w:pPr>
        <w:pStyle w:val="BodyText"/>
        <w:spacing w:before="17"/>
        <w:rPr>
          <w:rFonts w:ascii="Arial"/>
          <w:b/>
        </w:rPr>
      </w:pPr>
    </w:p>
    <w:p w14:paraId="7404B96E" w14:textId="77777777" w:rsidR="002271A6" w:rsidRDefault="007F3206">
      <w:pPr>
        <w:pStyle w:val="BodyText"/>
        <w:spacing w:line="268" w:lineRule="auto"/>
        <w:ind w:left="160" w:right="240" w:hanging="10"/>
      </w:pPr>
      <w:proofErr w:type="spellStart"/>
      <w:r>
        <w:t>Centralised</w:t>
      </w:r>
      <w:proofErr w:type="spellEnd"/>
      <w:r>
        <w:rPr>
          <w:spacing w:val="-4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Twin</w:t>
      </w:r>
      <w:r>
        <w:rPr>
          <w:spacing w:val="-4"/>
        </w:rPr>
        <w:t xml:space="preserve"> </w:t>
      </w:r>
      <w:r>
        <w:t>Hubs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progressively</w:t>
      </w:r>
      <w:r>
        <w:rPr>
          <w:spacing w:val="-10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integration</w:t>
      </w:r>
      <w:r>
        <w:rPr>
          <w:spacing w:val="-4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and IoT into pharmaceutical systems, as seen in Figure 1.</w:t>
      </w:r>
    </w:p>
    <w:p w14:paraId="744AAE03" w14:textId="77777777" w:rsidR="002271A6" w:rsidRDefault="007F3206">
      <w:pPr>
        <w:pStyle w:val="BodyText"/>
        <w:spacing w:before="247" w:line="268" w:lineRule="auto"/>
        <w:ind w:left="160" w:right="267" w:hanging="10"/>
      </w:pPr>
      <w:r>
        <w:t>The following graphic demonstrates how Artificial Intelligence (AI), the Internet of Things (IoT), and the Digital Twin Hub are integrated to streamline the medication lifecycle—from</w:t>
      </w:r>
      <w:r>
        <w:rPr>
          <w:spacing w:val="-5"/>
        </w:rPr>
        <w:t xml:space="preserve"> </w:t>
      </w:r>
      <w:r>
        <w:t>discovery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delivery—in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highlight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interrelated</w:t>
      </w:r>
      <w:r>
        <w:rPr>
          <w:spacing w:val="-4"/>
        </w:rPr>
        <w:t xml:space="preserve"> </w:t>
      </w:r>
      <w:r>
        <w:t>elements of digital twin technology in the pharmaceutical industry.</w:t>
      </w:r>
    </w:p>
    <w:p w14:paraId="7002AF6F" w14:textId="77777777" w:rsidR="002271A6" w:rsidRDefault="002271A6">
      <w:pPr>
        <w:pStyle w:val="BodyText"/>
        <w:spacing w:line="268" w:lineRule="auto"/>
        <w:sectPr w:rsidR="002271A6">
          <w:pgSz w:w="11920" w:h="16840"/>
          <w:pgMar w:top="1380" w:right="1275" w:bottom="280" w:left="1275" w:header="720" w:footer="720" w:gutter="0"/>
          <w:cols w:space="720"/>
        </w:sectPr>
      </w:pPr>
    </w:p>
    <w:p w14:paraId="32112964" w14:textId="77777777" w:rsidR="002271A6" w:rsidRDefault="007F3206">
      <w:pPr>
        <w:pStyle w:val="BodyText"/>
        <w:ind w:left="19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087BF32" wp14:editId="32BEB0BD">
            <wp:extent cx="4658218" cy="367826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8218" cy="367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DA2BD" w14:textId="77777777" w:rsidR="002271A6" w:rsidRDefault="002271A6">
      <w:pPr>
        <w:pStyle w:val="BodyText"/>
        <w:spacing w:before="160"/>
        <w:rPr>
          <w:sz w:val="22"/>
        </w:rPr>
      </w:pPr>
    </w:p>
    <w:p w14:paraId="24091C75" w14:textId="77777777" w:rsidR="002271A6" w:rsidRDefault="007F3206">
      <w:pPr>
        <w:ind w:left="150"/>
        <w:rPr>
          <w:rFonts w:ascii="Arial"/>
          <w:b/>
        </w:rPr>
      </w:pPr>
      <w:r>
        <w:rPr>
          <w:rFonts w:ascii="Arial"/>
          <w:b/>
        </w:rPr>
        <w:t>Figure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1.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Digital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Twin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Hub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Integration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Pharmaceutical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Industry</w:t>
      </w:r>
    </w:p>
    <w:p w14:paraId="0C956848" w14:textId="77777777" w:rsidR="002271A6" w:rsidRDefault="002271A6">
      <w:pPr>
        <w:pStyle w:val="BodyText"/>
        <w:spacing w:before="40"/>
        <w:rPr>
          <w:rFonts w:ascii="Arial"/>
          <w:b/>
          <w:sz w:val="22"/>
        </w:rPr>
      </w:pPr>
    </w:p>
    <w:p w14:paraId="5ACE5956" w14:textId="77777777" w:rsidR="002271A6" w:rsidRDefault="007F3206">
      <w:pPr>
        <w:pStyle w:val="BodyText"/>
        <w:spacing w:line="268" w:lineRule="auto"/>
        <w:ind w:left="160" w:right="304" w:hanging="10"/>
      </w:pPr>
      <w:r>
        <w:t>This</w:t>
      </w:r>
      <w:r>
        <w:rPr>
          <w:spacing w:val="-5"/>
        </w:rPr>
        <w:t xml:space="preserve"> </w:t>
      </w:r>
      <w:r>
        <w:t>picture</w:t>
      </w:r>
      <w:r>
        <w:rPr>
          <w:spacing w:val="-4"/>
        </w:rPr>
        <w:t xml:space="preserve"> </w:t>
      </w:r>
      <w:r>
        <w:t>illustrates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Twin</w:t>
      </w:r>
      <w:r>
        <w:rPr>
          <w:spacing w:val="-4"/>
        </w:rPr>
        <w:t xml:space="preserve"> </w:t>
      </w:r>
      <w:r>
        <w:t>Hub,</w:t>
      </w:r>
      <w:r>
        <w:rPr>
          <w:spacing w:val="-7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integrates artificial intelligence (AI) and Internet of Things (IoT) technologies to support</w:t>
      </w:r>
    </w:p>
    <w:p w14:paraId="39462783" w14:textId="77777777" w:rsidR="002271A6" w:rsidRDefault="007F3206">
      <w:pPr>
        <w:pStyle w:val="BodyText"/>
        <w:spacing w:before="2" w:line="268" w:lineRule="auto"/>
        <w:ind w:left="160"/>
      </w:pPr>
      <w:r>
        <w:t>manufacturing,</w:t>
      </w:r>
      <w:r>
        <w:rPr>
          <w:spacing w:val="-9"/>
        </w:rPr>
        <w:t xml:space="preserve"> </w:t>
      </w:r>
      <w:r>
        <w:t>drug</w:t>
      </w:r>
      <w:r>
        <w:rPr>
          <w:spacing w:val="-6"/>
        </w:rPr>
        <w:t xml:space="preserve"> </w:t>
      </w:r>
      <w:r>
        <w:t>development,</w:t>
      </w:r>
      <w:r>
        <w:rPr>
          <w:spacing w:val="-9"/>
        </w:rPr>
        <w:t xml:space="preserve"> </w:t>
      </w:r>
      <w:r>
        <w:t>supply</w:t>
      </w:r>
      <w:r>
        <w:rPr>
          <w:spacing w:val="-7"/>
        </w:rPr>
        <w:t xml:space="preserve"> </w:t>
      </w:r>
      <w:r>
        <w:t>chain</w:t>
      </w:r>
      <w:r>
        <w:rPr>
          <w:spacing w:val="-11"/>
        </w:rPr>
        <w:t xml:space="preserve"> </w:t>
      </w:r>
      <w:r>
        <w:t>logistics,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individualised</w:t>
      </w:r>
      <w:proofErr w:type="spellEnd"/>
      <w:r>
        <w:rPr>
          <w:spacing w:val="-6"/>
        </w:rPr>
        <w:t xml:space="preserve"> </w:t>
      </w:r>
      <w:r>
        <w:t>therapy. Predictive analytics and real-time monitoring improve regulatory compliance while improving sustainability and resource efficiency.</w:t>
      </w:r>
    </w:p>
    <w:p w14:paraId="53669C50" w14:textId="77777777" w:rsidR="002271A6" w:rsidRDefault="007F3206">
      <w:pPr>
        <w:pStyle w:val="BodyText"/>
        <w:spacing w:before="2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88F18C0" wp14:editId="04B572A4">
                <wp:simplePos x="0" y="0"/>
                <wp:positionH relativeFrom="page">
                  <wp:posOffset>1032510</wp:posOffset>
                </wp:positionH>
                <wp:positionV relativeFrom="paragraph">
                  <wp:posOffset>300352</wp:posOffset>
                </wp:positionV>
                <wp:extent cx="56515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>
                              <a:moveTo>
                                <a:pt x="0" y="0"/>
                              </a:moveTo>
                              <a:lnTo>
                                <a:pt x="56514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6C1D9" id="Graphic 10" o:spid="_x0000_s1026" style="position:absolute;margin-left:81.3pt;margin-top:23.65pt;width:44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" path="m,l5651499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14:paraId="22878D18" w14:textId="77777777" w:rsidR="002271A6" w:rsidRDefault="002271A6">
      <w:pPr>
        <w:pStyle w:val="BodyText"/>
        <w:spacing w:before="88"/>
      </w:pPr>
    </w:p>
    <w:p w14:paraId="453C9800" w14:textId="77777777" w:rsidR="002271A6" w:rsidRDefault="007F3206">
      <w:pPr>
        <w:pStyle w:val="Heading1"/>
        <w:numPr>
          <w:ilvl w:val="0"/>
          <w:numId w:val="5"/>
        </w:numPr>
        <w:tabs>
          <w:tab w:val="left" w:pos="398"/>
        </w:tabs>
        <w:ind w:left="398" w:hanging="248"/>
      </w:pPr>
      <w:bookmarkStart w:id="6" w:name="4._DISCUSSION"/>
      <w:bookmarkEnd w:id="6"/>
      <w:r>
        <w:rPr>
          <w:spacing w:val="2"/>
        </w:rPr>
        <w:t xml:space="preserve"> </w:t>
      </w:r>
      <w:r>
        <w:rPr>
          <w:spacing w:val="-2"/>
        </w:rPr>
        <w:t>DISCUSSION</w:t>
      </w:r>
    </w:p>
    <w:p w14:paraId="40A02060" w14:textId="77777777" w:rsidR="002271A6" w:rsidRDefault="007F3206">
      <w:pPr>
        <w:pStyle w:val="BodyText"/>
        <w:spacing w:before="242" w:line="266" w:lineRule="auto"/>
        <w:ind w:left="160" w:right="64" w:hanging="10"/>
      </w:pP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observable</w:t>
      </w:r>
      <w:r>
        <w:rPr>
          <w:spacing w:val="-5"/>
        </w:rPr>
        <w:t xml:space="preserve"> </w:t>
      </w:r>
      <w:r>
        <w:t>advancements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discovery,</w:t>
      </w:r>
      <w:r>
        <w:rPr>
          <w:spacing w:val="-8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trials,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manufacturing, the use of digital twin technology in the pharmaceutical sector is no longer only a future idea but is already a reality. Novartis (2022) has enhanced early-stage drug development and set a precedent for employing digital twins to simulate drug-target interactions by accurately predicting molecular </w:t>
      </w:r>
      <w:proofErr w:type="spellStart"/>
      <w:r>
        <w:t>behaviours</w:t>
      </w:r>
      <w:proofErr w:type="spellEnd"/>
      <w:r>
        <w:t>. This predictive capability expedites the identification of possible medication candidates by reducing the probability of expensive failures throughout the preclinical and clinical stages.</w:t>
      </w:r>
    </w:p>
    <w:p w14:paraId="5A06DDB0" w14:textId="77777777" w:rsidR="002271A6" w:rsidRDefault="007F3206">
      <w:pPr>
        <w:pStyle w:val="BodyText"/>
        <w:spacing w:before="261" w:line="268" w:lineRule="auto"/>
        <w:ind w:left="160" w:right="240" w:hanging="10"/>
      </w:pPr>
      <w:r>
        <w:t>AstraZeneca</w:t>
      </w:r>
      <w:r>
        <w:rPr>
          <w:spacing w:val="-3"/>
        </w:rPr>
        <w:t xml:space="preserve"> </w:t>
      </w:r>
      <w:r>
        <w:t>(2021)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incorporating</w:t>
      </w:r>
      <w:r>
        <w:rPr>
          <w:spacing w:val="-3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twins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trials</w:t>
      </w:r>
      <w:r>
        <w:rPr>
          <w:spacing w:val="-4"/>
        </w:rPr>
        <w:t xml:space="preserve"> </w:t>
      </w:r>
      <w:r>
        <w:t>to enhance trial designs.</w:t>
      </w:r>
      <w:r>
        <w:rPr>
          <w:spacing w:val="-8"/>
        </w:rPr>
        <w:t xml:space="preserve"> </w:t>
      </w:r>
      <w:r>
        <w:t>AstraZeneca may be able to recreate different trial outcomes by employing virtual patient models, which would enable adaptive trial procedures.</w:t>
      </w:r>
    </w:p>
    <w:p w14:paraId="54738878" w14:textId="77777777" w:rsidR="002271A6" w:rsidRDefault="007F3206">
      <w:pPr>
        <w:pStyle w:val="BodyText"/>
        <w:spacing w:line="268" w:lineRule="auto"/>
        <w:ind w:left="160" w:right="171"/>
      </w:pPr>
      <w:r>
        <w:t>This discovery has reduced the number of patients required for trials while maintaining</w:t>
      </w:r>
      <w:r>
        <w:rPr>
          <w:spacing w:val="-4"/>
        </w:rPr>
        <w:t xml:space="preserve"> </w:t>
      </w:r>
      <w:r>
        <w:t>statistical</w:t>
      </w:r>
      <w:r>
        <w:rPr>
          <w:spacing w:val="-4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facilitating</w:t>
      </w:r>
      <w:r>
        <w:rPr>
          <w:spacing w:val="-4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efficient</w:t>
      </w:r>
      <w:r>
        <w:rPr>
          <w:spacing w:val="-7"/>
        </w:rPr>
        <w:t xml:space="preserve"> </w:t>
      </w:r>
      <w:r>
        <w:t>recruitment</w:t>
      </w:r>
      <w:r>
        <w:rPr>
          <w:spacing w:val="-7"/>
        </w:rPr>
        <w:t xml:space="preserve"> </w:t>
      </w:r>
      <w:r>
        <w:t>practices,</w:t>
      </w:r>
      <w:r>
        <w:rPr>
          <w:spacing w:val="-7"/>
        </w:rPr>
        <w:t xml:space="preserve"> </w:t>
      </w:r>
      <w:r>
        <w:t>which has lowered trial costs and durations. Because patient groups in cancer and</w:t>
      </w:r>
    </w:p>
    <w:p w14:paraId="6F475422" w14:textId="77777777" w:rsidR="002271A6" w:rsidRDefault="002271A6">
      <w:pPr>
        <w:pStyle w:val="BodyText"/>
        <w:spacing w:line="268" w:lineRule="auto"/>
        <w:sectPr w:rsidR="002271A6">
          <w:pgSz w:w="11920" w:h="16840"/>
          <w:pgMar w:top="1440" w:right="1275" w:bottom="280" w:left="1275" w:header="720" w:footer="720" w:gutter="0"/>
          <w:cols w:space="720"/>
        </w:sectPr>
      </w:pPr>
    </w:p>
    <w:p w14:paraId="1E7395D0" w14:textId="77777777" w:rsidR="002271A6" w:rsidRDefault="007F3206">
      <w:pPr>
        <w:pStyle w:val="BodyText"/>
        <w:spacing w:before="75" w:line="266" w:lineRule="auto"/>
        <w:ind w:left="160"/>
      </w:pPr>
      <w:r>
        <w:lastRenderedPageBreak/>
        <w:t>uncommon</w:t>
      </w:r>
      <w:r>
        <w:rPr>
          <w:spacing w:val="-4"/>
        </w:rPr>
        <w:t xml:space="preserve"> </w:t>
      </w:r>
      <w:r>
        <w:t>illnesses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frequently</w:t>
      </w:r>
      <w:r>
        <w:rPr>
          <w:spacing w:val="-5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heterogeneous,</w:t>
      </w:r>
      <w:r>
        <w:rPr>
          <w:spacing w:val="-7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adaptable strategies are particularly useful in these fields.</w:t>
      </w:r>
    </w:p>
    <w:p w14:paraId="534710F9" w14:textId="77777777" w:rsidR="002271A6" w:rsidRDefault="007F3206">
      <w:pPr>
        <w:pStyle w:val="BodyText"/>
        <w:spacing w:before="253" w:line="266" w:lineRule="auto"/>
        <w:ind w:left="160" w:right="240" w:hanging="10"/>
      </w:pPr>
      <w:r>
        <w:t>Digital twins also have a significant influence on production. In order to simulate various manufacturing situations, Pfizer (2020) employed digital twin technology throughout the COVID-19 vaccine production process. Through real-time identification and resolution of potential bottlenecks, Pfizer was able to improve resource allocation and ensure rapid production expansion. Merck (2021) also employed</w:t>
      </w:r>
      <w:r>
        <w:rPr>
          <w:spacing w:val="-4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twins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guarantee</w:t>
      </w:r>
      <w:r>
        <w:rPr>
          <w:spacing w:val="-4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consistency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t>compliance throughout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biologics</w:t>
      </w:r>
      <w:r>
        <w:rPr>
          <w:spacing w:val="-3"/>
        </w:rPr>
        <w:t xml:space="preserve"> </w:t>
      </w:r>
      <w:r>
        <w:t>manufacturing</w:t>
      </w:r>
      <w:r>
        <w:rPr>
          <w:spacing w:val="-2"/>
        </w:rPr>
        <w:t xml:space="preserve"> </w:t>
      </w:r>
      <w:r>
        <w:t>process.</w:t>
      </w:r>
      <w:r>
        <w:rPr>
          <w:spacing w:val="-10"/>
        </w:rPr>
        <w:t xml:space="preserve"> </w:t>
      </w:r>
      <w:r>
        <w:t>Merck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lower</w:t>
      </w:r>
      <w:r>
        <w:rPr>
          <w:spacing w:val="-3"/>
        </w:rPr>
        <w:t xml:space="preserve"> </w:t>
      </w:r>
      <w:r>
        <w:t>mistakes, improve quality control, and increase yield consistency by using virtual models to continually monitor the production process.</w:t>
      </w:r>
    </w:p>
    <w:p w14:paraId="6862F413" w14:textId="77777777" w:rsidR="002271A6" w:rsidRDefault="007F3206">
      <w:pPr>
        <w:pStyle w:val="BodyText"/>
        <w:spacing w:before="263" w:line="268" w:lineRule="auto"/>
        <w:ind w:left="160" w:hanging="10"/>
      </w:pPr>
      <w:r>
        <w:t>Digital</w:t>
      </w:r>
      <w:r>
        <w:rPr>
          <w:spacing w:val="-4"/>
        </w:rPr>
        <w:t xml:space="preserve"> </w:t>
      </w:r>
      <w:r>
        <w:t>twins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extremely</w:t>
      </w:r>
      <w:r>
        <w:rPr>
          <w:spacing w:val="-5"/>
        </w:rPr>
        <w:t xml:space="preserve"> </w:t>
      </w:r>
      <w:r>
        <w:t>promising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proofErr w:type="spellStart"/>
      <w:r>
        <w:t>personalised</w:t>
      </w:r>
      <w:proofErr w:type="spellEnd"/>
      <w:r>
        <w:rPr>
          <w:spacing w:val="-4"/>
        </w:rPr>
        <w:t xml:space="preserve"> </w:t>
      </w:r>
      <w:r>
        <w:t>medicine,</w:t>
      </w:r>
      <w:r>
        <w:rPr>
          <w:spacing w:val="-7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goes</w:t>
      </w:r>
      <w:r>
        <w:rPr>
          <w:spacing w:val="-5"/>
        </w:rPr>
        <w:t xml:space="preserve"> </w:t>
      </w:r>
      <w:r>
        <w:t>beyond medication research and manufacture. Pharmaceutical firms can estimate how individual patients will react to different therapies by building digital twins that are</w:t>
      </w:r>
    </w:p>
    <w:p w14:paraId="373A7204" w14:textId="77777777" w:rsidR="002271A6" w:rsidRDefault="007F3206">
      <w:pPr>
        <w:pStyle w:val="BodyText"/>
        <w:spacing w:line="268" w:lineRule="auto"/>
        <w:ind w:left="160"/>
      </w:pPr>
      <w:r>
        <w:t>particular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patient.</w:t>
      </w:r>
      <w:r>
        <w:rPr>
          <w:spacing w:val="-10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makes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treatments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 specific to each patient's genetic, environmental, and lifestyle characteristics.</w:t>
      </w:r>
    </w:p>
    <w:p w14:paraId="5834D99F" w14:textId="77777777" w:rsidR="002271A6" w:rsidRDefault="007F3206">
      <w:pPr>
        <w:pStyle w:val="BodyText"/>
        <w:spacing w:line="266" w:lineRule="auto"/>
        <w:ind w:left="160" w:right="233"/>
      </w:pPr>
      <w:r>
        <w:t>Additionally, real-time monitoring of treatment outcomes may be greatly aided by digital</w:t>
      </w:r>
      <w:r>
        <w:rPr>
          <w:spacing w:val="-3"/>
        </w:rPr>
        <w:t xml:space="preserve"> </w:t>
      </w:r>
      <w:r>
        <w:t>twins,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therapies</w:t>
      </w:r>
      <w:r>
        <w:rPr>
          <w:spacing w:val="-4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promptly</w:t>
      </w:r>
      <w:r>
        <w:rPr>
          <w:spacing w:val="-4"/>
        </w:rPr>
        <w:t xml:space="preserve"> </w:t>
      </w:r>
      <w:r>
        <w:t>modified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 patient-specific data.</w:t>
      </w:r>
    </w:p>
    <w:p w14:paraId="7E8D7E40" w14:textId="77777777" w:rsidR="002271A6" w:rsidRDefault="007F3206">
      <w:pPr>
        <w:pStyle w:val="BodyText"/>
        <w:spacing w:before="252" w:line="266" w:lineRule="auto"/>
        <w:ind w:left="160" w:right="139" w:hanging="10"/>
      </w:pPr>
      <w:r>
        <w:t>Predictive</w:t>
      </w:r>
      <w:r>
        <w:rPr>
          <w:spacing w:val="-3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improved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twin</w:t>
      </w:r>
      <w:r>
        <w:rPr>
          <w:spacing w:val="-3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develops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 integrated with other cutting-edge technologies like artificial intelligence (AI) and machine learning (ML). Digital twins and</w:t>
      </w:r>
      <w:r>
        <w:rPr>
          <w:spacing w:val="-7"/>
        </w:rPr>
        <w:t xml:space="preserve"> </w:t>
      </w:r>
      <w:r>
        <w:t>AI/ML</w:t>
      </w:r>
      <w:r>
        <w:rPr>
          <w:spacing w:val="-1"/>
        </w:rPr>
        <w:t xml:space="preserve"> </w:t>
      </w:r>
      <w:r>
        <w:t>working together might provide even more accurate simulations, which would enable pharmaceutical companies to make quicker,</w:t>
      </w:r>
      <w:r>
        <w:rPr>
          <w:spacing w:val="-3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judgements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would eventually</w:t>
      </w:r>
      <w:r>
        <w:rPr>
          <w:spacing w:val="-1"/>
        </w:rPr>
        <w:t xml:space="preserve"> </w:t>
      </w:r>
      <w:r>
        <w:t>improve patient</w:t>
      </w:r>
      <w:r>
        <w:rPr>
          <w:spacing w:val="-3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 xml:space="preserve">and save </w:t>
      </w:r>
      <w:r>
        <w:rPr>
          <w:spacing w:val="-2"/>
        </w:rPr>
        <w:t>expenses.</w:t>
      </w:r>
    </w:p>
    <w:p w14:paraId="1531671F" w14:textId="77777777" w:rsidR="002271A6" w:rsidRDefault="002271A6">
      <w:pPr>
        <w:pStyle w:val="BodyText"/>
        <w:rPr>
          <w:sz w:val="20"/>
        </w:rPr>
      </w:pPr>
    </w:p>
    <w:p w14:paraId="234DCC22" w14:textId="77777777" w:rsidR="002271A6" w:rsidRDefault="007F3206">
      <w:pPr>
        <w:pStyle w:val="BodyText"/>
        <w:spacing w:before="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FFBBED7" wp14:editId="37D51FF6">
                <wp:simplePos x="0" y="0"/>
                <wp:positionH relativeFrom="page">
                  <wp:posOffset>1032510</wp:posOffset>
                </wp:positionH>
                <wp:positionV relativeFrom="paragraph">
                  <wp:posOffset>171241</wp:posOffset>
                </wp:positionV>
                <wp:extent cx="56515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>
                              <a:moveTo>
                                <a:pt x="0" y="0"/>
                              </a:moveTo>
                              <a:lnTo>
                                <a:pt x="56514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B8610" id="Graphic 11" o:spid="_x0000_s1026" style="position:absolute;margin-left:81.3pt;margin-top:13.5pt;width:44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" path="m,l5651499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14:paraId="7A9CECD8" w14:textId="77777777" w:rsidR="002271A6" w:rsidRDefault="002271A6">
      <w:pPr>
        <w:pStyle w:val="BodyText"/>
        <w:spacing w:before="90"/>
      </w:pPr>
    </w:p>
    <w:p w14:paraId="71371905" w14:textId="77777777" w:rsidR="002271A6" w:rsidRDefault="007F3206">
      <w:pPr>
        <w:pStyle w:val="Heading1"/>
        <w:numPr>
          <w:ilvl w:val="0"/>
          <w:numId w:val="5"/>
        </w:numPr>
        <w:tabs>
          <w:tab w:val="left" w:pos="398"/>
        </w:tabs>
        <w:spacing w:before="1"/>
        <w:ind w:left="398" w:hanging="248"/>
      </w:pPr>
      <w:bookmarkStart w:id="7" w:name="5._CONCLUSION"/>
      <w:bookmarkEnd w:id="7"/>
      <w:r>
        <w:rPr>
          <w:spacing w:val="2"/>
        </w:rPr>
        <w:t xml:space="preserve"> </w:t>
      </w:r>
      <w:r>
        <w:rPr>
          <w:spacing w:val="-2"/>
        </w:rPr>
        <w:t>CONCLUSION</w:t>
      </w:r>
    </w:p>
    <w:p w14:paraId="69C7CD13" w14:textId="77777777" w:rsidR="002271A6" w:rsidRDefault="007F3206">
      <w:pPr>
        <w:pStyle w:val="BodyText"/>
        <w:spacing w:before="236" w:line="268" w:lineRule="auto"/>
        <w:ind w:left="160" w:right="220" w:hanging="10"/>
      </w:pPr>
      <w:r>
        <w:t>The</w:t>
      </w:r>
      <w:r>
        <w:rPr>
          <w:spacing w:val="-2"/>
        </w:rPr>
        <w:t xml:space="preserve"> </w:t>
      </w:r>
      <w:r>
        <w:t>pharmaceutical</w:t>
      </w:r>
      <w:r>
        <w:rPr>
          <w:spacing w:val="-2"/>
        </w:rPr>
        <w:t xml:space="preserve"> </w:t>
      </w:r>
      <w:r>
        <w:t>industry's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Digital</w:t>
      </w:r>
      <w:r>
        <w:rPr>
          <w:spacing w:val="-7"/>
        </w:rPr>
        <w:t xml:space="preserve"> </w:t>
      </w:r>
      <w:r>
        <w:t>Twin</w:t>
      </w:r>
      <w:r>
        <w:rPr>
          <w:spacing w:val="-2"/>
        </w:rPr>
        <w:t xml:space="preserve"> </w:t>
      </w:r>
      <w:r>
        <w:t>(DT)</w:t>
      </w:r>
      <w:r>
        <w:rPr>
          <w:spacing w:val="-3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proofErr w:type="spellStart"/>
      <w:r>
        <w:t>revolutionised</w:t>
      </w:r>
      <w:proofErr w:type="spellEnd"/>
      <w:r>
        <w:t xml:space="preserve"> the</w:t>
      </w:r>
      <w:r>
        <w:rPr>
          <w:spacing w:val="-4"/>
        </w:rPr>
        <w:t xml:space="preserve"> </w:t>
      </w:r>
      <w:r>
        <w:t>development,</w:t>
      </w:r>
      <w:r>
        <w:rPr>
          <w:spacing w:val="-7"/>
        </w:rPr>
        <w:t xml:space="preserve"> </w:t>
      </w:r>
      <w:r>
        <w:t>manufacturing,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customisation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pharmaceuticals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 xml:space="preserve">individual patients. By creating dynamic, real-time virtual replicas of physical systems, DTs offer precise modelling, predictive analysis, and process </w:t>
      </w:r>
      <w:proofErr w:type="spellStart"/>
      <w:r>
        <w:t>optimisation</w:t>
      </w:r>
      <w:proofErr w:type="spellEnd"/>
      <w:r>
        <w:t xml:space="preserve"> across the pharmaceutical pipeline. DTs have a wide range of applications, from accelerating drug development to enhancing clinical trial </w:t>
      </w:r>
      <w:proofErr w:type="spellStart"/>
      <w:r>
        <w:t>optimisation</w:t>
      </w:r>
      <w:proofErr w:type="spellEnd"/>
      <w:r>
        <w:t xml:space="preserve"> and boosting industrial </w:t>
      </w:r>
      <w:r>
        <w:rPr>
          <w:spacing w:val="-2"/>
        </w:rPr>
        <w:t>productivity.</w:t>
      </w:r>
    </w:p>
    <w:p w14:paraId="31134046" w14:textId="77777777" w:rsidR="002271A6" w:rsidRDefault="007F3206">
      <w:pPr>
        <w:pStyle w:val="BodyText"/>
        <w:spacing w:before="247" w:line="268" w:lineRule="auto"/>
        <w:ind w:left="160" w:hanging="10"/>
      </w:pPr>
      <w:r>
        <w:t>Digital</w:t>
      </w:r>
      <w:r>
        <w:rPr>
          <w:spacing w:val="-4"/>
        </w:rPr>
        <w:t xml:space="preserve"> </w:t>
      </w:r>
      <w:r>
        <w:t>twins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>employed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enhance</w:t>
      </w:r>
      <w:r>
        <w:rPr>
          <w:spacing w:val="-4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outcomes,</w:t>
      </w:r>
      <w:r>
        <w:rPr>
          <w:spacing w:val="-7"/>
        </w:rPr>
        <w:t xml:space="preserve"> </w:t>
      </w:r>
      <w:r>
        <w:t>guarantee regulatory compliance,</w:t>
      </w:r>
      <w:r>
        <w:rPr>
          <w:spacing w:val="-1"/>
        </w:rPr>
        <w:t xml:space="preserve"> </w:t>
      </w:r>
      <w:r>
        <w:t>and boost</w:t>
      </w:r>
      <w:r>
        <w:rPr>
          <w:spacing w:val="-1"/>
        </w:rPr>
        <w:t xml:space="preserve"> </w:t>
      </w:r>
      <w:r>
        <w:t>operational efficiency,</w:t>
      </w:r>
      <w:r>
        <w:rPr>
          <w:spacing w:val="-1"/>
        </w:rPr>
        <w:t xml:space="preserve"> </w:t>
      </w:r>
      <w:r>
        <w:t>as demonstrated by case studies from well-known businesses in the industry, including as Pfizer, Novartis,</w:t>
      </w:r>
    </w:p>
    <w:p w14:paraId="4A958642" w14:textId="77777777" w:rsidR="002271A6" w:rsidRDefault="007F3206">
      <w:pPr>
        <w:pStyle w:val="BodyText"/>
        <w:spacing w:before="3" w:line="268" w:lineRule="auto"/>
        <w:ind w:left="160" w:right="171"/>
      </w:pPr>
      <w:r>
        <w:t>AstraZeneca,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Merck.</w:t>
      </w:r>
      <w:r>
        <w:rPr>
          <w:spacing w:val="-1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advancements</w:t>
      </w:r>
      <w:r>
        <w:rPr>
          <w:spacing w:val="-4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immediate</w:t>
      </w:r>
      <w:r>
        <w:rPr>
          <w:spacing w:val="-3"/>
        </w:rPr>
        <w:t xml:space="preserve"> </w:t>
      </w:r>
      <w:r>
        <w:t>benefits of DTs but also their revolutionary potential to impact future pharmaceutical</w:t>
      </w:r>
    </w:p>
    <w:p w14:paraId="654C8118" w14:textId="77777777" w:rsidR="002271A6" w:rsidRDefault="007F3206">
      <w:pPr>
        <w:pStyle w:val="BodyText"/>
        <w:spacing w:before="2"/>
        <w:ind w:left="160"/>
      </w:pPr>
      <w:r>
        <w:t>manufacture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research.</w:t>
      </w:r>
    </w:p>
    <w:p w14:paraId="43015DDF" w14:textId="77777777" w:rsidR="002271A6" w:rsidRDefault="002271A6">
      <w:pPr>
        <w:pStyle w:val="BodyText"/>
        <w:sectPr w:rsidR="002271A6">
          <w:pgSz w:w="11920" w:h="16840"/>
          <w:pgMar w:top="1380" w:right="1275" w:bottom="280" w:left="1275" w:header="720" w:footer="720" w:gutter="0"/>
          <w:cols w:space="720"/>
        </w:sectPr>
      </w:pPr>
    </w:p>
    <w:p w14:paraId="267AF9EC" w14:textId="77777777" w:rsidR="002271A6" w:rsidRDefault="007F3206">
      <w:pPr>
        <w:pStyle w:val="BodyText"/>
        <w:spacing w:before="70" w:line="268" w:lineRule="auto"/>
        <w:ind w:left="160" w:right="171" w:hanging="10"/>
      </w:pPr>
      <w:r>
        <w:lastRenderedPageBreak/>
        <w:t>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pharmaceutical</w:t>
      </w:r>
      <w:r>
        <w:rPr>
          <w:spacing w:val="-4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continues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embrace</w:t>
      </w:r>
      <w:r>
        <w:rPr>
          <w:spacing w:val="-4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4.0</w:t>
      </w:r>
      <w:r>
        <w:rPr>
          <w:spacing w:val="-4"/>
        </w:rPr>
        <w:t xml:space="preserve"> </w:t>
      </w:r>
      <w:r>
        <w:t>principles,</w:t>
      </w:r>
      <w:r>
        <w:rPr>
          <w:spacing w:val="-7"/>
        </w:rPr>
        <w:t xml:space="preserve"> </w:t>
      </w:r>
      <w:r>
        <w:t xml:space="preserve">digital twin technology will play an increasingly important role in promoting innovation. The ability to predict drug interactions, model complex biological systems, and </w:t>
      </w:r>
      <w:proofErr w:type="spellStart"/>
      <w:r>
        <w:t>optimise</w:t>
      </w:r>
      <w:proofErr w:type="spellEnd"/>
      <w:r>
        <w:t xml:space="preserve"> production processes can result in significant cost savings, a faster time to market, and more precise treatment regimens. Moreover, DTs make </w:t>
      </w:r>
      <w:proofErr w:type="spellStart"/>
      <w:r>
        <w:t>personalised</w:t>
      </w:r>
      <w:proofErr w:type="spellEnd"/>
      <w:r>
        <w:t xml:space="preserve"> medicine possible on a never-before-seen scale, opening the door to therapies that are</w:t>
      </w:r>
    </w:p>
    <w:p w14:paraId="56D29844" w14:textId="77777777" w:rsidR="002271A6" w:rsidRDefault="007F3206">
      <w:pPr>
        <w:pStyle w:val="BodyText"/>
        <w:spacing w:before="1" w:line="268" w:lineRule="auto"/>
        <w:ind w:left="160"/>
      </w:pPr>
      <w:proofErr w:type="spellStart"/>
      <w:r>
        <w:t>customised</w:t>
      </w:r>
      <w:proofErr w:type="spellEnd"/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patient's</w:t>
      </w:r>
      <w:r>
        <w:rPr>
          <w:spacing w:val="-6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increasing</w:t>
      </w:r>
      <w:r>
        <w:rPr>
          <w:spacing w:val="-5"/>
        </w:rPr>
        <w:t xml:space="preserve"> </w:t>
      </w:r>
      <w:r>
        <w:t>therapeutic efficacy and reducing side effects.</w:t>
      </w:r>
    </w:p>
    <w:p w14:paraId="6828581F" w14:textId="77777777" w:rsidR="002271A6" w:rsidRDefault="002271A6">
      <w:pPr>
        <w:pStyle w:val="BodyText"/>
      </w:pPr>
    </w:p>
    <w:p w14:paraId="6EC97AEB" w14:textId="77777777" w:rsidR="002271A6" w:rsidRDefault="002271A6">
      <w:pPr>
        <w:pStyle w:val="BodyText"/>
        <w:spacing w:before="5"/>
      </w:pPr>
    </w:p>
    <w:p w14:paraId="427D8B86" w14:textId="77777777" w:rsidR="002271A6" w:rsidRDefault="007F3206">
      <w:pPr>
        <w:pStyle w:val="BodyText"/>
        <w:spacing w:line="268" w:lineRule="auto"/>
        <w:ind w:left="160" w:right="240" w:hanging="10"/>
      </w:pPr>
      <w:r>
        <w:t>Notwithstanding the great potential of DTs, issues with data integration, regulatory approval,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scalability</w:t>
      </w:r>
      <w:r>
        <w:rPr>
          <w:spacing w:val="-5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exist.</w:t>
      </w:r>
      <w:r>
        <w:rPr>
          <w:spacing w:val="-1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obstacles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probably</w:t>
      </w:r>
      <w:r>
        <w:rPr>
          <w:spacing w:val="-5"/>
        </w:rPr>
        <w:t xml:space="preserve"> </w:t>
      </w:r>
      <w:r>
        <w:t>be overcome</w:t>
      </w:r>
      <w:r>
        <w:rPr>
          <w:spacing w:val="-3"/>
        </w:rPr>
        <w:t xml:space="preserve"> </w:t>
      </w:r>
      <w:r>
        <w:t>soon,</w:t>
      </w:r>
      <w:r>
        <w:rPr>
          <w:spacing w:val="-6"/>
        </w:rPr>
        <w:t xml:space="preserve"> </w:t>
      </w:r>
      <w:r>
        <w:t>though,</w:t>
      </w:r>
      <w:r>
        <w:rPr>
          <w:spacing w:val="-6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technologies</w:t>
      </w:r>
      <w:r>
        <w:rPr>
          <w:spacing w:val="-4"/>
        </w:rPr>
        <w:t xml:space="preserve"> </w:t>
      </w:r>
      <w:r>
        <w:t>and the expanding use of machine learning, artificial intelligence, and real-time monitoring systems.</w:t>
      </w:r>
    </w:p>
    <w:p w14:paraId="655E5AC9" w14:textId="77777777" w:rsidR="002271A6" w:rsidRDefault="007F3206">
      <w:pPr>
        <w:pStyle w:val="BodyText"/>
        <w:spacing w:before="250" w:line="268" w:lineRule="auto"/>
        <w:ind w:left="160" w:hanging="10"/>
      </w:pPr>
      <w:r>
        <w:t>In conclusion, the pharmaceutical sector might undergo a revolution in the development, production, and distribution of medications if digital twin technology is fully implemented. Pharmaceutical businesses will be able to satisfy the changing needs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fast-paced,</w:t>
      </w:r>
      <w:r>
        <w:rPr>
          <w:spacing w:val="-6"/>
        </w:rPr>
        <w:t xml:space="preserve"> </w:t>
      </w:r>
      <w:r>
        <w:t>data-driven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thanks</w:t>
      </w:r>
      <w:r>
        <w:rPr>
          <w:spacing w:val="-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technology's</w:t>
      </w:r>
      <w:r>
        <w:rPr>
          <w:spacing w:val="-4"/>
        </w:rPr>
        <w:t xml:space="preserve"> </w:t>
      </w:r>
      <w:r>
        <w:t>advancements</w:t>
      </w:r>
      <w:r>
        <w:rPr>
          <w:spacing w:val="-4"/>
        </w:rPr>
        <w:t xml:space="preserve"> </w:t>
      </w:r>
      <w:r>
        <w:t xml:space="preserve">in precision medicine and healthcare outcomes. Digital twins are at the </w:t>
      </w:r>
      <w:proofErr w:type="spellStart"/>
      <w:r>
        <w:t>centre</w:t>
      </w:r>
      <w:proofErr w:type="spellEnd"/>
      <w:r>
        <w:t xml:space="preserve"> of the exciting shift towards digital drug development and </w:t>
      </w:r>
      <w:proofErr w:type="spellStart"/>
      <w:r>
        <w:t>personalised</w:t>
      </w:r>
      <w:proofErr w:type="spellEnd"/>
      <w:r>
        <w:t xml:space="preserve"> treatment.</w:t>
      </w:r>
    </w:p>
    <w:p w14:paraId="6FCDB951" w14:textId="77777777" w:rsidR="002271A6" w:rsidRDefault="007F3206">
      <w:pPr>
        <w:pStyle w:val="BodyText"/>
        <w:spacing w:before="2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63802C0" wp14:editId="2DCE462F">
                <wp:simplePos x="0" y="0"/>
                <wp:positionH relativeFrom="page">
                  <wp:posOffset>1032510</wp:posOffset>
                </wp:positionH>
                <wp:positionV relativeFrom="paragraph">
                  <wp:posOffset>302174</wp:posOffset>
                </wp:positionV>
                <wp:extent cx="56515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>
                              <a:moveTo>
                                <a:pt x="0" y="0"/>
                              </a:moveTo>
                              <a:lnTo>
                                <a:pt x="56514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D6581" id="Graphic 12" o:spid="_x0000_s1026" style="position:absolute;margin-left:81.3pt;margin-top:23.8pt;width:44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" path="m,l5651499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14:paraId="424B52A2" w14:textId="77777777" w:rsidR="002271A6" w:rsidRDefault="002271A6">
      <w:pPr>
        <w:pStyle w:val="BodyText"/>
        <w:spacing w:before="18"/>
      </w:pPr>
    </w:p>
    <w:p w14:paraId="5EADF494" w14:textId="77777777" w:rsidR="002271A6" w:rsidRDefault="007F3206">
      <w:pPr>
        <w:ind w:left="150"/>
        <w:rPr>
          <w:rFonts w:ascii="Arial"/>
          <w:b/>
        </w:rPr>
      </w:pPr>
      <w:r>
        <w:rPr>
          <w:rFonts w:ascii="Arial"/>
          <w:b/>
        </w:rPr>
        <w:t>Table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1.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Key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Applications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Digital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Twins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Pharmaceutical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</w:rPr>
        <w:t>Industry</w:t>
      </w:r>
    </w:p>
    <w:p w14:paraId="528CC8E7" w14:textId="77777777" w:rsidR="002271A6" w:rsidRDefault="002271A6">
      <w:pPr>
        <w:pStyle w:val="BodyText"/>
        <w:spacing w:before="41"/>
        <w:rPr>
          <w:rFonts w:ascii="Arial"/>
          <w:b/>
          <w:sz w:val="22"/>
        </w:rPr>
      </w:pPr>
    </w:p>
    <w:p w14:paraId="7E041869" w14:textId="77777777" w:rsidR="002271A6" w:rsidRDefault="007F3206">
      <w:pPr>
        <w:pStyle w:val="BodyText"/>
        <w:spacing w:after="8" w:line="268" w:lineRule="auto"/>
        <w:ind w:left="160" w:right="240" w:hanging="10"/>
      </w:pPr>
      <w:r>
        <w:t>-Digital</w:t>
      </w:r>
      <w:r>
        <w:rPr>
          <w:spacing w:val="-4"/>
        </w:rPr>
        <w:t xml:space="preserve"> </w:t>
      </w:r>
      <w:r>
        <w:t>twins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incorporated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pharmaceutical</w:t>
      </w:r>
      <w:r>
        <w:rPr>
          <w:spacing w:val="-4"/>
        </w:rPr>
        <w:t xml:space="preserve"> </w:t>
      </w:r>
      <w:r>
        <w:t>sector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more, from clinical trials to production.</w:t>
      </w:r>
      <w:r>
        <w:rPr>
          <w:spacing w:val="-1"/>
        </w:rPr>
        <w:t xml:space="preserve"> </w:t>
      </w:r>
      <w:r>
        <w:t>The main application areas, illustrative use cases, and related advantages are compiled in the table below.</w:t>
      </w:r>
    </w:p>
    <w:tbl>
      <w:tblPr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2"/>
        <w:gridCol w:w="3182"/>
        <w:gridCol w:w="3023"/>
      </w:tblGrid>
      <w:tr w:rsidR="002271A6" w14:paraId="33B44B3A" w14:textId="77777777">
        <w:trPr>
          <w:trHeight w:val="655"/>
        </w:trPr>
        <w:tc>
          <w:tcPr>
            <w:tcW w:w="2822" w:type="dxa"/>
          </w:tcPr>
          <w:p w14:paraId="7E2973D2" w14:textId="77777777" w:rsidR="002271A6" w:rsidRDefault="002271A6">
            <w:pPr>
              <w:pStyle w:val="TableParagraph"/>
              <w:spacing w:before="20"/>
            </w:pPr>
          </w:p>
          <w:p w14:paraId="174D2CE9" w14:textId="77777777" w:rsidR="002271A6" w:rsidRDefault="007F3206">
            <w:pPr>
              <w:pStyle w:val="TableParagraph"/>
              <w:ind w:left="95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area</w:t>
            </w:r>
          </w:p>
        </w:tc>
        <w:tc>
          <w:tcPr>
            <w:tcW w:w="3182" w:type="dxa"/>
          </w:tcPr>
          <w:p w14:paraId="06C0B699" w14:textId="77777777" w:rsidR="002271A6" w:rsidRDefault="002271A6">
            <w:pPr>
              <w:pStyle w:val="TableParagraph"/>
              <w:spacing w:before="20"/>
            </w:pPr>
          </w:p>
          <w:p w14:paraId="2A29B7CB" w14:textId="77777777" w:rsidR="002271A6" w:rsidRDefault="007F3206">
            <w:pPr>
              <w:pStyle w:val="TableParagraph"/>
              <w:ind w:left="94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Case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Example</w:t>
            </w:r>
          </w:p>
        </w:tc>
        <w:tc>
          <w:tcPr>
            <w:tcW w:w="3023" w:type="dxa"/>
          </w:tcPr>
          <w:p w14:paraId="1D7CA0AB" w14:textId="77777777" w:rsidR="002271A6" w:rsidRDefault="002271A6">
            <w:pPr>
              <w:pStyle w:val="TableParagraph"/>
              <w:spacing w:before="20"/>
            </w:pPr>
          </w:p>
          <w:p w14:paraId="512C8342" w14:textId="77777777" w:rsidR="002271A6" w:rsidRDefault="007F3206">
            <w:pPr>
              <w:pStyle w:val="TableParagraph"/>
              <w:ind w:left="93"/>
            </w:pPr>
            <w:r>
              <w:t>Primary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Benefit</w:t>
            </w:r>
          </w:p>
        </w:tc>
      </w:tr>
      <w:tr w:rsidR="002271A6" w14:paraId="4F8E0CE2" w14:textId="77777777">
        <w:trPr>
          <w:trHeight w:val="895"/>
        </w:trPr>
        <w:tc>
          <w:tcPr>
            <w:tcW w:w="2822" w:type="dxa"/>
          </w:tcPr>
          <w:p w14:paraId="26B6B827" w14:textId="77777777" w:rsidR="002271A6" w:rsidRDefault="007F3206">
            <w:pPr>
              <w:pStyle w:val="TableParagraph"/>
              <w:spacing w:before="159"/>
              <w:ind w:left="95"/>
            </w:pPr>
            <w:r>
              <w:rPr>
                <w:spacing w:val="-2"/>
              </w:rPr>
              <w:t>Manufacturing</w:t>
            </w:r>
          </w:p>
        </w:tc>
        <w:tc>
          <w:tcPr>
            <w:tcW w:w="3182" w:type="dxa"/>
          </w:tcPr>
          <w:p w14:paraId="4AC37FF7" w14:textId="77777777" w:rsidR="002271A6" w:rsidRDefault="002271A6">
            <w:pPr>
              <w:pStyle w:val="TableParagraph"/>
              <w:spacing w:before="6"/>
            </w:pPr>
          </w:p>
          <w:p w14:paraId="491111BA" w14:textId="77777777" w:rsidR="002271A6" w:rsidRDefault="007F3206">
            <w:pPr>
              <w:pStyle w:val="TableParagraph"/>
              <w:spacing w:line="256" w:lineRule="auto"/>
              <w:ind w:left="94"/>
            </w:pPr>
            <w:r>
              <w:t>Monitoring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simulating production lines</w:t>
            </w:r>
          </w:p>
        </w:tc>
        <w:tc>
          <w:tcPr>
            <w:tcW w:w="3023" w:type="dxa"/>
          </w:tcPr>
          <w:p w14:paraId="2EE1F519" w14:textId="77777777" w:rsidR="002271A6" w:rsidRDefault="002271A6">
            <w:pPr>
              <w:pStyle w:val="TableParagraph"/>
              <w:spacing w:before="6"/>
            </w:pPr>
          </w:p>
          <w:p w14:paraId="2D848278" w14:textId="77777777" w:rsidR="002271A6" w:rsidRDefault="007F3206">
            <w:pPr>
              <w:pStyle w:val="TableParagraph"/>
              <w:spacing w:line="256" w:lineRule="auto"/>
              <w:ind w:left="93"/>
            </w:pPr>
            <w:r>
              <w:t>Reduced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doenime</w:t>
            </w:r>
            <w:proofErr w:type="spellEnd"/>
            <w:r>
              <w:t>,</w:t>
            </w:r>
            <w:r>
              <w:rPr>
                <w:spacing w:val="-15"/>
              </w:rPr>
              <w:t xml:space="preserve"> </w:t>
            </w:r>
            <w:r>
              <w:t>improved quality control</w:t>
            </w:r>
          </w:p>
        </w:tc>
      </w:tr>
      <w:tr w:rsidR="002271A6" w14:paraId="6787F6C5" w14:textId="77777777">
        <w:trPr>
          <w:trHeight w:val="875"/>
        </w:trPr>
        <w:tc>
          <w:tcPr>
            <w:tcW w:w="2822" w:type="dxa"/>
          </w:tcPr>
          <w:p w14:paraId="17912B65" w14:textId="77777777" w:rsidR="002271A6" w:rsidRDefault="007F3206">
            <w:pPr>
              <w:pStyle w:val="TableParagraph"/>
              <w:spacing w:before="158"/>
              <w:ind w:left="95"/>
            </w:pPr>
            <w:r>
              <w:t>Drug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Develoment</w:t>
            </w:r>
            <w:proofErr w:type="spellEnd"/>
          </w:p>
        </w:tc>
        <w:tc>
          <w:tcPr>
            <w:tcW w:w="3182" w:type="dxa"/>
          </w:tcPr>
          <w:p w14:paraId="373A8DBF" w14:textId="77777777" w:rsidR="002271A6" w:rsidRDefault="007F3206">
            <w:pPr>
              <w:pStyle w:val="TableParagraph"/>
              <w:spacing w:before="248" w:line="256" w:lineRule="auto"/>
              <w:ind w:left="94"/>
            </w:pPr>
            <w:r>
              <w:t>In</w:t>
            </w:r>
            <w:r>
              <w:rPr>
                <w:spacing w:val="-14"/>
              </w:rPr>
              <w:t xml:space="preserve"> </w:t>
            </w:r>
            <w:r>
              <w:t>silico</w:t>
            </w:r>
            <w:r>
              <w:rPr>
                <w:spacing w:val="-14"/>
              </w:rPr>
              <w:t xml:space="preserve"> </w:t>
            </w:r>
            <w:r>
              <w:t>modeling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proofErr w:type="spellStart"/>
            <w:r>
              <w:t>rug</w:t>
            </w:r>
            <w:proofErr w:type="spellEnd"/>
            <w:r>
              <w:t xml:space="preserve"> </w:t>
            </w:r>
            <w:r>
              <w:rPr>
                <w:spacing w:val="-2"/>
              </w:rPr>
              <w:t>interactions</w:t>
            </w:r>
          </w:p>
        </w:tc>
        <w:tc>
          <w:tcPr>
            <w:tcW w:w="3023" w:type="dxa"/>
          </w:tcPr>
          <w:p w14:paraId="5C5C99DF" w14:textId="77777777" w:rsidR="002271A6" w:rsidRDefault="007F3206">
            <w:pPr>
              <w:pStyle w:val="TableParagraph"/>
              <w:spacing w:before="248" w:line="256" w:lineRule="auto"/>
              <w:ind w:left="93"/>
            </w:pPr>
            <w:r>
              <w:t>Faster</w:t>
            </w:r>
            <w:r>
              <w:rPr>
                <w:spacing w:val="-16"/>
              </w:rPr>
              <w:t xml:space="preserve"> </w:t>
            </w:r>
            <w:r>
              <w:t>candidate</w:t>
            </w:r>
            <w:r>
              <w:rPr>
                <w:spacing w:val="-15"/>
              </w:rPr>
              <w:t xml:space="preserve"> </w:t>
            </w:r>
            <w:r>
              <w:t>screening, lower costs</w:t>
            </w:r>
          </w:p>
        </w:tc>
      </w:tr>
      <w:tr w:rsidR="002271A6" w14:paraId="0130FDF1" w14:textId="77777777">
        <w:trPr>
          <w:trHeight w:val="900"/>
        </w:trPr>
        <w:tc>
          <w:tcPr>
            <w:tcW w:w="2822" w:type="dxa"/>
          </w:tcPr>
          <w:p w14:paraId="6612DFF2" w14:textId="77777777" w:rsidR="002271A6" w:rsidRDefault="007F3206">
            <w:pPr>
              <w:pStyle w:val="TableParagraph"/>
              <w:spacing w:before="163"/>
              <w:ind w:left="95"/>
            </w:pPr>
            <w:r>
              <w:t>Clinical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Trials</w:t>
            </w:r>
          </w:p>
        </w:tc>
        <w:tc>
          <w:tcPr>
            <w:tcW w:w="3182" w:type="dxa"/>
          </w:tcPr>
          <w:p w14:paraId="7D2634D5" w14:textId="77777777" w:rsidR="002271A6" w:rsidRDefault="002271A6">
            <w:pPr>
              <w:pStyle w:val="TableParagraph"/>
              <w:spacing w:before="5"/>
            </w:pPr>
          </w:p>
          <w:p w14:paraId="3DC5BB20" w14:textId="77777777" w:rsidR="002271A6" w:rsidRDefault="007F3206">
            <w:pPr>
              <w:pStyle w:val="TableParagraph"/>
              <w:spacing w:line="261" w:lineRule="auto"/>
              <w:ind w:left="94" w:right="581"/>
            </w:pPr>
            <w:r>
              <w:t>Virtual</w:t>
            </w:r>
            <w:r>
              <w:rPr>
                <w:spacing w:val="-16"/>
              </w:rPr>
              <w:t xml:space="preserve"> </w:t>
            </w:r>
            <w:r>
              <w:t>patient</w:t>
            </w:r>
            <w:r>
              <w:rPr>
                <w:spacing w:val="-15"/>
              </w:rPr>
              <w:t xml:space="preserve"> </w:t>
            </w:r>
            <w:r>
              <w:t xml:space="preserve">cohort </w:t>
            </w:r>
            <w:r>
              <w:rPr>
                <w:spacing w:val="-2"/>
              </w:rPr>
              <w:t>simulations</w:t>
            </w:r>
          </w:p>
        </w:tc>
        <w:tc>
          <w:tcPr>
            <w:tcW w:w="3023" w:type="dxa"/>
          </w:tcPr>
          <w:p w14:paraId="65A89C41" w14:textId="77777777" w:rsidR="002271A6" w:rsidRDefault="002271A6">
            <w:pPr>
              <w:pStyle w:val="TableParagraph"/>
              <w:spacing w:before="5"/>
            </w:pPr>
          </w:p>
          <w:p w14:paraId="107F5D75" w14:textId="77777777" w:rsidR="002271A6" w:rsidRDefault="007F3206">
            <w:pPr>
              <w:pStyle w:val="TableParagraph"/>
              <w:spacing w:line="261" w:lineRule="auto"/>
              <w:ind w:left="93"/>
            </w:pPr>
            <w:r>
              <w:t>Accelerated</w:t>
            </w:r>
            <w:r>
              <w:rPr>
                <w:spacing w:val="-15"/>
              </w:rPr>
              <w:t xml:space="preserve"> </w:t>
            </w:r>
            <w:r>
              <w:t>trial</w:t>
            </w:r>
            <w:r>
              <w:rPr>
                <w:spacing w:val="-16"/>
              </w:rPr>
              <w:t xml:space="preserve"> </w:t>
            </w:r>
            <w:r>
              <w:t>design</w:t>
            </w:r>
            <w:r>
              <w:rPr>
                <w:spacing w:val="-13"/>
              </w:rPr>
              <w:t xml:space="preserve"> </w:t>
            </w:r>
            <w:r>
              <w:t>and reduced risk</w:t>
            </w:r>
          </w:p>
        </w:tc>
      </w:tr>
      <w:tr w:rsidR="002271A6" w14:paraId="09E31426" w14:textId="77777777">
        <w:trPr>
          <w:trHeight w:val="875"/>
        </w:trPr>
        <w:tc>
          <w:tcPr>
            <w:tcW w:w="2822" w:type="dxa"/>
          </w:tcPr>
          <w:p w14:paraId="4F8AAF03" w14:textId="77777777" w:rsidR="002271A6" w:rsidRDefault="007F3206">
            <w:pPr>
              <w:pStyle w:val="TableParagraph"/>
              <w:spacing w:before="158"/>
              <w:ind w:left="95"/>
            </w:pPr>
            <w:r>
              <w:t>Personalized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Medicine</w:t>
            </w:r>
          </w:p>
        </w:tc>
        <w:tc>
          <w:tcPr>
            <w:tcW w:w="3182" w:type="dxa"/>
          </w:tcPr>
          <w:p w14:paraId="1668E33B" w14:textId="77777777" w:rsidR="002271A6" w:rsidRDefault="007F3206">
            <w:pPr>
              <w:pStyle w:val="TableParagraph"/>
              <w:spacing w:before="243" w:line="261" w:lineRule="auto"/>
              <w:ind w:left="94" w:right="581"/>
            </w:pPr>
            <w:r>
              <w:rPr>
                <w:spacing w:val="-2"/>
              </w:rPr>
              <w:t xml:space="preserve">Patient-specific </w:t>
            </w:r>
            <w:r>
              <w:t>pharmacokinetics</w:t>
            </w:r>
            <w:r>
              <w:rPr>
                <w:spacing w:val="-16"/>
              </w:rPr>
              <w:t xml:space="preserve"> </w:t>
            </w:r>
            <w:r>
              <w:t>models</w:t>
            </w:r>
          </w:p>
        </w:tc>
        <w:tc>
          <w:tcPr>
            <w:tcW w:w="3023" w:type="dxa"/>
          </w:tcPr>
          <w:p w14:paraId="50E204E8" w14:textId="77777777" w:rsidR="002271A6" w:rsidRDefault="007F3206">
            <w:pPr>
              <w:pStyle w:val="TableParagraph"/>
              <w:spacing w:before="243" w:line="261" w:lineRule="auto"/>
              <w:ind w:left="93" w:right="26"/>
            </w:pPr>
            <w:r>
              <w:t>Customized</w:t>
            </w:r>
            <w:r>
              <w:rPr>
                <w:spacing w:val="-16"/>
              </w:rPr>
              <w:t xml:space="preserve"> </w:t>
            </w:r>
            <w:r>
              <w:t>dosing,</w:t>
            </w:r>
            <w:r>
              <w:rPr>
                <w:spacing w:val="-15"/>
              </w:rPr>
              <w:t xml:space="preserve"> </w:t>
            </w:r>
            <w:r>
              <w:t>fewer side effects</w:t>
            </w:r>
          </w:p>
        </w:tc>
      </w:tr>
      <w:tr w:rsidR="002271A6" w14:paraId="294AAB7C" w14:textId="77777777">
        <w:trPr>
          <w:trHeight w:val="894"/>
        </w:trPr>
        <w:tc>
          <w:tcPr>
            <w:tcW w:w="2822" w:type="dxa"/>
          </w:tcPr>
          <w:p w14:paraId="67889D71" w14:textId="77777777" w:rsidR="002271A6" w:rsidRDefault="007F3206">
            <w:pPr>
              <w:pStyle w:val="TableParagraph"/>
              <w:spacing w:before="158"/>
              <w:ind w:left="95"/>
            </w:pPr>
            <w:r>
              <w:t>Regulatory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Compliance</w:t>
            </w:r>
          </w:p>
        </w:tc>
        <w:tc>
          <w:tcPr>
            <w:tcW w:w="3182" w:type="dxa"/>
          </w:tcPr>
          <w:p w14:paraId="7F0CD542" w14:textId="77777777" w:rsidR="002271A6" w:rsidRDefault="002271A6">
            <w:pPr>
              <w:pStyle w:val="TableParagraph"/>
            </w:pPr>
          </w:p>
          <w:p w14:paraId="2A5E43AF" w14:textId="77777777" w:rsidR="002271A6" w:rsidRDefault="007F3206">
            <w:pPr>
              <w:pStyle w:val="TableParagraph"/>
              <w:spacing w:line="261" w:lineRule="auto"/>
              <w:ind w:left="94" w:right="752"/>
            </w:pPr>
            <w:r>
              <w:t>Real-time audit and documentation</w:t>
            </w:r>
            <w:r>
              <w:rPr>
                <w:spacing w:val="-16"/>
              </w:rPr>
              <w:t xml:space="preserve"> </w:t>
            </w:r>
            <w:r>
              <w:t>systems</w:t>
            </w:r>
          </w:p>
        </w:tc>
        <w:tc>
          <w:tcPr>
            <w:tcW w:w="3023" w:type="dxa"/>
          </w:tcPr>
          <w:p w14:paraId="7D574A0A" w14:textId="77777777" w:rsidR="002271A6" w:rsidRDefault="002271A6">
            <w:pPr>
              <w:pStyle w:val="TableParagraph"/>
            </w:pPr>
          </w:p>
          <w:p w14:paraId="18C06E0D" w14:textId="77777777" w:rsidR="002271A6" w:rsidRDefault="007F3206">
            <w:pPr>
              <w:pStyle w:val="TableParagraph"/>
              <w:spacing w:line="261" w:lineRule="auto"/>
              <w:ind w:left="93"/>
            </w:pPr>
            <w:r>
              <w:t>Improved</w:t>
            </w:r>
            <w:r>
              <w:rPr>
                <w:spacing w:val="-16"/>
              </w:rPr>
              <w:t xml:space="preserve"> </w:t>
            </w:r>
            <w:r>
              <w:t>GMP</w:t>
            </w:r>
            <w:r>
              <w:rPr>
                <w:spacing w:val="-15"/>
              </w:rPr>
              <w:t xml:space="preserve"> </w:t>
            </w:r>
            <w:r>
              <w:t>adherence, faster approvals</w:t>
            </w:r>
          </w:p>
        </w:tc>
      </w:tr>
    </w:tbl>
    <w:p w14:paraId="30A187D1" w14:textId="77777777" w:rsidR="002271A6" w:rsidRDefault="002271A6">
      <w:pPr>
        <w:pStyle w:val="TableParagraph"/>
        <w:spacing w:line="261" w:lineRule="auto"/>
        <w:sectPr w:rsidR="002271A6">
          <w:pgSz w:w="11920" w:h="16840"/>
          <w:pgMar w:top="1380" w:right="1275" w:bottom="280" w:left="1275" w:header="720" w:footer="720" w:gutter="0"/>
          <w:cols w:space="720"/>
        </w:sectPr>
      </w:pPr>
    </w:p>
    <w:p w14:paraId="3FE4399D" w14:textId="77777777" w:rsidR="002271A6" w:rsidRDefault="007F3206">
      <w:pPr>
        <w:pStyle w:val="BodyText"/>
        <w:spacing w:before="80" w:line="268" w:lineRule="auto"/>
        <w:ind w:left="160" w:right="240" w:hanging="10"/>
      </w:pPr>
      <w:r>
        <w:lastRenderedPageBreak/>
        <w:t>As seen above, by facilitating real-time decision-making and predictive analytics, digital twins not only improve operational efficiency but also stimulate creativity. In the</w:t>
      </w:r>
      <w:r>
        <w:rPr>
          <w:spacing w:val="-7"/>
        </w:rPr>
        <w:t xml:space="preserve"> </w:t>
      </w:r>
      <w:r>
        <w:t>heavily</w:t>
      </w:r>
      <w:r>
        <w:rPr>
          <w:spacing w:val="-8"/>
        </w:rPr>
        <w:t xml:space="preserve"> </w:t>
      </w:r>
      <w:r>
        <w:t>regulated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budget-conscious</w:t>
      </w:r>
      <w:r>
        <w:rPr>
          <w:spacing w:val="-8"/>
        </w:rPr>
        <w:t xml:space="preserve"> </w:t>
      </w:r>
      <w:r>
        <w:t>pharmaceutical</w:t>
      </w:r>
      <w:r>
        <w:rPr>
          <w:spacing w:val="-7"/>
        </w:rPr>
        <w:t xml:space="preserve"> </w:t>
      </w:r>
      <w:r>
        <w:t>industry,</w:t>
      </w:r>
      <w:r>
        <w:rPr>
          <w:spacing w:val="-10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benefits are especially important.</w:t>
      </w:r>
    </w:p>
    <w:p w14:paraId="318309F6" w14:textId="77777777" w:rsidR="002271A6" w:rsidRDefault="007F3206">
      <w:pPr>
        <w:pStyle w:val="BodyText"/>
        <w:spacing w:before="1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D674905" wp14:editId="5E693DC0">
                <wp:simplePos x="0" y="0"/>
                <wp:positionH relativeFrom="page">
                  <wp:posOffset>1032510</wp:posOffset>
                </wp:positionH>
                <wp:positionV relativeFrom="paragraph">
                  <wp:posOffset>160797</wp:posOffset>
                </wp:positionV>
                <wp:extent cx="56515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>
                              <a:moveTo>
                                <a:pt x="0" y="0"/>
                              </a:moveTo>
                              <a:lnTo>
                                <a:pt x="56514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0D22E" id="Graphic 13" o:spid="_x0000_s1026" style="position:absolute;margin-left:81.3pt;margin-top:12.65pt;width:44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" path="m,l5651499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14:paraId="0B21F89D" w14:textId="77777777" w:rsidR="002271A6" w:rsidRDefault="002271A6">
      <w:pPr>
        <w:pStyle w:val="BodyText"/>
        <w:spacing w:before="89"/>
      </w:pPr>
    </w:p>
    <w:p w14:paraId="314B5522" w14:textId="77777777" w:rsidR="002271A6" w:rsidRDefault="007F3206">
      <w:pPr>
        <w:pStyle w:val="Heading1"/>
        <w:numPr>
          <w:ilvl w:val="0"/>
          <w:numId w:val="1"/>
        </w:numPr>
        <w:tabs>
          <w:tab w:val="left" w:pos="398"/>
        </w:tabs>
        <w:ind w:left="398" w:hanging="248"/>
        <w:rPr>
          <w:u w:val="none"/>
        </w:rPr>
      </w:pPr>
      <w:bookmarkStart w:id="8" w:name="8._REFERENCES"/>
      <w:bookmarkEnd w:id="8"/>
      <w:r>
        <w:rPr>
          <w:spacing w:val="2"/>
        </w:rPr>
        <w:t xml:space="preserve"> </w:t>
      </w:r>
      <w:r>
        <w:rPr>
          <w:spacing w:val="-2"/>
        </w:rPr>
        <w:t>REFERENCES</w:t>
      </w:r>
    </w:p>
    <w:p w14:paraId="320DD8BD" w14:textId="77777777" w:rsidR="002271A6" w:rsidRDefault="007F3206">
      <w:pPr>
        <w:pStyle w:val="ListParagraph"/>
        <w:numPr>
          <w:ilvl w:val="1"/>
          <w:numId w:val="1"/>
        </w:numPr>
        <w:tabs>
          <w:tab w:val="left" w:pos="869"/>
          <w:tab w:val="left" w:pos="871"/>
        </w:tabs>
        <w:spacing w:before="237" w:line="247" w:lineRule="auto"/>
        <w:ind w:right="534"/>
        <w:rPr>
          <w:sz w:val="24"/>
        </w:rPr>
      </w:pPr>
      <w:r>
        <w:rPr>
          <w:color w:val="111111"/>
          <w:sz w:val="24"/>
        </w:rPr>
        <w:t>Pfizer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Inc.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How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Pfizer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scaled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up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COVID-19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vaccine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production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using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digital twins. 2020 [cited 2025 May 14]. Available from:</w:t>
      </w:r>
    </w:p>
    <w:p w14:paraId="584086E7" w14:textId="77777777" w:rsidR="002271A6" w:rsidRDefault="007F3206">
      <w:pPr>
        <w:pStyle w:val="BodyText"/>
        <w:spacing w:before="6" w:line="247" w:lineRule="auto"/>
        <w:ind w:left="871"/>
      </w:pPr>
      <w:r>
        <w:rPr>
          <w:color w:val="111111"/>
          <w:spacing w:val="-2"/>
        </w:rPr>
        <w:t>https://</w:t>
      </w:r>
      <w:hyperlink r:id="rId15">
        <w:r>
          <w:rPr>
            <w:color w:val="111111"/>
            <w:spacing w:val="-2"/>
          </w:rPr>
          <w:t>www.pfizer.com/news/articles/how_pfizer_scaled_up_covid_19_vaccin</w:t>
        </w:r>
      </w:hyperlink>
      <w:r>
        <w:rPr>
          <w:color w:val="111111"/>
          <w:spacing w:val="-2"/>
        </w:rPr>
        <w:t xml:space="preserve"> </w:t>
      </w:r>
      <w:proofErr w:type="spellStart"/>
      <w:r>
        <w:rPr>
          <w:color w:val="111111"/>
          <w:spacing w:val="-2"/>
        </w:rPr>
        <w:t>e_production_using_digital_twins</w:t>
      </w:r>
      <w:proofErr w:type="spellEnd"/>
    </w:p>
    <w:p w14:paraId="3E842742" w14:textId="77777777" w:rsidR="002271A6" w:rsidRDefault="002271A6">
      <w:pPr>
        <w:pStyle w:val="BodyText"/>
        <w:spacing w:before="25"/>
      </w:pPr>
    </w:p>
    <w:p w14:paraId="6EE2D28F" w14:textId="77777777" w:rsidR="002271A6" w:rsidRDefault="007F3206">
      <w:pPr>
        <w:pStyle w:val="ListParagraph"/>
        <w:numPr>
          <w:ilvl w:val="1"/>
          <w:numId w:val="1"/>
        </w:numPr>
        <w:tabs>
          <w:tab w:val="left" w:pos="869"/>
          <w:tab w:val="left" w:pos="871"/>
        </w:tabs>
        <w:spacing w:line="247" w:lineRule="auto"/>
        <w:ind w:right="558"/>
        <w:rPr>
          <w:sz w:val="24"/>
        </w:rPr>
      </w:pPr>
      <w:r>
        <w:rPr>
          <w:color w:val="111111"/>
          <w:sz w:val="24"/>
        </w:rPr>
        <w:t>Merck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&amp;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Co.</w:t>
      </w:r>
      <w:r>
        <w:rPr>
          <w:color w:val="111111"/>
          <w:spacing w:val="-16"/>
          <w:sz w:val="24"/>
        </w:rPr>
        <w:t xml:space="preserve"> </w:t>
      </w:r>
      <w:r>
        <w:rPr>
          <w:color w:val="111111"/>
          <w:sz w:val="24"/>
        </w:rPr>
        <w:t>Advancing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biologics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manufacturing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through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digital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twins.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2021 [cited 2025 May 14]. Available from:</w:t>
      </w:r>
    </w:p>
    <w:p w14:paraId="0EB4B203" w14:textId="77777777" w:rsidR="002271A6" w:rsidRDefault="007F3206">
      <w:pPr>
        <w:pStyle w:val="BodyText"/>
        <w:spacing w:before="13" w:line="247" w:lineRule="auto"/>
        <w:ind w:left="886" w:right="187"/>
      </w:pPr>
      <w:r>
        <w:rPr>
          <w:color w:val="111111"/>
          <w:spacing w:val="-2"/>
        </w:rPr>
        <w:t>https://</w:t>
      </w:r>
      <w:hyperlink r:id="rId16">
        <w:r>
          <w:rPr>
            <w:color w:val="111111"/>
            <w:spacing w:val="-2"/>
          </w:rPr>
          <w:t>www.merck.com/news/advancing-biologics-manufacturing-through-digit</w:t>
        </w:r>
      </w:hyperlink>
      <w:r>
        <w:rPr>
          <w:color w:val="111111"/>
          <w:spacing w:val="-2"/>
        </w:rPr>
        <w:t xml:space="preserve"> al-twins</w:t>
      </w:r>
    </w:p>
    <w:p w14:paraId="451DCC85" w14:textId="77777777" w:rsidR="002271A6" w:rsidRDefault="002271A6">
      <w:pPr>
        <w:pStyle w:val="BodyText"/>
        <w:spacing w:before="25"/>
      </w:pPr>
    </w:p>
    <w:p w14:paraId="233BE355" w14:textId="77777777" w:rsidR="002271A6" w:rsidRDefault="007F3206">
      <w:pPr>
        <w:pStyle w:val="ListParagraph"/>
        <w:numPr>
          <w:ilvl w:val="1"/>
          <w:numId w:val="1"/>
        </w:numPr>
        <w:tabs>
          <w:tab w:val="left" w:pos="869"/>
          <w:tab w:val="left" w:pos="886"/>
        </w:tabs>
        <w:spacing w:line="252" w:lineRule="auto"/>
        <w:ind w:left="886" w:right="669" w:hanging="375"/>
        <w:rPr>
          <w:sz w:val="24"/>
        </w:rPr>
      </w:pPr>
      <w:r>
        <w:rPr>
          <w:color w:val="111111"/>
          <w:sz w:val="24"/>
        </w:rPr>
        <w:t>Novartis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AG.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Digital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twins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in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drug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discovery: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accelerating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innovation.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2022 [cited 2025 May 14]. Available from:</w:t>
      </w:r>
    </w:p>
    <w:p w14:paraId="4B8D05A0" w14:textId="77777777" w:rsidR="002271A6" w:rsidRDefault="007F3206">
      <w:pPr>
        <w:pStyle w:val="BodyText"/>
        <w:spacing w:before="1"/>
        <w:ind w:left="886"/>
      </w:pPr>
      <w:r>
        <w:rPr>
          <w:color w:val="111111"/>
          <w:spacing w:val="-2"/>
        </w:rPr>
        <w:t>https://</w:t>
      </w:r>
      <w:hyperlink r:id="rId17">
        <w:r>
          <w:rPr>
            <w:color w:val="111111"/>
            <w:spacing w:val="-2"/>
          </w:rPr>
          <w:t>www.novartis.com/stories/discovery/digital-twins-drug-discovery</w:t>
        </w:r>
      </w:hyperlink>
    </w:p>
    <w:p w14:paraId="7C1DAB7B" w14:textId="77777777" w:rsidR="002271A6" w:rsidRDefault="002271A6">
      <w:pPr>
        <w:pStyle w:val="BodyText"/>
        <w:spacing w:before="28"/>
      </w:pPr>
    </w:p>
    <w:p w14:paraId="19487E27" w14:textId="77777777" w:rsidR="002271A6" w:rsidRDefault="007F3206">
      <w:pPr>
        <w:pStyle w:val="ListParagraph"/>
        <w:numPr>
          <w:ilvl w:val="1"/>
          <w:numId w:val="1"/>
        </w:numPr>
        <w:tabs>
          <w:tab w:val="left" w:pos="869"/>
          <w:tab w:val="left" w:pos="871"/>
        </w:tabs>
        <w:spacing w:line="249" w:lineRule="auto"/>
        <w:ind w:right="494"/>
        <w:rPr>
          <w:sz w:val="24"/>
        </w:rPr>
      </w:pPr>
      <w:r>
        <w:rPr>
          <w:color w:val="111111"/>
          <w:sz w:val="24"/>
        </w:rPr>
        <w:t>AstraZeneca.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Using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digital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twins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to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design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smarter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clinical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trials.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2021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[cited 2025 May 14].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Available from: https://</w:t>
      </w:r>
      <w:hyperlink r:id="rId18">
        <w:r>
          <w:rPr>
            <w:color w:val="111111"/>
            <w:sz w:val="24"/>
          </w:rPr>
          <w:t>www.astrazeneca.com/what-science-</w:t>
        </w:r>
      </w:hyperlink>
      <w:r>
        <w:rPr>
          <w:color w:val="111111"/>
          <w:sz w:val="24"/>
        </w:rPr>
        <w:t xml:space="preserve"> </w:t>
      </w:r>
      <w:r>
        <w:rPr>
          <w:color w:val="111111"/>
          <w:spacing w:val="-2"/>
          <w:sz w:val="24"/>
        </w:rPr>
        <w:t>can-do/topics/digital-health/digitaltwins-in-clinical-trials.html</w:t>
      </w:r>
    </w:p>
    <w:p w14:paraId="0D1C6A60" w14:textId="77777777" w:rsidR="002271A6" w:rsidRDefault="002271A6">
      <w:pPr>
        <w:pStyle w:val="BodyText"/>
        <w:spacing w:before="23"/>
      </w:pPr>
    </w:p>
    <w:p w14:paraId="16298DF0" w14:textId="77777777" w:rsidR="002271A6" w:rsidRDefault="007F3206">
      <w:pPr>
        <w:pStyle w:val="ListParagraph"/>
        <w:numPr>
          <w:ilvl w:val="1"/>
          <w:numId w:val="1"/>
        </w:numPr>
        <w:tabs>
          <w:tab w:val="left" w:pos="869"/>
          <w:tab w:val="left" w:pos="871"/>
        </w:tabs>
        <w:spacing w:before="1" w:line="247" w:lineRule="auto"/>
        <w:ind w:right="723"/>
        <w:rPr>
          <w:sz w:val="24"/>
        </w:rPr>
      </w:pPr>
      <w:r>
        <w:rPr>
          <w:color w:val="111111"/>
          <w:sz w:val="24"/>
        </w:rPr>
        <w:t>Siemens</w:t>
      </w:r>
      <w:r>
        <w:rPr>
          <w:color w:val="111111"/>
          <w:spacing w:val="-17"/>
          <w:sz w:val="24"/>
        </w:rPr>
        <w:t xml:space="preserve"> </w:t>
      </w:r>
      <w:r>
        <w:rPr>
          <w:color w:val="111111"/>
          <w:sz w:val="24"/>
        </w:rPr>
        <w:t>AG.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Digital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twins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in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pharmaceutical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manufacturing:</w:t>
      </w:r>
      <w:r>
        <w:rPr>
          <w:color w:val="111111"/>
          <w:spacing w:val="-16"/>
          <w:sz w:val="24"/>
        </w:rPr>
        <w:t xml:space="preserve"> </w:t>
      </w:r>
      <w:r>
        <w:rPr>
          <w:color w:val="111111"/>
          <w:sz w:val="24"/>
        </w:rPr>
        <w:t>A</w:t>
      </w:r>
      <w:r>
        <w:rPr>
          <w:color w:val="111111"/>
          <w:spacing w:val="-17"/>
          <w:sz w:val="24"/>
        </w:rPr>
        <w:t xml:space="preserve"> </w:t>
      </w:r>
      <w:r>
        <w:rPr>
          <w:color w:val="111111"/>
          <w:sz w:val="24"/>
        </w:rPr>
        <w:t>pathway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to smart production. 2021 [cited 2025 May 14]. Available from:</w:t>
      </w:r>
    </w:p>
    <w:p w14:paraId="5336F858" w14:textId="77777777" w:rsidR="002271A6" w:rsidRDefault="007F3206">
      <w:pPr>
        <w:pStyle w:val="BodyText"/>
        <w:spacing w:before="6"/>
        <w:ind w:left="871"/>
      </w:pPr>
      <w:r>
        <w:rPr>
          <w:color w:val="111111"/>
          <w:spacing w:val="-2"/>
        </w:rPr>
        <w:t>https://</w:t>
      </w:r>
      <w:hyperlink r:id="rId19">
        <w:r>
          <w:rPr>
            <w:color w:val="111111"/>
            <w:spacing w:val="-2"/>
          </w:rPr>
          <w:t>www.siemens.com/digitaltwins-pharma</w:t>
        </w:r>
      </w:hyperlink>
    </w:p>
    <w:p w14:paraId="7EE21EBB" w14:textId="77777777" w:rsidR="002271A6" w:rsidRDefault="007F3206">
      <w:pPr>
        <w:pStyle w:val="ListParagraph"/>
        <w:numPr>
          <w:ilvl w:val="1"/>
          <w:numId w:val="1"/>
        </w:numPr>
        <w:tabs>
          <w:tab w:val="left" w:pos="869"/>
          <w:tab w:val="left" w:pos="871"/>
        </w:tabs>
        <w:spacing w:before="179" w:line="249" w:lineRule="auto"/>
        <w:ind w:right="294"/>
        <w:jc w:val="both"/>
        <w:rPr>
          <w:sz w:val="24"/>
        </w:rPr>
      </w:pPr>
      <w:r>
        <w:rPr>
          <w:color w:val="111111"/>
          <w:sz w:val="24"/>
        </w:rPr>
        <w:t>GSK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plc.</w:t>
      </w:r>
      <w:r>
        <w:rPr>
          <w:color w:val="111111"/>
          <w:spacing w:val="-16"/>
          <w:sz w:val="24"/>
        </w:rPr>
        <w:t xml:space="preserve"> </w:t>
      </w:r>
      <w:r>
        <w:rPr>
          <w:color w:val="111111"/>
          <w:sz w:val="24"/>
        </w:rPr>
        <w:t>Applying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digital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twins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to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optimize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vaccine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production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pipelines.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2021 [cited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2025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May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14].</w:t>
      </w:r>
      <w:r>
        <w:rPr>
          <w:color w:val="111111"/>
          <w:spacing w:val="-17"/>
          <w:sz w:val="24"/>
        </w:rPr>
        <w:t xml:space="preserve"> </w:t>
      </w:r>
      <w:r>
        <w:rPr>
          <w:color w:val="111111"/>
          <w:sz w:val="24"/>
        </w:rPr>
        <w:t>Available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from: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https://</w:t>
      </w:r>
      <w:hyperlink r:id="rId20">
        <w:r>
          <w:rPr>
            <w:color w:val="111111"/>
            <w:sz w:val="24"/>
          </w:rPr>
          <w:t>www.gsk.com/en-gb/media/press-</w:t>
        </w:r>
      </w:hyperlink>
      <w:r>
        <w:rPr>
          <w:color w:val="111111"/>
          <w:sz w:val="24"/>
        </w:rPr>
        <w:t xml:space="preserve"> releases/</w:t>
      </w:r>
      <w:proofErr w:type="spellStart"/>
      <w:r>
        <w:rPr>
          <w:color w:val="111111"/>
          <w:sz w:val="24"/>
        </w:rPr>
        <w:t>gsk</w:t>
      </w:r>
      <w:proofErr w:type="spellEnd"/>
      <w:r>
        <w:rPr>
          <w:color w:val="111111"/>
          <w:sz w:val="24"/>
        </w:rPr>
        <w:t>-explores-digital-twin-tec h-for-bioproduction/</w:t>
      </w:r>
    </w:p>
    <w:p w14:paraId="43C1F92C" w14:textId="77777777" w:rsidR="002271A6" w:rsidRDefault="002271A6">
      <w:pPr>
        <w:pStyle w:val="BodyText"/>
        <w:spacing w:before="28"/>
      </w:pPr>
    </w:p>
    <w:p w14:paraId="0380F5F7" w14:textId="77777777" w:rsidR="002271A6" w:rsidRDefault="007F3206">
      <w:pPr>
        <w:pStyle w:val="ListParagraph"/>
        <w:numPr>
          <w:ilvl w:val="1"/>
          <w:numId w:val="1"/>
        </w:numPr>
        <w:tabs>
          <w:tab w:val="left" w:pos="869"/>
          <w:tab w:val="left" w:pos="871"/>
        </w:tabs>
        <w:spacing w:before="1" w:line="266" w:lineRule="auto"/>
        <w:ind w:right="604"/>
        <w:rPr>
          <w:sz w:val="24"/>
        </w:rPr>
      </w:pPr>
      <w:r>
        <w:rPr>
          <w:sz w:val="24"/>
        </w:rPr>
        <w:t>L. Smith, T. Johnson. (2023). Industry 4.0 and digital transformation in pharmaceuticals:</w:t>
      </w:r>
      <w:r>
        <w:rPr>
          <w:spacing w:val="-8"/>
          <w:sz w:val="24"/>
        </w:rPr>
        <w:t xml:space="preserve"> </w:t>
      </w:r>
      <w:r>
        <w:rPr>
          <w:sz w:val="24"/>
        </w:rPr>
        <w:t>Challenges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opportunities.</w:t>
      </w:r>
      <w:r>
        <w:rPr>
          <w:spacing w:val="-13"/>
          <w:sz w:val="24"/>
        </w:rPr>
        <w:t xml:space="preserve"> </w:t>
      </w:r>
      <w:r>
        <w:rPr>
          <w:sz w:val="24"/>
        </w:rPr>
        <w:t>Journal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Pharmaceutical Innovation, 15(2), pp. 123-135.</w:t>
      </w:r>
    </w:p>
    <w:p w14:paraId="0568A434" w14:textId="77777777" w:rsidR="002271A6" w:rsidRDefault="002271A6">
      <w:pPr>
        <w:pStyle w:val="BodyText"/>
        <w:spacing w:before="80"/>
      </w:pPr>
    </w:p>
    <w:p w14:paraId="1A701D75" w14:textId="77777777" w:rsidR="002271A6" w:rsidRDefault="007F3206">
      <w:pPr>
        <w:pStyle w:val="ListParagraph"/>
        <w:numPr>
          <w:ilvl w:val="1"/>
          <w:numId w:val="1"/>
        </w:numPr>
        <w:tabs>
          <w:tab w:val="left" w:pos="869"/>
          <w:tab w:val="left" w:pos="871"/>
        </w:tabs>
        <w:spacing w:line="276" w:lineRule="auto"/>
        <w:ind w:right="420"/>
        <w:rPr>
          <w:sz w:val="24"/>
        </w:rPr>
      </w:pPr>
      <w:r>
        <w:rPr>
          <w:sz w:val="24"/>
        </w:rPr>
        <w:t>P.</w:t>
      </w:r>
      <w:r>
        <w:rPr>
          <w:spacing w:val="-5"/>
          <w:sz w:val="24"/>
        </w:rPr>
        <w:t xml:space="preserve"> </w:t>
      </w:r>
      <w:r>
        <w:rPr>
          <w:sz w:val="24"/>
        </w:rPr>
        <w:t>Anderson, D. Patel. (2021). The role of digital twins in personalized medicine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precision</w:t>
      </w:r>
      <w:r>
        <w:rPr>
          <w:spacing w:val="-11"/>
          <w:sz w:val="24"/>
        </w:rPr>
        <w:t xml:space="preserve"> </w:t>
      </w:r>
      <w:r>
        <w:rPr>
          <w:sz w:val="24"/>
        </w:rPr>
        <w:t>therapy</w:t>
      </w:r>
      <w:r>
        <w:rPr>
          <w:spacing w:val="-12"/>
          <w:sz w:val="24"/>
        </w:rPr>
        <w:t xml:space="preserve"> </w:t>
      </w:r>
      <w:r>
        <w:rPr>
          <w:sz w:val="24"/>
        </w:rPr>
        <w:t>development.</w:t>
      </w:r>
      <w:r>
        <w:rPr>
          <w:spacing w:val="-14"/>
          <w:sz w:val="24"/>
        </w:rPr>
        <w:t xml:space="preserve"> </w:t>
      </w:r>
      <w:r>
        <w:rPr>
          <w:sz w:val="24"/>
        </w:rPr>
        <w:t>Pharmaceutical</w:t>
      </w:r>
      <w:r>
        <w:rPr>
          <w:spacing w:val="-16"/>
          <w:sz w:val="24"/>
        </w:rPr>
        <w:t xml:space="preserve"> </w:t>
      </w:r>
      <w:r>
        <w:rPr>
          <w:sz w:val="24"/>
        </w:rPr>
        <w:t>Technologies, 28(4), pp. 45-58.</w:t>
      </w:r>
    </w:p>
    <w:p w14:paraId="5A26DEAE" w14:textId="77777777" w:rsidR="002271A6" w:rsidRDefault="002271A6">
      <w:pPr>
        <w:pStyle w:val="BodyText"/>
        <w:spacing w:before="67"/>
      </w:pPr>
    </w:p>
    <w:p w14:paraId="20399680" w14:textId="77777777" w:rsidR="002271A6" w:rsidRDefault="007F3206">
      <w:pPr>
        <w:pStyle w:val="ListParagraph"/>
        <w:numPr>
          <w:ilvl w:val="1"/>
          <w:numId w:val="1"/>
        </w:numPr>
        <w:tabs>
          <w:tab w:val="left" w:pos="869"/>
          <w:tab w:val="left" w:pos="871"/>
        </w:tabs>
        <w:spacing w:line="266" w:lineRule="auto"/>
        <w:ind w:right="943"/>
        <w:rPr>
          <w:sz w:val="24"/>
        </w:rPr>
      </w:pPr>
      <w:r>
        <w:rPr>
          <w:sz w:val="24"/>
        </w:rPr>
        <w:t>B. Thomas, C. Lee. (2022).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 of digital twin technology in pharmaceutical</w:t>
      </w:r>
      <w:r>
        <w:rPr>
          <w:spacing w:val="-7"/>
          <w:sz w:val="24"/>
        </w:rPr>
        <w:t xml:space="preserve"> </w:t>
      </w:r>
      <w:r>
        <w:rPr>
          <w:sz w:val="24"/>
        </w:rPr>
        <w:t>manufacturing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regulatory</w:t>
      </w:r>
      <w:r>
        <w:rPr>
          <w:spacing w:val="-8"/>
          <w:sz w:val="24"/>
        </w:rPr>
        <w:t xml:space="preserve"> </w:t>
      </w:r>
      <w:r>
        <w:rPr>
          <w:sz w:val="24"/>
        </w:rPr>
        <w:t>compliance.</w:t>
      </w:r>
      <w:r>
        <w:rPr>
          <w:spacing w:val="-10"/>
          <w:sz w:val="24"/>
        </w:rPr>
        <w:t xml:space="preserve"> </w:t>
      </w:r>
      <w:r>
        <w:rPr>
          <w:sz w:val="24"/>
        </w:rPr>
        <w:t>International Journal of Pharmaceutical Manufacturing, 34(3), pp. 198-210.</w:t>
      </w:r>
    </w:p>
    <w:p w14:paraId="5C4F6572" w14:textId="77777777" w:rsidR="002271A6" w:rsidRDefault="002271A6">
      <w:pPr>
        <w:pStyle w:val="ListParagraph"/>
        <w:spacing w:line="266" w:lineRule="auto"/>
        <w:rPr>
          <w:sz w:val="24"/>
        </w:rPr>
        <w:sectPr w:rsidR="002271A6">
          <w:pgSz w:w="11920" w:h="16840"/>
          <w:pgMar w:top="1680" w:right="1275" w:bottom="280" w:left="1275" w:header="720" w:footer="720" w:gutter="0"/>
          <w:cols w:space="720"/>
        </w:sectPr>
      </w:pPr>
    </w:p>
    <w:p w14:paraId="6CF3A20D" w14:textId="77777777" w:rsidR="002271A6" w:rsidRDefault="007F3206">
      <w:pPr>
        <w:pStyle w:val="ListParagraph"/>
        <w:numPr>
          <w:ilvl w:val="1"/>
          <w:numId w:val="1"/>
        </w:numPr>
        <w:tabs>
          <w:tab w:val="left" w:pos="869"/>
          <w:tab w:val="left" w:pos="871"/>
        </w:tabs>
        <w:spacing w:before="75" w:line="266" w:lineRule="auto"/>
        <w:ind w:right="729"/>
        <w:rPr>
          <w:sz w:val="24"/>
        </w:rPr>
      </w:pPr>
      <w:r>
        <w:rPr>
          <w:sz w:val="24"/>
        </w:rPr>
        <w:lastRenderedPageBreak/>
        <w:t>GSK.</w:t>
      </w:r>
      <w:r>
        <w:rPr>
          <w:spacing w:val="-6"/>
          <w:sz w:val="24"/>
        </w:rPr>
        <w:t xml:space="preserve"> </w:t>
      </w:r>
      <w:r>
        <w:rPr>
          <w:sz w:val="24"/>
        </w:rPr>
        <w:t>(2020).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drug</w:t>
      </w:r>
      <w:r>
        <w:rPr>
          <w:spacing w:val="-3"/>
          <w:sz w:val="24"/>
        </w:rPr>
        <w:t xml:space="preserve"> </w:t>
      </w:r>
      <w:r>
        <w:rPr>
          <w:sz w:val="24"/>
        </w:rPr>
        <w:t>manufacturing:</w:t>
      </w:r>
      <w:r>
        <w:rPr>
          <w:spacing w:val="-11"/>
          <w:sz w:val="24"/>
        </w:rPr>
        <w:t xml:space="preserve"> </w:t>
      </w:r>
      <w:r>
        <w:rPr>
          <w:sz w:val="24"/>
        </w:rPr>
        <w:t>Digital</w:t>
      </w:r>
      <w:r>
        <w:rPr>
          <w:spacing w:val="-3"/>
          <w:sz w:val="24"/>
        </w:rPr>
        <w:t xml:space="preserve"> </w:t>
      </w:r>
      <w:r>
        <w:rPr>
          <w:sz w:val="24"/>
        </w:rPr>
        <w:t>twins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optimizing production lines. GlaxoSmithKline. Available at:</w:t>
      </w:r>
    </w:p>
    <w:p w14:paraId="599CAC2E" w14:textId="77777777" w:rsidR="002271A6" w:rsidRDefault="007F3206">
      <w:pPr>
        <w:pStyle w:val="BodyText"/>
        <w:spacing w:before="13"/>
        <w:ind w:left="886"/>
      </w:pPr>
      <w:r>
        <w:t>https://</w:t>
      </w:r>
      <w:hyperlink r:id="rId21">
        <w:r>
          <w:t>www.gsk.com/research-and-development/</w:t>
        </w:r>
      </w:hyperlink>
      <w:r>
        <w:rPr>
          <w:spacing w:val="-14"/>
        </w:rPr>
        <w:t xml:space="preserve"> </w:t>
      </w:r>
      <w:r>
        <w:t>[Accessed</w:t>
      </w:r>
      <w:r>
        <w:rPr>
          <w:spacing w:val="-11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rPr>
          <w:spacing w:val="-2"/>
        </w:rPr>
        <w:t>2025].</w:t>
      </w:r>
    </w:p>
    <w:p w14:paraId="6A864A6F" w14:textId="77777777" w:rsidR="002271A6" w:rsidRDefault="002271A6">
      <w:pPr>
        <w:pStyle w:val="BodyText"/>
        <w:spacing w:before="98"/>
      </w:pPr>
    </w:p>
    <w:p w14:paraId="3CE2697A" w14:textId="71D83BC5" w:rsidR="002271A6" w:rsidRDefault="007F3206">
      <w:pPr>
        <w:pStyle w:val="ListParagraph"/>
        <w:numPr>
          <w:ilvl w:val="1"/>
          <w:numId w:val="1"/>
        </w:numPr>
        <w:tabs>
          <w:tab w:val="left" w:pos="869"/>
          <w:tab w:val="left" w:pos="871"/>
        </w:tabs>
        <w:spacing w:line="266" w:lineRule="auto"/>
        <w:ind w:right="690"/>
        <w:rPr>
          <w:sz w:val="24"/>
        </w:rPr>
      </w:pPr>
      <w:r>
        <w:rPr>
          <w:sz w:val="24"/>
        </w:rPr>
        <w:t>Siemens. (2021). Digital twin technology in the pharmaceutical sector: Transforming</w:t>
      </w:r>
      <w:r>
        <w:rPr>
          <w:spacing w:val="-14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0"/>
          <w:sz w:val="24"/>
        </w:rPr>
        <w:t xml:space="preserve"> </w:t>
      </w:r>
      <w:r>
        <w:rPr>
          <w:sz w:val="24"/>
        </w:rPr>
        <w:t>efficiencies.</w:t>
      </w:r>
      <w:r>
        <w:rPr>
          <w:spacing w:val="-12"/>
          <w:sz w:val="24"/>
        </w:rPr>
        <w:t xml:space="preserve"> </w:t>
      </w:r>
      <w:r>
        <w:rPr>
          <w:sz w:val="24"/>
        </w:rPr>
        <w:t>Siemens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Healthineers</w:t>
      </w:r>
      <w:proofErr w:type="spellEnd"/>
      <w:r>
        <w:rPr>
          <w:sz w:val="24"/>
        </w:rPr>
        <w:t>.</w:t>
      </w:r>
      <w:r>
        <w:rPr>
          <w:spacing w:val="-17"/>
          <w:sz w:val="24"/>
        </w:rPr>
        <w:t xml:space="preserve"> </w:t>
      </w:r>
      <w:r>
        <w:rPr>
          <w:sz w:val="24"/>
        </w:rPr>
        <w:t>Available</w:t>
      </w:r>
      <w:r>
        <w:rPr>
          <w:spacing w:val="-9"/>
          <w:sz w:val="24"/>
        </w:rPr>
        <w:t xml:space="preserve"> </w:t>
      </w:r>
      <w:r>
        <w:rPr>
          <w:sz w:val="24"/>
        </w:rPr>
        <w:t>at: https://</w:t>
      </w:r>
      <w:hyperlink r:id="rId22">
        <w:r>
          <w:rPr>
            <w:sz w:val="24"/>
          </w:rPr>
          <w:t>www.siemens-healthineers.com</w:t>
        </w:r>
      </w:hyperlink>
      <w:r>
        <w:rPr>
          <w:sz w:val="24"/>
        </w:rPr>
        <w:t xml:space="preserve"> [Accessed 10 May 2025].</w:t>
      </w:r>
    </w:p>
    <w:p w14:paraId="0F79FB4A" w14:textId="4EF4485A" w:rsidR="00EF6EB7" w:rsidRDefault="00EF6EB7">
      <w:pPr>
        <w:pStyle w:val="ListParagraph"/>
        <w:numPr>
          <w:ilvl w:val="1"/>
          <w:numId w:val="1"/>
        </w:numPr>
        <w:tabs>
          <w:tab w:val="left" w:pos="869"/>
          <w:tab w:val="left" w:pos="871"/>
        </w:tabs>
        <w:spacing w:line="266" w:lineRule="auto"/>
        <w:ind w:right="690"/>
        <w:rPr>
          <w:sz w:val="24"/>
        </w:rPr>
      </w:pPr>
      <w:proofErr w:type="spellStart"/>
      <w:r w:rsidRPr="00EF6EB7">
        <w:rPr>
          <w:sz w:val="24"/>
        </w:rPr>
        <w:t>Balasubramanyam</w:t>
      </w:r>
      <w:proofErr w:type="spellEnd"/>
      <w:r w:rsidRPr="00EF6EB7">
        <w:rPr>
          <w:sz w:val="24"/>
        </w:rPr>
        <w:t xml:space="preserve">, A., Ramesh, R., Sudheer, R., &amp; </w:t>
      </w:r>
      <w:proofErr w:type="spellStart"/>
      <w:r w:rsidRPr="00EF6EB7">
        <w:rPr>
          <w:sz w:val="24"/>
        </w:rPr>
        <w:t>Honnavalli</w:t>
      </w:r>
      <w:proofErr w:type="spellEnd"/>
      <w:r w:rsidRPr="00EF6EB7">
        <w:rPr>
          <w:sz w:val="24"/>
        </w:rPr>
        <w:t>, P. B. (2024). Revolutionizing healthcare: a review unveiling the transformative power of digital twins. IEEE Access, 12, 69652-69676.</w:t>
      </w:r>
    </w:p>
    <w:p w14:paraId="0C8888BA" w14:textId="27EF9FFD" w:rsidR="00EF6EB7" w:rsidRDefault="00EF6EB7">
      <w:pPr>
        <w:pStyle w:val="ListParagraph"/>
        <w:numPr>
          <w:ilvl w:val="1"/>
          <w:numId w:val="1"/>
        </w:numPr>
        <w:tabs>
          <w:tab w:val="left" w:pos="869"/>
          <w:tab w:val="left" w:pos="871"/>
        </w:tabs>
        <w:spacing w:line="266" w:lineRule="auto"/>
        <w:ind w:right="690"/>
        <w:rPr>
          <w:sz w:val="24"/>
        </w:rPr>
      </w:pPr>
      <w:r w:rsidRPr="00EF6EB7">
        <w:rPr>
          <w:sz w:val="24"/>
        </w:rPr>
        <w:t xml:space="preserve">Mariam, Z., Niazi, S. K., &amp; </w:t>
      </w:r>
      <w:proofErr w:type="spellStart"/>
      <w:r w:rsidRPr="00EF6EB7">
        <w:rPr>
          <w:sz w:val="24"/>
        </w:rPr>
        <w:t>Magoola</w:t>
      </w:r>
      <w:proofErr w:type="spellEnd"/>
      <w:r w:rsidRPr="00EF6EB7">
        <w:rPr>
          <w:sz w:val="24"/>
        </w:rPr>
        <w:t xml:space="preserve">, M. (2024). Unlocking the future of drug development: Generative AI, digital twins, and beyond. </w:t>
      </w:r>
      <w:proofErr w:type="spellStart"/>
      <w:r w:rsidRPr="00EF6EB7">
        <w:rPr>
          <w:sz w:val="24"/>
        </w:rPr>
        <w:t>BioMedInformatics</w:t>
      </w:r>
      <w:proofErr w:type="spellEnd"/>
      <w:r w:rsidRPr="00EF6EB7">
        <w:rPr>
          <w:sz w:val="24"/>
        </w:rPr>
        <w:t>, 4(2), 1441-1456.</w:t>
      </w:r>
    </w:p>
    <w:p w14:paraId="2ED96D6D" w14:textId="7E146323" w:rsidR="00EF6EB7" w:rsidRDefault="00EF6EB7">
      <w:pPr>
        <w:pStyle w:val="ListParagraph"/>
        <w:numPr>
          <w:ilvl w:val="1"/>
          <w:numId w:val="1"/>
        </w:numPr>
        <w:tabs>
          <w:tab w:val="left" w:pos="869"/>
          <w:tab w:val="left" w:pos="871"/>
        </w:tabs>
        <w:spacing w:line="266" w:lineRule="auto"/>
        <w:ind w:right="690"/>
        <w:rPr>
          <w:sz w:val="24"/>
        </w:rPr>
      </w:pPr>
      <w:r w:rsidRPr="00EF6EB7">
        <w:rPr>
          <w:sz w:val="24"/>
        </w:rPr>
        <w:t>Vallée, A. (2024). Envisioning the future of personalized medicine: Role and realities of digital twins. Journal of Medical Internet Research, 26, e50204.</w:t>
      </w:r>
    </w:p>
    <w:p w14:paraId="6F2C2608" w14:textId="2BCD1586" w:rsidR="00EF6EB7" w:rsidRDefault="00EF6EB7">
      <w:pPr>
        <w:pStyle w:val="ListParagraph"/>
        <w:numPr>
          <w:ilvl w:val="1"/>
          <w:numId w:val="1"/>
        </w:numPr>
        <w:tabs>
          <w:tab w:val="left" w:pos="869"/>
          <w:tab w:val="left" w:pos="871"/>
        </w:tabs>
        <w:spacing w:line="266" w:lineRule="auto"/>
        <w:ind w:right="690"/>
        <w:rPr>
          <w:sz w:val="24"/>
        </w:rPr>
      </w:pPr>
      <w:r w:rsidRPr="00EF6EB7">
        <w:rPr>
          <w:sz w:val="24"/>
        </w:rPr>
        <w:t>Gandhi, K. I., &amp; Prathyusha, N. S. (2025). Harnessing digital twins and AI integration for enhanced disease prediction in the evolution of healthcare. Digital Healthcare, Digital Transformation and Citizen Empowerment in Asia-Pacific and Europe for a Healthier Society, 361-387.</w:t>
      </w:r>
    </w:p>
    <w:p w14:paraId="75BF7717" w14:textId="4C33C749" w:rsidR="00EF6EB7" w:rsidRDefault="00EF6EB7">
      <w:pPr>
        <w:pStyle w:val="ListParagraph"/>
        <w:numPr>
          <w:ilvl w:val="1"/>
          <w:numId w:val="1"/>
        </w:numPr>
        <w:tabs>
          <w:tab w:val="left" w:pos="869"/>
          <w:tab w:val="left" w:pos="871"/>
        </w:tabs>
        <w:spacing w:line="266" w:lineRule="auto"/>
        <w:ind w:right="690"/>
        <w:rPr>
          <w:sz w:val="24"/>
        </w:rPr>
      </w:pPr>
      <w:r w:rsidRPr="00EF6EB7">
        <w:rPr>
          <w:sz w:val="24"/>
        </w:rPr>
        <w:t>Ritu, T. H., Nag, A., Bairagi, A. K., &amp; Rahman, A. (2024). Digital Twins for Healthcare in Industry 5.0: Fundamentals, Pharmaceutical Manufacturing Applications, Diagnostic Precision, Digital Patient Innovations, and Drug Discovery Impact. In Soft Computing in Industry 5.0 for Sustainability (pp. 357-376). Cham: Springer Nature Switzerland.</w:t>
      </w:r>
    </w:p>
    <w:p w14:paraId="797117FA" w14:textId="7BEBBAF8" w:rsidR="00EF6EB7" w:rsidRDefault="00EF6EB7">
      <w:pPr>
        <w:pStyle w:val="ListParagraph"/>
        <w:numPr>
          <w:ilvl w:val="1"/>
          <w:numId w:val="1"/>
        </w:numPr>
        <w:tabs>
          <w:tab w:val="left" w:pos="869"/>
          <w:tab w:val="left" w:pos="871"/>
        </w:tabs>
        <w:spacing w:line="266" w:lineRule="auto"/>
        <w:ind w:right="690"/>
        <w:rPr>
          <w:sz w:val="24"/>
        </w:rPr>
      </w:pPr>
      <w:r w:rsidRPr="00EF6EB7">
        <w:rPr>
          <w:sz w:val="24"/>
        </w:rPr>
        <w:t>Manzoor, B., &amp; Riaz, A. (2025). Revolutionizing healthcare: harnessing the power of integrated blockchain and digital twins in smart hospitals. In Blockchain and Digital Twin for Smart Hospitals (pp. 283-294). Elsevier.</w:t>
      </w:r>
    </w:p>
    <w:p w14:paraId="1D70B21C" w14:textId="76B71229" w:rsidR="00EF6EB7" w:rsidRDefault="00EF6EB7">
      <w:pPr>
        <w:pStyle w:val="ListParagraph"/>
        <w:numPr>
          <w:ilvl w:val="1"/>
          <w:numId w:val="1"/>
        </w:numPr>
        <w:tabs>
          <w:tab w:val="left" w:pos="869"/>
          <w:tab w:val="left" w:pos="871"/>
        </w:tabs>
        <w:spacing w:line="266" w:lineRule="auto"/>
        <w:ind w:right="690"/>
        <w:rPr>
          <w:sz w:val="24"/>
        </w:rPr>
      </w:pPr>
      <w:proofErr w:type="spellStart"/>
      <w:r w:rsidRPr="00EF6EB7">
        <w:rPr>
          <w:sz w:val="24"/>
        </w:rPr>
        <w:t>Katsoulakis</w:t>
      </w:r>
      <w:proofErr w:type="spellEnd"/>
      <w:r w:rsidRPr="00EF6EB7">
        <w:rPr>
          <w:sz w:val="24"/>
        </w:rPr>
        <w:t xml:space="preserve">, E., Wang, Q., Wu, H., </w:t>
      </w:r>
      <w:proofErr w:type="spellStart"/>
      <w:r w:rsidRPr="00EF6EB7">
        <w:rPr>
          <w:sz w:val="24"/>
        </w:rPr>
        <w:t>Shahriyari</w:t>
      </w:r>
      <w:proofErr w:type="spellEnd"/>
      <w:r w:rsidRPr="00EF6EB7">
        <w:rPr>
          <w:sz w:val="24"/>
        </w:rPr>
        <w:t>, L., Fletcher, R., Liu, J., ... &amp; Deng, J. (2024). Digital twins for health: a scoping review. NPJ digital medicine, 7(1), 77.</w:t>
      </w:r>
    </w:p>
    <w:p w14:paraId="6840AC3F" w14:textId="09E6BAC6" w:rsidR="00EF6EB7" w:rsidRDefault="00EF6EB7">
      <w:pPr>
        <w:pStyle w:val="ListParagraph"/>
        <w:numPr>
          <w:ilvl w:val="1"/>
          <w:numId w:val="1"/>
        </w:numPr>
        <w:tabs>
          <w:tab w:val="left" w:pos="869"/>
          <w:tab w:val="left" w:pos="871"/>
        </w:tabs>
        <w:spacing w:line="266" w:lineRule="auto"/>
        <w:ind w:right="690"/>
        <w:rPr>
          <w:sz w:val="24"/>
        </w:rPr>
      </w:pPr>
      <w:r w:rsidRPr="00EF6EB7">
        <w:rPr>
          <w:sz w:val="24"/>
        </w:rPr>
        <w:t>Singh, B., &amp; Nayyar, A. (2025). Exploring diverse use cases of digital twins projecting digital transformation: Unlocking potential, addressing challenges and viable solutions. In Digital Twins for Smart Cities and Villages (pp. 631-655). Elsevier.</w:t>
      </w:r>
    </w:p>
    <w:p w14:paraId="7397F6DF" w14:textId="57EF64F0" w:rsidR="00EF6EB7" w:rsidRDefault="00EF6EB7">
      <w:pPr>
        <w:pStyle w:val="ListParagraph"/>
        <w:numPr>
          <w:ilvl w:val="1"/>
          <w:numId w:val="1"/>
        </w:numPr>
        <w:tabs>
          <w:tab w:val="left" w:pos="869"/>
          <w:tab w:val="left" w:pos="871"/>
        </w:tabs>
        <w:spacing w:line="266" w:lineRule="auto"/>
        <w:ind w:right="690"/>
        <w:rPr>
          <w:sz w:val="24"/>
        </w:rPr>
      </w:pPr>
      <w:r w:rsidRPr="00EF6EB7">
        <w:rPr>
          <w:sz w:val="24"/>
        </w:rPr>
        <w:t>Butt, W. A., Iqbal, M. J., Hameed, S. A., Amin, G., Khalid, A., Aslam, A., &amp; Hussain, S. (2025). Harnessing the Power of Digital Twins: A Paradigm Shift in Precision Medicine and Cancer Biology. Indus Journal of Bioscience Research, 3(4), 129-140.</w:t>
      </w:r>
    </w:p>
    <w:p w14:paraId="54F54F67" w14:textId="77777777" w:rsidR="002271A6" w:rsidRDefault="002271A6">
      <w:pPr>
        <w:pStyle w:val="BodyText"/>
        <w:rPr>
          <w:sz w:val="20"/>
        </w:rPr>
      </w:pPr>
    </w:p>
    <w:p w14:paraId="61F3F357" w14:textId="77777777" w:rsidR="002271A6" w:rsidRDefault="007F3206">
      <w:pPr>
        <w:pStyle w:val="BodyText"/>
        <w:spacing w:before="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672CF09" wp14:editId="7D7D4F67">
                <wp:simplePos x="0" y="0"/>
                <wp:positionH relativeFrom="page">
                  <wp:posOffset>1032510</wp:posOffset>
                </wp:positionH>
                <wp:positionV relativeFrom="paragraph">
                  <wp:posOffset>170167</wp:posOffset>
                </wp:positionV>
                <wp:extent cx="56515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>
                              <a:moveTo>
                                <a:pt x="0" y="0"/>
                              </a:moveTo>
                              <a:lnTo>
                                <a:pt x="56514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DA159" id="Graphic 14" o:spid="_x0000_s1026" style="position:absolute;margin-left:81.3pt;margin-top:13.4pt;width:44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" path="m,l5651499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14:paraId="66CB3109" w14:textId="77777777" w:rsidR="002271A6" w:rsidRDefault="002271A6">
      <w:pPr>
        <w:pStyle w:val="BodyText"/>
        <w:rPr>
          <w:sz w:val="20"/>
        </w:rPr>
        <w:sectPr w:rsidR="002271A6">
          <w:pgSz w:w="11920" w:h="16840"/>
          <w:pgMar w:top="1380" w:right="1275" w:bottom="280" w:left="1275" w:header="720" w:footer="720" w:gutter="0"/>
          <w:cols w:space="720"/>
        </w:sectPr>
      </w:pPr>
    </w:p>
    <w:p w14:paraId="1C251DB5" w14:textId="77777777" w:rsidR="002271A6" w:rsidRDefault="002271A6">
      <w:pPr>
        <w:pStyle w:val="BodyText"/>
        <w:spacing w:before="4"/>
        <w:rPr>
          <w:sz w:val="17"/>
        </w:rPr>
      </w:pPr>
    </w:p>
    <w:sectPr w:rsidR="002271A6">
      <w:pgSz w:w="11920" w:h="16840"/>
      <w:pgMar w:top="1940" w:right="1275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E122F" w14:textId="77777777" w:rsidR="00E72BE9" w:rsidRDefault="00E72BE9" w:rsidP="00970428">
      <w:r>
        <w:separator/>
      </w:r>
    </w:p>
  </w:endnote>
  <w:endnote w:type="continuationSeparator" w:id="0">
    <w:p w14:paraId="7977F9C9" w14:textId="77777777" w:rsidR="00E72BE9" w:rsidRDefault="00E72BE9" w:rsidP="0097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259E4" w14:textId="77777777" w:rsidR="00970428" w:rsidRDefault="009704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240FD" w14:textId="77777777" w:rsidR="00970428" w:rsidRDefault="009704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A5A4E" w14:textId="77777777" w:rsidR="00970428" w:rsidRDefault="00970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82F51" w14:textId="77777777" w:rsidR="00E72BE9" w:rsidRDefault="00E72BE9" w:rsidP="00970428">
      <w:r>
        <w:separator/>
      </w:r>
    </w:p>
  </w:footnote>
  <w:footnote w:type="continuationSeparator" w:id="0">
    <w:p w14:paraId="3630793B" w14:textId="77777777" w:rsidR="00E72BE9" w:rsidRDefault="00E72BE9" w:rsidP="00970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B3FFF" w14:textId="4D7DBD14" w:rsidR="00970428" w:rsidRDefault="00970428">
    <w:pPr>
      <w:pStyle w:val="Header"/>
    </w:pPr>
    <w:r>
      <w:rPr>
        <w:noProof/>
      </w:rPr>
      <w:pict w14:anchorId="38025B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7532" o:spid="_x0000_s1026" type="#_x0000_t136" style="position:absolute;margin-left:0;margin-top:0;width:594.4pt;height:6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F0196" w14:textId="33FF9AB8" w:rsidR="00970428" w:rsidRDefault="00970428">
    <w:pPr>
      <w:pStyle w:val="Header"/>
    </w:pPr>
    <w:r>
      <w:rPr>
        <w:noProof/>
      </w:rPr>
      <w:pict w14:anchorId="2D626D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7533" o:spid="_x0000_s1027" type="#_x0000_t136" style="position:absolute;margin-left:0;margin-top:0;width:594.4pt;height:6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398C6" w14:textId="68D089B1" w:rsidR="00970428" w:rsidRDefault="00970428">
    <w:pPr>
      <w:pStyle w:val="Header"/>
    </w:pPr>
    <w:r>
      <w:rPr>
        <w:noProof/>
      </w:rPr>
      <w:pict w14:anchorId="37C703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7531" o:spid="_x0000_s1025" type="#_x0000_t136" style="position:absolute;margin-left:0;margin-top:0;width:594.4pt;height:6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82662"/>
    <w:multiLevelType w:val="hybridMultilevel"/>
    <w:tmpl w:val="69BEFE98"/>
    <w:lvl w:ilvl="0" w:tplc="CEBA5290">
      <w:start w:val="1"/>
      <w:numFmt w:val="decimal"/>
      <w:lvlText w:val="%1."/>
      <w:lvlJc w:val="left"/>
      <w:pPr>
        <w:ind w:left="430" w:hanging="26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BB88AF2">
      <w:numFmt w:val="bullet"/>
      <w:lvlText w:val="•"/>
      <w:lvlJc w:val="left"/>
      <w:pPr>
        <w:ind w:left="1333" w:hanging="265"/>
      </w:pPr>
      <w:rPr>
        <w:rFonts w:hint="default"/>
        <w:lang w:val="en-US" w:eastAsia="en-US" w:bidi="ar-SA"/>
      </w:rPr>
    </w:lvl>
    <w:lvl w:ilvl="2" w:tplc="E9BA44F0">
      <w:numFmt w:val="bullet"/>
      <w:lvlText w:val="•"/>
      <w:lvlJc w:val="left"/>
      <w:pPr>
        <w:ind w:left="2226" w:hanging="265"/>
      </w:pPr>
      <w:rPr>
        <w:rFonts w:hint="default"/>
        <w:lang w:val="en-US" w:eastAsia="en-US" w:bidi="ar-SA"/>
      </w:rPr>
    </w:lvl>
    <w:lvl w:ilvl="3" w:tplc="F68AA962">
      <w:numFmt w:val="bullet"/>
      <w:lvlText w:val="•"/>
      <w:lvlJc w:val="left"/>
      <w:pPr>
        <w:ind w:left="3119" w:hanging="265"/>
      </w:pPr>
      <w:rPr>
        <w:rFonts w:hint="default"/>
        <w:lang w:val="en-US" w:eastAsia="en-US" w:bidi="ar-SA"/>
      </w:rPr>
    </w:lvl>
    <w:lvl w:ilvl="4" w:tplc="C44E757A">
      <w:numFmt w:val="bullet"/>
      <w:lvlText w:val="•"/>
      <w:lvlJc w:val="left"/>
      <w:pPr>
        <w:ind w:left="4012" w:hanging="265"/>
      </w:pPr>
      <w:rPr>
        <w:rFonts w:hint="default"/>
        <w:lang w:val="en-US" w:eastAsia="en-US" w:bidi="ar-SA"/>
      </w:rPr>
    </w:lvl>
    <w:lvl w:ilvl="5" w:tplc="48207C7E">
      <w:numFmt w:val="bullet"/>
      <w:lvlText w:val="•"/>
      <w:lvlJc w:val="left"/>
      <w:pPr>
        <w:ind w:left="4905" w:hanging="265"/>
      </w:pPr>
      <w:rPr>
        <w:rFonts w:hint="default"/>
        <w:lang w:val="en-US" w:eastAsia="en-US" w:bidi="ar-SA"/>
      </w:rPr>
    </w:lvl>
    <w:lvl w:ilvl="6" w:tplc="680AB80A">
      <w:numFmt w:val="bullet"/>
      <w:lvlText w:val="•"/>
      <w:lvlJc w:val="left"/>
      <w:pPr>
        <w:ind w:left="5798" w:hanging="265"/>
      </w:pPr>
      <w:rPr>
        <w:rFonts w:hint="default"/>
        <w:lang w:val="en-US" w:eastAsia="en-US" w:bidi="ar-SA"/>
      </w:rPr>
    </w:lvl>
    <w:lvl w:ilvl="7" w:tplc="D9D689FE">
      <w:numFmt w:val="bullet"/>
      <w:lvlText w:val="•"/>
      <w:lvlJc w:val="left"/>
      <w:pPr>
        <w:ind w:left="6691" w:hanging="265"/>
      </w:pPr>
      <w:rPr>
        <w:rFonts w:hint="default"/>
        <w:lang w:val="en-US" w:eastAsia="en-US" w:bidi="ar-SA"/>
      </w:rPr>
    </w:lvl>
    <w:lvl w:ilvl="8" w:tplc="571AD584">
      <w:numFmt w:val="bullet"/>
      <w:lvlText w:val="•"/>
      <w:lvlJc w:val="left"/>
      <w:pPr>
        <w:ind w:left="7584" w:hanging="265"/>
      </w:pPr>
      <w:rPr>
        <w:rFonts w:hint="default"/>
        <w:lang w:val="en-US" w:eastAsia="en-US" w:bidi="ar-SA"/>
      </w:rPr>
    </w:lvl>
  </w:abstractNum>
  <w:abstractNum w:abstractNumId="1" w15:restartNumberingAfterBreak="0">
    <w:nsid w:val="27883D27"/>
    <w:multiLevelType w:val="hybridMultilevel"/>
    <w:tmpl w:val="A7A4E2A0"/>
    <w:lvl w:ilvl="0" w:tplc="B93E2396">
      <w:numFmt w:val="bullet"/>
      <w:lvlText w:val="•"/>
      <w:lvlJc w:val="left"/>
      <w:pPr>
        <w:ind w:left="150" w:hanging="15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368184">
      <w:numFmt w:val="bullet"/>
      <w:lvlText w:val="•"/>
      <w:lvlJc w:val="left"/>
      <w:pPr>
        <w:ind w:left="1081" w:hanging="150"/>
      </w:pPr>
      <w:rPr>
        <w:rFonts w:hint="default"/>
        <w:lang w:val="en-US" w:eastAsia="en-US" w:bidi="ar-SA"/>
      </w:rPr>
    </w:lvl>
    <w:lvl w:ilvl="2" w:tplc="3EB28BF2">
      <w:numFmt w:val="bullet"/>
      <w:lvlText w:val="•"/>
      <w:lvlJc w:val="left"/>
      <w:pPr>
        <w:ind w:left="2002" w:hanging="150"/>
      </w:pPr>
      <w:rPr>
        <w:rFonts w:hint="default"/>
        <w:lang w:val="en-US" w:eastAsia="en-US" w:bidi="ar-SA"/>
      </w:rPr>
    </w:lvl>
    <w:lvl w:ilvl="3" w:tplc="3A6469A8">
      <w:numFmt w:val="bullet"/>
      <w:lvlText w:val="•"/>
      <w:lvlJc w:val="left"/>
      <w:pPr>
        <w:ind w:left="2923" w:hanging="150"/>
      </w:pPr>
      <w:rPr>
        <w:rFonts w:hint="default"/>
        <w:lang w:val="en-US" w:eastAsia="en-US" w:bidi="ar-SA"/>
      </w:rPr>
    </w:lvl>
    <w:lvl w:ilvl="4" w:tplc="C352B028">
      <w:numFmt w:val="bullet"/>
      <w:lvlText w:val="•"/>
      <w:lvlJc w:val="left"/>
      <w:pPr>
        <w:ind w:left="3844" w:hanging="150"/>
      </w:pPr>
      <w:rPr>
        <w:rFonts w:hint="default"/>
        <w:lang w:val="en-US" w:eastAsia="en-US" w:bidi="ar-SA"/>
      </w:rPr>
    </w:lvl>
    <w:lvl w:ilvl="5" w:tplc="8B5E1E0C">
      <w:numFmt w:val="bullet"/>
      <w:lvlText w:val="•"/>
      <w:lvlJc w:val="left"/>
      <w:pPr>
        <w:ind w:left="4765" w:hanging="150"/>
      </w:pPr>
      <w:rPr>
        <w:rFonts w:hint="default"/>
        <w:lang w:val="en-US" w:eastAsia="en-US" w:bidi="ar-SA"/>
      </w:rPr>
    </w:lvl>
    <w:lvl w:ilvl="6" w:tplc="11A65D54">
      <w:numFmt w:val="bullet"/>
      <w:lvlText w:val="•"/>
      <w:lvlJc w:val="left"/>
      <w:pPr>
        <w:ind w:left="5686" w:hanging="150"/>
      </w:pPr>
      <w:rPr>
        <w:rFonts w:hint="default"/>
        <w:lang w:val="en-US" w:eastAsia="en-US" w:bidi="ar-SA"/>
      </w:rPr>
    </w:lvl>
    <w:lvl w:ilvl="7" w:tplc="DF0ECD90">
      <w:numFmt w:val="bullet"/>
      <w:lvlText w:val="•"/>
      <w:lvlJc w:val="left"/>
      <w:pPr>
        <w:ind w:left="6607" w:hanging="150"/>
      </w:pPr>
      <w:rPr>
        <w:rFonts w:hint="default"/>
        <w:lang w:val="en-US" w:eastAsia="en-US" w:bidi="ar-SA"/>
      </w:rPr>
    </w:lvl>
    <w:lvl w:ilvl="8" w:tplc="BEA67662">
      <w:numFmt w:val="bullet"/>
      <w:lvlText w:val="•"/>
      <w:lvlJc w:val="left"/>
      <w:pPr>
        <w:ind w:left="7528" w:hanging="150"/>
      </w:pPr>
      <w:rPr>
        <w:rFonts w:hint="default"/>
        <w:lang w:val="en-US" w:eastAsia="en-US" w:bidi="ar-SA"/>
      </w:rPr>
    </w:lvl>
  </w:abstractNum>
  <w:abstractNum w:abstractNumId="2" w15:restartNumberingAfterBreak="0">
    <w:nsid w:val="48D43EF7"/>
    <w:multiLevelType w:val="multilevel"/>
    <w:tmpl w:val="B86EFBA4"/>
    <w:lvl w:ilvl="0">
      <w:start w:val="1"/>
      <w:numFmt w:val="decimal"/>
      <w:lvlText w:val="%1."/>
      <w:lvlJc w:val="left"/>
      <w:pPr>
        <w:ind w:left="465" w:hanging="300"/>
      </w:pPr>
      <w:rPr>
        <w:rFonts w:hint="default"/>
        <w:spacing w:val="0"/>
        <w:w w:val="91"/>
        <w:u w:val="single" w:color="0000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50" w:hanging="400"/>
      </w:pPr>
      <w:rPr>
        <w:rFonts w:hint="default"/>
        <w:spacing w:val="-2"/>
        <w:w w:val="100"/>
        <w:lang w:val="en-US" w:eastAsia="en-US" w:bidi="ar-SA"/>
      </w:rPr>
    </w:lvl>
    <w:lvl w:ilvl="2">
      <w:numFmt w:val="bullet"/>
      <w:lvlText w:val="●"/>
      <w:lvlJc w:val="left"/>
      <w:pPr>
        <w:ind w:left="88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94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0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2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4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00A6085"/>
    <w:multiLevelType w:val="hybridMultilevel"/>
    <w:tmpl w:val="44889906"/>
    <w:lvl w:ilvl="0" w:tplc="EC726DA6">
      <w:numFmt w:val="bullet"/>
      <w:lvlText w:val="●"/>
      <w:lvlJc w:val="left"/>
      <w:pPr>
        <w:ind w:left="15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 w:tplc="F0D2446E"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ar-SA"/>
      </w:rPr>
    </w:lvl>
    <w:lvl w:ilvl="2" w:tplc="90EAE7A0"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ar-SA"/>
      </w:rPr>
    </w:lvl>
    <w:lvl w:ilvl="3" w:tplc="789C5762">
      <w:numFmt w:val="bullet"/>
      <w:lvlText w:val="•"/>
      <w:lvlJc w:val="left"/>
      <w:pPr>
        <w:ind w:left="2923" w:hanging="360"/>
      </w:pPr>
      <w:rPr>
        <w:rFonts w:hint="default"/>
        <w:lang w:val="en-US" w:eastAsia="en-US" w:bidi="ar-SA"/>
      </w:rPr>
    </w:lvl>
    <w:lvl w:ilvl="4" w:tplc="D732512E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5" w:tplc="B3A0AE3C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 w:tplc="E11A494A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 w:tplc="FF40C71E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8" w:tplc="85CC5878">
      <w:numFmt w:val="bullet"/>
      <w:lvlText w:val="•"/>
      <w:lvlJc w:val="left"/>
      <w:pPr>
        <w:ind w:left="752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E6169CA"/>
    <w:multiLevelType w:val="hybridMultilevel"/>
    <w:tmpl w:val="4F3AFBE2"/>
    <w:lvl w:ilvl="0" w:tplc="C60E8B80">
      <w:numFmt w:val="bullet"/>
      <w:lvlText w:val="●"/>
      <w:lvlJc w:val="left"/>
      <w:pPr>
        <w:ind w:left="124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 w:tplc="15EC3CCC">
      <w:numFmt w:val="bullet"/>
      <w:lvlText w:val="•"/>
      <w:lvlJc w:val="left"/>
      <w:pPr>
        <w:ind w:left="2053" w:hanging="360"/>
      </w:pPr>
      <w:rPr>
        <w:rFonts w:hint="default"/>
        <w:lang w:val="en-US" w:eastAsia="en-US" w:bidi="ar-SA"/>
      </w:rPr>
    </w:lvl>
    <w:lvl w:ilvl="2" w:tplc="DB025D14">
      <w:numFmt w:val="bullet"/>
      <w:lvlText w:val="•"/>
      <w:lvlJc w:val="left"/>
      <w:pPr>
        <w:ind w:left="2866" w:hanging="360"/>
      </w:pPr>
      <w:rPr>
        <w:rFonts w:hint="default"/>
        <w:lang w:val="en-US" w:eastAsia="en-US" w:bidi="ar-SA"/>
      </w:rPr>
    </w:lvl>
    <w:lvl w:ilvl="3" w:tplc="640CA628">
      <w:numFmt w:val="bullet"/>
      <w:lvlText w:val="•"/>
      <w:lvlJc w:val="left"/>
      <w:pPr>
        <w:ind w:left="3679" w:hanging="360"/>
      </w:pPr>
      <w:rPr>
        <w:rFonts w:hint="default"/>
        <w:lang w:val="en-US" w:eastAsia="en-US" w:bidi="ar-SA"/>
      </w:rPr>
    </w:lvl>
    <w:lvl w:ilvl="4" w:tplc="CEA66AF4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755CE52A">
      <w:numFmt w:val="bullet"/>
      <w:lvlText w:val="•"/>
      <w:lvlJc w:val="left"/>
      <w:pPr>
        <w:ind w:left="5305" w:hanging="360"/>
      </w:pPr>
      <w:rPr>
        <w:rFonts w:hint="default"/>
        <w:lang w:val="en-US" w:eastAsia="en-US" w:bidi="ar-SA"/>
      </w:rPr>
    </w:lvl>
    <w:lvl w:ilvl="6" w:tplc="33FA5E24">
      <w:numFmt w:val="bullet"/>
      <w:lvlText w:val="•"/>
      <w:lvlJc w:val="left"/>
      <w:pPr>
        <w:ind w:left="6118" w:hanging="360"/>
      </w:pPr>
      <w:rPr>
        <w:rFonts w:hint="default"/>
        <w:lang w:val="en-US" w:eastAsia="en-US" w:bidi="ar-SA"/>
      </w:rPr>
    </w:lvl>
    <w:lvl w:ilvl="7" w:tplc="0826F550">
      <w:numFmt w:val="bullet"/>
      <w:lvlText w:val="•"/>
      <w:lvlJc w:val="left"/>
      <w:pPr>
        <w:ind w:left="6931" w:hanging="360"/>
      </w:pPr>
      <w:rPr>
        <w:rFonts w:hint="default"/>
        <w:lang w:val="en-US" w:eastAsia="en-US" w:bidi="ar-SA"/>
      </w:rPr>
    </w:lvl>
    <w:lvl w:ilvl="8" w:tplc="90989794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9F874D1"/>
    <w:multiLevelType w:val="hybridMultilevel"/>
    <w:tmpl w:val="783C2012"/>
    <w:lvl w:ilvl="0" w:tplc="C81C4E88">
      <w:start w:val="8"/>
      <w:numFmt w:val="decimal"/>
      <w:lvlText w:val="%1."/>
      <w:lvlJc w:val="left"/>
      <w:pPr>
        <w:ind w:left="484" w:hanging="335"/>
      </w:pPr>
      <w:rPr>
        <w:rFonts w:ascii="Arial" w:eastAsia="Arial" w:hAnsi="Arial" w:cs="Arial" w:hint="default"/>
        <w:b/>
        <w:bCs/>
        <w:i w:val="0"/>
        <w:iCs w:val="0"/>
        <w:spacing w:val="-2"/>
        <w:w w:val="92"/>
        <w:sz w:val="30"/>
        <w:szCs w:val="30"/>
        <w:u w:val="single" w:color="000000"/>
        <w:lang w:val="en-US" w:eastAsia="en-US" w:bidi="ar-SA"/>
      </w:rPr>
    </w:lvl>
    <w:lvl w:ilvl="1" w:tplc="08760A54">
      <w:start w:val="1"/>
      <w:numFmt w:val="decimal"/>
      <w:lvlText w:val="%2."/>
      <w:lvlJc w:val="left"/>
      <w:pPr>
        <w:ind w:left="871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en-US" w:eastAsia="en-US" w:bidi="ar-SA"/>
      </w:rPr>
    </w:lvl>
    <w:lvl w:ilvl="2" w:tplc="8F1EEE26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3" w:tplc="D2743130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72F8F286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5" w:tplc="A0567AF8">
      <w:numFmt w:val="bullet"/>
      <w:lvlText w:val="•"/>
      <w:lvlJc w:val="left"/>
      <w:pPr>
        <w:ind w:left="4653" w:hanging="360"/>
      </w:pPr>
      <w:rPr>
        <w:rFonts w:hint="default"/>
        <w:lang w:val="en-US" w:eastAsia="en-US" w:bidi="ar-SA"/>
      </w:rPr>
    </w:lvl>
    <w:lvl w:ilvl="6" w:tplc="10DE5426">
      <w:numFmt w:val="bullet"/>
      <w:lvlText w:val="•"/>
      <w:lvlJc w:val="left"/>
      <w:pPr>
        <w:ind w:left="5596" w:hanging="360"/>
      </w:pPr>
      <w:rPr>
        <w:rFonts w:hint="default"/>
        <w:lang w:val="en-US" w:eastAsia="en-US" w:bidi="ar-SA"/>
      </w:rPr>
    </w:lvl>
    <w:lvl w:ilvl="7" w:tplc="8BC0DC96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 w:tplc="19D0CAA0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ar-SA"/>
      </w:rPr>
    </w:lvl>
  </w:abstractNum>
  <w:num w:numId="1" w16cid:durableId="518739209">
    <w:abstractNumId w:val="5"/>
  </w:num>
  <w:num w:numId="2" w16cid:durableId="476847249">
    <w:abstractNumId w:val="1"/>
  </w:num>
  <w:num w:numId="3" w16cid:durableId="1393308148">
    <w:abstractNumId w:val="0"/>
  </w:num>
  <w:num w:numId="4" w16cid:durableId="98572287">
    <w:abstractNumId w:val="4"/>
  </w:num>
  <w:num w:numId="5" w16cid:durableId="654186514">
    <w:abstractNumId w:val="2"/>
  </w:num>
  <w:num w:numId="6" w16cid:durableId="655032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Q0MTA0MzczMTc0NzNQ0lEKTi0uzszPAykwrAUAmw9a8CwAAAA="/>
  </w:docVars>
  <w:rsids>
    <w:rsidRoot w:val="002271A6"/>
    <w:rsid w:val="002271A6"/>
    <w:rsid w:val="007F3206"/>
    <w:rsid w:val="009257AD"/>
    <w:rsid w:val="00970428"/>
    <w:rsid w:val="00D1454C"/>
    <w:rsid w:val="00D46544"/>
    <w:rsid w:val="00E65604"/>
    <w:rsid w:val="00E72BE9"/>
    <w:rsid w:val="00E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6298D"/>
  <w15:docId w15:val="{1D625630-E3D0-4705-9CD7-3D3F98EF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398" w:hanging="248"/>
      <w:outlineLvl w:val="0"/>
    </w:pPr>
    <w:rPr>
      <w:rFonts w:ascii="Arial" w:eastAsia="Arial" w:hAnsi="Arial" w:cs="Arial"/>
      <w:b/>
      <w:bCs/>
      <w:sz w:val="30"/>
      <w:szCs w:val="3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50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50" w:hanging="454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1606" w:right="191" w:hanging="1286"/>
    </w:pPr>
    <w:rPr>
      <w:rFonts w:ascii="Arial" w:eastAsia="Arial" w:hAnsi="Arial" w:cs="Arial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8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704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42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9704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42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hyperlink" Target="http://www.astrazeneca.com/what-science-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sk.com/research-and-development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novartis.com/stories/discovery/digital-twins-drug-discover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rck.com/news/advancing-biologics-manufacturing-through-digit" TargetMode="External"/><Relationship Id="rId20" Type="http://schemas.openxmlformats.org/officeDocument/2006/relationships/hyperlink" Target="http://www.gsk.com/en-gb/media/press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pfizer.com/news/articles/how_pfizer_scaled_up_covid_19_vaccin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siemens.com/digitaltwins-pharm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hyperlink" Target="http://www.siemens-healthinee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3975</Words>
  <Characters>22664</Characters>
  <Application>Microsoft Office Word</Application>
  <DocSecurity>0</DocSecurity>
  <Lines>188</Lines>
  <Paragraphs>53</Paragraphs>
  <ScaleCrop>false</ScaleCrop>
  <Company/>
  <LinksUpToDate>false</LinksUpToDate>
  <CharactersWithSpaces>26586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ARTICLE, Digital Twins copy-1</dc:title>
  <cp:lastModifiedBy>Editor-22</cp:lastModifiedBy>
  <cp:revision>7</cp:revision>
  <dcterms:created xsi:type="dcterms:W3CDTF">2025-05-17T06:28:00Z</dcterms:created>
  <dcterms:modified xsi:type="dcterms:W3CDTF">2025-05-17T09:33:00Z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2025-05-17T00:00:00Z</vt:filetime>
  </property>
</Properties>
</file>