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rawings/drawing1.xml" ContentType="application/vnd.openxmlformats-officedocument.drawingml.chartshapes+xml"/>
  <Override PartName="/word/charts/chart1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9B415" w14:textId="77777777" w:rsidR="00F32408" w:rsidRPr="00844C06" w:rsidRDefault="001C5D84" w:rsidP="006941FA">
      <w:pPr>
        <w:spacing w:before="100" w:beforeAutospacing="1" w:after="100" w:afterAutospacing="1" w:line="240" w:lineRule="auto"/>
        <w:jc w:val="center"/>
        <w:rPr>
          <w:rFonts w:asciiTheme="minorBidi" w:eastAsia="Times New Roman" w:hAnsiTheme="minorBidi"/>
          <w:b/>
          <w:bCs/>
          <w:color w:val="000000" w:themeColor="text1"/>
          <w:sz w:val="36"/>
          <w:szCs w:val="36"/>
        </w:rPr>
      </w:pPr>
      <w:r w:rsidRPr="00844C06">
        <w:rPr>
          <w:rFonts w:asciiTheme="minorBidi" w:eastAsia="Times New Roman" w:hAnsiTheme="minorBidi"/>
          <w:b/>
          <w:bCs/>
          <w:color w:val="000000" w:themeColor="text1"/>
          <w:sz w:val="36"/>
          <w:szCs w:val="36"/>
        </w:rPr>
        <w:t>The Role of TikTok in</w:t>
      </w:r>
      <w:r w:rsidR="00F32408" w:rsidRPr="00844C06">
        <w:rPr>
          <w:rFonts w:asciiTheme="minorBidi" w:eastAsia="Times New Roman" w:hAnsiTheme="minorBidi"/>
          <w:b/>
          <w:bCs/>
          <w:color w:val="000000" w:themeColor="text1"/>
          <w:sz w:val="36"/>
          <w:szCs w:val="36"/>
        </w:rPr>
        <w:t xml:space="preserve"> Shaping Social Values: Insights from University Students</w:t>
      </w:r>
    </w:p>
    <w:p w14:paraId="7B2E5022" w14:textId="77777777" w:rsidR="00ED4CB7" w:rsidRPr="00844C06" w:rsidRDefault="00ED4CB7" w:rsidP="006941FA">
      <w:pPr>
        <w:spacing w:after="0" w:line="240" w:lineRule="auto"/>
        <w:jc w:val="both"/>
        <w:rPr>
          <w:rFonts w:asciiTheme="minorBidi" w:hAnsiTheme="minorBidi"/>
          <w:color w:val="000000" w:themeColor="text1"/>
          <w:sz w:val="20"/>
          <w:szCs w:val="20"/>
        </w:rPr>
      </w:pPr>
    </w:p>
    <w:p w14:paraId="5378139D" w14:textId="77777777" w:rsidR="00A56973" w:rsidRPr="00844C06" w:rsidRDefault="00A56973" w:rsidP="00A56973">
      <w:pPr>
        <w:spacing w:after="0" w:line="240" w:lineRule="auto"/>
        <w:jc w:val="both"/>
        <w:rPr>
          <w:rFonts w:asciiTheme="minorBidi" w:hAnsiTheme="minorBidi"/>
          <w:color w:val="000000" w:themeColor="text1"/>
          <w:sz w:val="20"/>
          <w:szCs w:val="20"/>
        </w:rPr>
      </w:pPr>
    </w:p>
    <w:p w14:paraId="40954B79" w14:textId="77777777" w:rsidR="004837FD" w:rsidRPr="00844C06" w:rsidRDefault="007D5970" w:rsidP="006941FA">
      <w:pPr>
        <w:spacing w:before="100" w:beforeAutospacing="1" w:after="100" w:afterAutospacing="1" w:line="360" w:lineRule="auto"/>
        <w:jc w:val="both"/>
        <w:rPr>
          <w:rFonts w:asciiTheme="minorBidi" w:eastAsia="Times New Roman" w:hAnsiTheme="minorBidi"/>
          <w:color w:val="000000" w:themeColor="text1"/>
        </w:rPr>
      </w:pPr>
      <w:r w:rsidRPr="00844C06">
        <w:rPr>
          <w:rFonts w:asciiTheme="minorBidi" w:eastAsia="Times New Roman" w:hAnsiTheme="minorBidi"/>
          <w:b/>
          <w:bCs/>
          <w:color w:val="000000" w:themeColor="text1"/>
        </w:rPr>
        <w:t>ABSTRACT</w:t>
      </w:r>
    </w:p>
    <w:p w14:paraId="3A7D27D7" w14:textId="77777777" w:rsidR="004837FD" w:rsidRPr="00844C06" w:rsidRDefault="004837FD" w:rsidP="00C5646D">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Social values are essential for the development of societies, with individuals playing a crucial role in adhering to and promoting these values. The advancement of technology and the rise of social media platforms, especially TikTok, have significantly impacted the social values of users, particularly among younger </w:t>
      </w:r>
      <w:r w:rsidR="00E942BC" w:rsidRPr="00844C06">
        <w:rPr>
          <w:rFonts w:asciiTheme="minorBidi" w:eastAsia="Times New Roman" w:hAnsiTheme="minorBidi"/>
          <w:color w:val="000000" w:themeColor="text1"/>
          <w:sz w:val="20"/>
          <w:szCs w:val="20"/>
        </w:rPr>
        <w:t>people</w:t>
      </w:r>
      <w:r w:rsidRPr="00844C06">
        <w:rPr>
          <w:rFonts w:asciiTheme="minorBidi" w:eastAsia="Times New Roman" w:hAnsiTheme="minorBidi"/>
          <w:color w:val="000000" w:themeColor="text1"/>
          <w:sz w:val="20"/>
          <w:szCs w:val="20"/>
        </w:rPr>
        <w:t xml:space="preserve">. This study aims to explore the extent </w:t>
      </w:r>
      <w:r w:rsidR="00E942BC" w:rsidRPr="00844C06">
        <w:rPr>
          <w:rFonts w:asciiTheme="minorBidi" w:eastAsia="Times New Roman" w:hAnsiTheme="minorBidi"/>
          <w:color w:val="000000" w:themeColor="text1"/>
          <w:sz w:val="20"/>
          <w:szCs w:val="20"/>
        </w:rPr>
        <w:t xml:space="preserve">in which </w:t>
      </w:r>
      <w:r w:rsidRPr="00844C06">
        <w:rPr>
          <w:rFonts w:asciiTheme="minorBidi" w:eastAsia="Times New Roman" w:hAnsiTheme="minorBidi"/>
          <w:color w:val="000000" w:themeColor="text1"/>
          <w:sz w:val="20"/>
          <w:szCs w:val="20"/>
        </w:rPr>
        <w:t xml:space="preserve">TikTok </w:t>
      </w:r>
      <w:r w:rsidR="00E942BC" w:rsidRPr="00844C06">
        <w:rPr>
          <w:rFonts w:asciiTheme="minorBidi" w:eastAsia="Times New Roman" w:hAnsiTheme="minorBidi"/>
          <w:color w:val="000000" w:themeColor="text1"/>
          <w:sz w:val="20"/>
          <w:szCs w:val="20"/>
        </w:rPr>
        <w:t xml:space="preserve">Is used by </w:t>
      </w:r>
      <w:r w:rsidRPr="00844C06">
        <w:rPr>
          <w:rFonts w:asciiTheme="minorBidi" w:eastAsia="Times New Roman" w:hAnsiTheme="minorBidi"/>
          <w:color w:val="000000" w:themeColor="text1"/>
          <w:sz w:val="20"/>
          <w:szCs w:val="20"/>
        </w:rPr>
        <w:t>youth and its influence on their social values</w:t>
      </w:r>
      <w:r w:rsidR="007B0604" w:rsidRPr="00844C06">
        <w:rPr>
          <w:rFonts w:asciiTheme="minorBidi" w:eastAsia="Times New Roman" w:hAnsiTheme="minorBidi"/>
          <w:color w:val="000000" w:themeColor="text1"/>
          <w:sz w:val="20"/>
          <w:szCs w:val="20"/>
        </w:rPr>
        <w:t xml:space="preserve">. Additionally, the study </w:t>
      </w:r>
      <w:r w:rsidRPr="00844C06">
        <w:rPr>
          <w:rFonts w:asciiTheme="minorBidi" w:eastAsia="Times New Roman" w:hAnsiTheme="minorBidi"/>
          <w:color w:val="000000" w:themeColor="text1"/>
          <w:sz w:val="20"/>
          <w:szCs w:val="20"/>
        </w:rPr>
        <w:t>examine</w:t>
      </w:r>
      <w:r w:rsidR="00C5646D" w:rsidRPr="00844C06">
        <w:rPr>
          <w:rFonts w:asciiTheme="minorBidi" w:eastAsia="Times New Roman" w:hAnsiTheme="minorBidi"/>
          <w:color w:val="000000" w:themeColor="text1"/>
          <w:sz w:val="20"/>
          <w:szCs w:val="20"/>
        </w:rPr>
        <w:t>s</w:t>
      </w:r>
      <w:r w:rsidRPr="00844C06">
        <w:rPr>
          <w:rFonts w:asciiTheme="minorBidi" w:eastAsia="Times New Roman" w:hAnsiTheme="minorBidi"/>
          <w:color w:val="000000" w:themeColor="text1"/>
          <w:sz w:val="20"/>
          <w:szCs w:val="20"/>
        </w:rPr>
        <w:t xml:space="preserve"> the relationship between the platform's use and shaping these values.</w:t>
      </w:r>
      <w:r w:rsidR="00C5646D"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 xml:space="preserve">This research investigates the level of engagement </w:t>
      </w:r>
      <w:r w:rsidR="00C5646D" w:rsidRPr="00844C06">
        <w:rPr>
          <w:rFonts w:asciiTheme="minorBidi" w:eastAsia="Times New Roman" w:hAnsiTheme="minorBidi"/>
          <w:color w:val="000000" w:themeColor="text1"/>
          <w:sz w:val="20"/>
          <w:szCs w:val="20"/>
        </w:rPr>
        <w:t xml:space="preserve">in which </w:t>
      </w:r>
      <w:r w:rsidRPr="00844C06">
        <w:rPr>
          <w:rFonts w:asciiTheme="minorBidi" w:eastAsia="Times New Roman" w:hAnsiTheme="minorBidi"/>
          <w:color w:val="000000" w:themeColor="text1"/>
          <w:sz w:val="20"/>
          <w:szCs w:val="20"/>
        </w:rPr>
        <w:t xml:space="preserve">young people have with TikTok and its impact on their social values, aiming to understand the </w:t>
      </w:r>
      <w:r w:rsidR="00C5646D" w:rsidRPr="00844C06">
        <w:rPr>
          <w:rFonts w:asciiTheme="minorBidi" w:eastAsia="Times New Roman" w:hAnsiTheme="minorBidi"/>
          <w:color w:val="000000" w:themeColor="text1"/>
          <w:sz w:val="20"/>
          <w:szCs w:val="20"/>
        </w:rPr>
        <w:t xml:space="preserve">relation </w:t>
      </w:r>
      <w:r w:rsidRPr="00844C06">
        <w:rPr>
          <w:rFonts w:asciiTheme="minorBidi" w:eastAsia="Times New Roman" w:hAnsiTheme="minorBidi"/>
          <w:color w:val="000000" w:themeColor="text1"/>
          <w:sz w:val="20"/>
          <w:szCs w:val="20"/>
        </w:rPr>
        <w:t xml:space="preserve">between TikTok usage and the development of </w:t>
      </w:r>
      <w:r w:rsidR="00C5646D" w:rsidRPr="00844C06">
        <w:rPr>
          <w:rFonts w:asciiTheme="minorBidi" w:eastAsia="Times New Roman" w:hAnsiTheme="minorBidi"/>
          <w:color w:val="000000" w:themeColor="text1"/>
          <w:sz w:val="20"/>
          <w:szCs w:val="20"/>
        </w:rPr>
        <w:t xml:space="preserve">youth’s </w:t>
      </w:r>
      <w:r w:rsidRPr="00844C06">
        <w:rPr>
          <w:rFonts w:asciiTheme="minorBidi" w:eastAsia="Times New Roman" w:hAnsiTheme="minorBidi"/>
          <w:color w:val="000000" w:themeColor="text1"/>
          <w:sz w:val="20"/>
          <w:szCs w:val="20"/>
        </w:rPr>
        <w:t>social values.</w:t>
      </w:r>
      <w:r w:rsidR="00F13C34"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 xml:space="preserve">The study's findings reveal that 69.7% of </w:t>
      </w:r>
      <w:r w:rsidR="00C5646D" w:rsidRPr="00844C06">
        <w:rPr>
          <w:rFonts w:asciiTheme="minorBidi" w:eastAsia="Times New Roman" w:hAnsiTheme="minorBidi"/>
          <w:color w:val="000000" w:themeColor="text1"/>
          <w:sz w:val="20"/>
          <w:szCs w:val="20"/>
        </w:rPr>
        <w:t xml:space="preserve">the </w:t>
      </w:r>
      <w:r w:rsidRPr="00844C06">
        <w:rPr>
          <w:rFonts w:asciiTheme="minorBidi" w:eastAsia="Times New Roman" w:hAnsiTheme="minorBidi"/>
          <w:color w:val="000000" w:themeColor="text1"/>
          <w:sz w:val="20"/>
          <w:szCs w:val="20"/>
        </w:rPr>
        <w:t xml:space="preserve">participants use TikTok, with the majority of users aged </w:t>
      </w:r>
      <w:r w:rsidR="00C5646D" w:rsidRPr="00844C06">
        <w:rPr>
          <w:rFonts w:asciiTheme="minorBidi" w:eastAsia="Times New Roman" w:hAnsiTheme="minorBidi"/>
          <w:color w:val="000000" w:themeColor="text1"/>
          <w:sz w:val="20"/>
          <w:szCs w:val="20"/>
        </w:rPr>
        <w:t>between (</w:t>
      </w:r>
      <w:r w:rsidRPr="00844C06">
        <w:rPr>
          <w:rFonts w:asciiTheme="minorBidi" w:eastAsia="Times New Roman" w:hAnsiTheme="minorBidi"/>
          <w:color w:val="000000" w:themeColor="text1"/>
          <w:sz w:val="20"/>
          <w:szCs w:val="20"/>
        </w:rPr>
        <w:t>16-20</w:t>
      </w:r>
      <w:r w:rsidR="00C5646D" w:rsidRPr="00844C06">
        <w:rPr>
          <w:rFonts w:asciiTheme="minorBidi" w:eastAsia="Times New Roman" w:hAnsiTheme="minorBidi"/>
          <w:color w:val="000000" w:themeColor="text1"/>
          <w:sz w:val="20"/>
          <w:szCs w:val="20"/>
        </w:rPr>
        <w:t>) years old</w:t>
      </w:r>
      <w:r w:rsidRPr="00844C06">
        <w:rPr>
          <w:rFonts w:asciiTheme="minorBidi" w:eastAsia="Times New Roman" w:hAnsiTheme="minorBidi"/>
          <w:color w:val="000000" w:themeColor="text1"/>
          <w:sz w:val="20"/>
          <w:szCs w:val="20"/>
        </w:rPr>
        <w:t xml:space="preserve">. Additionally, the research indicates that TikTok usage is linked to </w:t>
      </w:r>
      <w:r w:rsidR="00C5646D" w:rsidRPr="00844C06">
        <w:rPr>
          <w:rFonts w:asciiTheme="minorBidi" w:eastAsia="Times New Roman" w:hAnsiTheme="minorBidi"/>
          <w:color w:val="000000" w:themeColor="text1"/>
          <w:sz w:val="20"/>
          <w:szCs w:val="20"/>
        </w:rPr>
        <w:t xml:space="preserve">the </w:t>
      </w:r>
      <w:r w:rsidRPr="00844C06">
        <w:rPr>
          <w:rFonts w:asciiTheme="minorBidi" w:eastAsia="Times New Roman" w:hAnsiTheme="minorBidi"/>
          <w:color w:val="000000" w:themeColor="text1"/>
          <w:sz w:val="20"/>
          <w:szCs w:val="20"/>
        </w:rPr>
        <w:t xml:space="preserve">increased selfish behavior and a decline in </w:t>
      </w:r>
      <w:r w:rsidR="00C5646D" w:rsidRPr="00844C06">
        <w:rPr>
          <w:rFonts w:asciiTheme="minorBidi" w:eastAsia="Times New Roman" w:hAnsiTheme="minorBidi"/>
          <w:color w:val="000000" w:themeColor="text1"/>
          <w:sz w:val="20"/>
          <w:szCs w:val="20"/>
        </w:rPr>
        <w:t xml:space="preserve">social </w:t>
      </w:r>
      <w:r w:rsidRPr="00844C06">
        <w:rPr>
          <w:rFonts w:asciiTheme="minorBidi" w:eastAsia="Times New Roman" w:hAnsiTheme="minorBidi"/>
          <w:color w:val="000000" w:themeColor="text1"/>
          <w:sz w:val="20"/>
          <w:szCs w:val="20"/>
        </w:rPr>
        <w:t>respect among users. Consequently, the study suggests that TikTok negatively affects social values amon</w:t>
      </w:r>
      <w:bookmarkStart w:id="0" w:name="_GoBack"/>
      <w:bookmarkEnd w:id="0"/>
      <w:r w:rsidRPr="00844C06">
        <w:rPr>
          <w:rFonts w:asciiTheme="minorBidi" w:eastAsia="Times New Roman" w:hAnsiTheme="minorBidi"/>
          <w:color w:val="000000" w:themeColor="text1"/>
          <w:sz w:val="20"/>
          <w:szCs w:val="20"/>
        </w:rPr>
        <w:t>g young individuals.</w:t>
      </w:r>
    </w:p>
    <w:p w14:paraId="6E6E3680" w14:textId="77777777" w:rsidR="00C5646D" w:rsidRPr="00844C06" w:rsidRDefault="007D5970" w:rsidP="009761BE">
      <w:pPr>
        <w:pStyle w:val="ds-markdown-paragraph"/>
        <w:shd w:val="clear" w:color="auto" w:fill="FFFFFF"/>
        <w:spacing w:before="0" w:beforeAutospacing="0" w:line="429" w:lineRule="atLeast"/>
        <w:rPr>
          <w:rFonts w:ascii="Segoe UI" w:hAnsi="Segoe UI" w:cs="Segoe UI"/>
          <w:color w:val="000000" w:themeColor="text1"/>
        </w:rPr>
      </w:pPr>
      <w:r w:rsidRPr="00844C06">
        <w:rPr>
          <w:rFonts w:asciiTheme="minorBidi" w:hAnsiTheme="minorBidi"/>
          <w:b/>
          <w:bCs/>
          <w:i/>
          <w:iCs/>
          <w:color w:val="000000" w:themeColor="text1"/>
          <w:sz w:val="20"/>
          <w:szCs w:val="20"/>
        </w:rPr>
        <w:t>Keyw</w:t>
      </w:r>
      <w:r w:rsidR="00E96092" w:rsidRPr="00844C06">
        <w:rPr>
          <w:rFonts w:asciiTheme="minorBidi" w:hAnsiTheme="minorBidi"/>
          <w:b/>
          <w:bCs/>
          <w:i/>
          <w:iCs/>
          <w:color w:val="000000" w:themeColor="text1"/>
          <w:sz w:val="20"/>
          <w:szCs w:val="20"/>
        </w:rPr>
        <w:t>ords</w:t>
      </w:r>
      <w:r w:rsidR="00E96092" w:rsidRPr="00844C06">
        <w:rPr>
          <w:rFonts w:asciiTheme="minorBidi" w:hAnsiTheme="minorBidi"/>
          <w:i/>
          <w:iCs/>
          <w:color w:val="000000" w:themeColor="text1"/>
          <w:sz w:val="20"/>
          <w:szCs w:val="20"/>
        </w:rPr>
        <w:t>:</w:t>
      </w:r>
      <w:r w:rsidR="000333AC" w:rsidRPr="00844C06">
        <w:rPr>
          <w:rFonts w:asciiTheme="minorBidi" w:hAnsiTheme="minorBidi"/>
          <w:i/>
          <w:iCs/>
          <w:color w:val="000000" w:themeColor="text1"/>
          <w:sz w:val="20"/>
          <w:szCs w:val="20"/>
        </w:rPr>
        <w:t xml:space="preserve"> </w:t>
      </w:r>
      <w:r w:rsidR="009761BE" w:rsidRPr="00844C06">
        <w:rPr>
          <w:rFonts w:asciiTheme="minorBidi" w:hAnsiTheme="minorBidi"/>
          <w:i/>
          <w:iCs/>
          <w:color w:val="000000" w:themeColor="text1"/>
          <w:sz w:val="20"/>
          <w:szCs w:val="20"/>
        </w:rPr>
        <w:t>Digital Culture; Youth Culture</w:t>
      </w:r>
      <w:r w:rsidR="000333AC" w:rsidRPr="00844C06">
        <w:rPr>
          <w:rFonts w:asciiTheme="minorBidi" w:hAnsiTheme="minorBidi"/>
          <w:i/>
          <w:iCs/>
          <w:color w:val="000000" w:themeColor="text1"/>
          <w:sz w:val="20"/>
          <w:szCs w:val="20"/>
        </w:rPr>
        <w:t xml:space="preserve">, </w:t>
      </w:r>
      <w:r w:rsidR="009761BE" w:rsidRPr="00844C06">
        <w:rPr>
          <w:rFonts w:asciiTheme="minorBidi" w:hAnsiTheme="minorBidi"/>
          <w:i/>
          <w:iCs/>
          <w:color w:val="000000" w:themeColor="text1"/>
          <w:sz w:val="20"/>
          <w:szCs w:val="20"/>
        </w:rPr>
        <w:t>Social Media Platforms, Social Value.</w:t>
      </w:r>
    </w:p>
    <w:p w14:paraId="152DACB6" w14:textId="77777777" w:rsidR="007D5970" w:rsidRPr="00844C06" w:rsidRDefault="007D5970" w:rsidP="00006325">
      <w:pPr>
        <w:pStyle w:val="ListParagraph"/>
        <w:numPr>
          <w:ilvl w:val="0"/>
          <w:numId w:val="3"/>
        </w:numPr>
        <w:spacing w:before="100" w:beforeAutospacing="1" w:after="100" w:afterAutospacing="1" w:line="360" w:lineRule="auto"/>
        <w:jc w:val="both"/>
        <w:rPr>
          <w:rFonts w:asciiTheme="minorBidi" w:hAnsiTheme="minorBidi"/>
          <w:b/>
          <w:bCs/>
          <w:color w:val="000000" w:themeColor="text1"/>
          <w:lang w:bidi=""/>
        </w:rPr>
      </w:pPr>
      <w:r w:rsidRPr="00844C06">
        <w:rPr>
          <w:rFonts w:asciiTheme="minorBidi" w:hAnsiTheme="minorBidi"/>
          <w:b/>
          <w:bCs/>
          <w:color w:val="000000" w:themeColor="text1"/>
          <w:lang w:bidi=""/>
        </w:rPr>
        <w:t xml:space="preserve">INTRODUCTION </w:t>
      </w:r>
    </w:p>
    <w:p w14:paraId="14477E4A" w14:textId="77777777" w:rsidR="00D06BBA" w:rsidRPr="00844C06" w:rsidRDefault="007D5970" w:rsidP="006941FA">
      <w:pPr>
        <w:spacing w:before="100" w:beforeAutospacing="1" w:after="100" w:afterAutospacing="1" w:line="360" w:lineRule="auto"/>
        <w:jc w:val="both"/>
        <w:rPr>
          <w:rFonts w:asciiTheme="minorBidi" w:hAnsiTheme="minorBidi"/>
          <w:b/>
          <w:bCs/>
          <w:color w:val="000000" w:themeColor="text1"/>
          <w:lang w:bidi=""/>
        </w:rPr>
      </w:pPr>
      <w:r w:rsidRPr="00844C06">
        <w:rPr>
          <w:rFonts w:asciiTheme="minorBidi" w:hAnsiTheme="minorBidi"/>
          <w:b/>
          <w:bCs/>
          <w:color w:val="000000" w:themeColor="text1"/>
          <w:lang w:bidi=""/>
        </w:rPr>
        <w:t>PROBLEM OF THE STUDY</w:t>
      </w:r>
    </w:p>
    <w:p w14:paraId="15C48AE4" w14:textId="77777777" w:rsidR="00967345" w:rsidRPr="00844C06" w:rsidRDefault="00967345" w:rsidP="00844C06">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rPr>
        <w:t>Each platform having both positive and negative impacts on its users and com</w:t>
      </w:r>
      <w:r w:rsidR="00844C06" w:rsidRPr="00844C06">
        <w:rPr>
          <w:rFonts w:asciiTheme="minorBidi" w:hAnsiTheme="minorBidi"/>
          <w:color w:val="000000" w:themeColor="text1"/>
          <w:sz w:val="20"/>
          <w:szCs w:val="20"/>
        </w:rPr>
        <w:t xml:space="preserve">munities. According to a study </w:t>
      </w:r>
      <w:proofErr w:type="spellStart"/>
      <w:r w:rsidR="00844C06" w:rsidRPr="00844C06">
        <w:rPr>
          <w:rFonts w:asciiTheme="minorBidi" w:hAnsiTheme="minorBidi"/>
          <w:color w:val="000000" w:themeColor="text1"/>
          <w:sz w:val="20"/>
          <w:szCs w:val="20"/>
        </w:rPr>
        <w:t>Oktarini</w:t>
      </w:r>
      <w:proofErr w:type="spellEnd"/>
      <w:r w:rsidR="00844C06" w:rsidRPr="00844C06">
        <w:rPr>
          <w:rFonts w:asciiTheme="minorBidi" w:hAnsiTheme="minorBidi"/>
          <w:color w:val="000000" w:themeColor="text1"/>
          <w:sz w:val="20"/>
          <w:szCs w:val="20"/>
        </w:rPr>
        <w:t xml:space="preserve"> et al. 2022</w:t>
      </w:r>
      <w:r w:rsidRPr="00844C06">
        <w:rPr>
          <w:rFonts w:asciiTheme="minorBidi" w:hAnsiTheme="minorBidi"/>
          <w:color w:val="000000" w:themeColor="text1"/>
          <w:sz w:val="20"/>
          <w:szCs w:val="20"/>
        </w:rPr>
        <w:t xml:space="preserve">, TikTok can have several negative effects. These include the use of hurtful language, sexual harassment, and other inappropriate behaviors, which contribute to a toxic environment on the platform. Such negative behaviors can harm users' well-being and hinder meaningful social connections. Furthermore, these harmful interactions can prevent users from developing strong, supportive relationships within their communities, both online and offline. As a result, while TikTok offers opportunities for creativity and connection, it also poses risks to the quality of social relationships and mental health in the digital space. The problem of this study is that there is lack of understanding the role in which TikTok could have on youth’s social behavior. </w:t>
      </w:r>
    </w:p>
    <w:p w14:paraId="30111489" w14:textId="77777777" w:rsidR="00844C06" w:rsidRPr="00844C06" w:rsidRDefault="00F34C3A" w:rsidP="00844C06">
      <w:pPr>
        <w:spacing w:line="278"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lang w:bidi=""/>
        </w:rPr>
        <w:t xml:space="preserve">Due to its content focusing on entertainment, beauty, fandom, and attractiveness, TikTok significantly influences the culture and behaviors of the youth. A segment of the platform's user base has expressed that excessive time spent on TikTok has led to feelings of guilt and disappointment. Consequently, these </w:t>
      </w:r>
      <w:r w:rsidRPr="00844C06">
        <w:rPr>
          <w:rFonts w:asciiTheme="minorBidi" w:hAnsiTheme="minorBidi"/>
          <w:color w:val="000000" w:themeColor="text1"/>
          <w:sz w:val="20"/>
          <w:szCs w:val="20"/>
          <w:lang w:bidi=""/>
        </w:rPr>
        <w:lastRenderedPageBreak/>
        <w:t xml:space="preserve">individuals find themselves lacking strong connections with their family, friends, and community. As a </w:t>
      </w:r>
      <w:r w:rsidR="00967345" w:rsidRPr="00844C06">
        <w:rPr>
          <w:rFonts w:asciiTheme="minorBidi" w:hAnsiTheme="minorBidi"/>
          <w:color w:val="000000" w:themeColor="text1"/>
          <w:sz w:val="20"/>
          <w:szCs w:val="20"/>
          <w:lang w:bidi=""/>
        </w:rPr>
        <w:t>result</w:t>
      </w:r>
      <w:r w:rsidRPr="00844C06">
        <w:rPr>
          <w:rFonts w:asciiTheme="minorBidi" w:hAnsiTheme="minorBidi"/>
          <w:color w:val="000000" w:themeColor="text1"/>
          <w:sz w:val="20"/>
          <w:szCs w:val="20"/>
          <w:lang w:bidi=""/>
        </w:rPr>
        <w:t>, TikTok has played a role in shaping the understanding of social values among the youth (Fathi, 2021</w:t>
      </w:r>
      <w:r w:rsidR="00844C06" w:rsidRPr="00844C06">
        <w:rPr>
          <w:rFonts w:asciiTheme="minorBidi" w:hAnsiTheme="minorBidi"/>
          <w:color w:val="000000" w:themeColor="text1"/>
          <w:sz w:val="20"/>
          <w:szCs w:val="20"/>
          <w:lang w:bidi=""/>
        </w:rPr>
        <w:t xml:space="preserve">; </w:t>
      </w:r>
      <w:r w:rsidR="00844C06" w:rsidRPr="00844C06">
        <w:rPr>
          <w:rFonts w:asciiTheme="minorBidi" w:hAnsiTheme="minorBidi"/>
          <w:color w:val="000000" w:themeColor="text1"/>
          <w:sz w:val="20"/>
          <w:szCs w:val="20"/>
        </w:rPr>
        <w:t xml:space="preserve">Bakhtyar et al., 2021). </w:t>
      </w:r>
    </w:p>
    <w:p w14:paraId="1A4D9F18" w14:textId="77777777" w:rsidR="00967345" w:rsidRPr="00844C06" w:rsidRDefault="00E96092" w:rsidP="007E6667">
      <w:pPr>
        <w:spacing w:before="100" w:beforeAutospacing="1" w:after="100" w:afterAutospacing="1" w:line="360" w:lineRule="auto"/>
        <w:jc w:val="both"/>
        <w:rPr>
          <w:rFonts w:asciiTheme="minorBidi" w:hAnsiTheme="minorBidi"/>
          <w:color w:val="000000" w:themeColor="text1"/>
          <w:sz w:val="20"/>
          <w:szCs w:val="20"/>
          <w:lang w:bidi=""/>
        </w:rPr>
      </w:pPr>
      <w:proofErr w:type="spellStart"/>
      <w:r w:rsidRPr="00844C06">
        <w:rPr>
          <w:rFonts w:asciiTheme="minorBidi" w:hAnsiTheme="minorBidi"/>
          <w:color w:val="000000" w:themeColor="text1"/>
          <w:sz w:val="20"/>
          <w:szCs w:val="20"/>
          <w:lang w:bidi=""/>
        </w:rPr>
        <w:t>Luthen</w:t>
      </w:r>
      <w:proofErr w:type="spellEnd"/>
      <w:r w:rsidRPr="00844C06">
        <w:rPr>
          <w:rFonts w:asciiTheme="minorBidi" w:hAnsiTheme="minorBidi"/>
          <w:color w:val="000000" w:themeColor="text1"/>
          <w:sz w:val="20"/>
          <w:szCs w:val="20"/>
          <w:lang w:bidi=""/>
        </w:rPr>
        <w:t xml:space="preserve"> &amp; </w:t>
      </w:r>
      <w:proofErr w:type="spellStart"/>
      <w:r w:rsidRPr="00844C06">
        <w:rPr>
          <w:rFonts w:asciiTheme="minorBidi" w:hAnsiTheme="minorBidi"/>
          <w:color w:val="000000" w:themeColor="text1"/>
          <w:sz w:val="20"/>
          <w:szCs w:val="20"/>
          <w:lang w:bidi=""/>
        </w:rPr>
        <w:t>Soelaiman</w:t>
      </w:r>
      <w:proofErr w:type="spellEnd"/>
      <w:r w:rsidR="007150F3" w:rsidRPr="00844C06">
        <w:rPr>
          <w:rFonts w:asciiTheme="minorBidi" w:hAnsiTheme="minorBidi"/>
          <w:color w:val="000000" w:themeColor="text1"/>
          <w:sz w:val="20"/>
          <w:szCs w:val="20"/>
          <w:lang w:bidi=""/>
        </w:rPr>
        <w:t xml:space="preserve"> (2022</w:t>
      </w:r>
      <w:r w:rsidRPr="00844C06">
        <w:rPr>
          <w:rFonts w:asciiTheme="minorBidi" w:hAnsiTheme="minorBidi"/>
          <w:color w:val="000000" w:themeColor="text1"/>
          <w:sz w:val="20"/>
          <w:szCs w:val="20"/>
          <w:lang w:bidi=""/>
        </w:rPr>
        <w:t>)</w:t>
      </w:r>
      <w:r w:rsidR="00F34C3A" w:rsidRPr="00844C06">
        <w:rPr>
          <w:rFonts w:asciiTheme="minorBidi" w:hAnsiTheme="minorBidi"/>
          <w:color w:val="000000" w:themeColor="text1"/>
          <w:sz w:val="20"/>
          <w:szCs w:val="20"/>
          <w:lang w:bidi=""/>
        </w:rPr>
        <w:t xml:space="preserve">, </w:t>
      </w:r>
      <w:r w:rsidR="00967345" w:rsidRPr="00844C06">
        <w:rPr>
          <w:rFonts w:asciiTheme="minorBidi" w:hAnsiTheme="minorBidi"/>
          <w:color w:val="000000" w:themeColor="text1"/>
          <w:sz w:val="20"/>
          <w:szCs w:val="20"/>
          <w:lang w:bidi=""/>
        </w:rPr>
        <w:t xml:space="preserve">believe that </w:t>
      </w:r>
      <w:r w:rsidR="00F34C3A" w:rsidRPr="00844C06">
        <w:rPr>
          <w:rFonts w:asciiTheme="minorBidi" w:hAnsiTheme="minorBidi"/>
          <w:color w:val="000000" w:themeColor="text1"/>
          <w:sz w:val="20"/>
          <w:szCs w:val="20"/>
          <w:lang w:bidi=""/>
        </w:rPr>
        <w:t xml:space="preserve">there has been </w:t>
      </w:r>
      <w:r w:rsidRPr="00844C06">
        <w:rPr>
          <w:rFonts w:asciiTheme="minorBidi" w:hAnsiTheme="minorBidi"/>
          <w:color w:val="000000" w:themeColor="text1"/>
          <w:sz w:val="20"/>
          <w:szCs w:val="20"/>
          <w:lang w:bidi=""/>
        </w:rPr>
        <w:t xml:space="preserve">a positive correlation between TikTok and business, which means those who use TikTok for business, get more </w:t>
      </w:r>
      <w:r w:rsidR="00214E18" w:rsidRPr="00844C06">
        <w:rPr>
          <w:rFonts w:asciiTheme="minorBidi" w:hAnsiTheme="minorBidi"/>
          <w:color w:val="000000" w:themeColor="text1"/>
          <w:sz w:val="20"/>
          <w:szCs w:val="20"/>
          <w:lang w:bidi=""/>
        </w:rPr>
        <w:t>b</w:t>
      </w:r>
      <w:r w:rsidRPr="00844C06">
        <w:rPr>
          <w:rFonts w:asciiTheme="minorBidi" w:hAnsiTheme="minorBidi"/>
          <w:color w:val="000000" w:themeColor="text1"/>
          <w:sz w:val="20"/>
          <w:szCs w:val="20"/>
          <w:lang w:bidi=""/>
        </w:rPr>
        <w:t>enefits</w:t>
      </w:r>
      <w:r w:rsidR="00967345" w:rsidRPr="00844C06">
        <w:rPr>
          <w:rFonts w:asciiTheme="minorBidi" w:hAnsiTheme="minorBidi"/>
          <w:color w:val="000000" w:themeColor="text1"/>
          <w:sz w:val="20"/>
          <w:szCs w:val="20"/>
          <w:lang w:bidi=""/>
        </w:rPr>
        <w:t xml:space="preserve">, </w:t>
      </w:r>
      <w:proofErr w:type="spellStart"/>
      <w:r w:rsidR="00967345" w:rsidRPr="00844C06">
        <w:rPr>
          <w:rFonts w:asciiTheme="minorBidi" w:hAnsiTheme="minorBidi"/>
          <w:color w:val="000000" w:themeColor="text1"/>
          <w:sz w:val="20"/>
          <w:szCs w:val="20"/>
          <w:lang w:bidi=""/>
        </w:rPr>
        <w:t>ast</w:t>
      </w:r>
      <w:r w:rsidR="00F34C3A" w:rsidRPr="00844C06">
        <w:rPr>
          <w:rFonts w:asciiTheme="minorBidi" w:hAnsiTheme="minorBidi"/>
          <w:color w:val="000000" w:themeColor="text1"/>
          <w:sz w:val="20"/>
          <w:szCs w:val="20"/>
          <w:lang w:bidi=""/>
        </w:rPr>
        <w:t>hey</w:t>
      </w:r>
      <w:proofErr w:type="spellEnd"/>
      <w:r w:rsidR="00F34C3A" w:rsidRPr="00844C06">
        <w:rPr>
          <w:rFonts w:asciiTheme="minorBidi" w:hAnsiTheme="minorBidi"/>
          <w:color w:val="000000" w:themeColor="text1"/>
          <w:sz w:val="20"/>
          <w:szCs w:val="20"/>
          <w:lang w:bidi=""/>
        </w:rPr>
        <w:t xml:space="preserve"> </w:t>
      </w:r>
      <w:r w:rsidR="00214E18" w:rsidRPr="00844C06">
        <w:rPr>
          <w:rFonts w:asciiTheme="minorBidi" w:hAnsiTheme="minorBidi"/>
          <w:color w:val="000000" w:themeColor="text1"/>
          <w:sz w:val="20"/>
          <w:szCs w:val="20"/>
          <w:lang w:bidi=""/>
        </w:rPr>
        <w:t>u</w:t>
      </w:r>
      <w:r w:rsidR="00F34C3A" w:rsidRPr="00844C06">
        <w:rPr>
          <w:rFonts w:asciiTheme="minorBidi" w:hAnsiTheme="minorBidi"/>
          <w:color w:val="000000" w:themeColor="text1"/>
          <w:sz w:val="20"/>
          <w:szCs w:val="20"/>
          <w:lang w:bidi=""/>
        </w:rPr>
        <w:t xml:space="preserve">se </w:t>
      </w:r>
      <w:proofErr w:type="spellStart"/>
      <w:r w:rsidRPr="00844C06">
        <w:rPr>
          <w:rFonts w:asciiTheme="minorBidi" w:hAnsiTheme="minorBidi"/>
          <w:color w:val="000000" w:themeColor="text1"/>
          <w:sz w:val="20"/>
          <w:szCs w:val="20"/>
          <w:lang w:bidi=""/>
        </w:rPr>
        <w:t>TikTok</w:t>
      </w:r>
      <w:proofErr w:type="spellEnd"/>
      <w:r w:rsidRPr="00844C06">
        <w:rPr>
          <w:rFonts w:asciiTheme="minorBidi" w:hAnsiTheme="minorBidi"/>
          <w:color w:val="000000" w:themeColor="text1"/>
          <w:sz w:val="20"/>
          <w:szCs w:val="20"/>
          <w:lang w:bidi=""/>
        </w:rPr>
        <w:t xml:space="preserve"> to promote </w:t>
      </w:r>
      <w:r w:rsidR="00967345" w:rsidRPr="00844C06">
        <w:rPr>
          <w:rFonts w:asciiTheme="minorBidi" w:hAnsiTheme="minorBidi"/>
          <w:color w:val="000000" w:themeColor="text1"/>
          <w:sz w:val="20"/>
          <w:szCs w:val="20"/>
          <w:lang w:bidi=""/>
        </w:rPr>
        <w:t xml:space="preserve">for </w:t>
      </w:r>
      <w:r w:rsidRPr="00844C06">
        <w:rPr>
          <w:rFonts w:asciiTheme="minorBidi" w:hAnsiTheme="minorBidi"/>
          <w:color w:val="000000" w:themeColor="text1"/>
          <w:sz w:val="20"/>
          <w:szCs w:val="20"/>
          <w:lang w:bidi=""/>
        </w:rPr>
        <w:t>their p</w:t>
      </w:r>
      <w:r w:rsidR="00F34C3A" w:rsidRPr="00844C06">
        <w:rPr>
          <w:rFonts w:asciiTheme="minorBidi" w:hAnsiTheme="minorBidi"/>
          <w:color w:val="000000" w:themeColor="text1"/>
          <w:sz w:val="20"/>
          <w:szCs w:val="20"/>
          <w:lang w:bidi=""/>
        </w:rPr>
        <w:t>roducts and</w:t>
      </w:r>
      <w:r w:rsidRPr="00844C06">
        <w:rPr>
          <w:rFonts w:asciiTheme="minorBidi" w:hAnsiTheme="minorBidi"/>
          <w:color w:val="000000" w:themeColor="text1"/>
          <w:sz w:val="20"/>
          <w:szCs w:val="20"/>
          <w:lang w:bidi=""/>
        </w:rPr>
        <w:t xml:space="preserve"> </w:t>
      </w:r>
      <w:r w:rsidR="00967345" w:rsidRPr="00844C06">
        <w:rPr>
          <w:rFonts w:asciiTheme="minorBidi" w:hAnsiTheme="minorBidi"/>
          <w:color w:val="000000" w:themeColor="text1"/>
          <w:sz w:val="20"/>
          <w:szCs w:val="20"/>
          <w:lang w:bidi=""/>
        </w:rPr>
        <w:t xml:space="preserve">thus </w:t>
      </w:r>
      <w:r w:rsidRPr="00844C06">
        <w:rPr>
          <w:rFonts w:asciiTheme="minorBidi" w:hAnsiTheme="minorBidi"/>
          <w:color w:val="000000" w:themeColor="text1"/>
          <w:sz w:val="20"/>
          <w:szCs w:val="20"/>
          <w:lang w:bidi=""/>
        </w:rPr>
        <w:t xml:space="preserve">they </w:t>
      </w:r>
      <w:r w:rsidR="00967345" w:rsidRPr="00844C06">
        <w:rPr>
          <w:rFonts w:asciiTheme="minorBidi" w:hAnsiTheme="minorBidi"/>
          <w:color w:val="000000" w:themeColor="text1"/>
          <w:sz w:val="20"/>
          <w:szCs w:val="20"/>
          <w:lang w:bidi=""/>
        </w:rPr>
        <w:t xml:space="preserve">gain more </w:t>
      </w:r>
      <w:r w:rsidRPr="00844C06">
        <w:rPr>
          <w:rFonts w:asciiTheme="minorBidi" w:hAnsiTheme="minorBidi"/>
          <w:color w:val="000000" w:themeColor="text1"/>
          <w:sz w:val="20"/>
          <w:szCs w:val="20"/>
          <w:lang w:bidi=""/>
        </w:rPr>
        <w:t>income</w:t>
      </w:r>
      <w:r w:rsidR="00967345" w:rsidRPr="00844C06">
        <w:rPr>
          <w:rFonts w:asciiTheme="minorBidi" w:hAnsiTheme="minorBidi"/>
          <w:color w:val="000000" w:themeColor="text1"/>
          <w:sz w:val="20"/>
          <w:szCs w:val="20"/>
          <w:lang w:bidi=""/>
        </w:rPr>
        <w:t>s</w:t>
      </w:r>
      <w:r w:rsidRPr="00844C06">
        <w:rPr>
          <w:rFonts w:asciiTheme="minorBidi" w:hAnsiTheme="minorBidi"/>
          <w:color w:val="000000" w:themeColor="text1"/>
          <w:sz w:val="20"/>
          <w:szCs w:val="20"/>
          <w:lang w:bidi=""/>
        </w:rPr>
        <w:t>.</w:t>
      </w:r>
      <w:r w:rsidR="000554BE" w:rsidRPr="00844C06">
        <w:rPr>
          <w:rFonts w:asciiTheme="minorBidi" w:hAnsiTheme="minorBidi"/>
          <w:color w:val="000000" w:themeColor="text1"/>
          <w:sz w:val="20"/>
          <w:szCs w:val="20"/>
          <w:lang w:bidi=""/>
        </w:rPr>
        <w:t xml:space="preserve"> </w:t>
      </w:r>
    </w:p>
    <w:p w14:paraId="2EDD0E99" w14:textId="77777777" w:rsidR="000554BE" w:rsidRPr="00844C06" w:rsidRDefault="00E96092" w:rsidP="00967345">
      <w:pPr>
        <w:spacing w:before="100" w:beforeAutospacing="1" w:after="100" w:afterAutospacing="1"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lang w:bidi=""/>
        </w:rPr>
        <w:t>TikTok has another benefit, TikTok gives pleasure to users during of having depression, and watching entertainment video has an effect on Feeling happy, also this application is a good place for those who has a talent and wants to be famous.</w:t>
      </w:r>
      <w:r w:rsidR="000554BE" w:rsidRPr="00844C06">
        <w:rPr>
          <w:rFonts w:asciiTheme="minorBidi" w:hAnsiTheme="minorBidi"/>
          <w:color w:val="000000" w:themeColor="text1"/>
          <w:sz w:val="20"/>
          <w:szCs w:val="20"/>
          <w:lang w:bidi=""/>
        </w:rPr>
        <w:t xml:space="preserve"> </w:t>
      </w:r>
      <w:r w:rsidR="000554BE" w:rsidRPr="00844C06">
        <w:rPr>
          <w:rFonts w:asciiTheme="minorBidi" w:hAnsiTheme="minorBidi"/>
          <w:color w:val="000000" w:themeColor="text1"/>
          <w:sz w:val="20"/>
          <w:szCs w:val="20"/>
        </w:rPr>
        <w:t>Having access to accounts of influential figures who share insights on various topics allows us to learn valuable skills from knowledgeable individuals. TikTok also serves as a great platform to discover volunteer opportunities in NGOs, internships, and scholarships, positively impacting the development of young people’s skills.</w:t>
      </w:r>
    </w:p>
    <w:p w14:paraId="7185C3DE" w14:textId="77777777" w:rsidR="00157470" w:rsidRPr="00844C06" w:rsidRDefault="007D5970" w:rsidP="006941FA">
      <w:pPr>
        <w:spacing w:before="100" w:beforeAutospacing="1" w:after="100" w:afterAutospacing="1" w:line="360" w:lineRule="auto"/>
        <w:jc w:val="both"/>
        <w:rPr>
          <w:rFonts w:asciiTheme="minorBidi" w:hAnsiTheme="minorBidi"/>
          <w:b/>
          <w:bCs/>
          <w:color w:val="000000" w:themeColor="text1"/>
          <w:lang w:bidi=""/>
        </w:rPr>
      </w:pPr>
      <w:r w:rsidRPr="00844C06">
        <w:rPr>
          <w:rFonts w:asciiTheme="minorBidi" w:hAnsiTheme="minorBidi"/>
          <w:b/>
          <w:bCs/>
          <w:color w:val="000000" w:themeColor="text1"/>
          <w:lang w:bidi=""/>
        </w:rPr>
        <w:t>SIGNIFICANCE OF THE STUDY</w:t>
      </w:r>
    </w:p>
    <w:p w14:paraId="33B81602" w14:textId="77777777" w:rsidR="006C4E67" w:rsidRPr="00844C06" w:rsidRDefault="000554BE" w:rsidP="00967345">
      <w:pPr>
        <w:pStyle w:val="NormalWeb"/>
        <w:spacing w:line="360" w:lineRule="auto"/>
        <w:jc w:val="both"/>
        <w:rPr>
          <w:rFonts w:asciiTheme="minorBidi" w:hAnsiTheme="minorBidi" w:cstheme="minorBidi"/>
          <w:color w:val="000000" w:themeColor="text1"/>
          <w:sz w:val="20"/>
          <w:szCs w:val="20"/>
        </w:rPr>
      </w:pPr>
      <w:r w:rsidRPr="00844C06">
        <w:rPr>
          <w:rFonts w:asciiTheme="minorBidi" w:hAnsiTheme="minorBidi" w:cstheme="minorBidi"/>
          <w:color w:val="000000" w:themeColor="text1"/>
          <w:sz w:val="20"/>
          <w:szCs w:val="20"/>
        </w:rPr>
        <w:t>This study explores the extent to which young people use TikTok, with a focus on understanding its impact</w:t>
      </w:r>
      <w:r w:rsidR="00155616" w:rsidRPr="00844C06">
        <w:rPr>
          <w:rFonts w:asciiTheme="minorBidi" w:hAnsiTheme="minorBidi" w:cstheme="minorBidi"/>
          <w:color w:val="000000" w:themeColor="text1"/>
          <w:sz w:val="20"/>
          <w:szCs w:val="20"/>
        </w:rPr>
        <w:t>s</w:t>
      </w:r>
      <w:r w:rsidRPr="00844C06">
        <w:rPr>
          <w:rFonts w:asciiTheme="minorBidi" w:hAnsiTheme="minorBidi" w:cstheme="minorBidi"/>
          <w:color w:val="000000" w:themeColor="text1"/>
          <w:sz w:val="20"/>
          <w:szCs w:val="20"/>
        </w:rPr>
        <w:t xml:space="preserve"> on social values. A key goal is to raise awareness about how TikTok influences social values, particularly among youth. </w:t>
      </w:r>
      <w:r w:rsidR="00967345" w:rsidRPr="00844C06">
        <w:rPr>
          <w:rFonts w:asciiTheme="minorBidi" w:hAnsiTheme="minorBidi" w:cstheme="minorBidi"/>
          <w:color w:val="000000" w:themeColor="text1"/>
          <w:sz w:val="20"/>
          <w:szCs w:val="20"/>
        </w:rPr>
        <w:t xml:space="preserve">An </w:t>
      </w:r>
      <w:r w:rsidRPr="00844C06">
        <w:rPr>
          <w:rFonts w:asciiTheme="minorBidi" w:hAnsiTheme="minorBidi" w:cstheme="minorBidi"/>
          <w:color w:val="000000" w:themeColor="text1"/>
          <w:sz w:val="20"/>
          <w:szCs w:val="20"/>
        </w:rPr>
        <w:t>important aspect of this study is its emphasis on social values, as there is a lack of research on the intersection of social values and TikTok use among young people in Kurdistan, particularly in Halabja</w:t>
      </w:r>
      <w:r w:rsidR="00967345" w:rsidRPr="00844C06">
        <w:rPr>
          <w:rFonts w:asciiTheme="minorBidi" w:hAnsiTheme="minorBidi" w:cstheme="minorBidi"/>
          <w:color w:val="000000" w:themeColor="text1"/>
          <w:sz w:val="20"/>
          <w:szCs w:val="20"/>
        </w:rPr>
        <w:t xml:space="preserve"> city</w:t>
      </w:r>
      <w:r w:rsidRPr="00844C06">
        <w:rPr>
          <w:rFonts w:asciiTheme="minorBidi" w:hAnsiTheme="minorBidi" w:cstheme="minorBidi"/>
          <w:color w:val="000000" w:themeColor="text1"/>
          <w:sz w:val="20"/>
          <w:szCs w:val="20"/>
        </w:rPr>
        <w:t>.</w:t>
      </w:r>
    </w:p>
    <w:p w14:paraId="38311608" w14:textId="77777777" w:rsidR="005F229B" w:rsidRPr="00844C06" w:rsidRDefault="007D5970" w:rsidP="006941FA">
      <w:pPr>
        <w:spacing w:before="100" w:beforeAutospacing="1" w:after="100" w:afterAutospacing="1" w:line="360" w:lineRule="auto"/>
        <w:jc w:val="both"/>
        <w:rPr>
          <w:rFonts w:asciiTheme="minorBidi" w:hAnsiTheme="minorBidi"/>
          <w:b/>
          <w:bCs/>
          <w:color w:val="000000" w:themeColor="text1"/>
          <w:lang w:bidi=""/>
        </w:rPr>
      </w:pPr>
      <w:r w:rsidRPr="00844C06">
        <w:rPr>
          <w:rFonts w:asciiTheme="minorBidi" w:hAnsiTheme="minorBidi"/>
          <w:b/>
          <w:bCs/>
          <w:color w:val="000000" w:themeColor="text1"/>
          <w:lang w:bidi=""/>
        </w:rPr>
        <w:t>AIMS OF THE STUDY</w:t>
      </w:r>
    </w:p>
    <w:p w14:paraId="4E26F970" w14:textId="77777777" w:rsidR="004136F7" w:rsidRPr="00844C06" w:rsidRDefault="004136F7" w:rsidP="007D5970">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 xml:space="preserve">The </w:t>
      </w:r>
      <w:r w:rsidR="00155616" w:rsidRPr="00844C06">
        <w:rPr>
          <w:rFonts w:asciiTheme="minorBidi" w:hAnsiTheme="minorBidi"/>
          <w:color w:val="000000" w:themeColor="text1"/>
          <w:sz w:val="20"/>
          <w:szCs w:val="20"/>
          <w:lang w:bidi=""/>
        </w:rPr>
        <w:t xml:space="preserve">main </w:t>
      </w:r>
      <w:r w:rsidR="000554BE" w:rsidRPr="00844C06">
        <w:rPr>
          <w:rFonts w:asciiTheme="minorBidi" w:hAnsiTheme="minorBidi"/>
          <w:color w:val="000000" w:themeColor="text1"/>
          <w:sz w:val="20"/>
          <w:szCs w:val="20"/>
          <w:lang w:bidi=""/>
        </w:rPr>
        <w:t>aims</w:t>
      </w:r>
      <w:r w:rsidRPr="00844C06">
        <w:rPr>
          <w:rFonts w:asciiTheme="minorBidi" w:hAnsiTheme="minorBidi"/>
          <w:color w:val="000000" w:themeColor="text1"/>
          <w:sz w:val="20"/>
          <w:szCs w:val="20"/>
          <w:lang w:bidi=""/>
        </w:rPr>
        <w:t xml:space="preserve"> of this study </w:t>
      </w:r>
      <w:r w:rsidR="00155616" w:rsidRPr="00844C06">
        <w:rPr>
          <w:rFonts w:asciiTheme="minorBidi" w:hAnsiTheme="minorBidi"/>
          <w:color w:val="000000" w:themeColor="text1"/>
          <w:sz w:val="20"/>
          <w:szCs w:val="20"/>
          <w:lang w:bidi=""/>
        </w:rPr>
        <w:t>are as following</w:t>
      </w:r>
      <w:r w:rsidRPr="00844C06">
        <w:rPr>
          <w:rFonts w:asciiTheme="minorBidi" w:hAnsiTheme="minorBidi"/>
          <w:color w:val="000000" w:themeColor="text1"/>
          <w:sz w:val="20"/>
          <w:szCs w:val="20"/>
          <w:lang w:bidi=""/>
        </w:rPr>
        <w:t>:</w:t>
      </w:r>
    </w:p>
    <w:p w14:paraId="483C10EF" w14:textId="77777777" w:rsidR="004136F7" w:rsidRPr="00844C06" w:rsidRDefault="004136F7" w:rsidP="007D5970">
      <w:pPr>
        <w:spacing w:after="0"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1. Illustrating the changes in social values brought about by TikTok.</w:t>
      </w:r>
    </w:p>
    <w:p w14:paraId="43627318" w14:textId="77777777" w:rsidR="004136F7" w:rsidRPr="00844C06" w:rsidRDefault="004136F7" w:rsidP="007D5970">
      <w:pPr>
        <w:spacing w:after="0"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2. Determining the proportion of individuals utilizing the TikTok platform.</w:t>
      </w:r>
    </w:p>
    <w:p w14:paraId="32E64A7E" w14:textId="77777777" w:rsidR="004136F7" w:rsidRPr="00844C06" w:rsidRDefault="004136F7" w:rsidP="007D5970">
      <w:pPr>
        <w:spacing w:after="0"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3. Investigating the correlation between TikTok usage and social values among the youth.</w:t>
      </w:r>
    </w:p>
    <w:p w14:paraId="47C49765" w14:textId="77777777" w:rsidR="004136F7" w:rsidRPr="00844C06" w:rsidRDefault="004136F7" w:rsidP="007D5970">
      <w:pPr>
        <w:spacing w:after="0"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4. Identifying the predominant demographic group (age, gender, and economic level) with the highest TikTok usage percentage.</w:t>
      </w:r>
    </w:p>
    <w:p w14:paraId="5BF0CC71" w14:textId="77777777" w:rsidR="00D726B6" w:rsidRPr="00844C06" w:rsidRDefault="001C5D84" w:rsidP="006941FA">
      <w:pPr>
        <w:spacing w:before="100" w:beforeAutospacing="1" w:after="100" w:afterAutospacing="1" w:line="360" w:lineRule="auto"/>
        <w:jc w:val="both"/>
        <w:rPr>
          <w:rFonts w:asciiTheme="minorBidi" w:hAnsiTheme="minorBidi"/>
          <w:b/>
          <w:bCs/>
          <w:color w:val="000000" w:themeColor="text1"/>
          <w:lang w:bidi=""/>
        </w:rPr>
      </w:pPr>
      <w:r w:rsidRPr="00844C06">
        <w:rPr>
          <w:rFonts w:asciiTheme="minorBidi" w:hAnsiTheme="minorBidi"/>
          <w:b/>
          <w:bCs/>
          <w:color w:val="000000" w:themeColor="text1"/>
          <w:lang w:bidi=""/>
        </w:rPr>
        <w:t xml:space="preserve">2. </w:t>
      </w:r>
      <w:r w:rsidR="007D5970" w:rsidRPr="00844C06">
        <w:rPr>
          <w:rFonts w:asciiTheme="minorBidi" w:hAnsiTheme="minorBidi"/>
          <w:b/>
          <w:bCs/>
          <w:color w:val="000000" w:themeColor="text1"/>
          <w:lang w:bidi=""/>
        </w:rPr>
        <w:t>LITERATURE REVIEW</w:t>
      </w:r>
    </w:p>
    <w:p w14:paraId="3FDFE138" w14:textId="77777777" w:rsidR="00CE3856" w:rsidRPr="00844C06" w:rsidRDefault="00106D0D" w:rsidP="006941FA">
      <w:pPr>
        <w:pStyle w:val="NormalWeb"/>
        <w:spacing w:line="360" w:lineRule="auto"/>
        <w:jc w:val="both"/>
        <w:rPr>
          <w:rFonts w:asciiTheme="minorBidi" w:hAnsiTheme="minorBidi" w:cstheme="minorBidi"/>
          <w:b/>
          <w:bCs/>
          <w:color w:val="000000" w:themeColor="text1"/>
          <w:sz w:val="22"/>
          <w:szCs w:val="22"/>
        </w:rPr>
      </w:pPr>
      <w:r w:rsidRPr="00844C06">
        <w:rPr>
          <w:rFonts w:asciiTheme="minorBidi" w:hAnsiTheme="minorBidi" w:cstheme="minorBidi"/>
          <w:b/>
          <w:bCs/>
          <w:color w:val="000000" w:themeColor="text1"/>
          <w:sz w:val="22"/>
          <w:szCs w:val="22"/>
        </w:rPr>
        <w:t xml:space="preserve">2.1. </w:t>
      </w:r>
      <w:r w:rsidR="00CE3856" w:rsidRPr="00844C06">
        <w:rPr>
          <w:rFonts w:asciiTheme="minorBidi" w:hAnsiTheme="minorBidi" w:cstheme="minorBidi"/>
          <w:b/>
          <w:bCs/>
          <w:color w:val="000000" w:themeColor="text1"/>
          <w:sz w:val="22"/>
          <w:szCs w:val="22"/>
        </w:rPr>
        <w:t xml:space="preserve">TikTok </w:t>
      </w:r>
      <w:r w:rsidR="00605C85" w:rsidRPr="00844C06">
        <w:rPr>
          <w:rFonts w:asciiTheme="minorBidi" w:hAnsiTheme="minorBidi" w:cstheme="minorBidi"/>
          <w:b/>
          <w:bCs/>
          <w:color w:val="000000" w:themeColor="text1"/>
          <w:sz w:val="22"/>
          <w:szCs w:val="22"/>
        </w:rPr>
        <w:t xml:space="preserve">Platform </w:t>
      </w:r>
    </w:p>
    <w:p w14:paraId="0ACFF6D7" w14:textId="77777777" w:rsidR="00493245" w:rsidRPr="00844C06" w:rsidRDefault="00666588" w:rsidP="00844C06">
      <w:pPr>
        <w:pStyle w:val="NormalWeb"/>
        <w:spacing w:line="360" w:lineRule="auto"/>
        <w:jc w:val="both"/>
        <w:rPr>
          <w:rFonts w:asciiTheme="minorBidi" w:hAnsiTheme="minorBidi" w:cstheme="minorBidi"/>
          <w:color w:val="000000" w:themeColor="text1"/>
          <w:sz w:val="20"/>
          <w:szCs w:val="20"/>
        </w:rPr>
      </w:pPr>
      <w:r w:rsidRPr="00844C06">
        <w:rPr>
          <w:rFonts w:asciiTheme="minorBidi" w:hAnsiTheme="minorBidi" w:cstheme="minorBidi"/>
          <w:color w:val="000000" w:themeColor="text1"/>
          <w:sz w:val="20"/>
          <w:szCs w:val="20"/>
        </w:rPr>
        <w:t>Social media platforms have offered the users an interactive virtual world in which they can to be in contact with friends and various groups and communities. They share and deliver contents and information in different fields of society</w:t>
      </w:r>
      <w:r w:rsidR="00303BE6" w:rsidRPr="00844C06">
        <w:rPr>
          <w:rFonts w:asciiTheme="minorBidi" w:hAnsiTheme="minorBidi" w:cstheme="minorBidi"/>
          <w:color w:val="000000" w:themeColor="text1"/>
          <w:sz w:val="20"/>
          <w:szCs w:val="20"/>
        </w:rPr>
        <w:t xml:space="preserve"> (</w:t>
      </w:r>
      <w:r w:rsidR="00303BE6" w:rsidRPr="00844C06">
        <w:rPr>
          <w:rFonts w:asciiTheme="minorBidi" w:hAnsiTheme="minorBidi" w:cstheme="minorBidi"/>
          <w:color w:val="000000" w:themeColor="text1"/>
          <w:sz w:val="20"/>
          <w:szCs w:val="20"/>
          <w:shd w:val="clear" w:color="auto" w:fill="FFFFFF"/>
        </w:rPr>
        <w:t>Qadir and Fatah, 2023</w:t>
      </w:r>
      <w:r w:rsidR="00844C06" w:rsidRPr="00844C06">
        <w:rPr>
          <w:rFonts w:asciiTheme="minorBidi" w:hAnsiTheme="minorBidi" w:cstheme="minorBidi"/>
          <w:color w:val="000000" w:themeColor="text1"/>
          <w:sz w:val="20"/>
          <w:szCs w:val="20"/>
          <w:shd w:val="clear" w:color="auto" w:fill="FFFFFF"/>
        </w:rPr>
        <w:t>;</w:t>
      </w:r>
      <w:r w:rsidR="00844C06" w:rsidRPr="00844C06">
        <w:rPr>
          <w:rFonts w:asciiTheme="minorBidi" w:hAnsiTheme="minorBidi"/>
          <w:color w:val="000000" w:themeColor="text1"/>
          <w:sz w:val="20"/>
          <w:szCs w:val="20"/>
        </w:rPr>
        <w:t xml:space="preserve"> Muhamad &amp; Ahmed, 2021). </w:t>
      </w:r>
      <w:r w:rsidR="00605C85" w:rsidRPr="00844C06">
        <w:rPr>
          <w:rFonts w:asciiTheme="minorBidi" w:hAnsiTheme="minorBidi" w:cstheme="minorBidi"/>
          <w:color w:val="000000" w:themeColor="text1"/>
          <w:sz w:val="20"/>
          <w:szCs w:val="20"/>
        </w:rPr>
        <w:t xml:space="preserve">Today, TikTok, </w:t>
      </w:r>
      <w:r w:rsidR="00493245" w:rsidRPr="00844C06">
        <w:rPr>
          <w:rFonts w:asciiTheme="minorBidi" w:hAnsiTheme="minorBidi" w:cstheme="minorBidi"/>
          <w:color w:val="000000" w:themeColor="text1"/>
          <w:sz w:val="20"/>
          <w:szCs w:val="20"/>
        </w:rPr>
        <w:t xml:space="preserve">is one of the </w:t>
      </w:r>
      <w:r w:rsidR="00493245" w:rsidRPr="00844C06">
        <w:rPr>
          <w:rFonts w:asciiTheme="minorBidi" w:hAnsiTheme="minorBidi" w:cstheme="minorBidi"/>
          <w:color w:val="000000" w:themeColor="text1"/>
          <w:sz w:val="20"/>
          <w:szCs w:val="20"/>
        </w:rPr>
        <w:lastRenderedPageBreak/>
        <w:t xml:space="preserve">most popular social media platforms in the world. Users can post videos ranging from 15 to 60 seconds within the online community (Wang, 2022; Zuo &amp; Wang, 2019). </w:t>
      </w:r>
      <w:r w:rsidR="00F34BB0" w:rsidRPr="00844C06">
        <w:rPr>
          <w:rFonts w:asciiTheme="minorBidi" w:hAnsiTheme="minorBidi" w:cstheme="minorBidi"/>
          <w:color w:val="000000" w:themeColor="text1"/>
          <w:sz w:val="20"/>
          <w:szCs w:val="20"/>
        </w:rPr>
        <w:t>It has</w:t>
      </w:r>
      <w:r w:rsidR="00493245" w:rsidRPr="00844C06">
        <w:rPr>
          <w:rFonts w:asciiTheme="minorBidi" w:hAnsiTheme="minorBidi" w:cstheme="minorBidi"/>
          <w:color w:val="000000" w:themeColor="text1"/>
          <w:sz w:val="20"/>
          <w:szCs w:val="20"/>
        </w:rPr>
        <w:t xml:space="preserve"> </w:t>
      </w:r>
      <w:proofErr w:type="spellStart"/>
      <w:r w:rsidR="00493245" w:rsidRPr="00844C06">
        <w:rPr>
          <w:rFonts w:asciiTheme="minorBidi" w:hAnsiTheme="minorBidi" w:cstheme="minorBidi"/>
          <w:color w:val="000000" w:themeColor="text1"/>
          <w:sz w:val="20"/>
          <w:szCs w:val="20"/>
        </w:rPr>
        <w:t>has</w:t>
      </w:r>
      <w:proofErr w:type="spellEnd"/>
      <w:r w:rsidR="00493245" w:rsidRPr="00844C06">
        <w:rPr>
          <w:rFonts w:asciiTheme="minorBidi" w:hAnsiTheme="minorBidi" w:cstheme="minorBidi"/>
          <w:color w:val="000000" w:themeColor="text1"/>
          <w:sz w:val="20"/>
          <w:szCs w:val="20"/>
        </w:rPr>
        <w:t xml:space="preserve"> grown and spread rapidly, leading to significant changes in the policies of the digital world (</w:t>
      </w:r>
      <w:proofErr w:type="spellStart"/>
      <w:r w:rsidR="00493245" w:rsidRPr="00844C06">
        <w:rPr>
          <w:rFonts w:asciiTheme="minorBidi" w:hAnsiTheme="minorBidi" w:cstheme="minorBidi"/>
          <w:color w:val="000000" w:themeColor="text1"/>
          <w:sz w:val="20"/>
          <w:szCs w:val="20"/>
        </w:rPr>
        <w:t>Guinaudeau</w:t>
      </w:r>
      <w:proofErr w:type="spellEnd"/>
      <w:r w:rsidR="00493245" w:rsidRPr="00844C06">
        <w:rPr>
          <w:rFonts w:asciiTheme="minorBidi" w:hAnsiTheme="minorBidi" w:cstheme="minorBidi"/>
          <w:color w:val="000000" w:themeColor="text1"/>
          <w:sz w:val="20"/>
          <w:szCs w:val="20"/>
        </w:rPr>
        <w:t xml:space="preserve"> et al., 2022</w:t>
      </w:r>
      <w:r w:rsidR="00844C06" w:rsidRPr="00844C06">
        <w:rPr>
          <w:rFonts w:asciiTheme="minorBidi" w:hAnsiTheme="minorBidi" w:cstheme="minorBidi"/>
          <w:color w:val="000000" w:themeColor="text1"/>
          <w:sz w:val="20"/>
          <w:szCs w:val="20"/>
        </w:rPr>
        <w:t xml:space="preserve">; </w:t>
      </w:r>
      <w:r w:rsidR="00844C06" w:rsidRPr="00844C06">
        <w:rPr>
          <w:rFonts w:asciiTheme="minorBidi" w:hAnsiTheme="minorBidi"/>
          <w:color w:val="000000" w:themeColor="text1"/>
          <w:sz w:val="20"/>
          <w:szCs w:val="20"/>
        </w:rPr>
        <w:t xml:space="preserve">Nasih &amp; Aziz, 2024). </w:t>
      </w:r>
      <w:r w:rsidR="00493245" w:rsidRPr="00844C06">
        <w:rPr>
          <w:rFonts w:asciiTheme="minorBidi" w:hAnsiTheme="minorBidi" w:cstheme="minorBidi"/>
          <w:color w:val="000000" w:themeColor="text1"/>
          <w:sz w:val="20"/>
          <w:szCs w:val="20"/>
        </w:rPr>
        <w:t xml:space="preserve">The platform's origins trace back to ByteDance, a company based in Beijing, </w:t>
      </w:r>
      <w:r w:rsidR="00F34BB0" w:rsidRPr="00844C06">
        <w:rPr>
          <w:rFonts w:asciiTheme="minorBidi" w:hAnsiTheme="minorBidi" w:cstheme="minorBidi"/>
          <w:color w:val="000000" w:themeColor="text1"/>
          <w:sz w:val="20"/>
          <w:szCs w:val="20"/>
        </w:rPr>
        <w:t xml:space="preserve">which founded </w:t>
      </w:r>
      <w:r w:rsidR="00493245" w:rsidRPr="00844C06">
        <w:rPr>
          <w:rFonts w:asciiTheme="minorBidi" w:hAnsiTheme="minorBidi" w:cstheme="minorBidi"/>
          <w:color w:val="000000" w:themeColor="text1"/>
          <w:sz w:val="20"/>
          <w:szCs w:val="20"/>
        </w:rPr>
        <w:t xml:space="preserve">in 2016. Initially, the platform was named Douyin, but </w:t>
      </w:r>
      <w:r w:rsidR="00F34BB0" w:rsidRPr="00844C06">
        <w:rPr>
          <w:rFonts w:asciiTheme="minorBidi" w:hAnsiTheme="minorBidi" w:cstheme="minorBidi"/>
          <w:color w:val="000000" w:themeColor="text1"/>
          <w:sz w:val="20"/>
          <w:szCs w:val="20"/>
        </w:rPr>
        <w:t xml:space="preserve">later </w:t>
      </w:r>
      <w:r w:rsidR="00493245" w:rsidRPr="00844C06">
        <w:rPr>
          <w:rFonts w:asciiTheme="minorBidi" w:hAnsiTheme="minorBidi" w:cstheme="minorBidi"/>
          <w:color w:val="000000" w:themeColor="text1"/>
          <w:sz w:val="20"/>
          <w:szCs w:val="20"/>
        </w:rPr>
        <w:t>the company launch</w:t>
      </w:r>
      <w:r w:rsidR="00F34BB0" w:rsidRPr="00844C06">
        <w:rPr>
          <w:rFonts w:asciiTheme="minorBidi" w:hAnsiTheme="minorBidi" w:cstheme="minorBidi"/>
          <w:color w:val="000000" w:themeColor="text1"/>
          <w:sz w:val="20"/>
          <w:szCs w:val="20"/>
        </w:rPr>
        <w:t>ed</w:t>
      </w:r>
      <w:r w:rsidR="00493245" w:rsidRPr="00844C06">
        <w:rPr>
          <w:rFonts w:asciiTheme="minorBidi" w:hAnsiTheme="minorBidi" w:cstheme="minorBidi"/>
          <w:color w:val="000000" w:themeColor="text1"/>
          <w:sz w:val="20"/>
          <w:szCs w:val="20"/>
        </w:rPr>
        <w:t xml:space="preserve"> it internationally </w:t>
      </w:r>
      <w:r w:rsidR="00F34BB0" w:rsidRPr="00844C06">
        <w:rPr>
          <w:rFonts w:asciiTheme="minorBidi" w:hAnsiTheme="minorBidi" w:cstheme="minorBidi"/>
          <w:color w:val="000000" w:themeColor="text1"/>
          <w:sz w:val="20"/>
          <w:szCs w:val="20"/>
        </w:rPr>
        <w:t>and named it</w:t>
      </w:r>
      <w:r w:rsidR="00106D0D" w:rsidRPr="00844C06">
        <w:rPr>
          <w:rFonts w:asciiTheme="minorBidi" w:hAnsiTheme="minorBidi" w:cstheme="minorBidi"/>
          <w:color w:val="000000" w:themeColor="text1"/>
          <w:sz w:val="20"/>
          <w:szCs w:val="20"/>
        </w:rPr>
        <w:t xml:space="preserve"> </w:t>
      </w:r>
      <w:proofErr w:type="spellStart"/>
      <w:r w:rsidR="00493245" w:rsidRPr="00844C06">
        <w:rPr>
          <w:rFonts w:asciiTheme="minorBidi" w:hAnsiTheme="minorBidi" w:cstheme="minorBidi"/>
          <w:color w:val="000000" w:themeColor="text1"/>
          <w:sz w:val="20"/>
          <w:szCs w:val="20"/>
        </w:rPr>
        <w:t>TikTok</w:t>
      </w:r>
      <w:proofErr w:type="spellEnd"/>
      <w:r w:rsidR="00493245" w:rsidRPr="00844C06">
        <w:rPr>
          <w:rFonts w:asciiTheme="minorBidi" w:hAnsiTheme="minorBidi" w:cstheme="minorBidi"/>
          <w:color w:val="000000" w:themeColor="text1"/>
          <w:sz w:val="20"/>
          <w:szCs w:val="20"/>
        </w:rPr>
        <w:t xml:space="preserve"> (</w:t>
      </w:r>
      <w:proofErr w:type="spellStart"/>
      <w:r w:rsidR="00493245" w:rsidRPr="00844C06">
        <w:rPr>
          <w:rFonts w:asciiTheme="minorBidi" w:hAnsiTheme="minorBidi" w:cstheme="minorBidi"/>
          <w:color w:val="000000" w:themeColor="text1"/>
          <w:sz w:val="20"/>
          <w:szCs w:val="20"/>
        </w:rPr>
        <w:t>Miltsov</w:t>
      </w:r>
      <w:proofErr w:type="spellEnd"/>
      <w:r w:rsidR="00493245" w:rsidRPr="00844C06">
        <w:rPr>
          <w:rFonts w:asciiTheme="minorBidi" w:hAnsiTheme="minorBidi" w:cstheme="minorBidi"/>
          <w:color w:val="000000" w:themeColor="text1"/>
          <w:sz w:val="20"/>
          <w:szCs w:val="20"/>
        </w:rPr>
        <w:t>, 2022).</w:t>
      </w:r>
    </w:p>
    <w:p w14:paraId="673D533F" w14:textId="77777777" w:rsidR="00493245" w:rsidRPr="00844C06" w:rsidRDefault="00493245" w:rsidP="002A636C">
      <w:pPr>
        <w:pStyle w:val="NormalWeb"/>
        <w:spacing w:line="360" w:lineRule="auto"/>
        <w:jc w:val="both"/>
        <w:rPr>
          <w:rFonts w:asciiTheme="minorBidi" w:hAnsiTheme="minorBidi" w:cstheme="minorBidi"/>
          <w:color w:val="000000" w:themeColor="text1"/>
          <w:sz w:val="20"/>
          <w:szCs w:val="20"/>
        </w:rPr>
      </w:pPr>
      <w:r w:rsidRPr="00844C06">
        <w:rPr>
          <w:rFonts w:asciiTheme="minorBidi" w:hAnsiTheme="minorBidi" w:cstheme="minorBidi"/>
          <w:color w:val="000000" w:themeColor="text1"/>
          <w:sz w:val="20"/>
          <w:szCs w:val="20"/>
        </w:rPr>
        <w:t xml:space="preserve">Like </w:t>
      </w:r>
      <w:r w:rsidR="00F34BB0" w:rsidRPr="00844C06">
        <w:rPr>
          <w:rFonts w:asciiTheme="minorBidi" w:hAnsiTheme="minorBidi" w:cstheme="minorBidi"/>
          <w:color w:val="000000" w:themeColor="text1"/>
          <w:sz w:val="20"/>
          <w:szCs w:val="20"/>
        </w:rPr>
        <w:t xml:space="preserve">other </w:t>
      </w:r>
      <w:r w:rsidRPr="00844C06">
        <w:rPr>
          <w:rFonts w:asciiTheme="minorBidi" w:hAnsiTheme="minorBidi" w:cstheme="minorBidi"/>
          <w:color w:val="000000" w:themeColor="text1"/>
          <w:sz w:val="20"/>
          <w:szCs w:val="20"/>
        </w:rPr>
        <w:t xml:space="preserve">social media platform, TikTok </w:t>
      </w:r>
      <w:r w:rsidR="00F34BB0" w:rsidRPr="00844C06">
        <w:rPr>
          <w:rFonts w:asciiTheme="minorBidi" w:hAnsiTheme="minorBidi" w:cstheme="minorBidi"/>
          <w:color w:val="000000" w:themeColor="text1"/>
          <w:sz w:val="20"/>
          <w:szCs w:val="20"/>
        </w:rPr>
        <w:t xml:space="preserve">also </w:t>
      </w:r>
      <w:r w:rsidRPr="00844C06">
        <w:rPr>
          <w:rFonts w:asciiTheme="minorBidi" w:hAnsiTheme="minorBidi" w:cstheme="minorBidi"/>
          <w:color w:val="000000" w:themeColor="text1"/>
          <w:sz w:val="20"/>
          <w:szCs w:val="20"/>
        </w:rPr>
        <w:t xml:space="preserve">has both positive and negative effects on users. </w:t>
      </w:r>
      <w:r w:rsidR="00F34BB0" w:rsidRPr="00844C06">
        <w:rPr>
          <w:rFonts w:asciiTheme="minorBidi" w:hAnsiTheme="minorBidi" w:cstheme="minorBidi"/>
          <w:color w:val="000000" w:themeColor="text1"/>
          <w:sz w:val="20"/>
          <w:szCs w:val="20"/>
        </w:rPr>
        <w:t xml:space="preserve">For instance, it </w:t>
      </w:r>
      <w:r w:rsidRPr="00844C06">
        <w:rPr>
          <w:rFonts w:asciiTheme="minorBidi" w:hAnsiTheme="minorBidi" w:cstheme="minorBidi"/>
          <w:color w:val="000000" w:themeColor="text1"/>
          <w:sz w:val="20"/>
          <w:szCs w:val="20"/>
        </w:rPr>
        <w:t xml:space="preserve">has been associated with selfish and narcissistic behaviors, </w:t>
      </w:r>
      <w:r w:rsidR="00100161" w:rsidRPr="00844C06">
        <w:rPr>
          <w:rFonts w:asciiTheme="minorBidi" w:hAnsiTheme="minorBidi" w:cstheme="minorBidi"/>
          <w:color w:val="000000" w:themeColor="text1"/>
          <w:sz w:val="20"/>
          <w:szCs w:val="20"/>
        </w:rPr>
        <w:t xml:space="preserve">that </w:t>
      </w:r>
      <w:r w:rsidRPr="00844C06">
        <w:rPr>
          <w:rFonts w:asciiTheme="minorBidi" w:hAnsiTheme="minorBidi" w:cstheme="minorBidi"/>
          <w:color w:val="000000" w:themeColor="text1"/>
          <w:sz w:val="20"/>
          <w:szCs w:val="20"/>
        </w:rPr>
        <w:t xml:space="preserve">often visible in the content shared on the platform, which can negatively </w:t>
      </w:r>
      <w:r w:rsidR="00F34BB0" w:rsidRPr="00844C06">
        <w:rPr>
          <w:rFonts w:asciiTheme="minorBidi" w:hAnsiTheme="minorBidi" w:cstheme="minorBidi"/>
          <w:color w:val="000000" w:themeColor="text1"/>
          <w:sz w:val="20"/>
          <w:szCs w:val="20"/>
        </w:rPr>
        <w:t>affect</w:t>
      </w:r>
      <w:r w:rsidRPr="00844C06">
        <w:rPr>
          <w:rFonts w:asciiTheme="minorBidi" w:hAnsiTheme="minorBidi" w:cstheme="minorBidi"/>
          <w:color w:val="000000" w:themeColor="text1"/>
          <w:sz w:val="20"/>
          <w:szCs w:val="20"/>
        </w:rPr>
        <w:t xml:space="preserve"> self-acceptance (Zuo &amp; Wang, 2019</w:t>
      </w:r>
      <w:r w:rsidR="0073457C" w:rsidRPr="00844C06">
        <w:rPr>
          <w:rFonts w:asciiTheme="minorBidi" w:hAnsiTheme="minorBidi" w:cstheme="minorBidi"/>
          <w:color w:val="000000" w:themeColor="text1"/>
          <w:sz w:val="20"/>
          <w:szCs w:val="20"/>
        </w:rPr>
        <w:t xml:space="preserve">; </w:t>
      </w:r>
      <w:proofErr w:type="spellStart"/>
      <w:r w:rsidR="0073457C" w:rsidRPr="00844C06">
        <w:rPr>
          <w:rFonts w:asciiTheme="minorBidi" w:hAnsiTheme="minorBidi" w:cstheme="minorBidi"/>
          <w:color w:val="000000" w:themeColor="text1"/>
          <w:sz w:val="20"/>
          <w:szCs w:val="20"/>
        </w:rPr>
        <w:t>Hamasilih</w:t>
      </w:r>
      <w:proofErr w:type="spellEnd"/>
      <w:r w:rsidR="0073457C" w:rsidRPr="00844C06">
        <w:rPr>
          <w:rFonts w:asciiTheme="minorBidi" w:hAnsiTheme="minorBidi" w:cstheme="minorBidi"/>
          <w:color w:val="000000" w:themeColor="text1"/>
          <w:sz w:val="20"/>
          <w:szCs w:val="20"/>
        </w:rPr>
        <w:t xml:space="preserve"> et al., 2025</w:t>
      </w:r>
      <w:r w:rsidRPr="00844C06">
        <w:rPr>
          <w:rFonts w:asciiTheme="minorBidi" w:hAnsiTheme="minorBidi" w:cstheme="minorBidi"/>
          <w:color w:val="000000" w:themeColor="text1"/>
          <w:sz w:val="20"/>
          <w:szCs w:val="20"/>
        </w:rPr>
        <w:t xml:space="preserve">). According to </w:t>
      </w:r>
      <w:r w:rsidR="002A636C" w:rsidRPr="00844C06">
        <w:rPr>
          <w:rFonts w:asciiTheme="minorBidi" w:hAnsiTheme="minorBidi" w:cstheme="minorBidi"/>
          <w:color w:val="000000" w:themeColor="text1"/>
          <w:sz w:val="20"/>
          <w:szCs w:val="20"/>
        </w:rPr>
        <w:t xml:space="preserve">the </w:t>
      </w:r>
      <w:proofErr w:type="gramStart"/>
      <w:r w:rsidR="002A636C" w:rsidRPr="00844C06">
        <w:rPr>
          <w:rFonts w:asciiTheme="minorBidi" w:hAnsiTheme="minorBidi" w:cstheme="minorBidi"/>
          <w:color w:val="000000" w:themeColor="text1"/>
          <w:sz w:val="20"/>
          <w:szCs w:val="20"/>
        </w:rPr>
        <w:t xml:space="preserve">previous </w:t>
      </w:r>
      <w:r w:rsidR="00100161" w:rsidRPr="00844C06">
        <w:rPr>
          <w:rFonts w:asciiTheme="minorBidi" w:hAnsiTheme="minorBidi" w:cstheme="minorBidi"/>
          <w:color w:val="000000" w:themeColor="text1"/>
          <w:sz w:val="20"/>
          <w:szCs w:val="20"/>
        </w:rPr>
        <w:t xml:space="preserve"> </w:t>
      </w:r>
      <w:r w:rsidRPr="00844C06">
        <w:rPr>
          <w:rFonts w:asciiTheme="minorBidi" w:hAnsiTheme="minorBidi" w:cstheme="minorBidi"/>
          <w:color w:val="000000" w:themeColor="text1"/>
          <w:sz w:val="20"/>
          <w:szCs w:val="20"/>
        </w:rPr>
        <w:t>study</w:t>
      </w:r>
      <w:proofErr w:type="gramEnd"/>
      <w:r w:rsidRPr="00844C06">
        <w:rPr>
          <w:rFonts w:asciiTheme="minorBidi" w:hAnsiTheme="minorBidi" w:cstheme="minorBidi"/>
          <w:color w:val="000000" w:themeColor="text1"/>
          <w:sz w:val="20"/>
          <w:szCs w:val="20"/>
        </w:rPr>
        <w:t xml:space="preserve"> </w:t>
      </w:r>
      <w:r w:rsidR="00100161" w:rsidRPr="00844C06">
        <w:rPr>
          <w:rFonts w:asciiTheme="minorBidi" w:hAnsiTheme="minorBidi" w:cstheme="minorBidi"/>
          <w:color w:val="000000" w:themeColor="text1"/>
          <w:sz w:val="20"/>
          <w:szCs w:val="20"/>
        </w:rPr>
        <w:t>(</w:t>
      </w:r>
      <w:r w:rsidRPr="00844C06">
        <w:rPr>
          <w:rFonts w:asciiTheme="minorBidi" w:hAnsiTheme="minorBidi" w:cstheme="minorBidi"/>
          <w:color w:val="000000" w:themeColor="text1"/>
          <w:sz w:val="20"/>
          <w:szCs w:val="20"/>
        </w:rPr>
        <w:t xml:space="preserve">TikTok usage has been linked to harmful behaviors such as the use of hurtful language and sexual harassment. These negative elements contribute to a digital community where users may struggle to form strong, supportive social relationships. However, the study also pointed out that TikTok can be beneficial if used </w:t>
      </w:r>
      <w:r w:rsidR="00100161" w:rsidRPr="00844C06">
        <w:rPr>
          <w:rFonts w:asciiTheme="minorBidi" w:hAnsiTheme="minorBidi" w:cstheme="minorBidi"/>
          <w:color w:val="000000" w:themeColor="text1"/>
          <w:sz w:val="20"/>
          <w:szCs w:val="20"/>
        </w:rPr>
        <w:t>in a proper way</w:t>
      </w:r>
      <w:r w:rsidRPr="00844C06">
        <w:rPr>
          <w:rFonts w:asciiTheme="minorBidi" w:hAnsiTheme="minorBidi" w:cstheme="minorBidi"/>
          <w:color w:val="000000" w:themeColor="text1"/>
          <w:sz w:val="20"/>
          <w:szCs w:val="20"/>
        </w:rPr>
        <w:t>.</w:t>
      </w:r>
      <w:r w:rsidR="00100161" w:rsidRPr="00844C06">
        <w:rPr>
          <w:rFonts w:asciiTheme="minorBidi" w:hAnsiTheme="minorBidi" w:cstheme="minorBidi"/>
          <w:color w:val="000000" w:themeColor="text1"/>
          <w:sz w:val="20"/>
          <w:szCs w:val="20"/>
        </w:rPr>
        <w:t xml:space="preserve"> For example, </w:t>
      </w:r>
      <w:r w:rsidRPr="00844C06">
        <w:rPr>
          <w:rFonts w:asciiTheme="minorBidi" w:hAnsiTheme="minorBidi" w:cstheme="minorBidi"/>
          <w:color w:val="000000" w:themeColor="text1"/>
          <w:sz w:val="20"/>
          <w:szCs w:val="20"/>
        </w:rPr>
        <w:t xml:space="preserve">Rahmawati (2022) highlighted that TikTok is a valuable platform for learning new skills, such as learning English. During the COVID-19 pandemic, many countries implemented strict lockdowns and movement restrictions to curb the spread of the virus, which affected educational institutions and schools. In response, the Ministry of Education in several countries adopted online education systems to engage students more effectively, sharing lessons through short videos. TikTok </w:t>
      </w:r>
      <w:r w:rsidR="00100161" w:rsidRPr="00844C06">
        <w:rPr>
          <w:rFonts w:asciiTheme="minorBidi" w:hAnsiTheme="minorBidi" w:cstheme="minorBidi"/>
          <w:color w:val="000000" w:themeColor="text1"/>
          <w:sz w:val="20"/>
          <w:szCs w:val="20"/>
        </w:rPr>
        <w:t xml:space="preserve">was one of </w:t>
      </w:r>
      <w:r w:rsidR="007E6667" w:rsidRPr="00844C06">
        <w:rPr>
          <w:rFonts w:asciiTheme="minorBidi" w:hAnsiTheme="minorBidi" w:cstheme="minorBidi"/>
          <w:color w:val="000000" w:themeColor="text1"/>
          <w:sz w:val="20"/>
          <w:szCs w:val="20"/>
        </w:rPr>
        <w:t>these</w:t>
      </w:r>
      <w:r w:rsidR="00100161" w:rsidRPr="00844C06">
        <w:rPr>
          <w:rFonts w:asciiTheme="minorBidi" w:hAnsiTheme="minorBidi" w:cstheme="minorBidi"/>
          <w:color w:val="000000" w:themeColor="text1"/>
          <w:sz w:val="20"/>
          <w:szCs w:val="20"/>
        </w:rPr>
        <w:t xml:space="preserve"> platforms that helped in this regard as </w:t>
      </w:r>
      <w:r w:rsidRPr="00844C06">
        <w:rPr>
          <w:rFonts w:asciiTheme="minorBidi" w:hAnsiTheme="minorBidi" w:cstheme="minorBidi"/>
          <w:color w:val="000000" w:themeColor="text1"/>
          <w:sz w:val="20"/>
          <w:szCs w:val="20"/>
        </w:rPr>
        <w:t>it offers an important environment for accessing useful information across various fields, including medicine, cooking, education, and business, helping viewers to enhance their skills (Mohamed et al., 2023).</w:t>
      </w:r>
    </w:p>
    <w:p w14:paraId="36AF7A1E" w14:textId="77777777" w:rsidR="00493245" w:rsidRPr="00844C06" w:rsidRDefault="00100161" w:rsidP="00E72E1A">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W</w:t>
      </w:r>
      <w:r w:rsidR="00493245" w:rsidRPr="00844C06">
        <w:rPr>
          <w:rFonts w:asciiTheme="minorBidi" w:eastAsia="Times New Roman" w:hAnsiTheme="minorBidi"/>
          <w:color w:val="000000" w:themeColor="text1"/>
          <w:sz w:val="20"/>
          <w:szCs w:val="20"/>
        </w:rPr>
        <w:t xml:space="preserve">hile TikTok </w:t>
      </w:r>
      <w:r w:rsidRPr="00844C06">
        <w:rPr>
          <w:rFonts w:asciiTheme="minorBidi" w:eastAsia="Times New Roman" w:hAnsiTheme="minorBidi"/>
          <w:color w:val="000000" w:themeColor="text1"/>
          <w:sz w:val="20"/>
          <w:szCs w:val="20"/>
        </w:rPr>
        <w:t xml:space="preserve">influences </w:t>
      </w:r>
      <w:r w:rsidR="00493245" w:rsidRPr="00844C06">
        <w:rPr>
          <w:rFonts w:asciiTheme="minorBidi" w:eastAsia="Times New Roman" w:hAnsiTheme="minorBidi"/>
          <w:color w:val="000000" w:themeColor="text1"/>
          <w:sz w:val="20"/>
          <w:szCs w:val="20"/>
        </w:rPr>
        <w:t>social values positively, it also hosts inappropriate content posted by users. Social values are shaped by the thoughts, beliefs, and moral principles accepted by society. These values consist of a set of beliefs and principles deemed right by the community (</w:t>
      </w:r>
      <w:proofErr w:type="spellStart"/>
      <w:r w:rsidR="00493245" w:rsidRPr="00844C06">
        <w:rPr>
          <w:rFonts w:asciiTheme="minorBidi" w:eastAsia="Times New Roman" w:hAnsiTheme="minorBidi"/>
          <w:color w:val="000000" w:themeColor="text1"/>
          <w:sz w:val="20"/>
          <w:szCs w:val="20"/>
        </w:rPr>
        <w:t>Türkkahraman</w:t>
      </w:r>
      <w:proofErr w:type="spellEnd"/>
      <w:r w:rsidR="00493245" w:rsidRPr="00844C06">
        <w:rPr>
          <w:rFonts w:asciiTheme="minorBidi" w:eastAsia="Times New Roman" w:hAnsiTheme="minorBidi"/>
          <w:color w:val="000000" w:themeColor="text1"/>
          <w:sz w:val="20"/>
          <w:szCs w:val="20"/>
        </w:rPr>
        <w:t>, 2014). Youth development occurs through social education</w:t>
      </w:r>
      <w:r w:rsidR="00E72E1A" w:rsidRPr="00844C06">
        <w:rPr>
          <w:rFonts w:asciiTheme="minorBidi" w:eastAsia="Times New Roman" w:hAnsiTheme="minorBidi"/>
          <w:color w:val="000000" w:themeColor="text1"/>
          <w:sz w:val="20"/>
          <w:szCs w:val="20"/>
        </w:rPr>
        <w:t>,</w:t>
      </w:r>
      <w:r w:rsidR="00493245" w:rsidRPr="00844C06">
        <w:rPr>
          <w:rFonts w:asciiTheme="minorBidi" w:eastAsia="Times New Roman" w:hAnsiTheme="minorBidi"/>
          <w:color w:val="000000" w:themeColor="text1"/>
          <w:sz w:val="20"/>
          <w:szCs w:val="20"/>
        </w:rPr>
        <w:t xml:space="preserve"> </w:t>
      </w:r>
      <w:r w:rsidR="00E72E1A" w:rsidRPr="00844C06">
        <w:rPr>
          <w:rFonts w:asciiTheme="minorBidi" w:eastAsia="Times New Roman" w:hAnsiTheme="minorBidi"/>
          <w:color w:val="000000" w:themeColor="text1"/>
          <w:sz w:val="20"/>
          <w:szCs w:val="20"/>
        </w:rPr>
        <w:t>besides</w:t>
      </w:r>
      <w:r w:rsidR="00493245" w:rsidRPr="00844C06">
        <w:rPr>
          <w:rFonts w:asciiTheme="minorBidi" w:eastAsia="Times New Roman" w:hAnsiTheme="minorBidi"/>
          <w:color w:val="000000" w:themeColor="text1"/>
          <w:sz w:val="20"/>
          <w:szCs w:val="20"/>
        </w:rPr>
        <w:t xml:space="preserve"> various institutions play significant roles in this process.</w:t>
      </w:r>
      <w:r w:rsidR="00E72E1A" w:rsidRPr="00844C06">
        <w:rPr>
          <w:rFonts w:asciiTheme="minorBidi" w:eastAsia="Times New Roman" w:hAnsiTheme="minorBidi"/>
          <w:color w:val="000000" w:themeColor="text1"/>
          <w:sz w:val="20"/>
          <w:szCs w:val="20"/>
        </w:rPr>
        <w:t xml:space="preserve"> </w:t>
      </w:r>
      <w:r w:rsidR="00493245" w:rsidRPr="00844C06">
        <w:rPr>
          <w:rFonts w:asciiTheme="minorBidi" w:eastAsia="Times New Roman" w:hAnsiTheme="minorBidi"/>
          <w:color w:val="000000" w:themeColor="text1"/>
          <w:sz w:val="20"/>
          <w:szCs w:val="20"/>
        </w:rPr>
        <w:t xml:space="preserve">Social development is a creative and transformative process, facilitating interaction between individuals and society as they work towards achieving a mature position in society. </w:t>
      </w:r>
      <w:r w:rsidR="00E72E1A" w:rsidRPr="00844C06">
        <w:rPr>
          <w:rFonts w:asciiTheme="minorBidi" w:eastAsia="Times New Roman" w:hAnsiTheme="minorBidi"/>
          <w:color w:val="000000" w:themeColor="text1"/>
          <w:sz w:val="20"/>
          <w:szCs w:val="20"/>
        </w:rPr>
        <w:t xml:space="preserve">According to (Abdullah, 2020), several </w:t>
      </w:r>
      <w:r w:rsidR="00493245" w:rsidRPr="00844C06">
        <w:rPr>
          <w:rFonts w:asciiTheme="minorBidi" w:eastAsia="Times New Roman" w:hAnsiTheme="minorBidi"/>
          <w:color w:val="000000" w:themeColor="text1"/>
          <w:sz w:val="20"/>
          <w:szCs w:val="20"/>
        </w:rPr>
        <w:t>key institutions contribute to shaping social values, including:</w:t>
      </w:r>
    </w:p>
    <w:p w14:paraId="04ECAFC3" w14:textId="77777777" w:rsidR="00AC48F4" w:rsidRPr="00844C06" w:rsidRDefault="00AC48F4" w:rsidP="00E72E1A">
      <w:pPr>
        <w:spacing w:before="100" w:beforeAutospacing="1" w:after="100" w:afterAutospacing="1" w:line="360" w:lineRule="auto"/>
        <w:jc w:val="both"/>
        <w:rPr>
          <w:rFonts w:asciiTheme="minorBidi" w:eastAsia="Times New Roman" w:hAnsiTheme="minorBidi"/>
          <w:color w:val="000000" w:themeColor="text1"/>
          <w:sz w:val="20"/>
          <w:szCs w:val="20"/>
        </w:rPr>
      </w:pPr>
    </w:p>
    <w:p w14:paraId="071F7DAC" w14:textId="77777777" w:rsidR="00493245" w:rsidRPr="00844C06" w:rsidRDefault="00493245" w:rsidP="00E72E1A">
      <w:pPr>
        <w:numPr>
          <w:ilvl w:val="0"/>
          <w:numId w:val="1"/>
        </w:num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The Family: The first and most crucial social unit, plays an essential role in educating young people, teaching them values, behaviors, and </w:t>
      </w:r>
      <w:r w:rsidR="00E72E1A" w:rsidRPr="00844C06">
        <w:rPr>
          <w:rFonts w:asciiTheme="minorBidi" w:eastAsia="Times New Roman" w:hAnsiTheme="minorBidi"/>
          <w:color w:val="000000" w:themeColor="text1"/>
          <w:sz w:val="20"/>
          <w:szCs w:val="20"/>
        </w:rPr>
        <w:t xml:space="preserve">other social </w:t>
      </w:r>
      <w:r w:rsidRPr="00844C06">
        <w:rPr>
          <w:rFonts w:asciiTheme="minorBidi" w:eastAsia="Times New Roman" w:hAnsiTheme="minorBidi"/>
          <w:color w:val="000000" w:themeColor="text1"/>
          <w:sz w:val="20"/>
          <w:szCs w:val="20"/>
        </w:rPr>
        <w:t>standards.</w:t>
      </w:r>
    </w:p>
    <w:p w14:paraId="5E24DAF1" w14:textId="77777777" w:rsidR="00493245" w:rsidRPr="00844C06" w:rsidRDefault="00493245" w:rsidP="006941FA">
      <w:pPr>
        <w:numPr>
          <w:ilvl w:val="0"/>
          <w:numId w:val="1"/>
        </w:num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Friends: Friends influence the social development of young people, with interactions between friends in various groups contributing to the exchange of information and mutual influence.</w:t>
      </w:r>
    </w:p>
    <w:p w14:paraId="46F036E0" w14:textId="77777777" w:rsidR="00493245" w:rsidRPr="00844C06" w:rsidRDefault="00493245" w:rsidP="00E72E1A">
      <w:pPr>
        <w:numPr>
          <w:ilvl w:val="0"/>
          <w:numId w:val="1"/>
        </w:num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lastRenderedPageBreak/>
        <w:t xml:space="preserve">Educational Institutions </w:t>
      </w:r>
      <w:r w:rsidR="00E72E1A" w:rsidRPr="00844C06">
        <w:rPr>
          <w:rFonts w:asciiTheme="minorBidi" w:eastAsia="Times New Roman" w:hAnsiTheme="minorBidi"/>
          <w:color w:val="000000" w:themeColor="text1"/>
          <w:sz w:val="20"/>
          <w:szCs w:val="20"/>
        </w:rPr>
        <w:t>such as schools</w:t>
      </w:r>
      <w:r w:rsidRPr="00844C06">
        <w:rPr>
          <w:rFonts w:asciiTheme="minorBidi" w:eastAsia="Times New Roman" w:hAnsiTheme="minorBidi"/>
          <w:color w:val="000000" w:themeColor="text1"/>
          <w:sz w:val="20"/>
          <w:szCs w:val="20"/>
        </w:rPr>
        <w:t xml:space="preserve">, </w:t>
      </w:r>
      <w:r w:rsidR="00E72E1A" w:rsidRPr="00844C06">
        <w:rPr>
          <w:rFonts w:asciiTheme="minorBidi" w:eastAsia="Times New Roman" w:hAnsiTheme="minorBidi"/>
          <w:color w:val="000000" w:themeColor="text1"/>
          <w:sz w:val="20"/>
          <w:szCs w:val="20"/>
        </w:rPr>
        <w:t>universities</w:t>
      </w:r>
      <w:r w:rsidRPr="00844C06">
        <w:rPr>
          <w:rFonts w:asciiTheme="minorBidi" w:eastAsia="Times New Roman" w:hAnsiTheme="minorBidi"/>
          <w:color w:val="000000" w:themeColor="text1"/>
          <w:sz w:val="20"/>
          <w:szCs w:val="20"/>
        </w:rPr>
        <w:t xml:space="preserve">, and </w:t>
      </w:r>
      <w:r w:rsidR="00E72E1A" w:rsidRPr="00844C06">
        <w:rPr>
          <w:rFonts w:asciiTheme="minorBidi" w:eastAsia="Times New Roman" w:hAnsiTheme="minorBidi"/>
          <w:color w:val="000000" w:themeColor="text1"/>
          <w:sz w:val="20"/>
          <w:szCs w:val="20"/>
        </w:rPr>
        <w:t>colleges</w:t>
      </w:r>
      <w:r w:rsidRPr="00844C06">
        <w:rPr>
          <w:rFonts w:asciiTheme="minorBidi" w:eastAsia="Times New Roman" w:hAnsiTheme="minorBidi"/>
          <w:color w:val="000000" w:themeColor="text1"/>
          <w:sz w:val="20"/>
          <w:szCs w:val="20"/>
        </w:rPr>
        <w:t>): These formal institutions provide educational and cultural functions, supporting the intellectual, psychological, and social development of young people.</w:t>
      </w:r>
    </w:p>
    <w:p w14:paraId="08761BBA" w14:textId="77777777" w:rsidR="00493245" w:rsidRPr="00844C06" w:rsidRDefault="00493245" w:rsidP="006941FA">
      <w:pPr>
        <w:numPr>
          <w:ilvl w:val="0"/>
          <w:numId w:val="1"/>
        </w:num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Religious Places: These spaces play a significant role in shaping beliefs, attitudes, and behaviors related to religion (such as God-worship) and influence youth in psychological, social, and educational aspects.</w:t>
      </w:r>
    </w:p>
    <w:p w14:paraId="361254B6" w14:textId="77777777" w:rsidR="00493245" w:rsidRPr="00844C06" w:rsidRDefault="00493245" w:rsidP="006941FA">
      <w:pPr>
        <w:numPr>
          <w:ilvl w:val="0"/>
          <w:numId w:val="1"/>
        </w:num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Workplaces: After graduation, young people often seek employment, where they engage more with society and the market, further shaping their social development.</w:t>
      </w:r>
    </w:p>
    <w:p w14:paraId="78488F0C" w14:textId="77777777" w:rsidR="00493245" w:rsidRPr="00844C06" w:rsidRDefault="00493245" w:rsidP="006941FA">
      <w:pPr>
        <w:numPr>
          <w:ilvl w:val="0"/>
          <w:numId w:val="1"/>
        </w:num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Civil Society Organizations: These organizations, especially those with youth programs (courses, workshops, training, seminars), contribute to social development.</w:t>
      </w:r>
    </w:p>
    <w:p w14:paraId="12A4C3C3" w14:textId="77777777" w:rsidR="00493245" w:rsidRPr="00844C06" w:rsidRDefault="00493245" w:rsidP="00BA7A5B">
      <w:pPr>
        <w:numPr>
          <w:ilvl w:val="0"/>
          <w:numId w:val="1"/>
        </w:num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Media and Social Media: Social networks, </w:t>
      </w:r>
      <w:r w:rsidR="00BA7A5B" w:rsidRPr="00844C06">
        <w:rPr>
          <w:rFonts w:asciiTheme="minorBidi" w:eastAsia="Times New Roman" w:hAnsiTheme="minorBidi"/>
          <w:color w:val="000000" w:themeColor="text1"/>
          <w:sz w:val="20"/>
          <w:szCs w:val="20"/>
        </w:rPr>
        <w:t>such as</w:t>
      </w:r>
      <w:r w:rsidRPr="00844C06">
        <w:rPr>
          <w:rFonts w:asciiTheme="minorBidi" w:eastAsia="Times New Roman" w:hAnsiTheme="minorBidi"/>
          <w:color w:val="000000" w:themeColor="text1"/>
          <w:sz w:val="20"/>
          <w:szCs w:val="20"/>
        </w:rPr>
        <w:t xml:space="preserve"> TikTok, influence social development, particularly among young people, who are the most active group in using these platforms. Social media has a profound impact on their social interactions and values (Abdullah, 2020).</w:t>
      </w:r>
    </w:p>
    <w:p w14:paraId="55F6C1D1" w14:textId="77777777" w:rsidR="00493245" w:rsidRPr="00844C06" w:rsidRDefault="00493245" w:rsidP="006941FA">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Given the influence TikTok has on young people, with many spending a considerable amount of time on the platform, there have been some studies conducted in Kurdistan </w:t>
      </w:r>
      <w:r w:rsidR="002F53B5" w:rsidRPr="00844C06">
        <w:rPr>
          <w:rFonts w:asciiTheme="minorBidi" w:eastAsia="Times New Roman" w:hAnsiTheme="minorBidi"/>
          <w:color w:val="000000" w:themeColor="text1"/>
          <w:sz w:val="20"/>
          <w:szCs w:val="20"/>
        </w:rPr>
        <w:t xml:space="preserve">region </w:t>
      </w:r>
      <w:r w:rsidRPr="00844C06">
        <w:rPr>
          <w:rFonts w:asciiTheme="minorBidi" w:eastAsia="Times New Roman" w:hAnsiTheme="minorBidi"/>
          <w:color w:val="000000" w:themeColor="text1"/>
          <w:sz w:val="20"/>
          <w:szCs w:val="20"/>
        </w:rPr>
        <w:t>regarding TikTok usage. However, these studies primarily focus on usage patterns, and there has not yet been a study specifically examining the effect of TikTok on social values among the youth in Kurdistan.</w:t>
      </w:r>
    </w:p>
    <w:p w14:paraId="76764EAE" w14:textId="77777777" w:rsidR="00CE3856" w:rsidRPr="00844C06" w:rsidRDefault="00106D0D" w:rsidP="00C241DF">
      <w:pPr>
        <w:spacing w:before="100" w:beforeAutospacing="1" w:after="100" w:afterAutospacing="1" w:line="360" w:lineRule="auto"/>
        <w:jc w:val="both"/>
        <w:rPr>
          <w:rFonts w:asciiTheme="minorBidi" w:eastAsia="Times New Roman" w:hAnsiTheme="minorBidi"/>
          <w:b/>
          <w:bCs/>
          <w:color w:val="000000" w:themeColor="text1"/>
        </w:rPr>
      </w:pPr>
      <w:r w:rsidRPr="00844C06">
        <w:rPr>
          <w:rFonts w:asciiTheme="minorBidi" w:eastAsia="Times New Roman" w:hAnsiTheme="minorBidi"/>
          <w:b/>
          <w:bCs/>
          <w:color w:val="000000" w:themeColor="text1"/>
        </w:rPr>
        <w:t xml:space="preserve">2.2. </w:t>
      </w:r>
      <w:r w:rsidR="00E50FDF" w:rsidRPr="00844C06">
        <w:rPr>
          <w:rFonts w:asciiTheme="minorBidi" w:eastAsia="Times New Roman" w:hAnsiTheme="minorBidi"/>
          <w:b/>
          <w:bCs/>
          <w:color w:val="000000" w:themeColor="text1"/>
        </w:rPr>
        <w:t xml:space="preserve">SOCIAL VALUES </w:t>
      </w:r>
    </w:p>
    <w:p w14:paraId="33B56EA9" w14:textId="77777777" w:rsidR="00CE3856" w:rsidRPr="00844C06" w:rsidRDefault="002F53B5" w:rsidP="002F53B5">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Scholars </w:t>
      </w:r>
      <w:r w:rsidR="00CE3856" w:rsidRPr="00844C06">
        <w:rPr>
          <w:rFonts w:asciiTheme="minorBidi" w:eastAsia="Times New Roman" w:hAnsiTheme="minorBidi"/>
          <w:color w:val="000000" w:themeColor="text1"/>
          <w:sz w:val="20"/>
          <w:szCs w:val="20"/>
        </w:rPr>
        <w:t>have differed in their definitions of values, with some attributing their origin to religion and others linking them to society. This divergence has led to various definitions aimed at clarifying the concept, prompting researchers to establish specific definitions for their studies. Measuring values in practice remains one of the most challenging aspects of social research. As Rokeach (1973) highlights, values are central to human behavior, shaping attitudes and guiding actions across a range of life contexts.</w:t>
      </w:r>
    </w:p>
    <w:p w14:paraId="52631033" w14:textId="77777777" w:rsidR="00CE3856" w:rsidRPr="00844C06" w:rsidRDefault="00CE3856" w:rsidP="0068382F">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A value is a belief that an individual adopts and </w:t>
      </w:r>
      <w:r w:rsidR="0068382F" w:rsidRPr="00844C06">
        <w:rPr>
          <w:rFonts w:asciiTheme="minorBidi" w:eastAsia="Times New Roman" w:hAnsiTheme="minorBidi"/>
          <w:color w:val="000000" w:themeColor="text1"/>
          <w:sz w:val="20"/>
          <w:szCs w:val="20"/>
        </w:rPr>
        <w:t>adopts</w:t>
      </w:r>
      <w:r w:rsidRPr="00844C06">
        <w:rPr>
          <w:rFonts w:asciiTheme="minorBidi" w:eastAsia="Times New Roman" w:hAnsiTheme="minorBidi"/>
          <w:color w:val="000000" w:themeColor="text1"/>
          <w:sz w:val="20"/>
          <w:szCs w:val="20"/>
        </w:rPr>
        <w:t>, which influences them to become morally upright and capable of adapting to their group or society. These values are often referred to as "social values" because they emerge from the interactions and communications between individuals within a group or society, as Schwartz (1992) suggests. Values reflect personal traits that align with what people prefer or desire within a particular culture. Customs, traditions, and norms are shaped by these values within any society. Consequently, values are typically acquired; the deeper and more ingrained they are, the more they are absorbed unconsciously, ultimately guiding behavior without conscious awareness. Recent studies by Graham et al. (2019) emphasize how values form the foundation of social systems and cultural identities, influencing how individuals relate to their communities.</w:t>
      </w:r>
      <w:r w:rsidR="0068382F"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 xml:space="preserve">In addition, Bourdieu (1990) argues that values are not just abstract beliefs but are embedded in social practices and norms that define cultural and social </w:t>
      </w:r>
      <w:r w:rsidRPr="00844C06">
        <w:rPr>
          <w:rFonts w:asciiTheme="minorBidi" w:eastAsia="Times New Roman" w:hAnsiTheme="minorBidi"/>
          <w:color w:val="000000" w:themeColor="text1"/>
          <w:sz w:val="20"/>
          <w:szCs w:val="20"/>
        </w:rPr>
        <w:lastRenderedPageBreak/>
        <w:t>behaviors. These values are perpetuated through ongoing social interactions, significantly contributing to both personal identity and the broader cultural fabric of society.</w:t>
      </w:r>
    </w:p>
    <w:p w14:paraId="3D716751" w14:textId="77777777" w:rsidR="00CE3856" w:rsidRPr="00844C06" w:rsidRDefault="00CE3856" w:rsidP="00C241DF">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For this study, a specific set of values has been derived from an established scale, including:</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Solidarity</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Using kind words in communication and dialogue</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The pursuit of knowledge</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A desire for success</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Diligence</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Ambition</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Religious commitment</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Providing advice and guidance</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Modesty and decency</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Humility</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Respect for others</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Friendship</w:t>
      </w:r>
      <w:r w:rsidR="00E73971"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Honesty</w:t>
      </w:r>
      <w:r w:rsidR="00E73971" w:rsidRPr="00844C06">
        <w:rPr>
          <w:rFonts w:asciiTheme="minorBidi" w:eastAsia="Times New Roman" w:hAnsiTheme="minorBidi"/>
          <w:color w:val="000000" w:themeColor="text1"/>
          <w:sz w:val="20"/>
          <w:szCs w:val="20"/>
        </w:rPr>
        <w:t>)</w:t>
      </w:r>
      <w:r w:rsidR="00C241DF"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These values play a crucial role in shaping behavior and social interactions, directing individuals toward what is deemed culturally appropriate and desirable.</w:t>
      </w:r>
    </w:p>
    <w:p w14:paraId="429572C1" w14:textId="15CEF697" w:rsidR="00E73971" w:rsidRPr="00844C06" w:rsidRDefault="00106D0D" w:rsidP="00463528">
      <w:pPr>
        <w:spacing w:before="100" w:beforeAutospacing="1" w:after="100" w:afterAutospacing="1" w:line="360" w:lineRule="auto"/>
        <w:jc w:val="both"/>
        <w:rPr>
          <w:rFonts w:asciiTheme="minorBidi" w:hAnsiTheme="minorBidi"/>
          <w:b/>
          <w:bCs/>
          <w:color w:val="000000" w:themeColor="text1"/>
          <w:lang w:bidi=""/>
        </w:rPr>
      </w:pPr>
      <w:r w:rsidRPr="00844C06">
        <w:rPr>
          <w:rFonts w:asciiTheme="minorBidi" w:hAnsiTheme="minorBidi"/>
          <w:b/>
          <w:bCs/>
          <w:color w:val="000000" w:themeColor="text1"/>
          <w:lang w:bidi=""/>
        </w:rPr>
        <w:t>3</w:t>
      </w:r>
      <w:r w:rsidR="001C5D84" w:rsidRPr="00844C06">
        <w:rPr>
          <w:rFonts w:asciiTheme="minorBidi" w:hAnsiTheme="minorBidi"/>
          <w:b/>
          <w:bCs/>
          <w:color w:val="000000" w:themeColor="text1"/>
          <w:lang w:bidi=""/>
        </w:rPr>
        <w:t xml:space="preserve">. </w:t>
      </w:r>
      <w:r w:rsidR="00463528" w:rsidRPr="00844C06">
        <w:rPr>
          <w:rFonts w:ascii="Arial" w:hAnsi="Arial" w:cs="Arial"/>
          <w:b/>
          <w:bCs/>
          <w:color w:val="000000" w:themeColor="text1"/>
        </w:rPr>
        <w:t>MATERIAL AND METHOD</w:t>
      </w:r>
    </w:p>
    <w:p w14:paraId="7A603844" w14:textId="77777777" w:rsidR="00E73971" w:rsidRPr="00844C06" w:rsidRDefault="00E73971"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This study employed a descriptive and quantitative research model to gather data and derive findings. Utilizing survey forms as the primary tool for data collection, the researcher sought information that aligns with the objectives of the study.</w:t>
      </w:r>
    </w:p>
    <w:p w14:paraId="585B86F5" w14:textId="77777777" w:rsidR="00E73971" w:rsidRPr="00844C06" w:rsidRDefault="00C241DF" w:rsidP="00C241DF">
      <w:pPr>
        <w:pStyle w:val="NormalWeb"/>
        <w:spacing w:line="360" w:lineRule="auto"/>
        <w:jc w:val="both"/>
        <w:rPr>
          <w:rFonts w:asciiTheme="minorBidi" w:hAnsiTheme="minorBidi" w:cstheme="minorBidi"/>
          <w:color w:val="000000" w:themeColor="text1"/>
          <w:sz w:val="20"/>
          <w:szCs w:val="20"/>
        </w:rPr>
      </w:pPr>
      <w:r w:rsidRPr="00844C06">
        <w:rPr>
          <w:rFonts w:asciiTheme="minorBidi" w:hAnsiTheme="minorBidi" w:cstheme="minorBidi"/>
          <w:color w:val="000000" w:themeColor="text1"/>
          <w:sz w:val="20"/>
          <w:szCs w:val="20"/>
        </w:rPr>
        <w:t xml:space="preserve">For testing the reliability, the </w:t>
      </w:r>
      <w:r w:rsidR="00E73971" w:rsidRPr="00844C06">
        <w:rPr>
          <w:rFonts w:asciiTheme="minorBidi" w:hAnsiTheme="minorBidi" w:cstheme="minorBidi"/>
          <w:color w:val="000000" w:themeColor="text1"/>
          <w:sz w:val="20"/>
          <w:szCs w:val="20"/>
        </w:rPr>
        <w:t>Statistical Package for the Social Sciences (SPSS) program and Cronbach's Alpha were used in this study to assess the internal reliability. As a result, the internal reliability level of the provision</w:t>
      </w:r>
      <w:r w:rsidR="00844C06" w:rsidRPr="00844C06">
        <w:rPr>
          <w:rFonts w:asciiTheme="minorBidi" w:hAnsiTheme="minorBidi" w:cstheme="minorBidi"/>
          <w:color w:val="000000" w:themeColor="text1"/>
          <w:sz w:val="20"/>
          <w:szCs w:val="20"/>
        </w:rPr>
        <w:t>s was found to be excellent Table 1</w:t>
      </w:r>
      <w:r w:rsidR="00E73971" w:rsidRPr="00844C06">
        <w:rPr>
          <w:rFonts w:asciiTheme="minorBidi" w:hAnsiTheme="minorBidi" w:cstheme="minorBidi"/>
          <w:color w:val="000000" w:themeColor="text1"/>
          <w:sz w:val="20"/>
          <w:szCs w:val="20"/>
        </w:rPr>
        <w:t>.</w:t>
      </w:r>
    </w:p>
    <w:p w14:paraId="4A554164" w14:textId="77777777" w:rsidR="00E73971" w:rsidRPr="00844C06" w:rsidRDefault="00605C85" w:rsidP="00605C85">
      <w:pPr>
        <w:spacing w:before="100" w:beforeAutospacing="1" w:after="0" w:line="360" w:lineRule="auto"/>
        <w:jc w:val="both"/>
        <w:rPr>
          <w:rFonts w:asciiTheme="minorBidi" w:hAnsiTheme="minorBidi"/>
          <w:b/>
          <w:bCs/>
          <w:color w:val="000000" w:themeColor="text1"/>
          <w:sz w:val="20"/>
          <w:szCs w:val="20"/>
          <w:lang w:bidi=""/>
        </w:rPr>
      </w:pPr>
      <w:r w:rsidRPr="00844C06">
        <w:rPr>
          <w:rFonts w:asciiTheme="minorBidi" w:hAnsiTheme="minorBidi"/>
          <w:b/>
          <w:bCs/>
          <w:color w:val="000000" w:themeColor="text1"/>
          <w:sz w:val="20"/>
          <w:szCs w:val="20"/>
          <w:lang w:bidi=""/>
        </w:rPr>
        <w:t xml:space="preserve"> Table1. </w:t>
      </w:r>
      <w:r w:rsidR="00E73971" w:rsidRPr="00844C06">
        <w:rPr>
          <w:rFonts w:asciiTheme="minorBidi" w:hAnsiTheme="minorBidi"/>
          <w:b/>
          <w:bCs/>
          <w:color w:val="000000" w:themeColor="text1"/>
          <w:sz w:val="20"/>
          <w:szCs w:val="20"/>
          <w:lang w:bidi=""/>
        </w:rPr>
        <w:t>Alpha Cronbach’s Result</w:t>
      </w:r>
    </w:p>
    <w:tbl>
      <w:tblPr>
        <w:tblStyle w:val="TableGrid"/>
        <w:tblW w:w="0" w:type="auto"/>
        <w:tblLook w:val="04A0" w:firstRow="1" w:lastRow="0" w:firstColumn="1" w:lastColumn="0" w:noHBand="0" w:noVBand="1"/>
      </w:tblPr>
      <w:tblGrid>
        <w:gridCol w:w="4675"/>
        <w:gridCol w:w="4675"/>
      </w:tblGrid>
      <w:tr w:rsidR="00844C06" w:rsidRPr="00844C06" w14:paraId="3F1ADCB7" w14:textId="77777777" w:rsidTr="002A636C">
        <w:tc>
          <w:tcPr>
            <w:tcW w:w="4675" w:type="dxa"/>
          </w:tcPr>
          <w:p w14:paraId="43BA71BE" w14:textId="77777777" w:rsidR="00E73971" w:rsidRPr="00844C06" w:rsidRDefault="00E73971" w:rsidP="00605C85">
            <w:pPr>
              <w:spacing w:before="100" w:beforeAutospacing="1" w:line="360" w:lineRule="auto"/>
              <w:jc w:val="both"/>
              <w:rPr>
                <w:rFonts w:asciiTheme="minorBidi" w:hAnsiTheme="minorBidi"/>
                <w:b/>
                <w:bCs/>
                <w:color w:val="000000" w:themeColor="text1"/>
                <w:sz w:val="20"/>
                <w:szCs w:val="20"/>
                <w:lang w:bidi=""/>
              </w:rPr>
            </w:pPr>
            <w:r w:rsidRPr="00844C06">
              <w:rPr>
                <w:rFonts w:asciiTheme="minorBidi" w:hAnsiTheme="minorBidi"/>
                <w:b/>
                <w:bCs/>
                <w:color w:val="000000" w:themeColor="text1"/>
                <w:sz w:val="20"/>
                <w:szCs w:val="20"/>
                <w:lang w:bidi=""/>
              </w:rPr>
              <w:t xml:space="preserve">             Items</w:t>
            </w:r>
          </w:p>
        </w:tc>
        <w:tc>
          <w:tcPr>
            <w:tcW w:w="4675" w:type="dxa"/>
          </w:tcPr>
          <w:p w14:paraId="62AA6CC0" w14:textId="77777777" w:rsidR="00E73971" w:rsidRPr="00844C06" w:rsidRDefault="00E73971" w:rsidP="00605C85">
            <w:pPr>
              <w:spacing w:before="100" w:beforeAutospacing="1" w:line="360" w:lineRule="auto"/>
              <w:jc w:val="both"/>
              <w:rPr>
                <w:rFonts w:asciiTheme="minorBidi" w:hAnsiTheme="minorBidi"/>
                <w:b/>
                <w:bCs/>
                <w:color w:val="000000" w:themeColor="text1"/>
                <w:sz w:val="20"/>
                <w:szCs w:val="20"/>
                <w:lang w:bidi=""/>
              </w:rPr>
            </w:pPr>
            <w:r w:rsidRPr="00844C06">
              <w:rPr>
                <w:rFonts w:asciiTheme="minorBidi" w:hAnsiTheme="minorBidi"/>
                <w:b/>
                <w:bCs/>
                <w:color w:val="000000" w:themeColor="text1"/>
                <w:sz w:val="20"/>
                <w:szCs w:val="20"/>
                <w:lang w:bidi=""/>
              </w:rPr>
              <w:t xml:space="preserve">            Cronbach's Alpha</w:t>
            </w:r>
          </w:p>
        </w:tc>
      </w:tr>
      <w:tr w:rsidR="00844C06" w:rsidRPr="00844C06" w14:paraId="502F3097" w14:textId="77777777" w:rsidTr="002A636C">
        <w:tc>
          <w:tcPr>
            <w:tcW w:w="4675" w:type="dxa"/>
          </w:tcPr>
          <w:p w14:paraId="04921F97" w14:textId="77777777" w:rsidR="00E73971" w:rsidRPr="00844C06" w:rsidRDefault="00E73971"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 xml:space="preserve">                 19</w:t>
            </w:r>
          </w:p>
        </w:tc>
        <w:tc>
          <w:tcPr>
            <w:tcW w:w="4675" w:type="dxa"/>
          </w:tcPr>
          <w:p w14:paraId="74D2A5CA" w14:textId="77777777" w:rsidR="00E73971" w:rsidRPr="00844C06" w:rsidRDefault="00E73971"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 xml:space="preserve">                         0.98</w:t>
            </w:r>
          </w:p>
        </w:tc>
      </w:tr>
    </w:tbl>
    <w:p w14:paraId="3D67F496" w14:textId="77777777" w:rsidR="00E73971" w:rsidRPr="00844C06" w:rsidRDefault="00FE56C4" w:rsidP="0069434A">
      <w:pPr>
        <w:pStyle w:val="NormalWeb"/>
        <w:spacing w:line="360" w:lineRule="auto"/>
        <w:jc w:val="both"/>
        <w:rPr>
          <w:rFonts w:asciiTheme="minorBidi" w:hAnsiTheme="minorBidi" w:cstheme="minorBidi"/>
          <w:color w:val="000000" w:themeColor="text1"/>
          <w:sz w:val="20"/>
          <w:szCs w:val="20"/>
        </w:rPr>
      </w:pPr>
      <w:r w:rsidRPr="00844C06">
        <w:rPr>
          <w:rFonts w:asciiTheme="minorBidi" w:hAnsiTheme="minorBidi" w:cstheme="minorBidi"/>
          <w:color w:val="000000" w:themeColor="text1"/>
          <w:sz w:val="20"/>
          <w:szCs w:val="20"/>
        </w:rPr>
        <w:t xml:space="preserve">Questionnaire </w:t>
      </w:r>
      <w:r w:rsidR="00E73971" w:rsidRPr="00844C06">
        <w:rPr>
          <w:rFonts w:asciiTheme="minorBidi" w:hAnsiTheme="minorBidi" w:cstheme="minorBidi"/>
          <w:color w:val="000000" w:themeColor="text1"/>
          <w:sz w:val="20"/>
          <w:szCs w:val="20"/>
        </w:rPr>
        <w:t xml:space="preserve">forms </w:t>
      </w:r>
      <w:r w:rsidRPr="00844C06">
        <w:rPr>
          <w:rFonts w:asciiTheme="minorBidi" w:hAnsiTheme="minorBidi" w:cstheme="minorBidi"/>
          <w:color w:val="000000" w:themeColor="text1"/>
          <w:sz w:val="20"/>
          <w:szCs w:val="20"/>
        </w:rPr>
        <w:t xml:space="preserve">used </w:t>
      </w:r>
      <w:r w:rsidR="00E73971" w:rsidRPr="00844C06">
        <w:rPr>
          <w:rFonts w:asciiTheme="minorBidi" w:hAnsiTheme="minorBidi" w:cstheme="minorBidi"/>
          <w:color w:val="000000" w:themeColor="text1"/>
          <w:sz w:val="20"/>
          <w:szCs w:val="20"/>
        </w:rPr>
        <w:t xml:space="preserve">in the study </w:t>
      </w:r>
      <w:r w:rsidRPr="00844C06">
        <w:rPr>
          <w:rFonts w:asciiTheme="minorBidi" w:hAnsiTheme="minorBidi" w:cstheme="minorBidi"/>
          <w:color w:val="000000" w:themeColor="text1"/>
          <w:sz w:val="20"/>
          <w:szCs w:val="20"/>
        </w:rPr>
        <w:t xml:space="preserve">and </w:t>
      </w:r>
      <w:r w:rsidR="00E73971" w:rsidRPr="00844C06">
        <w:rPr>
          <w:rFonts w:asciiTheme="minorBidi" w:hAnsiTheme="minorBidi" w:cstheme="minorBidi"/>
          <w:color w:val="000000" w:themeColor="text1"/>
          <w:sz w:val="20"/>
          <w:szCs w:val="20"/>
        </w:rPr>
        <w:t xml:space="preserve">included three sections, the </w:t>
      </w:r>
      <w:r w:rsidRPr="00844C06">
        <w:rPr>
          <w:rFonts w:asciiTheme="minorBidi" w:hAnsiTheme="minorBidi" w:cstheme="minorBidi"/>
          <w:color w:val="000000" w:themeColor="text1"/>
          <w:sz w:val="20"/>
          <w:szCs w:val="20"/>
        </w:rPr>
        <w:t xml:space="preserve">demographic </w:t>
      </w:r>
      <w:r w:rsidR="00E73971" w:rsidRPr="00844C06">
        <w:rPr>
          <w:rFonts w:asciiTheme="minorBidi" w:hAnsiTheme="minorBidi" w:cstheme="minorBidi"/>
          <w:color w:val="000000" w:themeColor="text1"/>
          <w:sz w:val="20"/>
          <w:szCs w:val="20"/>
        </w:rPr>
        <w:t xml:space="preserve">information of </w:t>
      </w:r>
      <w:r w:rsidRPr="00844C06">
        <w:rPr>
          <w:rFonts w:asciiTheme="minorBidi" w:hAnsiTheme="minorBidi" w:cstheme="minorBidi"/>
          <w:color w:val="000000" w:themeColor="text1"/>
          <w:sz w:val="20"/>
          <w:szCs w:val="20"/>
        </w:rPr>
        <w:t xml:space="preserve">the </w:t>
      </w:r>
      <w:r w:rsidR="00E73971" w:rsidRPr="00844C06">
        <w:rPr>
          <w:rFonts w:asciiTheme="minorBidi" w:hAnsiTheme="minorBidi" w:cstheme="minorBidi"/>
          <w:color w:val="000000" w:themeColor="text1"/>
          <w:sz w:val="20"/>
          <w:szCs w:val="20"/>
        </w:rPr>
        <w:t xml:space="preserve">participants, and the </w:t>
      </w:r>
      <w:r w:rsidR="00E50FDF" w:rsidRPr="00844C06">
        <w:rPr>
          <w:rFonts w:asciiTheme="minorBidi" w:hAnsiTheme="minorBidi" w:cstheme="minorBidi"/>
          <w:color w:val="000000" w:themeColor="text1"/>
          <w:sz w:val="20"/>
          <w:szCs w:val="20"/>
        </w:rPr>
        <w:t>TikTok</w:t>
      </w:r>
      <w:r w:rsidR="00E73971" w:rsidRPr="00844C06">
        <w:rPr>
          <w:rFonts w:asciiTheme="minorBidi" w:hAnsiTheme="minorBidi" w:cstheme="minorBidi"/>
          <w:color w:val="000000" w:themeColor="text1"/>
          <w:sz w:val="20"/>
          <w:szCs w:val="20"/>
        </w:rPr>
        <w:t xml:space="preserve"> platform and Social values. The </w:t>
      </w:r>
      <w:r w:rsidR="00546131" w:rsidRPr="00844C06">
        <w:rPr>
          <w:rFonts w:asciiTheme="minorBidi" w:hAnsiTheme="minorBidi" w:cstheme="minorBidi"/>
          <w:color w:val="000000" w:themeColor="text1"/>
          <w:sz w:val="20"/>
          <w:szCs w:val="20"/>
        </w:rPr>
        <w:t xml:space="preserve">questionnaire </w:t>
      </w:r>
      <w:r w:rsidR="00E73971" w:rsidRPr="00844C06">
        <w:rPr>
          <w:rFonts w:asciiTheme="minorBidi" w:hAnsiTheme="minorBidi" w:cstheme="minorBidi"/>
          <w:color w:val="000000" w:themeColor="text1"/>
          <w:sz w:val="20"/>
          <w:szCs w:val="20"/>
        </w:rPr>
        <w:t xml:space="preserve">form was </w:t>
      </w:r>
      <w:r w:rsidR="00546131" w:rsidRPr="00844C06">
        <w:rPr>
          <w:rFonts w:asciiTheme="minorBidi" w:hAnsiTheme="minorBidi" w:cstheme="minorBidi"/>
          <w:color w:val="000000" w:themeColor="text1"/>
          <w:sz w:val="20"/>
          <w:szCs w:val="20"/>
        </w:rPr>
        <w:t xml:space="preserve">distributed </w:t>
      </w:r>
      <w:r w:rsidR="00E73971" w:rsidRPr="00844C06">
        <w:rPr>
          <w:rFonts w:asciiTheme="minorBidi" w:hAnsiTheme="minorBidi" w:cstheme="minorBidi"/>
          <w:color w:val="000000" w:themeColor="text1"/>
          <w:sz w:val="20"/>
          <w:szCs w:val="20"/>
        </w:rPr>
        <w:t>among the participants</w:t>
      </w:r>
      <w:r w:rsidR="00546131" w:rsidRPr="00844C06">
        <w:rPr>
          <w:rFonts w:asciiTheme="minorBidi" w:hAnsiTheme="minorBidi" w:cstheme="minorBidi"/>
          <w:color w:val="000000" w:themeColor="text1"/>
          <w:sz w:val="20"/>
          <w:szCs w:val="20"/>
        </w:rPr>
        <w:t xml:space="preserve">, who </w:t>
      </w:r>
      <w:r w:rsidR="00106D0D" w:rsidRPr="00844C06">
        <w:rPr>
          <w:rFonts w:asciiTheme="minorBidi" w:hAnsiTheme="minorBidi" w:cstheme="minorBidi"/>
          <w:color w:val="000000" w:themeColor="text1"/>
          <w:sz w:val="20"/>
          <w:szCs w:val="20"/>
        </w:rPr>
        <w:t>were</w:t>
      </w:r>
      <w:r w:rsidR="00E73971" w:rsidRPr="00844C06">
        <w:rPr>
          <w:rFonts w:asciiTheme="minorBidi" w:hAnsiTheme="minorBidi" w:cstheme="minorBidi"/>
          <w:color w:val="000000" w:themeColor="text1"/>
          <w:sz w:val="20"/>
          <w:szCs w:val="20"/>
        </w:rPr>
        <w:t xml:space="preserve"> </w:t>
      </w:r>
      <w:r w:rsidR="00546131" w:rsidRPr="00844C06">
        <w:rPr>
          <w:rFonts w:asciiTheme="minorBidi" w:hAnsiTheme="minorBidi" w:cstheme="minorBidi"/>
          <w:color w:val="000000" w:themeColor="text1"/>
          <w:sz w:val="20"/>
          <w:szCs w:val="20"/>
        </w:rPr>
        <w:t xml:space="preserve">young people from Halabja city and </w:t>
      </w:r>
      <w:r w:rsidR="00E73971" w:rsidRPr="00844C06">
        <w:rPr>
          <w:rFonts w:asciiTheme="minorBidi" w:hAnsiTheme="minorBidi" w:cstheme="minorBidi"/>
          <w:color w:val="000000" w:themeColor="text1"/>
          <w:sz w:val="20"/>
          <w:szCs w:val="20"/>
        </w:rPr>
        <w:t xml:space="preserve">195 young </w:t>
      </w:r>
      <w:r w:rsidR="00546131" w:rsidRPr="00844C06">
        <w:rPr>
          <w:rFonts w:asciiTheme="minorBidi" w:hAnsiTheme="minorBidi" w:cstheme="minorBidi"/>
          <w:color w:val="000000" w:themeColor="text1"/>
          <w:sz w:val="20"/>
          <w:szCs w:val="20"/>
        </w:rPr>
        <w:t xml:space="preserve">people </w:t>
      </w:r>
      <w:r w:rsidR="00E73971" w:rsidRPr="00844C06">
        <w:rPr>
          <w:rFonts w:asciiTheme="minorBidi" w:hAnsiTheme="minorBidi" w:cstheme="minorBidi"/>
          <w:color w:val="000000" w:themeColor="text1"/>
          <w:sz w:val="20"/>
          <w:szCs w:val="20"/>
        </w:rPr>
        <w:t xml:space="preserve">responded. To analyze this data, the researcher utilized the Statistical Package for the Social Sciences (SPSS) software and Microsoft Excel. SPSS was particularly useful for processing and analyzing the survey data, while Excel was employed to create visual representations, such as </w:t>
      </w:r>
      <w:r w:rsidR="0069434A">
        <w:rPr>
          <w:rFonts w:asciiTheme="minorBidi" w:hAnsiTheme="minorBidi" w:cstheme="minorBidi"/>
          <w:color w:val="000000" w:themeColor="text1"/>
          <w:sz w:val="20"/>
          <w:szCs w:val="20"/>
        </w:rPr>
        <w:t>figures</w:t>
      </w:r>
      <w:r w:rsidR="00546131" w:rsidRPr="00844C06">
        <w:rPr>
          <w:rFonts w:asciiTheme="minorBidi" w:hAnsiTheme="minorBidi" w:cstheme="minorBidi"/>
          <w:color w:val="000000" w:themeColor="text1"/>
          <w:sz w:val="20"/>
          <w:szCs w:val="20"/>
        </w:rPr>
        <w:t xml:space="preserve"> and tables</w:t>
      </w:r>
      <w:r w:rsidR="00E73971" w:rsidRPr="00844C06">
        <w:rPr>
          <w:rFonts w:asciiTheme="minorBidi" w:hAnsiTheme="minorBidi" w:cstheme="minorBidi"/>
          <w:color w:val="000000" w:themeColor="text1"/>
          <w:sz w:val="20"/>
          <w:szCs w:val="20"/>
        </w:rPr>
        <w:t>, for clearer understanding</w:t>
      </w:r>
      <w:r w:rsidR="00844C06" w:rsidRPr="00844C06">
        <w:rPr>
          <w:rFonts w:asciiTheme="minorBidi" w:hAnsiTheme="minorBidi" w:cstheme="minorBidi"/>
          <w:color w:val="000000" w:themeColor="text1"/>
          <w:sz w:val="20"/>
          <w:szCs w:val="20"/>
        </w:rPr>
        <w:t xml:space="preserve"> </w:t>
      </w:r>
      <w:r w:rsidR="00844C06" w:rsidRPr="00844C06">
        <w:rPr>
          <w:rFonts w:asciiTheme="minorBidi" w:hAnsiTheme="minorBidi"/>
          <w:color w:val="000000" w:themeColor="text1"/>
          <w:sz w:val="20"/>
          <w:szCs w:val="20"/>
        </w:rPr>
        <w:t>(Ahmed &amp; Muhamad, 2024</w:t>
      </w:r>
      <w:r w:rsidR="005A7B14">
        <w:rPr>
          <w:rFonts w:asciiTheme="minorBidi" w:hAnsiTheme="minorBidi"/>
          <w:color w:val="000000" w:themeColor="text1"/>
          <w:sz w:val="20"/>
          <w:szCs w:val="20"/>
        </w:rPr>
        <w:t>;</w:t>
      </w:r>
      <w:r w:rsidR="005A7B14" w:rsidRPr="005A7B14">
        <w:rPr>
          <w:rFonts w:ascii="Arial" w:hAnsi="Arial" w:cs="Arial"/>
          <w:color w:val="000000" w:themeColor="text1"/>
          <w:sz w:val="20"/>
          <w:szCs w:val="20"/>
          <w:shd w:val="clear" w:color="auto" w:fill="FFFFFF"/>
        </w:rPr>
        <w:t xml:space="preserve"> </w:t>
      </w:r>
      <w:r w:rsidR="005A7B14">
        <w:rPr>
          <w:rFonts w:ascii="Arial" w:hAnsi="Arial" w:cs="Arial"/>
          <w:color w:val="000000" w:themeColor="text1"/>
          <w:sz w:val="20"/>
          <w:szCs w:val="20"/>
          <w:shd w:val="clear" w:color="auto" w:fill="FFFFFF"/>
        </w:rPr>
        <w:t xml:space="preserve">Palani </w:t>
      </w:r>
      <w:r w:rsidR="005A7B14" w:rsidRPr="00844C06">
        <w:rPr>
          <w:rFonts w:ascii="Arial" w:hAnsi="Arial" w:cs="Arial"/>
          <w:color w:val="000000" w:themeColor="text1"/>
          <w:sz w:val="20"/>
          <w:szCs w:val="20"/>
          <w:shd w:val="clear" w:color="auto" w:fill="FFFFFF"/>
        </w:rPr>
        <w:t>et al., 2025</w:t>
      </w:r>
      <w:r w:rsidR="00844C06" w:rsidRPr="00844C06">
        <w:rPr>
          <w:rFonts w:asciiTheme="minorBidi" w:hAnsiTheme="minorBidi"/>
          <w:color w:val="000000" w:themeColor="text1"/>
          <w:sz w:val="20"/>
          <w:szCs w:val="20"/>
        </w:rPr>
        <w:t>).</w:t>
      </w:r>
    </w:p>
    <w:p w14:paraId="581EEF44" w14:textId="77777777" w:rsidR="00E73971" w:rsidRPr="00844C06" w:rsidRDefault="00E73971" w:rsidP="006941FA">
      <w:pPr>
        <w:pStyle w:val="NormalWeb"/>
        <w:spacing w:line="360" w:lineRule="auto"/>
        <w:jc w:val="both"/>
        <w:rPr>
          <w:rFonts w:asciiTheme="minorBidi" w:hAnsiTheme="minorBidi" w:cstheme="minorBidi"/>
          <w:color w:val="000000" w:themeColor="text1"/>
          <w:sz w:val="20"/>
          <w:szCs w:val="20"/>
        </w:rPr>
      </w:pPr>
      <w:r w:rsidRPr="00844C06">
        <w:rPr>
          <w:rFonts w:asciiTheme="minorBidi" w:hAnsiTheme="minorBidi" w:cstheme="minorBidi"/>
          <w:color w:val="000000" w:themeColor="text1"/>
          <w:sz w:val="20"/>
          <w:szCs w:val="20"/>
        </w:rPr>
        <w:t>Two key tools in SPSS were used for the analysis. The first tool, "Frequencies," helped to gather personal information and determine the percentage of young people in Halabja</w:t>
      </w:r>
      <w:r w:rsidR="00546131" w:rsidRPr="00844C06">
        <w:rPr>
          <w:rFonts w:asciiTheme="minorBidi" w:hAnsiTheme="minorBidi" w:cstheme="minorBidi"/>
          <w:color w:val="000000" w:themeColor="text1"/>
          <w:sz w:val="20"/>
          <w:szCs w:val="20"/>
        </w:rPr>
        <w:t>,</w:t>
      </w:r>
      <w:r w:rsidRPr="00844C06">
        <w:rPr>
          <w:rFonts w:asciiTheme="minorBidi" w:hAnsiTheme="minorBidi" w:cstheme="minorBidi"/>
          <w:color w:val="000000" w:themeColor="text1"/>
          <w:sz w:val="20"/>
          <w:szCs w:val="20"/>
        </w:rPr>
        <w:t xml:space="preserve"> who actively use TikTok. This tool provided an overview of the demographic breakdown of the participants and their platform usage patterns. The second tool, "Correlate," was used to explore the relationship between TikTok usage and social values. This function allowed the researcher to assess whether a significant correlation exists between the two variables among the youth in Halabja.</w:t>
      </w:r>
    </w:p>
    <w:p w14:paraId="35CDD633" w14:textId="3FD6BE18" w:rsidR="00E73971" w:rsidRDefault="00E73971" w:rsidP="006941FA">
      <w:pPr>
        <w:pStyle w:val="NormalWeb"/>
        <w:spacing w:line="360" w:lineRule="auto"/>
        <w:jc w:val="both"/>
        <w:rPr>
          <w:rFonts w:asciiTheme="minorBidi" w:hAnsiTheme="minorBidi" w:cstheme="minorBidi"/>
          <w:color w:val="000000" w:themeColor="text1"/>
          <w:sz w:val="20"/>
          <w:szCs w:val="20"/>
        </w:rPr>
      </w:pPr>
      <w:r w:rsidRPr="00844C06">
        <w:rPr>
          <w:rFonts w:asciiTheme="minorBidi" w:hAnsiTheme="minorBidi" w:cstheme="minorBidi"/>
          <w:color w:val="000000" w:themeColor="text1"/>
          <w:sz w:val="20"/>
          <w:szCs w:val="20"/>
        </w:rPr>
        <w:lastRenderedPageBreak/>
        <w:t>By using these tools, the researcher was able to draw insights into the extent of TikTok usage and its potential effects on social values within this specific demographic. These methods ensured a comprehensive analysis of the data, contributing to a clearer understanding of the topic.</w:t>
      </w:r>
    </w:p>
    <w:p w14:paraId="2C478440" w14:textId="4EE8EEFB" w:rsidR="00D577CB" w:rsidRPr="00D577CB" w:rsidRDefault="00D577CB" w:rsidP="006941FA">
      <w:pPr>
        <w:pStyle w:val="NormalWeb"/>
        <w:spacing w:line="360" w:lineRule="auto"/>
        <w:jc w:val="both"/>
        <w:rPr>
          <w:rFonts w:asciiTheme="minorBidi" w:hAnsiTheme="minorBidi" w:cstheme="minorBidi"/>
          <w:b/>
          <w:color w:val="000000" w:themeColor="text1"/>
          <w:sz w:val="20"/>
          <w:szCs w:val="20"/>
        </w:rPr>
      </w:pPr>
      <w:r w:rsidRPr="00D577CB">
        <w:rPr>
          <w:rFonts w:asciiTheme="minorBidi" w:hAnsiTheme="minorBidi" w:cstheme="minorBidi"/>
          <w:b/>
          <w:color w:val="000000" w:themeColor="text1"/>
          <w:sz w:val="20"/>
          <w:szCs w:val="20"/>
        </w:rPr>
        <w:t>RESULTS AND DISCUSSION</w:t>
      </w:r>
    </w:p>
    <w:p w14:paraId="349F3BD8" w14:textId="77777777" w:rsidR="003F7365" w:rsidRPr="00844C06" w:rsidRDefault="00605C85" w:rsidP="006941FA">
      <w:pPr>
        <w:spacing w:after="0" w:line="360" w:lineRule="auto"/>
        <w:jc w:val="both"/>
        <w:rPr>
          <w:rFonts w:asciiTheme="minorBidi" w:hAnsiTheme="minorBidi"/>
          <w:b/>
          <w:bCs/>
          <w:color w:val="000000" w:themeColor="text1"/>
          <w:sz w:val="20"/>
          <w:szCs w:val="20"/>
          <w:lang w:bidi=""/>
        </w:rPr>
      </w:pPr>
      <w:r w:rsidRPr="00844C06">
        <w:rPr>
          <w:rFonts w:asciiTheme="minorBidi" w:hAnsiTheme="minorBidi"/>
          <w:b/>
          <w:bCs/>
          <w:color w:val="000000" w:themeColor="text1"/>
          <w:sz w:val="20"/>
          <w:szCs w:val="20"/>
          <w:lang w:bidi=""/>
        </w:rPr>
        <w:t>Table 2.</w:t>
      </w:r>
      <w:r w:rsidR="00E96092" w:rsidRPr="00844C06">
        <w:rPr>
          <w:rFonts w:asciiTheme="minorBidi" w:hAnsiTheme="minorBidi"/>
          <w:b/>
          <w:bCs/>
          <w:color w:val="000000" w:themeColor="text1"/>
          <w:sz w:val="20"/>
          <w:szCs w:val="20"/>
          <w:lang w:bidi=""/>
        </w:rPr>
        <w:t xml:space="preserve"> Socio-demographic information of participants </w:t>
      </w:r>
    </w:p>
    <w:tbl>
      <w:tblPr>
        <w:tblStyle w:val="TableGrid"/>
        <w:tblW w:w="9445" w:type="dxa"/>
        <w:tblLook w:val="04A0" w:firstRow="1" w:lastRow="0" w:firstColumn="1" w:lastColumn="0" w:noHBand="0" w:noVBand="1"/>
      </w:tblPr>
      <w:tblGrid>
        <w:gridCol w:w="2785"/>
        <w:gridCol w:w="2610"/>
        <w:gridCol w:w="1800"/>
        <w:gridCol w:w="2250"/>
      </w:tblGrid>
      <w:tr w:rsidR="00844C06" w:rsidRPr="00844C06" w14:paraId="03F885DC" w14:textId="77777777" w:rsidTr="00E408D9">
        <w:tc>
          <w:tcPr>
            <w:tcW w:w="5395" w:type="dxa"/>
            <w:gridSpan w:val="2"/>
            <w:vAlign w:val="center"/>
          </w:tcPr>
          <w:p w14:paraId="5BC794B9" w14:textId="77777777" w:rsidR="00EA7180" w:rsidRPr="00844C06" w:rsidRDefault="00E96092" w:rsidP="006941FA">
            <w:pPr>
              <w:spacing w:line="360" w:lineRule="auto"/>
              <w:jc w:val="both"/>
              <w:rPr>
                <w:rFonts w:asciiTheme="minorBidi" w:hAnsiTheme="minorBidi"/>
                <w:b/>
                <w:bCs/>
                <w:color w:val="000000" w:themeColor="text1"/>
                <w:sz w:val="20"/>
                <w:szCs w:val="20"/>
                <w:lang w:bidi=""/>
              </w:rPr>
            </w:pPr>
            <w:r w:rsidRPr="00844C06">
              <w:rPr>
                <w:rFonts w:asciiTheme="minorBidi" w:hAnsiTheme="minorBidi"/>
                <w:b/>
                <w:bCs/>
                <w:color w:val="000000" w:themeColor="text1"/>
                <w:sz w:val="20"/>
                <w:szCs w:val="20"/>
                <w:lang w:bidi=""/>
              </w:rPr>
              <w:t>Information</w:t>
            </w:r>
          </w:p>
        </w:tc>
        <w:tc>
          <w:tcPr>
            <w:tcW w:w="1800" w:type="dxa"/>
            <w:vAlign w:val="center"/>
          </w:tcPr>
          <w:p w14:paraId="12A17372" w14:textId="77777777" w:rsidR="00EA7180" w:rsidRPr="00844C06" w:rsidRDefault="00E96092" w:rsidP="006941FA">
            <w:pPr>
              <w:spacing w:line="360" w:lineRule="auto"/>
              <w:jc w:val="both"/>
              <w:rPr>
                <w:rFonts w:asciiTheme="minorBidi" w:hAnsiTheme="minorBidi"/>
                <w:b/>
                <w:bCs/>
                <w:color w:val="000000" w:themeColor="text1"/>
                <w:sz w:val="20"/>
                <w:szCs w:val="20"/>
                <w:lang w:bidi=""/>
              </w:rPr>
            </w:pPr>
            <w:r w:rsidRPr="00844C06">
              <w:rPr>
                <w:rFonts w:asciiTheme="minorBidi" w:hAnsiTheme="minorBidi"/>
                <w:b/>
                <w:bCs/>
                <w:color w:val="000000" w:themeColor="text1"/>
                <w:sz w:val="20"/>
                <w:szCs w:val="20"/>
                <w:lang w:bidi=""/>
              </w:rPr>
              <w:t>N.</w:t>
            </w:r>
            <w:r w:rsidR="00E50FDF" w:rsidRPr="00844C06">
              <w:rPr>
                <w:rFonts w:asciiTheme="minorBidi" w:hAnsiTheme="minorBidi"/>
                <w:b/>
                <w:bCs/>
                <w:color w:val="000000" w:themeColor="text1"/>
                <w:sz w:val="20"/>
                <w:szCs w:val="20"/>
                <w:lang w:bidi=""/>
              </w:rPr>
              <w:t xml:space="preserve"> participant</w:t>
            </w:r>
          </w:p>
        </w:tc>
        <w:tc>
          <w:tcPr>
            <w:tcW w:w="2250" w:type="dxa"/>
            <w:vAlign w:val="center"/>
          </w:tcPr>
          <w:p w14:paraId="56D6A804" w14:textId="77777777" w:rsidR="00EA7180" w:rsidRPr="00844C06" w:rsidRDefault="00E96092" w:rsidP="006941FA">
            <w:pPr>
              <w:spacing w:line="360" w:lineRule="auto"/>
              <w:ind w:left="152"/>
              <w:jc w:val="both"/>
              <w:rPr>
                <w:rFonts w:asciiTheme="minorBidi" w:hAnsiTheme="minorBidi"/>
                <w:b/>
                <w:bCs/>
                <w:color w:val="000000" w:themeColor="text1"/>
                <w:sz w:val="20"/>
                <w:szCs w:val="20"/>
                <w:lang w:bidi=""/>
              </w:rPr>
            </w:pPr>
            <w:r w:rsidRPr="00844C06">
              <w:rPr>
                <w:rFonts w:asciiTheme="minorBidi" w:hAnsiTheme="minorBidi"/>
                <w:b/>
                <w:bCs/>
                <w:color w:val="000000" w:themeColor="text1"/>
                <w:sz w:val="20"/>
                <w:szCs w:val="20"/>
                <w:lang w:bidi=""/>
              </w:rPr>
              <w:t>%</w:t>
            </w:r>
          </w:p>
        </w:tc>
      </w:tr>
      <w:tr w:rsidR="00844C06" w:rsidRPr="00844C06" w14:paraId="19CADB2E" w14:textId="77777777" w:rsidTr="00E408D9">
        <w:trPr>
          <w:trHeight w:val="220"/>
        </w:trPr>
        <w:tc>
          <w:tcPr>
            <w:tcW w:w="2785" w:type="dxa"/>
            <w:vMerge w:val="restart"/>
            <w:vAlign w:val="center"/>
          </w:tcPr>
          <w:p w14:paraId="70340BAE"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Gender</w:t>
            </w:r>
          </w:p>
        </w:tc>
        <w:tc>
          <w:tcPr>
            <w:tcW w:w="2610" w:type="dxa"/>
            <w:vAlign w:val="center"/>
          </w:tcPr>
          <w:p w14:paraId="17B10C59"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Male</w:t>
            </w:r>
          </w:p>
        </w:tc>
        <w:tc>
          <w:tcPr>
            <w:tcW w:w="1800" w:type="dxa"/>
            <w:vAlign w:val="center"/>
          </w:tcPr>
          <w:p w14:paraId="7E3368CD"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78</w:t>
            </w:r>
          </w:p>
        </w:tc>
        <w:tc>
          <w:tcPr>
            <w:tcW w:w="2250" w:type="dxa"/>
            <w:vAlign w:val="center"/>
          </w:tcPr>
          <w:p w14:paraId="154882B3" w14:textId="77777777" w:rsidR="00EA7180" w:rsidRPr="00844C06" w:rsidRDefault="00E96092" w:rsidP="006941FA">
            <w:pPr>
              <w:spacing w:before="100" w:beforeAutospacing="1" w:after="100" w:afterAutospacing="1" w:line="360" w:lineRule="auto"/>
              <w:ind w:left="12"/>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44.6</w:t>
            </w:r>
          </w:p>
        </w:tc>
      </w:tr>
      <w:tr w:rsidR="00844C06" w:rsidRPr="00844C06" w14:paraId="6A51F31F" w14:textId="77777777" w:rsidTr="00E408D9">
        <w:trPr>
          <w:trHeight w:val="160"/>
        </w:trPr>
        <w:tc>
          <w:tcPr>
            <w:tcW w:w="2785" w:type="dxa"/>
            <w:vMerge/>
            <w:vAlign w:val="center"/>
          </w:tcPr>
          <w:p w14:paraId="1647387F" w14:textId="77777777" w:rsidR="00EA7180" w:rsidRPr="00844C06" w:rsidRDefault="00EA7180" w:rsidP="006941FA">
            <w:pPr>
              <w:spacing w:before="100" w:beforeAutospacing="1" w:after="100" w:afterAutospacing="1" w:line="360" w:lineRule="auto"/>
              <w:jc w:val="both"/>
              <w:rPr>
                <w:rFonts w:asciiTheme="minorBidi" w:hAnsiTheme="minorBidi"/>
                <w:color w:val="000000" w:themeColor="text1"/>
                <w:sz w:val="20"/>
                <w:szCs w:val="20"/>
                <w:lang w:bidi=""/>
              </w:rPr>
            </w:pPr>
          </w:p>
        </w:tc>
        <w:tc>
          <w:tcPr>
            <w:tcW w:w="2610" w:type="dxa"/>
            <w:vAlign w:val="center"/>
          </w:tcPr>
          <w:p w14:paraId="454F303C"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Female</w:t>
            </w:r>
          </w:p>
        </w:tc>
        <w:tc>
          <w:tcPr>
            <w:tcW w:w="1800" w:type="dxa"/>
            <w:vAlign w:val="center"/>
          </w:tcPr>
          <w:p w14:paraId="09FA4E4F"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108</w:t>
            </w:r>
          </w:p>
        </w:tc>
        <w:tc>
          <w:tcPr>
            <w:tcW w:w="2250" w:type="dxa"/>
            <w:vAlign w:val="center"/>
          </w:tcPr>
          <w:p w14:paraId="629ADE60" w14:textId="77777777" w:rsidR="00EA7180" w:rsidRPr="00844C06" w:rsidRDefault="00E96092" w:rsidP="006941FA">
            <w:pPr>
              <w:spacing w:before="100" w:beforeAutospacing="1" w:after="100" w:afterAutospacing="1" w:line="360" w:lineRule="auto"/>
              <w:ind w:left="12"/>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55.4</w:t>
            </w:r>
          </w:p>
        </w:tc>
      </w:tr>
      <w:tr w:rsidR="00844C06" w:rsidRPr="00844C06" w14:paraId="6C8678EE" w14:textId="77777777" w:rsidTr="00E408D9">
        <w:trPr>
          <w:trHeight w:val="413"/>
        </w:trPr>
        <w:tc>
          <w:tcPr>
            <w:tcW w:w="2785" w:type="dxa"/>
            <w:vMerge w:val="restart"/>
            <w:vAlign w:val="center"/>
          </w:tcPr>
          <w:p w14:paraId="64E8DBD4"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Age</w:t>
            </w:r>
          </w:p>
        </w:tc>
        <w:tc>
          <w:tcPr>
            <w:tcW w:w="2610" w:type="dxa"/>
            <w:vAlign w:val="center"/>
          </w:tcPr>
          <w:p w14:paraId="54463F9D"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16-20</w:t>
            </w:r>
          </w:p>
        </w:tc>
        <w:tc>
          <w:tcPr>
            <w:tcW w:w="1800" w:type="dxa"/>
            <w:vAlign w:val="center"/>
          </w:tcPr>
          <w:p w14:paraId="26033D95"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73</w:t>
            </w:r>
          </w:p>
        </w:tc>
        <w:tc>
          <w:tcPr>
            <w:tcW w:w="2250" w:type="dxa"/>
            <w:vAlign w:val="center"/>
          </w:tcPr>
          <w:p w14:paraId="655E44E9"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37.4</w:t>
            </w:r>
          </w:p>
        </w:tc>
      </w:tr>
      <w:tr w:rsidR="00844C06" w:rsidRPr="00844C06" w14:paraId="17488B22" w14:textId="77777777" w:rsidTr="00E408D9">
        <w:trPr>
          <w:trHeight w:val="300"/>
        </w:trPr>
        <w:tc>
          <w:tcPr>
            <w:tcW w:w="2785" w:type="dxa"/>
            <w:vMerge/>
            <w:vAlign w:val="center"/>
          </w:tcPr>
          <w:p w14:paraId="7DDA3DF0" w14:textId="77777777" w:rsidR="00EA7180" w:rsidRPr="00844C06" w:rsidRDefault="00EA7180" w:rsidP="006941FA">
            <w:pPr>
              <w:spacing w:before="100" w:beforeAutospacing="1" w:after="100" w:afterAutospacing="1" w:line="360" w:lineRule="auto"/>
              <w:jc w:val="both"/>
              <w:rPr>
                <w:rFonts w:asciiTheme="minorBidi" w:hAnsiTheme="minorBidi"/>
                <w:color w:val="000000" w:themeColor="text1"/>
                <w:sz w:val="20"/>
                <w:szCs w:val="20"/>
                <w:lang w:bidi=""/>
              </w:rPr>
            </w:pPr>
          </w:p>
        </w:tc>
        <w:tc>
          <w:tcPr>
            <w:tcW w:w="2610" w:type="dxa"/>
            <w:vAlign w:val="center"/>
          </w:tcPr>
          <w:p w14:paraId="38872D94"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21-25</w:t>
            </w:r>
          </w:p>
        </w:tc>
        <w:tc>
          <w:tcPr>
            <w:tcW w:w="1800" w:type="dxa"/>
            <w:vAlign w:val="center"/>
          </w:tcPr>
          <w:p w14:paraId="34EC5751"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99</w:t>
            </w:r>
          </w:p>
        </w:tc>
        <w:tc>
          <w:tcPr>
            <w:tcW w:w="2250" w:type="dxa"/>
            <w:vAlign w:val="center"/>
          </w:tcPr>
          <w:p w14:paraId="69DE7C04"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50.8</w:t>
            </w:r>
          </w:p>
        </w:tc>
      </w:tr>
      <w:tr w:rsidR="00844C06" w:rsidRPr="00844C06" w14:paraId="680C2CA7" w14:textId="77777777" w:rsidTr="00E408D9">
        <w:trPr>
          <w:trHeight w:val="290"/>
        </w:trPr>
        <w:tc>
          <w:tcPr>
            <w:tcW w:w="2785" w:type="dxa"/>
            <w:vMerge/>
            <w:vAlign w:val="center"/>
          </w:tcPr>
          <w:p w14:paraId="550E5D7C" w14:textId="77777777" w:rsidR="00EA7180" w:rsidRPr="00844C06" w:rsidRDefault="00EA7180" w:rsidP="006941FA">
            <w:pPr>
              <w:spacing w:before="100" w:beforeAutospacing="1" w:after="100" w:afterAutospacing="1" w:line="360" w:lineRule="auto"/>
              <w:jc w:val="both"/>
              <w:rPr>
                <w:rFonts w:asciiTheme="minorBidi" w:hAnsiTheme="minorBidi"/>
                <w:color w:val="000000" w:themeColor="text1"/>
                <w:sz w:val="20"/>
                <w:szCs w:val="20"/>
                <w:lang w:bidi=""/>
              </w:rPr>
            </w:pPr>
          </w:p>
        </w:tc>
        <w:tc>
          <w:tcPr>
            <w:tcW w:w="2610" w:type="dxa"/>
            <w:vAlign w:val="center"/>
          </w:tcPr>
          <w:p w14:paraId="2325387D"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26-30</w:t>
            </w:r>
          </w:p>
        </w:tc>
        <w:tc>
          <w:tcPr>
            <w:tcW w:w="1800" w:type="dxa"/>
            <w:vAlign w:val="center"/>
          </w:tcPr>
          <w:p w14:paraId="65F4D01A"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9</w:t>
            </w:r>
          </w:p>
        </w:tc>
        <w:tc>
          <w:tcPr>
            <w:tcW w:w="2250" w:type="dxa"/>
            <w:vAlign w:val="center"/>
          </w:tcPr>
          <w:p w14:paraId="7BE0543A"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4.6</w:t>
            </w:r>
          </w:p>
        </w:tc>
      </w:tr>
      <w:tr w:rsidR="00844C06" w:rsidRPr="00844C06" w14:paraId="1D6CA092" w14:textId="77777777" w:rsidTr="00E408D9">
        <w:trPr>
          <w:trHeight w:val="290"/>
        </w:trPr>
        <w:tc>
          <w:tcPr>
            <w:tcW w:w="2785" w:type="dxa"/>
            <w:vMerge/>
            <w:vAlign w:val="center"/>
          </w:tcPr>
          <w:p w14:paraId="3619FEFA" w14:textId="77777777" w:rsidR="00EA7180" w:rsidRPr="00844C06" w:rsidRDefault="00EA7180" w:rsidP="006941FA">
            <w:pPr>
              <w:spacing w:before="100" w:beforeAutospacing="1" w:after="100" w:afterAutospacing="1" w:line="360" w:lineRule="auto"/>
              <w:jc w:val="both"/>
              <w:rPr>
                <w:rFonts w:asciiTheme="minorBidi" w:hAnsiTheme="minorBidi"/>
                <w:color w:val="000000" w:themeColor="text1"/>
                <w:sz w:val="20"/>
                <w:szCs w:val="20"/>
                <w:lang w:bidi=""/>
              </w:rPr>
            </w:pPr>
          </w:p>
        </w:tc>
        <w:tc>
          <w:tcPr>
            <w:tcW w:w="2610" w:type="dxa"/>
            <w:vAlign w:val="center"/>
          </w:tcPr>
          <w:p w14:paraId="1E577D69"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31-35</w:t>
            </w:r>
          </w:p>
        </w:tc>
        <w:tc>
          <w:tcPr>
            <w:tcW w:w="1800" w:type="dxa"/>
            <w:vAlign w:val="center"/>
          </w:tcPr>
          <w:p w14:paraId="1D72EEA7"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11</w:t>
            </w:r>
          </w:p>
        </w:tc>
        <w:tc>
          <w:tcPr>
            <w:tcW w:w="2250" w:type="dxa"/>
            <w:vAlign w:val="center"/>
          </w:tcPr>
          <w:p w14:paraId="5D3A3769"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5.6</w:t>
            </w:r>
          </w:p>
        </w:tc>
      </w:tr>
      <w:tr w:rsidR="00844C06" w:rsidRPr="00844C06" w14:paraId="1DFC04BC" w14:textId="77777777" w:rsidTr="00E408D9">
        <w:trPr>
          <w:trHeight w:val="220"/>
        </w:trPr>
        <w:tc>
          <w:tcPr>
            <w:tcW w:w="2785" w:type="dxa"/>
            <w:vMerge/>
            <w:vAlign w:val="center"/>
          </w:tcPr>
          <w:p w14:paraId="6B58CA51" w14:textId="77777777" w:rsidR="00EA7180" w:rsidRPr="00844C06" w:rsidRDefault="00EA7180" w:rsidP="006941FA">
            <w:pPr>
              <w:spacing w:before="100" w:beforeAutospacing="1" w:after="100" w:afterAutospacing="1" w:line="360" w:lineRule="auto"/>
              <w:jc w:val="both"/>
              <w:rPr>
                <w:rFonts w:asciiTheme="minorBidi" w:hAnsiTheme="minorBidi"/>
                <w:color w:val="000000" w:themeColor="text1"/>
                <w:sz w:val="20"/>
                <w:szCs w:val="20"/>
                <w:lang w:bidi=""/>
              </w:rPr>
            </w:pPr>
          </w:p>
        </w:tc>
        <w:tc>
          <w:tcPr>
            <w:tcW w:w="2610" w:type="dxa"/>
            <w:vAlign w:val="center"/>
          </w:tcPr>
          <w:p w14:paraId="485677FE"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36-40</w:t>
            </w:r>
          </w:p>
        </w:tc>
        <w:tc>
          <w:tcPr>
            <w:tcW w:w="1800" w:type="dxa"/>
            <w:vAlign w:val="center"/>
          </w:tcPr>
          <w:p w14:paraId="38461AC6"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3</w:t>
            </w:r>
          </w:p>
        </w:tc>
        <w:tc>
          <w:tcPr>
            <w:tcW w:w="2250" w:type="dxa"/>
            <w:vAlign w:val="center"/>
          </w:tcPr>
          <w:p w14:paraId="747DED0D"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1.5</w:t>
            </w:r>
          </w:p>
        </w:tc>
      </w:tr>
      <w:tr w:rsidR="00844C06" w:rsidRPr="00844C06" w14:paraId="60D2CBC4" w14:textId="77777777" w:rsidTr="00E408D9">
        <w:trPr>
          <w:trHeight w:val="323"/>
        </w:trPr>
        <w:tc>
          <w:tcPr>
            <w:tcW w:w="2785" w:type="dxa"/>
            <w:vMerge w:val="restart"/>
            <w:vAlign w:val="center"/>
          </w:tcPr>
          <w:p w14:paraId="684E6142"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Education Level</w:t>
            </w:r>
          </w:p>
        </w:tc>
        <w:tc>
          <w:tcPr>
            <w:tcW w:w="2610" w:type="dxa"/>
            <w:vAlign w:val="center"/>
          </w:tcPr>
          <w:p w14:paraId="21F60D53" w14:textId="77777777" w:rsidR="00EA0B32" w:rsidRPr="00844C06" w:rsidRDefault="00E96092" w:rsidP="006941FA">
            <w:pPr>
              <w:spacing w:before="100" w:beforeAutospacing="1" w:after="100" w:afterAutospacing="1" w:line="360" w:lineRule="auto"/>
              <w:ind w:left="144"/>
              <w:jc w:val="both"/>
              <w:rPr>
                <w:rFonts w:ascii="Arial" w:hAnsiTheme="minorBidi"/>
                <w:color w:val="000000" w:themeColor="text1"/>
                <w:sz w:val="20"/>
                <w:szCs w:val="20"/>
                <w:rtl/>
                <w:lang w:bidi=""/>
              </w:rPr>
            </w:pPr>
            <w:r w:rsidRPr="00844C06">
              <w:rPr>
                <w:rFonts w:asciiTheme="minorBidi" w:hAnsiTheme="minorBidi"/>
                <w:color w:val="000000" w:themeColor="text1"/>
                <w:sz w:val="20"/>
                <w:szCs w:val="20"/>
                <w:lang w:bidi=""/>
              </w:rPr>
              <w:t>Basic</w:t>
            </w:r>
          </w:p>
        </w:tc>
        <w:tc>
          <w:tcPr>
            <w:tcW w:w="1800" w:type="dxa"/>
            <w:vAlign w:val="center"/>
          </w:tcPr>
          <w:p w14:paraId="7769F5A7"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7</w:t>
            </w:r>
          </w:p>
        </w:tc>
        <w:tc>
          <w:tcPr>
            <w:tcW w:w="2250" w:type="dxa"/>
            <w:vAlign w:val="center"/>
          </w:tcPr>
          <w:p w14:paraId="3701F2F7"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3.6</w:t>
            </w:r>
          </w:p>
        </w:tc>
      </w:tr>
      <w:tr w:rsidR="00844C06" w:rsidRPr="00844C06" w14:paraId="58A89201" w14:textId="77777777" w:rsidTr="00E408D9">
        <w:trPr>
          <w:trHeight w:val="390"/>
        </w:trPr>
        <w:tc>
          <w:tcPr>
            <w:tcW w:w="2785" w:type="dxa"/>
            <w:vMerge/>
            <w:vAlign w:val="center"/>
          </w:tcPr>
          <w:p w14:paraId="11DFF679" w14:textId="77777777" w:rsidR="00EA0B32" w:rsidRPr="00844C06" w:rsidRDefault="00EA0B32" w:rsidP="006941FA">
            <w:pPr>
              <w:spacing w:before="100" w:beforeAutospacing="1" w:after="100" w:afterAutospacing="1" w:line="360" w:lineRule="auto"/>
              <w:jc w:val="both"/>
              <w:rPr>
                <w:rFonts w:asciiTheme="minorBidi" w:hAnsiTheme="minorBidi"/>
                <w:color w:val="000000" w:themeColor="text1"/>
                <w:sz w:val="20"/>
                <w:szCs w:val="20"/>
                <w:lang w:bidi=""/>
              </w:rPr>
            </w:pPr>
          </w:p>
        </w:tc>
        <w:tc>
          <w:tcPr>
            <w:tcW w:w="2610" w:type="dxa"/>
            <w:vAlign w:val="center"/>
          </w:tcPr>
          <w:p w14:paraId="57FF3262" w14:textId="77777777" w:rsidR="00EA0B32" w:rsidRPr="00844C06" w:rsidRDefault="00E96092" w:rsidP="006941FA">
            <w:pPr>
              <w:spacing w:before="100" w:beforeAutospacing="1" w:after="100" w:afterAutospacing="1" w:line="360" w:lineRule="auto"/>
              <w:ind w:left="144"/>
              <w:jc w:val="both"/>
              <w:rPr>
                <w:rFonts w:ascii="Arial" w:hAnsiTheme="minorBidi"/>
                <w:color w:val="000000" w:themeColor="text1"/>
                <w:sz w:val="20"/>
                <w:szCs w:val="20"/>
                <w:rtl/>
                <w:lang w:bidi=""/>
              </w:rPr>
            </w:pPr>
            <w:r w:rsidRPr="00844C06">
              <w:rPr>
                <w:rFonts w:asciiTheme="minorBidi" w:hAnsiTheme="minorBidi"/>
                <w:color w:val="000000" w:themeColor="text1"/>
                <w:sz w:val="20"/>
                <w:szCs w:val="20"/>
                <w:lang w:bidi=""/>
              </w:rPr>
              <w:t>High</w:t>
            </w:r>
          </w:p>
        </w:tc>
        <w:tc>
          <w:tcPr>
            <w:tcW w:w="1800" w:type="dxa"/>
            <w:vAlign w:val="center"/>
          </w:tcPr>
          <w:p w14:paraId="743CBCCE"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37</w:t>
            </w:r>
          </w:p>
        </w:tc>
        <w:tc>
          <w:tcPr>
            <w:tcW w:w="2250" w:type="dxa"/>
            <w:vAlign w:val="center"/>
          </w:tcPr>
          <w:p w14:paraId="5924178E"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19</w:t>
            </w:r>
          </w:p>
        </w:tc>
      </w:tr>
      <w:tr w:rsidR="00844C06" w:rsidRPr="00844C06" w14:paraId="5ED876F8" w14:textId="77777777" w:rsidTr="00E408D9">
        <w:trPr>
          <w:trHeight w:val="290"/>
        </w:trPr>
        <w:tc>
          <w:tcPr>
            <w:tcW w:w="2785" w:type="dxa"/>
            <w:vMerge/>
            <w:vAlign w:val="center"/>
          </w:tcPr>
          <w:p w14:paraId="55F60E06" w14:textId="77777777" w:rsidR="00EA0B32" w:rsidRPr="00844C06" w:rsidRDefault="00EA0B32" w:rsidP="006941FA">
            <w:pPr>
              <w:spacing w:before="100" w:beforeAutospacing="1" w:after="100" w:afterAutospacing="1" w:line="360" w:lineRule="auto"/>
              <w:jc w:val="both"/>
              <w:rPr>
                <w:rFonts w:asciiTheme="minorBidi" w:hAnsiTheme="minorBidi"/>
                <w:color w:val="000000" w:themeColor="text1"/>
                <w:sz w:val="20"/>
                <w:szCs w:val="20"/>
                <w:lang w:bidi=""/>
              </w:rPr>
            </w:pPr>
          </w:p>
        </w:tc>
        <w:tc>
          <w:tcPr>
            <w:tcW w:w="2610" w:type="dxa"/>
            <w:vAlign w:val="center"/>
          </w:tcPr>
          <w:p w14:paraId="5B84D7F7" w14:textId="77777777" w:rsidR="00EA0B32" w:rsidRPr="00844C06" w:rsidRDefault="00E96092" w:rsidP="006941FA">
            <w:pPr>
              <w:spacing w:before="100" w:beforeAutospacing="1" w:after="100" w:afterAutospacing="1" w:line="360" w:lineRule="auto"/>
              <w:ind w:left="144"/>
              <w:jc w:val="both"/>
              <w:rPr>
                <w:rFonts w:ascii="Arial" w:hAnsiTheme="minorBidi"/>
                <w:color w:val="000000" w:themeColor="text1"/>
                <w:sz w:val="20"/>
                <w:szCs w:val="20"/>
                <w:rtl/>
                <w:lang w:bidi=""/>
              </w:rPr>
            </w:pPr>
            <w:r w:rsidRPr="00844C06">
              <w:rPr>
                <w:rFonts w:asciiTheme="minorBidi" w:hAnsiTheme="minorBidi"/>
                <w:color w:val="000000" w:themeColor="text1"/>
                <w:sz w:val="20"/>
                <w:szCs w:val="20"/>
                <w:lang w:bidi=""/>
              </w:rPr>
              <w:t>Diploma</w:t>
            </w:r>
          </w:p>
        </w:tc>
        <w:tc>
          <w:tcPr>
            <w:tcW w:w="1800" w:type="dxa"/>
            <w:vAlign w:val="center"/>
          </w:tcPr>
          <w:p w14:paraId="125E0C21"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6</w:t>
            </w:r>
          </w:p>
        </w:tc>
        <w:tc>
          <w:tcPr>
            <w:tcW w:w="2250" w:type="dxa"/>
            <w:vAlign w:val="center"/>
          </w:tcPr>
          <w:p w14:paraId="3D0408F5"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3.1</w:t>
            </w:r>
          </w:p>
        </w:tc>
      </w:tr>
      <w:tr w:rsidR="00844C06" w:rsidRPr="00844C06" w14:paraId="0D55EC51" w14:textId="77777777" w:rsidTr="00E408D9">
        <w:trPr>
          <w:trHeight w:val="300"/>
        </w:trPr>
        <w:tc>
          <w:tcPr>
            <w:tcW w:w="2785" w:type="dxa"/>
            <w:vMerge/>
            <w:vAlign w:val="center"/>
          </w:tcPr>
          <w:p w14:paraId="3158EB60" w14:textId="77777777" w:rsidR="00EA0B32" w:rsidRPr="00844C06" w:rsidRDefault="00EA0B32" w:rsidP="006941FA">
            <w:pPr>
              <w:spacing w:before="100" w:beforeAutospacing="1" w:after="100" w:afterAutospacing="1" w:line="360" w:lineRule="auto"/>
              <w:jc w:val="both"/>
              <w:rPr>
                <w:rFonts w:asciiTheme="minorBidi" w:hAnsiTheme="minorBidi"/>
                <w:color w:val="000000" w:themeColor="text1"/>
                <w:sz w:val="20"/>
                <w:szCs w:val="20"/>
                <w:lang w:bidi=""/>
              </w:rPr>
            </w:pPr>
          </w:p>
        </w:tc>
        <w:tc>
          <w:tcPr>
            <w:tcW w:w="2610" w:type="dxa"/>
            <w:vAlign w:val="center"/>
          </w:tcPr>
          <w:p w14:paraId="3B4A8F34" w14:textId="77777777" w:rsidR="00EA0B32" w:rsidRPr="00844C06" w:rsidRDefault="00E96092" w:rsidP="006941FA">
            <w:pPr>
              <w:spacing w:before="100" w:beforeAutospacing="1" w:after="100" w:afterAutospacing="1" w:line="360" w:lineRule="auto"/>
              <w:ind w:left="144"/>
              <w:jc w:val="both"/>
              <w:rPr>
                <w:rFonts w:ascii="Arial" w:hAnsiTheme="minorBidi"/>
                <w:color w:val="000000" w:themeColor="text1"/>
                <w:sz w:val="20"/>
                <w:szCs w:val="20"/>
                <w:rtl/>
                <w:lang w:bidi=""/>
              </w:rPr>
            </w:pPr>
            <w:r w:rsidRPr="00844C06">
              <w:rPr>
                <w:rFonts w:asciiTheme="minorBidi" w:hAnsiTheme="minorBidi"/>
                <w:color w:val="000000" w:themeColor="text1"/>
                <w:sz w:val="20"/>
                <w:szCs w:val="20"/>
                <w:lang w:bidi=""/>
              </w:rPr>
              <w:t>Bachelor</w:t>
            </w:r>
          </w:p>
        </w:tc>
        <w:tc>
          <w:tcPr>
            <w:tcW w:w="1800" w:type="dxa"/>
            <w:vAlign w:val="center"/>
          </w:tcPr>
          <w:p w14:paraId="366482C0"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134</w:t>
            </w:r>
          </w:p>
        </w:tc>
        <w:tc>
          <w:tcPr>
            <w:tcW w:w="2250" w:type="dxa"/>
            <w:vAlign w:val="center"/>
          </w:tcPr>
          <w:p w14:paraId="48F8D6D1"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68.7</w:t>
            </w:r>
          </w:p>
        </w:tc>
      </w:tr>
      <w:tr w:rsidR="00844C06" w:rsidRPr="00844C06" w14:paraId="125E3248" w14:textId="77777777" w:rsidTr="00E408D9">
        <w:trPr>
          <w:trHeight w:val="150"/>
        </w:trPr>
        <w:tc>
          <w:tcPr>
            <w:tcW w:w="2785" w:type="dxa"/>
            <w:vMerge/>
            <w:vAlign w:val="center"/>
          </w:tcPr>
          <w:p w14:paraId="3457917B" w14:textId="77777777" w:rsidR="00EA0B32" w:rsidRPr="00844C06" w:rsidRDefault="00EA0B32" w:rsidP="006941FA">
            <w:pPr>
              <w:spacing w:before="100" w:beforeAutospacing="1" w:after="100" w:afterAutospacing="1" w:line="360" w:lineRule="auto"/>
              <w:jc w:val="both"/>
              <w:rPr>
                <w:rFonts w:asciiTheme="minorBidi" w:hAnsiTheme="minorBidi"/>
                <w:color w:val="000000" w:themeColor="text1"/>
                <w:sz w:val="20"/>
                <w:szCs w:val="20"/>
                <w:lang w:bidi=""/>
              </w:rPr>
            </w:pPr>
          </w:p>
        </w:tc>
        <w:tc>
          <w:tcPr>
            <w:tcW w:w="2610" w:type="dxa"/>
            <w:vAlign w:val="center"/>
          </w:tcPr>
          <w:p w14:paraId="1E74DC0D" w14:textId="77777777" w:rsidR="00EA0B32" w:rsidRPr="00844C06" w:rsidRDefault="00E96092" w:rsidP="006941FA">
            <w:pPr>
              <w:spacing w:before="100" w:beforeAutospacing="1" w:after="100" w:afterAutospacing="1" w:line="360" w:lineRule="auto"/>
              <w:ind w:left="144"/>
              <w:jc w:val="both"/>
              <w:rPr>
                <w:rFonts w:ascii="Arial" w:hAnsiTheme="minorBidi"/>
                <w:color w:val="000000" w:themeColor="text1"/>
                <w:sz w:val="20"/>
                <w:szCs w:val="20"/>
                <w:rtl/>
                <w:lang w:bidi=""/>
              </w:rPr>
            </w:pPr>
            <w:r w:rsidRPr="00844C06">
              <w:rPr>
                <w:rFonts w:asciiTheme="minorBidi" w:hAnsiTheme="minorBidi"/>
                <w:color w:val="000000" w:themeColor="text1"/>
                <w:sz w:val="20"/>
                <w:szCs w:val="20"/>
                <w:lang w:bidi=""/>
              </w:rPr>
              <w:t>Master &amp; PhD</w:t>
            </w:r>
          </w:p>
        </w:tc>
        <w:tc>
          <w:tcPr>
            <w:tcW w:w="1800" w:type="dxa"/>
            <w:vAlign w:val="center"/>
          </w:tcPr>
          <w:p w14:paraId="042A9354"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11</w:t>
            </w:r>
          </w:p>
        </w:tc>
        <w:tc>
          <w:tcPr>
            <w:tcW w:w="2250" w:type="dxa"/>
            <w:vAlign w:val="center"/>
          </w:tcPr>
          <w:p w14:paraId="70629E42"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5.6</w:t>
            </w:r>
          </w:p>
        </w:tc>
      </w:tr>
    </w:tbl>
    <w:p w14:paraId="42BBA1A3" w14:textId="77777777" w:rsidR="00744433" w:rsidRPr="00844C06" w:rsidRDefault="00D74060" w:rsidP="009912BE">
      <w:pPr>
        <w:pStyle w:val="NormalWeb"/>
        <w:spacing w:line="360" w:lineRule="auto"/>
        <w:jc w:val="both"/>
        <w:rPr>
          <w:rFonts w:asciiTheme="minorBidi" w:hAnsiTheme="minorBidi" w:cstheme="minorBidi"/>
          <w:color w:val="000000" w:themeColor="text1"/>
          <w:sz w:val="20"/>
          <w:szCs w:val="20"/>
        </w:rPr>
      </w:pPr>
      <w:bookmarkStart w:id="1" w:name="_heading=h.49x2ik5" w:colFirst="0" w:colLast="0"/>
      <w:bookmarkEnd w:id="1"/>
      <w:r w:rsidRPr="00844C06">
        <w:rPr>
          <w:rFonts w:asciiTheme="minorBidi" w:hAnsiTheme="minorBidi" w:cstheme="minorBidi"/>
          <w:color w:val="000000" w:themeColor="text1"/>
          <w:sz w:val="20"/>
          <w:szCs w:val="20"/>
        </w:rPr>
        <w:t>The demographic analysis of TikTok users in this table reveals that the platform is predominantly used by young individuals, with 88.2% of participants aged between 16 and 25 years old. The largest age group is 21-25 years old (50.8%), followed by 16-20 years old (37.4%), while older age groups (26-40 years old) are significantly underrepresented. In terms of gender distribution, there are slightly more female users (55.4%) than male users (44.6%), indicating a marginal preference for TikTok among females. Regarding education levels, the majority of participants hold Bachelor’s degree (68.7%), while a smaller percentage have attained Master’s or PhD degree (5.6%). Individuals with only a basic or high school education make up 22.6% of the sample. These findings suggest that TikTok is widely used among young, university-educated individuals, with a slight predominance of female users</w:t>
      </w:r>
      <w:r w:rsidR="00CF3E26" w:rsidRPr="00844C06">
        <w:rPr>
          <w:rFonts w:ascii="Arial" w:hAnsi="Arial" w:cs="Arial"/>
          <w:color w:val="000000" w:themeColor="text1"/>
          <w:sz w:val="20"/>
          <w:szCs w:val="20"/>
          <w:shd w:val="clear" w:color="auto" w:fill="FFFFFF"/>
        </w:rPr>
        <w:t xml:space="preserve"> (</w:t>
      </w:r>
      <w:proofErr w:type="spellStart"/>
      <w:r w:rsidR="00CF3E26" w:rsidRPr="00844C06">
        <w:rPr>
          <w:rFonts w:ascii="Arial" w:hAnsi="Arial" w:cs="Arial"/>
          <w:color w:val="000000" w:themeColor="text1"/>
          <w:sz w:val="20"/>
          <w:szCs w:val="20"/>
          <w:shd w:val="clear" w:color="auto" w:fill="FFFFFF"/>
        </w:rPr>
        <w:t>Hamasalih</w:t>
      </w:r>
      <w:proofErr w:type="spellEnd"/>
      <w:r w:rsidR="00CF3E26" w:rsidRPr="00844C06">
        <w:rPr>
          <w:rFonts w:ascii="Arial" w:hAnsi="Arial" w:cs="Arial"/>
          <w:color w:val="000000" w:themeColor="text1"/>
          <w:sz w:val="20"/>
          <w:szCs w:val="20"/>
          <w:shd w:val="clear" w:color="auto" w:fill="FFFFFF"/>
        </w:rPr>
        <w:t xml:space="preserve"> et al., 2025</w:t>
      </w:r>
      <w:r w:rsidR="00CF3E26" w:rsidRPr="00844C06">
        <w:rPr>
          <w:rFonts w:asciiTheme="minorBidi" w:hAnsiTheme="minorBidi"/>
          <w:color w:val="000000" w:themeColor="text1"/>
          <w:sz w:val="20"/>
          <w:szCs w:val="20"/>
        </w:rPr>
        <w:t>)</w:t>
      </w:r>
      <w:r w:rsidRPr="00844C06">
        <w:rPr>
          <w:rFonts w:asciiTheme="minorBidi" w:hAnsiTheme="minorBidi" w:cstheme="minorBidi"/>
          <w:color w:val="000000" w:themeColor="text1"/>
          <w:sz w:val="20"/>
          <w:szCs w:val="20"/>
        </w:rPr>
        <w:t>.</w:t>
      </w:r>
    </w:p>
    <w:p w14:paraId="3334CDDF" w14:textId="77777777" w:rsidR="00744433" w:rsidRPr="00844C06" w:rsidRDefault="00605C85" w:rsidP="006941FA">
      <w:pPr>
        <w:spacing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 xml:space="preserve">Table 3. </w:t>
      </w:r>
      <w:r w:rsidR="00E50FDF" w:rsidRPr="00844C06">
        <w:rPr>
          <w:rFonts w:asciiTheme="minorBidi" w:hAnsiTheme="minorBidi"/>
          <w:b/>
          <w:bCs/>
          <w:color w:val="000000" w:themeColor="text1"/>
          <w:sz w:val="20"/>
          <w:szCs w:val="20"/>
        </w:rPr>
        <w:t>Percentage of Tik</w:t>
      </w:r>
      <w:r w:rsidR="00744433" w:rsidRPr="00844C06">
        <w:rPr>
          <w:rFonts w:asciiTheme="minorBidi" w:hAnsiTheme="minorBidi"/>
          <w:b/>
          <w:bCs/>
          <w:color w:val="000000" w:themeColor="text1"/>
          <w:sz w:val="20"/>
          <w:szCs w:val="20"/>
        </w:rPr>
        <w:t xml:space="preserve">Tok users based on, gender, age, economic status  </w:t>
      </w:r>
    </w:p>
    <w:tbl>
      <w:tblPr>
        <w:tblStyle w:val="TableGrid"/>
        <w:bidiVisual/>
        <w:tblW w:w="0" w:type="auto"/>
        <w:tblLook w:val="04A0" w:firstRow="1" w:lastRow="0" w:firstColumn="1" w:lastColumn="0" w:noHBand="0" w:noVBand="1"/>
      </w:tblPr>
      <w:tblGrid>
        <w:gridCol w:w="3116"/>
        <w:gridCol w:w="1502"/>
        <w:gridCol w:w="1615"/>
        <w:gridCol w:w="3117"/>
      </w:tblGrid>
      <w:tr w:rsidR="00844C06" w:rsidRPr="00844C06" w14:paraId="6658358A" w14:textId="77777777" w:rsidTr="002A636C">
        <w:tc>
          <w:tcPr>
            <w:tcW w:w="3116" w:type="dxa"/>
            <w:vAlign w:val="center"/>
          </w:tcPr>
          <w:p w14:paraId="0BCAADD2" w14:textId="77777777" w:rsidR="00744433" w:rsidRPr="00844C06" w:rsidRDefault="00744433" w:rsidP="006941FA">
            <w:pPr>
              <w:spacing w:line="360" w:lineRule="auto"/>
              <w:jc w:val="both"/>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w:t>
            </w:r>
          </w:p>
        </w:tc>
        <w:tc>
          <w:tcPr>
            <w:tcW w:w="1502" w:type="dxa"/>
            <w:vAlign w:val="center"/>
          </w:tcPr>
          <w:p w14:paraId="797B018A" w14:textId="77777777" w:rsidR="00744433" w:rsidRPr="00844C06" w:rsidRDefault="00744433" w:rsidP="006941FA">
            <w:pPr>
              <w:spacing w:line="360" w:lineRule="auto"/>
              <w:jc w:val="both"/>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N</w:t>
            </w:r>
          </w:p>
        </w:tc>
        <w:tc>
          <w:tcPr>
            <w:tcW w:w="4732" w:type="dxa"/>
            <w:gridSpan w:val="2"/>
            <w:vAlign w:val="center"/>
          </w:tcPr>
          <w:p w14:paraId="7EF70A6F" w14:textId="77777777" w:rsidR="00744433" w:rsidRPr="00844C06" w:rsidRDefault="00744433" w:rsidP="006941FA">
            <w:pPr>
              <w:spacing w:line="360" w:lineRule="auto"/>
              <w:jc w:val="both"/>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Information</w:t>
            </w:r>
          </w:p>
        </w:tc>
      </w:tr>
      <w:tr w:rsidR="00844C06" w:rsidRPr="00844C06" w14:paraId="273BD71C" w14:textId="77777777" w:rsidTr="002A636C">
        <w:trPr>
          <w:trHeight w:val="639"/>
        </w:trPr>
        <w:tc>
          <w:tcPr>
            <w:tcW w:w="3116" w:type="dxa"/>
            <w:vAlign w:val="center"/>
          </w:tcPr>
          <w:p w14:paraId="610ADAA7" w14:textId="77777777" w:rsidR="00744433" w:rsidRPr="00844C06" w:rsidRDefault="00744433" w:rsidP="006941FA">
            <w:pPr>
              <w:spacing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25.1</w:t>
            </w:r>
          </w:p>
        </w:tc>
        <w:tc>
          <w:tcPr>
            <w:tcW w:w="1502" w:type="dxa"/>
            <w:vAlign w:val="center"/>
          </w:tcPr>
          <w:p w14:paraId="78732B9B" w14:textId="77777777" w:rsidR="00744433" w:rsidRPr="00844C06" w:rsidRDefault="00744433" w:rsidP="006941FA">
            <w:pPr>
              <w:spacing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49</w:t>
            </w:r>
          </w:p>
        </w:tc>
        <w:tc>
          <w:tcPr>
            <w:tcW w:w="1615" w:type="dxa"/>
            <w:vAlign w:val="center"/>
          </w:tcPr>
          <w:p w14:paraId="755CCB92" w14:textId="77777777" w:rsidR="00744433" w:rsidRPr="00844C06" w:rsidRDefault="00744433" w:rsidP="006941FA">
            <w:pPr>
              <w:spacing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Female</w:t>
            </w:r>
          </w:p>
        </w:tc>
        <w:tc>
          <w:tcPr>
            <w:tcW w:w="3117" w:type="dxa"/>
            <w:vMerge w:val="restart"/>
            <w:vAlign w:val="center"/>
          </w:tcPr>
          <w:p w14:paraId="03FAA065" w14:textId="77777777" w:rsidR="00744433" w:rsidRPr="00844C06" w:rsidRDefault="00744433" w:rsidP="006941FA">
            <w:pPr>
              <w:spacing w:line="360" w:lineRule="auto"/>
              <w:jc w:val="both"/>
              <w:rPr>
                <w:rFonts w:asciiTheme="minorBidi" w:hAnsiTheme="minorBidi"/>
                <w:color w:val="000000" w:themeColor="text1"/>
                <w:sz w:val="20"/>
                <w:szCs w:val="20"/>
              </w:rPr>
            </w:pPr>
          </w:p>
          <w:p w14:paraId="40E7FC03" w14:textId="77777777" w:rsidR="00744433" w:rsidRPr="00844C06" w:rsidRDefault="00744433" w:rsidP="006941FA">
            <w:pPr>
              <w:spacing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Gender</w:t>
            </w:r>
          </w:p>
          <w:p w14:paraId="1EBBD735" w14:textId="77777777" w:rsidR="00744433" w:rsidRPr="00844C06" w:rsidRDefault="00744433" w:rsidP="006941FA">
            <w:pPr>
              <w:spacing w:line="360" w:lineRule="auto"/>
              <w:jc w:val="both"/>
              <w:rPr>
                <w:rFonts w:asciiTheme="minorBidi" w:hAnsiTheme="minorBidi"/>
                <w:color w:val="000000" w:themeColor="text1"/>
                <w:sz w:val="20"/>
                <w:szCs w:val="20"/>
                <w:rtl/>
              </w:rPr>
            </w:pPr>
          </w:p>
        </w:tc>
      </w:tr>
      <w:tr w:rsidR="00844C06" w:rsidRPr="00844C06" w14:paraId="193553F0" w14:textId="77777777" w:rsidTr="002A636C">
        <w:trPr>
          <w:trHeight w:val="584"/>
        </w:trPr>
        <w:tc>
          <w:tcPr>
            <w:tcW w:w="3116" w:type="dxa"/>
            <w:vAlign w:val="center"/>
          </w:tcPr>
          <w:p w14:paraId="3DB81242"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44.6</w:t>
            </w:r>
          </w:p>
        </w:tc>
        <w:tc>
          <w:tcPr>
            <w:tcW w:w="1502" w:type="dxa"/>
            <w:vAlign w:val="center"/>
          </w:tcPr>
          <w:p w14:paraId="59A1339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87</w:t>
            </w:r>
          </w:p>
        </w:tc>
        <w:tc>
          <w:tcPr>
            <w:tcW w:w="1615" w:type="dxa"/>
            <w:vAlign w:val="center"/>
          </w:tcPr>
          <w:p w14:paraId="1844D18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Male</w:t>
            </w:r>
          </w:p>
        </w:tc>
        <w:tc>
          <w:tcPr>
            <w:tcW w:w="3117" w:type="dxa"/>
            <w:vMerge/>
            <w:vAlign w:val="center"/>
          </w:tcPr>
          <w:p w14:paraId="23268E7F"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Pr>
            </w:pPr>
          </w:p>
        </w:tc>
      </w:tr>
      <w:tr w:rsidR="00844C06" w:rsidRPr="00844C06" w14:paraId="75BFE974" w14:textId="77777777" w:rsidTr="002A636C">
        <w:trPr>
          <w:trHeight w:val="369"/>
        </w:trPr>
        <w:tc>
          <w:tcPr>
            <w:tcW w:w="3116" w:type="dxa"/>
            <w:vAlign w:val="center"/>
          </w:tcPr>
          <w:p w14:paraId="2DE1E1B3"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lastRenderedPageBreak/>
              <w:t>37.4</w:t>
            </w:r>
          </w:p>
        </w:tc>
        <w:tc>
          <w:tcPr>
            <w:tcW w:w="1502" w:type="dxa"/>
            <w:vAlign w:val="center"/>
          </w:tcPr>
          <w:p w14:paraId="4D9C5CC1"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73</w:t>
            </w:r>
          </w:p>
        </w:tc>
        <w:tc>
          <w:tcPr>
            <w:tcW w:w="1615" w:type="dxa"/>
            <w:vAlign w:val="center"/>
          </w:tcPr>
          <w:p w14:paraId="029F31F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16-20</w:t>
            </w:r>
          </w:p>
        </w:tc>
        <w:tc>
          <w:tcPr>
            <w:tcW w:w="3117" w:type="dxa"/>
            <w:vMerge w:val="restart"/>
            <w:vAlign w:val="center"/>
          </w:tcPr>
          <w:p w14:paraId="304C2F50"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Age</w:t>
            </w:r>
          </w:p>
        </w:tc>
      </w:tr>
      <w:tr w:rsidR="00844C06" w:rsidRPr="00844C06" w14:paraId="359DE8A6" w14:textId="77777777" w:rsidTr="002A636C">
        <w:trPr>
          <w:trHeight w:val="516"/>
        </w:trPr>
        <w:tc>
          <w:tcPr>
            <w:tcW w:w="3116" w:type="dxa"/>
            <w:vAlign w:val="center"/>
          </w:tcPr>
          <w:p w14:paraId="5E6BEC5E"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32.3</w:t>
            </w:r>
          </w:p>
        </w:tc>
        <w:tc>
          <w:tcPr>
            <w:tcW w:w="1502" w:type="dxa"/>
            <w:vAlign w:val="center"/>
          </w:tcPr>
          <w:p w14:paraId="6D57BB4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63</w:t>
            </w:r>
          </w:p>
        </w:tc>
        <w:tc>
          <w:tcPr>
            <w:tcW w:w="1615" w:type="dxa"/>
            <w:vAlign w:val="center"/>
          </w:tcPr>
          <w:p w14:paraId="59B84033"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21-25</w:t>
            </w:r>
          </w:p>
        </w:tc>
        <w:tc>
          <w:tcPr>
            <w:tcW w:w="3117" w:type="dxa"/>
            <w:vMerge/>
            <w:vAlign w:val="center"/>
          </w:tcPr>
          <w:p w14:paraId="0C83C15E"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Pr>
            </w:pPr>
          </w:p>
        </w:tc>
      </w:tr>
    </w:tbl>
    <w:p w14:paraId="05F2F64F" w14:textId="77777777" w:rsidR="00744433" w:rsidRPr="00844C06" w:rsidRDefault="00D74060" w:rsidP="00CF3E26">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The analysis of Table 3 indicates that male users (44.6%) are more active on TikTok compared to female users (25.1%), contradicting the previous table, which showed a higher number of female participants. This suggests that while more females may have participated in the study, male users tend to be more engaged on TikTok. In terms of age, the highest percentage of users falls within the 16-20 age group (37.4%), followed closely by those aged 21-25 (32.3%). This confirms that TikTok is primarily popular among young individuals, particularly teenagers and young adults. However, the table does not provide insights into economic status, which was mentioned in the title but not reflected in the data</w:t>
      </w:r>
      <w:r w:rsidR="00CF3E26" w:rsidRPr="00844C06">
        <w:rPr>
          <w:rFonts w:ascii="Arial" w:hAnsi="Arial" w:cs="Arial"/>
          <w:color w:val="000000" w:themeColor="text1"/>
          <w:sz w:val="20"/>
          <w:szCs w:val="20"/>
          <w:shd w:val="clear" w:color="auto" w:fill="FFFFFF"/>
        </w:rPr>
        <w:t xml:space="preserve"> (Hameed et al., </w:t>
      </w:r>
      <w:proofErr w:type="gramStart"/>
      <w:r w:rsidR="00CF3E26" w:rsidRPr="00844C06">
        <w:rPr>
          <w:rFonts w:ascii="Arial" w:hAnsi="Arial" w:cs="Arial"/>
          <w:color w:val="000000" w:themeColor="text1"/>
          <w:sz w:val="20"/>
          <w:szCs w:val="20"/>
          <w:shd w:val="clear" w:color="auto" w:fill="FFFFFF"/>
        </w:rPr>
        <w:t>2025;  Aziz</w:t>
      </w:r>
      <w:proofErr w:type="gramEnd"/>
      <w:r w:rsidR="00CF3E26" w:rsidRPr="00844C06">
        <w:rPr>
          <w:rFonts w:ascii="Arial" w:hAnsi="Arial" w:cs="Arial"/>
          <w:color w:val="000000" w:themeColor="text1"/>
          <w:sz w:val="20"/>
          <w:szCs w:val="20"/>
          <w:shd w:val="clear" w:color="auto" w:fill="FFFFFF"/>
        </w:rPr>
        <w:t xml:space="preserve"> et al., 2025). </w:t>
      </w:r>
    </w:p>
    <w:p w14:paraId="54DFEB8C" w14:textId="77777777" w:rsidR="00744433" w:rsidRPr="00844C06" w:rsidRDefault="00605C85" w:rsidP="00C17EFB">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Table 4.</w:t>
      </w:r>
      <w:r w:rsidR="00744433" w:rsidRPr="00844C06">
        <w:rPr>
          <w:rFonts w:asciiTheme="minorBidi" w:hAnsiTheme="minorBidi"/>
          <w:b/>
          <w:bCs/>
          <w:color w:val="000000" w:themeColor="text1"/>
          <w:sz w:val="20"/>
          <w:szCs w:val="20"/>
        </w:rPr>
        <w:t xml:space="preserve"> </w:t>
      </w:r>
      <w:r w:rsidR="00C17EFB" w:rsidRPr="00844C06">
        <w:rPr>
          <w:rFonts w:asciiTheme="minorBidi" w:hAnsiTheme="minorBidi"/>
          <w:b/>
          <w:bCs/>
          <w:color w:val="000000" w:themeColor="text1"/>
          <w:sz w:val="20"/>
          <w:szCs w:val="20"/>
        </w:rPr>
        <w:t>The use</w:t>
      </w:r>
      <w:r w:rsidR="00E50FDF" w:rsidRPr="00844C06">
        <w:rPr>
          <w:rFonts w:asciiTheme="minorBidi" w:hAnsiTheme="minorBidi"/>
          <w:b/>
          <w:bCs/>
          <w:color w:val="000000" w:themeColor="text1"/>
          <w:sz w:val="20"/>
          <w:szCs w:val="20"/>
        </w:rPr>
        <w:t xml:space="preserve"> </w:t>
      </w:r>
      <w:r w:rsidR="00C17EFB" w:rsidRPr="00844C06">
        <w:rPr>
          <w:rFonts w:asciiTheme="minorBidi" w:hAnsiTheme="minorBidi"/>
          <w:b/>
          <w:bCs/>
          <w:color w:val="000000" w:themeColor="text1"/>
          <w:sz w:val="20"/>
          <w:szCs w:val="20"/>
        </w:rPr>
        <w:t xml:space="preserve">of </w:t>
      </w:r>
      <w:r w:rsidR="00744433" w:rsidRPr="00844C06">
        <w:rPr>
          <w:rFonts w:asciiTheme="minorBidi" w:hAnsiTheme="minorBidi"/>
          <w:b/>
          <w:bCs/>
          <w:color w:val="000000" w:themeColor="text1"/>
          <w:sz w:val="20"/>
          <w:szCs w:val="20"/>
        </w:rPr>
        <w:t>TikTok</w:t>
      </w:r>
      <w:r w:rsidR="00E50FDF" w:rsidRPr="00844C06">
        <w:rPr>
          <w:rFonts w:asciiTheme="minorBidi" w:hAnsiTheme="minorBidi"/>
          <w:b/>
          <w:bCs/>
          <w:color w:val="000000" w:themeColor="text1"/>
          <w:sz w:val="20"/>
          <w:szCs w:val="20"/>
        </w:rPr>
        <w:t xml:space="preserve"> </w:t>
      </w:r>
      <w:r w:rsidR="00744433" w:rsidRPr="00844C06">
        <w:rPr>
          <w:rFonts w:asciiTheme="minorBidi" w:hAnsiTheme="minorBidi"/>
          <w:b/>
          <w:bCs/>
          <w:color w:val="000000" w:themeColor="text1"/>
          <w:sz w:val="20"/>
          <w:szCs w:val="20"/>
        </w:rPr>
        <w:t xml:space="preserve">and </w:t>
      </w:r>
      <w:r w:rsidR="00C17EFB" w:rsidRPr="00844C06">
        <w:rPr>
          <w:rFonts w:asciiTheme="minorBidi" w:hAnsiTheme="minorBidi"/>
          <w:b/>
          <w:bCs/>
          <w:color w:val="000000" w:themeColor="text1"/>
          <w:sz w:val="20"/>
          <w:szCs w:val="20"/>
        </w:rPr>
        <w:t>reflects</w:t>
      </w:r>
      <w:r w:rsidR="00744433" w:rsidRPr="00844C06">
        <w:rPr>
          <w:rFonts w:asciiTheme="minorBidi" w:hAnsiTheme="minorBidi"/>
          <w:b/>
          <w:bCs/>
          <w:color w:val="000000" w:themeColor="text1"/>
          <w:sz w:val="20"/>
          <w:szCs w:val="20"/>
        </w:rPr>
        <w:t xml:space="preserve"> on social value</w:t>
      </w:r>
      <w:r w:rsidR="00C17EFB" w:rsidRPr="00844C06">
        <w:rPr>
          <w:rFonts w:asciiTheme="minorBidi" w:hAnsiTheme="minorBidi"/>
          <w:b/>
          <w:bCs/>
          <w:color w:val="000000" w:themeColor="text1"/>
          <w:sz w:val="20"/>
          <w:szCs w:val="20"/>
        </w:rPr>
        <w:t>s</w:t>
      </w:r>
    </w:p>
    <w:tbl>
      <w:tblPr>
        <w:tblStyle w:val="TableGrid"/>
        <w:bidiVisual/>
        <w:tblW w:w="0" w:type="auto"/>
        <w:tblLook w:val="04A0" w:firstRow="1" w:lastRow="0" w:firstColumn="1" w:lastColumn="0" w:noHBand="0" w:noVBand="1"/>
      </w:tblPr>
      <w:tblGrid>
        <w:gridCol w:w="1163"/>
        <w:gridCol w:w="811"/>
        <w:gridCol w:w="1358"/>
        <w:gridCol w:w="1269"/>
        <w:gridCol w:w="1331"/>
        <w:gridCol w:w="3418"/>
      </w:tblGrid>
      <w:tr w:rsidR="00844C06" w:rsidRPr="00844C06" w14:paraId="1C018F86" w14:textId="77777777" w:rsidTr="008A3C46">
        <w:trPr>
          <w:trHeight w:val="970"/>
        </w:trPr>
        <w:tc>
          <w:tcPr>
            <w:tcW w:w="1163" w:type="dxa"/>
          </w:tcPr>
          <w:p w14:paraId="2D5C3234" w14:textId="77777777" w:rsidR="008A3C46" w:rsidRPr="00844C06" w:rsidRDefault="008A3C46" w:rsidP="006941FA">
            <w:pPr>
              <w:spacing w:before="100" w:beforeAutospacing="1" w:line="360" w:lineRule="auto"/>
              <w:jc w:val="both"/>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lang w:bidi=""/>
              </w:rPr>
              <w:t xml:space="preserve">   St. Deviation</w:t>
            </w:r>
          </w:p>
        </w:tc>
        <w:tc>
          <w:tcPr>
            <w:tcW w:w="811" w:type="dxa"/>
          </w:tcPr>
          <w:p w14:paraId="44FEAE49" w14:textId="77777777" w:rsidR="008A3C46" w:rsidRPr="00844C06" w:rsidRDefault="008A3C46" w:rsidP="006941FA">
            <w:pPr>
              <w:spacing w:before="100" w:beforeAutospacing="1" w:line="360" w:lineRule="auto"/>
              <w:jc w:val="both"/>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Mean</w:t>
            </w:r>
          </w:p>
        </w:tc>
        <w:tc>
          <w:tcPr>
            <w:tcW w:w="1358" w:type="dxa"/>
          </w:tcPr>
          <w:p w14:paraId="7971059A" w14:textId="77777777" w:rsidR="008A3C46" w:rsidRPr="00844C06" w:rsidRDefault="008A3C46" w:rsidP="006941FA">
            <w:pPr>
              <w:spacing w:before="100" w:beforeAutospacing="1" w:line="360" w:lineRule="auto"/>
              <w:jc w:val="both"/>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Disagree %</w:t>
            </w:r>
          </w:p>
        </w:tc>
        <w:tc>
          <w:tcPr>
            <w:tcW w:w="1269" w:type="dxa"/>
          </w:tcPr>
          <w:p w14:paraId="7FF0D20A" w14:textId="77777777" w:rsidR="008A3C46" w:rsidRPr="00844C06" w:rsidRDefault="008A3C46" w:rsidP="006941FA">
            <w:pPr>
              <w:spacing w:before="100" w:beforeAutospacing="1" w:line="360" w:lineRule="auto"/>
              <w:jc w:val="both"/>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Natural %</w:t>
            </w:r>
          </w:p>
        </w:tc>
        <w:tc>
          <w:tcPr>
            <w:tcW w:w="1331" w:type="dxa"/>
          </w:tcPr>
          <w:p w14:paraId="54B6B574" w14:textId="77777777" w:rsidR="008A3C46" w:rsidRPr="00844C06" w:rsidRDefault="008A3C46" w:rsidP="006941FA">
            <w:pPr>
              <w:spacing w:before="100" w:beforeAutospacing="1" w:line="360" w:lineRule="auto"/>
              <w:jc w:val="both"/>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Agree %</w:t>
            </w:r>
          </w:p>
        </w:tc>
        <w:tc>
          <w:tcPr>
            <w:tcW w:w="3418" w:type="dxa"/>
          </w:tcPr>
          <w:p w14:paraId="005C0BAB" w14:textId="77777777" w:rsidR="008A3C46" w:rsidRPr="00844C06" w:rsidRDefault="008A3C46" w:rsidP="006941FA">
            <w:pPr>
              <w:spacing w:before="100" w:beforeAutospacing="1"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 xml:space="preserve">   Opinions       </w:t>
            </w:r>
          </w:p>
          <w:p w14:paraId="66386181" w14:textId="77777777" w:rsidR="008A3C46" w:rsidRPr="00844C06" w:rsidRDefault="008A3C46" w:rsidP="006941FA">
            <w:pPr>
              <w:spacing w:before="100" w:beforeAutospacing="1" w:line="360" w:lineRule="auto"/>
              <w:jc w:val="both"/>
              <w:rPr>
                <w:rFonts w:asciiTheme="minorBidi" w:hAnsiTheme="minorBidi"/>
                <w:b/>
                <w:bCs/>
                <w:color w:val="000000" w:themeColor="text1"/>
                <w:sz w:val="20"/>
                <w:szCs w:val="20"/>
                <w:rtl/>
              </w:rPr>
            </w:pPr>
          </w:p>
        </w:tc>
      </w:tr>
      <w:tr w:rsidR="00844C06" w:rsidRPr="00844C06" w14:paraId="2FA3BC52" w14:textId="77777777" w:rsidTr="008A3C46">
        <w:trPr>
          <w:trHeight w:val="41"/>
        </w:trPr>
        <w:tc>
          <w:tcPr>
            <w:tcW w:w="1163" w:type="dxa"/>
          </w:tcPr>
          <w:p w14:paraId="02EBBAA3"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0.794</w:t>
            </w:r>
          </w:p>
        </w:tc>
        <w:tc>
          <w:tcPr>
            <w:tcW w:w="811" w:type="dxa"/>
          </w:tcPr>
          <w:p w14:paraId="2863A01C"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2.35</w:t>
            </w:r>
          </w:p>
        </w:tc>
        <w:tc>
          <w:tcPr>
            <w:tcW w:w="1358" w:type="dxa"/>
          </w:tcPr>
          <w:p w14:paraId="1102220D"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38</w:t>
            </w:r>
          </w:p>
        </w:tc>
        <w:tc>
          <w:tcPr>
            <w:tcW w:w="1269" w:type="dxa"/>
          </w:tcPr>
          <w:p w14:paraId="19E108F8"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 xml:space="preserve"> 17.4</w:t>
            </w:r>
          </w:p>
        </w:tc>
        <w:tc>
          <w:tcPr>
            <w:tcW w:w="1331" w:type="dxa"/>
          </w:tcPr>
          <w:p w14:paraId="6921C711"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13.8</w:t>
            </w:r>
          </w:p>
        </w:tc>
        <w:tc>
          <w:tcPr>
            <w:tcW w:w="3418" w:type="dxa"/>
          </w:tcPr>
          <w:p w14:paraId="4FDEC120"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It leads to increased cooperation among individuals.</w:t>
            </w:r>
          </w:p>
        </w:tc>
      </w:tr>
      <w:tr w:rsidR="00844C06" w:rsidRPr="00844C06" w14:paraId="6DE8A41E" w14:textId="77777777" w:rsidTr="008A3C46">
        <w:trPr>
          <w:trHeight w:val="216"/>
        </w:trPr>
        <w:tc>
          <w:tcPr>
            <w:tcW w:w="1163" w:type="dxa"/>
          </w:tcPr>
          <w:p w14:paraId="377C6B82"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p>
        </w:tc>
        <w:tc>
          <w:tcPr>
            <w:tcW w:w="811" w:type="dxa"/>
          </w:tcPr>
          <w:p w14:paraId="3B352C46"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Pr>
            </w:pPr>
          </w:p>
          <w:p w14:paraId="01F04F4D"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2.58</w:t>
            </w:r>
          </w:p>
          <w:p w14:paraId="7B1EF697"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tl/>
              </w:rPr>
            </w:pPr>
          </w:p>
        </w:tc>
        <w:tc>
          <w:tcPr>
            <w:tcW w:w="1358" w:type="dxa"/>
          </w:tcPr>
          <w:p w14:paraId="6DE6F2D8"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Pr>
            </w:pPr>
          </w:p>
          <w:p w14:paraId="4FFF4047"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46.7</w:t>
            </w:r>
          </w:p>
          <w:p w14:paraId="0E51CEB8"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tl/>
              </w:rPr>
            </w:pPr>
          </w:p>
        </w:tc>
        <w:tc>
          <w:tcPr>
            <w:tcW w:w="1269" w:type="dxa"/>
          </w:tcPr>
          <w:p w14:paraId="73742409"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Pr>
            </w:pPr>
          </w:p>
          <w:p w14:paraId="49975A24"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 xml:space="preserve">  16.9</w:t>
            </w:r>
          </w:p>
          <w:p w14:paraId="4E69EE12"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p>
        </w:tc>
        <w:tc>
          <w:tcPr>
            <w:tcW w:w="1331" w:type="dxa"/>
          </w:tcPr>
          <w:p w14:paraId="50DEFDF5"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Pr>
            </w:pPr>
          </w:p>
          <w:p w14:paraId="15C17C8B"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6.2</w:t>
            </w:r>
          </w:p>
          <w:p w14:paraId="3AD3A07C"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tl/>
              </w:rPr>
            </w:pPr>
          </w:p>
        </w:tc>
        <w:tc>
          <w:tcPr>
            <w:tcW w:w="3418" w:type="dxa"/>
          </w:tcPr>
          <w:p w14:paraId="63C09388"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It leads to an increase in the commitment to the deal and promises.</w:t>
            </w:r>
          </w:p>
        </w:tc>
      </w:tr>
      <w:tr w:rsidR="00844C06" w:rsidRPr="00844C06" w14:paraId="021DB3F8" w14:textId="77777777" w:rsidTr="008A3C46">
        <w:tc>
          <w:tcPr>
            <w:tcW w:w="1163" w:type="dxa"/>
          </w:tcPr>
          <w:p w14:paraId="10ECF954"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0.834</w:t>
            </w:r>
          </w:p>
        </w:tc>
        <w:tc>
          <w:tcPr>
            <w:tcW w:w="811" w:type="dxa"/>
          </w:tcPr>
          <w:p w14:paraId="6E25CAAD"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2.29</w:t>
            </w:r>
          </w:p>
        </w:tc>
        <w:tc>
          <w:tcPr>
            <w:tcW w:w="1358" w:type="dxa"/>
          </w:tcPr>
          <w:p w14:paraId="3ADD53C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36.9</w:t>
            </w:r>
          </w:p>
        </w:tc>
        <w:tc>
          <w:tcPr>
            <w:tcW w:w="1269" w:type="dxa"/>
          </w:tcPr>
          <w:p w14:paraId="57E38F6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15.9</w:t>
            </w:r>
          </w:p>
        </w:tc>
        <w:tc>
          <w:tcPr>
            <w:tcW w:w="1331" w:type="dxa"/>
          </w:tcPr>
          <w:p w14:paraId="500105EF"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16.9</w:t>
            </w:r>
          </w:p>
        </w:tc>
        <w:tc>
          <w:tcPr>
            <w:tcW w:w="3418" w:type="dxa"/>
          </w:tcPr>
          <w:p w14:paraId="524D7F69"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It affects increase the love among individuals.</w:t>
            </w:r>
          </w:p>
        </w:tc>
      </w:tr>
      <w:tr w:rsidR="00844C06" w:rsidRPr="00844C06" w14:paraId="5A3E2283" w14:textId="77777777" w:rsidTr="008A3C46">
        <w:tc>
          <w:tcPr>
            <w:tcW w:w="1163" w:type="dxa"/>
          </w:tcPr>
          <w:p w14:paraId="488DD5E2"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0.710</w:t>
            </w:r>
          </w:p>
        </w:tc>
        <w:tc>
          <w:tcPr>
            <w:tcW w:w="811" w:type="dxa"/>
          </w:tcPr>
          <w:p w14:paraId="04532011"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2.51</w:t>
            </w:r>
          </w:p>
        </w:tc>
        <w:tc>
          <w:tcPr>
            <w:tcW w:w="1358" w:type="dxa"/>
          </w:tcPr>
          <w:p w14:paraId="0401D1F2"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44.1</w:t>
            </w:r>
          </w:p>
        </w:tc>
        <w:tc>
          <w:tcPr>
            <w:tcW w:w="1269" w:type="dxa"/>
          </w:tcPr>
          <w:p w14:paraId="54DFD301"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16.6</w:t>
            </w:r>
          </w:p>
        </w:tc>
        <w:tc>
          <w:tcPr>
            <w:tcW w:w="1331" w:type="dxa"/>
          </w:tcPr>
          <w:p w14:paraId="29AEC001"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8.7</w:t>
            </w:r>
          </w:p>
        </w:tc>
        <w:tc>
          <w:tcPr>
            <w:tcW w:w="3418" w:type="dxa"/>
          </w:tcPr>
          <w:p w14:paraId="3008BCC2"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It causes rising tolerance among individuals.</w:t>
            </w:r>
          </w:p>
        </w:tc>
      </w:tr>
      <w:tr w:rsidR="00844C06" w:rsidRPr="00844C06" w14:paraId="431A3A6D" w14:textId="77777777" w:rsidTr="008A3C46">
        <w:trPr>
          <w:trHeight w:val="791"/>
        </w:trPr>
        <w:tc>
          <w:tcPr>
            <w:tcW w:w="1163" w:type="dxa"/>
          </w:tcPr>
          <w:p w14:paraId="1CBED2BC"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0.696</w:t>
            </w:r>
          </w:p>
        </w:tc>
        <w:tc>
          <w:tcPr>
            <w:tcW w:w="811" w:type="dxa"/>
          </w:tcPr>
          <w:p w14:paraId="5FA73349"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2.57</w:t>
            </w:r>
          </w:p>
        </w:tc>
        <w:tc>
          <w:tcPr>
            <w:tcW w:w="1358" w:type="dxa"/>
          </w:tcPr>
          <w:p w14:paraId="2C67722E"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47.7</w:t>
            </w:r>
          </w:p>
        </w:tc>
        <w:tc>
          <w:tcPr>
            <w:tcW w:w="1269" w:type="dxa"/>
          </w:tcPr>
          <w:p w14:paraId="17940F74"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13.8</w:t>
            </w:r>
          </w:p>
        </w:tc>
        <w:tc>
          <w:tcPr>
            <w:tcW w:w="1331" w:type="dxa"/>
          </w:tcPr>
          <w:p w14:paraId="26218638"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8.2</w:t>
            </w:r>
          </w:p>
        </w:tc>
        <w:tc>
          <w:tcPr>
            <w:tcW w:w="3418" w:type="dxa"/>
          </w:tcPr>
          <w:p w14:paraId="6F26EB3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It causes us to build strong Social Relationships.</w:t>
            </w:r>
          </w:p>
        </w:tc>
      </w:tr>
      <w:tr w:rsidR="00844C06" w:rsidRPr="00844C06" w14:paraId="4986DA5E" w14:textId="77777777" w:rsidTr="008A3C46">
        <w:trPr>
          <w:trHeight w:val="154"/>
        </w:trPr>
        <w:tc>
          <w:tcPr>
            <w:tcW w:w="1163" w:type="dxa"/>
          </w:tcPr>
          <w:p w14:paraId="6040504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0.642</w:t>
            </w:r>
          </w:p>
        </w:tc>
        <w:tc>
          <w:tcPr>
            <w:tcW w:w="811" w:type="dxa"/>
          </w:tcPr>
          <w:p w14:paraId="1E545DC1"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2.63</w:t>
            </w:r>
          </w:p>
        </w:tc>
        <w:tc>
          <w:tcPr>
            <w:tcW w:w="1358" w:type="dxa"/>
          </w:tcPr>
          <w:p w14:paraId="259D842A"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47.7</w:t>
            </w:r>
          </w:p>
        </w:tc>
        <w:tc>
          <w:tcPr>
            <w:tcW w:w="1269" w:type="dxa"/>
          </w:tcPr>
          <w:p w14:paraId="26E40AF0"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13.3</w:t>
            </w:r>
          </w:p>
        </w:tc>
        <w:tc>
          <w:tcPr>
            <w:tcW w:w="1331" w:type="dxa"/>
          </w:tcPr>
          <w:p w14:paraId="15845E33"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6.2</w:t>
            </w:r>
          </w:p>
          <w:p w14:paraId="121E892C"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tl/>
              </w:rPr>
            </w:pPr>
          </w:p>
        </w:tc>
        <w:tc>
          <w:tcPr>
            <w:tcW w:w="3418" w:type="dxa"/>
          </w:tcPr>
          <w:p w14:paraId="38810AC4"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TikTok is the reason to spread honesty between individuals.</w:t>
            </w:r>
          </w:p>
        </w:tc>
      </w:tr>
      <w:tr w:rsidR="00844C06" w:rsidRPr="00844C06" w14:paraId="248B7601" w14:textId="77777777" w:rsidTr="008A3C46">
        <w:trPr>
          <w:trHeight w:val="339"/>
        </w:trPr>
        <w:tc>
          <w:tcPr>
            <w:tcW w:w="1163" w:type="dxa"/>
          </w:tcPr>
          <w:p w14:paraId="557427D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0.603</w:t>
            </w:r>
          </w:p>
        </w:tc>
        <w:tc>
          <w:tcPr>
            <w:tcW w:w="811" w:type="dxa"/>
          </w:tcPr>
          <w:p w14:paraId="6428EE7E"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2.65</w:t>
            </w:r>
          </w:p>
        </w:tc>
        <w:tc>
          <w:tcPr>
            <w:tcW w:w="1358" w:type="dxa"/>
          </w:tcPr>
          <w:p w14:paraId="115248FE"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49.7</w:t>
            </w:r>
          </w:p>
        </w:tc>
        <w:tc>
          <w:tcPr>
            <w:tcW w:w="1269" w:type="dxa"/>
          </w:tcPr>
          <w:p w14:paraId="1CC6FD5C"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 xml:space="preserve">15.5 </w:t>
            </w:r>
          </w:p>
        </w:tc>
        <w:tc>
          <w:tcPr>
            <w:tcW w:w="1331" w:type="dxa"/>
          </w:tcPr>
          <w:p w14:paraId="18F27808"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 xml:space="preserve">      4.6</w:t>
            </w:r>
          </w:p>
        </w:tc>
        <w:tc>
          <w:tcPr>
            <w:tcW w:w="3418" w:type="dxa"/>
          </w:tcPr>
          <w:p w14:paraId="28F39AEE"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It  Causes to rise in respect among individuals.</w:t>
            </w:r>
          </w:p>
        </w:tc>
      </w:tr>
      <w:tr w:rsidR="00844C06" w:rsidRPr="00844C06" w14:paraId="3223F11B" w14:textId="77777777" w:rsidTr="008A3C46">
        <w:trPr>
          <w:trHeight w:val="254"/>
        </w:trPr>
        <w:tc>
          <w:tcPr>
            <w:tcW w:w="1163" w:type="dxa"/>
          </w:tcPr>
          <w:p w14:paraId="153ABA2A"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0.750</w:t>
            </w:r>
          </w:p>
        </w:tc>
        <w:tc>
          <w:tcPr>
            <w:tcW w:w="811" w:type="dxa"/>
          </w:tcPr>
          <w:p w14:paraId="0904A0C6"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2.49</w:t>
            </w:r>
          </w:p>
        </w:tc>
        <w:tc>
          <w:tcPr>
            <w:tcW w:w="1358" w:type="dxa"/>
          </w:tcPr>
          <w:p w14:paraId="1198724C"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45.1</w:t>
            </w:r>
          </w:p>
        </w:tc>
        <w:tc>
          <w:tcPr>
            <w:tcW w:w="1269" w:type="dxa"/>
          </w:tcPr>
          <w:p w14:paraId="20658116"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12.8</w:t>
            </w:r>
          </w:p>
        </w:tc>
        <w:tc>
          <w:tcPr>
            <w:tcW w:w="1331" w:type="dxa"/>
          </w:tcPr>
          <w:p w14:paraId="7115FAA9"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 xml:space="preserve">   10.8</w:t>
            </w:r>
          </w:p>
        </w:tc>
        <w:tc>
          <w:tcPr>
            <w:tcW w:w="3418" w:type="dxa"/>
          </w:tcPr>
          <w:p w14:paraId="733E252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It leads to an increase in Donations among individuals.</w:t>
            </w:r>
          </w:p>
        </w:tc>
      </w:tr>
      <w:tr w:rsidR="00844C06" w:rsidRPr="00844C06" w14:paraId="25046BCF" w14:textId="77777777" w:rsidTr="008A3C46">
        <w:trPr>
          <w:trHeight w:val="131"/>
        </w:trPr>
        <w:tc>
          <w:tcPr>
            <w:tcW w:w="1163" w:type="dxa"/>
          </w:tcPr>
          <w:p w14:paraId="27E56B9B"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lastRenderedPageBreak/>
              <w:t>0.803</w:t>
            </w:r>
          </w:p>
        </w:tc>
        <w:tc>
          <w:tcPr>
            <w:tcW w:w="811" w:type="dxa"/>
          </w:tcPr>
          <w:p w14:paraId="275DE823"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1.65</w:t>
            </w:r>
          </w:p>
        </w:tc>
        <w:tc>
          <w:tcPr>
            <w:tcW w:w="1358" w:type="dxa"/>
          </w:tcPr>
          <w:p w14:paraId="589F3D7C"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14.4</w:t>
            </w:r>
          </w:p>
        </w:tc>
        <w:tc>
          <w:tcPr>
            <w:tcW w:w="1269" w:type="dxa"/>
          </w:tcPr>
          <w:p w14:paraId="7006B5C8"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16.4</w:t>
            </w:r>
          </w:p>
        </w:tc>
        <w:tc>
          <w:tcPr>
            <w:tcW w:w="1331" w:type="dxa"/>
          </w:tcPr>
          <w:p w14:paraId="4C789D89"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39.0</w:t>
            </w:r>
          </w:p>
        </w:tc>
        <w:tc>
          <w:tcPr>
            <w:tcW w:w="3418" w:type="dxa"/>
          </w:tcPr>
          <w:p w14:paraId="4A406F8E"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TikTok is the reason to spread selfishness among individuals.</w:t>
            </w:r>
          </w:p>
        </w:tc>
      </w:tr>
      <w:tr w:rsidR="00844C06" w:rsidRPr="00844C06" w14:paraId="36B0AF31" w14:textId="77777777" w:rsidTr="008A3C46">
        <w:tc>
          <w:tcPr>
            <w:tcW w:w="1163" w:type="dxa"/>
          </w:tcPr>
          <w:p w14:paraId="35A8BA2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0.830</w:t>
            </w:r>
          </w:p>
        </w:tc>
        <w:tc>
          <w:tcPr>
            <w:tcW w:w="811" w:type="dxa"/>
          </w:tcPr>
          <w:p w14:paraId="24F9DE08"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1.61</w:t>
            </w:r>
          </w:p>
        </w:tc>
        <w:tc>
          <w:tcPr>
            <w:tcW w:w="1358" w:type="dxa"/>
          </w:tcPr>
          <w:p w14:paraId="20C7A26A"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12.8</w:t>
            </w:r>
          </w:p>
        </w:tc>
        <w:tc>
          <w:tcPr>
            <w:tcW w:w="1269" w:type="dxa"/>
          </w:tcPr>
          <w:p w14:paraId="25AE7741"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16.9</w:t>
            </w:r>
          </w:p>
        </w:tc>
        <w:tc>
          <w:tcPr>
            <w:tcW w:w="1331" w:type="dxa"/>
          </w:tcPr>
          <w:p w14:paraId="3121BBAD"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40.0</w:t>
            </w:r>
          </w:p>
        </w:tc>
        <w:tc>
          <w:tcPr>
            <w:tcW w:w="3418" w:type="dxa"/>
          </w:tcPr>
          <w:p w14:paraId="7629A520"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It  Causes Increased Infidelity in the Marital Relationships.</w:t>
            </w:r>
          </w:p>
        </w:tc>
      </w:tr>
      <w:tr w:rsidR="00844C06" w:rsidRPr="00844C06" w14:paraId="5CA4E6F2" w14:textId="77777777" w:rsidTr="008A3C46">
        <w:trPr>
          <w:trHeight w:val="231"/>
        </w:trPr>
        <w:tc>
          <w:tcPr>
            <w:tcW w:w="1163" w:type="dxa"/>
          </w:tcPr>
          <w:p w14:paraId="333DBA4D"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0.696</w:t>
            </w:r>
          </w:p>
        </w:tc>
        <w:tc>
          <w:tcPr>
            <w:tcW w:w="811" w:type="dxa"/>
          </w:tcPr>
          <w:p w14:paraId="6220EB18"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1.36</w:t>
            </w:r>
          </w:p>
        </w:tc>
        <w:tc>
          <w:tcPr>
            <w:tcW w:w="1358" w:type="dxa"/>
          </w:tcPr>
          <w:p w14:paraId="23E7F0BB"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8.7</w:t>
            </w:r>
          </w:p>
        </w:tc>
        <w:tc>
          <w:tcPr>
            <w:tcW w:w="1269" w:type="dxa"/>
          </w:tcPr>
          <w:p w14:paraId="140AF6D3"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 xml:space="preserve">    7.7</w:t>
            </w:r>
          </w:p>
        </w:tc>
        <w:tc>
          <w:tcPr>
            <w:tcW w:w="1331" w:type="dxa"/>
          </w:tcPr>
          <w:p w14:paraId="03ABBBAC"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 xml:space="preserve">53.3 </w:t>
            </w:r>
          </w:p>
        </w:tc>
        <w:tc>
          <w:tcPr>
            <w:tcW w:w="3418" w:type="dxa"/>
          </w:tcPr>
          <w:p w14:paraId="6E4B5FBE"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TikTok is the reason to appear strange social values in society.</w:t>
            </w:r>
          </w:p>
        </w:tc>
      </w:tr>
      <w:tr w:rsidR="00844C06" w:rsidRPr="00844C06" w14:paraId="79FFAE27" w14:textId="77777777" w:rsidTr="008A3C46">
        <w:trPr>
          <w:trHeight w:val="254"/>
        </w:trPr>
        <w:tc>
          <w:tcPr>
            <w:tcW w:w="1163" w:type="dxa"/>
          </w:tcPr>
          <w:p w14:paraId="3D3CB38C"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0.835</w:t>
            </w:r>
          </w:p>
        </w:tc>
        <w:tc>
          <w:tcPr>
            <w:tcW w:w="811" w:type="dxa"/>
          </w:tcPr>
          <w:p w14:paraId="5CC0CF5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1.88</w:t>
            </w:r>
          </w:p>
        </w:tc>
        <w:tc>
          <w:tcPr>
            <w:tcW w:w="1358" w:type="dxa"/>
          </w:tcPr>
          <w:p w14:paraId="6BDEE909"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20.5</w:t>
            </w:r>
          </w:p>
        </w:tc>
        <w:tc>
          <w:tcPr>
            <w:tcW w:w="1269" w:type="dxa"/>
          </w:tcPr>
          <w:p w14:paraId="619EF37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 xml:space="preserve">   20.5</w:t>
            </w:r>
          </w:p>
        </w:tc>
        <w:tc>
          <w:tcPr>
            <w:tcW w:w="1331" w:type="dxa"/>
          </w:tcPr>
          <w:p w14:paraId="29EEACA4"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 xml:space="preserve">     28.7</w:t>
            </w:r>
          </w:p>
        </w:tc>
        <w:tc>
          <w:tcPr>
            <w:tcW w:w="3418" w:type="dxa"/>
          </w:tcPr>
          <w:p w14:paraId="4461E0F3"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It is the reason to make more money and build a better life.</w:t>
            </w:r>
          </w:p>
        </w:tc>
      </w:tr>
      <w:tr w:rsidR="00844C06" w:rsidRPr="00844C06" w14:paraId="66C26990" w14:textId="77777777" w:rsidTr="008A3C46">
        <w:trPr>
          <w:trHeight w:val="300"/>
        </w:trPr>
        <w:tc>
          <w:tcPr>
            <w:tcW w:w="1163" w:type="dxa"/>
          </w:tcPr>
          <w:p w14:paraId="60C9133D"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0.801</w:t>
            </w:r>
          </w:p>
        </w:tc>
        <w:tc>
          <w:tcPr>
            <w:tcW w:w="811" w:type="dxa"/>
          </w:tcPr>
          <w:p w14:paraId="1CF3FBC8"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2.30</w:t>
            </w:r>
          </w:p>
        </w:tc>
        <w:tc>
          <w:tcPr>
            <w:tcW w:w="1358" w:type="dxa"/>
          </w:tcPr>
          <w:p w14:paraId="570EDB5B"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35.9</w:t>
            </w:r>
          </w:p>
        </w:tc>
        <w:tc>
          <w:tcPr>
            <w:tcW w:w="1269" w:type="dxa"/>
          </w:tcPr>
          <w:p w14:paraId="700218A2"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19.0</w:t>
            </w:r>
          </w:p>
        </w:tc>
        <w:tc>
          <w:tcPr>
            <w:tcW w:w="1331" w:type="dxa"/>
          </w:tcPr>
          <w:p w14:paraId="1B77F23E"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14.9</w:t>
            </w:r>
          </w:p>
        </w:tc>
        <w:tc>
          <w:tcPr>
            <w:tcW w:w="3418" w:type="dxa"/>
          </w:tcPr>
          <w:p w14:paraId="639503DF"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it is an important place to learn new skills and find new jobs.</w:t>
            </w:r>
          </w:p>
        </w:tc>
      </w:tr>
    </w:tbl>
    <w:p w14:paraId="4B589433" w14:textId="77777777" w:rsidR="00D74060" w:rsidRPr="00844C06" w:rsidRDefault="00D74060" w:rsidP="006941FA">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The results indicate that TikTok has a limited positive impact on fostering social values, as most statements reflecting positive social behavior received higher disagreement percentages. For instance, 49.7% of respondents disagreed that TikTok spreads honesty, while 47.7% disagreed that it helps build strong social relationships. Similarly, 46.7% of participants disagreed that TikTok increases commitment to deals and promises. The mean scores for these aspects are relatively low (ranging between 2.29 and 2.65), indicating that most users do not strongly associate TikTok with enhancing social cooperation, respect, or tolerance.</w:t>
      </w:r>
    </w:p>
    <w:p w14:paraId="203A4F08" w14:textId="77777777" w:rsidR="00D74060" w:rsidRPr="00844C06" w:rsidRDefault="00D74060" w:rsidP="006941FA">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On the contrary, TikTok appears to be linked to certain negative social behaviors. For example, 40% of participants agreed that TikTok increases infidelity in marital relationships, while 39% agreed that it spreads selfishness. A significant 53.3% agreed that it introduces strange social values into society, which received one of the lowest mean scores (1.36), indicating strong agreement. Additionally, the perception that TikTok helps individuals make more money and build a better life had mixed responses, with 28.7% agreeing and 20.5% disagreeing. Similarly, opinions were divided on whether TikTok is a valuable platform for learning new skills and job opportunities, with 35.9% disagreeing while only 14.9% agreed.</w:t>
      </w:r>
    </w:p>
    <w:p w14:paraId="77F6ABF6" w14:textId="77777777" w:rsidR="00744433" w:rsidRPr="00844C06" w:rsidRDefault="00605C85" w:rsidP="006941FA">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 xml:space="preserve">Table 5. </w:t>
      </w:r>
      <w:r w:rsidR="00744433" w:rsidRPr="00844C06">
        <w:rPr>
          <w:rFonts w:asciiTheme="minorBidi" w:hAnsiTheme="minorBidi"/>
          <w:b/>
          <w:bCs/>
          <w:color w:val="000000" w:themeColor="text1"/>
          <w:sz w:val="20"/>
          <w:szCs w:val="20"/>
        </w:rPr>
        <w:t>Correlation between social value and TikTok usage</w:t>
      </w:r>
    </w:p>
    <w:tbl>
      <w:tblPr>
        <w:tblStyle w:val="TableGrid"/>
        <w:bidiVisual/>
        <w:tblW w:w="0" w:type="auto"/>
        <w:tblLook w:val="04A0" w:firstRow="1" w:lastRow="0" w:firstColumn="1" w:lastColumn="0" w:noHBand="0" w:noVBand="1"/>
      </w:tblPr>
      <w:tblGrid>
        <w:gridCol w:w="2337"/>
        <w:gridCol w:w="2337"/>
        <w:gridCol w:w="2331"/>
        <w:gridCol w:w="2345"/>
      </w:tblGrid>
      <w:tr w:rsidR="00844C06" w:rsidRPr="00844C06" w14:paraId="51915DEF" w14:textId="77777777" w:rsidTr="002A636C">
        <w:tc>
          <w:tcPr>
            <w:tcW w:w="2337" w:type="dxa"/>
          </w:tcPr>
          <w:p w14:paraId="4D2FF633" w14:textId="77777777" w:rsidR="00744433" w:rsidRPr="00844C06" w:rsidRDefault="00744433" w:rsidP="00B84D8B">
            <w:pPr>
              <w:spacing w:before="100" w:beforeAutospacing="1" w:line="360" w:lineRule="auto"/>
              <w:jc w:val="center"/>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N</w:t>
            </w:r>
          </w:p>
        </w:tc>
        <w:tc>
          <w:tcPr>
            <w:tcW w:w="2337" w:type="dxa"/>
          </w:tcPr>
          <w:p w14:paraId="4404E9DB" w14:textId="77777777" w:rsidR="00744433" w:rsidRPr="00844C06" w:rsidRDefault="00744433" w:rsidP="00B84D8B">
            <w:pPr>
              <w:spacing w:before="100" w:beforeAutospacing="1" w:line="360" w:lineRule="auto"/>
              <w:jc w:val="center"/>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P-value</w:t>
            </w:r>
          </w:p>
        </w:tc>
        <w:tc>
          <w:tcPr>
            <w:tcW w:w="2331" w:type="dxa"/>
          </w:tcPr>
          <w:p w14:paraId="0B8C3C8C" w14:textId="77777777" w:rsidR="00744433" w:rsidRPr="00844C06" w:rsidRDefault="00744433" w:rsidP="00B84D8B">
            <w:pPr>
              <w:spacing w:before="100" w:beforeAutospacing="1" w:line="360" w:lineRule="auto"/>
              <w:jc w:val="center"/>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r.</w:t>
            </w:r>
          </w:p>
        </w:tc>
        <w:tc>
          <w:tcPr>
            <w:tcW w:w="2345" w:type="dxa"/>
          </w:tcPr>
          <w:p w14:paraId="1DFB6D00" w14:textId="77777777" w:rsidR="00744433" w:rsidRPr="00844C06" w:rsidRDefault="00744433" w:rsidP="00B84D8B">
            <w:pPr>
              <w:spacing w:before="100" w:beforeAutospacing="1" w:line="360" w:lineRule="auto"/>
              <w:jc w:val="center"/>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Item</w:t>
            </w:r>
          </w:p>
        </w:tc>
      </w:tr>
      <w:tr w:rsidR="00844C06" w:rsidRPr="00844C06" w14:paraId="6F0B1F05" w14:textId="77777777" w:rsidTr="002A636C">
        <w:tc>
          <w:tcPr>
            <w:tcW w:w="2337" w:type="dxa"/>
          </w:tcPr>
          <w:p w14:paraId="50CD77DC" w14:textId="77777777" w:rsidR="00744433" w:rsidRPr="00844C06" w:rsidRDefault="00744433" w:rsidP="00B84D8B">
            <w:pPr>
              <w:spacing w:before="100" w:beforeAutospacing="1" w:after="100" w:afterAutospacing="1" w:line="360" w:lineRule="auto"/>
              <w:jc w:val="center"/>
              <w:rPr>
                <w:rFonts w:asciiTheme="minorBidi" w:hAnsiTheme="minorBidi"/>
                <w:color w:val="000000" w:themeColor="text1"/>
                <w:sz w:val="20"/>
                <w:szCs w:val="20"/>
                <w:rtl/>
              </w:rPr>
            </w:pPr>
            <w:r w:rsidRPr="00844C06">
              <w:rPr>
                <w:rFonts w:asciiTheme="minorBidi" w:hAnsiTheme="minorBidi"/>
                <w:color w:val="000000" w:themeColor="text1"/>
                <w:sz w:val="20"/>
                <w:szCs w:val="20"/>
              </w:rPr>
              <w:t>136</w:t>
            </w:r>
          </w:p>
        </w:tc>
        <w:tc>
          <w:tcPr>
            <w:tcW w:w="2337" w:type="dxa"/>
          </w:tcPr>
          <w:p w14:paraId="757C0B2F" w14:textId="77777777" w:rsidR="00744433" w:rsidRPr="00844C06" w:rsidRDefault="00744433" w:rsidP="00B84D8B">
            <w:pPr>
              <w:spacing w:before="100" w:beforeAutospacing="1" w:after="100" w:afterAutospacing="1" w:line="360" w:lineRule="auto"/>
              <w:jc w:val="center"/>
              <w:rPr>
                <w:rFonts w:asciiTheme="minorBidi" w:hAnsiTheme="minorBidi"/>
                <w:color w:val="000000" w:themeColor="text1"/>
                <w:sz w:val="20"/>
                <w:szCs w:val="20"/>
                <w:rtl/>
              </w:rPr>
            </w:pPr>
            <w:r w:rsidRPr="00844C06">
              <w:rPr>
                <w:rFonts w:asciiTheme="minorBidi" w:hAnsiTheme="minorBidi"/>
                <w:color w:val="000000" w:themeColor="text1"/>
                <w:sz w:val="20"/>
                <w:szCs w:val="20"/>
              </w:rPr>
              <w:t>0.000</w:t>
            </w:r>
          </w:p>
        </w:tc>
        <w:tc>
          <w:tcPr>
            <w:tcW w:w="2331" w:type="dxa"/>
          </w:tcPr>
          <w:p w14:paraId="32C6093B" w14:textId="77777777" w:rsidR="00744433" w:rsidRPr="00844C06" w:rsidRDefault="00744433" w:rsidP="00B84D8B">
            <w:pPr>
              <w:spacing w:before="100" w:beforeAutospacing="1" w:after="100" w:afterAutospacing="1" w:line="360" w:lineRule="auto"/>
              <w:jc w:val="center"/>
              <w:rPr>
                <w:rFonts w:asciiTheme="minorBidi" w:hAnsiTheme="minorBidi"/>
                <w:color w:val="000000" w:themeColor="text1"/>
                <w:sz w:val="20"/>
                <w:szCs w:val="20"/>
                <w:rtl/>
              </w:rPr>
            </w:pPr>
            <w:r w:rsidRPr="00844C06">
              <w:rPr>
                <w:rFonts w:asciiTheme="minorBidi" w:hAnsiTheme="minorBidi"/>
                <w:color w:val="000000" w:themeColor="text1"/>
                <w:sz w:val="20"/>
                <w:szCs w:val="20"/>
              </w:rPr>
              <w:t>0.877</w:t>
            </w:r>
          </w:p>
        </w:tc>
        <w:tc>
          <w:tcPr>
            <w:tcW w:w="2345" w:type="dxa"/>
          </w:tcPr>
          <w:p w14:paraId="725CD959" w14:textId="77777777" w:rsidR="00744433" w:rsidRPr="00844C06" w:rsidRDefault="00744433" w:rsidP="00B84D8B">
            <w:pPr>
              <w:spacing w:before="100" w:beforeAutospacing="1" w:after="100" w:afterAutospacing="1" w:line="360" w:lineRule="auto"/>
              <w:jc w:val="center"/>
              <w:rPr>
                <w:rFonts w:asciiTheme="minorBidi" w:hAnsiTheme="minorBidi"/>
                <w:color w:val="000000" w:themeColor="text1"/>
                <w:sz w:val="20"/>
                <w:szCs w:val="20"/>
                <w:rtl/>
              </w:rPr>
            </w:pPr>
            <w:r w:rsidRPr="00844C06">
              <w:rPr>
                <w:rFonts w:asciiTheme="minorBidi" w:hAnsiTheme="minorBidi"/>
                <w:color w:val="000000" w:themeColor="text1"/>
                <w:sz w:val="20"/>
                <w:szCs w:val="20"/>
              </w:rPr>
              <w:t>Social value and TikTok usage</w:t>
            </w:r>
          </w:p>
        </w:tc>
      </w:tr>
    </w:tbl>
    <w:p w14:paraId="18B1EE0B" w14:textId="77777777" w:rsidR="00D74060" w:rsidRPr="00844C06" w:rsidRDefault="00F32408" w:rsidP="006941FA">
      <w:pPr>
        <w:spacing w:before="100" w:beforeAutospacing="1" w:after="100" w:afterAutospacing="1"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 xml:space="preserve">This table </w:t>
      </w:r>
      <w:r w:rsidR="00D74060" w:rsidRPr="00844C06">
        <w:rPr>
          <w:rFonts w:asciiTheme="minorBidi" w:hAnsiTheme="minorBidi"/>
          <w:color w:val="000000" w:themeColor="text1"/>
          <w:sz w:val="20"/>
          <w:szCs w:val="20"/>
        </w:rPr>
        <w:t xml:space="preserve">reports a </w:t>
      </w:r>
      <w:r w:rsidR="00D74060" w:rsidRPr="00844C06">
        <w:rPr>
          <w:rStyle w:val="Strong"/>
          <w:rFonts w:asciiTheme="minorBidi" w:hAnsiTheme="minorBidi"/>
          <w:b w:val="0"/>
          <w:bCs w:val="0"/>
          <w:color w:val="000000" w:themeColor="text1"/>
          <w:sz w:val="20"/>
          <w:szCs w:val="20"/>
        </w:rPr>
        <w:t>strong positive correlation (r = 0.877, p = 0.000)</w:t>
      </w:r>
      <w:r w:rsidR="00D74060" w:rsidRPr="00844C06">
        <w:rPr>
          <w:rFonts w:asciiTheme="minorBidi" w:hAnsiTheme="minorBidi"/>
          <w:color w:val="000000" w:themeColor="text1"/>
          <w:sz w:val="20"/>
          <w:szCs w:val="20"/>
        </w:rPr>
        <w:t xml:space="preserve"> between </w:t>
      </w:r>
      <w:r w:rsidR="00D74060" w:rsidRPr="00844C06">
        <w:rPr>
          <w:rStyle w:val="Strong"/>
          <w:rFonts w:asciiTheme="minorBidi" w:hAnsiTheme="minorBidi"/>
          <w:b w:val="0"/>
          <w:bCs w:val="0"/>
          <w:color w:val="000000" w:themeColor="text1"/>
          <w:sz w:val="20"/>
          <w:szCs w:val="20"/>
        </w:rPr>
        <w:t>TikTok usage and social values</w:t>
      </w:r>
      <w:r w:rsidR="00D74060" w:rsidRPr="00844C06">
        <w:rPr>
          <w:rFonts w:asciiTheme="minorBidi" w:hAnsiTheme="minorBidi"/>
          <w:color w:val="000000" w:themeColor="text1"/>
          <w:sz w:val="20"/>
          <w:szCs w:val="20"/>
        </w:rPr>
        <w:t xml:space="preserve">, indicating that as TikTok usage increases, social values also tend to increase. Since the </w:t>
      </w:r>
      <w:r w:rsidR="00D74060" w:rsidRPr="00844C06">
        <w:rPr>
          <w:rStyle w:val="Strong"/>
          <w:rFonts w:asciiTheme="minorBidi" w:hAnsiTheme="minorBidi"/>
          <w:b w:val="0"/>
          <w:bCs w:val="0"/>
          <w:color w:val="000000" w:themeColor="text1"/>
          <w:sz w:val="20"/>
          <w:szCs w:val="20"/>
        </w:rPr>
        <w:t>p-value is 0.000</w:t>
      </w:r>
      <w:r w:rsidR="00D74060" w:rsidRPr="00844C06">
        <w:rPr>
          <w:rFonts w:asciiTheme="minorBidi" w:hAnsiTheme="minorBidi"/>
          <w:color w:val="000000" w:themeColor="text1"/>
          <w:sz w:val="20"/>
          <w:szCs w:val="20"/>
        </w:rPr>
        <w:t>, this correlation is statistically significant, meaning that the relationship is unlikely to be due to chance.</w:t>
      </w:r>
    </w:p>
    <w:tbl>
      <w:tblPr>
        <w:tblpPr w:leftFromText="180" w:rightFromText="180" w:vertAnchor="text" w:tblpX="14004" w:tblpY="67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844C06" w:rsidRPr="00844C06" w14:paraId="628DAB48" w14:textId="77777777" w:rsidTr="002A636C">
        <w:trPr>
          <w:trHeight w:val="3065"/>
        </w:trPr>
        <w:tc>
          <w:tcPr>
            <w:tcW w:w="324" w:type="dxa"/>
          </w:tcPr>
          <w:p w14:paraId="7D05CCC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p>
        </w:tc>
      </w:tr>
    </w:tbl>
    <w:p w14:paraId="6FF0E3F6" w14:textId="77777777" w:rsidR="0090003A" w:rsidRPr="00844C06" w:rsidRDefault="00E408D9" w:rsidP="007E6667">
      <w:pPr>
        <w:spacing w:after="0" w:line="360" w:lineRule="auto"/>
        <w:rPr>
          <w:rFonts w:asciiTheme="minorBidi" w:hAnsiTheme="minorBidi"/>
          <w:color w:val="000000" w:themeColor="text1"/>
          <w:sz w:val="20"/>
          <w:szCs w:val="20"/>
          <w:lang w:bidi=""/>
        </w:rPr>
      </w:pPr>
      <w:r w:rsidRPr="00844C06">
        <w:rPr>
          <w:rFonts w:asciiTheme="minorBidi" w:hAnsiTheme="minorBidi"/>
          <w:noProof/>
          <w:color w:val="000000" w:themeColor="text1"/>
          <w:sz w:val="20"/>
          <w:szCs w:val="20"/>
        </w:rPr>
        <w:drawing>
          <wp:inline distT="0" distB="0" distL="0" distR="0" wp14:anchorId="2B87A3FB" wp14:editId="0DAAA675">
            <wp:extent cx="5667375" cy="27432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7664969" w14:textId="77777777" w:rsidR="007E6667" w:rsidRPr="00844C06" w:rsidRDefault="00A56973" w:rsidP="00605C85">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Fig.</w:t>
      </w:r>
      <w:r w:rsidR="007E6667" w:rsidRPr="00844C06">
        <w:rPr>
          <w:rFonts w:asciiTheme="minorBidi" w:hAnsiTheme="minorBidi"/>
          <w:b/>
          <w:bCs/>
          <w:color w:val="000000" w:themeColor="text1"/>
          <w:sz w:val="20"/>
          <w:szCs w:val="20"/>
        </w:rPr>
        <w:t xml:space="preserve"> 1</w:t>
      </w:r>
      <w:r w:rsidR="00605C85" w:rsidRPr="00844C06">
        <w:rPr>
          <w:rFonts w:asciiTheme="minorBidi" w:hAnsiTheme="minorBidi"/>
          <w:b/>
          <w:bCs/>
          <w:color w:val="000000" w:themeColor="text1"/>
          <w:sz w:val="20"/>
          <w:szCs w:val="20"/>
        </w:rPr>
        <w:t>.</w:t>
      </w:r>
      <w:r w:rsidR="007E6667" w:rsidRPr="00844C06">
        <w:rPr>
          <w:rFonts w:asciiTheme="minorBidi" w:hAnsiTheme="minorBidi"/>
          <w:b/>
          <w:bCs/>
          <w:color w:val="000000" w:themeColor="text1"/>
          <w:sz w:val="20"/>
          <w:szCs w:val="20"/>
        </w:rPr>
        <w:t xml:space="preserve"> Percentage of TikTok users </w:t>
      </w:r>
    </w:p>
    <w:p w14:paraId="7A1AEA21" w14:textId="77777777" w:rsidR="002C38AA" w:rsidRPr="00844C06" w:rsidRDefault="002B41AE" w:rsidP="006941FA">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According to Figure 1</w:t>
      </w:r>
      <w:r w:rsidR="002C38AA" w:rsidRPr="00844C06">
        <w:rPr>
          <w:rFonts w:asciiTheme="minorBidi" w:eastAsia="Times New Roman" w:hAnsiTheme="minorBidi"/>
          <w:color w:val="000000" w:themeColor="text1"/>
          <w:sz w:val="20"/>
          <w:szCs w:val="20"/>
        </w:rPr>
        <w:t>, the majority of survey participants use the TikTok platform, representing a significant percentage of the study's respondents. This high usage rate suggests that TikTok plays a prominent role in the daily lives of many ind</w:t>
      </w:r>
      <w:r w:rsidRPr="00844C06">
        <w:rPr>
          <w:rFonts w:asciiTheme="minorBidi" w:eastAsia="Times New Roman" w:hAnsiTheme="minorBidi"/>
          <w:color w:val="000000" w:themeColor="text1"/>
          <w:sz w:val="20"/>
          <w:szCs w:val="20"/>
        </w:rPr>
        <w:t>ividuals within the study group.</w:t>
      </w:r>
    </w:p>
    <w:p w14:paraId="7594DB89" w14:textId="77777777" w:rsidR="00055E9C" w:rsidRPr="00844C06" w:rsidRDefault="00E96092" w:rsidP="007E6667">
      <w:pPr>
        <w:spacing w:after="0" w:line="360" w:lineRule="auto"/>
        <w:rPr>
          <w:rFonts w:asciiTheme="minorBidi" w:hAnsiTheme="minorBidi"/>
          <w:color w:val="000000" w:themeColor="text1"/>
          <w:sz w:val="20"/>
          <w:szCs w:val="20"/>
        </w:rPr>
      </w:pPr>
      <w:r w:rsidRPr="00844C06">
        <w:rPr>
          <w:rFonts w:asciiTheme="minorBidi" w:hAnsiTheme="minorBidi"/>
          <w:noProof/>
          <w:color w:val="000000" w:themeColor="text1"/>
          <w:sz w:val="20"/>
          <w:szCs w:val="20"/>
        </w:rPr>
        <w:drawing>
          <wp:inline distT="0" distB="0" distL="0" distR="0" wp14:anchorId="66C09AE9" wp14:editId="0603D6A2">
            <wp:extent cx="5667375" cy="27432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B7182B" w14:textId="77777777" w:rsidR="007E6667" w:rsidRPr="00844C06" w:rsidRDefault="00A56973" w:rsidP="00006325">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Fig.</w:t>
      </w:r>
      <w:r w:rsidR="00605C85" w:rsidRPr="00844C06">
        <w:rPr>
          <w:rFonts w:asciiTheme="minorBidi" w:hAnsiTheme="minorBidi"/>
          <w:b/>
          <w:bCs/>
          <w:color w:val="000000" w:themeColor="text1"/>
          <w:sz w:val="20"/>
          <w:szCs w:val="20"/>
        </w:rPr>
        <w:t xml:space="preserve"> 2.</w:t>
      </w:r>
      <w:r w:rsidR="007E6667" w:rsidRPr="00844C06">
        <w:rPr>
          <w:rFonts w:asciiTheme="minorBidi" w:hAnsiTheme="minorBidi"/>
          <w:b/>
          <w:bCs/>
          <w:color w:val="000000" w:themeColor="text1"/>
          <w:sz w:val="20"/>
          <w:szCs w:val="20"/>
        </w:rPr>
        <w:t xml:space="preserve"> Reasons for not use </w:t>
      </w:r>
      <w:r w:rsidR="00E50FDF" w:rsidRPr="00844C06">
        <w:rPr>
          <w:rFonts w:asciiTheme="minorBidi" w:hAnsiTheme="minorBidi"/>
          <w:b/>
          <w:bCs/>
          <w:color w:val="000000" w:themeColor="text1"/>
          <w:sz w:val="20"/>
          <w:szCs w:val="20"/>
        </w:rPr>
        <w:t>TikTok</w:t>
      </w:r>
      <w:r w:rsidR="007E6667" w:rsidRPr="00844C06">
        <w:rPr>
          <w:rFonts w:asciiTheme="minorBidi" w:hAnsiTheme="minorBidi"/>
          <w:b/>
          <w:bCs/>
          <w:color w:val="000000" w:themeColor="text1"/>
          <w:sz w:val="20"/>
          <w:szCs w:val="20"/>
        </w:rPr>
        <w:t xml:space="preserve"> </w:t>
      </w:r>
    </w:p>
    <w:p w14:paraId="0D271E23" w14:textId="77777777" w:rsidR="00E73971" w:rsidRPr="00844C06" w:rsidRDefault="001B1357" w:rsidP="006941FA">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Figure 2 illustrates various reasons why people avoid using TikTok, with the majority (green) selecting "All of them," indicating multiple concerns. A significant portion (blue) simply dislikes the platform, while smaller sections highlight specific issues like fake news (orange), irrelevance to daily life (yellow), and conflicts with </w:t>
      </w:r>
      <w:r w:rsidRPr="00844C06">
        <w:rPr>
          <w:rFonts w:asciiTheme="minorBidi" w:eastAsia="Times New Roman" w:hAnsiTheme="minorBidi"/>
          <w:color w:val="000000" w:themeColor="text1"/>
          <w:sz w:val="20"/>
          <w:szCs w:val="20"/>
        </w:rPr>
        <w:lastRenderedPageBreak/>
        <w:t>social values (light blue). Some also feel TikTok doesn’t align with their priorities and goals (gray). Overall, the data suggests that while personal preference plays a role, broader concerns like misinformation and social impact contribute to TikTok’s avoidance.</w:t>
      </w:r>
    </w:p>
    <w:p w14:paraId="30BBE980" w14:textId="77777777" w:rsidR="0098559D" w:rsidRPr="00844C06" w:rsidRDefault="00E96092" w:rsidP="007E6667">
      <w:pPr>
        <w:spacing w:after="0" w:line="360" w:lineRule="auto"/>
        <w:rPr>
          <w:rFonts w:asciiTheme="minorBidi" w:hAnsiTheme="minorBidi"/>
          <w:color w:val="000000" w:themeColor="text1"/>
          <w:sz w:val="20"/>
          <w:szCs w:val="20"/>
          <w:lang w:bidi=""/>
        </w:rPr>
      </w:pPr>
      <w:r w:rsidRPr="00844C06">
        <w:rPr>
          <w:rFonts w:asciiTheme="minorBidi" w:hAnsiTheme="minorBidi"/>
          <w:noProof/>
          <w:color w:val="000000" w:themeColor="text1"/>
          <w:sz w:val="20"/>
          <w:szCs w:val="20"/>
        </w:rPr>
        <w:drawing>
          <wp:inline distT="0" distB="0" distL="0" distR="0" wp14:anchorId="5C4DAD3D" wp14:editId="2AFBD354">
            <wp:extent cx="5905500" cy="2927350"/>
            <wp:effectExtent l="0" t="0" r="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F9A399" w14:textId="77777777" w:rsidR="007E6667" w:rsidRPr="00844C06" w:rsidRDefault="00A56973" w:rsidP="00434307">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Fig.</w:t>
      </w:r>
      <w:r w:rsidR="00605C85" w:rsidRPr="00844C06">
        <w:rPr>
          <w:rFonts w:asciiTheme="minorBidi" w:hAnsiTheme="minorBidi"/>
          <w:b/>
          <w:bCs/>
          <w:color w:val="000000" w:themeColor="text1"/>
          <w:sz w:val="20"/>
          <w:szCs w:val="20"/>
        </w:rPr>
        <w:t xml:space="preserve"> 3. </w:t>
      </w:r>
      <w:r w:rsidR="00434307" w:rsidRPr="00434307">
        <w:rPr>
          <w:rStyle w:val="Strong"/>
        </w:rPr>
        <w:t>The figure focuses on </w:t>
      </w:r>
      <w:r w:rsidR="00434307">
        <w:rPr>
          <w:rStyle w:val="Strong"/>
          <w:rFonts w:ascii="Segoe UI" w:hAnsi="Segoe UI" w:cs="Segoe UI"/>
          <w:color w:val="404040"/>
          <w:shd w:val="clear" w:color="auto" w:fill="FFFFFF"/>
        </w:rPr>
        <w:t>reasons for using TikTok</w:t>
      </w:r>
      <w:r w:rsidR="00434307">
        <w:rPr>
          <w:rFonts w:ascii="Segoe UI" w:hAnsi="Segoe UI" w:cs="Segoe UI"/>
          <w:color w:val="404040"/>
          <w:shd w:val="clear" w:color="auto" w:fill="FFFFFF"/>
        </w:rPr>
        <w:t>.</w:t>
      </w:r>
    </w:p>
    <w:p w14:paraId="0B060518" w14:textId="77777777" w:rsidR="002B41AE" w:rsidRPr="00844C06" w:rsidRDefault="002B41AE" w:rsidP="00CF3E26">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Figure 3 illustrates the various reasons why participants use TikTok. The largest portion of respondents indicated that they use the platform to "be aware of news and information" and "to pass time," as shown by the dominant green section of the </w:t>
      </w:r>
      <w:r w:rsidR="00CF3E26" w:rsidRPr="00844C06">
        <w:rPr>
          <w:rFonts w:asciiTheme="minorBidi" w:eastAsia="Times New Roman" w:hAnsiTheme="minorBidi"/>
          <w:color w:val="000000" w:themeColor="text1"/>
          <w:sz w:val="20"/>
          <w:szCs w:val="20"/>
        </w:rPr>
        <w:t xml:space="preserve">figure </w:t>
      </w:r>
      <w:r w:rsidR="000E2663" w:rsidRPr="00844C06">
        <w:rPr>
          <w:rFonts w:asciiTheme="minorBidi" w:eastAsia="Times New Roman" w:hAnsiTheme="minorBidi"/>
          <w:color w:val="000000" w:themeColor="text1"/>
          <w:sz w:val="20"/>
          <w:szCs w:val="20"/>
        </w:rPr>
        <w:t>4</w:t>
      </w:r>
      <w:r w:rsidRPr="00844C06">
        <w:rPr>
          <w:rFonts w:asciiTheme="minorBidi" w:eastAsia="Times New Roman" w:hAnsiTheme="minorBidi"/>
          <w:color w:val="000000" w:themeColor="text1"/>
          <w:sz w:val="20"/>
          <w:szCs w:val="20"/>
        </w:rPr>
        <w:t>. Other reasons include advancing business and skills, maintaining social relationships, showcasing personal activities, and seeking fame or wealth. Notably, a significant percentage of participants selected "All of them," suggesting that many users engage with TikTok for multiple purposes rather than a single reason. This highlights the platform's multifaceted role in entertainment, communication, and personal development</w:t>
      </w:r>
      <w:r w:rsidR="000E2663" w:rsidRPr="00844C06">
        <w:rPr>
          <w:rFonts w:ascii="Arial" w:hAnsi="Arial" w:cs="Arial"/>
          <w:color w:val="000000" w:themeColor="text1"/>
          <w:sz w:val="20"/>
          <w:szCs w:val="20"/>
          <w:shd w:val="clear" w:color="auto" w:fill="FFFFFF"/>
        </w:rPr>
        <w:t xml:space="preserve"> </w:t>
      </w:r>
      <w:r w:rsidR="00CF3E26" w:rsidRPr="00844C06">
        <w:rPr>
          <w:rFonts w:ascii="Arial" w:hAnsi="Arial" w:cs="Arial"/>
          <w:color w:val="000000" w:themeColor="text1"/>
          <w:sz w:val="20"/>
          <w:szCs w:val="20"/>
          <w:shd w:val="clear" w:color="auto" w:fill="FFFFFF"/>
        </w:rPr>
        <w:t>(</w:t>
      </w:r>
      <w:r w:rsidR="000E2663" w:rsidRPr="00844C06">
        <w:rPr>
          <w:rFonts w:ascii="Arial" w:hAnsi="Arial" w:cs="Arial"/>
          <w:color w:val="000000" w:themeColor="text1"/>
          <w:sz w:val="20"/>
          <w:szCs w:val="20"/>
          <w:shd w:val="clear" w:color="auto" w:fill="FFFFFF"/>
        </w:rPr>
        <w:t>Saeed et al., 2025;</w:t>
      </w:r>
      <w:r w:rsidR="00CF3E26" w:rsidRPr="00844C06">
        <w:rPr>
          <w:rFonts w:ascii="Arial" w:hAnsi="Arial" w:cs="Arial"/>
          <w:color w:val="000000" w:themeColor="text1"/>
          <w:sz w:val="20"/>
          <w:szCs w:val="20"/>
          <w:shd w:val="clear" w:color="auto" w:fill="FFFFFF"/>
        </w:rPr>
        <w:t xml:space="preserve"> </w:t>
      </w:r>
      <w:r w:rsidR="000E2663" w:rsidRPr="00844C06">
        <w:rPr>
          <w:rFonts w:ascii="Arial" w:hAnsi="Arial" w:cs="Arial"/>
          <w:color w:val="000000" w:themeColor="text1"/>
          <w:sz w:val="20"/>
          <w:szCs w:val="20"/>
          <w:shd w:val="clear" w:color="auto" w:fill="FFFFFF"/>
        </w:rPr>
        <w:t>Abdula</w:t>
      </w:r>
      <w:r w:rsidR="00CF3E26" w:rsidRPr="00844C06">
        <w:rPr>
          <w:rFonts w:ascii="Arial" w:hAnsi="Arial" w:cs="Arial"/>
          <w:color w:val="000000" w:themeColor="text1"/>
          <w:sz w:val="20"/>
          <w:szCs w:val="20"/>
          <w:shd w:val="clear" w:color="auto" w:fill="FFFFFF"/>
        </w:rPr>
        <w:t xml:space="preserve"> et al., 2025</w:t>
      </w:r>
      <w:r w:rsidR="005A7B14">
        <w:rPr>
          <w:rFonts w:ascii="Arial" w:hAnsi="Arial" w:cs="Arial"/>
          <w:color w:val="000000" w:themeColor="text1"/>
          <w:sz w:val="20"/>
          <w:szCs w:val="20"/>
          <w:shd w:val="clear" w:color="auto" w:fill="FFFFFF"/>
        </w:rPr>
        <w:t>;</w:t>
      </w:r>
      <w:r w:rsidR="005A7B14" w:rsidRPr="005A7B14">
        <w:rPr>
          <w:rFonts w:ascii="Arial" w:hAnsi="Arial" w:cs="Arial"/>
          <w:color w:val="222222"/>
          <w:sz w:val="20"/>
          <w:szCs w:val="20"/>
          <w:shd w:val="clear" w:color="auto" w:fill="FFFFFF"/>
        </w:rPr>
        <w:t xml:space="preserve"> </w:t>
      </w:r>
      <w:r w:rsidR="005A7B14">
        <w:rPr>
          <w:rFonts w:ascii="Arial" w:hAnsi="Arial" w:cs="Arial"/>
          <w:color w:val="222222"/>
          <w:sz w:val="20"/>
          <w:szCs w:val="20"/>
          <w:shd w:val="clear" w:color="auto" w:fill="FFFFFF"/>
        </w:rPr>
        <w:t>Sirwan</w:t>
      </w:r>
      <w:r w:rsidR="005A7B14" w:rsidRPr="005A7B14">
        <w:rPr>
          <w:rFonts w:ascii="Arial" w:hAnsi="Arial" w:cs="Arial"/>
          <w:color w:val="000000" w:themeColor="text1"/>
          <w:sz w:val="20"/>
          <w:szCs w:val="20"/>
          <w:shd w:val="clear" w:color="auto" w:fill="FFFFFF"/>
        </w:rPr>
        <w:t xml:space="preserve"> </w:t>
      </w:r>
      <w:r w:rsidR="005A7B14" w:rsidRPr="00844C06">
        <w:rPr>
          <w:rFonts w:ascii="Arial" w:hAnsi="Arial" w:cs="Arial"/>
          <w:color w:val="000000" w:themeColor="text1"/>
          <w:sz w:val="20"/>
          <w:szCs w:val="20"/>
          <w:shd w:val="clear" w:color="auto" w:fill="FFFFFF"/>
        </w:rPr>
        <w:t>et al., 2025</w:t>
      </w:r>
      <w:r w:rsidR="00CF3E26" w:rsidRPr="00844C06">
        <w:rPr>
          <w:rFonts w:ascii="Arial" w:hAnsi="Arial" w:cs="Arial"/>
          <w:color w:val="000000" w:themeColor="text1"/>
          <w:sz w:val="20"/>
          <w:szCs w:val="20"/>
          <w:shd w:val="clear" w:color="auto" w:fill="FFFFFF"/>
        </w:rPr>
        <w:t>).</w:t>
      </w:r>
    </w:p>
    <w:p w14:paraId="00FE1B66" w14:textId="77777777" w:rsidR="002B41AE" w:rsidRPr="00844C06" w:rsidRDefault="00E96092" w:rsidP="007E6667">
      <w:pPr>
        <w:spacing w:after="0" w:line="360" w:lineRule="auto"/>
        <w:rPr>
          <w:rFonts w:asciiTheme="minorBidi" w:hAnsiTheme="minorBidi"/>
          <w:color w:val="000000" w:themeColor="text1"/>
          <w:sz w:val="20"/>
          <w:szCs w:val="20"/>
          <w:lang w:bidi=""/>
        </w:rPr>
      </w:pPr>
      <w:r w:rsidRPr="00844C06">
        <w:rPr>
          <w:rFonts w:asciiTheme="minorBidi" w:hAnsiTheme="minorBidi"/>
          <w:noProof/>
          <w:color w:val="000000" w:themeColor="text1"/>
          <w:sz w:val="20"/>
          <w:szCs w:val="20"/>
        </w:rPr>
        <w:lastRenderedPageBreak/>
        <w:drawing>
          <wp:inline distT="0" distB="0" distL="0" distR="0" wp14:anchorId="19E71303" wp14:editId="50D1173B">
            <wp:extent cx="5838825" cy="27432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6DDBF1" w14:textId="77777777" w:rsidR="007E6667" w:rsidRPr="00844C06" w:rsidRDefault="00A56973" w:rsidP="00434307">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Fig.</w:t>
      </w:r>
      <w:r w:rsidR="007E6667" w:rsidRPr="00844C06">
        <w:rPr>
          <w:rFonts w:asciiTheme="minorBidi" w:hAnsiTheme="minorBidi"/>
          <w:b/>
          <w:bCs/>
          <w:color w:val="000000" w:themeColor="text1"/>
          <w:sz w:val="20"/>
          <w:szCs w:val="20"/>
        </w:rPr>
        <w:t xml:space="preserve"> 4</w:t>
      </w:r>
      <w:r w:rsidR="00605C85" w:rsidRPr="00844C06">
        <w:rPr>
          <w:rFonts w:asciiTheme="minorBidi" w:hAnsiTheme="minorBidi"/>
          <w:b/>
          <w:bCs/>
          <w:color w:val="000000" w:themeColor="text1"/>
          <w:sz w:val="20"/>
          <w:szCs w:val="20"/>
        </w:rPr>
        <w:t>.</w:t>
      </w:r>
      <w:r w:rsidR="007E6667" w:rsidRPr="00844C06">
        <w:rPr>
          <w:rFonts w:asciiTheme="minorBidi" w:hAnsiTheme="minorBidi"/>
          <w:b/>
          <w:bCs/>
          <w:color w:val="000000" w:themeColor="text1"/>
          <w:sz w:val="20"/>
          <w:szCs w:val="20"/>
        </w:rPr>
        <w:t xml:space="preserve"> </w:t>
      </w:r>
      <w:r w:rsidR="00434307" w:rsidRPr="00434307">
        <w:rPr>
          <w:rFonts w:asciiTheme="minorBidi" w:hAnsiTheme="minorBidi"/>
          <w:b/>
          <w:bCs/>
          <w:color w:val="000000" w:themeColor="text1"/>
          <w:sz w:val="20"/>
          <w:szCs w:val="20"/>
        </w:rPr>
        <w:t>The figure displays four time duration options</w:t>
      </w:r>
      <w:r w:rsidR="00434307">
        <w:rPr>
          <w:rFonts w:ascii="Segoe UI" w:hAnsi="Segoe UI" w:cs="Segoe UI"/>
          <w:color w:val="404040"/>
          <w:shd w:val="clear" w:color="auto" w:fill="FFFFFF"/>
        </w:rPr>
        <w:t>,</w:t>
      </w:r>
      <w:r w:rsidR="00434307" w:rsidRPr="00434307">
        <w:rPr>
          <w:rFonts w:asciiTheme="minorBidi" w:hAnsiTheme="minorBidi"/>
          <w:b/>
          <w:bCs/>
          <w:color w:val="000000" w:themeColor="text1"/>
          <w:sz w:val="20"/>
          <w:szCs w:val="20"/>
        </w:rPr>
        <w:t xml:space="preserve"> showing</w:t>
      </w:r>
      <w:r w:rsidR="00434307">
        <w:rPr>
          <w:rFonts w:ascii="Segoe UI" w:hAnsi="Segoe UI" w:cs="Segoe UI"/>
          <w:color w:val="404040"/>
          <w:shd w:val="clear" w:color="auto" w:fill="FFFFFF"/>
        </w:rPr>
        <w:t xml:space="preserve"> </w:t>
      </w:r>
      <w:r w:rsidR="00434307" w:rsidRPr="00434307">
        <w:rPr>
          <w:rFonts w:asciiTheme="minorBidi" w:hAnsiTheme="minorBidi"/>
          <w:b/>
          <w:bCs/>
          <w:color w:val="000000" w:themeColor="text1"/>
          <w:sz w:val="20"/>
          <w:szCs w:val="20"/>
        </w:rPr>
        <w:t>the amount of time spent on </w:t>
      </w:r>
      <w:r w:rsidR="00E50FDF" w:rsidRPr="00844C06">
        <w:rPr>
          <w:rFonts w:asciiTheme="minorBidi" w:hAnsiTheme="minorBidi"/>
          <w:b/>
          <w:bCs/>
          <w:color w:val="000000" w:themeColor="text1"/>
          <w:sz w:val="20"/>
          <w:szCs w:val="20"/>
        </w:rPr>
        <w:t>TikTok</w:t>
      </w:r>
      <w:r w:rsidR="00434307">
        <w:rPr>
          <w:rFonts w:asciiTheme="minorBidi" w:hAnsiTheme="minorBidi"/>
          <w:b/>
          <w:bCs/>
          <w:color w:val="000000" w:themeColor="text1"/>
          <w:sz w:val="20"/>
          <w:szCs w:val="20"/>
        </w:rPr>
        <w:t>.</w:t>
      </w:r>
      <w:r w:rsidR="007E6667" w:rsidRPr="00844C06">
        <w:rPr>
          <w:rFonts w:asciiTheme="minorBidi" w:hAnsiTheme="minorBidi"/>
          <w:b/>
          <w:bCs/>
          <w:color w:val="000000" w:themeColor="text1"/>
          <w:sz w:val="20"/>
          <w:szCs w:val="20"/>
        </w:rPr>
        <w:t xml:space="preserve"> </w:t>
      </w:r>
    </w:p>
    <w:p w14:paraId="249B75C2" w14:textId="77777777" w:rsidR="002B41AE" w:rsidRPr="00844C06" w:rsidRDefault="002B41AE" w:rsidP="0069434A">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According to Figure (4), the time spent on TikTok varies among participants. The largest segments of respondents reported using the platform for less than 1 hour and from 1 to 2 hours per day, as indicated by the </w:t>
      </w:r>
      <w:r w:rsidR="0069434A">
        <w:rPr>
          <w:rFonts w:asciiTheme="minorBidi" w:eastAsia="Times New Roman" w:hAnsiTheme="minorBidi"/>
          <w:color w:val="000000" w:themeColor="text1"/>
          <w:sz w:val="20"/>
          <w:szCs w:val="20"/>
        </w:rPr>
        <w:t>blue and orange sections of the figure 4</w:t>
      </w:r>
      <w:r w:rsidRPr="00844C06">
        <w:rPr>
          <w:rFonts w:asciiTheme="minorBidi" w:eastAsia="Times New Roman" w:hAnsiTheme="minorBidi"/>
          <w:color w:val="000000" w:themeColor="text1"/>
          <w:sz w:val="20"/>
          <w:szCs w:val="20"/>
        </w:rPr>
        <w:t>. A smaller percentage of participants spend 3 to 4 hours (gray) or more than 5 hours (yellow) on the platform daily. These findings suggest that while TikTok usage is common, the duration of engagement differs, with most users spending a moderate amount of time on the platform rather than excessive hours.</w:t>
      </w:r>
    </w:p>
    <w:p w14:paraId="7B016435" w14:textId="77777777" w:rsidR="007C264B" w:rsidRPr="00844C06" w:rsidRDefault="00E96092" w:rsidP="00106D0D">
      <w:pPr>
        <w:spacing w:after="0" w:line="360" w:lineRule="auto"/>
        <w:rPr>
          <w:rFonts w:asciiTheme="minorBidi" w:hAnsiTheme="minorBidi"/>
          <w:color w:val="000000" w:themeColor="text1"/>
          <w:sz w:val="20"/>
          <w:szCs w:val="20"/>
        </w:rPr>
      </w:pPr>
      <w:r w:rsidRPr="00844C06">
        <w:rPr>
          <w:rFonts w:asciiTheme="minorBidi" w:hAnsiTheme="minorBidi"/>
          <w:noProof/>
          <w:color w:val="000000" w:themeColor="text1"/>
          <w:sz w:val="20"/>
          <w:szCs w:val="20"/>
        </w:rPr>
        <w:drawing>
          <wp:inline distT="0" distB="0" distL="0" distR="0" wp14:anchorId="007514AB" wp14:editId="26A69C9E">
            <wp:extent cx="5991225" cy="30194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6E4DCF" w14:textId="77777777" w:rsidR="007E6667" w:rsidRPr="00844C06" w:rsidRDefault="00A56973" w:rsidP="00106D0D">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lastRenderedPageBreak/>
        <w:t>Fig.</w:t>
      </w:r>
      <w:r w:rsidR="00605C85" w:rsidRPr="00844C06">
        <w:rPr>
          <w:rFonts w:asciiTheme="minorBidi" w:hAnsiTheme="minorBidi"/>
          <w:b/>
          <w:bCs/>
          <w:color w:val="000000" w:themeColor="text1"/>
          <w:sz w:val="20"/>
          <w:szCs w:val="20"/>
        </w:rPr>
        <w:t xml:space="preserve"> 5.</w:t>
      </w:r>
      <w:r w:rsidR="007E6667" w:rsidRPr="00844C06">
        <w:rPr>
          <w:rFonts w:asciiTheme="minorBidi" w:hAnsiTheme="minorBidi"/>
          <w:b/>
          <w:bCs/>
          <w:color w:val="000000" w:themeColor="text1"/>
          <w:sz w:val="20"/>
          <w:szCs w:val="20"/>
        </w:rPr>
        <w:t xml:space="preserve"> </w:t>
      </w:r>
      <w:r w:rsidR="00434307" w:rsidRPr="00434307">
        <w:rPr>
          <w:rFonts w:asciiTheme="minorBidi" w:hAnsiTheme="minorBidi"/>
          <w:b/>
          <w:bCs/>
          <w:color w:val="000000" w:themeColor="text1"/>
          <w:sz w:val="20"/>
          <w:szCs w:val="20"/>
        </w:rPr>
        <w:t xml:space="preserve">The figure displays </w:t>
      </w:r>
      <w:r w:rsidR="00434307">
        <w:rPr>
          <w:rFonts w:asciiTheme="minorBidi" w:hAnsiTheme="minorBidi"/>
          <w:b/>
          <w:bCs/>
          <w:color w:val="000000" w:themeColor="text1"/>
          <w:sz w:val="20"/>
          <w:szCs w:val="20"/>
        </w:rPr>
        <w:t>t</w:t>
      </w:r>
      <w:r w:rsidR="007E6667" w:rsidRPr="00844C06">
        <w:rPr>
          <w:rFonts w:asciiTheme="minorBidi" w:hAnsiTheme="minorBidi"/>
          <w:b/>
          <w:bCs/>
          <w:color w:val="000000" w:themeColor="text1"/>
          <w:sz w:val="20"/>
          <w:szCs w:val="20"/>
        </w:rPr>
        <w:t xml:space="preserve">he most popular TikTok Categories </w:t>
      </w:r>
    </w:p>
    <w:p w14:paraId="45ABECDE" w14:textId="77777777" w:rsidR="001B1357" w:rsidRPr="00844C06" w:rsidRDefault="00106D0D" w:rsidP="006941FA">
      <w:pPr>
        <w:pStyle w:val="NormalWeb"/>
        <w:spacing w:line="360" w:lineRule="auto"/>
        <w:jc w:val="both"/>
        <w:rPr>
          <w:rFonts w:asciiTheme="minorBidi" w:hAnsiTheme="minorBidi" w:cstheme="minorBidi"/>
          <w:color w:val="000000" w:themeColor="text1"/>
          <w:sz w:val="20"/>
          <w:szCs w:val="20"/>
        </w:rPr>
      </w:pPr>
      <w:r w:rsidRPr="00350F45">
        <w:rPr>
          <w:rFonts w:asciiTheme="minorBidi" w:hAnsiTheme="minorBidi" w:cstheme="minorBidi"/>
          <w:color w:val="000000" w:themeColor="text1"/>
          <w:sz w:val="20"/>
          <w:szCs w:val="20"/>
        </w:rPr>
        <w:t>F</w:t>
      </w:r>
      <w:r w:rsidR="001B1357" w:rsidRPr="00350F45">
        <w:rPr>
          <w:rFonts w:asciiTheme="minorBidi" w:hAnsiTheme="minorBidi" w:cstheme="minorBidi"/>
          <w:color w:val="000000" w:themeColor="text1"/>
          <w:sz w:val="20"/>
          <w:szCs w:val="20"/>
        </w:rPr>
        <w:t xml:space="preserve">igure </w:t>
      </w:r>
      <w:r w:rsidR="005341C1" w:rsidRPr="00350F45">
        <w:rPr>
          <w:rFonts w:asciiTheme="minorBidi" w:hAnsiTheme="minorBidi" w:cstheme="minorBidi"/>
          <w:color w:val="000000" w:themeColor="text1"/>
          <w:sz w:val="20"/>
          <w:szCs w:val="20"/>
        </w:rPr>
        <w:t>5</w:t>
      </w:r>
      <w:r w:rsidR="00350F45">
        <w:rPr>
          <w:rFonts w:asciiTheme="minorBidi" w:hAnsiTheme="minorBidi" w:cstheme="minorBidi"/>
          <w:color w:val="000000" w:themeColor="text1"/>
          <w:sz w:val="20"/>
          <w:szCs w:val="20"/>
        </w:rPr>
        <w:t>.</w:t>
      </w:r>
      <w:r w:rsidR="001B1357" w:rsidRPr="00844C06">
        <w:rPr>
          <w:rFonts w:asciiTheme="minorBidi" w:hAnsiTheme="minorBidi" w:cstheme="minorBidi"/>
          <w:color w:val="000000" w:themeColor="text1"/>
          <w:sz w:val="20"/>
          <w:szCs w:val="20"/>
        </w:rPr>
        <w:t xml:space="preserve"> represents the most popular TikTok content categories. The most significant category is </w:t>
      </w:r>
      <w:r w:rsidR="001B1357" w:rsidRPr="00844C06">
        <w:rPr>
          <w:rStyle w:val="Strong"/>
          <w:rFonts w:asciiTheme="minorBidi" w:hAnsiTheme="minorBidi" w:cstheme="minorBidi"/>
          <w:b w:val="0"/>
          <w:bCs w:val="0"/>
          <w:color w:val="000000" w:themeColor="text1"/>
          <w:sz w:val="20"/>
          <w:szCs w:val="20"/>
        </w:rPr>
        <w:t>"Each information that I get it,"</w:t>
      </w:r>
      <w:r w:rsidR="001B1357" w:rsidRPr="00844C06">
        <w:rPr>
          <w:rFonts w:asciiTheme="minorBidi" w:hAnsiTheme="minorBidi" w:cstheme="minorBidi"/>
          <w:color w:val="000000" w:themeColor="text1"/>
          <w:sz w:val="20"/>
          <w:szCs w:val="20"/>
        </w:rPr>
        <w:t xml:space="preserve"> indicating that users consume a wide variety of content. The </w:t>
      </w:r>
      <w:r w:rsidR="001B1357" w:rsidRPr="00844C06">
        <w:rPr>
          <w:rStyle w:val="Strong"/>
          <w:rFonts w:asciiTheme="minorBidi" w:hAnsiTheme="minorBidi" w:cstheme="minorBidi"/>
          <w:b w:val="0"/>
          <w:bCs w:val="0"/>
          <w:color w:val="000000" w:themeColor="text1"/>
          <w:sz w:val="20"/>
          <w:szCs w:val="20"/>
        </w:rPr>
        <w:t>"Public Information Subject"</w:t>
      </w:r>
      <w:r w:rsidR="001B1357" w:rsidRPr="00844C06">
        <w:rPr>
          <w:rFonts w:asciiTheme="minorBidi" w:hAnsiTheme="minorBidi" w:cstheme="minorBidi"/>
          <w:color w:val="000000" w:themeColor="text1"/>
          <w:sz w:val="20"/>
          <w:szCs w:val="20"/>
        </w:rPr>
        <w:t xml:space="preserve"> follows as another highly popular category, suggesting users engage with informational or news-related content. Other categories, such as </w:t>
      </w:r>
      <w:r w:rsidR="001B1357" w:rsidRPr="00844C06">
        <w:rPr>
          <w:rStyle w:val="Strong"/>
          <w:rFonts w:asciiTheme="minorBidi" w:hAnsiTheme="minorBidi" w:cstheme="minorBidi"/>
          <w:b w:val="0"/>
          <w:bCs w:val="0"/>
          <w:color w:val="000000" w:themeColor="text1"/>
          <w:sz w:val="20"/>
          <w:szCs w:val="20"/>
        </w:rPr>
        <w:t>"Sexual subject," "Health subject," and "Sport subject,"</w:t>
      </w:r>
      <w:r w:rsidR="001B1357" w:rsidRPr="00844C06">
        <w:rPr>
          <w:rFonts w:asciiTheme="minorBidi" w:hAnsiTheme="minorBidi" w:cstheme="minorBidi"/>
          <w:color w:val="000000" w:themeColor="text1"/>
          <w:sz w:val="20"/>
          <w:szCs w:val="20"/>
        </w:rPr>
        <w:t xml:space="preserve"> have lower engagement levels. </w:t>
      </w:r>
      <w:r w:rsidR="001B1357" w:rsidRPr="00844C06">
        <w:rPr>
          <w:rStyle w:val="Strong"/>
          <w:rFonts w:asciiTheme="minorBidi" w:hAnsiTheme="minorBidi" w:cstheme="minorBidi"/>
          <w:b w:val="0"/>
          <w:bCs w:val="0"/>
          <w:color w:val="000000" w:themeColor="text1"/>
          <w:sz w:val="20"/>
          <w:szCs w:val="20"/>
        </w:rPr>
        <w:t>Political, economic, and science subjects</w:t>
      </w:r>
      <w:r w:rsidR="001B1357" w:rsidRPr="00844C06">
        <w:rPr>
          <w:rFonts w:asciiTheme="minorBidi" w:hAnsiTheme="minorBidi" w:cstheme="minorBidi"/>
          <w:color w:val="000000" w:themeColor="text1"/>
          <w:sz w:val="20"/>
          <w:szCs w:val="20"/>
        </w:rPr>
        <w:t xml:space="preserve"> appear to be the least popular. This suggests that TikTok users predominantly seek general information, entertainment, and lifestyle-related content rather than niche or academic topics.</w:t>
      </w:r>
    </w:p>
    <w:p w14:paraId="6FAAE56D" w14:textId="77777777" w:rsidR="009D11E7" w:rsidRPr="00844C06" w:rsidRDefault="00E96092" w:rsidP="00E50FDF">
      <w:pPr>
        <w:spacing w:after="0" w:line="360" w:lineRule="auto"/>
        <w:rPr>
          <w:rFonts w:asciiTheme="minorBidi" w:hAnsiTheme="minorBidi"/>
          <w:color w:val="000000" w:themeColor="text1"/>
          <w:sz w:val="20"/>
          <w:szCs w:val="20"/>
        </w:rPr>
      </w:pPr>
      <w:r w:rsidRPr="00844C06">
        <w:rPr>
          <w:rFonts w:asciiTheme="minorBidi" w:hAnsiTheme="minorBidi"/>
          <w:noProof/>
          <w:color w:val="000000" w:themeColor="text1"/>
          <w:sz w:val="20"/>
          <w:szCs w:val="20"/>
        </w:rPr>
        <w:drawing>
          <wp:inline distT="0" distB="0" distL="0" distR="0" wp14:anchorId="60D33197" wp14:editId="21224B2E">
            <wp:extent cx="5527675" cy="2743200"/>
            <wp:effectExtent l="0" t="0" r="1587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306C34" w14:textId="77777777" w:rsidR="00E50FDF" w:rsidRPr="00844C06" w:rsidRDefault="00106D0D" w:rsidP="007747FB">
      <w:pPr>
        <w:pStyle w:val="NormalWeb"/>
        <w:spacing w:before="0" w:beforeAutospacing="0" w:after="0" w:afterAutospacing="0" w:line="360" w:lineRule="auto"/>
        <w:jc w:val="both"/>
        <w:rPr>
          <w:rFonts w:asciiTheme="minorBidi" w:hAnsiTheme="minorBidi"/>
          <w:b/>
          <w:bCs/>
          <w:color w:val="000000" w:themeColor="text1"/>
          <w:sz w:val="20"/>
          <w:szCs w:val="20"/>
          <w:lang w:bidi=""/>
        </w:rPr>
      </w:pPr>
      <w:r w:rsidRPr="00844C06">
        <w:rPr>
          <w:rFonts w:asciiTheme="minorBidi" w:hAnsiTheme="minorBidi"/>
          <w:b/>
          <w:bCs/>
          <w:color w:val="000000" w:themeColor="text1"/>
          <w:sz w:val="20"/>
          <w:szCs w:val="20"/>
          <w:lang w:bidi=""/>
        </w:rPr>
        <w:t>Fig. 6.</w:t>
      </w:r>
      <w:r w:rsidR="00350F45" w:rsidRPr="00350F45">
        <w:rPr>
          <w:rFonts w:asciiTheme="minorBidi" w:hAnsiTheme="minorBidi" w:cstheme="minorBidi"/>
          <w:b/>
          <w:bCs/>
          <w:color w:val="000000" w:themeColor="text1"/>
          <w:sz w:val="20"/>
          <w:szCs w:val="20"/>
        </w:rPr>
        <w:t xml:space="preserve"> </w:t>
      </w:r>
      <w:r w:rsidR="007747FB" w:rsidRPr="007747FB">
        <w:rPr>
          <w:rFonts w:asciiTheme="minorBidi" w:hAnsiTheme="minorBidi"/>
          <w:b/>
          <w:bCs/>
          <w:color w:val="000000" w:themeColor="text1"/>
          <w:sz w:val="20"/>
          <w:szCs w:val="20"/>
          <w:lang w:bidi=""/>
        </w:rPr>
        <w:t>The figure visually compares the prevalence, importance, or rating of different motivations for using a TikTok platform</w:t>
      </w:r>
    </w:p>
    <w:p w14:paraId="7EB3C60D" w14:textId="77777777" w:rsidR="00312AC7" w:rsidRPr="00844C06" w:rsidRDefault="005341C1" w:rsidP="006941FA">
      <w:pPr>
        <w:pStyle w:val="NormalWeb"/>
        <w:spacing w:line="360" w:lineRule="auto"/>
        <w:jc w:val="both"/>
        <w:rPr>
          <w:rFonts w:asciiTheme="minorBidi" w:hAnsiTheme="minorBidi" w:cstheme="minorBidi"/>
          <w:color w:val="000000" w:themeColor="text1"/>
          <w:sz w:val="20"/>
          <w:szCs w:val="20"/>
        </w:rPr>
      </w:pPr>
      <w:r w:rsidRPr="00844C06">
        <w:rPr>
          <w:rFonts w:asciiTheme="minorBidi" w:hAnsiTheme="minorBidi" w:cstheme="minorBidi"/>
          <w:color w:val="000000" w:themeColor="text1"/>
          <w:sz w:val="20"/>
          <w:szCs w:val="20"/>
        </w:rPr>
        <w:t xml:space="preserve">Figure 6 </w:t>
      </w:r>
      <w:r w:rsidR="001B1357" w:rsidRPr="00844C06">
        <w:rPr>
          <w:rFonts w:asciiTheme="minorBidi" w:hAnsiTheme="minorBidi" w:cstheme="minorBidi"/>
          <w:color w:val="000000" w:themeColor="text1"/>
          <w:sz w:val="20"/>
          <w:szCs w:val="20"/>
        </w:rPr>
        <w:t xml:space="preserve">highlights that the most common consequence of using TikTok is </w:t>
      </w:r>
      <w:r w:rsidR="001B1357" w:rsidRPr="00844C06">
        <w:rPr>
          <w:rStyle w:val="Strong"/>
          <w:rFonts w:asciiTheme="minorBidi" w:hAnsiTheme="minorBidi" w:cstheme="minorBidi"/>
          <w:b w:val="0"/>
          <w:bCs w:val="0"/>
          <w:color w:val="000000" w:themeColor="text1"/>
          <w:sz w:val="20"/>
          <w:szCs w:val="20"/>
        </w:rPr>
        <w:t>spending time</w:t>
      </w:r>
      <w:r w:rsidR="001B1357" w:rsidRPr="00844C06">
        <w:rPr>
          <w:rFonts w:asciiTheme="minorBidi" w:hAnsiTheme="minorBidi" w:cstheme="minorBidi"/>
          <w:color w:val="000000" w:themeColor="text1"/>
          <w:sz w:val="20"/>
          <w:szCs w:val="20"/>
        </w:rPr>
        <w:t xml:space="preserve">, followed by users experiencing </w:t>
      </w:r>
      <w:r w:rsidR="001B1357" w:rsidRPr="00844C06">
        <w:rPr>
          <w:rStyle w:val="Strong"/>
          <w:rFonts w:asciiTheme="minorBidi" w:hAnsiTheme="minorBidi" w:cstheme="minorBidi"/>
          <w:b w:val="0"/>
          <w:bCs w:val="0"/>
          <w:color w:val="000000" w:themeColor="text1"/>
          <w:sz w:val="20"/>
          <w:szCs w:val="20"/>
        </w:rPr>
        <w:t>multiple effects</w:t>
      </w:r>
      <w:r w:rsidR="001B1357" w:rsidRPr="00844C06">
        <w:rPr>
          <w:rFonts w:asciiTheme="minorBidi" w:hAnsiTheme="minorBidi" w:cstheme="minorBidi"/>
          <w:color w:val="000000" w:themeColor="text1"/>
          <w:sz w:val="20"/>
          <w:szCs w:val="20"/>
        </w:rPr>
        <w:t xml:space="preserve"> (All of them). Some users also associate TikTok with </w:t>
      </w:r>
      <w:r w:rsidR="001B1357" w:rsidRPr="00844C06">
        <w:rPr>
          <w:rStyle w:val="Strong"/>
          <w:rFonts w:asciiTheme="minorBidi" w:hAnsiTheme="minorBidi" w:cstheme="minorBidi"/>
          <w:b w:val="0"/>
          <w:bCs w:val="0"/>
          <w:color w:val="000000" w:themeColor="text1"/>
          <w:sz w:val="20"/>
          <w:szCs w:val="20"/>
        </w:rPr>
        <w:t>depression</w:t>
      </w:r>
      <w:r w:rsidR="001B1357" w:rsidRPr="00844C06">
        <w:rPr>
          <w:rFonts w:asciiTheme="minorBidi" w:hAnsiTheme="minorBidi" w:cstheme="minorBidi"/>
          <w:color w:val="000000" w:themeColor="text1"/>
          <w:sz w:val="20"/>
          <w:szCs w:val="20"/>
        </w:rPr>
        <w:t xml:space="preserve">, while others find it useful for </w:t>
      </w:r>
      <w:r w:rsidR="001B1357" w:rsidRPr="00844C06">
        <w:rPr>
          <w:rStyle w:val="Strong"/>
          <w:rFonts w:asciiTheme="minorBidi" w:hAnsiTheme="minorBidi" w:cstheme="minorBidi"/>
          <w:b w:val="0"/>
          <w:bCs w:val="0"/>
          <w:color w:val="000000" w:themeColor="text1"/>
          <w:sz w:val="20"/>
          <w:szCs w:val="20"/>
        </w:rPr>
        <w:t>science and information</w:t>
      </w:r>
      <w:r w:rsidR="001B1357" w:rsidRPr="00844C06">
        <w:rPr>
          <w:rFonts w:asciiTheme="minorBidi" w:hAnsiTheme="minorBidi" w:cstheme="minorBidi"/>
          <w:color w:val="000000" w:themeColor="text1"/>
          <w:sz w:val="20"/>
          <w:szCs w:val="20"/>
        </w:rPr>
        <w:t xml:space="preserve"> or raising awareness on various topics. However, TikTok appears to have minimal impact on </w:t>
      </w:r>
      <w:r w:rsidR="001B1357" w:rsidRPr="00844C06">
        <w:rPr>
          <w:rStyle w:val="Strong"/>
          <w:rFonts w:asciiTheme="minorBidi" w:hAnsiTheme="minorBidi" w:cstheme="minorBidi"/>
          <w:b w:val="0"/>
          <w:bCs w:val="0"/>
          <w:color w:val="000000" w:themeColor="text1"/>
          <w:sz w:val="20"/>
          <w:szCs w:val="20"/>
        </w:rPr>
        <w:t>job opportunities, financial gain, or social connections</w:t>
      </w:r>
      <w:r w:rsidR="001B1357" w:rsidRPr="00844C06">
        <w:rPr>
          <w:rFonts w:asciiTheme="minorBidi" w:hAnsiTheme="minorBidi" w:cstheme="minorBidi"/>
          <w:color w:val="000000" w:themeColor="text1"/>
          <w:sz w:val="20"/>
          <w:szCs w:val="20"/>
        </w:rPr>
        <w:t>. Overall, the platform is primarily used for entertainment, with both positive and negative effects on users.</w:t>
      </w:r>
    </w:p>
    <w:p w14:paraId="51C1E5A5" w14:textId="77777777" w:rsidR="009034AA" w:rsidRPr="00844C06" w:rsidRDefault="00E96092" w:rsidP="007E6667">
      <w:pPr>
        <w:spacing w:after="0" w:line="360" w:lineRule="auto"/>
        <w:rPr>
          <w:rFonts w:asciiTheme="minorBidi" w:hAnsiTheme="minorBidi"/>
          <w:color w:val="000000" w:themeColor="text1"/>
          <w:sz w:val="20"/>
          <w:szCs w:val="20"/>
        </w:rPr>
      </w:pPr>
      <w:r w:rsidRPr="00844C06">
        <w:rPr>
          <w:rFonts w:asciiTheme="minorBidi" w:hAnsiTheme="minorBidi"/>
          <w:noProof/>
          <w:color w:val="000000" w:themeColor="text1"/>
          <w:sz w:val="20"/>
          <w:szCs w:val="20"/>
        </w:rPr>
        <w:lastRenderedPageBreak/>
        <w:drawing>
          <wp:inline distT="0" distB="0" distL="0" distR="0" wp14:anchorId="3BAAF349" wp14:editId="28440D9D">
            <wp:extent cx="554355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93CDC6" w14:textId="77777777" w:rsidR="007E6667" w:rsidRPr="00844C06" w:rsidRDefault="00A56973" w:rsidP="00106D0D">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Fig.</w:t>
      </w:r>
      <w:r w:rsidR="007E6667" w:rsidRPr="00844C06">
        <w:rPr>
          <w:rFonts w:asciiTheme="minorBidi" w:hAnsiTheme="minorBidi"/>
          <w:b/>
          <w:bCs/>
          <w:color w:val="000000" w:themeColor="text1"/>
          <w:sz w:val="20"/>
          <w:szCs w:val="20"/>
        </w:rPr>
        <w:t xml:space="preserve"> 7</w:t>
      </w:r>
      <w:r w:rsidR="00106D0D" w:rsidRPr="00844C06">
        <w:rPr>
          <w:rFonts w:asciiTheme="minorBidi" w:hAnsiTheme="minorBidi"/>
          <w:b/>
          <w:bCs/>
          <w:color w:val="000000" w:themeColor="text1"/>
          <w:sz w:val="20"/>
          <w:szCs w:val="20"/>
        </w:rPr>
        <w:t>.</w:t>
      </w:r>
      <w:r w:rsidR="007E6667" w:rsidRPr="00844C06">
        <w:rPr>
          <w:rFonts w:asciiTheme="minorBidi" w:hAnsiTheme="minorBidi"/>
          <w:b/>
          <w:bCs/>
          <w:color w:val="000000" w:themeColor="text1"/>
          <w:sz w:val="20"/>
          <w:szCs w:val="20"/>
        </w:rPr>
        <w:t xml:space="preserve"> </w:t>
      </w:r>
      <w:r w:rsidR="007747FB" w:rsidRPr="00434307">
        <w:rPr>
          <w:rFonts w:asciiTheme="minorBidi" w:hAnsiTheme="minorBidi"/>
          <w:b/>
          <w:bCs/>
          <w:color w:val="000000" w:themeColor="text1"/>
          <w:sz w:val="20"/>
          <w:szCs w:val="20"/>
        </w:rPr>
        <w:t xml:space="preserve">The figure displays </w:t>
      </w:r>
      <w:r w:rsidR="007747FB">
        <w:rPr>
          <w:rFonts w:asciiTheme="minorBidi" w:hAnsiTheme="minorBidi"/>
          <w:b/>
          <w:bCs/>
          <w:color w:val="000000" w:themeColor="text1"/>
          <w:sz w:val="20"/>
          <w:szCs w:val="20"/>
        </w:rPr>
        <w:t>the n</w:t>
      </w:r>
      <w:r w:rsidR="007E6667" w:rsidRPr="00844C06">
        <w:rPr>
          <w:rFonts w:asciiTheme="minorBidi" w:hAnsiTheme="minorBidi"/>
          <w:b/>
          <w:bCs/>
          <w:color w:val="000000" w:themeColor="text1"/>
          <w:sz w:val="20"/>
          <w:szCs w:val="20"/>
        </w:rPr>
        <w:t xml:space="preserve">egative effect of using </w:t>
      </w:r>
      <w:r w:rsidR="00E50FDF" w:rsidRPr="00844C06">
        <w:rPr>
          <w:rFonts w:asciiTheme="minorBidi" w:hAnsiTheme="minorBidi"/>
          <w:b/>
          <w:bCs/>
          <w:color w:val="000000" w:themeColor="text1"/>
          <w:sz w:val="20"/>
          <w:szCs w:val="20"/>
        </w:rPr>
        <w:t>TikTok</w:t>
      </w:r>
      <w:r w:rsidR="007E6667" w:rsidRPr="00844C06">
        <w:rPr>
          <w:rFonts w:asciiTheme="minorBidi" w:hAnsiTheme="minorBidi"/>
          <w:b/>
          <w:bCs/>
          <w:color w:val="000000" w:themeColor="text1"/>
          <w:sz w:val="20"/>
          <w:szCs w:val="20"/>
        </w:rPr>
        <w:t xml:space="preserve"> </w:t>
      </w:r>
    </w:p>
    <w:p w14:paraId="3F49EECF" w14:textId="77777777" w:rsidR="00E73971" w:rsidRPr="00844C06" w:rsidRDefault="005341C1" w:rsidP="006941FA">
      <w:pPr>
        <w:pStyle w:val="NormalWeb"/>
        <w:spacing w:line="360" w:lineRule="auto"/>
        <w:jc w:val="both"/>
        <w:rPr>
          <w:rFonts w:asciiTheme="minorBidi" w:hAnsiTheme="minorBidi" w:cstheme="minorBidi"/>
          <w:color w:val="000000" w:themeColor="text1"/>
          <w:sz w:val="20"/>
          <w:szCs w:val="20"/>
        </w:rPr>
      </w:pPr>
      <w:r w:rsidRPr="00844C06">
        <w:rPr>
          <w:rFonts w:asciiTheme="minorBidi" w:eastAsiaTheme="minorHAnsi" w:hAnsiTheme="minorBidi" w:cstheme="minorBidi"/>
          <w:color w:val="000000" w:themeColor="text1"/>
          <w:sz w:val="20"/>
          <w:szCs w:val="20"/>
        </w:rPr>
        <w:t>Figure 7</w:t>
      </w:r>
      <w:r w:rsidR="00E73971" w:rsidRPr="00844C06">
        <w:rPr>
          <w:rFonts w:asciiTheme="minorBidi" w:hAnsiTheme="minorBidi" w:cstheme="minorBidi"/>
          <w:color w:val="000000" w:themeColor="text1"/>
          <w:sz w:val="20"/>
          <w:szCs w:val="20"/>
        </w:rPr>
        <w:t xml:space="preserve"> illustrates the negative effects of using TikTok on young people, based on survey responses. The most significant finding is that 71 percent of participants identified "wasting time" as the most common side effect of the platform. This suggests that a majority of young users are aware of how TikTok contributes to poor time management, likely due to its addictive short-form content and continuous scrolling features. </w:t>
      </w:r>
    </w:p>
    <w:p w14:paraId="125B58CA" w14:textId="77777777" w:rsidR="00EC41F1" w:rsidRPr="00844C06" w:rsidRDefault="00E96092" w:rsidP="007E6667">
      <w:pPr>
        <w:spacing w:after="0" w:line="360" w:lineRule="auto"/>
        <w:jc w:val="both"/>
        <w:rPr>
          <w:rFonts w:asciiTheme="minorBidi" w:hAnsiTheme="minorBidi"/>
          <w:color w:val="000000" w:themeColor="text1"/>
          <w:sz w:val="20"/>
          <w:szCs w:val="20"/>
        </w:rPr>
      </w:pPr>
      <w:r w:rsidRPr="00844C06">
        <w:rPr>
          <w:rFonts w:asciiTheme="minorBidi" w:hAnsiTheme="minorBidi"/>
          <w:noProof/>
          <w:color w:val="000000" w:themeColor="text1"/>
          <w:sz w:val="20"/>
          <w:szCs w:val="20"/>
        </w:rPr>
        <w:drawing>
          <wp:inline distT="0" distB="0" distL="0" distR="0" wp14:anchorId="55CB0E8F" wp14:editId="69FA6B93">
            <wp:extent cx="55626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69EBD6" w14:textId="77777777" w:rsidR="007E6667" w:rsidRPr="00844C06" w:rsidRDefault="00A56973" w:rsidP="003802EF">
      <w:pPr>
        <w:spacing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Fig.</w:t>
      </w:r>
      <w:r w:rsidR="00106D0D" w:rsidRPr="00844C06">
        <w:rPr>
          <w:rFonts w:asciiTheme="minorBidi" w:hAnsiTheme="minorBidi"/>
          <w:b/>
          <w:bCs/>
          <w:color w:val="000000" w:themeColor="text1"/>
          <w:sz w:val="20"/>
          <w:szCs w:val="20"/>
        </w:rPr>
        <w:t xml:space="preserve"> 8.</w:t>
      </w:r>
      <w:r w:rsidR="007E6667" w:rsidRPr="00844C06">
        <w:rPr>
          <w:rFonts w:asciiTheme="minorBidi" w:hAnsiTheme="minorBidi"/>
          <w:b/>
          <w:bCs/>
          <w:color w:val="000000" w:themeColor="text1"/>
          <w:sz w:val="20"/>
          <w:szCs w:val="20"/>
        </w:rPr>
        <w:t xml:space="preserve"> </w:t>
      </w:r>
      <w:r w:rsidR="003802EF" w:rsidRPr="00434307">
        <w:rPr>
          <w:rFonts w:asciiTheme="minorBidi" w:hAnsiTheme="minorBidi"/>
          <w:b/>
          <w:bCs/>
          <w:color w:val="000000" w:themeColor="text1"/>
          <w:sz w:val="20"/>
          <w:szCs w:val="20"/>
        </w:rPr>
        <w:t xml:space="preserve">The figure displays </w:t>
      </w:r>
      <w:r w:rsidR="007E6667" w:rsidRPr="00844C06">
        <w:rPr>
          <w:rFonts w:asciiTheme="minorBidi" w:hAnsiTheme="minorBidi"/>
          <w:b/>
          <w:bCs/>
          <w:color w:val="000000" w:themeColor="text1"/>
          <w:sz w:val="20"/>
          <w:szCs w:val="20"/>
        </w:rPr>
        <w:t>changes in social value by TikTok platform</w:t>
      </w:r>
    </w:p>
    <w:p w14:paraId="5B896242" w14:textId="77777777" w:rsidR="00312AC7" w:rsidRPr="00844C06" w:rsidRDefault="005341C1" w:rsidP="006941FA">
      <w:pPr>
        <w:spacing w:before="100" w:beforeAutospacing="1"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According to figure 8</w:t>
      </w:r>
      <w:r w:rsidR="00CD6E36" w:rsidRPr="00844C06">
        <w:rPr>
          <w:rFonts w:asciiTheme="minorBidi" w:hAnsiTheme="minorBidi"/>
          <w:color w:val="000000" w:themeColor="text1"/>
          <w:sz w:val="20"/>
          <w:szCs w:val="20"/>
        </w:rPr>
        <w:t xml:space="preserve">, there is a significant contrast in values, with "Selfish" and "Values of respect" being the most dominant, both reaching the highest frequency. This suggests that while respect is highly </w:t>
      </w:r>
      <w:r w:rsidR="00CD6E36" w:rsidRPr="00844C06">
        <w:rPr>
          <w:rFonts w:asciiTheme="minorBidi" w:hAnsiTheme="minorBidi"/>
          <w:color w:val="000000" w:themeColor="text1"/>
          <w:sz w:val="20"/>
          <w:szCs w:val="20"/>
        </w:rPr>
        <w:lastRenderedPageBreak/>
        <w:t>regarded, selfishness is also prevalent, potentially indicating a gap between ideals and actions. "Value of cooperation" and "Value of love" show moderate representation, reflecting some level of teamwork and emotional connection. However, the lower frequencies in "Value of tolerance" and "Value of promises and agreements" suggest a potential struggle with patience, commitment, and trust within the observed group. The overall distribution indicates a complex dynamic where respect is valued, yet self-centered tendencies and a lack of tolerance may challenge interpersonal harmony.</w:t>
      </w:r>
    </w:p>
    <w:p w14:paraId="408B5EEF" w14:textId="77777777" w:rsidR="00CD6E36" w:rsidRPr="00844C06" w:rsidRDefault="00CD6E36" w:rsidP="00A56973">
      <w:pPr>
        <w:spacing w:after="0" w:line="360" w:lineRule="auto"/>
        <w:rPr>
          <w:rFonts w:asciiTheme="minorBidi" w:hAnsiTheme="minorBidi"/>
          <w:color w:val="000000" w:themeColor="text1"/>
          <w:sz w:val="20"/>
          <w:szCs w:val="20"/>
        </w:rPr>
      </w:pPr>
      <w:r w:rsidRPr="00844C06">
        <w:rPr>
          <w:rFonts w:asciiTheme="minorBidi" w:hAnsiTheme="minorBidi"/>
          <w:noProof/>
          <w:color w:val="000000" w:themeColor="text1"/>
          <w:sz w:val="20"/>
          <w:szCs w:val="20"/>
        </w:rPr>
        <w:drawing>
          <wp:inline distT="0" distB="0" distL="0" distR="0" wp14:anchorId="46FDC842" wp14:editId="10F86E5C">
            <wp:extent cx="561975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C5D250" w14:textId="77777777" w:rsidR="007E6667" w:rsidRPr="00844C06" w:rsidRDefault="00A56973" w:rsidP="003802EF">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 xml:space="preserve">Fig. </w:t>
      </w:r>
      <w:r w:rsidR="00106D0D" w:rsidRPr="00844C06">
        <w:rPr>
          <w:rFonts w:asciiTheme="minorBidi" w:hAnsiTheme="minorBidi"/>
          <w:b/>
          <w:bCs/>
          <w:color w:val="000000" w:themeColor="text1"/>
          <w:sz w:val="20"/>
          <w:szCs w:val="20"/>
        </w:rPr>
        <w:t>9.</w:t>
      </w:r>
      <w:r w:rsidR="007E6667" w:rsidRPr="00844C06">
        <w:rPr>
          <w:rFonts w:asciiTheme="minorBidi" w:hAnsiTheme="minorBidi"/>
          <w:b/>
          <w:bCs/>
          <w:color w:val="000000" w:themeColor="text1"/>
          <w:sz w:val="20"/>
          <w:szCs w:val="20"/>
        </w:rPr>
        <w:t xml:space="preserve">  </w:t>
      </w:r>
      <w:r w:rsidR="003802EF" w:rsidRPr="00434307">
        <w:rPr>
          <w:rFonts w:asciiTheme="minorBidi" w:hAnsiTheme="minorBidi"/>
          <w:b/>
          <w:bCs/>
          <w:color w:val="000000" w:themeColor="text1"/>
          <w:sz w:val="20"/>
          <w:szCs w:val="20"/>
        </w:rPr>
        <w:t xml:space="preserve">The figure displays </w:t>
      </w:r>
      <w:r w:rsidR="003802EF">
        <w:rPr>
          <w:rFonts w:asciiTheme="minorBidi" w:hAnsiTheme="minorBidi"/>
          <w:b/>
          <w:bCs/>
          <w:color w:val="000000" w:themeColor="text1"/>
          <w:sz w:val="20"/>
          <w:szCs w:val="20"/>
        </w:rPr>
        <w:t>m</w:t>
      </w:r>
      <w:r w:rsidR="003802EF" w:rsidRPr="00844C06">
        <w:rPr>
          <w:rFonts w:asciiTheme="minorBidi" w:hAnsiTheme="minorBidi"/>
          <w:b/>
          <w:bCs/>
          <w:color w:val="000000" w:themeColor="text1"/>
          <w:sz w:val="20"/>
          <w:szCs w:val="20"/>
        </w:rPr>
        <w:t>aki</w:t>
      </w:r>
      <w:r w:rsidR="003802EF">
        <w:rPr>
          <w:rFonts w:asciiTheme="minorBidi" w:hAnsiTheme="minorBidi"/>
          <w:b/>
          <w:bCs/>
          <w:color w:val="000000" w:themeColor="text1"/>
          <w:sz w:val="20"/>
          <w:szCs w:val="20"/>
        </w:rPr>
        <w:t>ng</w:t>
      </w:r>
      <w:r w:rsidR="007E6667" w:rsidRPr="00844C06">
        <w:rPr>
          <w:rFonts w:asciiTheme="minorBidi" w:hAnsiTheme="minorBidi"/>
          <w:b/>
          <w:bCs/>
          <w:color w:val="000000" w:themeColor="text1"/>
          <w:sz w:val="20"/>
          <w:szCs w:val="20"/>
        </w:rPr>
        <w:t xml:space="preserve"> money through the </w:t>
      </w:r>
      <w:proofErr w:type="gramStart"/>
      <w:r w:rsidR="00E50FDF" w:rsidRPr="00844C06">
        <w:rPr>
          <w:rFonts w:asciiTheme="minorBidi" w:hAnsiTheme="minorBidi"/>
          <w:b/>
          <w:bCs/>
          <w:color w:val="000000" w:themeColor="text1"/>
          <w:sz w:val="20"/>
          <w:szCs w:val="20"/>
        </w:rPr>
        <w:t>TikTok</w:t>
      </w:r>
      <w:r w:rsidR="007E6667" w:rsidRPr="00844C06">
        <w:rPr>
          <w:rFonts w:asciiTheme="minorBidi" w:hAnsiTheme="minorBidi"/>
          <w:b/>
          <w:bCs/>
          <w:color w:val="000000" w:themeColor="text1"/>
          <w:sz w:val="20"/>
          <w:szCs w:val="20"/>
        </w:rPr>
        <w:t xml:space="preserve"> </w:t>
      </w:r>
      <w:r w:rsidR="003802EF">
        <w:rPr>
          <w:rFonts w:asciiTheme="minorBidi" w:hAnsiTheme="minorBidi"/>
          <w:b/>
          <w:bCs/>
          <w:color w:val="000000" w:themeColor="text1"/>
          <w:sz w:val="20"/>
          <w:szCs w:val="20"/>
        </w:rPr>
        <w:t xml:space="preserve"> platform</w:t>
      </w:r>
      <w:proofErr w:type="gramEnd"/>
      <w:r w:rsidR="003802EF">
        <w:rPr>
          <w:rFonts w:asciiTheme="minorBidi" w:hAnsiTheme="minorBidi"/>
          <w:b/>
          <w:bCs/>
          <w:color w:val="000000" w:themeColor="text1"/>
          <w:sz w:val="20"/>
          <w:szCs w:val="20"/>
        </w:rPr>
        <w:t>.</w:t>
      </w:r>
    </w:p>
    <w:p w14:paraId="69221895" w14:textId="77777777" w:rsidR="001646FB" w:rsidRPr="00844C06" w:rsidRDefault="003802EF" w:rsidP="0069434A">
      <w:pPr>
        <w:spacing w:before="100" w:beforeAutospacing="1" w:after="100" w:afterAutospacing="1" w:line="360" w:lineRule="auto"/>
        <w:jc w:val="both"/>
        <w:rPr>
          <w:rFonts w:asciiTheme="minorBidi" w:hAnsiTheme="minorBidi"/>
          <w:color w:val="000000" w:themeColor="text1"/>
          <w:sz w:val="20"/>
          <w:szCs w:val="20"/>
        </w:rPr>
      </w:pPr>
      <w:r>
        <w:rPr>
          <w:rFonts w:asciiTheme="minorBidi" w:hAnsiTheme="minorBidi"/>
          <w:color w:val="000000" w:themeColor="text1"/>
          <w:sz w:val="20"/>
          <w:szCs w:val="20"/>
        </w:rPr>
        <w:t>F</w:t>
      </w:r>
      <w:r w:rsidR="005341C1" w:rsidRPr="00844C06">
        <w:rPr>
          <w:rFonts w:asciiTheme="minorBidi" w:hAnsiTheme="minorBidi"/>
          <w:color w:val="000000" w:themeColor="text1"/>
          <w:sz w:val="20"/>
          <w:szCs w:val="20"/>
        </w:rPr>
        <w:t>igure 9</w:t>
      </w:r>
      <w:r>
        <w:rPr>
          <w:rFonts w:asciiTheme="minorBidi" w:hAnsiTheme="minorBidi"/>
          <w:color w:val="000000" w:themeColor="text1"/>
          <w:sz w:val="20"/>
          <w:szCs w:val="20"/>
        </w:rPr>
        <w:t>.</w:t>
      </w:r>
      <w:r w:rsidR="005341C1" w:rsidRPr="00844C06">
        <w:rPr>
          <w:rFonts w:asciiTheme="minorBidi" w:hAnsiTheme="minorBidi"/>
          <w:color w:val="000000" w:themeColor="text1"/>
          <w:sz w:val="20"/>
          <w:szCs w:val="20"/>
        </w:rPr>
        <w:t xml:space="preserve"> </w:t>
      </w:r>
      <w:r w:rsidR="00CD6E36" w:rsidRPr="00844C06">
        <w:rPr>
          <w:rFonts w:asciiTheme="minorBidi" w:hAnsiTheme="minorBidi"/>
          <w:color w:val="000000" w:themeColor="text1"/>
          <w:sz w:val="20"/>
          <w:szCs w:val="20"/>
        </w:rPr>
        <w:t xml:space="preserve">illustrates responses to a question with four possible answers: "Yes," "No," "Sometimes," and "Never." The most prominent response is "No," which significantly outnumbers the other categories, suggesting a strong negative sentiment toward the subject in question. "Yes," "Sometimes," and "Never" have relatively similar counts, indicating a more balanced distribution among those who did not choose "No." The presence of "Sometimes" and "Never" suggests variability in experiences or opinions. Overall, </w:t>
      </w:r>
      <w:r w:rsidR="0069434A" w:rsidRPr="00844C06">
        <w:rPr>
          <w:rFonts w:asciiTheme="minorBidi" w:hAnsiTheme="minorBidi"/>
          <w:color w:val="000000" w:themeColor="text1"/>
          <w:sz w:val="20"/>
          <w:szCs w:val="20"/>
        </w:rPr>
        <w:t>figure 10</w:t>
      </w:r>
      <w:r w:rsidR="0069434A">
        <w:rPr>
          <w:rFonts w:asciiTheme="minorBidi" w:hAnsiTheme="minorBidi"/>
          <w:color w:val="000000" w:themeColor="text1"/>
          <w:sz w:val="20"/>
          <w:szCs w:val="20"/>
        </w:rPr>
        <w:t xml:space="preserve">, </w:t>
      </w:r>
      <w:r w:rsidR="0069434A" w:rsidRPr="00844C06">
        <w:rPr>
          <w:rFonts w:asciiTheme="minorBidi" w:hAnsiTheme="minorBidi"/>
          <w:color w:val="000000" w:themeColor="text1"/>
          <w:sz w:val="20"/>
          <w:szCs w:val="20"/>
        </w:rPr>
        <w:t>reflects</w:t>
      </w:r>
      <w:r w:rsidR="00CD6E36" w:rsidRPr="00844C06">
        <w:rPr>
          <w:rFonts w:asciiTheme="minorBidi" w:hAnsiTheme="minorBidi"/>
          <w:color w:val="000000" w:themeColor="text1"/>
          <w:sz w:val="20"/>
          <w:szCs w:val="20"/>
        </w:rPr>
        <w:t xml:space="preserve"> a dominant trend of rejection, with some respondents exhibiting unce</w:t>
      </w:r>
      <w:r w:rsidR="0069434A">
        <w:rPr>
          <w:rFonts w:asciiTheme="minorBidi" w:hAnsiTheme="minorBidi"/>
          <w:color w:val="000000" w:themeColor="text1"/>
          <w:sz w:val="20"/>
          <w:szCs w:val="20"/>
        </w:rPr>
        <w:t xml:space="preserve">rtainty or occasional agreement. </w:t>
      </w:r>
    </w:p>
    <w:p w14:paraId="5C15FDF2" w14:textId="77777777" w:rsidR="001646FB" w:rsidRPr="00844C06" w:rsidRDefault="00E96092" w:rsidP="00A56973">
      <w:pPr>
        <w:spacing w:after="0" w:line="360" w:lineRule="auto"/>
        <w:rPr>
          <w:rFonts w:asciiTheme="minorBidi" w:hAnsiTheme="minorBidi"/>
          <w:color w:val="000000" w:themeColor="text1"/>
          <w:sz w:val="20"/>
          <w:szCs w:val="20"/>
        </w:rPr>
      </w:pPr>
      <w:r w:rsidRPr="00844C06">
        <w:rPr>
          <w:rFonts w:asciiTheme="minorBidi" w:hAnsiTheme="minorBidi"/>
          <w:noProof/>
          <w:color w:val="000000" w:themeColor="text1"/>
          <w:sz w:val="20"/>
          <w:szCs w:val="20"/>
        </w:rPr>
        <w:lastRenderedPageBreak/>
        <mc:AlternateContent>
          <mc:Choice Requires="wps">
            <w:drawing>
              <wp:anchor distT="0" distB="0" distL="114300" distR="114300" simplePos="0" relativeHeight="251660288" behindDoc="0" locked="0" layoutInCell="1" allowOverlap="1" wp14:anchorId="25AE85DB" wp14:editId="3351F282">
                <wp:simplePos x="0" y="0"/>
                <wp:positionH relativeFrom="column">
                  <wp:posOffset>2006600</wp:posOffset>
                </wp:positionH>
                <wp:positionV relativeFrom="paragraph">
                  <wp:posOffset>1623695</wp:posOffset>
                </wp:positionV>
                <wp:extent cx="76200" cy="889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76200" cy="889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8ACE8AA" id="Rectangle 12" o:spid="_x0000_s1026" style="position:absolute;margin-left:158pt;margin-top:127.85pt;width:6pt;height: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" fillcolor="#ed7d31 [3205]" strokecolor="#1f3763 [1604]" strokeweight="1pt"/>
            </w:pict>
          </mc:Fallback>
        </mc:AlternateContent>
      </w:r>
      <w:r w:rsidRPr="00844C06">
        <w:rPr>
          <w:rFonts w:asciiTheme="minorBidi" w:hAnsiTheme="minorBidi"/>
          <w:noProof/>
          <w:color w:val="000000" w:themeColor="text1"/>
          <w:sz w:val="20"/>
          <w:szCs w:val="20"/>
        </w:rPr>
        <mc:AlternateContent>
          <mc:Choice Requires="wps">
            <w:drawing>
              <wp:anchor distT="0" distB="0" distL="114300" distR="114300" simplePos="0" relativeHeight="251662336" behindDoc="0" locked="0" layoutInCell="1" allowOverlap="1" wp14:anchorId="69D137CC" wp14:editId="1A566D65">
                <wp:simplePos x="0" y="0"/>
                <wp:positionH relativeFrom="column">
                  <wp:posOffset>2984500</wp:posOffset>
                </wp:positionH>
                <wp:positionV relativeFrom="paragraph">
                  <wp:posOffset>1617345</wp:posOffset>
                </wp:positionV>
                <wp:extent cx="95250" cy="8890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95250" cy="889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E07AD52" id="Rectangle 14" o:spid="_x0000_s1026" style="position:absolute;margin-left:235pt;margin-top:127.35pt;width:7.5pt;height: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" fillcolor="#bfbfbf [2412]" strokecolor="#1f3763 [1604]" strokeweight="1pt"/>
            </w:pict>
          </mc:Fallback>
        </mc:AlternateContent>
      </w:r>
      <w:r w:rsidR="004A7480" w:rsidRPr="00844C06">
        <w:rPr>
          <w:rFonts w:asciiTheme="minorBidi" w:hAnsiTheme="minorBidi"/>
          <w:noProof/>
          <w:color w:val="000000" w:themeColor="text1"/>
          <w:sz w:val="20"/>
          <w:szCs w:val="20"/>
        </w:rPr>
        <mc:AlternateContent>
          <mc:Choice Requires="wps">
            <w:drawing>
              <wp:anchor distT="0" distB="0" distL="114300" distR="114300" simplePos="0" relativeHeight="251658240" behindDoc="0" locked="0" layoutInCell="1" allowOverlap="1" wp14:anchorId="00AF7ED5" wp14:editId="67A15B43">
                <wp:simplePos x="0" y="0"/>
                <wp:positionH relativeFrom="column">
                  <wp:posOffset>1003300</wp:posOffset>
                </wp:positionH>
                <wp:positionV relativeFrom="paragraph">
                  <wp:posOffset>1623695</wp:posOffset>
                </wp:positionV>
                <wp:extent cx="101600" cy="82550"/>
                <wp:effectExtent l="0" t="0" r="12700" b="12700"/>
                <wp:wrapNone/>
                <wp:docPr id="5" name="Round Same Side Corner Rectangle 5"/>
                <wp:cNvGraphicFramePr/>
                <a:graphic xmlns:a="http://schemas.openxmlformats.org/drawingml/2006/main">
                  <a:graphicData uri="http://schemas.microsoft.com/office/word/2010/wordprocessingShape">
                    <wps:wsp>
                      <wps:cNvSpPr/>
                      <wps:spPr>
                        <a:xfrm flipH="1" flipV="1">
                          <a:off x="0" y="0"/>
                          <a:ext cx="101600" cy="8255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E637D23" id="Round Same Side Corner Rectangle 5" o:spid="_x0000_s1026" style="position:absolute;margin-left:79pt;margin-top:127.85pt;width:8pt;height:6.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600,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" path="m13759,l87841,v7599,,13759,6160,13759,13759l101600,82550r,l,82550r,l,13759c,6160,6160,,13759,xe" fillcolor="#4472c4 [3204]" strokecolor="#1f3763 [1604]" strokeweight="1pt">
                <v:stroke joinstyle="miter"/>
                <v:path arrowok="t" o:connecttype="custom" o:connectlocs="13759,0;87841,0;101600,13759;101600,82550;101600,82550;0,82550;0,82550;0,13759;13759,0" o:connectangles="0,0,0,0,0,0,0,0,0"/>
              </v:shape>
            </w:pict>
          </mc:Fallback>
        </mc:AlternateContent>
      </w:r>
      <w:r w:rsidRPr="00844C06">
        <w:rPr>
          <w:rFonts w:asciiTheme="minorBidi" w:hAnsiTheme="minorBidi"/>
          <w:noProof/>
          <w:color w:val="000000" w:themeColor="text1"/>
          <w:sz w:val="20"/>
          <w:szCs w:val="20"/>
        </w:rPr>
        <w:drawing>
          <wp:inline distT="0" distB="0" distL="0" distR="0" wp14:anchorId="343707C9" wp14:editId="3E328548">
            <wp:extent cx="5715000" cy="227647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BC0361" w14:textId="77777777" w:rsidR="00A56973" w:rsidRPr="00844C06" w:rsidRDefault="00106D0D" w:rsidP="00006325">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Fig. 10.</w:t>
      </w:r>
      <w:r w:rsidR="00A56973" w:rsidRPr="00844C06">
        <w:rPr>
          <w:rFonts w:asciiTheme="minorBidi" w:hAnsiTheme="minorBidi"/>
          <w:b/>
          <w:bCs/>
          <w:color w:val="000000" w:themeColor="text1"/>
          <w:sz w:val="20"/>
          <w:szCs w:val="20"/>
        </w:rPr>
        <w:t xml:space="preserve"> The importance of making money and protecting social values </w:t>
      </w:r>
    </w:p>
    <w:p w14:paraId="11DA919C" w14:textId="77777777" w:rsidR="005F443E" w:rsidRPr="00844C06" w:rsidRDefault="0069434A" w:rsidP="006941FA">
      <w:pPr>
        <w:pStyle w:val="NormalWeb"/>
        <w:spacing w:line="360" w:lineRule="auto"/>
        <w:jc w:val="both"/>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F</w:t>
      </w:r>
      <w:r w:rsidR="005341C1" w:rsidRPr="00844C06">
        <w:rPr>
          <w:rFonts w:asciiTheme="minorBidi" w:hAnsiTheme="minorBidi" w:cstheme="minorBidi"/>
          <w:color w:val="000000" w:themeColor="text1"/>
          <w:sz w:val="20"/>
          <w:szCs w:val="20"/>
        </w:rPr>
        <w:t>igure 10</w:t>
      </w:r>
      <w:r>
        <w:rPr>
          <w:rFonts w:asciiTheme="minorBidi" w:hAnsiTheme="minorBidi" w:cstheme="minorBidi"/>
          <w:color w:val="000000" w:themeColor="text1"/>
          <w:sz w:val="20"/>
          <w:szCs w:val="20"/>
        </w:rPr>
        <w:t>.</w:t>
      </w:r>
      <w:r w:rsidR="005341C1" w:rsidRPr="00844C06">
        <w:rPr>
          <w:rFonts w:asciiTheme="minorBidi" w:hAnsiTheme="minorBidi" w:cstheme="minorBidi"/>
          <w:color w:val="000000" w:themeColor="text1"/>
          <w:sz w:val="20"/>
          <w:szCs w:val="20"/>
        </w:rPr>
        <w:t xml:space="preserve"> </w:t>
      </w:r>
      <w:r w:rsidR="007223A2" w:rsidRPr="00844C06">
        <w:rPr>
          <w:rFonts w:asciiTheme="minorBidi" w:hAnsiTheme="minorBidi" w:cstheme="minorBidi"/>
          <w:color w:val="000000" w:themeColor="text1"/>
          <w:sz w:val="20"/>
          <w:szCs w:val="20"/>
        </w:rPr>
        <w:t>illustrates the distribution of motivations among three categories: "Make Money" (71%), "Social Value" (15%), and "Neutral" (14%). The majority prioritize financial gain, indicating a strong focus on profit-driven decisions. Social value holds significantly less influence, with only 15% considering it a primary factor. Meanwhile, 14% remain neutral, showing a small but notable portion without a strong preference. This suggests that financial incentives dominate decision-making, while social impact plays a much smaller role.</w:t>
      </w:r>
    </w:p>
    <w:p w14:paraId="0910BA55" w14:textId="77777777" w:rsidR="00CD6E36" w:rsidRPr="00844C06" w:rsidRDefault="00E96092" w:rsidP="00A56973">
      <w:pPr>
        <w:spacing w:after="0" w:line="360" w:lineRule="auto"/>
        <w:jc w:val="both"/>
        <w:rPr>
          <w:rFonts w:asciiTheme="minorBidi" w:hAnsiTheme="minorBidi"/>
          <w:color w:val="000000" w:themeColor="text1"/>
          <w:sz w:val="20"/>
          <w:szCs w:val="20"/>
        </w:rPr>
      </w:pPr>
      <w:r w:rsidRPr="00844C06">
        <w:rPr>
          <w:rFonts w:asciiTheme="minorBidi" w:hAnsiTheme="minorBidi"/>
          <w:noProof/>
          <w:color w:val="000000" w:themeColor="text1"/>
          <w:sz w:val="20"/>
          <w:szCs w:val="20"/>
        </w:rPr>
        <w:drawing>
          <wp:inline distT="0" distB="0" distL="0" distR="0" wp14:anchorId="332FFE23" wp14:editId="53355C88">
            <wp:extent cx="5588000" cy="2385060"/>
            <wp:effectExtent l="0" t="0" r="12700" b="1524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C90C3E" w14:textId="77777777" w:rsidR="00A56973" w:rsidRPr="00844C06" w:rsidRDefault="00A56973" w:rsidP="00106D0D">
      <w:pPr>
        <w:spacing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Fig. 11</w:t>
      </w:r>
      <w:r w:rsidR="00106D0D" w:rsidRPr="00844C06">
        <w:rPr>
          <w:rFonts w:asciiTheme="minorBidi" w:hAnsiTheme="minorBidi"/>
          <w:b/>
          <w:bCs/>
          <w:color w:val="000000" w:themeColor="text1"/>
          <w:sz w:val="20"/>
          <w:szCs w:val="20"/>
        </w:rPr>
        <w:t>.</w:t>
      </w:r>
      <w:r w:rsidRPr="00844C06">
        <w:rPr>
          <w:rFonts w:asciiTheme="minorBidi" w:hAnsiTheme="minorBidi"/>
          <w:b/>
          <w:bCs/>
          <w:color w:val="000000" w:themeColor="text1"/>
          <w:sz w:val="20"/>
          <w:szCs w:val="20"/>
        </w:rPr>
        <w:t xml:space="preserve"> The feelings that arise when someone sacrifices social values to make money</w:t>
      </w:r>
    </w:p>
    <w:p w14:paraId="78E79DA8" w14:textId="77777777" w:rsidR="00CD6E36" w:rsidRPr="00844C06" w:rsidRDefault="00CD6E36" w:rsidP="004F04D5">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According to </w:t>
      </w:r>
      <w:r w:rsidR="004F04D5">
        <w:rPr>
          <w:rFonts w:asciiTheme="minorBidi" w:eastAsia="Times New Roman" w:hAnsiTheme="minorBidi"/>
          <w:color w:val="000000" w:themeColor="text1"/>
          <w:sz w:val="20"/>
          <w:szCs w:val="20"/>
        </w:rPr>
        <w:t>f</w:t>
      </w:r>
      <w:r w:rsidRPr="00844C06">
        <w:rPr>
          <w:rFonts w:asciiTheme="minorBidi" w:eastAsia="Times New Roman" w:hAnsiTheme="minorBidi"/>
          <w:color w:val="000000" w:themeColor="text1"/>
          <w:sz w:val="20"/>
          <w:szCs w:val="20"/>
        </w:rPr>
        <w:t xml:space="preserve">igure </w:t>
      </w:r>
      <w:r w:rsidR="005341C1" w:rsidRPr="00844C06">
        <w:rPr>
          <w:rFonts w:asciiTheme="minorBidi" w:eastAsia="Times New Roman" w:hAnsiTheme="minorBidi"/>
          <w:color w:val="000000" w:themeColor="text1"/>
          <w:sz w:val="20"/>
          <w:szCs w:val="20"/>
        </w:rPr>
        <w:t>11</w:t>
      </w:r>
      <w:r w:rsidRPr="00844C06">
        <w:rPr>
          <w:rFonts w:asciiTheme="minorBidi" w:eastAsia="Times New Roman" w:hAnsiTheme="minorBidi"/>
          <w:color w:val="000000" w:themeColor="text1"/>
          <w:sz w:val="20"/>
          <w:szCs w:val="20"/>
        </w:rPr>
        <w:t xml:space="preserve">, presents different emotional and behavioral responses to a particular situation. The most dominant response, "I am going to be afraid of the future of my community," has the highest frequency, suggesting that the majority of respondents feel a strong sense of worry or uncertainty about their community’s future. The second most common response, "Going to be sad," indicates that a significant </w:t>
      </w:r>
      <w:r w:rsidRPr="00844C06">
        <w:rPr>
          <w:rFonts w:asciiTheme="minorBidi" w:eastAsia="Times New Roman" w:hAnsiTheme="minorBidi"/>
          <w:color w:val="000000" w:themeColor="text1"/>
          <w:sz w:val="20"/>
          <w:szCs w:val="20"/>
        </w:rPr>
        <w:lastRenderedPageBreak/>
        <w:t>portion of individual’s experience sadness in reaction to the situation. Other responses, such as "It's normal to me" and "I am looking for a solution," have lower frequencies, suggesting that fewer individuals see the situation as routine or are actively seeking solutions. The least common response is "Everyone should do that," implying that there is little consensus on collective action.</w:t>
      </w:r>
    </w:p>
    <w:p w14:paraId="68982EE3" w14:textId="77777777" w:rsidR="00610FB5" w:rsidRPr="00844C06" w:rsidRDefault="00CD6E36" w:rsidP="006941FA">
      <w:pPr>
        <w:spacing w:before="100" w:beforeAutospacing="1" w:after="100" w:afterAutospacing="1" w:line="360" w:lineRule="auto"/>
        <w:jc w:val="both"/>
        <w:rPr>
          <w:rFonts w:asciiTheme="minorBidi" w:hAnsiTheme="minorBidi"/>
          <w:color w:val="000000" w:themeColor="text1"/>
          <w:sz w:val="20"/>
          <w:szCs w:val="20"/>
        </w:rPr>
      </w:pPr>
      <w:r w:rsidRPr="00844C06">
        <w:rPr>
          <w:rFonts w:asciiTheme="minorBidi" w:eastAsia="Times New Roman" w:hAnsiTheme="minorBidi"/>
          <w:color w:val="000000" w:themeColor="text1"/>
          <w:sz w:val="20"/>
          <w:szCs w:val="20"/>
        </w:rPr>
        <w:t>Overall, the data reflects a strong prevalence of fear and sadness, with fewer individuals focusing on solutions or normalizing the situation. This suggests a need for strategies to address collective concerns and enc</w:t>
      </w:r>
      <w:r w:rsidR="001B1357" w:rsidRPr="00844C06">
        <w:rPr>
          <w:rFonts w:asciiTheme="minorBidi" w:eastAsia="Times New Roman" w:hAnsiTheme="minorBidi"/>
          <w:color w:val="000000" w:themeColor="text1"/>
          <w:sz w:val="20"/>
          <w:szCs w:val="20"/>
        </w:rPr>
        <w:t xml:space="preserve">ourage proactive problem-solving. </w:t>
      </w:r>
    </w:p>
    <w:p w14:paraId="314BBA38" w14:textId="77777777" w:rsidR="002C38AA" w:rsidRPr="00844C06" w:rsidRDefault="00106D0D" w:rsidP="006941FA">
      <w:pPr>
        <w:spacing w:before="100" w:beforeAutospacing="1" w:after="100" w:afterAutospacing="1" w:line="360" w:lineRule="auto"/>
        <w:jc w:val="both"/>
        <w:rPr>
          <w:rFonts w:asciiTheme="minorBidi" w:eastAsia="Times New Roman" w:hAnsiTheme="minorBidi"/>
          <w:b/>
          <w:bCs/>
          <w:color w:val="000000" w:themeColor="text1"/>
        </w:rPr>
      </w:pPr>
      <w:r w:rsidRPr="00844C06">
        <w:rPr>
          <w:rFonts w:asciiTheme="minorBidi" w:eastAsia="Times New Roman" w:hAnsiTheme="minorBidi"/>
          <w:b/>
          <w:bCs/>
          <w:color w:val="000000" w:themeColor="text1"/>
        </w:rPr>
        <w:t>4</w:t>
      </w:r>
      <w:r w:rsidR="001C5D84" w:rsidRPr="00844C06">
        <w:rPr>
          <w:rFonts w:asciiTheme="minorBidi" w:eastAsia="Times New Roman" w:hAnsiTheme="minorBidi"/>
          <w:b/>
          <w:bCs/>
          <w:color w:val="000000" w:themeColor="text1"/>
        </w:rPr>
        <w:t xml:space="preserve">. </w:t>
      </w:r>
      <w:r w:rsidR="00A56973" w:rsidRPr="00844C06">
        <w:rPr>
          <w:rFonts w:asciiTheme="minorBidi" w:eastAsia="Times New Roman" w:hAnsiTheme="minorBidi"/>
          <w:b/>
          <w:bCs/>
          <w:color w:val="000000" w:themeColor="text1"/>
        </w:rPr>
        <w:t xml:space="preserve">CONCLUSION </w:t>
      </w:r>
    </w:p>
    <w:p w14:paraId="4133C492" w14:textId="77777777" w:rsidR="002C38AA" w:rsidRPr="00844C06" w:rsidRDefault="002C38AA" w:rsidP="006941FA">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In conclusion, the study reveals that the majority of participants are TikTok users. The primary objectives were, first, to determine which age group uses TikTok the most. Survey responses indicate that individuals aged 16–20 show the highest engagement with the platform. Second, the study explores the relationship between TikTok and youth social values. The findings suggest that TikTok negatively impacts social values. Specifically, the study highlights that participants prioritize protecting social values over earning money. Additionally, TikTok has been linked to increased infidelity in marital relationships, the emergence of unfamiliar social norms, and a rise in individual selfishness. Based on these results, it can be concluded that the platform tends to reinforce negative values more than positive ones. However, the study also acknowledges that TikTok offers some benefits, such as opportunities for business, talent showcasing, job-seeking, scholarships, and skill development.</w:t>
      </w:r>
    </w:p>
    <w:p w14:paraId="7A08E0CA" w14:textId="77777777" w:rsidR="00764899" w:rsidRDefault="002C38AA" w:rsidP="00A56973">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hAnsiTheme="minorBidi"/>
          <w:color w:val="000000" w:themeColor="text1"/>
          <w:sz w:val="20"/>
          <w:szCs w:val="20"/>
        </w:rPr>
        <w:t xml:space="preserve">Future research should </w:t>
      </w:r>
      <w:r w:rsidRPr="00844C06">
        <w:rPr>
          <w:rFonts w:asciiTheme="minorBidi" w:eastAsia="Times New Roman" w:hAnsiTheme="minorBidi"/>
          <w:color w:val="000000" w:themeColor="text1"/>
          <w:sz w:val="20"/>
          <w:szCs w:val="20"/>
        </w:rPr>
        <w:t>focus on gathering more data from diverse segments of society, particularly among TikTok users in various cities across Kurdistan. Additionally, researchers could conduct comparative studies between TikTok users and non-users to analyze their behaviors and assess the platform's impact on their social values.</w:t>
      </w:r>
    </w:p>
    <w:p w14:paraId="41A497B9" w14:textId="77777777" w:rsidR="00E96092" w:rsidRPr="00844C06" w:rsidRDefault="00106D0D" w:rsidP="006941FA">
      <w:pPr>
        <w:spacing w:before="100" w:beforeAutospacing="1" w:after="100" w:afterAutospacing="1" w:line="360" w:lineRule="auto"/>
        <w:jc w:val="both"/>
        <w:rPr>
          <w:rFonts w:asciiTheme="minorBidi" w:hAnsiTheme="minorBidi"/>
          <w:b/>
          <w:bCs/>
          <w:color w:val="000000" w:themeColor="text1"/>
        </w:rPr>
      </w:pPr>
      <w:r w:rsidRPr="00844C06">
        <w:rPr>
          <w:rFonts w:asciiTheme="minorBidi" w:hAnsiTheme="minorBidi"/>
          <w:b/>
          <w:bCs/>
          <w:color w:val="000000" w:themeColor="text1"/>
        </w:rPr>
        <w:t xml:space="preserve">5. </w:t>
      </w:r>
      <w:r w:rsidR="00A56973" w:rsidRPr="00844C06">
        <w:rPr>
          <w:rFonts w:asciiTheme="minorBidi" w:hAnsiTheme="minorBidi"/>
          <w:b/>
          <w:bCs/>
          <w:color w:val="000000" w:themeColor="text1"/>
        </w:rPr>
        <w:t>REFERENCES:</w:t>
      </w:r>
    </w:p>
    <w:p w14:paraId="625D753D" w14:textId="77777777" w:rsidR="00BD52E8" w:rsidRDefault="00BD52E8" w:rsidP="00A31BF5">
      <w:pPr>
        <w:spacing w:before="100" w:beforeAutospacing="1" w:after="0" w:line="360" w:lineRule="auto"/>
        <w:jc w:val="both"/>
        <w:rPr>
          <w:rFonts w:ascii="Arial" w:hAnsi="Arial" w:cs="Arial"/>
          <w:color w:val="000000" w:themeColor="text1"/>
          <w:sz w:val="20"/>
          <w:szCs w:val="20"/>
          <w:shd w:val="clear" w:color="auto" w:fill="FFFFFF"/>
        </w:rPr>
      </w:pPr>
      <w:r w:rsidRPr="00844C06">
        <w:rPr>
          <w:rFonts w:ascii="Arial" w:hAnsi="Arial" w:cs="Arial"/>
          <w:color w:val="000000" w:themeColor="text1"/>
          <w:sz w:val="20"/>
          <w:szCs w:val="20"/>
          <w:shd w:val="clear" w:color="auto" w:fill="FFFFFF"/>
        </w:rPr>
        <w:t>Abdula, S. A., Aziz, H. F., Ahmed, R. K., Saeed, M. S., Ahmed, T. N., Ghazi, H., &amp; Salih, A. M. (2025). Predicting Consumer Choices Using Brain Signals and a Hybrid Gray Wolf–Cheetah Algorithm. </w:t>
      </w:r>
      <w:r w:rsidRPr="00844C06">
        <w:rPr>
          <w:rFonts w:ascii="Arial" w:hAnsi="Arial" w:cs="Arial"/>
          <w:i/>
          <w:iCs/>
          <w:color w:val="000000" w:themeColor="text1"/>
          <w:sz w:val="20"/>
          <w:szCs w:val="20"/>
          <w:shd w:val="clear" w:color="auto" w:fill="FFFFFF"/>
        </w:rPr>
        <w:t>Asian Journal of Economics, Business and Accounting</w:t>
      </w:r>
      <w:r w:rsidRPr="00844C06">
        <w:rPr>
          <w:rFonts w:ascii="Arial" w:hAnsi="Arial" w:cs="Arial"/>
          <w:color w:val="000000" w:themeColor="text1"/>
          <w:sz w:val="20"/>
          <w:szCs w:val="20"/>
          <w:shd w:val="clear" w:color="auto" w:fill="FFFFFF"/>
        </w:rPr>
        <w:t>, </w:t>
      </w:r>
      <w:r w:rsidRPr="00844C06">
        <w:rPr>
          <w:rFonts w:ascii="Arial" w:hAnsi="Arial" w:cs="Arial"/>
          <w:i/>
          <w:iCs/>
          <w:color w:val="000000" w:themeColor="text1"/>
          <w:sz w:val="20"/>
          <w:szCs w:val="20"/>
          <w:shd w:val="clear" w:color="auto" w:fill="FFFFFF"/>
        </w:rPr>
        <w:t>25</w:t>
      </w:r>
      <w:r w:rsidRPr="00844C06">
        <w:rPr>
          <w:rFonts w:ascii="Arial" w:hAnsi="Arial" w:cs="Arial"/>
          <w:color w:val="000000" w:themeColor="text1"/>
          <w:sz w:val="20"/>
          <w:szCs w:val="20"/>
          <w:shd w:val="clear" w:color="auto" w:fill="FFFFFF"/>
        </w:rPr>
        <w:t>(5), 255-268.</w:t>
      </w:r>
    </w:p>
    <w:p w14:paraId="3667879E" w14:textId="77777777" w:rsidR="00BD52E8" w:rsidRPr="00844C06" w:rsidRDefault="00BD52E8" w:rsidP="00A31BF5">
      <w:pPr>
        <w:spacing w:before="100" w:beforeAutospacing="1" w:after="0" w:line="360" w:lineRule="auto"/>
        <w:jc w:val="both"/>
        <w:rPr>
          <w:rFonts w:ascii="Arial" w:hAnsi="Arial" w:cs="Arial"/>
          <w:color w:val="000000" w:themeColor="text1"/>
          <w:sz w:val="20"/>
          <w:szCs w:val="20"/>
          <w:shd w:val="clear" w:color="auto" w:fill="FFFFFF"/>
        </w:rPr>
      </w:pPr>
    </w:p>
    <w:p w14:paraId="3CCA85CD" w14:textId="77777777" w:rsidR="00BD52E8" w:rsidRPr="00844C06" w:rsidRDefault="00BD52E8" w:rsidP="00DB7A87">
      <w:pPr>
        <w:spacing w:line="278"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Ahmed, T. N., &amp; Muhamad, S. S. (2024). Digital Transformation at Fuel Stations in Sulaymaniyah, Kurdistan Iraq-Petro-retails Experience on Adoption of Digital Payment by the Consumers. </w:t>
      </w:r>
      <w:r w:rsidRPr="00844C06">
        <w:rPr>
          <w:rFonts w:asciiTheme="minorBidi" w:hAnsiTheme="minorBidi"/>
          <w:i/>
          <w:iCs/>
          <w:color w:val="000000" w:themeColor="text1"/>
          <w:sz w:val="20"/>
          <w:szCs w:val="20"/>
        </w:rPr>
        <w:t xml:space="preserve">Journal of </w:t>
      </w:r>
      <w:proofErr w:type="spellStart"/>
      <w:r w:rsidRPr="00844C06">
        <w:rPr>
          <w:rFonts w:asciiTheme="minorBidi" w:hAnsiTheme="minorBidi"/>
          <w:i/>
          <w:iCs/>
          <w:color w:val="000000" w:themeColor="text1"/>
          <w:sz w:val="20"/>
          <w:szCs w:val="20"/>
        </w:rPr>
        <w:t>Kurdistani</w:t>
      </w:r>
      <w:proofErr w:type="spellEnd"/>
      <w:r w:rsidRPr="00844C06">
        <w:rPr>
          <w:rFonts w:asciiTheme="minorBidi" w:hAnsiTheme="minorBidi"/>
          <w:i/>
          <w:iCs/>
          <w:color w:val="000000" w:themeColor="text1"/>
          <w:sz w:val="20"/>
          <w:szCs w:val="20"/>
        </w:rPr>
        <w:t xml:space="preserve"> for Strategic Studies</w:t>
      </w:r>
      <w:r w:rsidRPr="00844C06">
        <w:rPr>
          <w:rFonts w:asciiTheme="minorBidi" w:hAnsiTheme="minorBidi"/>
          <w:color w:val="000000" w:themeColor="text1"/>
          <w:sz w:val="20"/>
          <w:szCs w:val="20"/>
        </w:rPr>
        <w:t>, (7).</w:t>
      </w:r>
      <w:hyperlink r:id="rId18" w:history="1">
        <w:r w:rsidRPr="00844C06">
          <w:rPr>
            <w:rStyle w:val="Hyperlink"/>
            <w:rFonts w:asciiTheme="minorBidi" w:hAnsiTheme="minorBidi"/>
            <w:color w:val="000000" w:themeColor="text1"/>
            <w:sz w:val="20"/>
            <w:szCs w:val="20"/>
          </w:rPr>
          <w:t>https://kissrjour.org/index.php/jkss/article/view/341</w:t>
        </w:r>
      </w:hyperlink>
      <w:r w:rsidRPr="00844C06">
        <w:rPr>
          <w:rFonts w:asciiTheme="minorBidi" w:hAnsiTheme="minorBidi"/>
          <w:color w:val="000000" w:themeColor="text1"/>
          <w:sz w:val="20"/>
          <w:szCs w:val="20"/>
        </w:rPr>
        <w:t xml:space="preserve"> </w:t>
      </w:r>
    </w:p>
    <w:p w14:paraId="407BD54D" w14:textId="77777777" w:rsidR="00BD52E8" w:rsidRPr="00844C06" w:rsidRDefault="00BD52E8" w:rsidP="003B6611">
      <w:pPr>
        <w:spacing w:before="100" w:beforeAutospacing="1" w:after="0" w:line="360" w:lineRule="auto"/>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rPr>
        <w:lastRenderedPageBreak/>
        <w:t>Aivas</w:t>
      </w:r>
      <w:proofErr w:type="spellEnd"/>
      <w:r w:rsidRPr="00844C06">
        <w:rPr>
          <w:rFonts w:asciiTheme="minorBidi" w:hAnsiTheme="minorBidi"/>
          <w:color w:val="000000" w:themeColor="text1"/>
          <w:sz w:val="20"/>
          <w:szCs w:val="20"/>
        </w:rPr>
        <w:t>, S. A., Hussein, H. H. S., Yaqub, K. Q., &amp; Salih, A. M. (2025). â Civil Liberties and Natural Resources; Media Freedom among Developing Countries as a Case Study. International Journal of Research and Innovation in Social Science, 9(3), 1316-1331.</w:t>
      </w:r>
    </w:p>
    <w:p w14:paraId="69B2BDEB" w14:textId="77777777" w:rsidR="00BD52E8" w:rsidRPr="00844C06" w:rsidRDefault="00BD52E8" w:rsidP="00A31BF5">
      <w:pPr>
        <w:spacing w:before="100" w:beforeAutospacing="1" w:after="0" w:line="360" w:lineRule="auto"/>
        <w:jc w:val="both"/>
        <w:rPr>
          <w:rFonts w:ascii="Arial" w:hAnsi="Arial" w:cs="Arial"/>
          <w:color w:val="000000" w:themeColor="text1"/>
          <w:sz w:val="20"/>
          <w:szCs w:val="20"/>
          <w:shd w:val="clear" w:color="auto" w:fill="FFFFFF"/>
        </w:rPr>
      </w:pPr>
      <w:r w:rsidRPr="00844C06">
        <w:rPr>
          <w:rFonts w:ascii="Arial" w:hAnsi="Arial" w:cs="Arial"/>
          <w:color w:val="000000" w:themeColor="text1"/>
          <w:sz w:val="20"/>
          <w:szCs w:val="20"/>
          <w:shd w:val="clear" w:color="auto" w:fill="FFFFFF"/>
        </w:rPr>
        <w:t>Aziz, C. H., Abdul, N. A., Ali, R. A., Salih, A. M., Rasul, H. I., Raheem, S. M., &amp; Yaqub, K. Q. (2025). From Farm to Fallout: Agriculture’s Role in America’s Environmental Crisis. </w:t>
      </w:r>
      <w:r w:rsidRPr="00844C06">
        <w:rPr>
          <w:rFonts w:ascii="Arial" w:hAnsi="Arial" w:cs="Arial"/>
          <w:i/>
          <w:iCs/>
          <w:color w:val="000000" w:themeColor="text1"/>
          <w:sz w:val="20"/>
          <w:szCs w:val="20"/>
          <w:shd w:val="clear" w:color="auto" w:fill="FFFFFF"/>
        </w:rPr>
        <w:t>Asian Journal of Advances in Agricultural Research</w:t>
      </w:r>
      <w:r w:rsidRPr="00844C06">
        <w:rPr>
          <w:rFonts w:ascii="Arial" w:hAnsi="Arial" w:cs="Arial"/>
          <w:color w:val="000000" w:themeColor="text1"/>
          <w:sz w:val="20"/>
          <w:szCs w:val="20"/>
          <w:shd w:val="clear" w:color="auto" w:fill="FFFFFF"/>
        </w:rPr>
        <w:t>, </w:t>
      </w:r>
      <w:r w:rsidRPr="00844C06">
        <w:rPr>
          <w:rFonts w:ascii="Arial" w:hAnsi="Arial" w:cs="Arial"/>
          <w:i/>
          <w:iCs/>
          <w:color w:val="000000" w:themeColor="text1"/>
          <w:sz w:val="20"/>
          <w:szCs w:val="20"/>
          <w:shd w:val="clear" w:color="auto" w:fill="FFFFFF"/>
        </w:rPr>
        <w:t>25</w:t>
      </w:r>
      <w:r w:rsidRPr="00844C06">
        <w:rPr>
          <w:rFonts w:ascii="Arial" w:hAnsi="Arial" w:cs="Arial"/>
          <w:color w:val="000000" w:themeColor="text1"/>
          <w:sz w:val="20"/>
          <w:szCs w:val="20"/>
          <w:shd w:val="clear" w:color="auto" w:fill="FFFFFF"/>
        </w:rPr>
        <w:t>(6), 16-29.</w:t>
      </w:r>
    </w:p>
    <w:p w14:paraId="092CBD23" w14:textId="77777777" w:rsidR="00BD52E8" w:rsidRPr="00844C06" w:rsidRDefault="00BD52E8" w:rsidP="00DB7A87">
      <w:pPr>
        <w:spacing w:line="278"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 xml:space="preserve">Bakhtyar, R., Ahmed, T. N., </w:t>
      </w:r>
      <w:proofErr w:type="spellStart"/>
      <w:r w:rsidRPr="00844C06">
        <w:rPr>
          <w:rFonts w:asciiTheme="minorBidi" w:hAnsiTheme="minorBidi"/>
          <w:color w:val="000000" w:themeColor="text1"/>
          <w:sz w:val="20"/>
          <w:szCs w:val="20"/>
        </w:rPr>
        <w:t>Nwry</w:t>
      </w:r>
      <w:proofErr w:type="spellEnd"/>
      <w:r w:rsidRPr="00844C06">
        <w:rPr>
          <w:rFonts w:asciiTheme="minorBidi" w:hAnsiTheme="minorBidi"/>
          <w:color w:val="000000" w:themeColor="text1"/>
          <w:sz w:val="20"/>
          <w:szCs w:val="20"/>
        </w:rPr>
        <w:t>, A. W., Rahim, M. H., &amp; Wakil, K. (2021). ISSUES, CHALLENGES AND OPPORTUNITIES IN BLOCKCHAIN-BASED EDUCATIONAL PARADIGMS: A SYSTEMATIC LITERATURE REVIEW PROTOCOL. </w:t>
      </w:r>
      <w:r w:rsidRPr="00844C06">
        <w:rPr>
          <w:rFonts w:asciiTheme="minorBidi" w:hAnsiTheme="minorBidi"/>
          <w:i/>
          <w:iCs/>
          <w:color w:val="000000" w:themeColor="text1"/>
          <w:sz w:val="20"/>
          <w:szCs w:val="20"/>
        </w:rPr>
        <w:t>Iraqi Journal for Computers and Informatics</w:t>
      </w:r>
      <w:r w:rsidRPr="00844C06">
        <w:rPr>
          <w:rFonts w:asciiTheme="minorBidi" w:hAnsiTheme="minorBidi"/>
          <w:color w:val="000000" w:themeColor="text1"/>
          <w:sz w:val="20"/>
          <w:szCs w:val="20"/>
        </w:rPr>
        <w:t>, </w:t>
      </w:r>
      <w:r w:rsidRPr="00844C06">
        <w:rPr>
          <w:rFonts w:asciiTheme="minorBidi" w:hAnsiTheme="minorBidi"/>
          <w:i/>
          <w:iCs/>
          <w:color w:val="000000" w:themeColor="text1"/>
          <w:sz w:val="20"/>
          <w:szCs w:val="20"/>
        </w:rPr>
        <w:t>47</w:t>
      </w:r>
      <w:r w:rsidRPr="00844C06">
        <w:rPr>
          <w:rFonts w:asciiTheme="minorBidi" w:hAnsiTheme="minorBidi"/>
          <w:color w:val="000000" w:themeColor="text1"/>
          <w:sz w:val="20"/>
          <w:szCs w:val="20"/>
        </w:rPr>
        <w:t>(2).</w:t>
      </w:r>
      <w:r w:rsidRPr="00844C06">
        <w:rPr>
          <w:rFonts w:asciiTheme="minorBidi" w:hAnsiTheme="minorBidi"/>
          <w:color w:val="000000" w:themeColor="text1"/>
          <w:sz w:val="20"/>
          <w:szCs w:val="20"/>
        </w:rPr>
        <w:br/>
      </w:r>
    </w:p>
    <w:p w14:paraId="14609640" w14:textId="77777777" w:rsidR="00BD52E8" w:rsidRPr="00844C06" w:rsidRDefault="00BD52E8" w:rsidP="003B6611">
      <w:pPr>
        <w:spacing w:before="100" w:beforeAutospacing="1" w:after="0" w:line="360" w:lineRule="auto"/>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rPr>
        <w:t>Dekhil</w:t>
      </w:r>
      <w:proofErr w:type="spellEnd"/>
      <w:r w:rsidRPr="00844C06">
        <w:rPr>
          <w:rFonts w:asciiTheme="minorBidi" w:hAnsiTheme="minorBidi"/>
          <w:color w:val="000000" w:themeColor="text1"/>
          <w:sz w:val="20"/>
          <w:szCs w:val="20"/>
        </w:rPr>
        <w:t xml:space="preserve">, A. K., &amp; </w:t>
      </w:r>
      <w:proofErr w:type="spellStart"/>
      <w:r w:rsidRPr="00844C06">
        <w:rPr>
          <w:rFonts w:asciiTheme="minorBidi" w:hAnsiTheme="minorBidi"/>
          <w:color w:val="000000" w:themeColor="text1"/>
          <w:sz w:val="20"/>
          <w:szCs w:val="20"/>
        </w:rPr>
        <w:t>Sarnou</w:t>
      </w:r>
      <w:proofErr w:type="spellEnd"/>
      <w:r w:rsidRPr="00844C06">
        <w:rPr>
          <w:rFonts w:asciiTheme="minorBidi" w:hAnsiTheme="minorBidi"/>
          <w:color w:val="000000" w:themeColor="text1"/>
          <w:sz w:val="20"/>
          <w:szCs w:val="20"/>
        </w:rPr>
        <w:t>, H. (2021). Investigating the effect of TikTok App on the transmission of cultural values in Algeria: A case study of Algerian youngsters. International Journal of Media and Information Literacy, 6(1), 77–87. https://doi.org/10.13187/IJMIL.2021.1.77</w:t>
      </w:r>
    </w:p>
    <w:p w14:paraId="5870C102" w14:textId="77777777" w:rsidR="00BD52E8" w:rsidRPr="00844C06" w:rsidRDefault="00BD52E8" w:rsidP="003B6611">
      <w:pPr>
        <w:spacing w:before="100" w:beforeAutospacing="1" w:after="0" w:line="360" w:lineRule="auto"/>
        <w:rPr>
          <w:rFonts w:asciiTheme="minorBidi" w:hAnsiTheme="minorBidi"/>
          <w:color w:val="000000" w:themeColor="text1"/>
          <w:sz w:val="20"/>
          <w:szCs w:val="20"/>
        </w:rPr>
      </w:pPr>
      <w:r w:rsidRPr="00844C06">
        <w:rPr>
          <w:rFonts w:asciiTheme="minorBidi" w:hAnsiTheme="minorBidi"/>
          <w:color w:val="000000" w:themeColor="text1"/>
          <w:sz w:val="20"/>
          <w:szCs w:val="20"/>
        </w:rPr>
        <w:t xml:space="preserve">Graham, J., Haidt, J., &amp; Nosek, B. A. (2019). The moral foundations theory: An overview and update. In J. L. Jost &amp; J. </w:t>
      </w:r>
      <w:proofErr w:type="spellStart"/>
      <w:r w:rsidRPr="00844C06">
        <w:rPr>
          <w:rFonts w:asciiTheme="minorBidi" w:hAnsiTheme="minorBidi"/>
          <w:color w:val="000000" w:themeColor="text1"/>
          <w:sz w:val="20"/>
          <w:szCs w:val="20"/>
        </w:rPr>
        <w:t>Sidanius</w:t>
      </w:r>
      <w:proofErr w:type="spellEnd"/>
      <w:r w:rsidRPr="00844C06">
        <w:rPr>
          <w:rFonts w:asciiTheme="minorBidi" w:hAnsiTheme="minorBidi"/>
          <w:color w:val="000000" w:themeColor="text1"/>
          <w:sz w:val="20"/>
          <w:szCs w:val="20"/>
        </w:rPr>
        <w:t xml:space="preserve"> (Eds.), The Oxford Handbook of Political Psychology (pp. 1-24). Oxford University Press.</w:t>
      </w:r>
    </w:p>
    <w:p w14:paraId="78A9468F" w14:textId="77777777" w:rsidR="00BD52E8" w:rsidRPr="00844C06" w:rsidRDefault="00BD52E8" w:rsidP="003B6611">
      <w:pPr>
        <w:spacing w:before="100" w:beforeAutospacing="1" w:after="0" w:line="360" w:lineRule="auto"/>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rPr>
        <w:t>Guinaudeau</w:t>
      </w:r>
      <w:proofErr w:type="spellEnd"/>
      <w:r w:rsidRPr="00844C06">
        <w:rPr>
          <w:rFonts w:asciiTheme="minorBidi" w:hAnsiTheme="minorBidi"/>
          <w:color w:val="000000" w:themeColor="text1"/>
          <w:sz w:val="20"/>
          <w:szCs w:val="20"/>
        </w:rPr>
        <w:t xml:space="preserve">, B., Munger, K., &amp; Votta, F. (2022). Fifteen Seconds of Fame: TikTok and the Supply Side of Social Video. </w:t>
      </w:r>
      <w:r w:rsidRPr="00844C06">
        <w:rPr>
          <w:rFonts w:asciiTheme="minorBidi" w:hAnsiTheme="minorBidi"/>
          <w:i/>
          <w:color w:val="000000" w:themeColor="text1"/>
          <w:sz w:val="20"/>
          <w:szCs w:val="20"/>
        </w:rPr>
        <w:t>Computational Communication Research</w:t>
      </w:r>
      <w:r w:rsidRPr="00844C06">
        <w:rPr>
          <w:rFonts w:asciiTheme="minorBidi" w:hAnsiTheme="minorBidi"/>
          <w:color w:val="000000" w:themeColor="text1"/>
          <w:sz w:val="20"/>
          <w:szCs w:val="20"/>
        </w:rPr>
        <w:t xml:space="preserve">, </w:t>
      </w:r>
      <w:r w:rsidRPr="00844C06">
        <w:rPr>
          <w:rFonts w:asciiTheme="minorBidi" w:hAnsiTheme="minorBidi"/>
          <w:i/>
          <w:color w:val="000000" w:themeColor="text1"/>
          <w:sz w:val="20"/>
          <w:szCs w:val="20"/>
        </w:rPr>
        <w:t>4</w:t>
      </w:r>
      <w:r w:rsidRPr="00844C06">
        <w:rPr>
          <w:rFonts w:asciiTheme="minorBidi" w:hAnsiTheme="minorBidi"/>
          <w:color w:val="000000" w:themeColor="text1"/>
          <w:sz w:val="20"/>
          <w:szCs w:val="20"/>
        </w:rPr>
        <w:t xml:space="preserve">(2), 463–485. </w:t>
      </w:r>
      <w:hyperlink r:id="rId19" w:history="1">
        <w:r w:rsidRPr="00844C06">
          <w:rPr>
            <w:rStyle w:val="Hyperlink"/>
            <w:rFonts w:asciiTheme="minorBidi" w:hAnsiTheme="minorBidi"/>
            <w:color w:val="000000" w:themeColor="text1"/>
            <w:sz w:val="20"/>
            <w:szCs w:val="20"/>
          </w:rPr>
          <w:t>https://doi.org/10.5117/ccr2022.2.004.guin</w:t>
        </w:r>
      </w:hyperlink>
    </w:p>
    <w:p w14:paraId="1104DE2E" w14:textId="77777777" w:rsidR="00BD52E8" w:rsidRPr="00844C06" w:rsidRDefault="00BD52E8" w:rsidP="00A31BF5">
      <w:pPr>
        <w:spacing w:before="100" w:beforeAutospacing="1" w:after="0" w:line="360" w:lineRule="auto"/>
        <w:jc w:val="both"/>
        <w:rPr>
          <w:rFonts w:ascii="Arial" w:hAnsi="Arial" w:cs="Arial"/>
          <w:color w:val="000000" w:themeColor="text1"/>
          <w:sz w:val="20"/>
          <w:szCs w:val="20"/>
          <w:shd w:val="clear" w:color="auto" w:fill="FFFFFF"/>
        </w:rPr>
      </w:pPr>
      <w:proofErr w:type="spellStart"/>
      <w:r w:rsidRPr="00844C06">
        <w:rPr>
          <w:rFonts w:ascii="Arial" w:hAnsi="Arial" w:cs="Arial"/>
          <w:color w:val="000000" w:themeColor="text1"/>
          <w:sz w:val="20"/>
          <w:szCs w:val="20"/>
          <w:shd w:val="clear" w:color="auto" w:fill="FFFFFF"/>
        </w:rPr>
        <w:t>Hamasalih</w:t>
      </w:r>
      <w:proofErr w:type="spellEnd"/>
      <w:r w:rsidRPr="00844C06">
        <w:rPr>
          <w:rFonts w:ascii="Arial" w:hAnsi="Arial" w:cs="Arial"/>
          <w:color w:val="000000" w:themeColor="text1"/>
          <w:sz w:val="20"/>
          <w:szCs w:val="20"/>
          <w:shd w:val="clear" w:color="auto" w:fill="FFFFFF"/>
        </w:rPr>
        <w:t>, I. K., Salih, A. M., Yaqub, K. Q., Mohammed, B. A., Ahmed, Y. A., Palani, P. M., ... &amp; Rostam, B. N. (2025). Attracting foreign direct investment is central to successful economic development and balance with environmental protection. </w:t>
      </w:r>
      <w:r w:rsidRPr="00844C06">
        <w:rPr>
          <w:rFonts w:ascii="Arial" w:hAnsi="Arial" w:cs="Arial"/>
          <w:i/>
          <w:iCs/>
          <w:color w:val="000000" w:themeColor="text1"/>
          <w:sz w:val="20"/>
          <w:szCs w:val="20"/>
          <w:shd w:val="clear" w:color="auto" w:fill="FFFFFF"/>
        </w:rPr>
        <w:t>International Journal of Scientific Research and Technology</w:t>
      </w:r>
      <w:r w:rsidRPr="00844C06">
        <w:rPr>
          <w:rFonts w:ascii="Arial" w:hAnsi="Arial" w:cs="Arial"/>
          <w:color w:val="000000" w:themeColor="text1"/>
          <w:sz w:val="20"/>
          <w:szCs w:val="20"/>
          <w:shd w:val="clear" w:color="auto" w:fill="FFFFFF"/>
        </w:rPr>
        <w:t>.</w:t>
      </w:r>
    </w:p>
    <w:p w14:paraId="02CC3280" w14:textId="77777777" w:rsidR="00BD52E8" w:rsidRDefault="00BD52E8" w:rsidP="00CF468C">
      <w:pPr>
        <w:spacing w:before="100" w:beforeAutospacing="1" w:after="0" w:line="360" w:lineRule="auto"/>
        <w:jc w:val="both"/>
        <w:rPr>
          <w:rFonts w:ascii="Arial" w:hAnsi="Arial" w:cs="Arial"/>
          <w:color w:val="000000" w:themeColor="text1"/>
          <w:sz w:val="20"/>
          <w:szCs w:val="20"/>
          <w:shd w:val="clear" w:color="auto" w:fill="FFFFFF"/>
        </w:rPr>
      </w:pPr>
      <w:r w:rsidRPr="00844C06">
        <w:rPr>
          <w:rFonts w:ascii="Arial" w:hAnsi="Arial" w:cs="Arial"/>
          <w:color w:val="000000" w:themeColor="text1"/>
          <w:sz w:val="20"/>
          <w:szCs w:val="20"/>
          <w:shd w:val="clear" w:color="auto" w:fill="FFFFFF"/>
        </w:rPr>
        <w:t>Hameed, K., Sirwan, K., Neima, H. A., Salih, A. M., Yaqub, K. Q., Harun, R., ... &amp; Raheem, S. M. Role of Entrepreneurial Orientation in Exploiting Opportunities, Competitive Advantage, Innovative Ideas, and Performance in Corporate Entrepreneurship.</w:t>
      </w:r>
    </w:p>
    <w:p w14:paraId="6EBA1D48" w14:textId="77777777" w:rsidR="00BD52E8" w:rsidRPr="00CF468C" w:rsidRDefault="00BD52E8" w:rsidP="00CF468C">
      <w:pPr>
        <w:spacing w:before="100" w:beforeAutospacing="1" w:after="0" w:line="360" w:lineRule="auto"/>
        <w:jc w:val="both"/>
        <w:rPr>
          <w:rFonts w:ascii="Arial" w:hAnsi="Arial" w:cs="Arial"/>
          <w:color w:val="000000" w:themeColor="text1"/>
          <w:sz w:val="20"/>
          <w:szCs w:val="20"/>
          <w:shd w:val="clear" w:color="auto" w:fill="FFFFFF"/>
        </w:rPr>
      </w:pPr>
      <w:r w:rsidRPr="00CF468C">
        <w:rPr>
          <w:rFonts w:ascii="Arial" w:hAnsi="Arial" w:cs="Arial"/>
          <w:color w:val="000000" w:themeColor="text1"/>
          <w:sz w:val="20"/>
          <w:szCs w:val="20"/>
          <w:shd w:val="clear" w:color="auto" w:fill="FFFFFF"/>
        </w:rPr>
        <w:t>Hussein, H. H. S. (2018). The role of news media in supporting democracy in Kurdistan Region. Nottingham Trent University (United Kingdom).</w:t>
      </w:r>
    </w:p>
    <w:p w14:paraId="7502499E"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 xml:space="preserve">Hussein, H. H. S., </w:t>
      </w:r>
      <w:proofErr w:type="spellStart"/>
      <w:r w:rsidRPr="00844C06">
        <w:rPr>
          <w:rFonts w:asciiTheme="minorBidi" w:hAnsiTheme="minorBidi"/>
          <w:color w:val="000000" w:themeColor="text1"/>
          <w:sz w:val="20"/>
          <w:szCs w:val="20"/>
        </w:rPr>
        <w:t>Aivas</w:t>
      </w:r>
      <w:proofErr w:type="spellEnd"/>
      <w:r w:rsidRPr="00844C06">
        <w:rPr>
          <w:rFonts w:asciiTheme="minorBidi" w:hAnsiTheme="minorBidi"/>
          <w:color w:val="000000" w:themeColor="text1"/>
          <w:sz w:val="20"/>
          <w:szCs w:val="20"/>
        </w:rPr>
        <w:t>, S. A., Ahmed, R. K., Yaqub, K. Q., &amp; Salih, A. M. (2025). Journalistic objectivity in the Kurdistan region of Iraq: examining the relationship between journalists and politicians. British Journal of Interdisciplinary Research, 2(3), 149-171.</w:t>
      </w:r>
    </w:p>
    <w:p w14:paraId="73CF29E8"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lastRenderedPageBreak/>
        <w:t xml:space="preserve">Hussein, H. S. (2022). The Impact of Television Dramas on Women's Image </w:t>
      </w:r>
      <w:proofErr w:type="gramStart"/>
      <w:r w:rsidRPr="00844C06">
        <w:rPr>
          <w:rFonts w:asciiTheme="minorBidi" w:hAnsiTheme="minorBidi"/>
          <w:color w:val="000000" w:themeColor="text1"/>
          <w:sz w:val="20"/>
          <w:szCs w:val="20"/>
        </w:rPr>
        <w:t>In</w:t>
      </w:r>
      <w:proofErr w:type="gramEnd"/>
      <w:r w:rsidRPr="00844C06">
        <w:rPr>
          <w:rFonts w:asciiTheme="minorBidi" w:hAnsiTheme="minorBidi"/>
          <w:color w:val="000000" w:themeColor="text1"/>
          <w:sz w:val="20"/>
          <w:szCs w:val="20"/>
        </w:rPr>
        <w:t xml:space="preserve"> Kurdish Society. journal of </w:t>
      </w:r>
      <w:proofErr w:type="spellStart"/>
      <w:r w:rsidRPr="00844C06">
        <w:rPr>
          <w:rFonts w:asciiTheme="minorBidi" w:hAnsiTheme="minorBidi"/>
          <w:color w:val="000000" w:themeColor="text1"/>
          <w:sz w:val="20"/>
          <w:szCs w:val="20"/>
        </w:rPr>
        <w:t>Garmian</w:t>
      </w:r>
      <w:proofErr w:type="spellEnd"/>
      <w:r w:rsidRPr="00844C06">
        <w:rPr>
          <w:rFonts w:asciiTheme="minorBidi" w:hAnsiTheme="minorBidi"/>
          <w:color w:val="000000" w:themeColor="text1"/>
          <w:sz w:val="20"/>
          <w:szCs w:val="20"/>
        </w:rPr>
        <w:t xml:space="preserve"> University. Special issue 2. In 7th </w:t>
      </w:r>
      <w:proofErr w:type="spellStart"/>
      <w:r w:rsidRPr="00844C06">
        <w:rPr>
          <w:rFonts w:asciiTheme="minorBidi" w:hAnsiTheme="minorBidi"/>
          <w:color w:val="000000" w:themeColor="text1"/>
          <w:sz w:val="20"/>
          <w:szCs w:val="20"/>
        </w:rPr>
        <w:t>Garmian</w:t>
      </w:r>
      <w:proofErr w:type="spellEnd"/>
      <w:r w:rsidRPr="00844C06">
        <w:rPr>
          <w:rFonts w:asciiTheme="minorBidi" w:hAnsiTheme="minorBidi"/>
          <w:color w:val="000000" w:themeColor="text1"/>
          <w:sz w:val="20"/>
          <w:szCs w:val="20"/>
        </w:rPr>
        <w:t xml:space="preserve"> Scientific Conference (pp. 79-91).</w:t>
      </w:r>
    </w:p>
    <w:p w14:paraId="6D879EB1"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rPr>
        <w:t>Luthen</w:t>
      </w:r>
      <w:proofErr w:type="spellEnd"/>
      <w:r w:rsidRPr="00844C06">
        <w:rPr>
          <w:rFonts w:asciiTheme="minorBidi" w:hAnsiTheme="minorBidi"/>
          <w:color w:val="000000" w:themeColor="text1"/>
          <w:sz w:val="20"/>
          <w:szCs w:val="20"/>
        </w:rPr>
        <w:t xml:space="preserve">, M. D., &amp; </w:t>
      </w:r>
      <w:proofErr w:type="spellStart"/>
      <w:r w:rsidRPr="00844C06">
        <w:rPr>
          <w:rFonts w:asciiTheme="minorBidi" w:hAnsiTheme="minorBidi"/>
          <w:color w:val="000000" w:themeColor="text1"/>
          <w:sz w:val="20"/>
          <w:szCs w:val="20"/>
        </w:rPr>
        <w:t>Soelaiman</w:t>
      </w:r>
      <w:proofErr w:type="spellEnd"/>
      <w:r w:rsidRPr="00844C06">
        <w:rPr>
          <w:rFonts w:asciiTheme="minorBidi" w:hAnsiTheme="minorBidi"/>
          <w:color w:val="000000" w:themeColor="text1"/>
          <w:sz w:val="20"/>
          <w:szCs w:val="20"/>
        </w:rPr>
        <w:t xml:space="preserve">, L. (2022).  Factors Affecting the Use of Social-Media TikTok to Improve SME </w:t>
      </w:r>
      <w:proofErr w:type="gramStart"/>
      <w:r w:rsidRPr="00844C06">
        <w:rPr>
          <w:rFonts w:asciiTheme="minorBidi" w:hAnsiTheme="minorBidi"/>
          <w:color w:val="000000" w:themeColor="text1"/>
          <w:sz w:val="20"/>
          <w:szCs w:val="20"/>
        </w:rPr>
        <w:t>Performance .</w:t>
      </w:r>
      <w:proofErr w:type="gramEnd"/>
      <w:r w:rsidRPr="00844C06">
        <w:rPr>
          <w:rFonts w:asciiTheme="minorBidi" w:hAnsiTheme="minorBidi"/>
          <w:color w:val="000000" w:themeColor="text1"/>
          <w:sz w:val="20"/>
          <w:szCs w:val="20"/>
        </w:rPr>
        <w:t xml:space="preserve"> Proceedings of the 3rd </w:t>
      </w:r>
      <w:proofErr w:type="spellStart"/>
      <w:r w:rsidRPr="00844C06">
        <w:rPr>
          <w:rFonts w:asciiTheme="minorBidi" w:hAnsiTheme="minorBidi"/>
          <w:color w:val="000000" w:themeColor="text1"/>
          <w:sz w:val="20"/>
          <w:szCs w:val="20"/>
        </w:rPr>
        <w:t>Tarumanagara</w:t>
      </w:r>
      <w:proofErr w:type="spellEnd"/>
      <w:r w:rsidRPr="00844C06">
        <w:rPr>
          <w:rFonts w:asciiTheme="minorBidi" w:hAnsiTheme="minorBidi"/>
          <w:color w:val="000000" w:themeColor="text1"/>
          <w:sz w:val="20"/>
          <w:szCs w:val="20"/>
        </w:rPr>
        <w:t xml:space="preserve"> International Conference on the Applications of Social Sciences and Humanities (TICASH 2021), 655(</w:t>
      </w:r>
      <w:proofErr w:type="spellStart"/>
      <w:r w:rsidRPr="00844C06">
        <w:rPr>
          <w:rFonts w:asciiTheme="minorBidi" w:hAnsiTheme="minorBidi"/>
          <w:color w:val="000000" w:themeColor="text1"/>
          <w:sz w:val="20"/>
          <w:szCs w:val="20"/>
        </w:rPr>
        <w:t>Ticash</w:t>
      </w:r>
      <w:proofErr w:type="spellEnd"/>
      <w:r w:rsidRPr="00844C06">
        <w:rPr>
          <w:rFonts w:asciiTheme="minorBidi" w:hAnsiTheme="minorBidi"/>
          <w:color w:val="000000" w:themeColor="text1"/>
          <w:sz w:val="20"/>
          <w:szCs w:val="20"/>
        </w:rPr>
        <w:t xml:space="preserve"> 2021), 212–217. https://doi.org/10.2991/assehr.k.220404.033</w:t>
      </w:r>
    </w:p>
    <w:p w14:paraId="06DFDE6C"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rPr>
        <w:t>Miltsov</w:t>
      </w:r>
      <w:proofErr w:type="spellEnd"/>
      <w:r w:rsidRPr="00844C06">
        <w:rPr>
          <w:rFonts w:asciiTheme="minorBidi" w:hAnsiTheme="minorBidi"/>
          <w:color w:val="000000" w:themeColor="text1"/>
          <w:sz w:val="20"/>
          <w:szCs w:val="20"/>
        </w:rPr>
        <w:t>, A. (2022). Researching TikTok: Themes, Methods, and Future Directions. The SAGE Handbook of Social Media Research Methods, October, 664–676. https://doi.org/10.4135/9781529782943.n46</w:t>
      </w:r>
    </w:p>
    <w:p w14:paraId="55647AEC" w14:textId="77777777" w:rsidR="00BD52E8" w:rsidRDefault="00BD52E8" w:rsidP="00A31BF5">
      <w:pPr>
        <w:spacing w:before="100" w:beforeAutospacing="1" w:after="0"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 xml:space="preserve">Mohamed, S. S., </w:t>
      </w:r>
      <w:proofErr w:type="spellStart"/>
      <w:r w:rsidRPr="00844C06">
        <w:rPr>
          <w:rFonts w:asciiTheme="minorBidi" w:hAnsiTheme="minorBidi"/>
          <w:color w:val="000000" w:themeColor="text1"/>
          <w:sz w:val="20"/>
          <w:szCs w:val="20"/>
        </w:rPr>
        <w:t>Ngadiron</w:t>
      </w:r>
      <w:proofErr w:type="spellEnd"/>
      <w:r w:rsidRPr="00844C06">
        <w:rPr>
          <w:rFonts w:asciiTheme="minorBidi" w:hAnsiTheme="minorBidi"/>
          <w:color w:val="000000" w:themeColor="text1"/>
          <w:sz w:val="20"/>
          <w:szCs w:val="20"/>
        </w:rPr>
        <w:t xml:space="preserve">, S., Nur, S., &amp; Ab, I. (2023). How TikTok is Affecting Youth : Positive and Negative Effect on </w:t>
      </w:r>
      <w:proofErr w:type="spellStart"/>
      <w:r w:rsidRPr="00844C06">
        <w:rPr>
          <w:rFonts w:asciiTheme="minorBidi" w:hAnsiTheme="minorBidi"/>
          <w:color w:val="000000" w:themeColor="text1"/>
          <w:sz w:val="20"/>
          <w:szCs w:val="20"/>
        </w:rPr>
        <w:t>Behaviour</w:t>
      </w:r>
      <w:proofErr w:type="spellEnd"/>
      <w:r w:rsidRPr="00844C06">
        <w:rPr>
          <w:rFonts w:asciiTheme="minorBidi" w:hAnsiTheme="minorBidi"/>
          <w:color w:val="000000" w:themeColor="text1"/>
          <w:sz w:val="20"/>
          <w:szCs w:val="20"/>
        </w:rPr>
        <w:t>. 5(1), 1–10.</w:t>
      </w:r>
    </w:p>
    <w:p w14:paraId="0ACC9797"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p>
    <w:p w14:paraId="65E025E3" w14:textId="77777777" w:rsidR="00BD52E8" w:rsidRDefault="00BD52E8" w:rsidP="00DB7A87">
      <w:pPr>
        <w:spacing w:line="278"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Muhamad, S. S., &amp; Ahmed, T. N. (2021). Image-Based Processing of Paper Currency Recognition and Fake Identification: A Review. </w:t>
      </w:r>
      <w:proofErr w:type="spellStart"/>
      <w:r w:rsidRPr="00844C06">
        <w:rPr>
          <w:rFonts w:asciiTheme="minorBidi" w:hAnsiTheme="minorBidi"/>
          <w:i/>
          <w:iCs/>
          <w:color w:val="000000" w:themeColor="text1"/>
          <w:sz w:val="20"/>
          <w:szCs w:val="20"/>
        </w:rPr>
        <w:t>Technium</w:t>
      </w:r>
      <w:proofErr w:type="spellEnd"/>
      <w:r w:rsidRPr="00844C06">
        <w:rPr>
          <w:rFonts w:asciiTheme="minorBidi" w:hAnsiTheme="minorBidi"/>
          <w:color w:val="000000" w:themeColor="text1"/>
          <w:sz w:val="20"/>
          <w:szCs w:val="20"/>
        </w:rPr>
        <w:t>, </w:t>
      </w:r>
      <w:r w:rsidRPr="00844C06">
        <w:rPr>
          <w:rFonts w:asciiTheme="minorBidi" w:hAnsiTheme="minorBidi"/>
          <w:i/>
          <w:iCs/>
          <w:color w:val="000000" w:themeColor="text1"/>
          <w:sz w:val="20"/>
          <w:szCs w:val="20"/>
        </w:rPr>
        <w:t>3</w:t>
      </w:r>
      <w:r w:rsidRPr="00844C06">
        <w:rPr>
          <w:rFonts w:asciiTheme="minorBidi" w:hAnsiTheme="minorBidi"/>
          <w:color w:val="000000" w:themeColor="text1"/>
          <w:sz w:val="20"/>
          <w:szCs w:val="20"/>
        </w:rPr>
        <w:t>(7).</w:t>
      </w:r>
    </w:p>
    <w:p w14:paraId="631A71D8" w14:textId="77777777" w:rsidR="00BD52E8" w:rsidRPr="00844C06" w:rsidRDefault="00BD52E8" w:rsidP="00DB7A87">
      <w:pPr>
        <w:spacing w:line="278" w:lineRule="auto"/>
        <w:jc w:val="both"/>
        <w:rPr>
          <w:rFonts w:asciiTheme="minorBidi" w:hAnsiTheme="minorBidi"/>
          <w:color w:val="000000" w:themeColor="text1"/>
          <w:sz w:val="20"/>
          <w:szCs w:val="20"/>
        </w:rPr>
      </w:pPr>
    </w:p>
    <w:p w14:paraId="088E5964" w14:textId="77777777" w:rsidR="00BD52E8" w:rsidRPr="00844C06" w:rsidRDefault="00BD52E8" w:rsidP="00DB7A87">
      <w:pPr>
        <w:spacing w:line="278"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Muhamad, S., &amp; Ahmed, T. (2021). Counterfeit currency recognition using deep learning: A review.</w:t>
      </w:r>
      <w:r w:rsidRPr="00844C06">
        <w:rPr>
          <w:rFonts w:asciiTheme="minorBidi" w:hAnsiTheme="minorBidi"/>
          <w:color w:val="000000" w:themeColor="text1"/>
          <w:sz w:val="20"/>
          <w:szCs w:val="20"/>
        </w:rPr>
        <w:br/>
      </w:r>
    </w:p>
    <w:p w14:paraId="580816B6" w14:textId="77777777" w:rsidR="00BD52E8" w:rsidRPr="00844C06" w:rsidRDefault="00BD52E8" w:rsidP="00DB7A87">
      <w:pPr>
        <w:spacing w:line="278"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Nasih Ahmed, T., &amp; Aziz Mahmood, K. (2024). A Critical Discourse Analysis of ChatGPT’s Role in Knowledge and Power Production. </w:t>
      </w:r>
      <w:r w:rsidRPr="00844C06">
        <w:rPr>
          <w:rFonts w:asciiTheme="minorBidi" w:hAnsiTheme="minorBidi"/>
          <w:i/>
          <w:iCs/>
          <w:color w:val="000000" w:themeColor="text1"/>
          <w:sz w:val="20"/>
          <w:szCs w:val="20"/>
        </w:rPr>
        <w:t>Arab World English Journal (AWEJ) Special Issue on ChatGPT</w:t>
      </w:r>
      <w:r w:rsidRPr="00844C06">
        <w:rPr>
          <w:rFonts w:asciiTheme="minorBidi" w:hAnsiTheme="minorBidi"/>
          <w:color w:val="000000" w:themeColor="text1"/>
          <w:sz w:val="20"/>
          <w:szCs w:val="20"/>
        </w:rPr>
        <w:t>.</w:t>
      </w:r>
      <w:r w:rsidRPr="00844C06">
        <w:rPr>
          <w:rFonts w:asciiTheme="minorBidi" w:hAnsiTheme="minorBidi"/>
          <w:color w:val="000000" w:themeColor="text1"/>
          <w:sz w:val="20"/>
          <w:szCs w:val="20"/>
        </w:rPr>
        <w:br/>
      </w:r>
    </w:p>
    <w:p w14:paraId="495C2599" w14:textId="77777777" w:rsidR="00BD52E8" w:rsidRDefault="00BD52E8" w:rsidP="00A31BF5">
      <w:pPr>
        <w:spacing w:before="100" w:beforeAutospacing="1" w:after="0"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Noori, R., Hussein, H. H. S., &amp; Ibrahim, A. (2022). Mental Health Impacts of Using Social Media Among University of Halabja Students (Kurdistan Region of Iraq). ANFUSINA: Journal of Psychology, 5(2), 105-128.</w:t>
      </w:r>
    </w:p>
    <w:p w14:paraId="6F1B447B" w14:textId="77777777" w:rsidR="005A7B14" w:rsidRPr="00844C06" w:rsidRDefault="005A7B14" w:rsidP="00A31BF5">
      <w:pPr>
        <w:spacing w:before="100" w:beforeAutospacing="1" w:after="0" w:line="360" w:lineRule="auto"/>
        <w:jc w:val="both"/>
        <w:rPr>
          <w:rFonts w:asciiTheme="minorBidi" w:hAnsiTheme="minorBidi"/>
          <w:color w:val="000000" w:themeColor="text1"/>
          <w:sz w:val="20"/>
          <w:szCs w:val="20"/>
        </w:rPr>
      </w:pPr>
      <w:r>
        <w:rPr>
          <w:rFonts w:ascii="Arial" w:hAnsi="Arial" w:cs="Arial"/>
          <w:color w:val="222222"/>
          <w:sz w:val="20"/>
          <w:szCs w:val="20"/>
          <w:shd w:val="clear" w:color="auto" w:fill="FFFFFF"/>
        </w:rPr>
        <w:t>Palani, P. M., Ahmed, Y. A., Yaqub, K. Q., Salih, A. M., &amp; Mohammed, B. A. (2025). Rethinking economic growth: Integrating environmental constraints into growth theories. </w:t>
      </w:r>
      <w:r>
        <w:rPr>
          <w:rFonts w:ascii="Arial" w:hAnsi="Arial" w:cs="Arial"/>
          <w:i/>
          <w:iCs/>
          <w:color w:val="222222"/>
          <w:sz w:val="20"/>
          <w:szCs w:val="20"/>
          <w:shd w:val="clear" w:color="auto" w:fill="FFFFFF"/>
        </w:rPr>
        <w:t>International Journal of Scientific Research and Modern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(2).</w:t>
      </w:r>
    </w:p>
    <w:p w14:paraId="041F2417"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 xml:space="preserve">Qadir, K. A., &amp; Fatah, N. A. (2023). Impact Of Social Media Advertising on The Profitability of SMEs In Sulaymaniyah City. Journal of University of </w:t>
      </w:r>
      <w:proofErr w:type="spellStart"/>
      <w:r w:rsidRPr="00844C06">
        <w:rPr>
          <w:rFonts w:asciiTheme="minorBidi" w:hAnsiTheme="minorBidi"/>
          <w:color w:val="000000" w:themeColor="text1"/>
          <w:sz w:val="20"/>
          <w:szCs w:val="20"/>
        </w:rPr>
        <w:t>Raparin</w:t>
      </w:r>
      <w:proofErr w:type="spellEnd"/>
      <w:r w:rsidRPr="00844C06">
        <w:rPr>
          <w:rFonts w:asciiTheme="minorBidi" w:hAnsiTheme="minorBidi"/>
          <w:color w:val="000000" w:themeColor="text1"/>
          <w:sz w:val="20"/>
          <w:szCs w:val="20"/>
        </w:rPr>
        <w:t>, 10(4), 907-923.</w:t>
      </w:r>
    </w:p>
    <w:p w14:paraId="39B82E25"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 xml:space="preserve">Rahmawati, Y., &amp; Anwar, K. (2022). the Use of </w:t>
      </w:r>
      <w:proofErr w:type="spellStart"/>
      <w:r w:rsidRPr="00844C06">
        <w:rPr>
          <w:rFonts w:asciiTheme="minorBidi" w:hAnsiTheme="minorBidi"/>
          <w:color w:val="000000" w:themeColor="text1"/>
          <w:sz w:val="20"/>
          <w:szCs w:val="20"/>
        </w:rPr>
        <w:t>Tiktok</w:t>
      </w:r>
      <w:proofErr w:type="spellEnd"/>
      <w:r w:rsidRPr="00844C06">
        <w:rPr>
          <w:rFonts w:asciiTheme="minorBidi" w:hAnsiTheme="minorBidi"/>
          <w:color w:val="000000" w:themeColor="text1"/>
          <w:sz w:val="20"/>
          <w:szCs w:val="20"/>
        </w:rPr>
        <w:t xml:space="preserve"> Application: </w:t>
      </w:r>
      <w:proofErr w:type="gramStart"/>
      <w:r w:rsidRPr="00844C06">
        <w:rPr>
          <w:rFonts w:asciiTheme="minorBidi" w:hAnsiTheme="minorBidi"/>
          <w:color w:val="000000" w:themeColor="text1"/>
          <w:sz w:val="20"/>
          <w:szCs w:val="20"/>
        </w:rPr>
        <w:t>the</w:t>
      </w:r>
      <w:proofErr w:type="gramEnd"/>
      <w:r w:rsidRPr="00844C06">
        <w:rPr>
          <w:rFonts w:asciiTheme="minorBidi" w:hAnsiTheme="minorBidi"/>
          <w:color w:val="000000" w:themeColor="text1"/>
          <w:sz w:val="20"/>
          <w:szCs w:val="20"/>
        </w:rPr>
        <w:t xml:space="preserve"> Impact on Students’ Vocabulary and Attitude. PROJECT (Professional Journal of English Education), 5(Vol 5, No 3 (2022): VOLUME 5 NUMBER 3, MAY 2022), 610–621. </w:t>
      </w:r>
    </w:p>
    <w:p w14:paraId="69CF0639" w14:textId="77777777" w:rsidR="00BD52E8" w:rsidRDefault="00BD52E8" w:rsidP="00A31BF5">
      <w:pPr>
        <w:spacing w:before="100" w:beforeAutospacing="1" w:after="0"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lastRenderedPageBreak/>
        <w:t xml:space="preserve">Roth, R., Ajithkumar, P., Natarajan, G., Achuthan, K., Moon, P., Zinzow, H., &amp; Madathil, K. C. (2021). A study of adolescents’ and young adults’ TikTok challenge participation in South India. Human Factors in Healthcare, 1(January), 100005. </w:t>
      </w:r>
      <w:hyperlink r:id="rId20" w:history="1">
        <w:r w:rsidRPr="004F0FFA">
          <w:rPr>
            <w:rStyle w:val="Hyperlink"/>
            <w:rFonts w:asciiTheme="minorBidi" w:hAnsiTheme="minorBidi"/>
            <w:sz w:val="20"/>
            <w:szCs w:val="20"/>
          </w:rPr>
          <w:t>https://doi.org/10.1016/j.hfh.2022.100005</w:t>
        </w:r>
      </w:hyperlink>
      <w:r>
        <w:rPr>
          <w:rFonts w:asciiTheme="minorBidi" w:hAnsiTheme="minorBidi"/>
          <w:color w:val="000000" w:themeColor="text1"/>
          <w:sz w:val="20"/>
          <w:szCs w:val="20"/>
        </w:rPr>
        <w:t>.</w:t>
      </w:r>
    </w:p>
    <w:p w14:paraId="462EAF2B"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p>
    <w:p w14:paraId="0802E522" w14:textId="77777777" w:rsidR="00BD52E8" w:rsidRDefault="00BD52E8" w:rsidP="00DB7A87">
      <w:pPr>
        <w:spacing w:line="278" w:lineRule="auto"/>
        <w:jc w:val="both"/>
        <w:rPr>
          <w:rFonts w:ascii="Arial" w:hAnsi="Arial" w:cs="Arial"/>
          <w:color w:val="000000" w:themeColor="text1"/>
          <w:sz w:val="20"/>
          <w:szCs w:val="20"/>
          <w:shd w:val="clear" w:color="auto" w:fill="FFFFFF"/>
        </w:rPr>
      </w:pPr>
      <w:r w:rsidRPr="00844C06">
        <w:rPr>
          <w:rFonts w:ascii="Arial" w:hAnsi="Arial" w:cs="Arial"/>
          <w:color w:val="000000" w:themeColor="text1"/>
          <w:sz w:val="20"/>
          <w:szCs w:val="20"/>
          <w:shd w:val="clear" w:color="auto" w:fill="FFFFFF"/>
        </w:rPr>
        <w:t>Saeed, M. S., Salih, A. M., Ahmed, R. K., Hussein, H., Hama, Y. O., &amp; Yaqub, K. Q. (2025). Amplifying Awareness: The Media's Role in Environmental Advocacy in Iraq. </w:t>
      </w:r>
      <w:r w:rsidRPr="00844C06">
        <w:rPr>
          <w:rFonts w:ascii="Arial" w:hAnsi="Arial" w:cs="Arial"/>
          <w:i/>
          <w:iCs/>
          <w:color w:val="000000" w:themeColor="text1"/>
          <w:sz w:val="20"/>
          <w:szCs w:val="20"/>
          <w:shd w:val="clear" w:color="auto" w:fill="FFFFFF"/>
        </w:rPr>
        <w:t>Int. J. Sci. R. Tech</w:t>
      </w:r>
      <w:r w:rsidRPr="00844C06">
        <w:rPr>
          <w:rFonts w:ascii="Arial" w:hAnsi="Arial" w:cs="Arial"/>
          <w:color w:val="000000" w:themeColor="text1"/>
          <w:sz w:val="20"/>
          <w:szCs w:val="20"/>
          <w:shd w:val="clear" w:color="auto" w:fill="FFFFFF"/>
        </w:rPr>
        <w:t>, </w:t>
      </w:r>
      <w:r w:rsidRPr="00844C06">
        <w:rPr>
          <w:rFonts w:ascii="Arial" w:hAnsi="Arial" w:cs="Arial"/>
          <w:i/>
          <w:iCs/>
          <w:color w:val="000000" w:themeColor="text1"/>
          <w:sz w:val="20"/>
          <w:szCs w:val="20"/>
          <w:shd w:val="clear" w:color="auto" w:fill="FFFFFF"/>
        </w:rPr>
        <w:t>2</w:t>
      </w:r>
      <w:r w:rsidRPr="00844C06">
        <w:rPr>
          <w:rFonts w:ascii="Arial" w:hAnsi="Arial" w:cs="Arial"/>
          <w:color w:val="000000" w:themeColor="text1"/>
          <w:sz w:val="20"/>
          <w:szCs w:val="20"/>
          <w:shd w:val="clear" w:color="auto" w:fill="FFFFFF"/>
        </w:rPr>
        <w:t>(3).</w:t>
      </w:r>
    </w:p>
    <w:p w14:paraId="721CFB07" w14:textId="77777777" w:rsidR="005A7B14" w:rsidRPr="00844C06" w:rsidRDefault="005A7B14" w:rsidP="00DB7A87">
      <w:pPr>
        <w:spacing w:line="278" w:lineRule="auto"/>
        <w:jc w:val="both"/>
        <w:rPr>
          <w:rFonts w:asciiTheme="minorBidi" w:hAnsiTheme="minorBidi"/>
          <w:color w:val="000000" w:themeColor="text1"/>
          <w:sz w:val="20"/>
          <w:szCs w:val="20"/>
        </w:rPr>
      </w:pPr>
      <w:r>
        <w:rPr>
          <w:rFonts w:ascii="Arial" w:hAnsi="Arial" w:cs="Arial"/>
          <w:color w:val="222222"/>
          <w:sz w:val="20"/>
          <w:szCs w:val="20"/>
          <w:shd w:val="clear" w:color="auto" w:fill="FFFFFF"/>
        </w:rPr>
        <w:t xml:space="preserve">Sirwan, K., Hameed, K., Rasul, H. I., Salih, A. M., Mahmood, A. A., </w:t>
      </w:r>
      <w:proofErr w:type="spellStart"/>
      <w:r>
        <w:rPr>
          <w:rFonts w:ascii="Arial" w:hAnsi="Arial" w:cs="Arial"/>
          <w:color w:val="222222"/>
          <w:sz w:val="20"/>
          <w:szCs w:val="20"/>
          <w:shd w:val="clear" w:color="auto" w:fill="FFFFFF"/>
        </w:rPr>
        <w:t>Sdiq</w:t>
      </w:r>
      <w:proofErr w:type="spellEnd"/>
      <w:r>
        <w:rPr>
          <w:rFonts w:ascii="Arial" w:hAnsi="Arial" w:cs="Arial"/>
          <w:color w:val="222222"/>
          <w:sz w:val="20"/>
          <w:szCs w:val="20"/>
          <w:shd w:val="clear" w:color="auto" w:fill="FFFFFF"/>
        </w:rPr>
        <w:t>, S. J. M., ... &amp; Yaqub, K. Q. (2025). United States' monetary policy and climate action: How the US Federal Reserve supports renewable energy. </w:t>
      </w:r>
      <w:r>
        <w:rPr>
          <w:rFonts w:ascii="Arial" w:hAnsi="Arial" w:cs="Arial"/>
          <w:i/>
          <w:iCs/>
          <w:color w:val="222222"/>
          <w:sz w:val="20"/>
          <w:szCs w:val="20"/>
          <w:shd w:val="clear" w:color="auto" w:fill="FFFFFF"/>
        </w:rPr>
        <w:t>Contemporary Research Analysis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(3), 129-141.</w:t>
      </w:r>
    </w:p>
    <w:p w14:paraId="5CD725CA"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rPr>
        <w:t>Türkkahraman</w:t>
      </w:r>
      <w:proofErr w:type="spellEnd"/>
      <w:r w:rsidRPr="00844C06">
        <w:rPr>
          <w:rFonts w:asciiTheme="minorBidi" w:hAnsiTheme="minorBidi"/>
          <w:color w:val="000000" w:themeColor="text1"/>
          <w:sz w:val="20"/>
          <w:szCs w:val="20"/>
        </w:rPr>
        <w:t>, M. (2014). Social Values and Value Education. Procedia - Social and Behavioral Sciences, 116, 633–638. https://doi.org/10.1016/j.sbspro.2014.01.270</w:t>
      </w:r>
    </w:p>
    <w:p w14:paraId="44D1A61A"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rPr>
        <w:t>Vieyt</w:t>
      </w:r>
      <w:proofErr w:type="spellEnd"/>
      <w:r w:rsidRPr="00844C06">
        <w:rPr>
          <w:rFonts w:asciiTheme="minorBidi" w:hAnsiTheme="minorBidi"/>
          <w:color w:val="000000" w:themeColor="text1"/>
          <w:sz w:val="20"/>
          <w:szCs w:val="20"/>
        </w:rPr>
        <w:t>, R. (2022). Social values and their role in society. 11(2), 1–2.</w:t>
      </w:r>
    </w:p>
    <w:p w14:paraId="39DE069E"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Wang, Y. (2022). A Review of Reasons for TikTok’s Global Surge. Proceedings of the 2021 International Conference on Social Development and Media Communication (SDMC 2021), 631(</w:t>
      </w:r>
      <w:proofErr w:type="spellStart"/>
      <w:r w:rsidRPr="00844C06">
        <w:rPr>
          <w:rFonts w:asciiTheme="minorBidi" w:hAnsiTheme="minorBidi"/>
          <w:color w:val="000000" w:themeColor="text1"/>
          <w:sz w:val="20"/>
          <w:szCs w:val="20"/>
        </w:rPr>
        <w:t>Sdmc</w:t>
      </w:r>
      <w:proofErr w:type="spellEnd"/>
      <w:r w:rsidRPr="00844C06">
        <w:rPr>
          <w:rFonts w:asciiTheme="minorBidi" w:hAnsiTheme="minorBidi"/>
          <w:color w:val="000000" w:themeColor="text1"/>
          <w:sz w:val="20"/>
          <w:szCs w:val="20"/>
        </w:rPr>
        <w:t xml:space="preserve"> 2021), 588–591. https://doi.org/10.2991/assehr.k.220105.107</w:t>
      </w:r>
    </w:p>
    <w:p w14:paraId="15B0A6B4" w14:textId="77777777" w:rsidR="00BD52E8" w:rsidRPr="00844C06" w:rsidRDefault="00BD52E8" w:rsidP="00A31BF5">
      <w:pPr>
        <w:spacing w:before="100" w:beforeAutospacing="1" w:after="0" w:line="360" w:lineRule="auto"/>
        <w:jc w:val="both"/>
        <w:rPr>
          <w:color w:val="000000" w:themeColor="text1"/>
        </w:rPr>
      </w:pPr>
      <w:r w:rsidRPr="00844C06">
        <w:rPr>
          <w:rFonts w:asciiTheme="minorBidi" w:hAnsiTheme="minorBidi"/>
          <w:color w:val="000000" w:themeColor="text1"/>
          <w:sz w:val="20"/>
          <w:szCs w:val="20"/>
        </w:rPr>
        <w:t xml:space="preserve">Zuo, H., &amp; Wang, T. (2019). Analysis of TikTok User Behavior from the Perspective of Popular Culture. Frontiers in Art Research, 1(3), 1–05. </w:t>
      </w:r>
      <w:hyperlink r:id="rId21" w:history="1">
        <w:r w:rsidRPr="00844C06">
          <w:rPr>
            <w:color w:val="000000" w:themeColor="text1"/>
          </w:rPr>
          <w:t>https://doi.org/10.25236/FAR.20190301</w:t>
        </w:r>
      </w:hyperlink>
    </w:p>
    <w:p w14:paraId="34F80FEC" w14:textId="77777777" w:rsidR="004B0AC0" w:rsidRPr="00844C06" w:rsidRDefault="004B0AC0" w:rsidP="006941FA">
      <w:pPr>
        <w:widowControl w:val="0"/>
        <w:spacing w:before="100" w:beforeAutospacing="1" w:after="100" w:afterAutospacing="1" w:line="360" w:lineRule="auto"/>
        <w:ind w:left="480" w:hanging="480"/>
        <w:jc w:val="both"/>
        <w:rPr>
          <w:rFonts w:asciiTheme="minorBidi" w:hAnsiTheme="minorBidi"/>
          <w:color w:val="000000" w:themeColor="text1"/>
          <w:sz w:val="20"/>
          <w:szCs w:val="20"/>
        </w:rPr>
      </w:pPr>
    </w:p>
    <w:sectPr w:rsidR="004B0AC0" w:rsidRPr="00844C0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C1234" w14:textId="77777777" w:rsidR="005B6C16" w:rsidRDefault="005B6C16" w:rsidP="00094F89">
      <w:pPr>
        <w:spacing w:after="0" w:line="240" w:lineRule="auto"/>
      </w:pPr>
      <w:r>
        <w:separator/>
      </w:r>
    </w:p>
  </w:endnote>
  <w:endnote w:type="continuationSeparator" w:id="0">
    <w:p w14:paraId="55C9BC29" w14:textId="77777777" w:rsidR="005B6C16" w:rsidRDefault="005B6C16" w:rsidP="0009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E0E8" w14:textId="77777777" w:rsidR="00A15986" w:rsidRDefault="00A15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443027"/>
      <w:docPartObj>
        <w:docPartGallery w:val="Page Numbers (Bottom of Page)"/>
        <w:docPartUnique/>
      </w:docPartObj>
    </w:sdtPr>
    <w:sdtEndPr>
      <w:rPr>
        <w:noProof/>
      </w:rPr>
    </w:sdtEndPr>
    <w:sdtContent>
      <w:p w14:paraId="1873E3CE" w14:textId="77777777" w:rsidR="002A636C" w:rsidRDefault="002A636C">
        <w:pPr>
          <w:pStyle w:val="Footer"/>
          <w:jc w:val="center"/>
        </w:pPr>
        <w:r>
          <w:fldChar w:fldCharType="begin"/>
        </w:r>
        <w:r>
          <w:instrText xml:space="preserve"> PAGE   \* MERGEFORMAT </w:instrText>
        </w:r>
        <w:r>
          <w:fldChar w:fldCharType="separate"/>
        </w:r>
        <w:r w:rsidR="005A7B14">
          <w:rPr>
            <w:noProof/>
          </w:rPr>
          <w:t>19</w:t>
        </w:r>
        <w:r>
          <w:rPr>
            <w:noProof/>
          </w:rPr>
          <w:fldChar w:fldCharType="end"/>
        </w:r>
      </w:p>
    </w:sdtContent>
  </w:sdt>
  <w:p w14:paraId="30F72483" w14:textId="77777777" w:rsidR="002A636C" w:rsidRDefault="002A63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D4B58" w14:textId="77777777" w:rsidR="00A15986" w:rsidRDefault="00A15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29A70" w14:textId="77777777" w:rsidR="005B6C16" w:rsidRDefault="005B6C16" w:rsidP="00094F89">
      <w:pPr>
        <w:spacing w:after="0" w:line="240" w:lineRule="auto"/>
      </w:pPr>
      <w:r>
        <w:separator/>
      </w:r>
    </w:p>
  </w:footnote>
  <w:footnote w:type="continuationSeparator" w:id="0">
    <w:p w14:paraId="4C072D05" w14:textId="77777777" w:rsidR="005B6C16" w:rsidRDefault="005B6C16" w:rsidP="00094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5E45D" w14:textId="78B0533D" w:rsidR="00A15986" w:rsidRDefault="00A15986">
    <w:pPr>
      <w:pStyle w:val="Header"/>
    </w:pPr>
    <w:r>
      <w:rPr>
        <w:noProof/>
      </w:rPr>
      <w:pict w14:anchorId="4AC16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7132" w14:textId="49E2C5F2" w:rsidR="00A15986" w:rsidRDefault="00A15986">
    <w:pPr>
      <w:pStyle w:val="Header"/>
    </w:pPr>
    <w:r>
      <w:rPr>
        <w:noProof/>
      </w:rPr>
      <w:pict w14:anchorId="0EC58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A507" w14:textId="2B7D0C7B" w:rsidR="00A15986" w:rsidRDefault="00A15986">
    <w:pPr>
      <w:pStyle w:val="Header"/>
    </w:pPr>
    <w:r>
      <w:rPr>
        <w:noProof/>
      </w:rPr>
      <w:pict w14:anchorId="5D47E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F5A45"/>
    <w:multiLevelType w:val="multilevel"/>
    <w:tmpl w:val="922C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06499"/>
    <w:multiLevelType w:val="hybridMultilevel"/>
    <w:tmpl w:val="0646178E"/>
    <w:lvl w:ilvl="0" w:tplc="39B66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647E5B"/>
    <w:multiLevelType w:val="multilevel"/>
    <w:tmpl w:val="68E23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4D61F0"/>
    <w:multiLevelType w:val="hybridMultilevel"/>
    <w:tmpl w:val="ABA0C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2371C"/>
    <w:multiLevelType w:val="multilevel"/>
    <w:tmpl w:val="C3C03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DB"/>
    <w:rsid w:val="00002C00"/>
    <w:rsid w:val="0000374C"/>
    <w:rsid w:val="00006325"/>
    <w:rsid w:val="00007B04"/>
    <w:rsid w:val="00010EFD"/>
    <w:rsid w:val="00011F28"/>
    <w:rsid w:val="00013ED7"/>
    <w:rsid w:val="0002279D"/>
    <w:rsid w:val="0002307E"/>
    <w:rsid w:val="00024FD5"/>
    <w:rsid w:val="00032219"/>
    <w:rsid w:val="000333AC"/>
    <w:rsid w:val="00047A07"/>
    <w:rsid w:val="00051543"/>
    <w:rsid w:val="000554BE"/>
    <w:rsid w:val="00055E9C"/>
    <w:rsid w:val="00070667"/>
    <w:rsid w:val="000714DE"/>
    <w:rsid w:val="000722BC"/>
    <w:rsid w:val="00077E3F"/>
    <w:rsid w:val="00086C46"/>
    <w:rsid w:val="00090D32"/>
    <w:rsid w:val="00091D6F"/>
    <w:rsid w:val="00094F89"/>
    <w:rsid w:val="000A08FF"/>
    <w:rsid w:val="000A3503"/>
    <w:rsid w:val="000A714F"/>
    <w:rsid w:val="000A763D"/>
    <w:rsid w:val="000A7A02"/>
    <w:rsid w:val="000B00F5"/>
    <w:rsid w:val="000B072F"/>
    <w:rsid w:val="000B0CD1"/>
    <w:rsid w:val="000B22BC"/>
    <w:rsid w:val="000B7A64"/>
    <w:rsid w:val="000D0EE3"/>
    <w:rsid w:val="000E2663"/>
    <w:rsid w:val="000E618E"/>
    <w:rsid w:val="000F0EBE"/>
    <w:rsid w:val="000F2771"/>
    <w:rsid w:val="000F32CF"/>
    <w:rsid w:val="000F44D7"/>
    <w:rsid w:val="000F7870"/>
    <w:rsid w:val="00100161"/>
    <w:rsid w:val="00101224"/>
    <w:rsid w:val="00106D0D"/>
    <w:rsid w:val="00113AE0"/>
    <w:rsid w:val="00115444"/>
    <w:rsid w:val="00120CC8"/>
    <w:rsid w:val="0012137B"/>
    <w:rsid w:val="001402D4"/>
    <w:rsid w:val="001472C3"/>
    <w:rsid w:val="001478C6"/>
    <w:rsid w:val="001540D4"/>
    <w:rsid w:val="00155616"/>
    <w:rsid w:val="0015561F"/>
    <w:rsid w:val="00157470"/>
    <w:rsid w:val="001646FB"/>
    <w:rsid w:val="001865B4"/>
    <w:rsid w:val="001908FA"/>
    <w:rsid w:val="001938B6"/>
    <w:rsid w:val="00195DBF"/>
    <w:rsid w:val="001B114D"/>
    <w:rsid w:val="001B1357"/>
    <w:rsid w:val="001B1F5F"/>
    <w:rsid w:val="001B3D2B"/>
    <w:rsid w:val="001B5585"/>
    <w:rsid w:val="001C5D84"/>
    <w:rsid w:val="001D004D"/>
    <w:rsid w:val="001E1BE5"/>
    <w:rsid w:val="001F5EA6"/>
    <w:rsid w:val="00203B31"/>
    <w:rsid w:val="00207157"/>
    <w:rsid w:val="002115D2"/>
    <w:rsid w:val="00214E18"/>
    <w:rsid w:val="00215332"/>
    <w:rsid w:val="00215C77"/>
    <w:rsid w:val="002179D9"/>
    <w:rsid w:val="002252E9"/>
    <w:rsid w:val="00231C8E"/>
    <w:rsid w:val="00237828"/>
    <w:rsid w:val="00243198"/>
    <w:rsid w:val="00253231"/>
    <w:rsid w:val="00261D08"/>
    <w:rsid w:val="002663BD"/>
    <w:rsid w:val="00270603"/>
    <w:rsid w:val="00280328"/>
    <w:rsid w:val="002849C9"/>
    <w:rsid w:val="0029048B"/>
    <w:rsid w:val="00291D66"/>
    <w:rsid w:val="002A636C"/>
    <w:rsid w:val="002B1A2D"/>
    <w:rsid w:val="002B41AE"/>
    <w:rsid w:val="002B5B95"/>
    <w:rsid w:val="002C38AA"/>
    <w:rsid w:val="002D1711"/>
    <w:rsid w:val="002D4266"/>
    <w:rsid w:val="002F3E63"/>
    <w:rsid w:val="002F53B5"/>
    <w:rsid w:val="002F6FFA"/>
    <w:rsid w:val="00303BE6"/>
    <w:rsid w:val="0030405D"/>
    <w:rsid w:val="00304EB6"/>
    <w:rsid w:val="00306761"/>
    <w:rsid w:val="003103F0"/>
    <w:rsid w:val="00312AC7"/>
    <w:rsid w:val="003227AB"/>
    <w:rsid w:val="003310FB"/>
    <w:rsid w:val="00331516"/>
    <w:rsid w:val="003344ED"/>
    <w:rsid w:val="00337BFA"/>
    <w:rsid w:val="00350F45"/>
    <w:rsid w:val="003528E8"/>
    <w:rsid w:val="00360989"/>
    <w:rsid w:val="00372BA7"/>
    <w:rsid w:val="00376924"/>
    <w:rsid w:val="003802EF"/>
    <w:rsid w:val="0038393C"/>
    <w:rsid w:val="00384AD1"/>
    <w:rsid w:val="00386891"/>
    <w:rsid w:val="00387B10"/>
    <w:rsid w:val="003911B7"/>
    <w:rsid w:val="0039521E"/>
    <w:rsid w:val="003A22A0"/>
    <w:rsid w:val="003A4763"/>
    <w:rsid w:val="003B0DB0"/>
    <w:rsid w:val="003B4DE0"/>
    <w:rsid w:val="003B61BE"/>
    <w:rsid w:val="003B6611"/>
    <w:rsid w:val="003C0E56"/>
    <w:rsid w:val="003C7A71"/>
    <w:rsid w:val="003D4186"/>
    <w:rsid w:val="003D7AA5"/>
    <w:rsid w:val="003E33AF"/>
    <w:rsid w:val="003F2BFA"/>
    <w:rsid w:val="003F42A5"/>
    <w:rsid w:val="003F7365"/>
    <w:rsid w:val="0040137D"/>
    <w:rsid w:val="00406905"/>
    <w:rsid w:val="004076A5"/>
    <w:rsid w:val="004107D8"/>
    <w:rsid w:val="004136F7"/>
    <w:rsid w:val="0041506B"/>
    <w:rsid w:val="004200D9"/>
    <w:rsid w:val="00422481"/>
    <w:rsid w:val="004240EC"/>
    <w:rsid w:val="00434307"/>
    <w:rsid w:val="00436505"/>
    <w:rsid w:val="00436556"/>
    <w:rsid w:val="004409FB"/>
    <w:rsid w:val="004516D3"/>
    <w:rsid w:val="00451D57"/>
    <w:rsid w:val="00457230"/>
    <w:rsid w:val="00462B52"/>
    <w:rsid w:val="00463528"/>
    <w:rsid w:val="00471DCF"/>
    <w:rsid w:val="004741C3"/>
    <w:rsid w:val="00482810"/>
    <w:rsid w:val="004837FD"/>
    <w:rsid w:val="004857AB"/>
    <w:rsid w:val="00485D68"/>
    <w:rsid w:val="00486D0D"/>
    <w:rsid w:val="004910F5"/>
    <w:rsid w:val="004916A6"/>
    <w:rsid w:val="00493245"/>
    <w:rsid w:val="00493B10"/>
    <w:rsid w:val="004A1862"/>
    <w:rsid w:val="004A7480"/>
    <w:rsid w:val="004B0AC0"/>
    <w:rsid w:val="004B1604"/>
    <w:rsid w:val="004B1945"/>
    <w:rsid w:val="004B564E"/>
    <w:rsid w:val="004C24AE"/>
    <w:rsid w:val="004D1EC0"/>
    <w:rsid w:val="004D21FE"/>
    <w:rsid w:val="004D70DB"/>
    <w:rsid w:val="004F04D5"/>
    <w:rsid w:val="004F4248"/>
    <w:rsid w:val="005242DA"/>
    <w:rsid w:val="00526039"/>
    <w:rsid w:val="0052728D"/>
    <w:rsid w:val="00533FF1"/>
    <w:rsid w:val="005341C1"/>
    <w:rsid w:val="005342A0"/>
    <w:rsid w:val="00536910"/>
    <w:rsid w:val="00537EA1"/>
    <w:rsid w:val="00541B57"/>
    <w:rsid w:val="00546131"/>
    <w:rsid w:val="00547FD1"/>
    <w:rsid w:val="005562D6"/>
    <w:rsid w:val="00556DF0"/>
    <w:rsid w:val="005676A3"/>
    <w:rsid w:val="00570189"/>
    <w:rsid w:val="00576039"/>
    <w:rsid w:val="00576FB4"/>
    <w:rsid w:val="00586313"/>
    <w:rsid w:val="005922AE"/>
    <w:rsid w:val="005A7B14"/>
    <w:rsid w:val="005B2BE5"/>
    <w:rsid w:val="005B6C16"/>
    <w:rsid w:val="005D2833"/>
    <w:rsid w:val="005D6B1F"/>
    <w:rsid w:val="005E2882"/>
    <w:rsid w:val="005E7D48"/>
    <w:rsid w:val="005F229B"/>
    <w:rsid w:val="005F443E"/>
    <w:rsid w:val="005F45C2"/>
    <w:rsid w:val="005F53E9"/>
    <w:rsid w:val="006004C8"/>
    <w:rsid w:val="00602F96"/>
    <w:rsid w:val="00605BED"/>
    <w:rsid w:val="00605C85"/>
    <w:rsid w:val="006102C8"/>
    <w:rsid w:val="00610FB5"/>
    <w:rsid w:val="00615A96"/>
    <w:rsid w:val="006163D9"/>
    <w:rsid w:val="00622EB2"/>
    <w:rsid w:val="00630ED7"/>
    <w:rsid w:val="006343D8"/>
    <w:rsid w:val="00646E6E"/>
    <w:rsid w:val="00650653"/>
    <w:rsid w:val="006522C8"/>
    <w:rsid w:val="006535A8"/>
    <w:rsid w:val="00661CD7"/>
    <w:rsid w:val="00663C71"/>
    <w:rsid w:val="00666588"/>
    <w:rsid w:val="00671810"/>
    <w:rsid w:val="00681C32"/>
    <w:rsid w:val="0068382F"/>
    <w:rsid w:val="00686548"/>
    <w:rsid w:val="006941FA"/>
    <w:rsid w:val="0069434A"/>
    <w:rsid w:val="00697318"/>
    <w:rsid w:val="006A2E4E"/>
    <w:rsid w:val="006A6762"/>
    <w:rsid w:val="006B2886"/>
    <w:rsid w:val="006B44F4"/>
    <w:rsid w:val="006C4E67"/>
    <w:rsid w:val="006C7986"/>
    <w:rsid w:val="006D3925"/>
    <w:rsid w:val="006F1F03"/>
    <w:rsid w:val="006F478E"/>
    <w:rsid w:val="006F7C74"/>
    <w:rsid w:val="007029AC"/>
    <w:rsid w:val="007150F3"/>
    <w:rsid w:val="00716C6C"/>
    <w:rsid w:val="007223A2"/>
    <w:rsid w:val="0072787D"/>
    <w:rsid w:val="00727BB9"/>
    <w:rsid w:val="00727C19"/>
    <w:rsid w:val="0073457C"/>
    <w:rsid w:val="00744433"/>
    <w:rsid w:val="00750890"/>
    <w:rsid w:val="00764899"/>
    <w:rsid w:val="00770F77"/>
    <w:rsid w:val="00771007"/>
    <w:rsid w:val="0077388B"/>
    <w:rsid w:val="007747FB"/>
    <w:rsid w:val="00777381"/>
    <w:rsid w:val="007776E5"/>
    <w:rsid w:val="00784723"/>
    <w:rsid w:val="00786319"/>
    <w:rsid w:val="0079393E"/>
    <w:rsid w:val="0079663E"/>
    <w:rsid w:val="00797207"/>
    <w:rsid w:val="007A072F"/>
    <w:rsid w:val="007A10AA"/>
    <w:rsid w:val="007A22FA"/>
    <w:rsid w:val="007B0604"/>
    <w:rsid w:val="007B27F1"/>
    <w:rsid w:val="007B3DF0"/>
    <w:rsid w:val="007B7B76"/>
    <w:rsid w:val="007C264B"/>
    <w:rsid w:val="007D5970"/>
    <w:rsid w:val="007E4216"/>
    <w:rsid w:val="007E560A"/>
    <w:rsid w:val="007E6667"/>
    <w:rsid w:val="007F2EEA"/>
    <w:rsid w:val="00804D86"/>
    <w:rsid w:val="00805E19"/>
    <w:rsid w:val="00806AC4"/>
    <w:rsid w:val="00830B3C"/>
    <w:rsid w:val="00833A98"/>
    <w:rsid w:val="00836759"/>
    <w:rsid w:val="00844C06"/>
    <w:rsid w:val="00844DA2"/>
    <w:rsid w:val="00857F98"/>
    <w:rsid w:val="0086738C"/>
    <w:rsid w:val="00884A38"/>
    <w:rsid w:val="008950FC"/>
    <w:rsid w:val="0089648A"/>
    <w:rsid w:val="008A3290"/>
    <w:rsid w:val="008A3C46"/>
    <w:rsid w:val="008A3DDE"/>
    <w:rsid w:val="008A4B8C"/>
    <w:rsid w:val="008C350E"/>
    <w:rsid w:val="008D268A"/>
    <w:rsid w:val="008D5E6D"/>
    <w:rsid w:val="008D5F07"/>
    <w:rsid w:val="008D5FB2"/>
    <w:rsid w:val="008E18AE"/>
    <w:rsid w:val="008E4BDA"/>
    <w:rsid w:val="008F08F9"/>
    <w:rsid w:val="0090003A"/>
    <w:rsid w:val="009034AA"/>
    <w:rsid w:val="0090425F"/>
    <w:rsid w:val="0090613C"/>
    <w:rsid w:val="00915421"/>
    <w:rsid w:val="00931183"/>
    <w:rsid w:val="00942359"/>
    <w:rsid w:val="0094757F"/>
    <w:rsid w:val="0095122F"/>
    <w:rsid w:val="009664E2"/>
    <w:rsid w:val="00967345"/>
    <w:rsid w:val="009761BE"/>
    <w:rsid w:val="00984DDB"/>
    <w:rsid w:val="0098559D"/>
    <w:rsid w:val="009855F8"/>
    <w:rsid w:val="009912BE"/>
    <w:rsid w:val="00993C70"/>
    <w:rsid w:val="00993D6B"/>
    <w:rsid w:val="009940D3"/>
    <w:rsid w:val="00994793"/>
    <w:rsid w:val="009A0EB4"/>
    <w:rsid w:val="009A3E0A"/>
    <w:rsid w:val="009A4A18"/>
    <w:rsid w:val="009C06FB"/>
    <w:rsid w:val="009C173D"/>
    <w:rsid w:val="009C24C0"/>
    <w:rsid w:val="009C2F0C"/>
    <w:rsid w:val="009D11E7"/>
    <w:rsid w:val="009F5ED5"/>
    <w:rsid w:val="009F6936"/>
    <w:rsid w:val="00A032CD"/>
    <w:rsid w:val="00A11F18"/>
    <w:rsid w:val="00A15986"/>
    <w:rsid w:val="00A17A2A"/>
    <w:rsid w:val="00A27EDB"/>
    <w:rsid w:val="00A31BF5"/>
    <w:rsid w:val="00A36031"/>
    <w:rsid w:val="00A4245A"/>
    <w:rsid w:val="00A426B3"/>
    <w:rsid w:val="00A46EB0"/>
    <w:rsid w:val="00A46F36"/>
    <w:rsid w:val="00A5198D"/>
    <w:rsid w:val="00A56973"/>
    <w:rsid w:val="00A6078E"/>
    <w:rsid w:val="00A659FD"/>
    <w:rsid w:val="00A67B3D"/>
    <w:rsid w:val="00A87F35"/>
    <w:rsid w:val="00A95450"/>
    <w:rsid w:val="00A96812"/>
    <w:rsid w:val="00AC0F0C"/>
    <w:rsid w:val="00AC48F4"/>
    <w:rsid w:val="00AC6C07"/>
    <w:rsid w:val="00AD1AF3"/>
    <w:rsid w:val="00AD371F"/>
    <w:rsid w:val="00AD7595"/>
    <w:rsid w:val="00AD7720"/>
    <w:rsid w:val="00AE3E71"/>
    <w:rsid w:val="00AF5B4B"/>
    <w:rsid w:val="00AF6FB4"/>
    <w:rsid w:val="00B03425"/>
    <w:rsid w:val="00B26059"/>
    <w:rsid w:val="00B305A2"/>
    <w:rsid w:val="00B42D73"/>
    <w:rsid w:val="00B474B0"/>
    <w:rsid w:val="00B47BAA"/>
    <w:rsid w:val="00B510B4"/>
    <w:rsid w:val="00B541C5"/>
    <w:rsid w:val="00B57BAB"/>
    <w:rsid w:val="00B61654"/>
    <w:rsid w:val="00B64FDB"/>
    <w:rsid w:val="00B83138"/>
    <w:rsid w:val="00B84D8B"/>
    <w:rsid w:val="00B933A2"/>
    <w:rsid w:val="00BA1D9F"/>
    <w:rsid w:val="00BA3896"/>
    <w:rsid w:val="00BA63F4"/>
    <w:rsid w:val="00BA7A5B"/>
    <w:rsid w:val="00BB387F"/>
    <w:rsid w:val="00BC4045"/>
    <w:rsid w:val="00BC4B24"/>
    <w:rsid w:val="00BD52E8"/>
    <w:rsid w:val="00BE777C"/>
    <w:rsid w:val="00BF266B"/>
    <w:rsid w:val="00BF2BA8"/>
    <w:rsid w:val="00C06459"/>
    <w:rsid w:val="00C11201"/>
    <w:rsid w:val="00C13FCB"/>
    <w:rsid w:val="00C1509A"/>
    <w:rsid w:val="00C1510D"/>
    <w:rsid w:val="00C15205"/>
    <w:rsid w:val="00C1580F"/>
    <w:rsid w:val="00C15C75"/>
    <w:rsid w:val="00C17488"/>
    <w:rsid w:val="00C17EFB"/>
    <w:rsid w:val="00C2250F"/>
    <w:rsid w:val="00C226FA"/>
    <w:rsid w:val="00C241DF"/>
    <w:rsid w:val="00C315AE"/>
    <w:rsid w:val="00C36B9F"/>
    <w:rsid w:val="00C42A99"/>
    <w:rsid w:val="00C443D3"/>
    <w:rsid w:val="00C53780"/>
    <w:rsid w:val="00C5646D"/>
    <w:rsid w:val="00C64CE4"/>
    <w:rsid w:val="00C70631"/>
    <w:rsid w:val="00C7456C"/>
    <w:rsid w:val="00C749AE"/>
    <w:rsid w:val="00C80119"/>
    <w:rsid w:val="00C80F46"/>
    <w:rsid w:val="00C820BD"/>
    <w:rsid w:val="00C83140"/>
    <w:rsid w:val="00CA6022"/>
    <w:rsid w:val="00CA74ED"/>
    <w:rsid w:val="00CC0026"/>
    <w:rsid w:val="00CC4C51"/>
    <w:rsid w:val="00CC5AB8"/>
    <w:rsid w:val="00CC5E5D"/>
    <w:rsid w:val="00CD43C3"/>
    <w:rsid w:val="00CD6442"/>
    <w:rsid w:val="00CD6E36"/>
    <w:rsid w:val="00CE01D6"/>
    <w:rsid w:val="00CE299D"/>
    <w:rsid w:val="00CE3856"/>
    <w:rsid w:val="00CE4FA0"/>
    <w:rsid w:val="00CF3C97"/>
    <w:rsid w:val="00CF3E26"/>
    <w:rsid w:val="00CF468C"/>
    <w:rsid w:val="00CF5DCA"/>
    <w:rsid w:val="00CF7719"/>
    <w:rsid w:val="00D06BBA"/>
    <w:rsid w:val="00D11759"/>
    <w:rsid w:val="00D15811"/>
    <w:rsid w:val="00D165F8"/>
    <w:rsid w:val="00D30A03"/>
    <w:rsid w:val="00D31DC4"/>
    <w:rsid w:val="00D35B80"/>
    <w:rsid w:val="00D43589"/>
    <w:rsid w:val="00D44F32"/>
    <w:rsid w:val="00D577CB"/>
    <w:rsid w:val="00D67C8B"/>
    <w:rsid w:val="00D7033B"/>
    <w:rsid w:val="00D726B6"/>
    <w:rsid w:val="00D73725"/>
    <w:rsid w:val="00D74060"/>
    <w:rsid w:val="00D838F8"/>
    <w:rsid w:val="00D85310"/>
    <w:rsid w:val="00D9161F"/>
    <w:rsid w:val="00DB40D7"/>
    <w:rsid w:val="00DB7A87"/>
    <w:rsid w:val="00DC3EEF"/>
    <w:rsid w:val="00DD430F"/>
    <w:rsid w:val="00DE0E35"/>
    <w:rsid w:val="00DE1454"/>
    <w:rsid w:val="00DF76E2"/>
    <w:rsid w:val="00E06F65"/>
    <w:rsid w:val="00E075DA"/>
    <w:rsid w:val="00E10345"/>
    <w:rsid w:val="00E238D0"/>
    <w:rsid w:val="00E408D9"/>
    <w:rsid w:val="00E4417A"/>
    <w:rsid w:val="00E45478"/>
    <w:rsid w:val="00E47D20"/>
    <w:rsid w:val="00E47D29"/>
    <w:rsid w:val="00E50FDF"/>
    <w:rsid w:val="00E516E9"/>
    <w:rsid w:val="00E63347"/>
    <w:rsid w:val="00E655E3"/>
    <w:rsid w:val="00E65B6F"/>
    <w:rsid w:val="00E662B9"/>
    <w:rsid w:val="00E72591"/>
    <w:rsid w:val="00E72E1A"/>
    <w:rsid w:val="00E73971"/>
    <w:rsid w:val="00E87841"/>
    <w:rsid w:val="00E9059A"/>
    <w:rsid w:val="00E942BC"/>
    <w:rsid w:val="00E94D79"/>
    <w:rsid w:val="00E96092"/>
    <w:rsid w:val="00E97C92"/>
    <w:rsid w:val="00EA0B32"/>
    <w:rsid w:val="00EA237F"/>
    <w:rsid w:val="00EA2DDB"/>
    <w:rsid w:val="00EA39AF"/>
    <w:rsid w:val="00EA647C"/>
    <w:rsid w:val="00EA7180"/>
    <w:rsid w:val="00EB427D"/>
    <w:rsid w:val="00EB577F"/>
    <w:rsid w:val="00EC3E17"/>
    <w:rsid w:val="00EC41F1"/>
    <w:rsid w:val="00EC4672"/>
    <w:rsid w:val="00ED1126"/>
    <w:rsid w:val="00ED1BB7"/>
    <w:rsid w:val="00ED2846"/>
    <w:rsid w:val="00ED2C69"/>
    <w:rsid w:val="00ED4CB7"/>
    <w:rsid w:val="00EF5E93"/>
    <w:rsid w:val="00F13C34"/>
    <w:rsid w:val="00F21F1E"/>
    <w:rsid w:val="00F27D8E"/>
    <w:rsid w:val="00F3119F"/>
    <w:rsid w:val="00F31DF3"/>
    <w:rsid w:val="00F32408"/>
    <w:rsid w:val="00F34977"/>
    <w:rsid w:val="00F34BB0"/>
    <w:rsid w:val="00F34C3A"/>
    <w:rsid w:val="00F37A2A"/>
    <w:rsid w:val="00F6383D"/>
    <w:rsid w:val="00F70539"/>
    <w:rsid w:val="00F73484"/>
    <w:rsid w:val="00F75C14"/>
    <w:rsid w:val="00F93AC1"/>
    <w:rsid w:val="00F93C75"/>
    <w:rsid w:val="00FA0B19"/>
    <w:rsid w:val="00FA1FBA"/>
    <w:rsid w:val="00FA390B"/>
    <w:rsid w:val="00FA75C9"/>
    <w:rsid w:val="00FB252C"/>
    <w:rsid w:val="00FB3D7E"/>
    <w:rsid w:val="00FB41A3"/>
    <w:rsid w:val="00FB51BD"/>
    <w:rsid w:val="00FB5D5D"/>
    <w:rsid w:val="00FB7AE1"/>
    <w:rsid w:val="00FC02EB"/>
    <w:rsid w:val="00FC11E8"/>
    <w:rsid w:val="00FC6225"/>
    <w:rsid w:val="00FC6C01"/>
    <w:rsid w:val="00FE3BBF"/>
    <w:rsid w:val="00FE56C4"/>
    <w:rsid w:val="00FF4F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806920"/>
  <w15:docId w15:val="{0B09A3A6-FE87-461B-9BF5-560B9E41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C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1DF3"/>
    <w:pPr>
      <w:bidi/>
      <w:spacing w:before="30" w:after="30"/>
      <w:ind w:left="144"/>
      <w:jc w:val="both"/>
      <w:outlineLvl w:val="1"/>
    </w:pPr>
    <w:rPr>
      <w:rFonts w:asciiTheme="majorBidi" w:eastAsia="Calibri" w:hAnsiTheme="majorBidi" w:cs="Times New Roman"/>
      <w:sz w:val="28"/>
      <w:szCs w:val="28"/>
    </w:rPr>
  </w:style>
  <w:style w:type="paragraph" w:styleId="Heading3">
    <w:name w:val="heading 3"/>
    <w:basedOn w:val="Normal"/>
    <w:next w:val="Normal"/>
    <w:link w:val="Heading3Char"/>
    <w:uiPriority w:val="9"/>
    <w:semiHidden/>
    <w:unhideWhenUsed/>
    <w:qFormat/>
    <w:rsid w:val="001B13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30A03"/>
    <w:rPr>
      <w:i/>
      <w:iCs/>
    </w:rPr>
  </w:style>
  <w:style w:type="character" w:customStyle="1" w:styleId="Heading2Char">
    <w:name w:val="Heading 2 Char"/>
    <w:basedOn w:val="DefaultParagraphFont"/>
    <w:link w:val="Heading2"/>
    <w:uiPriority w:val="9"/>
    <w:rsid w:val="00F31DF3"/>
    <w:rPr>
      <w:rFonts w:asciiTheme="majorBidi" w:eastAsia="Calibri" w:hAnsiTheme="majorBidi" w:cstheme="majorBidi"/>
      <w:sz w:val="28"/>
      <w:szCs w:val="28"/>
      <w:lang w:bidi=""/>
    </w:rPr>
  </w:style>
  <w:style w:type="table" w:styleId="TableGrid">
    <w:name w:val="Table Grid"/>
    <w:basedOn w:val="TableNormal"/>
    <w:uiPriority w:val="39"/>
    <w:rsid w:val="00420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3C7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A10AA"/>
    <w:rPr>
      <w:color w:val="0000FF"/>
      <w:u w:val="single"/>
    </w:rPr>
  </w:style>
  <w:style w:type="paragraph" w:styleId="NormalWeb">
    <w:name w:val="Normal (Web)"/>
    <w:basedOn w:val="Normal"/>
    <w:uiPriority w:val="99"/>
    <w:unhideWhenUsed/>
    <w:rsid w:val="000554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3245"/>
    <w:rPr>
      <w:b/>
      <w:bCs/>
    </w:rPr>
  </w:style>
  <w:style w:type="character" w:customStyle="1" w:styleId="Heading3Char">
    <w:name w:val="Heading 3 Char"/>
    <w:basedOn w:val="DefaultParagraphFont"/>
    <w:link w:val="Heading3"/>
    <w:uiPriority w:val="9"/>
    <w:semiHidden/>
    <w:rsid w:val="001B135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94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F89"/>
  </w:style>
  <w:style w:type="paragraph" w:styleId="Footer">
    <w:name w:val="footer"/>
    <w:basedOn w:val="Normal"/>
    <w:link w:val="FooterChar"/>
    <w:uiPriority w:val="99"/>
    <w:unhideWhenUsed/>
    <w:rsid w:val="00094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F89"/>
  </w:style>
  <w:style w:type="paragraph" w:styleId="BalloonText">
    <w:name w:val="Balloon Text"/>
    <w:basedOn w:val="Normal"/>
    <w:link w:val="BalloonTextChar"/>
    <w:uiPriority w:val="99"/>
    <w:semiHidden/>
    <w:unhideWhenUsed/>
    <w:rsid w:val="00E94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BC"/>
    <w:rPr>
      <w:rFonts w:ascii="Tahoma" w:hAnsi="Tahoma" w:cs="Tahoma"/>
      <w:sz w:val="16"/>
      <w:szCs w:val="16"/>
    </w:rPr>
  </w:style>
  <w:style w:type="paragraph" w:styleId="ListParagraph">
    <w:name w:val="List Paragraph"/>
    <w:basedOn w:val="Normal"/>
    <w:uiPriority w:val="34"/>
    <w:qFormat/>
    <w:rsid w:val="00006325"/>
    <w:pPr>
      <w:ind w:left="720"/>
      <w:contextualSpacing/>
    </w:pPr>
  </w:style>
  <w:style w:type="paragraph" w:customStyle="1" w:styleId="ds-markdown-paragraph">
    <w:name w:val="ds-markdown-paragraph"/>
    <w:basedOn w:val="Normal"/>
    <w:rsid w:val="009761B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15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94">
      <w:bodyDiv w:val="1"/>
      <w:marLeft w:val="0"/>
      <w:marRight w:val="0"/>
      <w:marTop w:val="0"/>
      <w:marBottom w:val="0"/>
      <w:divBdr>
        <w:top w:val="none" w:sz="0" w:space="0" w:color="auto"/>
        <w:left w:val="none" w:sz="0" w:space="0" w:color="auto"/>
        <w:bottom w:val="none" w:sz="0" w:space="0" w:color="auto"/>
        <w:right w:val="none" w:sz="0" w:space="0" w:color="auto"/>
      </w:divBdr>
      <w:divsChild>
        <w:div w:id="1407916828">
          <w:marLeft w:val="0"/>
          <w:marRight w:val="0"/>
          <w:marTop w:val="0"/>
          <w:marBottom w:val="0"/>
          <w:divBdr>
            <w:top w:val="none" w:sz="0" w:space="0" w:color="auto"/>
            <w:left w:val="none" w:sz="0" w:space="0" w:color="auto"/>
            <w:bottom w:val="none" w:sz="0" w:space="0" w:color="auto"/>
            <w:right w:val="none" w:sz="0" w:space="0" w:color="auto"/>
          </w:divBdr>
          <w:divsChild>
            <w:div w:id="1757633818">
              <w:marLeft w:val="0"/>
              <w:marRight w:val="0"/>
              <w:marTop w:val="0"/>
              <w:marBottom w:val="0"/>
              <w:divBdr>
                <w:top w:val="none" w:sz="0" w:space="0" w:color="auto"/>
                <w:left w:val="none" w:sz="0" w:space="0" w:color="auto"/>
                <w:bottom w:val="none" w:sz="0" w:space="0" w:color="auto"/>
                <w:right w:val="none" w:sz="0" w:space="0" w:color="auto"/>
              </w:divBdr>
              <w:divsChild>
                <w:div w:id="1758474002">
                  <w:marLeft w:val="0"/>
                  <w:marRight w:val="0"/>
                  <w:marTop w:val="0"/>
                  <w:marBottom w:val="0"/>
                  <w:divBdr>
                    <w:top w:val="none" w:sz="0" w:space="0" w:color="auto"/>
                    <w:left w:val="none" w:sz="0" w:space="0" w:color="auto"/>
                    <w:bottom w:val="none" w:sz="0" w:space="0" w:color="auto"/>
                    <w:right w:val="none" w:sz="0" w:space="0" w:color="auto"/>
                  </w:divBdr>
                  <w:divsChild>
                    <w:div w:id="3562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7917">
      <w:bodyDiv w:val="1"/>
      <w:marLeft w:val="0"/>
      <w:marRight w:val="0"/>
      <w:marTop w:val="0"/>
      <w:marBottom w:val="0"/>
      <w:divBdr>
        <w:top w:val="none" w:sz="0" w:space="0" w:color="auto"/>
        <w:left w:val="none" w:sz="0" w:space="0" w:color="auto"/>
        <w:bottom w:val="none" w:sz="0" w:space="0" w:color="auto"/>
        <w:right w:val="none" w:sz="0" w:space="0" w:color="auto"/>
      </w:divBdr>
      <w:divsChild>
        <w:div w:id="1245989183">
          <w:marLeft w:val="0"/>
          <w:marRight w:val="0"/>
          <w:marTop w:val="0"/>
          <w:marBottom w:val="0"/>
          <w:divBdr>
            <w:top w:val="none" w:sz="0" w:space="0" w:color="auto"/>
            <w:left w:val="none" w:sz="0" w:space="0" w:color="auto"/>
            <w:bottom w:val="none" w:sz="0" w:space="0" w:color="auto"/>
            <w:right w:val="none" w:sz="0" w:space="0" w:color="auto"/>
          </w:divBdr>
          <w:divsChild>
            <w:div w:id="382490705">
              <w:marLeft w:val="0"/>
              <w:marRight w:val="0"/>
              <w:marTop w:val="0"/>
              <w:marBottom w:val="0"/>
              <w:divBdr>
                <w:top w:val="none" w:sz="0" w:space="0" w:color="auto"/>
                <w:left w:val="none" w:sz="0" w:space="0" w:color="auto"/>
                <w:bottom w:val="none" w:sz="0" w:space="0" w:color="auto"/>
                <w:right w:val="none" w:sz="0" w:space="0" w:color="auto"/>
              </w:divBdr>
              <w:divsChild>
                <w:div w:id="1665475617">
                  <w:marLeft w:val="0"/>
                  <w:marRight w:val="0"/>
                  <w:marTop w:val="0"/>
                  <w:marBottom w:val="0"/>
                  <w:divBdr>
                    <w:top w:val="none" w:sz="0" w:space="0" w:color="auto"/>
                    <w:left w:val="none" w:sz="0" w:space="0" w:color="auto"/>
                    <w:bottom w:val="none" w:sz="0" w:space="0" w:color="auto"/>
                    <w:right w:val="none" w:sz="0" w:space="0" w:color="auto"/>
                  </w:divBdr>
                  <w:divsChild>
                    <w:div w:id="20360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1063">
      <w:bodyDiv w:val="1"/>
      <w:marLeft w:val="0"/>
      <w:marRight w:val="0"/>
      <w:marTop w:val="0"/>
      <w:marBottom w:val="0"/>
      <w:divBdr>
        <w:top w:val="none" w:sz="0" w:space="0" w:color="auto"/>
        <w:left w:val="none" w:sz="0" w:space="0" w:color="auto"/>
        <w:bottom w:val="none" w:sz="0" w:space="0" w:color="auto"/>
        <w:right w:val="none" w:sz="0" w:space="0" w:color="auto"/>
      </w:divBdr>
      <w:divsChild>
        <w:div w:id="107480848">
          <w:marLeft w:val="0"/>
          <w:marRight w:val="0"/>
          <w:marTop w:val="0"/>
          <w:marBottom w:val="0"/>
          <w:divBdr>
            <w:top w:val="none" w:sz="0" w:space="0" w:color="auto"/>
            <w:left w:val="none" w:sz="0" w:space="0" w:color="auto"/>
            <w:bottom w:val="none" w:sz="0" w:space="0" w:color="auto"/>
            <w:right w:val="none" w:sz="0" w:space="0" w:color="auto"/>
          </w:divBdr>
          <w:divsChild>
            <w:div w:id="328795794">
              <w:marLeft w:val="0"/>
              <w:marRight w:val="0"/>
              <w:marTop w:val="0"/>
              <w:marBottom w:val="0"/>
              <w:divBdr>
                <w:top w:val="none" w:sz="0" w:space="0" w:color="auto"/>
                <w:left w:val="none" w:sz="0" w:space="0" w:color="auto"/>
                <w:bottom w:val="none" w:sz="0" w:space="0" w:color="auto"/>
                <w:right w:val="none" w:sz="0" w:space="0" w:color="auto"/>
              </w:divBdr>
              <w:divsChild>
                <w:div w:id="265577966">
                  <w:marLeft w:val="0"/>
                  <w:marRight w:val="0"/>
                  <w:marTop w:val="0"/>
                  <w:marBottom w:val="0"/>
                  <w:divBdr>
                    <w:top w:val="none" w:sz="0" w:space="0" w:color="auto"/>
                    <w:left w:val="none" w:sz="0" w:space="0" w:color="auto"/>
                    <w:bottom w:val="none" w:sz="0" w:space="0" w:color="auto"/>
                    <w:right w:val="none" w:sz="0" w:space="0" w:color="auto"/>
                  </w:divBdr>
                  <w:divsChild>
                    <w:div w:id="3540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477618">
      <w:bodyDiv w:val="1"/>
      <w:marLeft w:val="0"/>
      <w:marRight w:val="0"/>
      <w:marTop w:val="0"/>
      <w:marBottom w:val="0"/>
      <w:divBdr>
        <w:top w:val="none" w:sz="0" w:space="0" w:color="auto"/>
        <w:left w:val="none" w:sz="0" w:space="0" w:color="auto"/>
        <w:bottom w:val="none" w:sz="0" w:space="0" w:color="auto"/>
        <w:right w:val="none" w:sz="0" w:space="0" w:color="auto"/>
      </w:divBdr>
    </w:div>
    <w:div w:id="275873284">
      <w:bodyDiv w:val="1"/>
      <w:marLeft w:val="0"/>
      <w:marRight w:val="0"/>
      <w:marTop w:val="0"/>
      <w:marBottom w:val="0"/>
      <w:divBdr>
        <w:top w:val="none" w:sz="0" w:space="0" w:color="auto"/>
        <w:left w:val="none" w:sz="0" w:space="0" w:color="auto"/>
        <w:bottom w:val="none" w:sz="0" w:space="0" w:color="auto"/>
        <w:right w:val="none" w:sz="0" w:space="0" w:color="auto"/>
      </w:divBdr>
    </w:div>
    <w:div w:id="301472830">
      <w:bodyDiv w:val="1"/>
      <w:marLeft w:val="0"/>
      <w:marRight w:val="0"/>
      <w:marTop w:val="0"/>
      <w:marBottom w:val="0"/>
      <w:divBdr>
        <w:top w:val="none" w:sz="0" w:space="0" w:color="auto"/>
        <w:left w:val="none" w:sz="0" w:space="0" w:color="auto"/>
        <w:bottom w:val="none" w:sz="0" w:space="0" w:color="auto"/>
        <w:right w:val="none" w:sz="0" w:space="0" w:color="auto"/>
      </w:divBdr>
    </w:div>
    <w:div w:id="312834272">
      <w:bodyDiv w:val="1"/>
      <w:marLeft w:val="0"/>
      <w:marRight w:val="0"/>
      <w:marTop w:val="0"/>
      <w:marBottom w:val="0"/>
      <w:divBdr>
        <w:top w:val="none" w:sz="0" w:space="0" w:color="auto"/>
        <w:left w:val="none" w:sz="0" w:space="0" w:color="auto"/>
        <w:bottom w:val="none" w:sz="0" w:space="0" w:color="auto"/>
        <w:right w:val="none" w:sz="0" w:space="0" w:color="auto"/>
      </w:divBdr>
    </w:div>
    <w:div w:id="316109453">
      <w:bodyDiv w:val="1"/>
      <w:marLeft w:val="0"/>
      <w:marRight w:val="0"/>
      <w:marTop w:val="0"/>
      <w:marBottom w:val="0"/>
      <w:divBdr>
        <w:top w:val="none" w:sz="0" w:space="0" w:color="auto"/>
        <w:left w:val="none" w:sz="0" w:space="0" w:color="auto"/>
        <w:bottom w:val="none" w:sz="0" w:space="0" w:color="auto"/>
        <w:right w:val="none" w:sz="0" w:space="0" w:color="auto"/>
      </w:divBdr>
    </w:div>
    <w:div w:id="479733735">
      <w:bodyDiv w:val="1"/>
      <w:marLeft w:val="0"/>
      <w:marRight w:val="0"/>
      <w:marTop w:val="0"/>
      <w:marBottom w:val="0"/>
      <w:divBdr>
        <w:top w:val="none" w:sz="0" w:space="0" w:color="auto"/>
        <w:left w:val="none" w:sz="0" w:space="0" w:color="auto"/>
        <w:bottom w:val="none" w:sz="0" w:space="0" w:color="auto"/>
        <w:right w:val="none" w:sz="0" w:space="0" w:color="auto"/>
      </w:divBdr>
    </w:div>
    <w:div w:id="686297242">
      <w:bodyDiv w:val="1"/>
      <w:marLeft w:val="0"/>
      <w:marRight w:val="0"/>
      <w:marTop w:val="0"/>
      <w:marBottom w:val="0"/>
      <w:divBdr>
        <w:top w:val="none" w:sz="0" w:space="0" w:color="auto"/>
        <w:left w:val="none" w:sz="0" w:space="0" w:color="auto"/>
        <w:bottom w:val="none" w:sz="0" w:space="0" w:color="auto"/>
        <w:right w:val="none" w:sz="0" w:space="0" w:color="auto"/>
      </w:divBdr>
    </w:div>
    <w:div w:id="713845189">
      <w:bodyDiv w:val="1"/>
      <w:marLeft w:val="0"/>
      <w:marRight w:val="0"/>
      <w:marTop w:val="0"/>
      <w:marBottom w:val="0"/>
      <w:divBdr>
        <w:top w:val="none" w:sz="0" w:space="0" w:color="auto"/>
        <w:left w:val="none" w:sz="0" w:space="0" w:color="auto"/>
        <w:bottom w:val="none" w:sz="0" w:space="0" w:color="auto"/>
        <w:right w:val="none" w:sz="0" w:space="0" w:color="auto"/>
      </w:divBdr>
    </w:div>
    <w:div w:id="774714087">
      <w:bodyDiv w:val="1"/>
      <w:marLeft w:val="0"/>
      <w:marRight w:val="0"/>
      <w:marTop w:val="0"/>
      <w:marBottom w:val="0"/>
      <w:divBdr>
        <w:top w:val="none" w:sz="0" w:space="0" w:color="auto"/>
        <w:left w:val="none" w:sz="0" w:space="0" w:color="auto"/>
        <w:bottom w:val="none" w:sz="0" w:space="0" w:color="auto"/>
        <w:right w:val="none" w:sz="0" w:space="0" w:color="auto"/>
      </w:divBdr>
      <w:divsChild>
        <w:div w:id="85659704">
          <w:marLeft w:val="0"/>
          <w:marRight w:val="0"/>
          <w:marTop w:val="0"/>
          <w:marBottom w:val="0"/>
          <w:divBdr>
            <w:top w:val="none" w:sz="0" w:space="0" w:color="auto"/>
            <w:left w:val="none" w:sz="0" w:space="0" w:color="auto"/>
            <w:bottom w:val="none" w:sz="0" w:space="0" w:color="auto"/>
            <w:right w:val="none" w:sz="0" w:space="0" w:color="auto"/>
          </w:divBdr>
          <w:divsChild>
            <w:div w:id="2026441856">
              <w:marLeft w:val="0"/>
              <w:marRight w:val="0"/>
              <w:marTop w:val="0"/>
              <w:marBottom w:val="0"/>
              <w:divBdr>
                <w:top w:val="none" w:sz="0" w:space="0" w:color="auto"/>
                <w:left w:val="none" w:sz="0" w:space="0" w:color="auto"/>
                <w:bottom w:val="none" w:sz="0" w:space="0" w:color="auto"/>
                <w:right w:val="none" w:sz="0" w:space="0" w:color="auto"/>
              </w:divBdr>
              <w:divsChild>
                <w:div w:id="304969749">
                  <w:marLeft w:val="0"/>
                  <w:marRight w:val="0"/>
                  <w:marTop w:val="0"/>
                  <w:marBottom w:val="0"/>
                  <w:divBdr>
                    <w:top w:val="none" w:sz="0" w:space="0" w:color="auto"/>
                    <w:left w:val="none" w:sz="0" w:space="0" w:color="auto"/>
                    <w:bottom w:val="none" w:sz="0" w:space="0" w:color="auto"/>
                    <w:right w:val="none" w:sz="0" w:space="0" w:color="auto"/>
                  </w:divBdr>
                  <w:divsChild>
                    <w:div w:id="6594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23871">
      <w:bodyDiv w:val="1"/>
      <w:marLeft w:val="0"/>
      <w:marRight w:val="0"/>
      <w:marTop w:val="0"/>
      <w:marBottom w:val="0"/>
      <w:divBdr>
        <w:top w:val="none" w:sz="0" w:space="0" w:color="auto"/>
        <w:left w:val="none" w:sz="0" w:space="0" w:color="auto"/>
        <w:bottom w:val="none" w:sz="0" w:space="0" w:color="auto"/>
        <w:right w:val="none" w:sz="0" w:space="0" w:color="auto"/>
      </w:divBdr>
      <w:divsChild>
        <w:div w:id="536433424">
          <w:marLeft w:val="0"/>
          <w:marRight w:val="0"/>
          <w:marTop w:val="0"/>
          <w:marBottom w:val="0"/>
          <w:divBdr>
            <w:top w:val="none" w:sz="0" w:space="0" w:color="auto"/>
            <w:left w:val="none" w:sz="0" w:space="0" w:color="auto"/>
            <w:bottom w:val="none" w:sz="0" w:space="0" w:color="auto"/>
            <w:right w:val="none" w:sz="0" w:space="0" w:color="auto"/>
          </w:divBdr>
          <w:divsChild>
            <w:div w:id="36006099">
              <w:marLeft w:val="0"/>
              <w:marRight w:val="0"/>
              <w:marTop w:val="0"/>
              <w:marBottom w:val="0"/>
              <w:divBdr>
                <w:top w:val="none" w:sz="0" w:space="0" w:color="auto"/>
                <w:left w:val="none" w:sz="0" w:space="0" w:color="auto"/>
                <w:bottom w:val="none" w:sz="0" w:space="0" w:color="auto"/>
                <w:right w:val="none" w:sz="0" w:space="0" w:color="auto"/>
              </w:divBdr>
              <w:divsChild>
                <w:div w:id="1638216701">
                  <w:marLeft w:val="0"/>
                  <w:marRight w:val="0"/>
                  <w:marTop w:val="0"/>
                  <w:marBottom w:val="0"/>
                  <w:divBdr>
                    <w:top w:val="none" w:sz="0" w:space="0" w:color="auto"/>
                    <w:left w:val="none" w:sz="0" w:space="0" w:color="auto"/>
                    <w:bottom w:val="none" w:sz="0" w:space="0" w:color="auto"/>
                    <w:right w:val="none" w:sz="0" w:space="0" w:color="auto"/>
                  </w:divBdr>
                  <w:divsChild>
                    <w:div w:id="9633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347176">
      <w:bodyDiv w:val="1"/>
      <w:marLeft w:val="0"/>
      <w:marRight w:val="0"/>
      <w:marTop w:val="0"/>
      <w:marBottom w:val="0"/>
      <w:divBdr>
        <w:top w:val="none" w:sz="0" w:space="0" w:color="auto"/>
        <w:left w:val="none" w:sz="0" w:space="0" w:color="auto"/>
        <w:bottom w:val="none" w:sz="0" w:space="0" w:color="auto"/>
        <w:right w:val="none" w:sz="0" w:space="0" w:color="auto"/>
      </w:divBdr>
    </w:div>
    <w:div w:id="878055882">
      <w:bodyDiv w:val="1"/>
      <w:marLeft w:val="0"/>
      <w:marRight w:val="0"/>
      <w:marTop w:val="0"/>
      <w:marBottom w:val="0"/>
      <w:divBdr>
        <w:top w:val="none" w:sz="0" w:space="0" w:color="auto"/>
        <w:left w:val="none" w:sz="0" w:space="0" w:color="auto"/>
        <w:bottom w:val="none" w:sz="0" w:space="0" w:color="auto"/>
        <w:right w:val="none" w:sz="0" w:space="0" w:color="auto"/>
      </w:divBdr>
    </w:div>
    <w:div w:id="879392902">
      <w:bodyDiv w:val="1"/>
      <w:marLeft w:val="0"/>
      <w:marRight w:val="0"/>
      <w:marTop w:val="0"/>
      <w:marBottom w:val="0"/>
      <w:divBdr>
        <w:top w:val="none" w:sz="0" w:space="0" w:color="auto"/>
        <w:left w:val="none" w:sz="0" w:space="0" w:color="auto"/>
        <w:bottom w:val="none" w:sz="0" w:space="0" w:color="auto"/>
        <w:right w:val="none" w:sz="0" w:space="0" w:color="auto"/>
      </w:divBdr>
    </w:div>
    <w:div w:id="981545492">
      <w:bodyDiv w:val="1"/>
      <w:marLeft w:val="0"/>
      <w:marRight w:val="0"/>
      <w:marTop w:val="0"/>
      <w:marBottom w:val="0"/>
      <w:divBdr>
        <w:top w:val="none" w:sz="0" w:space="0" w:color="auto"/>
        <w:left w:val="none" w:sz="0" w:space="0" w:color="auto"/>
        <w:bottom w:val="none" w:sz="0" w:space="0" w:color="auto"/>
        <w:right w:val="none" w:sz="0" w:space="0" w:color="auto"/>
      </w:divBdr>
    </w:div>
    <w:div w:id="1118139364">
      <w:bodyDiv w:val="1"/>
      <w:marLeft w:val="0"/>
      <w:marRight w:val="0"/>
      <w:marTop w:val="0"/>
      <w:marBottom w:val="0"/>
      <w:divBdr>
        <w:top w:val="none" w:sz="0" w:space="0" w:color="auto"/>
        <w:left w:val="none" w:sz="0" w:space="0" w:color="auto"/>
        <w:bottom w:val="none" w:sz="0" w:space="0" w:color="auto"/>
        <w:right w:val="none" w:sz="0" w:space="0" w:color="auto"/>
      </w:divBdr>
    </w:div>
    <w:div w:id="1127624883">
      <w:bodyDiv w:val="1"/>
      <w:marLeft w:val="0"/>
      <w:marRight w:val="0"/>
      <w:marTop w:val="0"/>
      <w:marBottom w:val="0"/>
      <w:divBdr>
        <w:top w:val="none" w:sz="0" w:space="0" w:color="auto"/>
        <w:left w:val="none" w:sz="0" w:space="0" w:color="auto"/>
        <w:bottom w:val="none" w:sz="0" w:space="0" w:color="auto"/>
        <w:right w:val="none" w:sz="0" w:space="0" w:color="auto"/>
      </w:divBdr>
    </w:div>
    <w:div w:id="1165164601">
      <w:bodyDiv w:val="1"/>
      <w:marLeft w:val="0"/>
      <w:marRight w:val="0"/>
      <w:marTop w:val="0"/>
      <w:marBottom w:val="0"/>
      <w:divBdr>
        <w:top w:val="none" w:sz="0" w:space="0" w:color="auto"/>
        <w:left w:val="none" w:sz="0" w:space="0" w:color="auto"/>
        <w:bottom w:val="none" w:sz="0" w:space="0" w:color="auto"/>
        <w:right w:val="none" w:sz="0" w:space="0" w:color="auto"/>
      </w:divBdr>
    </w:div>
    <w:div w:id="1225944316">
      <w:bodyDiv w:val="1"/>
      <w:marLeft w:val="0"/>
      <w:marRight w:val="0"/>
      <w:marTop w:val="0"/>
      <w:marBottom w:val="0"/>
      <w:divBdr>
        <w:top w:val="none" w:sz="0" w:space="0" w:color="auto"/>
        <w:left w:val="none" w:sz="0" w:space="0" w:color="auto"/>
        <w:bottom w:val="none" w:sz="0" w:space="0" w:color="auto"/>
        <w:right w:val="none" w:sz="0" w:space="0" w:color="auto"/>
      </w:divBdr>
    </w:div>
    <w:div w:id="1268466661">
      <w:bodyDiv w:val="1"/>
      <w:marLeft w:val="0"/>
      <w:marRight w:val="0"/>
      <w:marTop w:val="0"/>
      <w:marBottom w:val="0"/>
      <w:divBdr>
        <w:top w:val="none" w:sz="0" w:space="0" w:color="auto"/>
        <w:left w:val="none" w:sz="0" w:space="0" w:color="auto"/>
        <w:bottom w:val="none" w:sz="0" w:space="0" w:color="auto"/>
        <w:right w:val="none" w:sz="0" w:space="0" w:color="auto"/>
      </w:divBdr>
    </w:div>
    <w:div w:id="1368800017">
      <w:bodyDiv w:val="1"/>
      <w:marLeft w:val="0"/>
      <w:marRight w:val="0"/>
      <w:marTop w:val="0"/>
      <w:marBottom w:val="0"/>
      <w:divBdr>
        <w:top w:val="none" w:sz="0" w:space="0" w:color="auto"/>
        <w:left w:val="none" w:sz="0" w:space="0" w:color="auto"/>
        <w:bottom w:val="none" w:sz="0" w:space="0" w:color="auto"/>
        <w:right w:val="none" w:sz="0" w:space="0" w:color="auto"/>
      </w:divBdr>
    </w:div>
    <w:div w:id="1404527195">
      <w:bodyDiv w:val="1"/>
      <w:marLeft w:val="0"/>
      <w:marRight w:val="0"/>
      <w:marTop w:val="0"/>
      <w:marBottom w:val="0"/>
      <w:divBdr>
        <w:top w:val="none" w:sz="0" w:space="0" w:color="auto"/>
        <w:left w:val="none" w:sz="0" w:space="0" w:color="auto"/>
        <w:bottom w:val="none" w:sz="0" w:space="0" w:color="auto"/>
        <w:right w:val="none" w:sz="0" w:space="0" w:color="auto"/>
      </w:divBdr>
    </w:div>
    <w:div w:id="1420101133">
      <w:bodyDiv w:val="1"/>
      <w:marLeft w:val="0"/>
      <w:marRight w:val="0"/>
      <w:marTop w:val="0"/>
      <w:marBottom w:val="0"/>
      <w:divBdr>
        <w:top w:val="none" w:sz="0" w:space="0" w:color="auto"/>
        <w:left w:val="none" w:sz="0" w:space="0" w:color="auto"/>
        <w:bottom w:val="none" w:sz="0" w:space="0" w:color="auto"/>
        <w:right w:val="none" w:sz="0" w:space="0" w:color="auto"/>
      </w:divBdr>
    </w:div>
    <w:div w:id="1477378204">
      <w:bodyDiv w:val="1"/>
      <w:marLeft w:val="0"/>
      <w:marRight w:val="0"/>
      <w:marTop w:val="0"/>
      <w:marBottom w:val="0"/>
      <w:divBdr>
        <w:top w:val="none" w:sz="0" w:space="0" w:color="auto"/>
        <w:left w:val="none" w:sz="0" w:space="0" w:color="auto"/>
        <w:bottom w:val="none" w:sz="0" w:space="0" w:color="auto"/>
        <w:right w:val="none" w:sz="0" w:space="0" w:color="auto"/>
      </w:divBdr>
    </w:div>
    <w:div w:id="1496919384">
      <w:bodyDiv w:val="1"/>
      <w:marLeft w:val="0"/>
      <w:marRight w:val="0"/>
      <w:marTop w:val="0"/>
      <w:marBottom w:val="0"/>
      <w:divBdr>
        <w:top w:val="none" w:sz="0" w:space="0" w:color="auto"/>
        <w:left w:val="none" w:sz="0" w:space="0" w:color="auto"/>
        <w:bottom w:val="none" w:sz="0" w:space="0" w:color="auto"/>
        <w:right w:val="none" w:sz="0" w:space="0" w:color="auto"/>
      </w:divBdr>
      <w:divsChild>
        <w:div w:id="93212773">
          <w:marLeft w:val="0"/>
          <w:marRight w:val="0"/>
          <w:marTop w:val="0"/>
          <w:marBottom w:val="0"/>
          <w:divBdr>
            <w:top w:val="none" w:sz="0" w:space="0" w:color="auto"/>
            <w:left w:val="none" w:sz="0" w:space="0" w:color="auto"/>
            <w:bottom w:val="none" w:sz="0" w:space="0" w:color="auto"/>
            <w:right w:val="none" w:sz="0" w:space="0" w:color="auto"/>
          </w:divBdr>
          <w:divsChild>
            <w:div w:id="945385867">
              <w:marLeft w:val="0"/>
              <w:marRight w:val="0"/>
              <w:marTop w:val="0"/>
              <w:marBottom w:val="0"/>
              <w:divBdr>
                <w:top w:val="none" w:sz="0" w:space="0" w:color="auto"/>
                <w:left w:val="none" w:sz="0" w:space="0" w:color="auto"/>
                <w:bottom w:val="none" w:sz="0" w:space="0" w:color="auto"/>
                <w:right w:val="none" w:sz="0" w:space="0" w:color="auto"/>
              </w:divBdr>
              <w:divsChild>
                <w:div w:id="1961717676">
                  <w:marLeft w:val="0"/>
                  <w:marRight w:val="0"/>
                  <w:marTop w:val="0"/>
                  <w:marBottom w:val="0"/>
                  <w:divBdr>
                    <w:top w:val="none" w:sz="0" w:space="0" w:color="auto"/>
                    <w:left w:val="none" w:sz="0" w:space="0" w:color="auto"/>
                    <w:bottom w:val="none" w:sz="0" w:space="0" w:color="auto"/>
                    <w:right w:val="none" w:sz="0" w:space="0" w:color="auto"/>
                  </w:divBdr>
                  <w:divsChild>
                    <w:div w:id="14548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64886">
      <w:bodyDiv w:val="1"/>
      <w:marLeft w:val="0"/>
      <w:marRight w:val="0"/>
      <w:marTop w:val="0"/>
      <w:marBottom w:val="0"/>
      <w:divBdr>
        <w:top w:val="none" w:sz="0" w:space="0" w:color="auto"/>
        <w:left w:val="none" w:sz="0" w:space="0" w:color="auto"/>
        <w:bottom w:val="none" w:sz="0" w:space="0" w:color="auto"/>
        <w:right w:val="none" w:sz="0" w:space="0" w:color="auto"/>
      </w:divBdr>
      <w:divsChild>
        <w:div w:id="438335474">
          <w:marLeft w:val="0"/>
          <w:marRight w:val="0"/>
          <w:marTop w:val="0"/>
          <w:marBottom w:val="0"/>
          <w:divBdr>
            <w:top w:val="single" w:sz="2" w:space="0" w:color="D9D9E3"/>
            <w:left w:val="single" w:sz="2" w:space="0" w:color="D9D9E3"/>
            <w:bottom w:val="single" w:sz="2" w:space="0" w:color="D9D9E3"/>
            <w:right w:val="single" w:sz="2" w:space="0" w:color="D9D9E3"/>
          </w:divBdr>
          <w:divsChild>
            <w:div w:id="332102101">
              <w:marLeft w:val="0"/>
              <w:marRight w:val="0"/>
              <w:marTop w:val="0"/>
              <w:marBottom w:val="0"/>
              <w:divBdr>
                <w:top w:val="single" w:sz="2" w:space="0" w:color="D9D9E3"/>
                <w:left w:val="single" w:sz="2" w:space="0" w:color="D9D9E3"/>
                <w:bottom w:val="single" w:sz="2" w:space="0" w:color="D9D9E3"/>
                <w:right w:val="single" w:sz="2" w:space="0" w:color="D9D9E3"/>
              </w:divBdr>
              <w:divsChild>
                <w:div w:id="1424645264">
                  <w:marLeft w:val="0"/>
                  <w:marRight w:val="0"/>
                  <w:marTop w:val="0"/>
                  <w:marBottom w:val="0"/>
                  <w:divBdr>
                    <w:top w:val="single" w:sz="2" w:space="0" w:color="D9D9E3"/>
                    <w:left w:val="single" w:sz="2" w:space="0" w:color="D9D9E3"/>
                    <w:bottom w:val="single" w:sz="2" w:space="0" w:color="D9D9E3"/>
                    <w:right w:val="single" w:sz="2" w:space="0" w:color="D9D9E3"/>
                  </w:divBdr>
                  <w:divsChild>
                    <w:div w:id="210777160">
                      <w:marLeft w:val="0"/>
                      <w:marRight w:val="0"/>
                      <w:marTop w:val="0"/>
                      <w:marBottom w:val="0"/>
                      <w:divBdr>
                        <w:top w:val="single" w:sz="2" w:space="0" w:color="D9D9E3"/>
                        <w:left w:val="single" w:sz="2" w:space="0" w:color="D9D9E3"/>
                        <w:bottom w:val="single" w:sz="2" w:space="0" w:color="D9D9E3"/>
                        <w:right w:val="single" w:sz="2" w:space="0" w:color="D9D9E3"/>
                      </w:divBdr>
                      <w:divsChild>
                        <w:div w:id="1674992763">
                          <w:marLeft w:val="0"/>
                          <w:marRight w:val="0"/>
                          <w:marTop w:val="0"/>
                          <w:marBottom w:val="0"/>
                          <w:divBdr>
                            <w:top w:val="single" w:sz="2" w:space="0" w:color="D9D9E3"/>
                            <w:left w:val="single" w:sz="2" w:space="0" w:color="D9D9E3"/>
                            <w:bottom w:val="single" w:sz="2" w:space="0" w:color="D9D9E3"/>
                            <w:right w:val="single" w:sz="2" w:space="0" w:color="D9D9E3"/>
                          </w:divBdr>
                          <w:divsChild>
                            <w:div w:id="2110152096">
                              <w:marLeft w:val="0"/>
                              <w:marRight w:val="0"/>
                              <w:marTop w:val="100"/>
                              <w:marBottom w:val="100"/>
                              <w:divBdr>
                                <w:top w:val="single" w:sz="2" w:space="0" w:color="D9D9E3"/>
                                <w:left w:val="single" w:sz="2" w:space="0" w:color="D9D9E3"/>
                                <w:bottom w:val="single" w:sz="2" w:space="0" w:color="D9D9E3"/>
                                <w:right w:val="single" w:sz="2" w:space="0" w:color="D9D9E3"/>
                              </w:divBdr>
                              <w:divsChild>
                                <w:div w:id="1632252184">
                                  <w:marLeft w:val="0"/>
                                  <w:marRight w:val="0"/>
                                  <w:marTop w:val="0"/>
                                  <w:marBottom w:val="0"/>
                                  <w:divBdr>
                                    <w:top w:val="single" w:sz="2" w:space="0" w:color="D9D9E3"/>
                                    <w:left w:val="single" w:sz="2" w:space="0" w:color="D9D9E3"/>
                                    <w:bottom w:val="single" w:sz="2" w:space="0" w:color="D9D9E3"/>
                                    <w:right w:val="single" w:sz="2" w:space="0" w:color="D9D9E3"/>
                                  </w:divBdr>
                                  <w:divsChild>
                                    <w:div w:id="1944342499">
                                      <w:marLeft w:val="0"/>
                                      <w:marRight w:val="0"/>
                                      <w:marTop w:val="0"/>
                                      <w:marBottom w:val="0"/>
                                      <w:divBdr>
                                        <w:top w:val="single" w:sz="2" w:space="0" w:color="D9D9E3"/>
                                        <w:left w:val="single" w:sz="2" w:space="0" w:color="D9D9E3"/>
                                        <w:bottom w:val="single" w:sz="2" w:space="0" w:color="D9D9E3"/>
                                        <w:right w:val="single" w:sz="2" w:space="0" w:color="D9D9E3"/>
                                      </w:divBdr>
                                      <w:divsChild>
                                        <w:div w:id="1406535537">
                                          <w:marLeft w:val="0"/>
                                          <w:marRight w:val="0"/>
                                          <w:marTop w:val="0"/>
                                          <w:marBottom w:val="0"/>
                                          <w:divBdr>
                                            <w:top w:val="single" w:sz="2" w:space="0" w:color="D9D9E3"/>
                                            <w:left w:val="single" w:sz="2" w:space="0" w:color="D9D9E3"/>
                                            <w:bottom w:val="single" w:sz="2" w:space="0" w:color="D9D9E3"/>
                                            <w:right w:val="single" w:sz="2" w:space="0" w:color="D9D9E3"/>
                                          </w:divBdr>
                                          <w:divsChild>
                                            <w:div w:id="1236352724">
                                              <w:marLeft w:val="0"/>
                                              <w:marRight w:val="0"/>
                                              <w:marTop w:val="0"/>
                                              <w:marBottom w:val="0"/>
                                              <w:divBdr>
                                                <w:top w:val="single" w:sz="2" w:space="0" w:color="D9D9E3"/>
                                                <w:left w:val="single" w:sz="2" w:space="0" w:color="D9D9E3"/>
                                                <w:bottom w:val="single" w:sz="2" w:space="0" w:color="D9D9E3"/>
                                                <w:right w:val="single" w:sz="2" w:space="0" w:color="D9D9E3"/>
                                              </w:divBdr>
                                              <w:divsChild>
                                                <w:div w:id="1629817929">
                                                  <w:marLeft w:val="0"/>
                                                  <w:marRight w:val="0"/>
                                                  <w:marTop w:val="0"/>
                                                  <w:marBottom w:val="0"/>
                                                  <w:divBdr>
                                                    <w:top w:val="single" w:sz="2" w:space="0" w:color="D9D9E3"/>
                                                    <w:left w:val="single" w:sz="2" w:space="0" w:color="D9D9E3"/>
                                                    <w:bottom w:val="single" w:sz="2" w:space="0" w:color="D9D9E3"/>
                                                    <w:right w:val="single" w:sz="2" w:space="0" w:color="D9D9E3"/>
                                                  </w:divBdr>
                                                  <w:divsChild>
                                                    <w:div w:id="1696691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72336152">
          <w:marLeft w:val="0"/>
          <w:marRight w:val="0"/>
          <w:marTop w:val="0"/>
          <w:marBottom w:val="0"/>
          <w:divBdr>
            <w:top w:val="none" w:sz="0" w:space="0" w:color="auto"/>
            <w:left w:val="none" w:sz="0" w:space="0" w:color="auto"/>
            <w:bottom w:val="none" w:sz="0" w:space="0" w:color="auto"/>
            <w:right w:val="none" w:sz="0" w:space="0" w:color="auto"/>
          </w:divBdr>
        </w:div>
      </w:divsChild>
    </w:div>
    <w:div w:id="1572502936">
      <w:bodyDiv w:val="1"/>
      <w:marLeft w:val="0"/>
      <w:marRight w:val="0"/>
      <w:marTop w:val="0"/>
      <w:marBottom w:val="0"/>
      <w:divBdr>
        <w:top w:val="none" w:sz="0" w:space="0" w:color="auto"/>
        <w:left w:val="none" w:sz="0" w:space="0" w:color="auto"/>
        <w:bottom w:val="none" w:sz="0" w:space="0" w:color="auto"/>
        <w:right w:val="none" w:sz="0" w:space="0" w:color="auto"/>
      </w:divBdr>
    </w:div>
    <w:div w:id="1609192052">
      <w:bodyDiv w:val="1"/>
      <w:marLeft w:val="0"/>
      <w:marRight w:val="0"/>
      <w:marTop w:val="0"/>
      <w:marBottom w:val="0"/>
      <w:divBdr>
        <w:top w:val="none" w:sz="0" w:space="0" w:color="auto"/>
        <w:left w:val="none" w:sz="0" w:space="0" w:color="auto"/>
        <w:bottom w:val="none" w:sz="0" w:space="0" w:color="auto"/>
        <w:right w:val="none" w:sz="0" w:space="0" w:color="auto"/>
      </w:divBdr>
    </w:div>
    <w:div w:id="1653942059">
      <w:bodyDiv w:val="1"/>
      <w:marLeft w:val="0"/>
      <w:marRight w:val="0"/>
      <w:marTop w:val="0"/>
      <w:marBottom w:val="0"/>
      <w:divBdr>
        <w:top w:val="none" w:sz="0" w:space="0" w:color="auto"/>
        <w:left w:val="none" w:sz="0" w:space="0" w:color="auto"/>
        <w:bottom w:val="none" w:sz="0" w:space="0" w:color="auto"/>
        <w:right w:val="none" w:sz="0" w:space="0" w:color="auto"/>
      </w:divBdr>
    </w:div>
    <w:div w:id="1714502689">
      <w:bodyDiv w:val="1"/>
      <w:marLeft w:val="0"/>
      <w:marRight w:val="0"/>
      <w:marTop w:val="0"/>
      <w:marBottom w:val="0"/>
      <w:divBdr>
        <w:top w:val="none" w:sz="0" w:space="0" w:color="auto"/>
        <w:left w:val="none" w:sz="0" w:space="0" w:color="auto"/>
        <w:bottom w:val="none" w:sz="0" w:space="0" w:color="auto"/>
        <w:right w:val="none" w:sz="0" w:space="0" w:color="auto"/>
      </w:divBdr>
    </w:div>
    <w:div w:id="1749227049">
      <w:bodyDiv w:val="1"/>
      <w:marLeft w:val="0"/>
      <w:marRight w:val="0"/>
      <w:marTop w:val="0"/>
      <w:marBottom w:val="0"/>
      <w:divBdr>
        <w:top w:val="none" w:sz="0" w:space="0" w:color="auto"/>
        <w:left w:val="none" w:sz="0" w:space="0" w:color="auto"/>
        <w:bottom w:val="none" w:sz="0" w:space="0" w:color="auto"/>
        <w:right w:val="none" w:sz="0" w:space="0" w:color="auto"/>
      </w:divBdr>
    </w:div>
    <w:div w:id="1810708588">
      <w:bodyDiv w:val="1"/>
      <w:marLeft w:val="0"/>
      <w:marRight w:val="0"/>
      <w:marTop w:val="0"/>
      <w:marBottom w:val="0"/>
      <w:divBdr>
        <w:top w:val="none" w:sz="0" w:space="0" w:color="auto"/>
        <w:left w:val="none" w:sz="0" w:space="0" w:color="auto"/>
        <w:bottom w:val="none" w:sz="0" w:space="0" w:color="auto"/>
        <w:right w:val="none" w:sz="0" w:space="0" w:color="auto"/>
      </w:divBdr>
    </w:div>
    <w:div w:id="1815872272">
      <w:bodyDiv w:val="1"/>
      <w:marLeft w:val="0"/>
      <w:marRight w:val="0"/>
      <w:marTop w:val="0"/>
      <w:marBottom w:val="0"/>
      <w:divBdr>
        <w:top w:val="none" w:sz="0" w:space="0" w:color="auto"/>
        <w:left w:val="none" w:sz="0" w:space="0" w:color="auto"/>
        <w:bottom w:val="none" w:sz="0" w:space="0" w:color="auto"/>
        <w:right w:val="none" w:sz="0" w:space="0" w:color="auto"/>
      </w:divBdr>
    </w:div>
    <w:div w:id="1821724726">
      <w:bodyDiv w:val="1"/>
      <w:marLeft w:val="0"/>
      <w:marRight w:val="0"/>
      <w:marTop w:val="0"/>
      <w:marBottom w:val="0"/>
      <w:divBdr>
        <w:top w:val="none" w:sz="0" w:space="0" w:color="auto"/>
        <w:left w:val="none" w:sz="0" w:space="0" w:color="auto"/>
        <w:bottom w:val="none" w:sz="0" w:space="0" w:color="auto"/>
        <w:right w:val="none" w:sz="0" w:space="0" w:color="auto"/>
      </w:divBdr>
    </w:div>
    <w:div w:id="1831867974">
      <w:bodyDiv w:val="1"/>
      <w:marLeft w:val="0"/>
      <w:marRight w:val="0"/>
      <w:marTop w:val="0"/>
      <w:marBottom w:val="0"/>
      <w:divBdr>
        <w:top w:val="none" w:sz="0" w:space="0" w:color="auto"/>
        <w:left w:val="none" w:sz="0" w:space="0" w:color="auto"/>
        <w:bottom w:val="none" w:sz="0" w:space="0" w:color="auto"/>
        <w:right w:val="none" w:sz="0" w:space="0" w:color="auto"/>
      </w:divBdr>
    </w:div>
    <w:div w:id="1969319206">
      <w:bodyDiv w:val="1"/>
      <w:marLeft w:val="0"/>
      <w:marRight w:val="0"/>
      <w:marTop w:val="0"/>
      <w:marBottom w:val="0"/>
      <w:divBdr>
        <w:top w:val="none" w:sz="0" w:space="0" w:color="auto"/>
        <w:left w:val="none" w:sz="0" w:space="0" w:color="auto"/>
        <w:bottom w:val="none" w:sz="0" w:space="0" w:color="auto"/>
        <w:right w:val="none" w:sz="0" w:space="0" w:color="auto"/>
      </w:divBdr>
      <w:divsChild>
        <w:div w:id="214660007">
          <w:marLeft w:val="0"/>
          <w:marRight w:val="0"/>
          <w:marTop w:val="0"/>
          <w:marBottom w:val="0"/>
          <w:divBdr>
            <w:top w:val="none" w:sz="0" w:space="0" w:color="auto"/>
            <w:left w:val="none" w:sz="0" w:space="0" w:color="auto"/>
            <w:bottom w:val="none" w:sz="0" w:space="0" w:color="auto"/>
            <w:right w:val="none" w:sz="0" w:space="0" w:color="auto"/>
          </w:divBdr>
          <w:divsChild>
            <w:div w:id="1487894647">
              <w:marLeft w:val="0"/>
              <w:marRight w:val="0"/>
              <w:marTop w:val="0"/>
              <w:marBottom w:val="0"/>
              <w:divBdr>
                <w:top w:val="none" w:sz="0" w:space="0" w:color="auto"/>
                <w:left w:val="none" w:sz="0" w:space="0" w:color="auto"/>
                <w:bottom w:val="none" w:sz="0" w:space="0" w:color="auto"/>
                <w:right w:val="none" w:sz="0" w:space="0" w:color="auto"/>
              </w:divBdr>
              <w:divsChild>
                <w:div w:id="379598213">
                  <w:marLeft w:val="0"/>
                  <w:marRight w:val="0"/>
                  <w:marTop w:val="0"/>
                  <w:marBottom w:val="0"/>
                  <w:divBdr>
                    <w:top w:val="none" w:sz="0" w:space="0" w:color="auto"/>
                    <w:left w:val="none" w:sz="0" w:space="0" w:color="auto"/>
                    <w:bottom w:val="none" w:sz="0" w:space="0" w:color="auto"/>
                    <w:right w:val="none" w:sz="0" w:space="0" w:color="auto"/>
                  </w:divBdr>
                  <w:divsChild>
                    <w:div w:id="1301156282">
                      <w:marLeft w:val="0"/>
                      <w:marRight w:val="0"/>
                      <w:marTop w:val="0"/>
                      <w:marBottom w:val="0"/>
                      <w:divBdr>
                        <w:top w:val="none" w:sz="0" w:space="0" w:color="auto"/>
                        <w:left w:val="none" w:sz="0" w:space="0" w:color="auto"/>
                        <w:bottom w:val="none" w:sz="0" w:space="0" w:color="auto"/>
                        <w:right w:val="none" w:sz="0" w:space="0" w:color="auto"/>
                      </w:divBdr>
                      <w:divsChild>
                        <w:div w:id="705252746">
                          <w:marLeft w:val="0"/>
                          <w:marRight w:val="0"/>
                          <w:marTop w:val="0"/>
                          <w:marBottom w:val="0"/>
                          <w:divBdr>
                            <w:top w:val="none" w:sz="0" w:space="0" w:color="auto"/>
                            <w:left w:val="none" w:sz="0" w:space="0" w:color="auto"/>
                            <w:bottom w:val="none" w:sz="0" w:space="0" w:color="auto"/>
                            <w:right w:val="none" w:sz="0" w:space="0" w:color="auto"/>
                          </w:divBdr>
                          <w:divsChild>
                            <w:div w:id="1718241726">
                              <w:marLeft w:val="0"/>
                              <w:marRight w:val="0"/>
                              <w:marTop w:val="0"/>
                              <w:marBottom w:val="0"/>
                              <w:divBdr>
                                <w:top w:val="none" w:sz="0" w:space="0" w:color="auto"/>
                                <w:left w:val="none" w:sz="0" w:space="0" w:color="auto"/>
                                <w:bottom w:val="none" w:sz="0" w:space="0" w:color="auto"/>
                                <w:right w:val="none" w:sz="0" w:space="0" w:color="auto"/>
                              </w:divBdr>
                              <w:divsChild>
                                <w:div w:id="2035954337">
                                  <w:marLeft w:val="0"/>
                                  <w:marRight w:val="0"/>
                                  <w:marTop w:val="0"/>
                                  <w:marBottom w:val="0"/>
                                  <w:divBdr>
                                    <w:top w:val="none" w:sz="0" w:space="0" w:color="auto"/>
                                    <w:left w:val="none" w:sz="0" w:space="0" w:color="auto"/>
                                    <w:bottom w:val="none" w:sz="0" w:space="0" w:color="auto"/>
                                    <w:right w:val="none" w:sz="0" w:space="0" w:color="auto"/>
                                  </w:divBdr>
                                  <w:divsChild>
                                    <w:div w:id="1391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947666">
      <w:bodyDiv w:val="1"/>
      <w:marLeft w:val="0"/>
      <w:marRight w:val="0"/>
      <w:marTop w:val="0"/>
      <w:marBottom w:val="0"/>
      <w:divBdr>
        <w:top w:val="none" w:sz="0" w:space="0" w:color="auto"/>
        <w:left w:val="none" w:sz="0" w:space="0" w:color="auto"/>
        <w:bottom w:val="none" w:sz="0" w:space="0" w:color="auto"/>
        <w:right w:val="none" w:sz="0" w:space="0" w:color="auto"/>
      </w:divBdr>
    </w:div>
    <w:div w:id="2057468178">
      <w:bodyDiv w:val="1"/>
      <w:marLeft w:val="0"/>
      <w:marRight w:val="0"/>
      <w:marTop w:val="0"/>
      <w:marBottom w:val="0"/>
      <w:divBdr>
        <w:top w:val="none" w:sz="0" w:space="0" w:color="auto"/>
        <w:left w:val="none" w:sz="0" w:space="0" w:color="auto"/>
        <w:bottom w:val="none" w:sz="0" w:space="0" w:color="auto"/>
        <w:right w:val="none" w:sz="0" w:space="0" w:color="auto"/>
      </w:divBdr>
      <w:divsChild>
        <w:div w:id="780759051">
          <w:marLeft w:val="0"/>
          <w:marRight w:val="0"/>
          <w:marTop w:val="0"/>
          <w:marBottom w:val="0"/>
          <w:divBdr>
            <w:top w:val="single" w:sz="2" w:space="0" w:color="D9D9E3"/>
            <w:left w:val="single" w:sz="2" w:space="0" w:color="D9D9E3"/>
            <w:bottom w:val="single" w:sz="2" w:space="0" w:color="D9D9E3"/>
            <w:right w:val="single" w:sz="2" w:space="0" w:color="D9D9E3"/>
          </w:divBdr>
          <w:divsChild>
            <w:div w:id="1061294075">
              <w:marLeft w:val="0"/>
              <w:marRight w:val="0"/>
              <w:marTop w:val="0"/>
              <w:marBottom w:val="0"/>
              <w:divBdr>
                <w:top w:val="single" w:sz="2" w:space="0" w:color="D9D9E3"/>
                <w:left w:val="single" w:sz="2" w:space="0" w:color="D9D9E3"/>
                <w:bottom w:val="single" w:sz="2" w:space="0" w:color="D9D9E3"/>
                <w:right w:val="single" w:sz="2" w:space="0" w:color="D9D9E3"/>
              </w:divBdr>
              <w:divsChild>
                <w:div w:id="1300115861">
                  <w:marLeft w:val="0"/>
                  <w:marRight w:val="0"/>
                  <w:marTop w:val="0"/>
                  <w:marBottom w:val="0"/>
                  <w:divBdr>
                    <w:top w:val="single" w:sz="2" w:space="0" w:color="D9D9E3"/>
                    <w:left w:val="single" w:sz="2" w:space="0" w:color="D9D9E3"/>
                    <w:bottom w:val="single" w:sz="2" w:space="0" w:color="D9D9E3"/>
                    <w:right w:val="single" w:sz="2" w:space="0" w:color="D9D9E3"/>
                  </w:divBdr>
                  <w:divsChild>
                    <w:div w:id="1898542847">
                      <w:marLeft w:val="0"/>
                      <w:marRight w:val="0"/>
                      <w:marTop w:val="0"/>
                      <w:marBottom w:val="0"/>
                      <w:divBdr>
                        <w:top w:val="single" w:sz="2" w:space="0" w:color="D9D9E3"/>
                        <w:left w:val="single" w:sz="2" w:space="0" w:color="D9D9E3"/>
                        <w:bottom w:val="single" w:sz="2" w:space="0" w:color="D9D9E3"/>
                        <w:right w:val="single" w:sz="2" w:space="0" w:color="D9D9E3"/>
                      </w:divBdr>
                      <w:divsChild>
                        <w:div w:id="2014647717">
                          <w:marLeft w:val="0"/>
                          <w:marRight w:val="0"/>
                          <w:marTop w:val="0"/>
                          <w:marBottom w:val="0"/>
                          <w:divBdr>
                            <w:top w:val="single" w:sz="2" w:space="0" w:color="D9D9E3"/>
                            <w:left w:val="single" w:sz="2" w:space="0" w:color="D9D9E3"/>
                            <w:bottom w:val="single" w:sz="2" w:space="0" w:color="D9D9E3"/>
                            <w:right w:val="single" w:sz="2" w:space="0" w:color="D9D9E3"/>
                          </w:divBdr>
                          <w:divsChild>
                            <w:div w:id="1619139115">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102774">
                                  <w:marLeft w:val="0"/>
                                  <w:marRight w:val="0"/>
                                  <w:marTop w:val="0"/>
                                  <w:marBottom w:val="0"/>
                                  <w:divBdr>
                                    <w:top w:val="single" w:sz="2" w:space="0" w:color="D9D9E3"/>
                                    <w:left w:val="single" w:sz="2" w:space="0" w:color="D9D9E3"/>
                                    <w:bottom w:val="single" w:sz="2" w:space="0" w:color="D9D9E3"/>
                                    <w:right w:val="single" w:sz="2" w:space="0" w:color="D9D9E3"/>
                                  </w:divBdr>
                                  <w:divsChild>
                                    <w:div w:id="1580747938">
                                      <w:marLeft w:val="0"/>
                                      <w:marRight w:val="0"/>
                                      <w:marTop w:val="0"/>
                                      <w:marBottom w:val="0"/>
                                      <w:divBdr>
                                        <w:top w:val="single" w:sz="2" w:space="0" w:color="D9D9E3"/>
                                        <w:left w:val="single" w:sz="2" w:space="0" w:color="D9D9E3"/>
                                        <w:bottom w:val="single" w:sz="2" w:space="0" w:color="D9D9E3"/>
                                        <w:right w:val="single" w:sz="2" w:space="0" w:color="D9D9E3"/>
                                      </w:divBdr>
                                      <w:divsChild>
                                        <w:div w:id="252248720">
                                          <w:marLeft w:val="0"/>
                                          <w:marRight w:val="0"/>
                                          <w:marTop w:val="0"/>
                                          <w:marBottom w:val="0"/>
                                          <w:divBdr>
                                            <w:top w:val="single" w:sz="2" w:space="0" w:color="D9D9E3"/>
                                            <w:left w:val="single" w:sz="2" w:space="0" w:color="D9D9E3"/>
                                            <w:bottom w:val="single" w:sz="2" w:space="0" w:color="D9D9E3"/>
                                            <w:right w:val="single" w:sz="2" w:space="0" w:color="D9D9E3"/>
                                          </w:divBdr>
                                          <w:divsChild>
                                            <w:div w:id="1090541631">
                                              <w:marLeft w:val="0"/>
                                              <w:marRight w:val="0"/>
                                              <w:marTop w:val="0"/>
                                              <w:marBottom w:val="0"/>
                                              <w:divBdr>
                                                <w:top w:val="single" w:sz="2" w:space="0" w:color="D9D9E3"/>
                                                <w:left w:val="single" w:sz="2" w:space="0" w:color="D9D9E3"/>
                                                <w:bottom w:val="single" w:sz="2" w:space="0" w:color="D9D9E3"/>
                                                <w:right w:val="single" w:sz="2" w:space="0" w:color="D9D9E3"/>
                                              </w:divBdr>
                                              <w:divsChild>
                                                <w:div w:id="240725714">
                                                  <w:marLeft w:val="0"/>
                                                  <w:marRight w:val="0"/>
                                                  <w:marTop w:val="0"/>
                                                  <w:marBottom w:val="0"/>
                                                  <w:divBdr>
                                                    <w:top w:val="single" w:sz="2" w:space="0" w:color="D9D9E3"/>
                                                    <w:left w:val="single" w:sz="2" w:space="0" w:color="D9D9E3"/>
                                                    <w:bottom w:val="single" w:sz="2" w:space="0" w:color="D9D9E3"/>
                                                    <w:right w:val="single" w:sz="2" w:space="0" w:color="D9D9E3"/>
                                                  </w:divBdr>
                                                  <w:divsChild>
                                                    <w:div w:id="1469854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5788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kissrjour.org/index.php/jkss/article/view/341"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25236/FAR.20190301"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yperlink" Target="https://doi.org/10.1016/j.hfh.2022.10000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hyperlink" Target="https://doi.org/10.5117/ccr2022.2.004.guin"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a\Desktop\razaw.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11.xml.rels><?xml version="1.0" encoding="UTF-8" standalone="yes"?>
<Relationships xmlns="http://schemas.openxmlformats.org/package/2006/relationships"><Relationship Id="rId1" Type="http://schemas.openxmlformats.org/officeDocument/2006/relationships/oleObject" Target="file:///C:\Users\kara\Desktop\raza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ra\Desktop\razaw.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ra\Desktop\razaw.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ra\Desktop\razaw.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ra\Desktop\razaw.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ara\Desktop\razaw.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ara\Desktop\razaw.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9.xml.rels><?xml version="1.0" encoding="UTF-8" standalone="yes"?>
<Relationships xmlns="http://schemas.openxmlformats.org/package/2006/relationships"><Relationship Id="rId1" Type="http://schemas.openxmlformats.org/officeDocument/2006/relationships/oleObject" Target="file:///C:\Users\kara\Desktop\raza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Sheet1!$A$8:$A$9</c:f>
              <c:strCache>
                <c:ptCount val="2"/>
                <c:pt idx="0">
                  <c:v>Yes </c:v>
                </c:pt>
                <c:pt idx="1">
                  <c:v>No</c:v>
                </c:pt>
              </c:strCache>
            </c:strRef>
          </c:cat>
          <c:val>
            <c:numRef>
              <c:f>Sheet1!$B$8:$B$9</c:f>
              <c:numCache>
                <c:formatCode>General</c:formatCode>
                <c:ptCount val="2"/>
                <c:pt idx="0">
                  <c:v>70</c:v>
                </c:pt>
                <c:pt idx="1">
                  <c:v>30</c:v>
                </c:pt>
              </c:numCache>
            </c:numRef>
          </c:val>
          <c:extLst>
            <c:ext xmlns:c16="http://schemas.microsoft.com/office/drawing/2014/chart" uri="{C3380CC4-5D6E-409C-BE32-E72D297353CC}">
              <c16:uniqueId val="{00000000-6125-4701-9B4A-825B15FFC451}"/>
            </c:ext>
          </c:extLst>
        </c:ser>
        <c:dLbls>
          <c:showLegendKey val="0"/>
          <c:showVal val="0"/>
          <c:showCatName val="0"/>
          <c:showSerName val="0"/>
          <c:showPercent val="0"/>
          <c:showBubbleSize val="0"/>
        </c:dLbls>
        <c:gapWidth val="219"/>
        <c:overlap val="-27"/>
        <c:axId val="182224000"/>
        <c:axId val="182225536"/>
      </c:barChart>
      <c:catAx>
        <c:axId val="18222400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225536"/>
        <c:crosses val="autoZero"/>
        <c:auto val="1"/>
        <c:lblAlgn val="ctr"/>
        <c:lblOffset val="100"/>
        <c:noMultiLvlLbl val="0"/>
      </c:catAx>
      <c:valAx>
        <c:axId val="18222553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224000"/>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437700495771364"/>
          <c:y val="1.1845394325709221E-3"/>
          <c:w val="0.40976469087197431"/>
          <c:h val="0.70375950629558282"/>
        </c:manualLayout>
      </c:layout>
      <c:pie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بەڵێ</c:v>
                </c:pt>
                <c:pt idx="1">
                  <c:v>نەخێر</c:v>
                </c:pt>
                <c:pt idx="2">
                  <c:v>بێلایەنم</c:v>
                </c:pt>
              </c:strCache>
            </c:strRef>
          </c:cat>
          <c:val>
            <c:numRef>
              <c:f>Sheet1!$B$2:$B$4</c:f>
              <c:numCache>
                <c:formatCode>[$-2000401]0</c:formatCode>
                <c:ptCount val="3"/>
                <c:pt idx="0">
                  <c:v>20</c:v>
                </c:pt>
                <c:pt idx="1">
                  <c:v>97</c:v>
                </c:pt>
                <c:pt idx="2">
                  <c:v>19</c:v>
                </c:pt>
              </c:numCache>
            </c:numRef>
          </c:val>
          <c:extLst>
            <c:ext xmlns:c16="http://schemas.microsoft.com/office/drawing/2014/chart" uri="{C3380CC4-5D6E-409C-BE32-E72D297353CC}">
              <c16:uniqueId val="{00000000-3E47-4AE0-B0F4-4395BBDEA5B8}"/>
            </c:ext>
          </c:extLst>
        </c:ser>
        <c:dLbls>
          <c:showLegendKey val="0"/>
          <c:showVal val="0"/>
          <c:showCatName val="0"/>
          <c:showSerName val="0"/>
          <c:showPercent val="1"/>
          <c:showBubbleSize val="0"/>
          <c:showLeaderLines val="1"/>
        </c:dLbls>
        <c:firstSliceAng val="0"/>
      </c:pieChart>
    </c:plotArea>
    <c:plotVisOnly val="1"/>
    <c:dispBlanksAs val="gap"/>
    <c:showDLblsOverMax val="0"/>
  </c:chart>
  <c:txPr>
    <a:bodyPr/>
    <a:lstStyle/>
    <a:p>
      <a:pPr>
        <a:defRPr b="1"/>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spPr>
            <a:solidFill>
              <a:schemeClr val="accent3"/>
            </a:solidFill>
            <a:ln>
              <a:noFill/>
            </a:ln>
            <a:effectLst/>
          </c:spPr>
          <c:invertIfNegative val="0"/>
          <c:cat>
            <c:strRef>
              <c:f>Sheet1!$A$90:$A$94</c:f>
              <c:strCache>
                <c:ptCount val="5"/>
                <c:pt idx="0">
                  <c:v>It's normal to me </c:v>
                </c:pt>
                <c:pt idx="1">
                  <c:v>Everyone should do that</c:v>
                </c:pt>
                <c:pt idx="2">
                  <c:v>Going to be sad</c:v>
                </c:pt>
                <c:pt idx="3">
                  <c:v>I am going to be Fear of the future of my community</c:v>
                </c:pt>
                <c:pt idx="4">
                  <c:v>  I am looking for a solution</c:v>
                </c:pt>
              </c:strCache>
            </c:strRef>
          </c:cat>
          <c:val>
            <c:numRef>
              <c:f>Sheet1!$B$90:$B$94</c:f>
              <c:numCache>
                <c:formatCode>General</c:formatCode>
                <c:ptCount val="5"/>
                <c:pt idx="0">
                  <c:v>23</c:v>
                </c:pt>
                <c:pt idx="1">
                  <c:v>5</c:v>
                </c:pt>
                <c:pt idx="2">
                  <c:v>26</c:v>
                </c:pt>
                <c:pt idx="3">
                  <c:v>71</c:v>
                </c:pt>
                <c:pt idx="4">
                  <c:v>11</c:v>
                </c:pt>
              </c:numCache>
            </c:numRef>
          </c:val>
          <c:extLst>
            <c:ext xmlns:c16="http://schemas.microsoft.com/office/drawing/2014/chart" uri="{C3380CC4-5D6E-409C-BE32-E72D297353CC}">
              <c16:uniqueId val="{00000000-F031-493A-B16F-C850E5F3492C}"/>
            </c:ext>
          </c:extLst>
        </c:ser>
        <c:dLbls>
          <c:showLegendKey val="0"/>
          <c:showVal val="0"/>
          <c:showCatName val="0"/>
          <c:showSerName val="0"/>
          <c:showPercent val="0"/>
          <c:showBubbleSize val="0"/>
        </c:dLbls>
        <c:gapWidth val="182"/>
        <c:axId val="179218304"/>
        <c:axId val="179219840"/>
      </c:barChart>
      <c:catAx>
        <c:axId val="179218304"/>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219840"/>
        <c:crosses val="autoZero"/>
        <c:auto val="1"/>
        <c:lblAlgn val="ctr"/>
        <c:lblOffset val="100"/>
        <c:noMultiLvlLbl val="0"/>
      </c:catAx>
      <c:valAx>
        <c:axId val="17921984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21830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B0A-4E1F-A44D-5C1B9F23BDD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B0A-4E1F-A44D-5C1B9F23BDD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B0A-4E1F-A44D-5C1B9F23BDD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B0A-4E1F-A44D-5C1B9F23BDD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B0A-4E1F-A44D-5C1B9F23BDD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B0A-4E1F-A44D-5C1B9F23BDD6}"/>
              </c:ext>
            </c:extLst>
          </c:dPt>
          <c:cat>
            <c:strRef>
              <c:f>Sheet1!$A$1:$A$6</c:f>
              <c:strCache>
                <c:ptCount val="6"/>
                <c:pt idx="0">
                  <c:v>  I don't like it       </c:v>
                </c:pt>
                <c:pt idx="1">
                  <c:v>Fake news</c:v>
                </c:pt>
                <c:pt idx="2">
                  <c:v>  It doesn't align with my daily priorities and goals</c:v>
                </c:pt>
                <c:pt idx="3">
                  <c:v>  Does not fit with my daily necessary</c:v>
                </c:pt>
                <c:pt idx="4">
                  <c:v>TikTok violates social value</c:v>
                </c:pt>
                <c:pt idx="5">
                  <c:v>  All of them</c:v>
                </c:pt>
              </c:strCache>
            </c:strRef>
          </c:cat>
          <c:val>
            <c:numRef>
              <c:f>Sheet1!$B$1:$B$6</c:f>
              <c:numCache>
                <c:formatCode>General</c:formatCode>
                <c:ptCount val="6"/>
                <c:pt idx="0">
                  <c:v>8</c:v>
                </c:pt>
                <c:pt idx="1">
                  <c:v>1</c:v>
                </c:pt>
                <c:pt idx="2">
                  <c:v>0</c:v>
                </c:pt>
                <c:pt idx="3">
                  <c:v>2</c:v>
                </c:pt>
                <c:pt idx="4">
                  <c:v>3</c:v>
                </c:pt>
                <c:pt idx="5">
                  <c:v>17</c:v>
                </c:pt>
              </c:numCache>
            </c:numRef>
          </c:val>
          <c:extLst>
            <c:ext xmlns:c16="http://schemas.microsoft.com/office/drawing/2014/chart" uri="{C3380CC4-5D6E-409C-BE32-E72D297353CC}">
              <c16:uniqueId val="{0000000C-FB0A-4E1F-A44D-5C1B9F23BDD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C200-419F-BD73-814A8A94D385}"/>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C200-419F-BD73-814A8A94D385}"/>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C200-419F-BD73-814A8A94D385}"/>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C200-419F-BD73-814A8A94D385}"/>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C200-419F-BD73-814A8A94D385}"/>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C200-419F-BD73-814A8A94D385}"/>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C200-419F-BD73-814A8A94D385}"/>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0F-C200-419F-BD73-814A8A94D385}"/>
              </c:ext>
            </c:extLst>
          </c:dPt>
          <c:dPt>
            <c:idx val="8"/>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1-C200-419F-BD73-814A8A94D385}"/>
              </c:ext>
            </c:extLst>
          </c:dPt>
          <c:dPt>
            <c:idx val="9"/>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13-C200-419F-BD73-814A8A94D385}"/>
              </c:ext>
            </c:extLst>
          </c:dPt>
          <c:dPt>
            <c:idx val="10"/>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15-C200-419F-BD73-814A8A94D385}"/>
              </c:ext>
            </c:extLst>
          </c:dPt>
          <c:cat>
            <c:strRef>
              <c:f>Sheet1!$A$11:$A$21</c:f>
              <c:strCache>
                <c:ptCount val="11"/>
                <c:pt idx="0">
                  <c:v>Using TikTok to be aware of news and Information</c:v>
                </c:pt>
                <c:pt idx="1">
                  <c:v>Being aware of issues</c:v>
                </c:pt>
                <c:pt idx="2">
                  <c:v>To find job</c:v>
                </c:pt>
                <c:pt idx="3">
                  <c:v>To be famous</c:v>
                </c:pt>
                <c:pt idx="4">
                  <c:v>To be rich</c:v>
                </c:pt>
                <c:pt idx="5">
                  <c:v>To show my activity</c:v>
                </c:pt>
                <c:pt idx="6">
                  <c:v>To Show my dress style</c:v>
                </c:pt>
                <c:pt idx="7">
                  <c:v>To advance my business and skills</c:v>
                </c:pt>
                <c:pt idx="8">
                  <c:v>To continue social relationships</c:v>
                </c:pt>
                <c:pt idx="9">
                  <c:v>To pass time</c:v>
                </c:pt>
                <c:pt idx="10">
                  <c:v>All of them</c:v>
                </c:pt>
              </c:strCache>
            </c:strRef>
          </c:cat>
          <c:val>
            <c:numRef>
              <c:f>Sheet1!$B$11:$B$21</c:f>
              <c:numCache>
                <c:formatCode>General</c:formatCode>
                <c:ptCount val="11"/>
                <c:pt idx="0">
                  <c:v>8</c:v>
                </c:pt>
                <c:pt idx="1">
                  <c:v>1</c:v>
                </c:pt>
                <c:pt idx="2">
                  <c:v>0</c:v>
                </c:pt>
                <c:pt idx="3">
                  <c:v>1</c:v>
                </c:pt>
                <c:pt idx="4">
                  <c:v>1</c:v>
                </c:pt>
                <c:pt idx="5">
                  <c:v>3</c:v>
                </c:pt>
                <c:pt idx="6">
                  <c:v>1</c:v>
                </c:pt>
                <c:pt idx="7">
                  <c:v>2</c:v>
                </c:pt>
                <c:pt idx="8">
                  <c:v>0</c:v>
                </c:pt>
                <c:pt idx="9">
                  <c:v>43</c:v>
                </c:pt>
                <c:pt idx="10">
                  <c:v>11</c:v>
                </c:pt>
              </c:numCache>
            </c:numRef>
          </c:val>
          <c:extLst>
            <c:ext xmlns:c16="http://schemas.microsoft.com/office/drawing/2014/chart" uri="{C3380CC4-5D6E-409C-BE32-E72D297353CC}">
              <c16:uniqueId val="{00000016-C200-419F-BD73-814A8A94D38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6DD-4409-B64B-4DAD806F1EE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6DD-4409-B64B-4DAD806F1EE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6DD-4409-B64B-4DAD806F1EE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6DD-4409-B64B-4DAD806F1EE9}"/>
              </c:ext>
            </c:extLst>
          </c:dPt>
          <c:cat>
            <c:strRef>
              <c:f>Sheet1!$A$23:$A$26</c:f>
              <c:strCache>
                <c:ptCount val="4"/>
                <c:pt idx="0">
                  <c:v>Less than 1 hour</c:v>
                </c:pt>
                <c:pt idx="1">
                  <c:v>From 1 to 2 hour</c:v>
                </c:pt>
                <c:pt idx="2">
                  <c:v>From 3 to 4 hour </c:v>
                </c:pt>
                <c:pt idx="3">
                  <c:v>More than 5 hour</c:v>
                </c:pt>
              </c:strCache>
            </c:strRef>
          </c:cat>
          <c:val>
            <c:numRef>
              <c:f>Sheet1!$B$23:$B$26</c:f>
              <c:numCache>
                <c:formatCode>General</c:formatCode>
                <c:ptCount val="4"/>
                <c:pt idx="0">
                  <c:v>43</c:v>
                </c:pt>
                <c:pt idx="1">
                  <c:v>50</c:v>
                </c:pt>
                <c:pt idx="2">
                  <c:v>19</c:v>
                </c:pt>
                <c:pt idx="3">
                  <c:v>24</c:v>
                </c:pt>
              </c:numCache>
            </c:numRef>
          </c:val>
          <c:extLst>
            <c:ext xmlns:c16="http://schemas.microsoft.com/office/drawing/2014/chart" uri="{C3380CC4-5D6E-409C-BE32-E72D297353CC}">
              <c16:uniqueId val="{00000008-76DD-4409-B64B-4DAD806F1EE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7.9947420928012061E-2"/>
          <c:y val="0.8431707494896471"/>
          <c:w val="0.90100765136821193"/>
          <c:h val="0.12905147273257508"/>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Sheet1!$A$33:$A$46</c:f>
              <c:strCache>
                <c:ptCount val="14"/>
                <c:pt idx="0">
                  <c:v>Social subject</c:v>
                </c:pt>
                <c:pt idx="1">
                  <c:v>Political subject</c:v>
                </c:pt>
                <c:pt idx="2">
                  <c:v>economic subject</c:v>
                </c:pt>
                <c:pt idx="3">
                  <c:v>Science subject</c:v>
                </c:pt>
                <c:pt idx="4">
                  <c:v>Personal subject</c:v>
                </c:pt>
                <c:pt idx="5">
                  <c:v>Cultural subject</c:v>
                </c:pt>
                <c:pt idx="6">
                  <c:v>Tourism subject</c:v>
                </c:pt>
                <c:pt idx="7">
                  <c:v>Religion subject</c:v>
                </c:pt>
                <c:pt idx="8">
                  <c:v>Artistic subject</c:v>
                </c:pt>
                <c:pt idx="9">
                  <c:v>Sport subject</c:v>
                </c:pt>
                <c:pt idx="10">
                  <c:v>Health subject</c:v>
                </c:pt>
                <c:pt idx="11">
                  <c:v>Public Information Subject</c:v>
                </c:pt>
                <c:pt idx="12">
                  <c:v>Sexual subject</c:v>
                </c:pt>
                <c:pt idx="13">
                  <c:v>Each information that I get it</c:v>
                </c:pt>
              </c:strCache>
            </c:strRef>
          </c:cat>
          <c:val>
            <c:numRef>
              <c:f>Sheet1!$B$33:$B$46</c:f>
              <c:numCache>
                <c:formatCode>General</c:formatCode>
                <c:ptCount val="14"/>
                <c:pt idx="0">
                  <c:v>3</c:v>
                </c:pt>
                <c:pt idx="1">
                  <c:v>1</c:v>
                </c:pt>
                <c:pt idx="2">
                  <c:v>1</c:v>
                </c:pt>
                <c:pt idx="3">
                  <c:v>2</c:v>
                </c:pt>
                <c:pt idx="4">
                  <c:v>3</c:v>
                </c:pt>
                <c:pt idx="5">
                  <c:v>3</c:v>
                </c:pt>
                <c:pt idx="6">
                  <c:v>1</c:v>
                </c:pt>
                <c:pt idx="7">
                  <c:v>4</c:v>
                </c:pt>
                <c:pt idx="8">
                  <c:v>5</c:v>
                </c:pt>
                <c:pt idx="9">
                  <c:v>3</c:v>
                </c:pt>
                <c:pt idx="10">
                  <c:v>0</c:v>
                </c:pt>
                <c:pt idx="11">
                  <c:v>10</c:v>
                </c:pt>
                <c:pt idx="12">
                  <c:v>5</c:v>
                </c:pt>
                <c:pt idx="13">
                  <c:v>30</c:v>
                </c:pt>
              </c:numCache>
            </c:numRef>
          </c:val>
          <c:extLst>
            <c:ext xmlns:c16="http://schemas.microsoft.com/office/drawing/2014/chart" uri="{C3380CC4-5D6E-409C-BE32-E72D297353CC}">
              <c16:uniqueId val="{00000000-9423-470C-A990-A5233683B33C}"/>
            </c:ext>
          </c:extLst>
        </c:ser>
        <c:dLbls>
          <c:showLegendKey val="0"/>
          <c:showVal val="0"/>
          <c:showCatName val="0"/>
          <c:showSerName val="0"/>
          <c:showPercent val="0"/>
          <c:showBubbleSize val="0"/>
        </c:dLbls>
        <c:gapWidth val="182"/>
        <c:axId val="161947008"/>
        <c:axId val="161961088"/>
      </c:barChart>
      <c:catAx>
        <c:axId val="161947008"/>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61088"/>
        <c:crosses val="autoZero"/>
        <c:auto val="1"/>
        <c:lblAlgn val="ctr"/>
        <c:lblOffset val="100"/>
        <c:noMultiLvlLbl val="0"/>
      </c:catAx>
      <c:valAx>
        <c:axId val="161961088"/>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47008"/>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solidFill>
            <a:ln>
              <a:noFill/>
            </a:ln>
            <a:effectLst/>
          </c:spPr>
          <c:invertIfNegative val="0"/>
          <c:cat>
            <c:strRef>
              <c:f>Sheet1!$A$48:$A$59</c:f>
              <c:strCache>
                <c:ptCount val="12"/>
                <c:pt idx="0">
                  <c:v>Famous</c:v>
                </c:pt>
                <c:pt idx="1">
                  <c:v>To spend time</c:v>
                </c:pt>
                <c:pt idx="2">
                  <c:v>Money</c:v>
                </c:pt>
                <c:pt idx="3">
                  <c:v>Finding friends</c:v>
                </c:pt>
                <c:pt idx="4">
                  <c:v>Job</c:v>
                </c:pt>
                <c:pt idx="5">
                  <c:v>To raise awareness about various subject</c:v>
                </c:pt>
                <c:pt idx="6">
                  <c:v>Science and Information</c:v>
                </c:pt>
                <c:pt idx="7">
                  <c:v>Isolation</c:v>
                </c:pt>
                <c:pt idx="8">
                  <c:v>Depress </c:v>
                </c:pt>
                <c:pt idx="9">
                  <c:v>To waste time</c:v>
                </c:pt>
                <c:pt idx="10">
                  <c:v>All of them</c:v>
                </c:pt>
                <c:pt idx="11">
                  <c:v>Non of them</c:v>
                </c:pt>
              </c:strCache>
            </c:strRef>
          </c:cat>
          <c:val>
            <c:numRef>
              <c:f>Sheet1!$B$48:$B$59</c:f>
              <c:numCache>
                <c:formatCode>General</c:formatCode>
                <c:ptCount val="12"/>
                <c:pt idx="0">
                  <c:v>3</c:v>
                </c:pt>
                <c:pt idx="1">
                  <c:v>28</c:v>
                </c:pt>
                <c:pt idx="2">
                  <c:v>1</c:v>
                </c:pt>
                <c:pt idx="3">
                  <c:v>0</c:v>
                </c:pt>
                <c:pt idx="4">
                  <c:v>1</c:v>
                </c:pt>
                <c:pt idx="5">
                  <c:v>4</c:v>
                </c:pt>
                <c:pt idx="6">
                  <c:v>5</c:v>
                </c:pt>
                <c:pt idx="7">
                  <c:v>2</c:v>
                </c:pt>
                <c:pt idx="8">
                  <c:v>9</c:v>
                </c:pt>
                <c:pt idx="9">
                  <c:v>2</c:v>
                </c:pt>
                <c:pt idx="10">
                  <c:v>16</c:v>
                </c:pt>
                <c:pt idx="11">
                  <c:v>0</c:v>
                </c:pt>
              </c:numCache>
            </c:numRef>
          </c:val>
          <c:extLst>
            <c:ext xmlns:c16="http://schemas.microsoft.com/office/drawing/2014/chart" uri="{C3380CC4-5D6E-409C-BE32-E72D297353CC}">
              <c16:uniqueId val="{00000000-8ED2-4042-94CD-C9200A794D05}"/>
            </c:ext>
          </c:extLst>
        </c:ser>
        <c:dLbls>
          <c:showLegendKey val="0"/>
          <c:showVal val="0"/>
          <c:showCatName val="0"/>
          <c:showSerName val="0"/>
          <c:showPercent val="0"/>
          <c:showBubbleSize val="0"/>
        </c:dLbls>
        <c:gapWidth val="182"/>
        <c:axId val="161972992"/>
        <c:axId val="161974528"/>
      </c:barChart>
      <c:catAx>
        <c:axId val="161972992"/>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74528"/>
        <c:crosses val="autoZero"/>
        <c:auto val="1"/>
        <c:lblAlgn val="ctr"/>
        <c:lblOffset val="100"/>
        <c:noMultiLvlLbl val="0"/>
      </c:catAx>
      <c:valAx>
        <c:axId val="161974528"/>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72992"/>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DF-4312-AF60-67ACE9BF440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DF-4312-AF60-67ACE9BF440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3DF-4312-AF60-67ACE9BF440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3DF-4312-AF60-67ACE9BF4404}"/>
              </c:ext>
            </c:extLst>
          </c:dPt>
          <c:cat>
            <c:strRef>
              <c:f>Sheet1!$A$61:$A$64</c:f>
              <c:strCache>
                <c:ptCount val="4"/>
                <c:pt idx="0">
                  <c:v>To waste time</c:v>
                </c:pt>
                <c:pt idx="1">
                  <c:v>Health and mental harm</c:v>
                </c:pt>
                <c:pt idx="2">
                  <c:v>Social problem</c:v>
                </c:pt>
                <c:pt idx="3">
                  <c:v>Financial crisis</c:v>
                </c:pt>
              </c:strCache>
            </c:strRef>
          </c:cat>
          <c:val>
            <c:numRef>
              <c:f>Sheet1!$B$61:$B$64</c:f>
              <c:numCache>
                <c:formatCode>General</c:formatCode>
                <c:ptCount val="4"/>
                <c:pt idx="0">
                  <c:v>96</c:v>
                </c:pt>
                <c:pt idx="1">
                  <c:v>14</c:v>
                </c:pt>
                <c:pt idx="2">
                  <c:v>16</c:v>
                </c:pt>
                <c:pt idx="3">
                  <c:v>9</c:v>
                </c:pt>
              </c:numCache>
            </c:numRef>
          </c:val>
          <c:extLst>
            <c:ext xmlns:c16="http://schemas.microsoft.com/office/drawing/2014/chart" uri="{C3380CC4-5D6E-409C-BE32-E72D297353CC}">
              <c16:uniqueId val="{00000008-B3DF-4312-AF60-67ACE9BF440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cat>
            <c:strRef>
              <c:f>Sheet1!$A$69:$A$76</c:f>
              <c:strCache>
                <c:ptCount val="8"/>
                <c:pt idx="0">
                  <c:v>Values of respect</c:v>
                </c:pt>
                <c:pt idx="1">
                  <c:v>Value of love </c:v>
                </c:pt>
                <c:pt idx="2">
                  <c:v>Value of promises and agreements</c:v>
                </c:pt>
                <c:pt idx="3">
                  <c:v>Value of cooperation</c:v>
                </c:pt>
                <c:pt idx="4">
                  <c:v>value of honesty</c:v>
                </c:pt>
                <c:pt idx="5">
                  <c:v>value of tolerance</c:v>
                </c:pt>
                <c:pt idx="6">
                  <c:v>Value of Donate</c:v>
                </c:pt>
                <c:pt idx="7">
                  <c:v>Selfish</c:v>
                </c:pt>
              </c:strCache>
            </c:strRef>
          </c:cat>
          <c:val>
            <c:numRef>
              <c:f>Sheet1!$B$69:$B$76</c:f>
              <c:numCache>
                <c:formatCode>General</c:formatCode>
                <c:ptCount val="8"/>
                <c:pt idx="0">
                  <c:v>42</c:v>
                </c:pt>
                <c:pt idx="1">
                  <c:v>16</c:v>
                </c:pt>
                <c:pt idx="2">
                  <c:v>3</c:v>
                </c:pt>
                <c:pt idx="3">
                  <c:v>19</c:v>
                </c:pt>
                <c:pt idx="4">
                  <c:v>5</c:v>
                </c:pt>
                <c:pt idx="5">
                  <c:v>2</c:v>
                </c:pt>
                <c:pt idx="6">
                  <c:v>6</c:v>
                </c:pt>
                <c:pt idx="7">
                  <c:v>43</c:v>
                </c:pt>
              </c:numCache>
            </c:numRef>
          </c:val>
          <c:extLst>
            <c:ext xmlns:c16="http://schemas.microsoft.com/office/drawing/2014/chart" uri="{C3380CC4-5D6E-409C-BE32-E72D297353CC}">
              <c16:uniqueId val="{00000000-08DC-4F6A-8F89-31F54E418360}"/>
            </c:ext>
          </c:extLst>
        </c:ser>
        <c:dLbls>
          <c:showLegendKey val="0"/>
          <c:showVal val="0"/>
          <c:showCatName val="0"/>
          <c:showSerName val="0"/>
          <c:showPercent val="0"/>
          <c:showBubbleSize val="0"/>
        </c:dLbls>
        <c:gapWidth val="182"/>
        <c:axId val="162569600"/>
        <c:axId val="162575488"/>
      </c:barChart>
      <c:catAx>
        <c:axId val="162569600"/>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575488"/>
        <c:crosses val="autoZero"/>
        <c:auto val="1"/>
        <c:lblAlgn val="ctr"/>
        <c:lblOffset val="100"/>
        <c:noMultiLvlLbl val="0"/>
      </c:catAx>
      <c:valAx>
        <c:axId val="162575488"/>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569600"/>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solidFill>
            <a:ln>
              <a:noFill/>
            </a:ln>
            <a:effectLst/>
          </c:spPr>
          <c:invertIfNegative val="0"/>
          <c:cat>
            <c:strRef>
              <c:f>Sheet1!$A$81:$A$84</c:f>
              <c:strCache>
                <c:ptCount val="4"/>
                <c:pt idx="0">
                  <c:v>Yes</c:v>
                </c:pt>
                <c:pt idx="1">
                  <c:v>No</c:v>
                </c:pt>
                <c:pt idx="2">
                  <c:v>Sometimes </c:v>
                </c:pt>
                <c:pt idx="3">
                  <c:v>Never </c:v>
                </c:pt>
              </c:strCache>
            </c:strRef>
          </c:cat>
          <c:val>
            <c:numRef>
              <c:f>Sheet1!$B$81:$B$84</c:f>
              <c:numCache>
                <c:formatCode>General</c:formatCode>
                <c:ptCount val="4"/>
                <c:pt idx="0">
                  <c:v>27</c:v>
                </c:pt>
                <c:pt idx="1">
                  <c:v>64</c:v>
                </c:pt>
                <c:pt idx="2">
                  <c:v>24</c:v>
                </c:pt>
                <c:pt idx="3">
                  <c:v>21</c:v>
                </c:pt>
              </c:numCache>
            </c:numRef>
          </c:val>
          <c:extLst>
            <c:ext xmlns:c16="http://schemas.microsoft.com/office/drawing/2014/chart" uri="{C3380CC4-5D6E-409C-BE32-E72D297353CC}">
              <c16:uniqueId val="{00000000-DF0A-4B7D-BE2D-DC18D02BBD81}"/>
            </c:ext>
          </c:extLst>
        </c:ser>
        <c:dLbls>
          <c:showLegendKey val="0"/>
          <c:showVal val="0"/>
          <c:showCatName val="0"/>
          <c:showSerName val="0"/>
          <c:showPercent val="0"/>
          <c:showBubbleSize val="0"/>
        </c:dLbls>
        <c:gapWidth val="219"/>
        <c:overlap val="-27"/>
        <c:axId val="177435392"/>
        <c:axId val="177436928"/>
      </c:barChart>
      <c:catAx>
        <c:axId val="17743539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436928"/>
        <c:crosses val="autoZero"/>
        <c:auto val="1"/>
        <c:lblAlgn val="ctr"/>
        <c:lblOffset val="100"/>
        <c:noMultiLvlLbl val="0"/>
      </c:catAx>
      <c:valAx>
        <c:axId val="17743692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435392"/>
        <c:crosses val="autoZero"/>
        <c:crossBetween val="between"/>
      </c:valAx>
      <c:spPr>
        <a:noFill/>
        <a:ln w="25400">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0.112</cdr:x>
      <cdr:y>0.8057</cdr:y>
    </cdr:from>
    <cdr:to>
      <cdr:x>0.73529</cdr:x>
      <cdr:y>0.94369</cdr:y>
    </cdr:to>
    <cdr:sp macro="" textlink="">
      <cdr:nvSpPr>
        <cdr:cNvPr id="743824863" name="Text Box 2"/>
        <cdr:cNvSpPr txBox="1">
          <a:spLocks xmlns:a="http://schemas.openxmlformats.org/drawingml/2006/main" noChangeArrowheads="1"/>
        </cdr:cNvSpPr>
      </cdr:nvSpPr>
      <cdr:spPr bwMode="auto">
        <a:xfrm xmlns:a="http://schemas.openxmlformats.org/drawingml/2006/main">
          <a:off x="640080" y="1834159"/>
          <a:ext cx="3562102" cy="314130"/>
        </a:xfrm>
        <a:prstGeom xmlns:a="http://schemas.openxmlformats.org/drawingml/2006/main" prst="rect">
          <a:avLst/>
        </a:prstGeom>
        <a:solidFill xmlns:a="http://schemas.openxmlformats.org/drawingml/2006/main">
          <a:schemeClr val="bg1"/>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marL="0" marR="0">
            <a:lnSpc>
              <a:spcPct val="107000"/>
            </a:lnSpc>
            <a:spcBef>
              <a:spcPts val="0"/>
            </a:spcBef>
            <a:spcAft>
              <a:spcPts val="800"/>
            </a:spcAft>
          </a:pPr>
          <a:r>
            <a:rPr lang="en-US" sz="1100">
              <a:effectLst/>
              <a:latin typeface="Calibri" panose="020F0502020204030204" pitchFamily="34" charset="0"/>
              <a:ea typeface="Calibri" panose="020F0502020204030204" pitchFamily="34" charset="0"/>
              <a:cs typeface="Arial" panose="020B0604020202020204" pitchFamily="34" charset="0"/>
            </a:rPr>
            <a:t>     Make Money         Social Value          Neutral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19</Pages>
  <Words>5188</Words>
  <Characters>29574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Kurdistan</dc:creator>
  <cp:lastModifiedBy>SDI 1084</cp:lastModifiedBy>
  <cp:revision>19</cp:revision>
  <dcterms:created xsi:type="dcterms:W3CDTF">2025-06-05T16:10:00Z</dcterms:created>
  <dcterms:modified xsi:type="dcterms:W3CDTF">2025-06-11T06:24:00Z</dcterms:modified>
</cp:coreProperties>
</file>