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AB9C" w14:textId="77777777" w:rsidR="005C5635" w:rsidRDefault="005C5635">
      <w:pPr>
        <w:spacing w:after="0" w:line="240" w:lineRule="auto"/>
        <w:jc w:val="center"/>
        <w:rPr>
          <w:rFonts w:ascii="Times New Roman" w:hAnsi="Times New Roman" w:cs="Times New Roman"/>
          <w:b/>
          <w:bCs/>
        </w:rPr>
      </w:pPr>
      <w:bookmarkStart w:id="0" w:name="_Hlk198631443"/>
      <w:r w:rsidRPr="005C5635">
        <w:rPr>
          <w:rFonts w:ascii="Times New Roman" w:hAnsi="Times New Roman" w:cs="Times New Roman"/>
          <w:b/>
          <w:bCs/>
        </w:rPr>
        <w:t xml:space="preserve">Original Research Article </w:t>
      </w:r>
    </w:p>
    <w:p w14:paraId="6071239B" w14:textId="77777777" w:rsidR="005C5635" w:rsidRDefault="005C5635">
      <w:pPr>
        <w:spacing w:after="0" w:line="240" w:lineRule="auto"/>
        <w:jc w:val="center"/>
        <w:rPr>
          <w:rFonts w:ascii="Times New Roman" w:hAnsi="Times New Roman" w:cs="Times New Roman"/>
          <w:b/>
          <w:bCs/>
        </w:rPr>
      </w:pPr>
    </w:p>
    <w:p w14:paraId="583293E9" w14:textId="67526ECA" w:rsidR="00B02D4B" w:rsidRDefault="001F1D46">
      <w:pPr>
        <w:spacing w:after="0" w:line="240" w:lineRule="auto"/>
        <w:jc w:val="center"/>
        <w:rPr>
          <w:rFonts w:ascii="Times New Roman" w:hAnsi="Times New Roman" w:cs="Times New Roman"/>
        </w:rPr>
      </w:pPr>
      <w:r>
        <w:rPr>
          <w:rFonts w:ascii="Times New Roman" w:hAnsi="Times New Roman" w:cs="Times New Roman"/>
          <w:b/>
          <w:bCs/>
        </w:rPr>
        <w:t>INTEGRATING SCREEN AND PLAY: THROUGH THE LENS OF EARLY CHILDHOOD EDUCATION TEACHER</w:t>
      </w:r>
      <w:r w:rsidR="00C86B67">
        <w:rPr>
          <w:rFonts w:ascii="Times New Roman" w:hAnsi="Times New Roman" w:cs="Times New Roman"/>
          <w:b/>
          <w:bCs/>
        </w:rPr>
        <w:t>S</w:t>
      </w:r>
      <w:r>
        <w:rPr>
          <w:rFonts w:ascii="Times New Roman" w:hAnsi="Times New Roman" w:cs="Times New Roman"/>
        </w:rPr>
        <w:t xml:space="preserve"> </w:t>
      </w:r>
    </w:p>
    <w:bookmarkEnd w:id="0"/>
    <w:p w14:paraId="24D28997" w14:textId="5B39D585" w:rsidR="00DB0176" w:rsidRDefault="00DB0176">
      <w:pPr>
        <w:spacing w:line="240" w:lineRule="auto"/>
        <w:jc w:val="both"/>
        <w:rPr>
          <w:rFonts w:ascii="Times New Roman" w:hAnsi="Times New Roman" w:cs="Times New Roman"/>
        </w:rPr>
      </w:pPr>
    </w:p>
    <w:p w14:paraId="54C13405" w14:textId="77777777" w:rsidR="00E2085A" w:rsidRDefault="00E2085A">
      <w:pPr>
        <w:spacing w:line="240" w:lineRule="auto"/>
        <w:jc w:val="both"/>
        <w:rPr>
          <w:rFonts w:ascii="Times New Roman" w:hAnsi="Times New Roman" w:cs="Times New Roman"/>
        </w:rPr>
      </w:pPr>
    </w:p>
    <w:p w14:paraId="0C00E4CE" w14:textId="77777777" w:rsidR="00B02D4B" w:rsidRDefault="001F1D46">
      <w:pPr>
        <w:spacing w:after="0" w:line="240" w:lineRule="auto"/>
        <w:jc w:val="both"/>
        <w:rPr>
          <w:rFonts w:ascii="Times New Roman" w:hAnsi="Times New Roman" w:cs="Times New Roman"/>
          <w:b/>
          <w:bCs/>
        </w:rPr>
      </w:pPr>
      <w:r>
        <w:rPr>
          <w:rFonts w:ascii="Times New Roman" w:hAnsi="Times New Roman" w:cs="Times New Roman"/>
          <w:b/>
          <w:bCs/>
        </w:rPr>
        <w:t>Abstract</w:t>
      </w:r>
    </w:p>
    <w:p w14:paraId="07BCCA80" w14:textId="77777777" w:rsidR="00301070" w:rsidRDefault="00301070">
      <w:pPr>
        <w:spacing w:after="0" w:line="240" w:lineRule="auto"/>
        <w:jc w:val="both"/>
        <w:rPr>
          <w:rFonts w:ascii="Times New Roman" w:hAnsi="Times New Roman" w:cs="Times New Roman"/>
          <w:color w:val="000000"/>
        </w:rPr>
      </w:pPr>
    </w:p>
    <w:p w14:paraId="1B42EBE4" w14:textId="2284A3D4" w:rsidR="00B02D4B" w:rsidRDefault="00DB0176" w:rsidP="00DB0176">
      <w:pPr>
        <w:spacing w:after="0" w:line="240" w:lineRule="auto"/>
        <w:ind w:firstLine="720"/>
        <w:jc w:val="both"/>
        <w:rPr>
          <w:rFonts w:ascii="Times New Roman" w:hAnsi="Times New Roman" w:cs="Times New Roman"/>
        </w:rPr>
      </w:pPr>
      <w:r w:rsidRPr="00DB0176">
        <w:rPr>
          <w:rFonts w:ascii="Times New Roman" w:hAnsi="Times New Roman" w:cs="Times New Roman"/>
          <w:color w:val="000000"/>
        </w:rPr>
        <w:t>Balancing screen-based activities with play</w:t>
      </w:r>
      <w:r w:rsidR="0010498D">
        <w:rPr>
          <w:rFonts w:ascii="Times New Roman" w:hAnsi="Times New Roman" w:cs="Times New Roman"/>
          <w:color w:val="000000"/>
        </w:rPr>
        <w:t>-based</w:t>
      </w:r>
      <w:r w:rsidRPr="00DB0176">
        <w:rPr>
          <w:rFonts w:ascii="Times New Roman" w:hAnsi="Times New Roman" w:cs="Times New Roman"/>
          <w:color w:val="000000"/>
        </w:rPr>
        <w:t xml:space="preserve"> is both a challenge and an opportunity for kindergarten teachers. This study explore</w:t>
      </w:r>
      <w:r w:rsidR="00C86B67">
        <w:rPr>
          <w:rFonts w:ascii="Times New Roman" w:hAnsi="Times New Roman" w:cs="Times New Roman"/>
          <w:color w:val="000000"/>
        </w:rPr>
        <w:t>d</w:t>
      </w:r>
      <w:r w:rsidRPr="00DB0176">
        <w:rPr>
          <w:rFonts w:ascii="Times New Roman" w:hAnsi="Times New Roman" w:cs="Times New Roman"/>
          <w:color w:val="000000"/>
        </w:rPr>
        <w:t xml:space="preserve"> the lived experiences and strategies of teachers as they navigate this integration in early childhood classrooms. Using a phenomenological approach, we gathered </w:t>
      </w:r>
      <w:r w:rsidR="00C86B67">
        <w:rPr>
          <w:rFonts w:ascii="Times New Roman" w:hAnsi="Times New Roman" w:cs="Times New Roman"/>
          <w:color w:val="000000"/>
        </w:rPr>
        <w:t>experiences</w:t>
      </w:r>
      <w:r w:rsidRPr="00DB0176">
        <w:rPr>
          <w:rFonts w:ascii="Times New Roman" w:hAnsi="Times New Roman" w:cs="Times New Roman"/>
          <w:color w:val="000000"/>
        </w:rPr>
        <w:t xml:space="preserve"> through interviews </w:t>
      </w:r>
      <w:r w:rsidR="00C86B67">
        <w:rPr>
          <w:rFonts w:ascii="Times New Roman" w:hAnsi="Times New Roman" w:cs="Times New Roman"/>
          <w:color w:val="000000"/>
        </w:rPr>
        <w:t>from</w:t>
      </w:r>
      <w:r>
        <w:rPr>
          <w:rFonts w:ascii="Times New Roman" w:hAnsi="Times New Roman" w:cs="Times New Roman"/>
          <w:color w:val="000000"/>
        </w:rPr>
        <w:t xml:space="preserve"> public and private schools in Davao Region</w:t>
      </w:r>
      <w:r w:rsidRPr="00DB0176">
        <w:rPr>
          <w:rFonts w:ascii="Times New Roman" w:hAnsi="Times New Roman" w:cs="Times New Roman"/>
          <w:color w:val="000000"/>
        </w:rPr>
        <w:t>.</w:t>
      </w:r>
      <w:r w:rsidR="00C86B67">
        <w:rPr>
          <w:rFonts w:ascii="Times New Roman" w:hAnsi="Times New Roman" w:cs="Times New Roman"/>
          <w:color w:val="000000"/>
        </w:rPr>
        <w:t xml:space="preserve"> </w:t>
      </w:r>
      <w:r w:rsidR="008B040F" w:rsidRPr="008B040F">
        <w:rPr>
          <w:rFonts w:ascii="Times New Roman" w:hAnsi="Times New Roman" w:cs="Times New Roman"/>
          <w:color w:val="000000"/>
        </w:rPr>
        <w:t>The extracted themes</w:t>
      </w:r>
      <w:r w:rsidR="008B040F">
        <w:rPr>
          <w:rFonts w:ascii="Times New Roman" w:hAnsi="Times New Roman" w:cs="Times New Roman"/>
          <w:color w:val="000000"/>
        </w:rPr>
        <w:t xml:space="preserve"> </w:t>
      </w:r>
      <w:r w:rsidR="00C86B67">
        <w:rPr>
          <w:rFonts w:ascii="Times New Roman" w:hAnsi="Times New Roman" w:cs="Times New Roman"/>
          <w:color w:val="000000"/>
        </w:rPr>
        <w:t xml:space="preserve">are: </w:t>
      </w:r>
      <w:r w:rsidR="00C86B67" w:rsidRPr="00C86B67">
        <w:rPr>
          <w:rFonts w:ascii="Times New Roman" w:hAnsi="Times New Roman" w:cs="Times New Roman"/>
          <w:color w:val="000000"/>
        </w:rPr>
        <w:t>Improved Digital Literacy</w:t>
      </w:r>
      <w:r w:rsidR="00C86B67">
        <w:rPr>
          <w:rFonts w:ascii="Times New Roman" w:hAnsi="Times New Roman" w:cs="Times New Roman"/>
          <w:color w:val="000000"/>
        </w:rPr>
        <w:t xml:space="preserve">, </w:t>
      </w:r>
      <w:r w:rsidR="00C86B67" w:rsidRPr="00C86B67">
        <w:rPr>
          <w:rFonts w:ascii="Times New Roman" w:hAnsi="Times New Roman" w:cs="Times New Roman"/>
          <w:color w:val="000000"/>
        </w:rPr>
        <w:t>Students’ Engagement</w:t>
      </w:r>
      <w:r w:rsidR="00C86B67">
        <w:rPr>
          <w:rFonts w:ascii="Times New Roman" w:hAnsi="Times New Roman" w:cs="Times New Roman"/>
          <w:color w:val="000000"/>
        </w:rPr>
        <w:t xml:space="preserve">, </w:t>
      </w:r>
      <w:r w:rsidR="00C86B67" w:rsidRPr="00C86B67">
        <w:rPr>
          <w:rFonts w:ascii="Times New Roman" w:hAnsi="Times New Roman" w:cs="Times New Roman"/>
          <w:color w:val="000000"/>
        </w:rPr>
        <w:t>Fostering Creativity and Social Skills</w:t>
      </w:r>
      <w:r w:rsidR="00C86B67">
        <w:rPr>
          <w:rFonts w:ascii="Times New Roman" w:hAnsi="Times New Roman" w:cs="Times New Roman"/>
          <w:color w:val="000000"/>
        </w:rPr>
        <w:t xml:space="preserve">, </w:t>
      </w:r>
      <w:r w:rsidR="00C86B67" w:rsidRPr="00C86B67">
        <w:rPr>
          <w:rFonts w:ascii="Times New Roman" w:hAnsi="Times New Roman" w:cs="Times New Roman"/>
          <w:color w:val="000000"/>
        </w:rPr>
        <w:t>Creating Balance and Holistic Learning Experience</w:t>
      </w:r>
      <w:r w:rsidR="00C86B67">
        <w:rPr>
          <w:rFonts w:ascii="Times New Roman" w:hAnsi="Times New Roman" w:cs="Times New Roman"/>
          <w:color w:val="000000"/>
        </w:rPr>
        <w:t xml:space="preserve">. </w:t>
      </w:r>
      <w:r w:rsidRPr="00DB0176">
        <w:rPr>
          <w:rFonts w:ascii="Times New Roman" w:hAnsi="Times New Roman" w:cs="Times New Roman"/>
          <w:color w:val="000000"/>
        </w:rPr>
        <w:t xml:space="preserve">Teachers shared that while technology can boost engagement and support learning, it requires careful planning to balance it with the hands-on, social benefits of play. They spoke about challenges like limited time, resources, and the need to manage screen time effectively. To overcome these, they used creative strategies like pre-selecting meaningful </w:t>
      </w:r>
      <w:r w:rsidR="0010498D">
        <w:rPr>
          <w:rFonts w:ascii="Times New Roman" w:hAnsi="Times New Roman" w:cs="Times New Roman"/>
          <w:color w:val="000000"/>
        </w:rPr>
        <w:t>interactive videos</w:t>
      </w:r>
      <w:r w:rsidRPr="00DB0176">
        <w:rPr>
          <w:rFonts w:ascii="Times New Roman" w:hAnsi="Times New Roman" w:cs="Times New Roman"/>
          <w:color w:val="000000"/>
        </w:rPr>
        <w:t>, connecting screen activities to play, and prioritizing holistic child development. This study highlight</w:t>
      </w:r>
      <w:r w:rsidR="00DD54F4">
        <w:rPr>
          <w:rFonts w:ascii="Times New Roman" w:hAnsi="Times New Roman" w:cs="Times New Roman"/>
          <w:color w:val="000000"/>
        </w:rPr>
        <w:t>ed</w:t>
      </w:r>
      <w:r w:rsidRPr="00DB0176">
        <w:rPr>
          <w:rFonts w:ascii="Times New Roman" w:hAnsi="Times New Roman" w:cs="Times New Roman"/>
          <w:color w:val="000000"/>
        </w:rPr>
        <w:t xml:space="preserve"> the need for more teacher training, better access to tools, and ongoing support to help</w:t>
      </w:r>
      <w:r w:rsidR="00DD54F4">
        <w:rPr>
          <w:rFonts w:ascii="Times New Roman" w:hAnsi="Times New Roman" w:cs="Times New Roman"/>
          <w:color w:val="000000"/>
        </w:rPr>
        <w:t>ed</w:t>
      </w:r>
      <w:r w:rsidRPr="00DB0176">
        <w:rPr>
          <w:rFonts w:ascii="Times New Roman" w:hAnsi="Times New Roman" w:cs="Times New Roman"/>
          <w:color w:val="000000"/>
        </w:rPr>
        <w:t xml:space="preserve"> educators create enriching and balanced learning experiences for young children.</w:t>
      </w:r>
    </w:p>
    <w:p w14:paraId="40C64A0F" w14:textId="77777777" w:rsidR="00DB0176" w:rsidRDefault="00DB0176">
      <w:pPr>
        <w:spacing w:after="0" w:line="240" w:lineRule="auto"/>
        <w:jc w:val="both"/>
        <w:rPr>
          <w:rFonts w:ascii="Times New Roman" w:hAnsi="Times New Roman" w:cs="Times New Roman"/>
          <w:i/>
          <w:iCs/>
        </w:rPr>
      </w:pPr>
    </w:p>
    <w:p w14:paraId="71603BF4" w14:textId="481DF82A" w:rsidR="00B02D4B" w:rsidRDefault="001F1D46">
      <w:pPr>
        <w:spacing w:after="0" w:line="240" w:lineRule="auto"/>
        <w:jc w:val="both"/>
        <w:rPr>
          <w:rFonts w:ascii="Times New Roman" w:hAnsi="Times New Roman" w:cs="Times New Roman"/>
          <w:i/>
          <w:iCs/>
        </w:rPr>
      </w:pPr>
      <w:r>
        <w:rPr>
          <w:rFonts w:ascii="Times New Roman" w:hAnsi="Times New Roman" w:cs="Times New Roman"/>
          <w:i/>
          <w:iCs/>
        </w:rPr>
        <w:t>Keywords: play-based; technology; digital literacy; balance; integration</w:t>
      </w:r>
    </w:p>
    <w:p w14:paraId="13E8ED57" w14:textId="77777777" w:rsidR="00B02D4B" w:rsidRDefault="00B02D4B">
      <w:pPr>
        <w:spacing w:after="0" w:line="240" w:lineRule="auto"/>
        <w:jc w:val="both"/>
        <w:rPr>
          <w:rFonts w:ascii="Times New Roman" w:hAnsi="Times New Roman" w:cs="Times New Roman"/>
        </w:rPr>
      </w:pPr>
    </w:p>
    <w:p w14:paraId="30DFBA7A" w14:textId="77777777" w:rsidR="00B02D4B" w:rsidRDefault="00B02D4B">
      <w:pPr>
        <w:spacing w:after="0" w:line="240" w:lineRule="auto"/>
        <w:jc w:val="both"/>
        <w:rPr>
          <w:rFonts w:ascii="Times New Roman" w:hAnsi="Times New Roman" w:cs="Times New Roman"/>
          <w:b/>
          <w:bCs/>
        </w:rPr>
      </w:pPr>
    </w:p>
    <w:p w14:paraId="120198BD" w14:textId="633216FE" w:rsidR="00B02D4B" w:rsidRDefault="001F1D46">
      <w:pPr>
        <w:spacing w:after="0" w:line="240" w:lineRule="auto"/>
        <w:jc w:val="both"/>
        <w:rPr>
          <w:rFonts w:ascii="Times New Roman" w:hAnsi="Times New Roman" w:cs="Times New Roman"/>
          <w:b/>
          <w:bCs/>
        </w:rPr>
      </w:pPr>
      <w:r>
        <w:rPr>
          <w:rFonts w:ascii="Times New Roman" w:hAnsi="Times New Roman" w:cs="Times New Roman"/>
          <w:b/>
          <w:bCs/>
        </w:rPr>
        <w:t xml:space="preserve">Introduction </w:t>
      </w:r>
    </w:p>
    <w:p w14:paraId="624D49E6" w14:textId="77777777" w:rsidR="00B02D4B" w:rsidRDefault="00B02D4B">
      <w:pPr>
        <w:spacing w:after="0" w:line="240" w:lineRule="auto"/>
        <w:jc w:val="both"/>
        <w:rPr>
          <w:rFonts w:ascii="Times New Roman" w:hAnsi="Times New Roman" w:cs="Times New Roman"/>
          <w:b/>
          <w:bCs/>
        </w:rPr>
      </w:pPr>
    </w:p>
    <w:p w14:paraId="4A18E215" w14:textId="30C3CE5C" w:rsidR="00B02D4B" w:rsidRPr="0022153D" w:rsidRDefault="001F1D46">
      <w:pPr>
        <w:tabs>
          <w:tab w:val="left" w:pos="442"/>
        </w:tabs>
        <w:spacing w:after="0" w:line="240" w:lineRule="auto"/>
        <w:jc w:val="both"/>
        <w:rPr>
          <w:rFonts w:ascii="Times New Roman" w:hAnsi="Times New Roman" w:cs="Times New Roman"/>
        </w:rPr>
      </w:pPr>
      <w:bookmarkStart w:id="1" w:name="_Hlk175985767"/>
      <w:r>
        <w:rPr>
          <w:rFonts w:ascii="Times New Roman" w:hAnsi="Times New Roman" w:cs="Times New Roman"/>
        </w:rPr>
        <w:tab/>
      </w:r>
      <w:r w:rsidR="00065490" w:rsidRPr="00065490">
        <w:rPr>
          <w:rFonts w:ascii="Times New Roman" w:hAnsi="Times New Roman" w:cs="Times New Roman"/>
        </w:rPr>
        <w:t>Using technology in early childhood education is changing the way young children learn and build basic skills</w:t>
      </w:r>
      <w:r w:rsidRPr="0022153D">
        <w:rPr>
          <w:rFonts w:ascii="Times New Roman" w:hAnsi="Times New Roman" w:cs="Times New Roman"/>
        </w:rPr>
        <w:t>.</w:t>
      </w:r>
      <w:r w:rsidR="0022153D" w:rsidRPr="0022153D">
        <w:t xml:space="preserve"> </w:t>
      </w:r>
      <w:r w:rsidR="0022153D" w:rsidRPr="0022153D">
        <w:rPr>
          <w:rFonts w:ascii="Times New Roman" w:hAnsi="Times New Roman" w:cs="Times New Roman"/>
        </w:rPr>
        <w:t>As digital tools such as tablets, interactive apps, and online learning platforms become increasingly prevalent, educators and policymakers are faced with both opportunities and challenges in leveraging these resources effectively (Plowman et al., 2010)</w:t>
      </w:r>
      <w:r w:rsidR="00D95279">
        <w:rPr>
          <w:rFonts w:ascii="Times New Roman" w:hAnsi="Times New Roman" w:cs="Times New Roman"/>
        </w:rPr>
        <w:t xml:space="preserve">. </w:t>
      </w:r>
      <w:r w:rsidR="0022153D" w:rsidRPr="0022153D">
        <w:rPr>
          <w:rFonts w:ascii="Times New Roman" w:hAnsi="Times New Roman" w:cs="Times New Roman"/>
        </w:rPr>
        <w:t>While developed nations often benefit from robust technological infrastructure and well-resourced educational policies, emerging economies face challenges such as limited access to devices, inadequate teacher preparation, and varying cultural perceptions of screen-based learning (Selwyn, 2019). Despite these differences, innovative approaches in low-resource settings demonstrate that effective digital integration is possible even with constrained budgets (</w:t>
      </w:r>
      <w:proofErr w:type="spellStart"/>
      <w:r w:rsidR="0022153D" w:rsidRPr="0022153D">
        <w:rPr>
          <w:rFonts w:ascii="Times New Roman" w:hAnsi="Times New Roman" w:cs="Times New Roman"/>
        </w:rPr>
        <w:t>Zosh</w:t>
      </w:r>
      <w:proofErr w:type="spellEnd"/>
      <w:r w:rsidR="0022153D" w:rsidRPr="0022153D">
        <w:rPr>
          <w:rFonts w:ascii="Times New Roman" w:hAnsi="Times New Roman" w:cs="Times New Roman"/>
        </w:rPr>
        <w:t xml:space="preserve"> et al., 2022).</w:t>
      </w:r>
    </w:p>
    <w:p w14:paraId="37A61E30" w14:textId="77777777" w:rsidR="00B02D4B" w:rsidRDefault="00B02D4B">
      <w:pPr>
        <w:tabs>
          <w:tab w:val="left" w:pos="442"/>
        </w:tabs>
        <w:spacing w:after="0" w:line="240" w:lineRule="auto"/>
        <w:jc w:val="both"/>
        <w:rPr>
          <w:rFonts w:ascii="Times New Roman" w:hAnsi="Times New Roman" w:cs="Times New Roman"/>
        </w:rPr>
      </w:pPr>
    </w:p>
    <w:p w14:paraId="7AE0FA1D" w14:textId="2506F333" w:rsidR="00B02D4B" w:rsidRDefault="001F1D46">
      <w:pPr>
        <w:tabs>
          <w:tab w:val="left" w:pos="442"/>
        </w:tabs>
        <w:spacing w:after="0" w:line="240" w:lineRule="auto"/>
        <w:jc w:val="both"/>
        <w:rPr>
          <w:rFonts w:ascii="Times New Roman" w:hAnsi="Times New Roman" w:cs="Times New Roman"/>
        </w:rPr>
      </w:pPr>
      <w:r>
        <w:rPr>
          <w:rFonts w:ascii="Times New Roman" w:hAnsi="Times New Roman" w:cs="Times New Roman"/>
          <w:color w:val="EE0000"/>
        </w:rPr>
        <w:tab/>
      </w:r>
      <w:r w:rsidR="007634D3" w:rsidRPr="007634D3">
        <w:rPr>
          <w:rFonts w:ascii="Times New Roman" w:hAnsi="Times New Roman" w:cs="Times New Roman"/>
        </w:rPr>
        <w:t>Globally, digital literacy initiatives in ECE vary in scope and implementation. Developed economies, such as those in North America and Europe, often adopt structured national policies promoting coding, digital storytelling, and interactive media literacy (OECD, 2021). For instance, Finland’s early education curriculum incorporates play-based digital learning, while Australia’s Digital Technologies Curriculum introduces computational thinking from preschool (Falloon, 2020). In contrast, emerging economies</w:t>
      </w:r>
      <w:r w:rsidR="007634D3">
        <w:rPr>
          <w:rFonts w:ascii="Times New Roman" w:hAnsi="Times New Roman" w:cs="Times New Roman"/>
        </w:rPr>
        <w:t xml:space="preserve"> </w:t>
      </w:r>
      <w:r w:rsidR="007634D3" w:rsidRPr="007634D3">
        <w:rPr>
          <w:rFonts w:ascii="Times New Roman" w:hAnsi="Times New Roman" w:cs="Times New Roman"/>
        </w:rPr>
        <w:t>such as India, Brazil, and Kenya</w:t>
      </w:r>
      <w:r w:rsidR="007634D3">
        <w:rPr>
          <w:rFonts w:ascii="Times New Roman" w:hAnsi="Times New Roman" w:cs="Times New Roman"/>
        </w:rPr>
        <w:t xml:space="preserve"> </w:t>
      </w:r>
      <w:r w:rsidR="007634D3" w:rsidRPr="007634D3">
        <w:rPr>
          <w:rFonts w:ascii="Times New Roman" w:hAnsi="Times New Roman" w:cs="Times New Roman"/>
        </w:rPr>
        <w:t>often face infrastructural and socioeconomic barriers, yet some have pioneered low-cost, scalable solutions like mobile-based learning apps and community digital hubs (UNICEF, 2022). These initiatives highlight both the potential and challenges of digital inclusion in resource-limited settings.</w:t>
      </w:r>
    </w:p>
    <w:p w14:paraId="23E83335" w14:textId="77777777" w:rsidR="00B02D4B" w:rsidRDefault="00B02D4B">
      <w:pPr>
        <w:tabs>
          <w:tab w:val="left" w:pos="442"/>
        </w:tabs>
        <w:spacing w:after="0" w:line="240" w:lineRule="auto"/>
        <w:jc w:val="both"/>
        <w:rPr>
          <w:rFonts w:ascii="Times New Roman" w:hAnsi="Times New Roman" w:cs="Times New Roman"/>
        </w:rPr>
      </w:pPr>
    </w:p>
    <w:p w14:paraId="1E0137B8" w14:textId="77777777" w:rsidR="00B02D4B" w:rsidRDefault="001F1D46">
      <w:pPr>
        <w:spacing w:after="0" w:line="240" w:lineRule="auto"/>
        <w:jc w:val="both"/>
        <w:rPr>
          <w:rFonts w:ascii="Times New Roman" w:hAnsi="Times New Roman" w:cs="Times New Roman"/>
        </w:rPr>
      </w:pPr>
      <w:r>
        <w:rPr>
          <w:rFonts w:ascii="Times New Roman" w:hAnsi="Times New Roman" w:cs="Times New Roman"/>
          <w:color w:val="EE0000"/>
        </w:rPr>
        <w:t xml:space="preserve"> </w:t>
      </w:r>
      <w:r>
        <w:rPr>
          <w:rFonts w:ascii="Times New Roman" w:hAnsi="Times New Roman" w:cs="Times New Roman"/>
          <w:color w:val="EE0000"/>
        </w:rPr>
        <w:tab/>
      </w:r>
      <w:r>
        <w:rPr>
          <w:rFonts w:ascii="Times New Roman" w:hAnsi="Times New Roman" w:cs="Times New Roman"/>
        </w:rPr>
        <w:t>In the Philippines, many schools have increased technology use in early childhood education, especially after the pandemic pushed digital learning forward. Kindergarten teachers often face challenges balancing screen time with traditional play, due to limi</w:t>
      </w:r>
      <w:r>
        <w:rPr>
          <w:rFonts w:ascii="Times New Roman" w:hAnsi="Times New Roman" w:cs="Times New Roman"/>
        </w:rPr>
        <w:t>ted device access, unreliable internet, and lack of training in both public and private schools. A recent kindergarten report from Davao City (Parreño, 2024) revealed that students struggled most with alphabet knowledge. Research shows that teachers must l</w:t>
      </w:r>
      <w:r>
        <w:rPr>
          <w:rFonts w:ascii="Times New Roman" w:hAnsi="Times New Roman" w:cs="Times New Roman"/>
        </w:rPr>
        <w:t xml:space="preserve">earn to use new tools to support children's development (Mohammad &amp; Mohammad, </w:t>
      </w:r>
      <w:r>
        <w:rPr>
          <w:rFonts w:ascii="Times New Roman" w:hAnsi="Times New Roman" w:cs="Times New Roman"/>
        </w:rPr>
        <w:lastRenderedPageBreak/>
        <w:t>2012). As students’ learning changes with more technology exposure, educators need to integrate digital resources into the curriculum (Morgan, 2014).</w:t>
      </w:r>
    </w:p>
    <w:p w14:paraId="06147D7B" w14:textId="77777777" w:rsidR="00253465" w:rsidRDefault="00253465">
      <w:pPr>
        <w:spacing w:after="0" w:line="240" w:lineRule="auto"/>
        <w:jc w:val="both"/>
        <w:rPr>
          <w:rFonts w:ascii="Times New Roman" w:hAnsi="Times New Roman" w:cs="Times New Roman"/>
          <w:b/>
          <w:bCs/>
          <w:color w:val="EE0000"/>
        </w:rPr>
      </w:pPr>
    </w:p>
    <w:p w14:paraId="75902034" w14:textId="5B1E871D" w:rsidR="00B02D4B" w:rsidRDefault="001F1D46" w:rsidP="00253465">
      <w:pPr>
        <w:spacing w:after="0" w:line="240" w:lineRule="auto"/>
        <w:ind w:firstLine="720"/>
        <w:jc w:val="both"/>
        <w:rPr>
          <w:rFonts w:ascii="Times New Roman" w:hAnsi="Times New Roman" w:cs="Times New Roman"/>
        </w:rPr>
      </w:pPr>
      <w:r>
        <w:rPr>
          <w:rFonts w:ascii="Times New Roman" w:hAnsi="Times New Roman" w:cs="Times New Roman"/>
        </w:rPr>
        <w:t>This research offers valuab</w:t>
      </w:r>
      <w:r>
        <w:rPr>
          <w:rFonts w:ascii="Times New Roman" w:hAnsi="Times New Roman" w:cs="Times New Roman"/>
        </w:rPr>
        <w:t>le insights into the challenges and strategies involved in managing the dual demands of modern technology and traditional learning methods. Additionally, this study also contributes to Sustainable Development Goal 4, which promotes inclusive and quality ed</w:t>
      </w:r>
      <w:r>
        <w:rPr>
          <w:rFonts w:ascii="Times New Roman" w:hAnsi="Times New Roman" w:cs="Times New Roman"/>
        </w:rPr>
        <w:t>ucation, by addressing how early childhood educators can sustainably integrate technology in ways that support holistic learning.</w:t>
      </w:r>
    </w:p>
    <w:p w14:paraId="5A13C14B" w14:textId="77777777" w:rsidR="00253465" w:rsidRDefault="00253465">
      <w:pPr>
        <w:spacing w:after="0" w:line="240" w:lineRule="auto"/>
        <w:jc w:val="both"/>
        <w:rPr>
          <w:rFonts w:ascii="Times New Roman" w:hAnsi="Times New Roman" w:cs="Times New Roman"/>
        </w:rPr>
      </w:pPr>
    </w:p>
    <w:p w14:paraId="084BC426" w14:textId="5A27041E" w:rsidR="00253465" w:rsidRDefault="001F1D46" w:rsidP="00301070">
      <w:pPr>
        <w:spacing w:after="0" w:line="240" w:lineRule="auto"/>
        <w:ind w:firstLine="360"/>
        <w:jc w:val="both"/>
        <w:rPr>
          <w:rFonts w:ascii="Times New Roman" w:hAnsi="Times New Roman" w:cs="Times New Roman"/>
        </w:rPr>
      </w:pPr>
      <w:r>
        <w:rPr>
          <w:rFonts w:ascii="Times New Roman" w:hAnsi="Times New Roman" w:cs="Times New Roman"/>
        </w:rPr>
        <w:t xml:space="preserve">This study </w:t>
      </w:r>
      <w:r w:rsidR="00FB3A93">
        <w:rPr>
          <w:rFonts w:ascii="Times New Roman" w:hAnsi="Times New Roman" w:cs="Times New Roman"/>
        </w:rPr>
        <w:t>aim</w:t>
      </w:r>
      <w:r w:rsidR="00C86B67">
        <w:rPr>
          <w:rFonts w:ascii="Times New Roman" w:hAnsi="Times New Roman" w:cs="Times New Roman"/>
        </w:rPr>
        <w:t>ed</w:t>
      </w:r>
      <w:r w:rsidR="00FB3A93">
        <w:rPr>
          <w:rFonts w:ascii="Times New Roman" w:hAnsi="Times New Roman" w:cs="Times New Roman"/>
        </w:rPr>
        <w:t xml:space="preserve"> to </w:t>
      </w:r>
      <w:r>
        <w:rPr>
          <w:rFonts w:ascii="Times New Roman" w:hAnsi="Times New Roman" w:cs="Times New Roman"/>
        </w:rPr>
        <w:t>explore the live</w:t>
      </w:r>
      <w:r w:rsidR="00FB3A93">
        <w:rPr>
          <w:rFonts w:ascii="Times New Roman" w:hAnsi="Times New Roman" w:cs="Times New Roman"/>
        </w:rPr>
        <w:t>d</w:t>
      </w:r>
      <w:r>
        <w:rPr>
          <w:rFonts w:ascii="Times New Roman" w:hAnsi="Times New Roman" w:cs="Times New Roman"/>
        </w:rPr>
        <w:t xml:space="preserve"> experiences of kindergarten teachers in Integrating Screen and Play</w:t>
      </w:r>
      <w:r w:rsidR="00FB3A93">
        <w:rPr>
          <w:rFonts w:ascii="Times New Roman" w:hAnsi="Times New Roman" w:cs="Times New Roman"/>
        </w:rPr>
        <w:t xml:space="preserve">. </w:t>
      </w:r>
      <w:bookmarkEnd w:id="1"/>
      <w:r w:rsidR="00253465" w:rsidRPr="00C63A27">
        <w:rPr>
          <w:rFonts w:ascii="Times New Roman" w:hAnsi="Times New Roman" w:cs="Times New Roman"/>
        </w:rPr>
        <w:t xml:space="preserve">This study was anchored in Sociocultural Theory, primarily developed by Lev </w:t>
      </w:r>
      <w:proofErr w:type="spellStart"/>
      <w:r w:rsidR="00253465" w:rsidRPr="00C63A27">
        <w:rPr>
          <w:rFonts w:ascii="Times New Roman" w:hAnsi="Times New Roman" w:cs="Times New Roman"/>
        </w:rPr>
        <w:t>Vygotsk</w:t>
      </w:r>
      <w:proofErr w:type="spellEnd"/>
      <w:r w:rsidR="00253465" w:rsidRPr="00C63A27">
        <w:rPr>
          <w:rFonts w:ascii="Times New Roman" w:hAnsi="Times New Roman" w:cs="Times New Roman"/>
          <w:lang w:val="en-US"/>
        </w:rPr>
        <w:t xml:space="preserve">y </w:t>
      </w:r>
      <w:r w:rsidR="00253465" w:rsidRPr="00C63A27">
        <w:rPr>
          <w:rFonts w:ascii="Times New Roman" w:hAnsi="Times New Roman" w:cs="Times New Roman"/>
        </w:rPr>
        <w:t xml:space="preserve">and further elaborated by Scott and </w:t>
      </w:r>
      <w:proofErr w:type="spellStart"/>
      <w:r w:rsidR="00253465" w:rsidRPr="00C63A27">
        <w:rPr>
          <w:rFonts w:ascii="Times New Roman" w:hAnsi="Times New Roman" w:cs="Times New Roman"/>
        </w:rPr>
        <w:t>Palincsar</w:t>
      </w:r>
      <w:proofErr w:type="spellEnd"/>
      <w:r w:rsidR="00253465" w:rsidRPr="00C63A27">
        <w:rPr>
          <w:rFonts w:ascii="Times New Roman" w:hAnsi="Times New Roman" w:cs="Times New Roman"/>
        </w:rPr>
        <w:t xml:space="preserve"> (2013)</w:t>
      </w:r>
      <w:r w:rsidR="00253465" w:rsidRPr="00C63A27">
        <w:rPr>
          <w:rFonts w:ascii="Times New Roman" w:hAnsi="Times New Roman" w:cs="Times New Roman"/>
          <w:lang w:val="en-US"/>
        </w:rPr>
        <w:t>.</w:t>
      </w:r>
      <w:r w:rsidR="00253465" w:rsidRPr="00C63A27">
        <w:rPr>
          <w:rFonts w:ascii="Times New Roman" w:hAnsi="Times New Roman" w:cs="Times New Roman"/>
        </w:rPr>
        <w:t xml:space="preserve"> This theory emphasizes that children's learning and cognitive development are fundamentally shaped through </w:t>
      </w:r>
      <w:r w:rsidR="00FB3A93" w:rsidRPr="00C63A27">
        <w:rPr>
          <w:rFonts w:ascii="Times New Roman" w:hAnsi="Times New Roman" w:cs="Times New Roman"/>
        </w:rPr>
        <w:t>social</w:t>
      </w:r>
      <w:r w:rsidR="00253465" w:rsidRPr="00C63A27">
        <w:rPr>
          <w:rFonts w:ascii="Times New Roman" w:hAnsi="Times New Roman" w:cs="Times New Roman"/>
        </w:rPr>
        <w:t xml:space="preserve"> interactions </w:t>
      </w:r>
      <w:r w:rsidR="00977829">
        <w:rPr>
          <w:rFonts w:ascii="Times New Roman" w:hAnsi="Times New Roman" w:cs="Times New Roman"/>
        </w:rPr>
        <w:t xml:space="preserve">by means of play </w:t>
      </w:r>
      <w:r w:rsidR="00FB3A93">
        <w:rPr>
          <w:rFonts w:ascii="Times New Roman" w:hAnsi="Times New Roman" w:cs="Times New Roman"/>
          <w:lang w:val="en-US"/>
        </w:rPr>
        <w:t>and</w:t>
      </w:r>
      <w:r w:rsidR="00253465" w:rsidRPr="00C63A27">
        <w:rPr>
          <w:rFonts w:ascii="Times New Roman" w:hAnsi="Times New Roman" w:cs="Times New Roman"/>
        </w:rPr>
        <w:t xml:space="preserve"> the use of </w:t>
      </w:r>
      <w:r w:rsidR="00FB3A93" w:rsidRPr="00C63A27">
        <w:rPr>
          <w:rFonts w:ascii="Times New Roman" w:hAnsi="Times New Roman" w:cs="Times New Roman"/>
        </w:rPr>
        <w:t>cultural</w:t>
      </w:r>
      <w:r w:rsidR="00253465" w:rsidRPr="00C63A27">
        <w:rPr>
          <w:rFonts w:ascii="Times New Roman" w:hAnsi="Times New Roman" w:cs="Times New Roman"/>
        </w:rPr>
        <w:t xml:space="preserve"> tool</w:t>
      </w:r>
      <w:r w:rsidR="00977829">
        <w:rPr>
          <w:rFonts w:ascii="Times New Roman" w:hAnsi="Times New Roman" w:cs="Times New Roman"/>
        </w:rPr>
        <w:t xml:space="preserve"> such</w:t>
      </w:r>
      <w:r w:rsidR="00253465" w:rsidRPr="00C63A27">
        <w:rPr>
          <w:rFonts w:ascii="Times New Roman" w:hAnsi="Times New Roman" w:cs="Times New Roman"/>
        </w:rPr>
        <w:t xml:space="preserve"> as language, symbols, and </w:t>
      </w:r>
      <w:r w:rsidR="00FB3A93" w:rsidRPr="00C63A27">
        <w:rPr>
          <w:rFonts w:ascii="Times New Roman" w:hAnsi="Times New Roman" w:cs="Times New Roman"/>
        </w:rPr>
        <w:t>technology</w:t>
      </w:r>
      <w:r w:rsidR="00253465" w:rsidRPr="00C63A27">
        <w:rPr>
          <w:rFonts w:ascii="Times New Roman" w:hAnsi="Times New Roman" w:cs="Times New Roman"/>
          <w:lang w:val="en-US"/>
        </w:rPr>
        <w:t xml:space="preserve"> </w:t>
      </w:r>
      <w:r w:rsidR="00977829">
        <w:rPr>
          <w:rFonts w:ascii="Times New Roman" w:hAnsi="Times New Roman" w:cs="Times New Roman"/>
        </w:rPr>
        <w:t xml:space="preserve">to </w:t>
      </w:r>
      <w:r w:rsidR="00C86B67">
        <w:rPr>
          <w:rFonts w:ascii="Times New Roman" w:hAnsi="Times New Roman" w:cs="Times New Roman"/>
        </w:rPr>
        <w:t>facilitate</w:t>
      </w:r>
      <w:r w:rsidR="00253465" w:rsidRPr="00C63A27">
        <w:rPr>
          <w:rFonts w:ascii="Times New Roman" w:hAnsi="Times New Roman" w:cs="Times New Roman"/>
        </w:rPr>
        <w:t xml:space="preserve"> learning experiences</w:t>
      </w:r>
      <w:r w:rsidR="00977829">
        <w:rPr>
          <w:rFonts w:ascii="Times New Roman" w:hAnsi="Times New Roman" w:cs="Times New Roman"/>
        </w:rPr>
        <w:t xml:space="preserve"> i</w:t>
      </w:r>
      <w:r w:rsidR="00977829" w:rsidRPr="00C63A27">
        <w:rPr>
          <w:rFonts w:ascii="Times New Roman" w:hAnsi="Times New Roman" w:cs="Times New Roman"/>
        </w:rPr>
        <w:t>n the context of early childhood education</w:t>
      </w:r>
      <w:r w:rsidR="00977829">
        <w:rPr>
          <w:rFonts w:ascii="Times New Roman" w:hAnsi="Times New Roman" w:cs="Times New Roman"/>
        </w:rPr>
        <w:t>.</w:t>
      </w:r>
    </w:p>
    <w:p w14:paraId="07B2258A" w14:textId="77777777" w:rsidR="00E66F6F" w:rsidRPr="00C63A27" w:rsidRDefault="00E66F6F" w:rsidP="00253465">
      <w:pPr>
        <w:spacing w:after="0" w:line="240" w:lineRule="auto"/>
        <w:jc w:val="both"/>
        <w:rPr>
          <w:rFonts w:ascii="Times New Roman" w:hAnsi="Times New Roman" w:cs="Times New Roman"/>
        </w:rPr>
      </w:pPr>
    </w:p>
    <w:p w14:paraId="5DB093BC" w14:textId="48BBC3BD" w:rsidR="00253465" w:rsidRDefault="00253465" w:rsidP="00253465">
      <w:pPr>
        <w:spacing w:after="0" w:line="240" w:lineRule="auto"/>
        <w:ind w:firstLine="720"/>
        <w:jc w:val="both"/>
        <w:rPr>
          <w:rFonts w:ascii="Times New Roman" w:hAnsi="Times New Roman" w:cs="Times New Roman"/>
        </w:rPr>
      </w:pPr>
      <w:r w:rsidRPr="00C63A27">
        <w:rPr>
          <w:rFonts w:ascii="Times New Roman" w:hAnsi="Times New Roman" w:cs="Times New Roman"/>
        </w:rPr>
        <w:t>According to Sociocultural Theory, the learning process is not an isolated cognitive event but is embedded in social contexts where more knowledgeable others such as teachers</w:t>
      </w:r>
      <w:r w:rsidRPr="00C63A27">
        <w:rPr>
          <w:rFonts w:ascii="Times New Roman" w:hAnsi="Times New Roman" w:cs="Times New Roman"/>
          <w:lang w:val="en-US"/>
        </w:rPr>
        <w:t xml:space="preserve">, as they </w:t>
      </w:r>
      <w:r w:rsidRPr="00C63A27">
        <w:rPr>
          <w:rFonts w:ascii="Times New Roman" w:hAnsi="Times New Roman" w:cs="Times New Roman"/>
        </w:rPr>
        <w:t xml:space="preserve">play a key role in </w:t>
      </w:r>
      <w:r w:rsidRPr="00C63A27">
        <w:rPr>
          <w:rFonts w:ascii="Times New Roman" w:hAnsi="Times New Roman" w:cs="Times New Roman"/>
          <w:lang w:val="en-US"/>
        </w:rPr>
        <w:t>s</w:t>
      </w:r>
      <w:proofErr w:type="spellStart"/>
      <w:r w:rsidR="00FB3A93" w:rsidRPr="00C63A27">
        <w:rPr>
          <w:rFonts w:ascii="Times New Roman" w:hAnsi="Times New Roman" w:cs="Times New Roman"/>
        </w:rPr>
        <w:t>caffolding</w:t>
      </w:r>
      <w:proofErr w:type="spellEnd"/>
      <w:r w:rsidRPr="00C63A27">
        <w:rPr>
          <w:rFonts w:ascii="Times New Roman" w:hAnsi="Times New Roman" w:cs="Times New Roman"/>
        </w:rPr>
        <w:t xml:space="preserve"> children's learning. This scaffolding ensures that learners are guided within their </w:t>
      </w:r>
      <w:r w:rsidRPr="00C63A27">
        <w:rPr>
          <w:rFonts w:ascii="Times New Roman" w:hAnsi="Times New Roman" w:cs="Times New Roman"/>
          <w:lang w:val="en-US"/>
        </w:rPr>
        <w:t>Z</w:t>
      </w:r>
      <w:r w:rsidRPr="00C63A27">
        <w:rPr>
          <w:rFonts w:ascii="Times New Roman" w:hAnsi="Times New Roman" w:cs="Times New Roman"/>
        </w:rPr>
        <w:t xml:space="preserve">one of Proximal Development (ZPD), allowing them to accomplish tasks they could not complete independently. </w:t>
      </w:r>
    </w:p>
    <w:p w14:paraId="16A6932A" w14:textId="77777777" w:rsidR="00E66F6F" w:rsidRPr="00C63A27" w:rsidRDefault="00E66F6F" w:rsidP="00253465">
      <w:pPr>
        <w:spacing w:after="0" w:line="240" w:lineRule="auto"/>
        <w:ind w:firstLine="720"/>
        <w:jc w:val="both"/>
        <w:rPr>
          <w:rFonts w:ascii="Times New Roman" w:hAnsi="Times New Roman" w:cs="Times New Roman"/>
        </w:rPr>
      </w:pPr>
    </w:p>
    <w:p w14:paraId="2B04727F" w14:textId="156A085A" w:rsidR="00253465" w:rsidRDefault="00253465" w:rsidP="00E66F6F">
      <w:pPr>
        <w:spacing w:after="0" w:line="240" w:lineRule="auto"/>
        <w:ind w:firstLine="720"/>
        <w:jc w:val="both"/>
        <w:rPr>
          <w:rFonts w:ascii="Times New Roman" w:hAnsi="Times New Roman" w:cs="Times New Roman"/>
        </w:rPr>
      </w:pPr>
      <w:r w:rsidRPr="00C63A27">
        <w:rPr>
          <w:rFonts w:ascii="Times New Roman" w:hAnsi="Times New Roman" w:cs="Times New Roman"/>
        </w:rPr>
        <w:t>The central focus</w:t>
      </w:r>
      <w:r w:rsidR="00C86B67">
        <w:rPr>
          <w:rFonts w:ascii="Times New Roman" w:hAnsi="Times New Roman" w:cs="Times New Roman"/>
        </w:rPr>
        <w:t>ed</w:t>
      </w:r>
      <w:r w:rsidRPr="00C63A27">
        <w:rPr>
          <w:rFonts w:ascii="Times New Roman" w:hAnsi="Times New Roman" w:cs="Times New Roman"/>
        </w:rPr>
        <w:t xml:space="preserve"> of the study is to know and explore the lived experiences of kindergarten teachers on balancing technology integration and play-based learning in early childhood education.</w:t>
      </w:r>
      <w:r w:rsidR="00E66F6F">
        <w:rPr>
          <w:rFonts w:ascii="Times New Roman" w:hAnsi="Times New Roman" w:cs="Times New Roman"/>
        </w:rPr>
        <w:t xml:space="preserve"> </w:t>
      </w:r>
    </w:p>
    <w:p w14:paraId="657D8F76" w14:textId="77777777" w:rsidR="00DB0176" w:rsidRPr="00C63A27" w:rsidRDefault="00DB0176" w:rsidP="00E66F6F">
      <w:pPr>
        <w:spacing w:after="0" w:line="240" w:lineRule="auto"/>
        <w:ind w:firstLine="720"/>
        <w:jc w:val="both"/>
        <w:rPr>
          <w:rFonts w:ascii="Times New Roman" w:hAnsi="Times New Roman" w:cs="Times New Roman"/>
        </w:rPr>
      </w:pPr>
    </w:p>
    <w:p w14:paraId="36536821" w14:textId="2620C579" w:rsidR="00253465" w:rsidRDefault="00253465">
      <w:pPr>
        <w:tabs>
          <w:tab w:val="center" w:pos="4513"/>
        </w:tabs>
        <w:spacing w:line="240" w:lineRule="auto"/>
        <w:rPr>
          <w:rFonts w:ascii="Times New Roman" w:hAnsi="Times New Roman" w:cs="Times New Roman"/>
          <w:b/>
          <w:bCs/>
        </w:rPr>
      </w:pPr>
    </w:p>
    <w:p w14:paraId="752FD6A1" w14:textId="0F9AB831" w:rsidR="00B02D4B" w:rsidRDefault="004D5B25" w:rsidP="004D5B25">
      <w:pPr>
        <w:tabs>
          <w:tab w:val="center" w:pos="4513"/>
        </w:tabs>
        <w:spacing w:line="240" w:lineRule="auto"/>
        <w:rPr>
          <w:rFonts w:ascii="Times New Roman" w:hAnsi="Times New Roman" w:cs="Times New Roman"/>
          <w:b/>
          <w:bCs/>
        </w:rPr>
      </w:pPr>
      <w:r>
        <w:rPr>
          <w:rFonts w:ascii="Times New Roman" w:hAnsi="Times New Roman" w:cs="Times New Roman"/>
          <w:b/>
          <w:bCs/>
          <w:noProof/>
          <w:lang w:eastAsia="en-PH"/>
        </w:rPr>
        <mc:AlternateContent>
          <mc:Choice Requires="wps">
            <w:drawing>
              <wp:anchor distT="0" distB="0" distL="0" distR="0" simplePos="0" relativeHeight="251692032" behindDoc="0" locked="0" layoutInCell="1" allowOverlap="1" wp14:anchorId="2241C7B7" wp14:editId="5CF4C5AE">
                <wp:simplePos x="0" y="0"/>
                <wp:positionH relativeFrom="margin">
                  <wp:posOffset>2211433</wp:posOffset>
                </wp:positionH>
                <wp:positionV relativeFrom="paragraph">
                  <wp:posOffset>11430</wp:posOffset>
                </wp:positionV>
                <wp:extent cx="1426028" cy="620486"/>
                <wp:effectExtent l="0" t="0" r="22225" b="27305"/>
                <wp:wrapNone/>
                <wp:docPr id="15170464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6028" cy="620486"/>
                        </a:xfrm>
                        <a:prstGeom prst="ellipse">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03663DD2" w14:textId="77777777" w:rsidR="004D5B25" w:rsidRPr="00B10165" w:rsidRDefault="004D5B25" w:rsidP="004D5B25">
                            <w:pPr>
                              <w:jc w:val="center"/>
                              <w:rPr>
                                <w:rFonts w:ascii="Times New Roman" w:hAnsi="Times New Roman" w:cs="Times New Roman"/>
                                <w:lang w:val="en-US"/>
                              </w:rPr>
                            </w:pPr>
                            <w:r w:rsidRPr="00B10165">
                              <w:rPr>
                                <w:rFonts w:ascii="Times New Roman" w:hAnsi="Times New Roman" w:cs="Times New Roman"/>
                                <w:lang w:val="en-US"/>
                              </w:rPr>
                              <w:t>Sociocultural Theory</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1C7B7" id="Oval 6" o:spid="_x0000_s1026" style="position:absolute;margin-left:174.15pt;margin-top:.9pt;width:112.3pt;height:48.85pt;z-index:251692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VxSAIAAOUEAAAOAAAAZHJzL2Uyb0RvYy54bWysVE1v2zAMvQ/YfxB0X/0BN+2MOsWwrsOA&#10;oi3WDjszshQLlSVNUhNnv36U7DjZWuww7CKI5nskH0X64nLoFdlw56XRDS1Ockq4ZqaVet3Qb4/X&#10;784p8QF0C8po3tAd9/Ry+fbNxdbWvDSdUS13BINoX29tQ7sQbJ1lnnW8B39iLNfoFMb1ENB066x1&#10;sMXovcrKPF9kW+Na6wzj3uPXq9FJlym+EJyFOyE8D0Q1FGsL6XTpXMUzW15AvXZgO8mmMuAfquhB&#10;akw6h7qCAOTZyRehesmc8UaEE2b6zAghGU8aUE2R/6HmoQPLkxZsjrdzm/z/C8tuN/eOyBbf7rQ4&#10;y6tFVRSUaOjxre42oMgitmhrfY3IB3vvokhvbwx78ujIfvNEw0+YQbg+YlEiGVK/d3O/+RAIw49F&#10;VS7yEieEoW9R5tV5ypZBvWdb58NnbnoSLw3lSknrY0ughs2ND7EEqPeoVJtRsr2WSiUjjhH/qBxB&#10;KQ1drcuoBhn+GKV0xHYc2k+6RT/UAaQa74iN7qRzlJZEhp3iEaj0Vy6wfSimTFWlwT1kbJ+KKWNC&#10;RorA2mZS8RpJhT1pwkYaT8M8E/PXiIdsMzplNDrMxF5q4/5OFiN+r3rUGmWHYTVgf+J1ZdodDg5u&#10;Pj5LZ9xPSra4RQ31P57BcUrUF41j+r6oqrh2yahOz0o03LFndewBzTBUQ1kYK4zv+jh8B2en9w84&#10;ObdmvxYvZmDERsnafHgORsg0IId6J0m4S2kKpr2Py3psJ9Th77T8BQAA//8DAFBLAwQUAAYACAAA&#10;ACEA+yWRrd0AAAAIAQAADwAAAGRycy9kb3ducmV2LnhtbEyPQU7DMBBF90jcwRokNhV1SFpIQpyq&#10;IFXqConSA0zjIY6I7RC7bXp7hlVZjt7Xn/er1WR7caIxdN4peJwnIMg1XneuVbD/3DzkIEJEp7H3&#10;jhRcKMCqvr2psNT+7D7otIut4BIXSlRgYhxKKUNjyGKY+4Ecsy8/Wox8jq3UI5653PYyTZInabFz&#10;/MHgQG+Gmu/d0Sqg9DKjbPO6n73n24EWZi3xp1Xq/m5av4CINMVrGP70WR1qdjr4o9NB9AqyRZ5x&#10;lAEvYL58TgsQBwVFsQRZV/L/gPoXAAD//wMAUEsBAi0AFAAGAAgAAAAhALaDOJL+AAAA4QEAABMA&#10;AAAAAAAAAAAAAAAAAAAAAFtDb250ZW50X1R5cGVzXS54bWxQSwECLQAUAAYACAAAACEAOP0h/9YA&#10;AACUAQAACwAAAAAAAAAAAAAAAAAvAQAAX3JlbHMvLnJlbHNQSwECLQAUAAYACAAAACEAQmfFcUgC&#10;AADlBAAADgAAAAAAAAAAAAAAAAAuAgAAZHJzL2Uyb0RvYy54bWxQSwECLQAUAAYACAAAACEA+yWR&#10;rd0AAAAIAQAADwAAAAAAAAAAAAAAAACiBAAAZHJzL2Rvd25yZXYueG1sUEsFBgAAAAAEAAQA8wAA&#10;AKwFAAAAAA==&#10;" fillcolor="#eeece1 [3214]" strokecolor="black [3200]" strokeweight="2pt">
                <v:path arrowok="t"/>
                <v:textbox>
                  <w:txbxContent>
                    <w:p w14:paraId="03663DD2" w14:textId="77777777" w:rsidR="004D5B25" w:rsidRPr="00B10165" w:rsidRDefault="004D5B25" w:rsidP="004D5B25">
                      <w:pPr>
                        <w:jc w:val="center"/>
                        <w:rPr>
                          <w:rFonts w:ascii="Times New Roman" w:hAnsi="Times New Roman" w:cs="Times New Roman"/>
                          <w:lang w:val="en-US"/>
                        </w:rPr>
                      </w:pPr>
                      <w:r w:rsidRPr="00B10165">
                        <w:rPr>
                          <w:rFonts w:ascii="Times New Roman" w:hAnsi="Times New Roman" w:cs="Times New Roman"/>
                          <w:lang w:val="en-US"/>
                        </w:rPr>
                        <w:t>Sociocultural Theory</w:t>
                      </w:r>
                    </w:p>
                  </w:txbxContent>
                </v:textbox>
                <w10:wrap anchorx="margin"/>
              </v:oval>
            </w:pict>
          </mc:Fallback>
        </mc:AlternateContent>
      </w:r>
      <w:r>
        <w:rPr>
          <w:rFonts w:ascii="Times New Roman" w:hAnsi="Times New Roman" w:cs="Times New Roman"/>
          <w:b/>
          <w:bCs/>
        </w:rPr>
        <w:tab/>
      </w:r>
    </w:p>
    <w:p w14:paraId="3D18AF30" w14:textId="2B6EB3ED" w:rsidR="004D5B25" w:rsidRDefault="004D5B25" w:rsidP="004D5B25">
      <w:pPr>
        <w:tabs>
          <w:tab w:val="center" w:pos="4513"/>
        </w:tabs>
        <w:spacing w:line="240" w:lineRule="auto"/>
        <w:rPr>
          <w:rFonts w:ascii="Times New Roman" w:hAnsi="Times New Roman" w:cs="Times New Roman"/>
          <w:b/>
          <w:bCs/>
        </w:rPr>
      </w:pPr>
    </w:p>
    <w:p w14:paraId="35AD3096" w14:textId="779B1A51" w:rsidR="004D5B25" w:rsidRDefault="004D5B25" w:rsidP="004D5B25">
      <w:pPr>
        <w:tabs>
          <w:tab w:val="center" w:pos="4513"/>
        </w:tabs>
        <w:spacing w:line="240" w:lineRule="auto"/>
        <w:rPr>
          <w:rFonts w:ascii="Times New Roman" w:hAnsi="Times New Roman" w:cs="Times New Roman"/>
          <w:b/>
          <w:bCs/>
        </w:rPr>
      </w:pPr>
      <w:r w:rsidRPr="00EE6505">
        <w:rPr>
          <w:rFonts w:ascii="Times New Roman" w:hAnsi="Times New Roman" w:cs="Times New Roman"/>
          <w:b/>
          <w:bCs/>
          <w:noProof/>
          <w:lang w:eastAsia="en-PH"/>
        </w:rPr>
        <mc:AlternateContent>
          <mc:Choice Requires="wps">
            <w:drawing>
              <wp:anchor distT="0" distB="0" distL="0" distR="0" simplePos="0" relativeHeight="251695104" behindDoc="0" locked="0" layoutInCell="1" allowOverlap="1" wp14:anchorId="0CA1BAE3" wp14:editId="3163F897">
                <wp:simplePos x="0" y="0"/>
                <wp:positionH relativeFrom="column">
                  <wp:posOffset>2938145</wp:posOffset>
                </wp:positionH>
                <wp:positionV relativeFrom="paragraph">
                  <wp:posOffset>104775</wp:posOffset>
                </wp:positionV>
                <wp:extent cx="0" cy="347345"/>
                <wp:effectExtent l="76200" t="0" r="76200" b="52705"/>
                <wp:wrapNone/>
                <wp:docPr id="174162148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7345"/>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41E531E" id="_x0000_t32" coordsize="21600,21600" o:spt="32" o:oned="t" path="m,l21600,21600e" filled="f">
                <v:path arrowok="t" fillok="f" o:connecttype="none"/>
                <o:lock v:ext="edit" shapetype="t"/>
              </v:shapetype>
              <v:shape id="Straight Arrow Connector 8" o:spid="_x0000_s1026" type="#_x0000_t32" style="position:absolute;margin-left:231.35pt;margin-top:8.25pt;width:0;height:27.35pt;z-index:2516951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uBxAEAAHcDAAAOAAAAZHJzL2Uyb0RvYy54bWysU8lu2zAQvRfoPxC817KduItgOQe76SVo&#10;A6T9gDEXiSg3zDCW/PclKcfdbkV5IGY4C988Pm7vJmfZSSGZ4Du+Wiw5U14EaXzf8W9f79+854wS&#10;eAk2eNXxsyJ+t3v9ajvGVq3DEKxUyHITT+0YOz6kFNumITEoB7QIUfkc1AEdpOxi30iEMXd3tlkv&#10;l2+bMaCMGIQiyqeHOch3tb/WSqQvWpNKzHY8Y0t1x7ofy97sttD2CHEw4gID/gGFA+PzpddWB0jA&#10;ntH81coZgYGCTgsRXBO0NkLVGfI0q+Uf0zwNEFWdJZND8UoT/b+24vNp7x+xQBeTf4oPQXynTEoz&#10;RmqvweJQnNMmja6kZ+xsqkSer0SqKTExH4p8enP77uZ2UzhuoH2pi0jpkwqOFaPjlBBMP6R98D6/&#10;VsBV5RFOD5TmwpeCcqn1bOz4h816w5mArBdtIWXTRZlb+b7WUrBG3htrSwVhf9xbZCcoCqjrAui3&#10;tHLJAWiY82po1gaGZy+rSgYF8uPFTmBstlk6xyzqhAZ8bxUv4JySnFmVf0Ox5hGsvzA6k1joPAZ5&#10;fsQSLl5+3UrSRYlFPr/6Nevnf9n9AAAA//8DAFBLAwQUAAYACAAAACEA+TK/JN8AAAAJAQAADwAA&#10;AGRycy9kb3ducmV2LnhtbEyPwU7DMAyG70i8Q2QkbixdBdkoTSdgQvQyJLYJccwa00Q0TtVkW8fT&#10;E8QBjvb/6ffncjG6jh1wCNaThOkkA4bUeG2plbDdPF3NgYWoSKvOE0o4YYBFdX5WqkL7I73iYR1b&#10;lkooFEqCibEvOA+NQafCxPdIKfvwg1MxjUPL9aCOqdx1PM8ywZ2ylC4Y1eOjweZzvXcS4vL9ZMRb&#10;83BrXzbPK2G/6rpeSnl5Md7fAYs4xj8YfvSTOlTJaef3pAPrJFyLfJbQFIgbYAn4XewkzKY58Krk&#10;/z+ovgEAAP//AwBQSwECLQAUAAYACAAAACEAtoM4kv4AAADhAQAAEwAAAAAAAAAAAAAAAAAAAAAA&#10;W0NvbnRlbnRfVHlwZXNdLnhtbFBLAQItABQABgAIAAAAIQA4/SH/1gAAAJQBAAALAAAAAAAAAAAA&#10;AAAAAC8BAABfcmVscy8ucmVsc1BLAQItABQABgAIAAAAIQBtxpuBxAEAAHcDAAAOAAAAAAAAAAAA&#10;AAAAAC4CAABkcnMvZTJvRG9jLnhtbFBLAQItABQABgAIAAAAIQD5Mr8k3wAAAAkBAAAPAAAAAAAA&#10;AAAAAAAAAB4EAABkcnMvZG93bnJldi54bWxQSwUGAAAAAAQABADzAAAAKgUAAAAA&#10;">
                <v:stroke endarrow="block"/>
                <o:lock v:ext="edit" shapetype="f"/>
              </v:shape>
            </w:pict>
          </mc:Fallback>
        </mc:AlternateContent>
      </w:r>
      <w:r w:rsidRPr="00EE6505">
        <w:rPr>
          <w:rFonts w:ascii="Times New Roman" w:hAnsi="Times New Roman" w:cs="Times New Roman"/>
          <w:b/>
          <w:bCs/>
          <w:noProof/>
          <w:lang w:eastAsia="en-PH"/>
        </w:rPr>
        <mc:AlternateContent>
          <mc:Choice Requires="wps">
            <w:drawing>
              <wp:anchor distT="0" distB="0" distL="0" distR="0" simplePos="0" relativeHeight="251694080" behindDoc="0" locked="0" layoutInCell="1" allowOverlap="1" wp14:anchorId="38975C28" wp14:editId="56D07776">
                <wp:simplePos x="0" y="0"/>
                <wp:positionH relativeFrom="margin">
                  <wp:posOffset>1819910</wp:posOffset>
                </wp:positionH>
                <wp:positionV relativeFrom="paragraph">
                  <wp:posOffset>1357630</wp:posOffset>
                </wp:positionV>
                <wp:extent cx="950595" cy="425450"/>
                <wp:effectExtent l="19050" t="19050" r="20955" b="12700"/>
                <wp:wrapNone/>
                <wp:docPr id="63767666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425450"/>
                        </a:xfrm>
                        <a:prstGeom prst="ellipse">
                          <a:avLst/>
                        </a:prstGeom>
                        <a:ln w="38100">
                          <a:solidFill>
                            <a:schemeClr val="tx2"/>
                          </a:solidFill>
                          <a:headEnd/>
                          <a:tailEnd/>
                        </a:ln>
                      </wps:spPr>
                      <wps:style>
                        <a:lnRef idx="2">
                          <a:schemeClr val="accent2"/>
                        </a:lnRef>
                        <a:fillRef idx="1">
                          <a:schemeClr val="lt1"/>
                        </a:fillRef>
                        <a:effectRef idx="0">
                          <a:schemeClr val="accent2"/>
                        </a:effectRef>
                        <a:fontRef idx="minor">
                          <a:schemeClr val="dk1"/>
                        </a:fontRef>
                      </wps:style>
                      <wps:txbx>
                        <w:txbxContent>
                          <w:p w14:paraId="33B2A02F"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Screen</w:t>
                            </w:r>
                          </w:p>
                          <w:p w14:paraId="66B7FD45" w14:textId="77777777" w:rsidR="004D5B25" w:rsidRPr="00B10165" w:rsidRDefault="004D5B25" w:rsidP="004D5B25">
                            <w:pPr>
                              <w:spacing w:after="0" w:line="240" w:lineRule="auto"/>
                              <w:jc w:val="center"/>
                              <w:rPr>
                                <w:rFonts w:ascii="Times New Roman" w:hAnsi="Times New Roman" w:cs="Times New Roman"/>
                                <w:lang w:val="en-US"/>
                              </w:rPr>
                            </w:pPr>
                          </w:p>
                          <w:p w14:paraId="3B7C23DF" w14:textId="77777777" w:rsidR="004D5B25" w:rsidRPr="00B10165" w:rsidRDefault="004D5B25" w:rsidP="004D5B25">
                            <w:pPr>
                              <w:spacing w:after="0" w:line="240" w:lineRule="auto"/>
                              <w:jc w:val="center"/>
                              <w:rPr>
                                <w:rFonts w:ascii="Times New Roman" w:hAnsi="Times New Roman" w:cs="Times New Roman"/>
                                <w:lang w:val="en-US"/>
                              </w:rPr>
                            </w:pPr>
                          </w:p>
                          <w:p w14:paraId="2478F9C1" w14:textId="77777777" w:rsidR="004D5B25" w:rsidRPr="00B10165" w:rsidRDefault="004D5B25" w:rsidP="004D5B25">
                            <w:pPr>
                              <w:spacing w:after="0" w:line="240" w:lineRule="auto"/>
                              <w:jc w:val="center"/>
                              <w:rPr>
                                <w:rFonts w:ascii="Times New Roman" w:hAnsi="Times New Roman" w:cs="Times New Roman"/>
                                <w:lang w:val="en-US"/>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75C28" id="_x0000_s1027" style="position:absolute;margin-left:143.3pt;margin-top:106.9pt;width:74.85pt;height:33.5pt;z-index:251694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86VQIAAPwEAAAOAAAAZHJzL2Uyb0RvYy54bWysVFFv2yAQfp+0/4B4X+ykidNacappXadJ&#10;VVutnfZ8wThGxcCAxM5+/Q7suM1a7WHaC+K47+677zhYXXaNJHtundCqoNNJSglXTJdCbQv6/fH6&#10;wzklzoMqQWrFC3rgjl6u379btSbnM11rWXJLMIlyeWsKWntv8iRxrOYNuIk2XKGz0rYBj6bdJqWF&#10;FrM3MpmlaZa02pbGasadw9Or3knXMX9VcebvqspxT2RBsTYfVxvXTViT9QryrQVTCzaUAf9QRQNC&#10;IemY6go8kJ0Vr1I1glntdOUnTDeJrirBeNSAaqbpH2oeajA8asHmODO2yf2/tOx2f2+JKAuanS2z&#10;ZZZlC0oUNHhVd3uQJAsdao3LEfhg7m3Q6MyNZk8OHcmJJxhuwHSVbQIWFZIutvswtpt3njA8vFik&#10;iwukY+iazxbzRbyOBPJjsLHOf+G6IWFTUC6lMC40BHLY3zgfKoD8iArHUpG2oGfn0zSNMKelKK+F&#10;lLHuMFT8k7QElRXUd7MgDjOcoGoO5WdVogdyD0L2e0RJNQjuNUa1/iB5z/uNV9hGVDXriU+5gDGu&#10;/JFPKkSHsAorGwOnbwVKPx2KHLAhjMfBHgMHqX9jHCMiq1Z+DG6E0vYt5vJpZO7xR/W95iDfd5su&#10;zk5EhpONLg84T/gh4H3V2v6ipMXHVVD3cweWUyK/Kpzei+l8Hl5jNOaL5QwN+9KzeekBxTBVQZnv&#10;Cw0X/tj9AGuGwfA4Ubf6+FpeDUePDcqV/rjzuhJxcp7rHZThE4vjMHwH4Q2/tCPq+dNa/wYAAP//&#10;AwBQSwMEFAAGAAgAAAAhAM9YlmjgAAAACwEAAA8AAABkcnMvZG93bnJldi54bWxMj8FOwzAQRO9I&#10;/IO1SFwQtVujKErjVAjBKUKUgnp2420SNbaj2EkDX8/2RG87mqfZmXwz245NOITWOwXLhQCGrvKm&#10;dbWC76+3xxRYiNoZ3XmHCn4wwKa4vcl1ZvzZfeK0izWjEBcyraCJsc84D1WDVoeF79GRd/SD1ZHk&#10;UHMz6DOF246vhEi41a2jD43u8aXB6rQbrQL5W4Z9uS/LB/kxxe1p+z6K16jU/d38vAYWcY7/MFzq&#10;U3UoqNPBj84E1ilYpUlCKB1LSRuIeJKJBHa4WCIFXuT8ekPxBwAA//8DAFBLAQItABQABgAIAAAA&#10;IQC2gziS/gAAAOEBAAATAAAAAAAAAAAAAAAAAAAAAABbQ29udGVudF9UeXBlc10ueG1sUEsBAi0A&#10;FAAGAAgAAAAhADj9If/WAAAAlAEAAAsAAAAAAAAAAAAAAAAALwEAAF9yZWxzLy5yZWxzUEsBAi0A&#10;FAAGAAgAAAAhACE8HzpVAgAA/AQAAA4AAAAAAAAAAAAAAAAALgIAAGRycy9lMm9Eb2MueG1sUEsB&#10;Ai0AFAAGAAgAAAAhAM9YlmjgAAAACwEAAA8AAAAAAAAAAAAAAAAArwQAAGRycy9kb3ducmV2Lnht&#10;bFBLBQYAAAAABAAEAPMAAAC8BQAAAAA=&#10;" fillcolor="white [3201]" strokecolor="#1f497d [3215]" strokeweight="3pt">
                <v:path arrowok="t"/>
                <v:textbox>
                  <w:txbxContent>
                    <w:p w14:paraId="33B2A02F"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Screen</w:t>
                      </w:r>
                    </w:p>
                    <w:p w14:paraId="66B7FD45" w14:textId="77777777" w:rsidR="004D5B25" w:rsidRPr="00B10165" w:rsidRDefault="004D5B25" w:rsidP="004D5B25">
                      <w:pPr>
                        <w:spacing w:after="0" w:line="240" w:lineRule="auto"/>
                        <w:jc w:val="center"/>
                        <w:rPr>
                          <w:rFonts w:ascii="Times New Roman" w:hAnsi="Times New Roman" w:cs="Times New Roman"/>
                          <w:lang w:val="en-US"/>
                        </w:rPr>
                      </w:pPr>
                    </w:p>
                    <w:p w14:paraId="3B7C23DF" w14:textId="77777777" w:rsidR="004D5B25" w:rsidRPr="00B10165" w:rsidRDefault="004D5B25" w:rsidP="004D5B25">
                      <w:pPr>
                        <w:spacing w:after="0" w:line="240" w:lineRule="auto"/>
                        <w:jc w:val="center"/>
                        <w:rPr>
                          <w:rFonts w:ascii="Times New Roman" w:hAnsi="Times New Roman" w:cs="Times New Roman"/>
                          <w:lang w:val="en-US"/>
                        </w:rPr>
                      </w:pPr>
                    </w:p>
                    <w:p w14:paraId="2478F9C1" w14:textId="77777777" w:rsidR="004D5B25" w:rsidRPr="00B10165" w:rsidRDefault="004D5B25" w:rsidP="004D5B25">
                      <w:pPr>
                        <w:spacing w:after="0" w:line="240" w:lineRule="auto"/>
                        <w:jc w:val="center"/>
                        <w:rPr>
                          <w:rFonts w:ascii="Times New Roman" w:hAnsi="Times New Roman" w:cs="Times New Roman"/>
                          <w:lang w:val="en-US"/>
                        </w:rPr>
                      </w:pPr>
                    </w:p>
                  </w:txbxContent>
                </v:textbox>
                <w10:wrap anchorx="margin"/>
              </v:oval>
            </w:pict>
          </mc:Fallback>
        </mc:AlternateContent>
      </w:r>
    </w:p>
    <w:p w14:paraId="040BC280" w14:textId="088FDA23" w:rsidR="004D5B25" w:rsidRDefault="0010498D" w:rsidP="004D5B25">
      <w:pPr>
        <w:tabs>
          <w:tab w:val="center" w:pos="4513"/>
        </w:tabs>
        <w:spacing w:line="240" w:lineRule="auto"/>
        <w:rPr>
          <w:rFonts w:ascii="Times New Roman" w:hAnsi="Times New Roman" w:cs="Times New Roman"/>
          <w:b/>
          <w:bCs/>
        </w:rPr>
      </w:pPr>
      <w:r w:rsidRPr="00EE6505">
        <w:rPr>
          <w:rFonts w:ascii="Times New Roman" w:hAnsi="Times New Roman" w:cs="Times New Roman"/>
          <w:b/>
          <w:bCs/>
          <w:noProof/>
          <w:lang w:eastAsia="en-PH"/>
        </w:rPr>
        <mc:AlternateContent>
          <mc:Choice Requires="wps">
            <w:drawing>
              <wp:anchor distT="0" distB="0" distL="0" distR="0" simplePos="0" relativeHeight="251693056" behindDoc="0" locked="0" layoutInCell="1" allowOverlap="1" wp14:anchorId="5C7A7467" wp14:editId="56249AFD">
                <wp:simplePos x="0" y="0"/>
                <wp:positionH relativeFrom="margin">
                  <wp:posOffset>1879600</wp:posOffset>
                </wp:positionH>
                <wp:positionV relativeFrom="paragraph">
                  <wp:posOffset>215265</wp:posOffset>
                </wp:positionV>
                <wp:extent cx="2124075" cy="615950"/>
                <wp:effectExtent l="19050" t="19050" r="28575" b="12700"/>
                <wp:wrapNone/>
                <wp:docPr id="53234582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615950"/>
                        </a:xfrm>
                        <a:prstGeom prst="ellipse">
                          <a:avLst/>
                        </a:prstGeom>
                        <a:ln w="38100">
                          <a:headEnd/>
                          <a:tailEnd/>
                        </a:ln>
                      </wps:spPr>
                      <wps:style>
                        <a:lnRef idx="2">
                          <a:schemeClr val="dk1"/>
                        </a:lnRef>
                        <a:fillRef idx="1">
                          <a:schemeClr val="lt1"/>
                        </a:fillRef>
                        <a:effectRef idx="0">
                          <a:schemeClr val="dk1"/>
                        </a:effectRef>
                        <a:fontRef idx="minor">
                          <a:schemeClr val="dk1"/>
                        </a:fontRef>
                      </wps:style>
                      <wps:txbx>
                        <w:txbxContent>
                          <w:p w14:paraId="045E60C2" w14:textId="77777777" w:rsidR="004D5B25" w:rsidRPr="00B10165" w:rsidRDefault="004D5B25" w:rsidP="004D5B25">
                            <w:pPr>
                              <w:jc w:val="center"/>
                              <w:rPr>
                                <w:rFonts w:ascii="Times New Roman" w:hAnsi="Times New Roman" w:cs="Times New Roman"/>
                                <w:lang w:val="en-US"/>
                              </w:rPr>
                            </w:pPr>
                            <w:r w:rsidRPr="00B10165">
                              <w:rPr>
                                <w:rFonts w:ascii="Times New Roman" w:hAnsi="Times New Roman" w:cs="Times New Roman"/>
                                <w:lang w:val="en-US"/>
                              </w:rPr>
                              <w:t>Experiences</w:t>
                            </w:r>
                            <w:r>
                              <w:rPr>
                                <w:rFonts w:ascii="Times New Roman" w:hAnsi="Times New Roman" w:cs="Times New Roman"/>
                                <w:lang w:val="en-US"/>
                              </w:rPr>
                              <w:t xml:space="preserve"> of ECE Teachers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A7467" id="_x0000_s1028" style="position:absolute;margin-left:148pt;margin-top:16.95pt;width:167.25pt;height:48.5pt;z-index:251693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yTQAIAAMIEAAAOAAAAZHJzL2Uyb0RvYy54bWysVMlu2zAQvRfoPxC811q8xBEsB0XTFgWC&#10;JGhS9ExTpEWEIlmStuR+fYfUErdJL0UvhMh5M/PeLNpcdY1ER2ad0KrE2SzFiCmqK6H2Jf72+Ond&#10;GiPniaqI1IqV+MQcvtq+fbNpTcFyXWtZMYsgiHJFa0pce2+KJHG0Zg1xM22YAiPXtiEernafVJa0&#10;EL2RSZ6mq6TVtjJWU+YcvF73RryN8Tln1N9x7phHssTAzcfTxnMXzmS7IcXeElMLOtAg/8CiIUJB&#10;0inUNfEEHax4EaoR1GqnuZ9R3SSac0FZ1ABqsvQPNQ81MSxqgeI4M5XJ/b+w9PZ4b5GoSryc5/PF&#10;cp0vMVKkgVbdHYlEq1Ch1rgCgA/m3gaNztxo+uTAkPxmCRc3YDpum4AFhaiL5T5N5WadRxQe8yxf&#10;pBeQj4JtlS0vl7EfCSlGb2Od/8x0g8JHiZmUwrhQEVKQ443zgQIpRlR4lgq1JZ6vszSNsJqR6qOq&#10;Yps9EbL/BiepBvo948jdnyTrg3xlHIoSOMYocRzZB2kR1KTE1VMWyhKjADK4cCHl5JS95iT96DRg&#10;gxuLIzo59pz/mm1Cx4xa+cmxEUrb17I+U+U9flTdaw2yfbfr4gTkY693ujrBVMBaQ9FrbX9i1MKK&#10;lNj9OBDLMJJfFMzgZbZYhJ2Kl8XyIoeLPbfszi1EUQhVYup7oqFrj913Ys3QXQ9zcavHmX/R4R4b&#10;lCv9/uA1F7H9QUHPd1AGixJbMyx12MTze0Q9/3q2vwAAAP//AwBQSwMEFAAGAAgAAAAhABMoKzTe&#10;AAAACgEAAA8AAABkcnMvZG93bnJldi54bWxMj8FOwzAQRO9I/IO1SNyo3UZEJMSpADUnDoi03N14&#10;SaLG6yh22+TvWU5wXO3TzJtiO7tBXHAKvScN65UCgdR421Or4bCvHp5AhGjImsETalgwwLa8vSlM&#10;bv2VPvFSx1ZwCIXcaOhiHHMpQ9OhM2HlRyT+ffvJmcjn1Eo7mSuHu0FulEqlMz1xQ2dGfOuwOdVn&#10;p2Gol8V+7ZaPWr3vDqaq4useM63v7+aXZxAR5/gHw68+q0PJTkd/JhvEoGGTpbwlakiSDAQDaaIe&#10;QRyZTFQGsizk/wnlDwAAAP//AwBQSwECLQAUAAYACAAAACEAtoM4kv4AAADhAQAAEwAAAAAAAAAA&#10;AAAAAAAAAAAAW0NvbnRlbnRfVHlwZXNdLnhtbFBLAQItABQABgAIAAAAIQA4/SH/1gAAAJQBAAAL&#10;AAAAAAAAAAAAAAAAAC8BAABfcmVscy8ucmVsc1BLAQItABQABgAIAAAAIQBYSYyTQAIAAMIEAAAO&#10;AAAAAAAAAAAAAAAAAC4CAABkcnMvZTJvRG9jLnhtbFBLAQItABQABgAIAAAAIQATKCs03gAAAAoB&#10;AAAPAAAAAAAAAAAAAAAAAJoEAABkcnMvZG93bnJldi54bWxQSwUGAAAAAAQABADzAAAApQUAAAAA&#10;" fillcolor="white [3201]" strokecolor="black [3200]" strokeweight="3pt">
                <v:path arrowok="t"/>
                <v:textbox>
                  <w:txbxContent>
                    <w:p w14:paraId="045E60C2" w14:textId="77777777" w:rsidR="004D5B25" w:rsidRPr="00B10165" w:rsidRDefault="004D5B25" w:rsidP="004D5B25">
                      <w:pPr>
                        <w:jc w:val="center"/>
                        <w:rPr>
                          <w:rFonts w:ascii="Times New Roman" w:hAnsi="Times New Roman" w:cs="Times New Roman"/>
                          <w:lang w:val="en-US"/>
                        </w:rPr>
                      </w:pPr>
                      <w:r w:rsidRPr="00B10165">
                        <w:rPr>
                          <w:rFonts w:ascii="Times New Roman" w:hAnsi="Times New Roman" w:cs="Times New Roman"/>
                          <w:lang w:val="en-US"/>
                        </w:rPr>
                        <w:t>Experiences</w:t>
                      </w:r>
                      <w:r>
                        <w:rPr>
                          <w:rFonts w:ascii="Times New Roman" w:hAnsi="Times New Roman" w:cs="Times New Roman"/>
                          <w:lang w:val="en-US"/>
                        </w:rPr>
                        <w:t xml:space="preserve"> of ECE Teachers</w:t>
                      </w:r>
                    </w:p>
                  </w:txbxContent>
                </v:textbox>
                <w10:wrap anchorx="margin"/>
              </v:oval>
            </w:pict>
          </mc:Fallback>
        </mc:AlternateContent>
      </w:r>
    </w:p>
    <w:p w14:paraId="47E2172D" w14:textId="77777777" w:rsidR="004D5B25" w:rsidRDefault="004D5B25" w:rsidP="004D5B25">
      <w:pPr>
        <w:tabs>
          <w:tab w:val="center" w:pos="4513"/>
        </w:tabs>
        <w:spacing w:line="240" w:lineRule="auto"/>
        <w:rPr>
          <w:rFonts w:ascii="Times New Roman" w:hAnsi="Times New Roman" w:cs="Times New Roman"/>
          <w:b/>
          <w:bCs/>
        </w:rPr>
      </w:pPr>
    </w:p>
    <w:p w14:paraId="600495CE" w14:textId="2524F9CC" w:rsidR="004D5B25" w:rsidRDefault="004D5B25" w:rsidP="004D5B25">
      <w:pPr>
        <w:tabs>
          <w:tab w:val="center" w:pos="4513"/>
        </w:tabs>
        <w:spacing w:line="240" w:lineRule="auto"/>
        <w:rPr>
          <w:rFonts w:ascii="Times New Roman" w:hAnsi="Times New Roman" w:cs="Times New Roman"/>
          <w:b/>
          <w:bCs/>
        </w:rPr>
      </w:pPr>
    </w:p>
    <w:p w14:paraId="3B67E60F" w14:textId="144D890B" w:rsidR="004D5B25" w:rsidRDefault="0010498D" w:rsidP="004D5B25">
      <w:pPr>
        <w:tabs>
          <w:tab w:val="center" w:pos="4513"/>
        </w:tabs>
        <w:spacing w:line="240" w:lineRule="auto"/>
        <w:rPr>
          <w:rFonts w:ascii="Times New Roman" w:hAnsi="Times New Roman" w:cs="Times New Roman"/>
          <w:b/>
          <w:bCs/>
        </w:rPr>
      </w:pPr>
      <w:r w:rsidRPr="00EE6505">
        <w:rPr>
          <w:rFonts w:ascii="Times New Roman" w:hAnsi="Times New Roman" w:cs="Times New Roman"/>
          <w:b/>
          <w:bCs/>
          <w:noProof/>
          <w:lang w:eastAsia="en-PH"/>
        </w:rPr>
        <mc:AlternateContent>
          <mc:Choice Requires="wps">
            <w:drawing>
              <wp:anchor distT="0" distB="0" distL="0" distR="0" simplePos="0" relativeHeight="251697152" behindDoc="0" locked="0" layoutInCell="1" allowOverlap="1" wp14:anchorId="3D8219D3" wp14:editId="183D40BF">
                <wp:simplePos x="0" y="0"/>
                <wp:positionH relativeFrom="column">
                  <wp:posOffset>3322321</wp:posOffset>
                </wp:positionH>
                <wp:positionV relativeFrom="paragraph">
                  <wp:posOffset>38735</wp:posOffset>
                </wp:positionV>
                <wp:extent cx="182880" cy="270510"/>
                <wp:effectExtent l="0" t="0" r="83820" b="53340"/>
                <wp:wrapNone/>
                <wp:docPr id="4288173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 cy="270510"/>
                        </a:xfrm>
                        <a:prstGeom prst="straightConnector1">
                          <a:avLst/>
                        </a:prstGeom>
                        <a:ln w="9525" cap="flat" cmpd="sng">
                          <a:solidFill>
                            <a:srgbClr val="000000"/>
                          </a:solidFill>
                          <a:prstDash val="solid"/>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7586C9" id="Straight Arrow Connector 8" o:spid="_x0000_s1026" type="#_x0000_t32" style="position:absolute;margin-left:261.6pt;margin-top:3.05pt;width:14.4pt;height:21.3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MzAEAAHwDAAAOAAAAZHJzL2Uyb0RvYy54bWysU8uO2zAMvBfoPwi6N44NpE2NOHtIur0s&#10;2gW2+wGMJNtC9YKojZ2/LyVn09etqA8CaZLD4Yja3c3WsLOKqL3reL1ac6ac8FK7oePP3+7fbTnD&#10;BE6C8U51/KKQ3+3fvtlNoVWNH72RKjICcdhOoeNjSqGtKhSjsoArH5SjYO+jhURuHCoZYSJ0a6pm&#10;vX5fTT7KEL1QiPT3uAT5vuD3vRLpa9+jSsx0nLilcsZynvJZ7XfQDhHCqMWVBvwDCwvaUdMb1BES&#10;sJeo/4KyWkSPvk8r4W3l+14LVWagaer1H9M8jRBUmYXEwXCTCf8frPhyPrjHmKmL2T2FBy++I4lS&#10;TQHbWzA7GJa0uY82pxN3NhchLzch1ZyYoJ/1ttluSW5BoebDelMXoStoX4tDxPRZecuy0XFMEfQw&#10;poN3jq7Mx7qICecHTJkMtK8FubNxbOr4x02zoQ5AS9MbSGTaIAnKDaUWvdHyXhuTKzAOp4OJ7Ax5&#10;DcqXb55wf0vLTY6A45JXQsuCRP/iZFmVUYH8dLUTaEM2S5dAm52iBjcYxTM5qyRnRtGTyNbSyrir&#10;rIuSWdOTl5fHmMPZoysunK7rmHfoV79k/Xw0+x8AAAD//wMAUEsDBBQABgAIAAAAIQDeQCNp4AAA&#10;AAgBAAAPAAAAZHJzL2Rvd25yZXYueG1sTI/BTsMwEETvSPyDtUjcqNNAQglxKqBC5AISLUIc3XiJ&#10;I+J1FLttyteznOA4mtHMm3I5uV7scQydJwXzWQICqfGmo1bB2+bxYgEiRE1G955QwREDLKvTk1IX&#10;xh/oFffr2AouoVBoBTbGoZAyNBadDjM/ILH36UenI8uxlWbUBy53vUyTJJdOd8QLVg/4YLH5Wu+c&#10;grj6ONr8vbm/6V42T895913X9Uqp87Pp7hZExCn+heEXn9GhYqat35EJoleQpZcpRxXkcxDsZ1nK&#10;37YKrhbXIKtS/j9Q/QAAAP//AwBQSwECLQAUAAYACAAAACEAtoM4kv4AAADhAQAAEwAAAAAAAAAA&#10;AAAAAAAAAAAAW0NvbnRlbnRfVHlwZXNdLnhtbFBLAQItABQABgAIAAAAIQA4/SH/1gAAAJQBAAAL&#10;AAAAAAAAAAAAAAAAAC8BAABfcmVscy8ucmVsc1BLAQItABQABgAIAAAAIQAo+8kMzAEAAHwDAAAO&#10;AAAAAAAAAAAAAAAAAC4CAABkcnMvZTJvRG9jLnhtbFBLAQItABQABgAIAAAAIQDeQCNp4AAAAAgB&#10;AAAPAAAAAAAAAAAAAAAAACYEAABkcnMvZG93bnJldi54bWxQSwUGAAAAAAQABADzAAAAMwUAAAAA&#10;">
                <v:stroke endarrow="block"/>
                <o:lock v:ext="edit" shapetype="f"/>
              </v:shape>
            </w:pict>
          </mc:Fallback>
        </mc:AlternateContent>
      </w:r>
      <w:r w:rsidR="00671500" w:rsidRPr="00EE6505">
        <w:rPr>
          <w:rFonts w:ascii="Times New Roman" w:hAnsi="Times New Roman" w:cs="Times New Roman"/>
          <w:b/>
          <w:bCs/>
          <w:noProof/>
          <w:lang w:eastAsia="en-PH"/>
        </w:rPr>
        <mc:AlternateContent>
          <mc:Choice Requires="wps">
            <w:drawing>
              <wp:anchor distT="0" distB="0" distL="0" distR="0" simplePos="0" relativeHeight="251696128" behindDoc="0" locked="0" layoutInCell="1" allowOverlap="1" wp14:anchorId="0488F2BB" wp14:editId="3001AFF7">
                <wp:simplePos x="0" y="0"/>
                <wp:positionH relativeFrom="column">
                  <wp:posOffset>2407285</wp:posOffset>
                </wp:positionH>
                <wp:positionV relativeFrom="paragraph">
                  <wp:posOffset>40005</wp:posOffset>
                </wp:positionV>
                <wp:extent cx="251460" cy="257810"/>
                <wp:effectExtent l="38100" t="0" r="34290" b="66040"/>
                <wp:wrapNone/>
                <wp:docPr id="86303548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1460" cy="257810"/>
                        </a:xfrm>
                        <a:prstGeom prst="straightConnector1">
                          <a:avLst/>
                        </a:prstGeom>
                        <a:ln w="9525" cap="flat" cmpd="sng">
                          <a:solidFill>
                            <a:srgbClr val="000000"/>
                          </a:solidFill>
                          <a:prstDash val="solid"/>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D61B11" id="Straight Arrow Connector 8" o:spid="_x0000_s1026" type="#_x0000_t32" style="position:absolute;margin-left:189.55pt;margin-top:3.15pt;width:19.8pt;height:20.3pt;flip:x;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mo0wEAAIYDAAAOAAAAZHJzL2Uyb0RvYy54bWysU8tu2zAQvBfoPxC817KFOk0FyznYTXsI&#10;2gBJP2DNh0SUL3AZy/77LinD6eNWVAdiV0vOzg6Hm7uTs+yoEprge75aLDlTXgRp/NDz78/37245&#10;wwxegg1e9fyskN9t377ZTLFTbRiDlSoxAvHYTbHnY86xaxoUo3KAixCVp6IOyUGmNA2NTDARurNN&#10;u1zeNFNIMqYgFCL93c9Fvq34WiuRv2mNKjPbc+KW65rqeihrs91ANySIoxEXGvAPLBwYT02vUHvI&#10;wF6S+QvKGZECBp0XIrgmaG2EqjPQNKvlH9M8jRBVnYXEwXiVCf8frPh63PnHVKiLk3+KD0H8QBKl&#10;mSJ212JJMM7bTjo5pq2JX+i+68w0BTtVSc9XSdUpM0E/2/Xq/Q0JL6jUrj/crqrkDXQFpnSNCfNn&#10;FRwrQc8xJzDDmHfBe7q8kOYWcHzAXGi9HiiHrWdTzz+u2zV1ALKPtpApdFESlB8qPQzWyHtjbTmB&#10;aTjsbGJHKIaoX/EA4f62rZDZA47zvlqarZLCi5fVNKMC+ekSZzCWYpbPkTyekwE/WMULOackZ1bR&#10;4yjR3Mr6i8CzpkXdQ5Dnx1TKJaPLrpwuxixu+jWvu16fz/YnAAAA//8DAFBLAwQUAAYACAAAACEA&#10;x53O4uAAAAAIAQAADwAAAGRycy9kb3ducmV2LnhtbEyPwU7DMBBE70j8g7VIXBB10kKahjgVAgon&#10;VBHK3Y2XJGq8jmK3Tf6e5QS3Wc1o5m2+Hm0nTjj41pGCeBaBQKqcaalWsPvc3KYgfNBkdOcIFUzo&#10;YV1cXuQ6M+5MH3gqQy24hHymFTQh9JmUvmrQaj9zPRJ7326wOvA51NIM+szltpPzKEqk1S3xQqN7&#10;fGqwOpRHq+C53N5vvm5243yq3t7L1/SwpelFqeur8fEBRMAx/IXhF5/RoWCmvTuS8aJTsFiuYo4q&#10;SBYg2L+L0yWIPYtkBbLI5f8Hih8AAAD//wMAUEsBAi0AFAAGAAgAAAAhALaDOJL+AAAA4QEAABMA&#10;AAAAAAAAAAAAAAAAAAAAAFtDb250ZW50X1R5cGVzXS54bWxQSwECLQAUAAYACAAAACEAOP0h/9YA&#10;AACUAQAACwAAAAAAAAAAAAAAAAAvAQAAX3JlbHMvLnJlbHNQSwECLQAUAAYACAAAACEA1TDJqNMB&#10;AACGAwAADgAAAAAAAAAAAAAAAAAuAgAAZHJzL2Uyb0RvYy54bWxQSwECLQAUAAYACAAAACEAx53O&#10;4uAAAAAIAQAADwAAAAAAAAAAAAAAAAAtBAAAZHJzL2Rvd25yZXYueG1sUEsFBgAAAAAEAAQA8wAA&#10;ADoFAAAAAA==&#10;">
                <v:stroke endarrow="block"/>
                <o:lock v:ext="edit" shapetype="f"/>
              </v:shape>
            </w:pict>
          </mc:Fallback>
        </mc:AlternateContent>
      </w:r>
    </w:p>
    <w:p w14:paraId="68A7AB5F" w14:textId="709D14C6" w:rsidR="004D5B25" w:rsidRDefault="0010498D" w:rsidP="004D5B25">
      <w:pPr>
        <w:tabs>
          <w:tab w:val="center" w:pos="4513"/>
        </w:tabs>
        <w:spacing w:line="240" w:lineRule="auto"/>
        <w:rPr>
          <w:rFonts w:ascii="Times New Roman" w:hAnsi="Times New Roman" w:cs="Times New Roman"/>
          <w:b/>
          <w:bCs/>
        </w:rPr>
      </w:pPr>
      <w:r w:rsidRPr="00EE6505">
        <w:rPr>
          <w:rFonts w:ascii="Times New Roman" w:hAnsi="Times New Roman" w:cs="Times New Roman"/>
          <w:b/>
          <w:bCs/>
          <w:noProof/>
          <w:lang w:eastAsia="en-PH"/>
        </w:rPr>
        <mc:AlternateContent>
          <mc:Choice Requires="wps">
            <w:drawing>
              <wp:anchor distT="0" distB="0" distL="0" distR="0" simplePos="0" relativeHeight="251698176" behindDoc="0" locked="0" layoutInCell="1" allowOverlap="1" wp14:anchorId="11E015E4" wp14:editId="118F2F53">
                <wp:simplePos x="0" y="0"/>
                <wp:positionH relativeFrom="margin">
                  <wp:posOffset>3229610</wp:posOffset>
                </wp:positionH>
                <wp:positionV relativeFrom="paragraph">
                  <wp:posOffset>64135</wp:posOffset>
                </wp:positionV>
                <wp:extent cx="704850" cy="431800"/>
                <wp:effectExtent l="19050" t="19050" r="19050" b="25400"/>
                <wp:wrapNone/>
                <wp:docPr id="58053145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431800"/>
                        </a:xfrm>
                        <a:prstGeom prst="ellipse">
                          <a:avLst/>
                        </a:prstGeom>
                        <a:ln w="38100">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50122F7D"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Play</w:t>
                            </w:r>
                          </w:p>
                          <w:p w14:paraId="64B4A819" w14:textId="77777777" w:rsidR="004D5B25" w:rsidRDefault="004D5B25" w:rsidP="004D5B25">
                            <w:pPr>
                              <w:spacing w:line="240" w:lineRule="auto"/>
                              <w:jc w:val="center"/>
                              <w:rPr>
                                <w:rFonts w:ascii="Times New Roman" w:hAnsi="Times New Roman" w:cs="Times New Roman"/>
                                <w:bCs/>
                                <w:sz w:val="24"/>
                                <w:szCs w:val="24"/>
                                <w:shd w:val="clear" w:color="auto" w:fill="FFFFFF"/>
                              </w:rPr>
                            </w:pPr>
                          </w:p>
                          <w:p w14:paraId="01A1B12F" w14:textId="77777777" w:rsidR="004D5B25" w:rsidRDefault="004D5B25" w:rsidP="004D5B25">
                            <w:pPr>
                              <w:spacing w:after="0" w:line="240" w:lineRule="auto"/>
                              <w:jc w:val="center"/>
                              <w:rPr>
                                <w:rFonts w:ascii="Times New Roman" w:hAnsi="Times New Roman" w:cs="Times New Roman"/>
                                <w:sz w:val="24"/>
                                <w:szCs w:val="24"/>
                                <w:lang w:val="en-US"/>
                              </w:rPr>
                            </w:pPr>
                          </w:p>
                          <w:p w14:paraId="33171358" w14:textId="77777777" w:rsidR="004D5B25" w:rsidRDefault="004D5B25" w:rsidP="004D5B25">
                            <w:pPr>
                              <w:spacing w:after="0" w:line="240" w:lineRule="auto"/>
                              <w:jc w:val="center"/>
                              <w:rPr>
                                <w:rFonts w:ascii="Times New Roman" w:hAnsi="Times New Roman" w:cs="Times New Roman"/>
                                <w:sz w:val="24"/>
                                <w:szCs w:val="24"/>
                                <w:lang w:val="en-US"/>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015E4" id="_x0000_s1029" style="position:absolute;margin-left:254.3pt;margin-top:5.05pt;width:55.5pt;height:34pt;z-index:2516981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t5VgIAAPwEAAAOAAAAZHJzL2Uyb0RvYy54bWysVF1v0zAUfUfiP1h+p0nadCtR0wkxhpCm&#10;bWJDPN86TmPNsY3tNSm/nmsnDR2beEC8WL6+536c62OvL/pWkj23TmhV0myWUsIV05VQu5J+e7h6&#10;t6LEeVAVSK14SQ/c0YvN2zfrzhR8rhstK24JJlGu6ExJG+9NkSSONbwFN9OGK3TW2rbg0bS7pLLQ&#10;YfZWJvM0PUs6bStjNePO4enl4KSbmL+uOfO3de24J7Kk2JuPq43rNqzJZg3FzoJpBBvbgH/oogWh&#10;sOiU6hI8kCcrXqRqBbPa6drPmG4TXdeC8cgB2WTpH2zuGzA8csHhODONyf2/tOxmf2eJqEq6XKXL&#10;RZYvc0oUtHhVt3uQ5CxMqDOuQOC9ubOBozPXmj06dCTPPMFwI6avbRuwyJD0cdyHady894Th4Xma&#10;r5Z4KQxd+SJbpfE6EiiOwcY6/5nrloRNSbmUwrgwEChgf+186ACKIyocS0W6ki5WGeaKrWopqish&#10;ZTSCqPhHaQkyK6nv54EcZnCnqIZD9UlV6IHCg5DDHlFSjYQHjpGtP0g+1P3KaxwjspoPhZ/XAsa4&#10;8tlYTypEh7AaO5sCs9cC5RQ0YkMYj8KeAkeqf6s4RcSqWvkpuBVK29cqV4/HdusBf2Q/cA70fb/t&#10;o3YWR5VsdXVAPeGHgPfVaPuTkg4fV0ndjyewnBL5RaF632d5Hl5jNPLl+RwNe+rZnnpAMUxVUuaH&#10;RsOFP/TfwZpRGB4VdaOPr+WFOAZsYK70hyevaxGVExgM/Y7M8IlFOYzfQXjDp3ZE/f60Nr8AAAD/&#10;/wMAUEsDBBQABgAIAAAAIQAg8WOd3wAAAAkBAAAPAAAAZHJzL2Rvd25yZXYueG1sTI/BToNAEIbv&#10;Jr7DZky8mHYXGxGRpTFGT8S0tqbnLYxAys4SdqHo0zue9Djzf/nnm2w9205MOPjWkYZoqUAgla5q&#10;qdbwsX9dJCB8MFSZzhFq+EIP6/zyIjNp5c70jtMu1IJLyKdGQxNCn0rpywat8UvXI3H26QZrAo9D&#10;LavBnLncdvJWqVha0xJfaEyPzw2Wp91oNay+C38oDkVxs9pMYXvavo3qJWh9fTU/PYIIOIc/GH71&#10;WR1ydjq6kSovOg13KokZ5UBFIBiIowdeHDXcJxHIPJP/P8h/AAAA//8DAFBLAQItABQABgAIAAAA&#10;IQC2gziS/gAAAOEBAAATAAAAAAAAAAAAAAAAAAAAAABbQ29udGVudF9UeXBlc10ueG1sUEsBAi0A&#10;FAAGAAgAAAAhADj9If/WAAAAlAEAAAsAAAAAAAAAAAAAAAAALwEAAF9yZWxzLy5yZWxzUEsBAi0A&#10;FAAGAAgAAAAhAJws+3lWAgAA/AQAAA4AAAAAAAAAAAAAAAAALgIAAGRycy9lMm9Eb2MueG1sUEsB&#10;Ai0AFAAGAAgAAAAhACDxY53fAAAACQEAAA8AAAAAAAAAAAAAAAAAsAQAAGRycy9kb3ducmV2Lnht&#10;bFBLBQYAAAAABAAEAPMAAAC8BQAAAAA=&#10;" fillcolor="white [3201]" strokecolor="#1f497d [3215]" strokeweight="3pt">
                <v:path arrowok="t"/>
                <v:textbox>
                  <w:txbxContent>
                    <w:p w14:paraId="50122F7D"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Play</w:t>
                      </w:r>
                    </w:p>
                    <w:p w14:paraId="64B4A819" w14:textId="77777777" w:rsidR="004D5B25" w:rsidRDefault="004D5B25" w:rsidP="004D5B25">
                      <w:pPr>
                        <w:spacing w:line="240" w:lineRule="auto"/>
                        <w:jc w:val="center"/>
                        <w:rPr>
                          <w:rFonts w:ascii="Times New Roman" w:hAnsi="Times New Roman" w:cs="Times New Roman"/>
                          <w:bCs/>
                          <w:sz w:val="24"/>
                          <w:szCs w:val="24"/>
                          <w:shd w:val="clear" w:color="auto" w:fill="FFFFFF"/>
                        </w:rPr>
                      </w:pPr>
                    </w:p>
                    <w:p w14:paraId="01A1B12F" w14:textId="77777777" w:rsidR="004D5B25" w:rsidRDefault="004D5B25" w:rsidP="004D5B25">
                      <w:pPr>
                        <w:spacing w:after="0" w:line="240" w:lineRule="auto"/>
                        <w:jc w:val="center"/>
                        <w:rPr>
                          <w:rFonts w:ascii="Times New Roman" w:hAnsi="Times New Roman" w:cs="Times New Roman"/>
                          <w:sz w:val="24"/>
                          <w:szCs w:val="24"/>
                          <w:lang w:val="en-US"/>
                        </w:rPr>
                      </w:pPr>
                    </w:p>
                    <w:p w14:paraId="33171358" w14:textId="77777777" w:rsidR="004D5B25" w:rsidRDefault="004D5B25" w:rsidP="004D5B25">
                      <w:pPr>
                        <w:spacing w:after="0" w:line="240" w:lineRule="auto"/>
                        <w:jc w:val="center"/>
                        <w:rPr>
                          <w:rFonts w:ascii="Times New Roman" w:hAnsi="Times New Roman" w:cs="Times New Roman"/>
                          <w:sz w:val="24"/>
                          <w:szCs w:val="24"/>
                          <w:lang w:val="en-US"/>
                        </w:rPr>
                      </w:pPr>
                    </w:p>
                  </w:txbxContent>
                </v:textbox>
                <w10:wrap anchorx="margin"/>
              </v:oval>
            </w:pict>
          </mc:Fallback>
        </mc:AlternateContent>
      </w:r>
    </w:p>
    <w:p w14:paraId="4749E55C" w14:textId="77777777" w:rsidR="00B02D4B" w:rsidRDefault="00B02D4B">
      <w:pPr>
        <w:spacing w:line="240" w:lineRule="auto"/>
        <w:jc w:val="center"/>
        <w:rPr>
          <w:rFonts w:ascii="Times New Roman" w:hAnsi="Times New Roman" w:cs="Times New Roman"/>
          <w:b/>
          <w:bCs/>
        </w:rPr>
      </w:pPr>
    </w:p>
    <w:p w14:paraId="048F70D3" w14:textId="77777777" w:rsidR="00DB0176" w:rsidRDefault="00DB0176" w:rsidP="00F1779F">
      <w:pPr>
        <w:spacing w:after="0" w:line="240" w:lineRule="auto"/>
        <w:jc w:val="center"/>
        <w:rPr>
          <w:rFonts w:ascii="Garamond" w:hAnsi="Garamond"/>
          <w:i/>
          <w:iCs/>
          <w:sz w:val="18"/>
          <w:szCs w:val="18"/>
        </w:rPr>
      </w:pPr>
    </w:p>
    <w:p w14:paraId="40453A14" w14:textId="3A5FB42A" w:rsidR="00F1779F" w:rsidRDefault="00F1779F" w:rsidP="00F1779F">
      <w:pPr>
        <w:spacing w:after="0" w:line="240" w:lineRule="auto"/>
        <w:jc w:val="center"/>
        <w:rPr>
          <w:rFonts w:ascii="Garamond" w:hAnsi="Garamond"/>
          <w:i/>
          <w:iCs/>
          <w:sz w:val="18"/>
          <w:szCs w:val="18"/>
        </w:rPr>
      </w:pPr>
      <w:r w:rsidRPr="00887140">
        <w:rPr>
          <w:rFonts w:ascii="Garamond" w:hAnsi="Garamond"/>
          <w:i/>
          <w:iCs/>
          <w:sz w:val="18"/>
          <w:szCs w:val="18"/>
        </w:rPr>
        <w:t>Figure 1. Paradigm of the study (</w:t>
      </w:r>
      <w:r w:rsidR="004D5B25" w:rsidRPr="00F1779F">
        <w:rPr>
          <w:rFonts w:ascii="Times New Roman" w:hAnsi="Times New Roman" w:cs="Times New Roman"/>
          <w:i/>
          <w:iCs/>
          <w:sz w:val="18"/>
          <w:szCs w:val="18"/>
        </w:rPr>
        <w:t>Sociocultural Theory</w:t>
      </w:r>
      <w:r w:rsidRPr="00887140">
        <w:rPr>
          <w:rFonts w:ascii="Garamond" w:hAnsi="Garamond"/>
          <w:i/>
          <w:iCs/>
          <w:sz w:val="18"/>
          <w:szCs w:val="18"/>
        </w:rPr>
        <w:t>)</w:t>
      </w:r>
    </w:p>
    <w:p w14:paraId="57A3C18E" w14:textId="25F922F6" w:rsidR="00F1779F" w:rsidRDefault="00F1779F">
      <w:pPr>
        <w:spacing w:line="240" w:lineRule="auto"/>
        <w:jc w:val="center"/>
        <w:rPr>
          <w:rFonts w:ascii="Times New Roman" w:hAnsi="Times New Roman" w:cs="Times New Roman"/>
          <w:b/>
          <w:bCs/>
        </w:rPr>
      </w:pPr>
    </w:p>
    <w:p w14:paraId="78F0D276" w14:textId="77777777" w:rsidR="00B02D4B" w:rsidRDefault="00B02D4B">
      <w:pPr>
        <w:spacing w:after="0" w:line="240" w:lineRule="auto"/>
        <w:jc w:val="center"/>
        <w:rPr>
          <w:rFonts w:ascii="Times New Roman" w:hAnsi="Times New Roman" w:cs="Times New Roman"/>
          <w:b/>
          <w:bCs/>
        </w:rPr>
      </w:pPr>
    </w:p>
    <w:p w14:paraId="6E03BF40" w14:textId="2FEC90AF" w:rsidR="00B02D4B" w:rsidRDefault="00253465" w:rsidP="00253465">
      <w:pPr>
        <w:spacing w:after="0" w:line="240" w:lineRule="auto"/>
        <w:rPr>
          <w:rFonts w:ascii="Times New Roman" w:hAnsi="Times New Roman" w:cs="Times New Roman"/>
          <w:b/>
          <w:bCs/>
        </w:rPr>
      </w:pPr>
      <w:r>
        <w:rPr>
          <w:rFonts w:ascii="Times New Roman" w:hAnsi="Times New Roman" w:cs="Times New Roman"/>
          <w:b/>
          <w:bCs/>
        </w:rPr>
        <w:t>M</w:t>
      </w:r>
      <w:r w:rsidR="00E66F6F">
        <w:rPr>
          <w:rFonts w:ascii="Times New Roman" w:hAnsi="Times New Roman" w:cs="Times New Roman"/>
          <w:b/>
          <w:bCs/>
        </w:rPr>
        <w:t>ethodology</w:t>
      </w:r>
    </w:p>
    <w:p w14:paraId="20CCF3C9" w14:textId="0B0B2158" w:rsidR="00B02D4B" w:rsidRDefault="00B02D4B">
      <w:pPr>
        <w:spacing w:after="0" w:line="240" w:lineRule="auto"/>
        <w:jc w:val="both"/>
        <w:rPr>
          <w:rFonts w:ascii="Times New Roman" w:hAnsi="Times New Roman" w:cs="Times New Roman"/>
          <w:b/>
        </w:rPr>
      </w:pPr>
    </w:p>
    <w:p w14:paraId="71B13178" w14:textId="1D9740B1" w:rsidR="00B02D4B" w:rsidRDefault="001F1D46">
      <w:pPr>
        <w:spacing w:after="0" w:line="240" w:lineRule="auto"/>
        <w:ind w:firstLine="720"/>
        <w:jc w:val="both"/>
        <w:rPr>
          <w:rFonts w:ascii="Times New Roman" w:hAnsi="Times New Roman" w:cs="Times New Roman"/>
        </w:rPr>
      </w:pPr>
      <w:bookmarkStart w:id="2" w:name="_Hlk195317448"/>
      <w:r>
        <w:rPr>
          <w:rFonts w:ascii="Times New Roman" w:hAnsi="Times New Roman" w:cs="Times New Roman"/>
        </w:rPr>
        <w:t xml:space="preserve">This study employed phenomenological qualitative research methods for exploring and describing the lived experiences of teachers in the use of technology in early childhood education. </w:t>
      </w:r>
      <w:r>
        <w:rPr>
          <w:rFonts w:ascii="Times New Roman" w:hAnsi="Times New Roman" w:cs="Times New Roman"/>
          <w:lang w:val="en-US"/>
        </w:rPr>
        <w:t xml:space="preserve">It focused on capturing teachers' perspectives </w:t>
      </w:r>
      <w:r>
        <w:rPr>
          <w:rFonts w:ascii="Times New Roman" w:hAnsi="Times New Roman" w:cs="Times New Roman"/>
        </w:rPr>
        <w:t>on the integration of scr</w:t>
      </w:r>
      <w:r>
        <w:rPr>
          <w:rFonts w:ascii="Times New Roman" w:hAnsi="Times New Roman" w:cs="Times New Roman"/>
        </w:rPr>
        <w:t xml:space="preserve">een and play time </w:t>
      </w:r>
      <w:r>
        <w:rPr>
          <w:rFonts w:ascii="Times New Roman" w:hAnsi="Times New Roman" w:cs="Times New Roman"/>
          <w:lang w:val="en-US"/>
        </w:rPr>
        <w:t>without manipulating or controlling variables.</w:t>
      </w:r>
      <w:r>
        <w:rPr>
          <w:rFonts w:ascii="Times New Roman" w:hAnsi="Times New Roman" w:cs="Times New Roman"/>
        </w:rPr>
        <w:t xml:space="preserve"> According to Lim (2023), this methodology emphasizes the depth and richness of context and voice in understanding phenomena and </w:t>
      </w:r>
      <w:r>
        <w:rPr>
          <w:rFonts w:ascii="Times New Roman" w:hAnsi="Times New Roman" w:cs="Times New Roman"/>
          <w:lang w:val="en-US"/>
        </w:rPr>
        <w:t xml:space="preserve">allows </w:t>
      </w:r>
      <w:r>
        <w:rPr>
          <w:rFonts w:ascii="Times New Roman" w:hAnsi="Times New Roman" w:cs="Times New Roman"/>
        </w:rPr>
        <w:t>us to collect and analyze data. We conducted in-depth in</w:t>
      </w:r>
      <w:r>
        <w:rPr>
          <w:rFonts w:ascii="Times New Roman" w:hAnsi="Times New Roman" w:cs="Times New Roman"/>
        </w:rPr>
        <w:t>terviews to elicit the participant’s experiences, perceptions, thoughts and feelings (</w:t>
      </w:r>
      <w:r>
        <w:rPr>
          <w:rFonts w:ascii="Times New Roman" w:hAnsi="Times New Roman" w:cs="Times New Roman"/>
          <w:color w:val="1B1B1B"/>
          <w:shd w:val="clear" w:color="auto" w:fill="FFFFFF"/>
        </w:rPr>
        <w:t xml:space="preserve">Moser &amp; </w:t>
      </w:r>
      <w:proofErr w:type="spellStart"/>
      <w:r>
        <w:rPr>
          <w:rFonts w:ascii="Times New Roman" w:hAnsi="Times New Roman" w:cs="Times New Roman"/>
          <w:color w:val="1B1B1B"/>
          <w:shd w:val="clear" w:color="auto" w:fill="FFFFFF"/>
        </w:rPr>
        <w:t>Korstjens</w:t>
      </w:r>
      <w:proofErr w:type="spellEnd"/>
      <w:r>
        <w:rPr>
          <w:rFonts w:ascii="Times New Roman" w:hAnsi="Times New Roman" w:cs="Times New Roman"/>
          <w:color w:val="1B1B1B"/>
          <w:shd w:val="clear" w:color="auto" w:fill="FFFFFF"/>
        </w:rPr>
        <w:t>, 2018)</w:t>
      </w:r>
      <w:r>
        <w:rPr>
          <w:rFonts w:ascii="Times New Roman" w:hAnsi="Times New Roman" w:cs="Times New Roman"/>
        </w:rPr>
        <w:t xml:space="preserve">. </w:t>
      </w:r>
    </w:p>
    <w:p w14:paraId="570D9BC1" w14:textId="77777777" w:rsidR="00C86B67" w:rsidRDefault="00C86B67">
      <w:pPr>
        <w:spacing w:after="0" w:line="240" w:lineRule="auto"/>
        <w:ind w:firstLine="720"/>
        <w:jc w:val="both"/>
        <w:rPr>
          <w:rFonts w:ascii="Times New Roman" w:hAnsi="Times New Roman" w:cs="Times New Roman"/>
        </w:rPr>
      </w:pPr>
    </w:p>
    <w:p w14:paraId="39014F6A" w14:textId="77777777" w:rsidR="004D5B25" w:rsidRDefault="001F1D46">
      <w:pPr>
        <w:spacing w:after="0" w:line="240" w:lineRule="auto"/>
        <w:ind w:firstLine="720"/>
        <w:jc w:val="both"/>
        <w:rPr>
          <w:rFonts w:ascii="Times New Roman" w:hAnsi="Times New Roman" w:cs="Times New Roman"/>
        </w:rPr>
      </w:pPr>
      <w:r>
        <w:rPr>
          <w:rFonts w:ascii="Times New Roman" w:hAnsi="Times New Roman" w:cs="Times New Roman"/>
          <w:lang w:val="en-US"/>
        </w:rPr>
        <w:t>The study involved 6</w:t>
      </w:r>
      <w:r>
        <w:rPr>
          <w:rFonts w:ascii="Times New Roman" w:hAnsi="Times New Roman" w:cs="Times New Roman"/>
          <w:b/>
          <w:bCs/>
          <w:lang w:val="en-US"/>
        </w:rPr>
        <w:t xml:space="preserve"> </w:t>
      </w:r>
      <w:r>
        <w:rPr>
          <w:rFonts w:ascii="Times New Roman" w:hAnsi="Times New Roman" w:cs="Times New Roman"/>
          <w:lang w:val="en-US"/>
        </w:rPr>
        <w:t>participants from a mix of private and public schools in Davao Region to ensure diverse perspectives. The participants ha</w:t>
      </w:r>
      <w:r>
        <w:rPr>
          <w:rFonts w:ascii="Times New Roman" w:hAnsi="Times New Roman" w:cs="Times New Roman"/>
          <w:lang w:val="en-US"/>
        </w:rPr>
        <w:t xml:space="preserve">ve at least two years of experience in early childhood education to provide insight on the integration of </w:t>
      </w:r>
      <w:bookmarkStart w:id="3" w:name="_Hlk198141197"/>
      <w:r>
        <w:rPr>
          <w:rFonts w:ascii="Times New Roman" w:hAnsi="Times New Roman" w:cs="Times New Roman"/>
          <w:lang w:val="en-US"/>
        </w:rPr>
        <w:t xml:space="preserve">traditional play-based practices </w:t>
      </w:r>
      <w:bookmarkEnd w:id="3"/>
      <w:r>
        <w:rPr>
          <w:rFonts w:ascii="Times New Roman" w:hAnsi="Times New Roman" w:cs="Times New Roman"/>
          <w:lang w:val="en-US"/>
        </w:rPr>
        <w:t xml:space="preserve">and application of digital tools. </w:t>
      </w:r>
      <w:r>
        <w:rPr>
          <w:rFonts w:ascii="Times New Roman" w:hAnsi="Times New Roman" w:cs="Times New Roman"/>
        </w:rPr>
        <w:t>Within this sampling strategy participants have first-hand experience with the phen</w:t>
      </w:r>
      <w:r>
        <w:rPr>
          <w:rFonts w:ascii="Times New Roman" w:hAnsi="Times New Roman" w:cs="Times New Roman"/>
        </w:rPr>
        <w:t>omenon, the ability to communicate with the researcher, and willingness to tell their story (</w:t>
      </w:r>
      <w:proofErr w:type="spellStart"/>
      <w:r>
        <w:rPr>
          <w:rFonts w:ascii="Times New Roman" w:hAnsi="Times New Roman" w:cs="Times New Roman"/>
        </w:rPr>
        <w:t>Magilvy</w:t>
      </w:r>
      <w:proofErr w:type="spellEnd"/>
      <w:r>
        <w:rPr>
          <w:rFonts w:ascii="Times New Roman" w:hAnsi="Times New Roman" w:cs="Times New Roman"/>
        </w:rPr>
        <w:t xml:space="preserve"> &amp; Thomas, 2009).</w:t>
      </w:r>
    </w:p>
    <w:p w14:paraId="6259802D" w14:textId="77777777" w:rsidR="004D5B25" w:rsidRDefault="004D5B25">
      <w:pPr>
        <w:spacing w:after="0" w:line="240" w:lineRule="auto"/>
        <w:ind w:firstLine="720"/>
        <w:jc w:val="both"/>
        <w:rPr>
          <w:rFonts w:ascii="Times New Roman" w:hAnsi="Times New Roman" w:cs="Times New Roman"/>
        </w:rPr>
      </w:pPr>
    </w:p>
    <w:p w14:paraId="3279B1C0" w14:textId="32584352" w:rsidR="00B02D4B" w:rsidRDefault="001F1D46">
      <w:pPr>
        <w:spacing w:after="0" w:line="240" w:lineRule="auto"/>
        <w:ind w:firstLine="720"/>
        <w:jc w:val="both"/>
        <w:rPr>
          <w:rFonts w:ascii="Times New Roman" w:hAnsi="Times New Roman" w:cs="Times New Roman"/>
          <w:bCs/>
        </w:rPr>
      </w:pPr>
      <w:r>
        <w:rPr>
          <w:rFonts w:ascii="Times New Roman" w:hAnsi="Times New Roman" w:cs="Times New Roman"/>
          <w:lang w:val="en-US"/>
        </w:rPr>
        <w:t xml:space="preserve">The Inclusion Criteria are Kindergarten teachers who has experience using technology in the classroom </w:t>
      </w:r>
      <w:bookmarkStart w:id="4" w:name="_Hlk198141252"/>
      <w:r>
        <w:rPr>
          <w:rFonts w:ascii="Times New Roman" w:hAnsi="Times New Roman" w:cs="Times New Roman"/>
          <w:lang w:val="en-US"/>
        </w:rPr>
        <w:t xml:space="preserve">(tablets, laptop, television, ppt, </w:t>
      </w:r>
      <w:r>
        <w:rPr>
          <w:rFonts w:ascii="Times New Roman" w:hAnsi="Times New Roman" w:cs="Times New Roman"/>
          <w:lang w:val="en-US"/>
        </w:rPr>
        <w:t>CAI</w:t>
      </w:r>
      <w:bookmarkEnd w:id="4"/>
      <w:r>
        <w:rPr>
          <w:rFonts w:ascii="Times New Roman" w:hAnsi="Times New Roman" w:cs="Times New Roman"/>
          <w:lang w:val="en-US"/>
        </w:rPr>
        <w:t>), apply play-based learning approaches and is willing to discuss their perspectives on balancing technology and play.</w:t>
      </w:r>
      <w:bookmarkEnd w:id="2"/>
      <w:r>
        <w:rPr>
          <w:rFonts w:ascii="Times New Roman" w:hAnsi="Times New Roman" w:cs="Times New Roman"/>
          <w:lang w:val="en-US"/>
        </w:rPr>
        <w:t xml:space="preserve"> </w:t>
      </w:r>
      <w:r>
        <w:rPr>
          <w:rFonts w:ascii="Times New Roman" w:hAnsi="Times New Roman" w:cs="Times New Roman"/>
          <w:bCs/>
        </w:rPr>
        <w:t>We obtain</w:t>
      </w:r>
      <w:r w:rsidR="001A657F">
        <w:rPr>
          <w:rFonts w:ascii="Times New Roman" w:hAnsi="Times New Roman" w:cs="Times New Roman"/>
          <w:bCs/>
        </w:rPr>
        <w:t>ed</w:t>
      </w:r>
      <w:r>
        <w:rPr>
          <w:rFonts w:ascii="Times New Roman" w:hAnsi="Times New Roman" w:cs="Times New Roman"/>
          <w:bCs/>
        </w:rPr>
        <w:t xml:space="preserve"> the approval of the Holy Cross of Davao College’s Research and Ethics Committee (REC) to be ethically compliant. A semi-structured interview guide, equipped with open-ended questions </w:t>
      </w:r>
      <w:r w:rsidR="001A657F">
        <w:rPr>
          <w:rFonts w:ascii="Times New Roman" w:hAnsi="Times New Roman" w:cs="Times New Roman"/>
          <w:bCs/>
        </w:rPr>
        <w:t>was</w:t>
      </w:r>
      <w:r>
        <w:rPr>
          <w:rFonts w:ascii="Times New Roman" w:hAnsi="Times New Roman" w:cs="Times New Roman"/>
          <w:bCs/>
        </w:rPr>
        <w:t xml:space="preserve"> developed </w:t>
      </w:r>
      <w:r w:rsidR="001A657F">
        <w:rPr>
          <w:rFonts w:ascii="Times New Roman" w:hAnsi="Times New Roman" w:cs="Times New Roman"/>
          <w:bCs/>
        </w:rPr>
        <w:t>and</w:t>
      </w:r>
      <w:r>
        <w:rPr>
          <w:rFonts w:ascii="Times New Roman" w:hAnsi="Times New Roman" w:cs="Times New Roman"/>
          <w:bCs/>
        </w:rPr>
        <w:t xml:space="preserve"> explore kindergarten teachers’ perspectives regarding </w:t>
      </w:r>
      <w:r>
        <w:rPr>
          <w:rFonts w:ascii="Times New Roman" w:hAnsi="Times New Roman" w:cs="Times New Roman"/>
          <w:bCs/>
        </w:rPr>
        <w:t xml:space="preserve">the act of balancing screens as well as play within technology integration. </w:t>
      </w:r>
    </w:p>
    <w:p w14:paraId="591C56CF" w14:textId="77777777" w:rsidR="00301070" w:rsidRDefault="00301070">
      <w:pPr>
        <w:spacing w:after="0" w:line="240" w:lineRule="auto"/>
        <w:ind w:firstLine="720"/>
        <w:jc w:val="both"/>
        <w:rPr>
          <w:rFonts w:ascii="Times New Roman" w:hAnsi="Times New Roman" w:cs="Times New Roman"/>
          <w:bCs/>
        </w:rPr>
      </w:pPr>
    </w:p>
    <w:p w14:paraId="657282B8" w14:textId="77777777" w:rsidR="001A657F" w:rsidRDefault="001F1D46">
      <w:pPr>
        <w:spacing w:after="0" w:line="240" w:lineRule="auto"/>
        <w:ind w:firstLine="720"/>
        <w:jc w:val="both"/>
        <w:rPr>
          <w:rFonts w:ascii="Times New Roman" w:hAnsi="Times New Roman" w:cs="Times New Roman"/>
          <w:bCs/>
        </w:rPr>
      </w:pPr>
      <w:r>
        <w:rPr>
          <w:rFonts w:ascii="Times New Roman" w:hAnsi="Times New Roman" w:cs="Times New Roman"/>
          <w:bCs/>
        </w:rPr>
        <w:t xml:space="preserve">We </w:t>
      </w:r>
      <w:r w:rsidR="001A657F">
        <w:rPr>
          <w:rFonts w:ascii="Times New Roman" w:hAnsi="Times New Roman" w:cs="Times New Roman"/>
          <w:bCs/>
        </w:rPr>
        <w:t xml:space="preserve">have </w:t>
      </w:r>
      <w:r>
        <w:rPr>
          <w:rFonts w:ascii="Times New Roman" w:hAnsi="Times New Roman" w:cs="Times New Roman"/>
          <w:bCs/>
        </w:rPr>
        <w:t>identif</w:t>
      </w:r>
      <w:r w:rsidR="001A657F">
        <w:rPr>
          <w:rFonts w:ascii="Times New Roman" w:hAnsi="Times New Roman" w:cs="Times New Roman"/>
          <w:bCs/>
        </w:rPr>
        <w:t>ied</w:t>
      </w:r>
      <w:r>
        <w:rPr>
          <w:rFonts w:ascii="Times New Roman" w:hAnsi="Times New Roman" w:cs="Times New Roman"/>
          <w:bCs/>
        </w:rPr>
        <w:t xml:space="preserve"> suitable participants of the research based on their years of teaching experience in kindergarten. Potential participants were invited to complete a brief pre-</w:t>
      </w:r>
      <w:r>
        <w:rPr>
          <w:rFonts w:ascii="Times New Roman" w:hAnsi="Times New Roman" w:cs="Times New Roman"/>
          <w:bCs/>
        </w:rPr>
        <w:t>screening questionnaire to confirm their eligibility. The questionnaire collects information on their teaching role, years of experience, and familiarity with technology and play-based learning strategies and practices used in the classroom. The participan</w:t>
      </w:r>
      <w:r>
        <w:rPr>
          <w:rFonts w:ascii="Times New Roman" w:hAnsi="Times New Roman" w:cs="Times New Roman"/>
          <w:bCs/>
        </w:rPr>
        <w:t xml:space="preserve">ts were selected through purposive sampling and received the invitations outlining the study’s purpose and its confidentiality measures as well as voluntary participation. After obtaining informed consent, certain interviews were conducted. The interviews </w:t>
      </w:r>
      <w:r>
        <w:rPr>
          <w:rFonts w:ascii="Times New Roman" w:hAnsi="Times New Roman" w:cs="Times New Roman"/>
          <w:bCs/>
        </w:rPr>
        <w:t>were in-depth. Recordings were transcribed, subsequently anonymized, and then manually reviewed to determine accuracy.</w:t>
      </w:r>
    </w:p>
    <w:p w14:paraId="28D44CD5" w14:textId="77777777" w:rsidR="001A657F" w:rsidRDefault="001A657F">
      <w:pPr>
        <w:spacing w:after="0" w:line="240" w:lineRule="auto"/>
        <w:ind w:firstLine="720"/>
        <w:jc w:val="both"/>
        <w:rPr>
          <w:rFonts w:ascii="Times New Roman" w:hAnsi="Times New Roman" w:cs="Times New Roman"/>
          <w:bCs/>
        </w:rPr>
      </w:pPr>
    </w:p>
    <w:p w14:paraId="01A4F3B6" w14:textId="750DADDF" w:rsidR="00B02D4B" w:rsidRDefault="001F1D46">
      <w:pPr>
        <w:spacing w:after="0" w:line="240" w:lineRule="auto"/>
        <w:ind w:firstLine="720"/>
        <w:jc w:val="both"/>
        <w:rPr>
          <w:rFonts w:ascii="Times New Roman" w:hAnsi="Times New Roman" w:cs="Times New Roman"/>
          <w:bCs/>
          <w:shd w:val="clear" w:color="auto" w:fill="FFFFFF"/>
        </w:rPr>
      </w:pPr>
      <w:r>
        <w:rPr>
          <w:rFonts w:ascii="Times New Roman" w:hAnsi="Times New Roman" w:cs="Times New Roman"/>
          <w:bCs/>
        </w:rPr>
        <w:t>Data was analyzed to identify themes and patterns with a systematic and respectful approach, ensuring alignment to the study’s objective</w:t>
      </w:r>
      <w:r>
        <w:rPr>
          <w:rFonts w:ascii="Times New Roman" w:hAnsi="Times New Roman" w:cs="Times New Roman"/>
          <w:bCs/>
        </w:rPr>
        <w:t xml:space="preserve">s. </w:t>
      </w:r>
      <w:r>
        <w:rPr>
          <w:rFonts w:ascii="Times New Roman" w:hAnsi="Times New Roman" w:cs="Times New Roman"/>
          <w:bCs/>
          <w:shd w:val="clear" w:color="auto" w:fill="FFFFFF"/>
        </w:rPr>
        <w:t xml:space="preserve">The data collected was analyzed via thematic analysis, a flexible approach that allows researchers to identify as well as report patterns or themes within the qualitative data that are then interpreted for their natural meaning </w:t>
      </w:r>
      <w:r>
        <w:rPr>
          <w:rFonts w:ascii="Times New Roman" w:hAnsi="Times New Roman" w:cs="Times New Roman"/>
        </w:rPr>
        <w:t>(</w:t>
      </w:r>
      <w:hyperlink r:id="rId8" w:anchor="bibr5-16094069231205789" w:history="1">
        <w:r w:rsidR="00B02D4B">
          <w:rPr>
            <w:rStyle w:val="Hyperlink"/>
            <w:rFonts w:ascii="Times New Roman" w:hAnsi="Times New Roman" w:cs="Times New Roman"/>
            <w:color w:val="auto"/>
            <w:u w:val="none"/>
          </w:rPr>
          <w:t>Braun &amp; Clarke, 2006</w:t>
        </w:r>
      </w:hyperlink>
      <w:r>
        <w:rPr>
          <w:rFonts w:ascii="Times New Roman" w:hAnsi="Times New Roman" w:cs="Times New Roman"/>
        </w:rPr>
        <w:t>; </w:t>
      </w:r>
      <w:hyperlink r:id="rId9" w:anchor="bibr44-16094069231205789" w:history="1">
        <w:r w:rsidR="00B02D4B">
          <w:rPr>
            <w:rStyle w:val="Hyperlink"/>
            <w:rFonts w:ascii="Times New Roman" w:hAnsi="Times New Roman" w:cs="Times New Roman"/>
            <w:color w:val="auto"/>
            <w:u w:val="none"/>
          </w:rPr>
          <w:t>Liebenberg et al., 2020</w:t>
        </w:r>
      </w:hyperlink>
      <w:r>
        <w:rPr>
          <w:rFonts w:ascii="Times New Roman" w:hAnsi="Times New Roman" w:cs="Times New Roman"/>
        </w:rPr>
        <w:t>; </w:t>
      </w:r>
      <w:hyperlink r:id="rId10" w:anchor="bibr86-16094069231205789" w:history="1">
        <w:r w:rsidR="00B02D4B">
          <w:rPr>
            <w:rStyle w:val="Hyperlink"/>
            <w:rFonts w:ascii="Times New Roman" w:hAnsi="Times New Roman" w:cs="Times New Roman"/>
            <w:color w:val="auto"/>
            <w:u w:val="none"/>
          </w:rPr>
          <w:t>Xu &amp; Zammit, 2020</w:t>
        </w:r>
      </w:hyperlink>
      <w:r>
        <w:rPr>
          <w:rFonts w:ascii="Times New Roman" w:hAnsi="Times New Roman" w:cs="Times New Roman"/>
        </w:rPr>
        <w:t xml:space="preserve">). </w:t>
      </w:r>
      <w:r>
        <w:rPr>
          <w:rFonts w:ascii="Times New Roman" w:hAnsi="Times New Roman" w:cs="Times New Roman"/>
          <w:bCs/>
          <w:shd w:val="clear" w:color="auto" w:fill="FFFFFF"/>
        </w:rPr>
        <w:t>The process involved the familiarization with the data through iterative reading of the transcripts. Initial coding works to identify meanin</w:t>
      </w:r>
      <w:r>
        <w:rPr>
          <w:rFonts w:ascii="Times New Roman" w:hAnsi="Times New Roman" w:cs="Times New Roman"/>
          <w:bCs/>
          <w:shd w:val="clear" w:color="auto" w:fill="FFFFFF"/>
        </w:rPr>
        <w:t>gful statements or ideas. These statements or ideas are relevant to the research questions. The theme development came by way of grouping similar codes together in order to form themes overarching that reflect perspectives main on integration and play. Int</w:t>
      </w:r>
      <w:r>
        <w:rPr>
          <w:rFonts w:ascii="Times New Roman" w:hAnsi="Times New Roman" w:cs="Times New Roman"/>
          <w:bCs/>
          <w:shd w:val="clear" w:color="auto" w:fill="FFFFFF"/>
        </w:rPr>
        <w:t>erpretation of all the themes to fully understand how the teachers perceive and then navigate the integration of technology and play. We used software to assist in the data organization and coding process, ensuring systematic analysis.</w:t>
      </w:r>
    </w:p>
    <w:p w14:paraId="3026423E" w14:textId="77777777" w:rsidR="00B02D4B" w:rsidRDefault="00B02D4B">
      <w:pPr>
        <w:spacing w:after="0" w:line="240" w:lineRule="auto"/>
        <w:jc w:val="both"/>
        <w:rPr>
          <w:rFonts w:ascii="Times New Roman" w:hAnsi="Times New Roman" w:cs="Times New Roman"/>
        </w:rPr>
      </w:pPr>
    </w:p>
    <w:p w14:paraId="46C8160C" w14:textId="48E0486F" w:rsidR="00B02D4B" w:rsidRDefault="001F1D46">
      <w:pPr>
        <w:spacing w:after="0" w:line="240" w:lineRule="auto"/>
        <w:jc w:val="both"/>
        <w:rPr>
          <w:rFonts w:ascii="Times New Roman" w:hAnsi="Times New Roman" w:cs="Times New Roman"/>
        </w:rPr>
      </w:pPr>
      <w:r>
        <w:rPr>
          <w:rFonts w:ascii="Times New Roman" w:hAnsi="Times New Roman" w:cs="Times New Roman"/>
        </w:rPr>
        <w:tab/>
        <w:t>Informed consent w</w:t>
      </w:r>
      <w:r>
        <w:rPr>
          <w:rFonts w:ascii="Times New Roman" w:hAnsi="Times New Roman" w:cs="Times New Roman"/>
        </w:rPr>
        <w:t>as obtained from all participants before the interviews begin, ensuring that they understand all of the purpose of the study as well as their right to confidentiality. Participants’ names and all identifying information were kept confidential throughout th</w:t>
      </w:r>
      <w:r>
        <w:rPr>
          <w:rFonts w:ascii="Times New Roman" w:hAnsi="Times New Roman" w:cs="Times New Roman"/>
        </w:rPr>
        <w:t>e research process. The participants have the ability to withdraw from the study at virtually any point. There are no consequences at all.</w:t>
      </w:r>
    </w:p>
    <w:p w14:paraId="0502A151" w14:textId="57FB5EF4" w:rsidR="00B02D4B" w:rsidRDefault="00B02D4B">
      <w:pPr>
        <w:spacing w:after="0" w:line="240" w:lineRule="auto"/>
        <w:jc w:val="center"/>
        <w:rPr>
          <w:rFonts w:ascii="Times New Roman" w:hAnsi="Times New Roman" w:cs="Times New Roman"/>
          <w:b/>
          <w:bCs/>
        </w:rPr>
      </w:pPr>
    </w:p>
    <w:p w14:paraId="50F35F37" w14:textId="65B0ECB3" w:rsidR="00B02D4B" w:rsidRDefault="00B02D4B">
      <w:pPr>
        <w:spacing w:after="0" w:line="240" w:lineRule="auto"/>
        <w:jc w:val="center"/>
        <w:rPr>
          <w:rFonts w:ascii="Times New Roman" w:hAnsi="Times New Roman" w:cs="Times New Roman"/>
          <w:b/>
          <w:bCs/>
        </w:rPr>
      </w:pPr>
    </w:p>
    <w:p w14:paraId="63E91BE9" w14:textId="77777777" w:rsidR="00253465" w:rsidRDefault="00253465">
      <w:pPr>
        <w:spacing w:after="0" w:line="240" w:lineRule="auto"/>
        <w:jc w:val="center"/>
        <w:rPr>
          <w:rFonts w:ascii="Times New Roman" w:hAnsi="Times New Roman" w:cs="Times New Roman"/>
          <w:b/>
          <w:bCs/>
        </w:rPr>
      </w:pPr>
    </w:p>
    <w:p w14:paraId="3738209F" w14:textId="77777777" w:rsidR="00C86B67" w:rsidRDefault="00C86B67">
      <w:pPr>
        <w:spacing w:after="0" w:line="240" w:lineRule="auto"/>
        <w:jc w:val="center"/>
        <w:rPr>
          <w:rFonts w:ascii="Times New Roman" w:hAnsi="Times New Roman" w:cs="Times New Roman"/>
          <w:b/>
          <w:bCs/>
        </w:rPr>
      </w:pPr>
    </w:p>
    <w:p w14:paraId="37170AC8" w14:textId="77777777" w:rsidR="00C86B67" w:rsidRDefault="00C86B67">
      <w:pPr>
        <w:spacing w:after="0" w:line="240" w:lineRule="auto"/>
        <w:jc w:val="center"/>
        <w:rPr>
          <w:rFonts w:ascii="Times New Roman" w:hAnsi="Times New Roman" w:cs="Times New Roman"/>
          <w:b/>
          <w:bCs/>
        </w:rPr>
      </w:pPr>
    </w:p>
    <w:p w14:paraId="476940ED" w14:textId="73CE254E" w:rsidR="00253465" w:rsidRDefault="00253465">
      <w:pPr>
        <w:spacing w:after="0" w:line="240" w:lineRule="auto"/>
        <w:jc w:val="center"/>
        <w:rPr>
          <w:rFonts w:ascii="Times New Roman" w:hAnsi="Times New Roman" w:cs="Times New Roman"/>
          <w:b/>
          <w:bCs/>
        </w:rPr>
      </w:pPr>
    </w:p>
    <w:p w14:paraId="2FBE99F6" w14:textId="77777777" w:rsidR="00253465" w:rsidRDefault="00253465">
      <w:pPr>
        <w:spacing w:after="0" w:line="240" w:lineRule="auto"/>
        <w:jc w:val="center"/>
        <w:rPr>
          <w:rFonts w:ascii="Times New Roman" w:hAnsi="Times New Roman" w:cs="Times New Roman"/>
          <w:b/>
          <w:bCs/>
        </w:rPr>
      </w:pPr>
    </w:p>
    <w:p w14:paraId="37D53FD5" w14:textId="77777777" w:rsidR="00253465" w:rsidRDefault="00253465">
      <w:pPr>
        <w:spacing w:after="0" w:line="240" w:lineRule="auto"/>
        <w:jc w:val="center"/>
        <w:rPr>
          <w:rFonts w:ascii="Times New Roman" w:hAnsi="Times New Roman" w:cs="Times New Roman"/>
          <w:b/>
          <w:bCs/>
        </w:rPr>
      </w:pPr>
    </w:p>
    <w:p w14:paraId="0AD5AECC" w14:textId="77777777" w:rsidR="00301070" w:rsidRDefault="00301070">
      <w:pPr>
        <w:spacing w:after="0" w:line="240" w:lineRule="auto"/>
        <w:jc w:val="center"/>
        <w:rPr>
          <w:rFonts w:ascii="Times New Roman" w:hAnsi="Times New Roman" w:cs="Times New Roman"/>
          <w:b/>
          <w:bCs/>
        </w:rPr>
      </w:pPr>
    </w:p>
    <w:p w14:paraId="7DCA7ED7" w14:textId="77777777" w:rsidR="00301070" w:rsidRDefault="00301070">
      <w:pPr>
        <w:spacing w:after="0" w:line="240" w:lineRule="auto"/>
        <w:jc w:val="center"/>
        <w:rPr>
          <w:rFonts w:ascii="Times New Roman" w:hAnsi="Times New Roman" w:cs="Times New Roman"/>
          <w:b/>
          <w:bCs/>
        </w:rPr>
      </w:pPr>
    </w:p>
    <w:p w14:paraId="72C271EF" w14:textId="77777777" w:rsidR="00301070" w:rsidRDefault="00301070">
      <w:pPr>
        <w:spacing w:after="0" w:line="240" w:lineRule="auto"/>
        <w:jc w:val="center"/>
        <w:rPr>
          <w:rFonts w:ascii="Times New Roman" w:hAnsi="Times New Roman" w:cs="Times New Roman"/>
          <w:b/>
          <w:bCs/>
        </w:rPr>
      </w:pPr>
    </w:p>
    <w:p w14:paraId="2F32C389" w14:textId="77777777" w:rsidR="00301070" w:rsidRDefault="00301070">
      <w:pPr>
        <w:spacing w:after="0" w:line="240" w:lineRule="auto"/>
        <w:jc w:val="center"/>
        <w:rPr>
          <w:rFonts w:ascii="Times New Roman" w:hAnsi="Times New Roman" w:cs="Times New Roman"/>
          <w:b/>
          <w:bCs/>
        </w:rPr>
      </w:pPr>
    </w:p>
    <w:p w14:paraId="6C1E5CA6" w14:textId="77777777" w:rsidR="00301070" w:rsidRDefault="00301070">
      <w:pPr>
        <w:spacing w:after="0" w:line="240" w:lineRule="auto"/>
        <w:jc w:val="center"/>
        <w:rPr>
          <w:rFonts w:ascii="Times New Roman" w:hAnsi="Times New Roman" w:cs="Times New Roman"/>
          <w:b/>
          <w:bCs/>
        </w:rPr>
      </w:pPr>
    </w:p>
    <w:p w14:paraId="2398A310" w14:textId="316D6F9E" w:rsidR="00B02D4B" w:rsidRDefault="00253465" w:rsidP="00253465">
      <w:pPr>
        <w:spacing w:after="0" w:line="240" w:lineRule="auto"/>
        <w:rPr>
          <w:rFonts w:ascii="Times New Roman" w:hAnsi="Times New Roman" w:cs="Times New Roman"/>
          <w:b/>
          <w:bCs/>
        </w:rPr>
      </w:pPr>
      <w:r>
        <w:rPr>
          <w:rFonts w:ascii="Times New Roman" w:hAnsi="Times New Roman" w:cs="Times New Roman"/>
          <w:b/>
          <w:bCs/>
        </w:rPr>
        <w:t>R</w:t>
      </w:r>
      <w:r w:rsidR="00E66F6F">
        <w:rPr>
          <w:rFonts w:ascii="Times New Roman" w:hAnsi="Times New Roman" w:cs="Times New Roman"/>
          <w:b/>
          <w:bCs/>
        </w:rPr>
        <w:t>esults</w:t>
      </w:r>
    </w:p>
    <w:p w14:paraId="626BC9A6" w14:textId="77777777" w:rsidR="00DB0176" w:rsidRDefault="00DB0176">
      <w:pPr>
        <w:spacing w:line="240" w:lineRule="auto"/>
        <w:rPr>
          <w:rFonts w:ascii="Times New Roman" w:hAnsi="Times New Roman" w:cs="Times New Roman"/>
        </w:rPr>
      </w:pPr>
    </w:p>
    <w:p w14:paraId="2441C90C" w14:textId="2601A101" w:rsidR="00DB0176" w:rsidRDefault="00DB0176" w:rsidP="00DB0176">
      <w:pPr>
        <w:spacing w:line="240" w:lineRule="auto"/>
        <w:ind w:firstLine="720"/>
        <w:jc w:val="both"/>
        <w:rPr>
          <w:rFonts w:ascii="Times New Roman" w:hAnsi="Times New Roman" w:cs="Times New Roman"/>
          <w:b/>
          <w:shd w:val="clear" w:color="auto" w:fill="FFFFFF"/>
        </w:rPr>
      </w:pPr>
      <w:r w:rsidRPr="00C63A27">
        <w:rPr>
          <w:rFonts w:ascii="Times New Roman" w:hAnsi="Times New Roman" w:cs="Times New Roman"/>
        </w:rPr>
        <w:t>The paradigm connects</w:t>
      </w:r>
      <w:r w:rsidRPr="00DB0176">
        <w:rPr>
          <w:rFonts w:ascii="Times New Roman" w:hAnsi="Times New Roman" w:cs="Times New Roman"/>
        </w:rPr>
        <w:t xml:space="preserve"> the emerging themes </w:t>
      </w:r>
      <w:r>
        <w:rPr>
          <w:rFonts w:ascii="Times New Roman" w:hAnsi="Times New Roman" w:cs="Times New Roman"/>
        </w:rPr>
        <w:t xml:space="preserve">and subthemes </w:t>
      </w:r>
      <w:r w:rsidRPr="00DB0176">
        <w:rPr>
          <w:rFonts w:ascii="Times New Roman" w:hAnsi="Times New Roman" w:cs="Times New Roman"/>
        </w:rPr>
        <w:t xml:space="preserve">from the in-depth interviews </w:t>
      </w:r>
      <w:r>
        <w:rPr>
          <w:rFonts w:ascii="Times New Roman" w:hAnsi="Times New Roman" w:cs="Times New Roman"/>
        </w:rPr>
        <w:t>of</w:t>
      </w:r>
      <w:r w:rsidRPr="00DB0176">
        <w:rPr>
          <w:rFonts w:ascii="Times New Roman" w:hAnsi="Times New Roman" w:cs="Times New Roman"/>
        </w:rPr>
        <w:t xml:space="preserve"> six </w:t>
      </w:r>
      <w:r>
        <w:rPr>
          <w:rFonts w:ascii="Times New Roman" w:hAnsi="Times New Roman" w:cs="Times New Roman"/>
        </w:rPr>
        <w:t xml:space="preserve">ECE </w:t>
      </w:r>
      <w:r w:rsidRPr="00DB0176">
        <w:rPr>
          <w:rFonts w:ascii="Times New Roman" w:hAnsi="Times New Roman" w:cs="Times New Roman"/>
        </w:rPr>
        <w:t xml:space="preserve">teachers who shared their lived experiences </w:t>
      </w:r>
      <w:r>
        <w:rPr>
          <w:rFonts w:ascii="Times New Roman" w:hAnsi="Times New Roman" w:cs="Times New Roman"/>
        </w:rPr>
        <w:t>on the integration of technology and play</w:t>
      </w:r>
      <w:r w:rsidR="00221B50">
        <w:rPr>
          <w:rFonts w:ascii="Times New Roman" w:hAnsi="Times New Roman" w:cs="Times New Roman"/>
        </w:rPr>
        <w:t>-</w:t>
      </w:r>
      <w:r>
        <w:rPr>
          <w:rFonts w:ascii="Times New Roman" w:hAnsi="Times New Roman" w:cs="Times New Roman"/>
        </w:rPr>
        <w:t>based in teaching.</w:t>
      </w:r>
      <w:r w:rsidRPr="00DB0176">
        <w:rPr>
          <w:rFonts w:ascii="Times New Roman" w:hAnsi="Times New Roman" w:cs="Times New Roman"/>
        </w:rPr>
        <w:t xml:space="preserve"> </w:t>
      </w:r>
    </w:p>
    <w:p w14:paraId="4A5E4321" w14:textId="278A71F7" w:rsidR="004D5B25" w:rsidRDefault="002E2026" w:rsidP="004D5B25">
      <w:r>
        <w:rPr>
          <w:rFonts w:ascii="Times New Roman" w:hAnsi="Times New Roman" w:cs="Times New Roman"/>
          <w:b/>
          <w:bCs/>
          <w:noProof/>
          <w:lang w:eastAsia="en-PH"/>
        </w:rPr>
        <mc:AlternateContent>
          <mc:Choice Requires="wps">
            <w:drawing>
              <wp:anchor distT="0" distB="0" distL="0" distR="0" simplePos="0" relativeHeight="251659264" behindDoc="0" locked="0" layoutInCell="1" allowOverlap="1" wp14:anchorId="77250A1D" wp14:editId="708A331A">
                <wp:simplePos x="0" y="0"/>
                <wp:positionH relativeFrom="margin">
                  <wp:posOffset>1639570</wp:posOffset>
                </wp:positionH>
                <wp:positionV relativeFrom="paragraph">
                  <wp:posOffset>-1270</wp:posOffset>
                </wp:positionV>
                <wp:extent cx="1425575" cy="620395"/>
                <wp:effectExtent l="0" t="0" r="22225" b="27305"/>
                <wp:wrapNone/>
                <wp:docPr id="103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5575" cy="620395"/>
                        </a:xfrm>
                        <a:prstGeom prst="ellipse">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03787EB9" w14:textId="77777777" w:rsidR="004D5B25" w:rsidRPr="00B10165" w:rsidRDefault="004D5B25" w:rsidP="004D5B25">
                            <w:pPr>
                              <w:jc w:val="center"/>
                              <w:rPr>
                                <w:rFonts w:ascii="Times New Roman" w:hAnsi="Times New Roman" w:cs="Times New Roman"/>
                                <w:lang w:val="en-US"/>
                              </w:rPr>
                            </w:pPr>
                            <w:bookmarkStart w:id="5" w:name="_Hlk199761795"/>
                            <w:bookmarkStart w:id="6" w:name="_Hlk199761796"/>
                            <w:r w:rsidRPr="00B10165">
                              <w:rPr>
                                <w:rFonts w:ascii="Times New Roman" w:hAnsi="Times New Roman" w:cs="Times New Roman"/>
                                <w:lang w:val="en-US"/>
                              </w:rPr>
                              <w:t>Sociocultural Theory</w:t>
                            </w:r>
                            <w:bookmarkEnd w:id="5"/>
                            <w:bookmarkEnd w:id="6"/>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50A1D" id="_x0000_s1030" style="position:absolute;margin-left:129.1pt;margin-top:-.1pt;width:112.25pt;height:48.8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MzRgIAAOYEAAAOAAAAZHJzL2Uyb0RvYy54bWysVMlu2zAQvRfoPxC811piO41gOSiapigQ&#10;JEGToGeaIi0iFMmStCX36zukFrtJ0EPRC6HhvFne8I1Wl10j0Z5ZJ7QqcTZLMWKK6kqobYmfHq8/&#10;fMTIeaIqIrViJT4why/X79+tWlOwXNdaVswiSKJc0ZoS196bIkkcrVlD3EwbpsDJtW2IB9Nuk8qS&#10;FrI3MsnTdJm02lbGasqcg9ur3onXMT/njPo7zh3zSJYYevPxtPHchDNZr0ixtcTUgg5tkH/ooiFC&#10;QdEp1RXxBO2seJWqEdRqp7mfUd0kmnNBWeQAbLL0BZuHmhgWucBwnJnG5P5fWnq7v7dIVPB26dkC&#10;I0UaeKW7PZFoGYbTGlcA5sHc20DPmRtNnx04kj88wXADpuO2CVggh7o46cM0adZ5ROEym+eLxTnU&#10;o+Bb5unZxSJUS0gxRhvr/FemGxQ+SsykFMaFYZCC7G+c79EjKvampaiuhZTRCAJin6VFQKXEm20+&#10;5HenKKkCtmak+qIqyEgKT4Tsv6GX4I48e2qRpD9IFoBSfWccBgdk8thVlOyxYvWcDRUjMoRw6G0K&#10;yt4Kkn4MGrAhjEUZT4HpW4HHahM6VtTKT4GNUNr+PZj3+JF1zzXQ9t2miyqZj6LY6OoAyoHVh9ep&#10;tf2FUQtrVGL3c0csw0h+U6DTi2w+D3sXjfniPAfDnno2px6iKKQqMfV9o+F5H7sfxJpBBh4EdKvH&#10;vXglhR4bmCv9aec1F1EngUHf78AMlimKbVj8sK2ndkQdf0/r3wAAAP//AwBQSwMEFAAGAAgAAAAh&#10;ANs23WDeAAAACAEAAA8AAABkcnMvZG93bnJldi54bWxMj8FOwzAQRO+V+AdrkbhUrYNpaQhxqoJU&#10;iRMSpR+wjZc4IrZD7Lbp37Oc6Gm0mtHM23I9uk6caIht8Bru5xkI8nUwrW807D+3sxxETOgNdsGT&#10;hgtFWFc3kxILE87+g0671Agu8bFADTalvpAy1pYcxnnoybP3FQaHic+hkWbAM5e7Tqose5QOW88L&#10;Fnt6tVR/745OA6nLlB62L/vpe/7W08JuJP40Wt/djptnEInG9B+GP3xGh4qZDuHoTRSdBrXMFUc1&#10;zFjYX+RqBeKg4Wm1BFmV8vqB6hcAAP//AwBQSwECLQAUAAYACAAAACEAtoM4kv4AAADhAQAAEwAA&#10;AAAAAAAAAAAAAAAAAAAAW0NvbnRlbnRfVHlwZXNdLnhtbFBLAQItABQABgAIAAAAIQA4/SH/1gAA&#10;AJQBAAALAAAAAAAAAAAAAAAAAC8BAABfcmVscy8ucmVsc1BLAQItABQABgAIAAAAIQDL0WMzRgIA&#10;AOYEAAAOAAAAAAAAAAAAAAAAAC4CAABkcnMvZTJvRG9jLnhtbFBLAQItABQABgAIAAAAIQDbNt1g&#10;3gAAAAgBAAAPAAAAAAAAAAAAAAAAAKAEAABkcnMvZG93bnJldi54bWxQSwUGAAAAAAQABADzAAAA&#10;qwUAAAAA&#10;" fillcolor="#eeece1 [3214]" strokecolor="black [3200]" strokeweight="2pt">
                <v:path arrowok="t"/>
                <v:textbox>
                  <w:txbxContent>
                    <w:p w14:paraId="03787EB9" w14:textId="77777777" w:rsidR="004D5B25" w:rsidRPr="00B10165" w:rsidRDefault="004D5B25" w:rsidP="004D5B25">
                      <w:pPr>
                        <w:jc w:val="center"/>
                        <w:rPr>
                          <w:rFonts w:ascii="Times New Roman" w:hAnsi="Times New Roman" w:cs="Times New Roman"/>
                          <w:lang w:val="en-US"/>
                        </w:rPr>
                      </w:pPr>
                      <w:bookmarkStart w:id="7" w:name="_Hlk199761795"/>
                      <w:bookmarkStart w:id="8" w:name="_Hlk199761796"/>
                      <w:r w:rsidRPr="00B10165">
                        <w:rPr>
                          <w:rFonts w:ascii="Times New Roman" w:hAnsi="Times New Roman" w:cs="Times New Roman"/>
                          <w:lang w:val="en-US"/>
                        </w:rPr>
                        <w:t>Sociocultural Theory</w:t>
                      </w:r>
                      <w:bookmarkEnd w:id="7"/>
                      <w:bookmarkEnd w:id="8"/>
                    </w:p>
                  </w:txbxContent>
                </v:textbox>
                <w10:wrap anchorx="margin"/>
              </v:oval>
            </w:pict>
          </mc:Fallback>
        </mc:AlternateContent>
      </w:r>
    </w:p>
    <w:p w14:paraId="1D4219B0" w14:textId="77777777" w:rsidR="004D5B25" w:rsidRPr="00A827F9" w:rsidRDefault="004D5B25" w:rsidP="004D5B25"/>
    <w:p w14:paraId="0BE04078" w14:textId="0B2DFF4A" w:rsidR="004D5B25" w:rsidRPr="00A827F9" w:rsidRDefault="002E2026" w:rsidP="004D5B25">
      <w:r w:rsidRPr="00EE6505">
        <w:rPr>
          <w:rFonts w:ascii="Times New Roman" w:hAnsi="Times New Roman" w:cs="Times New Roman"/>
          <w:b/>
          <w:bCs/>
          <w:noProof/>
          <w:lang w:eastAsia="en-PH"/>
        </w:rPr>
        <mc:AlternateContent>
          <mc:Choice Requires="wps">
            <w:drawing>
              <wp:anchor distT="0" distB="0" distL="0" distR="0" simplePos="0" relativeHeight="251662336" behindDoc="0" locked="0" layoutInCell="1" allowOverlap="1" wp14:anchorId="5E6191F4" wp14:editId="1EEB8065">
                <wp:simplePos x="0" y="0"/>
                <wp:positionH relativeFrom="column">
                  <wp:posOffset>2323193</wp:posOffset>
                </wp:positionH>
                <wp:positionV relativeFrom="paragraph">
                  <wp:posOffset>46355</wp:posOffset>
                </wp:positionV>
                <wp:extent cx="0" cy="347785"/>
                <wp:effectExtent l="76200" t="0" r="76200" b="52705"/>
                <wp:wrapNone/>
                <wp:docPr id="103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7785"/>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E85C97D" id="_x0000_t32" coordsize="21600,21600" o:spt="32" o:oned="t" path="m,l21600,21600e" filled="f">
                <v:path arrowok="t" fillok="f" o:connecttype="none"/>
                <o:lock v:ext="edit" shapetype="t"/>
              </v:shapetype>
              <v:shape id="Straight Arrow Connector 8" o:spid="_x0000_s1026" type="#_x0000_t32" style="position:absolute;margin-left:182.95pt;margin-top:3.65pt;width:0;height:27.4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VxAEAAHcDAAAOAAAAZHJzL2Uyb0RvYy54bWysU8mOEzEQvSPxD5bvpJNAmKGVzhwShssI&#10;Rhr4gIqXbgtvqvKkO3+P7c6E7YbwwapyLX71/Ly9m5xlJ4Vkgu/4arHkTHkRpPF9x799vX9zyxkl&#10;8BJs8KrjZ0X8bvf61XaMrVqHIVipkOUmntoxdnxIKbZNQ2JQDmgRovI5qAM6SNnFvpEIY+7ubLNe&#10;Lt83Y0AZMQhFlE8Pc5Dvan+tlUhftCaVmO14xpbqjnU/lr3ZbaHtEeJgxAUG/AMKB8bnS6+tDpCA&#10;PaP5q5UzAgMFnRYiuCZobYSqM+RpVss/pnkaIKo6SyaH4pUm+n9txefT3j9igS4m/xQfgvhOmZRm&#10;jNReg8WhOKdNGl1Jz9jZVIk8X4lUU2JiPhT59O27m5vbTeG4gfalLiKlTyo4VoyOU0Iw/ZD2wfv8&#10;WgFXlUc4PVCaC18KyqXWs7HjHzbrDWcCsl60hZRNF2Vu5ftaS8EaeW+sLRWE/XFvkZ2gKKCuC6Df&#10;0solB6BhzquhWRsYnr2sKhkUyI8XO4Gx2WbpHLOoExrwvVW8gHNKcmZV/g3Fmkew/sLoTGKh8xjk&#10;+RFLuHj5dStJFyUW+fzq16yf/2X3AwAA//8DAFBLAwQUAAYACAAAACEAvI7E6t4AAAAIAQAADwAA&#10;AGRycy9kb3ducmV2LnhtbEyPwU7DMBBE70j8g7VI3KjTVhgasqmACpELSLQIcXTjJY6I11Hstilf&#10;jxEHOI5mNPOmWI6uE3saQusZYTrJQBDX3rTcILxuHi6uQYSo2ejOMyEcKcCyPD0pdG78gV9ov46N&#10;SCUcco1gY+xzKUNtyekw8T1x8j784HRMcmikGfQhlbtOzrJMSadbTgtW93Rvqf5c7xxCXL0frXqr&#10;7xbt8+bxSbVfVVWtEM/PxtsbEJHG+BeGH/yEDmVi2vodmyA6hLm6XKQowtUcRPJ/9RZBzaYgy0L+&#10;P1B+AwAA//8DAFBLAQItABQABgAIAAAAIQC2gziS/gAAAOEBAAATAAAAAAAAAAAAAAAAAAAAAABb&#10;Q29udGVudF9UeXBlc10ueG1sUEsBAi0AFAAGAAgAAAAhADj9If/WAAAAlAEAAAsAAAAAAAAAAAAA&#10;AAAALwEAAF9yZWxzLy5yZWxzUEsBAi0AFAAGAAgAAAAhAP7PRlXEAQAAdwMAAA4AAAAAAAAAAAAA&#10;AAAALgIAAGRycy9lMm9Eb2MueG1sUEsBAi0AFAAGAAgAAAAhALyOxOreAAAACAEAAA8AAAAAAAAA&#10;AAAAAAAAHgQAAGRycy9kb3ducmV2LnhtbFBLBQYAAAAABAAEAPMAAAApBQAAAAA=&#10;">
                <v:stroke endarrow="block"/>
                <o:lock v:ext="edit" shapetype="f"/>
              </v:shape>
            </w:pict>
          </mc:Fallback>
        </mc:AlternateContent>
      </w:r>
    </w:p>
    <w:p w14:paraId="3515F2AB" w14:textId="77777777" w:rsidR="004D5B25" w:rsidRPr="00A827F9" w:rsidRDefault="004D5B25" w:rsidP="004D5B25">
      <w:r w:rsidRPr="00EE6505">
        <w:rPr>
          <w:rFonts w:ascii="Times New Roman" w:hAnsi="Times New Roman" w:cs="Times New Roman"/>
          <w:b/>
          <w:bCs/>
          <w:noProof/>
          <w:lang w:eastAsia="en-PH"/>
        </w:rPr>
        <mc:AlternateContent>
          <mc:Choice Requires="wps">
            <w:drawing>
              <wp:anchor distT="0" distB="0" distL="0" distR="0" simplePos="0" relativeHeight="251660288" behindDoc="0" locked="0" layoutInCell="1" allowOverlap="1" wp14:anchorId="26DD942C" wp14:editId="25A977C9">
                <wp:simplePos x="0" y="0"/>
                <wp:positionH relativeFrom="margin">
                  <wp:posOffset>1238250</wp:posOffset>
                </wp:positionH>
                <wp:positionV relativeFrom="paragraph">
                  <wp:posOffset>128905</wp:posOffset>
                </wp:positionV>
                <wp:extent cx="2124075" cy="615950"/>
                <wp:effectExtent l="19050" t="19050" r="28575" b="12700"/>
                <wp:wrapNone/>
                <wp:docPr id="103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615950"/>
                        </a:xfrm>
                        <a:prstGeom prst="ellipse">
                          <a:avLst/>
                        </a:prstGeom>
                        <a:ln w="38100">
                          <a:headEnd/>
                          <a:tailEnd/>
                        </a:ln>
                      </wps:spPr>
                      <wps:style>
                        <a:lnRef idx="2">
                          <a:schemeClr val="dk1"/>
                        </a:lnRef>
                        <a:fillRef idx="1">
                          <a:schemeClr val="lt1"/>
                        </a:fillRef>
                        <a:effectRef idx="0">
                          <a:schemeClr val="dk1"/>
                        </a:effectRef>
                        <a:fontRef idx="minor">
                          <a:schemeClr val="dk1"/>
                        </a:fontRef>
                      </wps:style>
                      <wps:txbx>
                        <w:txbxContent>
                          <w:p w14:paraId="40A233BB" w14:textId="6C350E09" w:rsidR="004D5B25" w:rsidRPr="00B10165" w:rsidRDefault="004D5B25" w:rsidP="004D5B25">
                            <w:pPr>
                              <w:jc w:val="center"/>
                              <w:rPr>
                                <w:rFonts w:ascii="Times New Roman" w:hAnsi="Times New Roman" w:cs="Times New Roman"/>
                                <w:lang w:val="en-US"/>
                              </w:rPr>
                            </w:pPr>
                            <w:bookmarkStart w:id="9" w:name="_Hlk199761778"/>
                            <w:bookmarkStart w:id="10" w:name="_Hlk199761779"/>
                            <w:r w:rsidRPr="00B10165">
                              <w:rPr>
                                <w:rFonts w:ascii="Times New Roman" w:hAnsi="Times New Roman" w:cs="Times New Roman"/>
                                <w:lang w:val="en-US"/>
                              </w:rPr>
                              <w:t>Experiences</w:t>
                            </w:r>
                            <w:r>
                              <w:rPr>
                                <w:rFonts w:ascii="Times New Roman" w:hAnsi="Times New Roman" w:cs="Times New Roman"/>
                                <w:lang w:val="en-US"/>
                              </w:rPr>
                              <w:t xml:space="preserve"> of ECE Teachers</w:t>
                            </w:r>
                            <w:bookmarkEnd w:id="9"/>
                            <w:bookmarkEnd w:id="10"/>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D942C" id="_x0000_s1031" style="position:absolute;margin-left:97.5pt;margin-top:10.15pt;width:167.25pt;height:4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mQOwIAAL0EAAAOAAAAZHJzL2Uyb0RvYy54bWysVFtv0zAUfkfiP1h+p0m6ttuiphNigJCm&#10;bWJDPLuO3VjzDdttUn49x85lhY0XxIuV4/Od4+87l6yvOiXRgTkvjK5wMcsxYpqaWuhdhb89fnp3&#10;gZEPRNdEGs0qfGQeX23evlm3tmRz0xhZM4cgifZlayvchGDLLPO0YYr4mbFMg5Mbp0gA0+2y2pEW&#10;siuZzfN8lbXG1dYZyryH2+veiTcpP+eMhjvOPQtIVhi4hXS6dG7jmW3WpNw5YhtBBxrkH1goIjQ8&#10;OqW6JoGgvRMvUilBnfGGhxk1KjOcC8qSBlBT5H+oeWiIZUkLFMfbqUz+/6Wlt4d7h0QNvcvPzjHS&#10;REGX7g5EolUsTmt9CZgHe++iPG9vDH3y4Mh+80TDD5iOOxWxIA51qdLHqdKsC4jC5byYL/LzJUYU&#10;fKtieblMrchIOUZb58NnZhSKHxVmUgrrYzFISQ43PkQKpBxR8Vpq1Fb47KLI8wRrGKk/6jp1OBAh&#10;+28Iknqg3zNO3MNRsj7JV8ahHpFjypImkX2QDkFNKlw/FbEsKQsgYwgXUk5BxWtBMoxBAzaGsTSd&#10;U2DP+a+vTej0otFhClRCG/faq89UeY8fVfdao+zQbbvU/OXY662pjzAQsNFQ9Ma4nxi1sB0V9j/2&#10;xDGM5BcN43dZLBZxnZKxWJ7PwXCnnu2ph2gKqSpMQ080du2x+06cHbobYC5uzTjuLzrcY6Nybd7v&#10;g+EitT8q6PkOymBHUmuGfY5LeGon1PNfZ/MLAAD//wMAUEsDBBQABgAIAAAAIQBqRfNt3QAAAAoB&#10;AAAPAAAAZHJzL2Rvd25yZXYueG1sTI/BTsMwEETvSPyDtUjcqN1UARLiVICaEwdEWu5uvCQR8TqK&#10;3Tb5e5YTHEczmnlTbGc3iDNOofekYb1SIJAab3tqNRz21d0jiBANWTN4Qg0LBtiW11eFya2/0Aee&#10;69gKLqGQGw1djGMuZWg6dCas/IjE3pefnIksp1bayVy43A0yUepeOtMTL3RmxNcOm+/65DQM9bLY&#10;z93yXqu33cFUVXzZY6b17c38/AQi4hz/wvCLz+hQMtPRn8gGMbDOUv4SNSRqA4IDaZKlII7srB82&#10;IMtC/r9Q/gAAAP//AwBQSwECLQAUAAYACAAAACEAtoM4kv4AAADhAQAAEwAAAAAAAAAAAAAAAAAA&#10;AAAAW0NvbnRlbnRfVHlwZXNdLnhtbFBLAQItABQABgAIAAAAIQA4/SH/1gAAAJQBAAALAAAAAAAA&#10;AAAAAAAAAC8BAABfcmVscy8ucmVsc1BLAQItABQABgAIAAAAIQBJyMmQOwIAAL0EAAAOAAAAAAAA&#10;AAAAAAAAAC4CAABkcnMvZTJvRG9jLnhtbFBLAQItABQABgAIAAAAIQBqRfNt3QAAAAoBAAAPAAAA&#10;AAAAAAAAAAAAAJUEAABkcnMvZG93bnJldi54bWxQSwUGAAAAAAQABADzAAAAnwUAAAAA&#10;" fillcolor="white [3201]" strokecolor="black [3200]" strokeweight="3pt">
                <v:path arrowok="t"/>
                <v:textbox>
                  <w:txbxContent>
                    <w:p w14:paraId="40A233BB" w14:textId="6C350E09" w:rsidR="004D5B25" w:rsidRPr="00B10165" w:rsidRDefault="004D5B25" w:rsidP="004D5B25">
                      <w:pPr>
                        <w:jc w:val="center"/>
                        <w:rPr>
                          <w:rFonts w:ascii="Times New Roman" w:hAnsi="Times New Roman" w:cs="Times New Roman"/>
                          <w:lang w:val="en-US"/>
                        </w:rPr>
                      </w:pPr>
                      <w:bookmarkStart w:id="11" w:name="_Hlk199761778"/>
                      <w:bookmarkStart w:id="12" w:name="_Hlk199761779"/>
                      <w:r w:rsidRPr="00B10165">
                        <w:rPr>
                          <w:rFonts w:ascii="Times New Roman" w:hAnsi="Times New Roman" w:cs="Times New Roman"/>
                          <w:lang w:val="en-US"/>
                        </w:rPr>
                        <w:t>Experiences</w:t>
                      </w:r>
                      <w:r>
                        <w:rPr>
                          <w:rFonts w:ascii="Times New Roman" w:hAnsi="Times New Roman" w:cs="Times New Roman"/>
                          <w:lang w:val="en-US"/>
                        </w:rPr>
                        <w:t xml:space="preserve"> of ECE Teachers</w:t>
                      </w:r>
                      <w:bookmarkEnd w:id="11"/>
                      <w:bookmarkEnd w:id="12"/>
                    </w:p>
                  </w:txbxContent>
                </v:textbox>
                <w10:wrap anchorx="margin"/>
              </v:oval>
            </w:pict>
          </mc:Fallback>
        </mc:AlternateContent>
      </w:r>
    </w:p>
    <w:p w14:paraId="260B5101" w14:textId="77777777" w:rsidR="004D5B25" w:rsidRPr="00A827F9" w:rsidRDefault="004D5B25" w:rsidP="004D5B25"/>
    <w:p w14:paraId="1B2F66C3" w14:textId="77777777" w:rsidR="004D5B25" w:rsidRPr="00A827F9" w:rsidRDefault="004D5B25" w:rsidP="004D5B25">
      <w:r w:rsidRPr="00EE6505">
        <w:rPr>
          <w:rFonts w:ascii="Times New Roman" w:hAnsi="Times New Roman" w:cs="Times New Roman"/>
          <w:b/>
          <w:bCs/>
          <w:noProof/>
          <w:lang w:eastAsia="en-PH"/>
        </w:rPr>
        <mc:AlternateContent>
          <mc:Choice Requires="wps">
            <w:drawing>
              <wp:anchor distT="0" distB="0" distL="0" distR="0" simplePos="0" relativeHeight="251664384" behindDoc="0" locked="0" layoutInCell="1" allowOverlap="1" wp14:anchorId="5706B671" wp14:editId="3E5A0FA3">
                <wp:simplePos x="0" y="0"/>
                <wp:positionH relativeFrom="column">
                  <wp:posOffset>2639695</wp:posOffset>
                </wp:positionH>
                <wp:positionV relativeFrom="paragraph">
                  <wp:posOffset>159385</wp:posOffset>
                </wp:positionV>
                <wp:extent cx="202565" cy="255270"/>
                <wp:effectExtent l="0" t="0" r="83185" b="49530"/>
                <wp:wrapNone/>
                <wp:docPr id="103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565" cy="255270"/>
                        </a:xfrm>
                        <a:prstGeom prst="straightConnector1">
                          <a:avLst/>
                        </a:prstGeom>
                        <a:ln w="9525" cap="flat" cmpd="sng">
                          <a:solidFill>
                            <a:srgbClr val="000000"/>
                          </a:solidFill>
                          <a:prstDash val="solid"/>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DE7630E" id="_x0000_t32" coordsize="21600,21600" o:spt="32" o:oned="t" path="m,l21600,21600e" filled="f">
                <v:path arrowok="t" fillok="f" o:connecttype="none"/>
                <o:lock v:ext="edit" shapetype="t"/>
              </v:shapetype>
              <v:shape id="Straight Arrow Connector 8" o:spid="_x0000_s1026" type="#_x0000_t32" style="position:absolute;margin-left:207.85pt;margin-top:12.55pt;width:15.95pt;height:20.1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Z6ywEAAHwDAAAOAAAAZHJzL2Uyb0RvYy54bWysU01v2zAMvQ/YfxB0X+wYcLcZcXpI1l2K&#10;rUDXH8BIsi1UX6DUOPn3o+Q0+7oN9UEgTfLx8Yna3J6sYUeFUXvX8/Wq5kw54aV2Y8+fftx9+MRZ&#10;TOAkGO9Uz88q8tvt+3ebOXSq8ZM3UiEjEBe7OfR8Sil0VRXFpCzElQ/KUXDwaCGRi2MlEWZCt6Zq&#10;6vqmmj3KgF6oGOnvfgnybcEfBiXS92GIKjHTc+KWyonlPOSz2m6gGxHCpMWFBvwHCwvaUdMr1B4S&#10;sBfU/0BZLdBHP6SV8Lbyw6CFKjPQNOv6r2keJwiqzELixHCVKb4drPh23LkHzNTFyT2Gey+eI4lS&#10;zSF212B2YljSTgPanE7c2akIeb4KqU6JCfrZ1E1703ImKNS0bfOxCF1B91ocMKavyluWjZ7HhKDH&#10;Ke28c3RlHtdFTDjex5TJQPdakDsbx+aef26b3AFoaQYDiUwbJEG5sdRGb7S808bkiojjYWeQHSGv&#10;QfnyzRPuH2m5yR7itOSV0LIg6F+cLKsyKZBfLnYCbchm6RxosxNqcKNRPJOzSnJmFD2JbC2tjLvI&#10;uiiZNT14eX7AHM4eXXHhdFnHvEO/+yXr16PZ/gQAAP//AwBQSwMEFAAGAAgAAAAhAEgMX9rhAAAA&#10;CQEAAA8AAABkcnMvZG93bnJldi54bWxMj8FOwzAQRO9I/IO1SNyok5K4ELKpgAqRC0i0CHF04yWO&#10;iO0odtuUr685wXE1TzNvy+Vkeran0XfOIqSzBBjZxqnOtgjvm6erG2A+SKtk7ywhHMnDsjo/K2Wh&#10;3MG+0X4dWhZLrC8kgg5hKDj3jSYj/cwNZGP25UYjQzzHlqtRHmK56fk8SQQ3srNxQcuBHjU13+ud&#10;QQirz6MWH83Dbfe6eX4R3U9d1yvEy4vp/g5YoCn8wfCrH9Whik5bt7PKsx4hS/NFRBHmeQosAlm2&#10;EMC2CCK/Bl6V/P8H1QkAAP//AwBQSwECLQAUAAYACAAAACEAtoM4kv4AAADhAQAAEwAAAAAAAAAA&#10;AAAAAAAAAAAAW0NvbnRlbnRfVHlwZXNdLnhtbFBLAQItABQABgAIAAAAIQA4/SH/1gAAAJQBAAAL&#10;AAAAAAAAAAAAAAAAAC8BAABfcmVscy8ucmVsc1BLAQItABQABgAIAAAAIQDECzZ6ywEAAHwDAAAO&#10;AAAAAAAAAAAAAAAAAC4CAABkcnMvZTJvRG9jLnhtbFBLAQItABQABgAIAAAAIQBIDF/a4QAAAAkB&#10;AAAPAAAAAAAAAAAAAAAAACUEAABkcnMvZG93bnJldi54bWxQSwUGAAAAAAQABADzAAAAMwUAAAAA&#10;">
                <v:stroke endarrow="block"/>
                <o:lock v:ext="edit" shapetype="f"/>
              </v:shape>
            </w:pict>
          </mc:Fallback>
        </mc:AlternateContent>
      </w:r>
      <w:r w:rsidRPr="00EE6505">
        <w:rPr>
          <w:rFonts w:ascii="Times New Roman" w:hAnsi="Times New Roman" w:cs="Times New Roman"/>
          <w:b/>
          <w:bCs/>
          <w:noProof/>
          <w:lang w:eastAsia="en-PH"/>
        </w:rPr>
        <mc:AlternateContent>
          <mc:Choice Requires="wps">
            <w:drawing>
              <wp:anchor distT="0" distB="0" distL="0" distR="0" simplePos="0" relativeHeight="251663360" behindDoc="0" locked="0" layoutInCell="1" allowOverlap="1" wp14:anchorId="72483686" wp14:editId="5760B20F">
                <wp:simplePos x="0" y="0"/>
                <wp:positionH relativeFrom="column">
                  <wp:posOffset>1840230</wp:posOffset>
                </wp:positionH>
                <wp:positionV relativeFrom="paragraph">
                  <wp:posOffset>180975</wp:posOffset>
                </wp:positionV>
                <wp:extent cx="251460" cy="257810"/>
                <wp:effectExtent l="38100" t="0" r="34290" b="66040"/>
                <wp:wrapNone/>
                <wp:docPr id="104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1460" cy="257810"/>
                        </a:xfrm>
                        <a:prstGeom prst="straightConnector1">
                          <a:avLst/>
                        </a:prstGeom>
                        <a:ln w="9525" cap="flat" cmpd="sng">
                          <a:solidFill>
                            <a:srgbClr val="000000"/>
                          </a:solidFill>
                          <a:prstDash val="solid"/>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502942" id="Straight Arrow Connector 8" o:spid="_x0000_s1026" type="#_x0000_t32" style="position:absolute;margin-left:144.9pt;margin-top:14.25pt;width:19.8pt;height:20.3pt;flip:x;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mo0wEAAIYDAAAOAAAAZHJzL2Uyb0RvYy54bWysU8tu2zAQvBfoPxC817KFOk0FyznYTXsI&#10;2gBJP2DNh0SUL3AZy/77LinD6eNWVAdiV0vOzg6Hm7uTs+yoEprge75aLDlTXgRp/NDz78/37245&#10;wwxegg1e9fyskN9t377ZTLFTbRiDlSoxAvHYTbHnY86xaxoUo3KAixCVp6IOyUGmNA2NTDARurNN&#10;u1zeNFNIMqYgFCL93c9Fvq34WiuRv2mNKjPbc+KW65rqeihrs91ANySIoxEXGvAPLBwYT02vUHvI&#10;wF6S+QvKGZECBp0XIrgmaG2EqjPQNKvlH9M8jRBVnYXEwXiVCf8frPh63PnHVKiLk3+KD0H8QBKl&#10;mSJ212JJMM7bTjo5pq2JX+i+68w0BTtVSc9XSdUpM0E/2/Xq/Q0JL6jUrj/crqrkDXQFpnSNCfNn&#10;FRwrQc8xJzDDmHfBe7q8kOYWcHzAXGi9HiiHrWdTzz+u2zV1ALKPtpApdFESlB8qPQzWyHtjbTmB&#10;aTjsbGJHKIaoX/EA4f62rZDZA47zvlqarZLCi5fVNKMC+ekSZzCWYpbPkTyekwE/WMULOackZ1bR&#10;4yjR3Mr6i8CzpkXdQ5Dnx1TKJaPLrpwuxixu+jWvu16fz/YnAAAA//8DAFBLAwQUAAYACAAAACEA&#10;h4HHUOAAAAAJAQAADwAAAGRycy9kb3ducmV2LnhtbEyPwU7DMBBE70j8g7VIXBB1GmiVhDgVAkpP&#10;qCKU+zZekqjxOordNvl73BPcdrSjmTf5ajSdONHgWssK5rMIBHFldcu1gt3X+j4B4Tyyxs4yKZjI&#10;waq4vsox0/bMn3QqfS1CCLsMFTTe95mUrmrIoJvZnjj8fuxg0Ac51FIPeA7hppNxFC2lwZZDQ4M9&#10;vTRUHcqjUfBabhfr77vdGE/V5qN8Tw5bnt6Uur0Zn59AeBr9nxku+AEdisC0t0fWTnQK4iQN6P5y&#10;LEAEw0OcPoLYK1imc5BFLv8vKH4BAAD//wMAUEsBAi0AFAAGAAgAAAAhALaDOJL+AAAA4QEAABMA&#10;AAAAAAAAAAAAAAAAAAAAAFtDb250ZW50X1R5cGVzXS54bWxQSwECLQAUAAYACAAAACEAOP0h/9YA&#10;AACUAQAACwAAAAAAAAAAAAAAAAAvAQAAX3JlbHMvLnJlbHNQSwECLQAUAAYACAAAACEA1TDJqNMB&#10;AACGAwAADgAAAAAAAAAAAAAAAAAuAgAAZHJzL2Uyb0RvYy54bWxQSwECLQAUAAYACAAAACEAh4HH&#10;UOAAAAAJAQAADwAAAAAAAAAAAAAAAAAtBAAAZHJzL2Rvd25yZXYueG1sUEsFBgAAAAAEAAQA8wAA&#10;ADoFAAAAAA==&#10;">
                <v:stroke endarrow="block"/>
                <o:lock v:ext="edit" shapetype="f"/>
              </v:shape>
            </w:pict>
          </mc:Fallback>
        </mc:AlternateContent>
      </w:r>
    </w:p>
    <w:p w14:paraId="048600B0" w14:textId="77777777" w:rsidR="004D5B25" w:rsidRPr="00A827F9" w:rsidRDefault="004D5B25" w:rsidP="004D5B25">
      <w:r w:rsidRPr="00EE6505">
        <w:rPr>
          <w:rFonts w:ascii="Times New Roman" w:hAnsi="Times New Roman" w:cs="Times New Roman"/>
          <w:b/>
          <w:bCs/>
          <w:noProof/>
          <w:lang w:eastAsia="en-PH"/>
        </w:rPr>
        <mc:AlternateContent>
          <mc:Choice Requires="wps">
            <w:drawing>
              <wp:anchor distT="0" distB="0" distL="0" distR="0" simplePos="0" relativeHeight="251661312" behindDoc="0" locked="0" layoutInCell="1" allowOverlap="1" wp14:anchorId="339BBB32" wp14:editId="78694D85">
                <wp:simplePos x="0" y="0"/>
                <wp:positionH relativeFrom="margin">
                  <wp:posOffset>1162049</wp:posOffset>
                </wp:positionH>
                <wp:positionV relativeFrom="paragraph">
                  <wp:posOffset>118745</wp:posOffset>
                </wp:positionV>
                <wp:extent cx="950595" cy="425450"/>
                <wp:effectExtent l="19050" t="19050" r="20955" b="12700"/>
                <wp:wrapNone/>
                <wp:docPr id="104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425450"/>
                        </a:xfrm>
                        <a:prstGeom prst="ellipse">
                          <a:avLst/>
                        </a:prstGeom>
                        <a:ln w="38100">
                          <a:solidFill>
                            <a:schemeClr val="tx2"/>
                          </a:solidFill>
                          <a:headEnd/>
                          <a:tailEnd/>
                        </a:ln>
                      </wps:spPr>
                      <wps:style>
                        <a:lnRef idx="2">
                          <a:schemeClr val="accent2"/>
                        </a:lnRef>
                        <a:fillRef idx="1">
                          <a:schemeClr val="lt1"/>
                        </a:fillRef>
                        <a:effectRef idx="0">
                          <a:schemeClr val="accent2"/>
                        </a:effectRef>
                        <a:fontRef idx="minor">
                          <a:schemeClr val="dk1"/>
                        </a:fontRef>
                      </wps:style>
                      <wps:txbx>
                        <w:txbxContent>
                          <w:p w14:paraId="29A77370"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Screen</w:t>
                            </w:r>
                          </w:p>
                          <w:p w14:paraId="180455C0" w14:textId="77777777" w:rsidR="004D5B25" w:rsidRPr="00B10165" w:rsidRDefault="004D5B25" w:rsidP="004D5B25">
                            <w:pPr>
                              <w:spacing w:after="0" w:line="240" w:lineRule="auto"/>
                              <w:jc w:val="center"/>
                              <w:rPr>
                                <w:rFonts w:ascii="Times New Roman" w:hAnsi="Times New Roman" w:cs="Times New Roman"/>
                                <w:lang w:val="en-US"/>
                              </w:rPr>
                            </w:pPr>
                          </w:p>
                          <w:p w14:paraId="795A53DB" w14:textId="77777777" w:rsidR="004D5B25" w:rsidRPr="00B10165" w:rsidRDefault="004D5B25" w:rsidP="004D5B25">
                            <w:pPr>
                              <w:spacing w:after="0" w:line="240" w:lineRule="auto"/>
                              <w:jc w:val="center"/>
                              <w:rPr>
                                <w:rFonts w:ascii="Times New Roman" w:hAnsi="Times New Roman" w:cs="Times New Roman"/>
                                <w:lang w:val="en-US"/>
                              </w:rPr>
                            </w:pPr>
                          </w:p>
                          <w:p w14:paraId="194FDFBD" w14:textId="77777777" w:rsidR="004D5B25" w:rsidRPr="00B10165" w:rsidRDefault="004D5B25" w:rsidP="004D5B25">
                            <w:pPr>
                              <w:spacing w:after="0" w:line="240" w:lineRule="auto"/>
                              <w:jc w:val="center"/>
                              <w:rPr>
                                <w:rFonts w:ascii="Times New Roman" w:hAnsi="Times New Roman" w:cs="Times New Roman"/>
                                <w:lang w:val="en-US"/>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BBB32" id="_x0000_s1032" style="position:absolute;margin-left:91.5pt;margin-top:9.35pt;width:74.85pt;height:33.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E0UQIAAPcEAAAOAAAAZHJzL2Uyb0RvYy54bWysVF1v0zAUfUfiP1h+p/mgHWvUdEKMIaRp&#10;m9gQz7eO01hzbGN7Tcqv37WThpZNPCBeLNv33I9z77FXF30ryY5bJ7QqaTZLKeGK6UqobUm/P1y9&#10;O6fEeVAVSK14Sffc0Yv12zerzhQ8142WFbcEgyhXdKakjfemSBLHGt6Cm2nDFRprbVvweLTbpLLQ&#10;YfRWJnmaniWdtpWxmnHn8PZyMNJ1jF/XnPnbunbcE1lSrM3H1cZ1E9ZkvYJia8E0go1lwD9U0YJQ&#10;mHQKdQkeyJMVL0K1glntdO1nTLeJrmvBeOSAbLL0Dzb3DRgeuWBznJna5P5fWHazu7NEVDi7dJ5R&#10;oqDFKd3uQJKz0JzOuAIx9+bOBnrOXGv26NCQnFjCwY2YvrZtwCI50sdO76dO894ThpfLRbpYLihh&#10;aJrni/kiTiKB4uBsrPNfuG5J2JSUSymMC72AAnbXzocKoDigwrVUpCvp+/MsTSPMaSmqKyFlrDvo&#10;iX+SliCzkvo+D+Qwwgmq4VB9VhVaoPAg5LBHlFQj4YFjZOv3kg95v/EaO4is8iHxaS5gjCt/yCcV&#10;ooNbjZVNjtlrjtJnY5EjNrjxqOnJcaT6t4yTR8yqlZ+cW6G0fS1z9ThlHvAH9gPnQN/3mz7KZlLJ&#10;Rld7lBL+BTivRttflHT4rkrqfj6B5ZTIrwqFu8zm8/AQ42G++JDjwR5bNscWUAxDlZT5odAw8If+&#10;B1gzCsOjom704aG8EMeADcyV/vjkdS2icgKDod6RGb6uKIfxJwjP9/gcUb//q/UzAAAA//8DAFBL&#10;AwQUAAYACAAAACEAbUVqbN4AAAAJAQAADwAAAGRycy9kb3ducmV2LnhtbEyPwU7DMBBE70j8g7VI&#10;XBB1qAWNQpwKIThFiFJQz25skqjxOoo3aeDr2Z7KbUY7mn2Tr2ffickNsQ2o4W6RgHBYBdtireHr&#10;8/U2BRHJoDVdQKfhx0VYF5cXuclsOOKHm7ZUCy7BmBkNDVGfSRmrxnkTF6F3yLfvMHhDbIda2sEc&#10;udx3cpkkD9KbFvlDY3r33LjqsB29BvVbxl25K8sb9T7R5rB5G5MX0vr6an56BEFupnMYTviMDgUz&#10;7cOINoqOfap4C53ECgQHlFqy2GtI71cgi1z+X1D8AQAA//8DAFBLAQItABQABgAIAAAAIQC2gziS&#10;/gAAAOEBAAATAAAAAAAAAAAAAAAAAAAAAABbQ29udGVudF9UeXBlc10ueG1sUEsBAi0AFAAGAAgA&#10;AAAhADj9If/WAAAAlAEAAAsAAAAAAAAAAAAAAAAALwEAAF9yZWxzLy5yZWxzUEsBAi0AFAAGAAgA&#10;AAAhAEBS0TRRAgAA9wQAAA4AAAAAAAAAAAAAAAAALgIAAGRycy9lMm9Eb2MueG1sUEsBAi0AFAAG&#10;AAgAAAAhAG1FamzeAAAACQEAAA8AAAAAAAAAAAAAAAAAqwQAAGRycy9kb3ducmV2LnhtbFBLBQYA&#10;AAAABAAEAPMAAAC2BQAAAAA=&#10;" fillcolor="white [3201]" strokecolor="#1f497d [3215]" strokeweight="3pt">
                <v:path arrowok="t"/>
                <v:textbox>
                  <w:txbxContent>
                    <w:p w14:paraId="29A77370"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Screen</w:t>
                      </w:r>
                    </w:p>
                    <w:p w14:paraId="180455C0" w14:textId="77777777" w:rsidR="004D5B25" w:rsidRPr="00B10165" w:rsidRDefault="004D5B25" w:rsidP="004D5B25">
                      <w:pPr>
                        <w:spacing w:after="0" w:line="240" w:lineRule="auto"/>
                        <w:jc w:val="center"/>
                        <w:rPr>
                          <w:rFonts w:ascii="Times New Roman" w:hAnsi="Times New Roman" w:cs="Times New Roman"/>
                          <w:lang w:val="en-US"/>
                        </w:rPr>
                      </w:pPr>
                    </w:p>
                    <w:p w14:paraId="795A53DB" w14:textId="77777777" w:rsidR="004D5B25" w:rsidRPr="00B10165" w:rsidRDefault="004D5B25" w:rsidP="004D5B25">
                      <w:pPr>
                        <w:spacing w:after="0" w:line="240" w:lineRule="auto"/>
                        <w:jc w:val="center"/>
                        <w:rPr>
                          <w:rFonts w:ascii="Times New Roman" w:hAnsi="Times New Roman" w:cs="Times New Roman"/>
                          <w:lang w:val="en-US"/>
                        </w:rPr>
                      </w:pPr>
                    </w:p>
                    <w:p w14:paraId="194FDFBD" w14:textId="77777777" w:rsidR="004D5B25" w:rsidRPr="00B10165" w:rsidRDefault="004D5B25" w:rsidP="004D5B25">
                      <w:pPr>
                        <w:spacing w:after="0" w:line="240" w:lineRule="auto"/>
                        <w:jc w:val="center"/>
                        <w:rPr>
                          <w:rFonts w:ascii="Times New Roman" w:hAnsi="Times New Roman" w:cs="Times New Roman"/>
                          <w:lang w:val="en-US"/>
                        </w:rPr>
                      </w:pPr>
                    </w:p>
                  </w:txbxContent>
                </v:textbox>
                <w10:wrap anchorx="margin"/>
              </v:oval>
            </w:pict>
          </mc:Fallback>
        </mc:AlternateContent>
      </w:r>
      <w:r w:rsidRPr="00EE6505">
        <w:rPr>
          <w:rFonts w:ascii="Times New Roman" w:hAnsi="Times New Roman" w:cs="Times New Roman"/>
          <w:b/>
          <w:bCs/>
          <w:noProof/>
          <w:lang w:eastAsia="en-PH"/>
        </w:rPr>
        <mc:AlternateContent>
          <mc:Choice Requires="wps">
            <w:drawing>
              <wp:anchor distT="0" distB="0" distL="0" distR="0" simplePos="0" relativeHeight="251665408" behindDoc="0" locked="0" layoutInCell="1" allowOverlap="1" wp14:anchorId="7ACFD7C8" wp14:editId="1296063A">
                <wp:simplePos x="0" y="0"/>
                <wp:positionH relativeFrom="margin">
                  <wp:posOffset>2666682</wp:posOffset>
                </wp:positionH>
                <wp:positionV relativeFrom="paragraph">
                  <wp:posOffset>98425</wp:posOffset>
                </wp:positionV>
                <wp:extent cx="704850" cy="431800"/>
                <wp:effectExtent l="19050" t="19050" r="19050" b="25400"/>
                <wp:wrapNone/>
                <wp:docPr id="103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431800"/>
                        </a:xfrm>
                        <a:prstGeom prst="ellipse">
                          <a:avLst/>
                        </a:prstGeom>
                        <a:ln w="38100">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28470DC9"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Play</w:t>
                            </w:r>
                          </w:p>
                          <w:p w14:paraId="48E88D5E" w14:textId="77777777" w:rsidR="004D5B25" w:rsidRDefault="004D5B25" w:rsidP="004D5B25">
                            <w:pPr>
                              <w:spacing w:line="240" w:lineRule="auto"/>
                              <w:jc w:val="center"/>
                              <w:rPr>
                                <w:rFonts w:ascii="Times New Roman" w:hAnsi="Times New Roman" w:cs="Times New Roman"/>
                                <w:bCs/>
                                <w:sz w:val="24"/>
                                <w:szCs w:val="24"/>
                                <w:shd w:val="clear" w:color="auto" w:fill="FFFFFF"/>
                              </w:rPr>
                            </w:pPr>
                          </w:p>
                          <w:p w14:paraId="1C843594" w14:textId="77777777" w:rsidR="004D5B25" w:rsidRDefault="004D5B25" w:rsidP="004D5B25">
                            <w:pPr>
                              <w:spacing w:after="0" w:line="240" w:lineRule="auto"/>
                              <w:jc w:val="center"/>
                              <w:rPr>
                                <w:rFonts w:ascii="Times New Roman" w:hAnsi="Times New Roman" w:cs="Times New Roman"/>
                                <w:sz w:val="24"/>
                                <w:szCs w:val="24"/>
                                <w:lang w:val="en-US"/>
                              </w:rPr>
                            </w:pPr>
                          </w:p>
                          <w:p w14:paraId="17082DDC" w14:textId="77777777" w:rsidR="004D5B25" w:rsidRDefault="004D5B25" w:rsidP="004D5B25">
                            <w:pPr>
                              <w:spacing w:after="0" w:line="240" w:lineRule="auto"/>
                              <w:jc w:val="center"/>
                              <w:rPr>
                                <w:rFonts w:ascii="Times New Roman" w:hAnsi="Times New Roman" w:cs="Times New Roman"/>
                                <w:sz w:val="24"/>
                                <w:szCs w:val="24"/>
                                <w:lang w:val="en-US"/>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FD7C8" id="_x0000_s1033" style="position:absolute;margin-left:209.95pt;margin-top:7.75pt;width:55.5pt;height:34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ABUgIAAPcEAAAOAAAAZHJzL2Uyb0RvYy54bWysVE1P3DAQvVfqf7B87ybZXWCJyKKqlKoS&#10;AlSoep51bGLh2K5tNtn+esZONl0K6qHqJcp43ny8mWefnfetIlvuvDS6osUsp4RrZmqpHyr6/f7y&#10;w4oSH0DXoIzmFd1xT8/X79+ddbbkc9MYVXNHMIn2ZWcr2oRgyyzzrOEt+JmxXKNTGNdCQNM9ZLWD&#10;DrO3Kpvn+XHWGVdbZxj3Hk8vBiddp/xCcBZuhPA8EFVR7C2kr0vfTfxm6zMoHxzYRrKxDfiHLlqQ&#10;GotOqS4gAHly8lWqVjJnvBFhxkybGSEk44kDsinyP9jcNWB54oLD8XYak/9/adn19tYRWePu8sUp&#10;JRpa3NLNFhQ5jsPprC8Rc2dvXaTn7ZVhjx4d2QtPNPyI6YVrIxbJkT5NejdNmveBMDw8yZerI9wH&#10;Q9dyUazytIkMyn2wdT584aYl8aeiXClpfZwFlLC98iF2AOUeFY+VJl1FF6sCc6VWjZL1pVQqGVFP&#10;/JNyBJlVNPTzSA4z+ENUw6H+rGv0QBlAquEfUUqPhAeOiW3YKT7U/cYFThBZzYfCL2sBY1yHYqyn&#10;NKJjmMDOpsDirUA1BY3YGMaTpqfAkerfKk4RqarRYQpupTburcr1475dMeD37AfOkX7oN32Szcle&#10;JRtT71BK+BbgvhrjflHS4b2qqP/5BI5Tor5qFO5psVzGi5iM5dHJHA136NkcekAzTFVRFoZG48Lv&#10;+x/g7CiMgIq6NvuL8kocAzYy1+bjUzBCJuVEBkO/IzO8XUkO40sQr++hnVC/36v1MwAAAP//AwBQ&#10;SwMEFAAGAAgAAAAhAM83sqvfAAAACQEAAA8AAABkcnMvZG93bnJldi54bWxMj8FOwzAMhu9IvENk&#10;JC6IJaMUbaXphBCcKsQYaOesMW21xqmatCs8PeYER/v/9PtzvpldJyYcQutJw3KhQCBV3rZUa/h4&#10;f75egQjRkDWdJ9TwhQE2xflZbjLrT/SG0y7WgksoZEZDE2OfSRmqBp0JC98jcfbpB2cij0Mt7WBO&#10;XO46eaPUnXSmJb7QmB4fG6yOu9FpSL7LsC/3ZXmVvE5xe9y+jOopan15MT/cg4g4xz8YfvVZHQp2&#10;OviRbBCdhtvles0oB2kKgoE0Ubw4aFglKcgil/8/KH4AAAD//wMAUEsBAi0AFAAGAAgAAAAhALaD&#10;OJL+AAAA4QEAABMAAAAAAAAAAAAAAAAAAAAAAFtDb250ZW50X1R5cGVzXS54bWxQSwECLQAUAAYA&#10;CAAAACEAOP0h/9YAAACUAQAACwAAAAAAAAAAAAAAAAAvAQAAX3JlbHMvLnJlbHNQSwECLQAUAAYA&#10;CAAAACEAxIhwAVICAAD3BAAADgAAAAAAAAAAAAAAAAAuAgAAZHJzL2Uyb0RvYy54bWxQSwECLQAU&#10;AAYACAAAACEAzzeyq98AAAAJAQAADwAAAAAAAAAAAAAAAACsBAAAZHJzL2Rvd25yZXYueG1sUEsF&#10;BgAAAAAEAAQA8wAAALgFAAAAAA==&#10;" fillcolor="white [3201]" strokecolor="#1f497d [3215]" strokeweight="3pt">
                <v:path arrowok="t"/>
                <v:textbox>
                  <w:txbxContent>
                    <w:p w14:paraId="28470DC9"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Play</w:t>
                      </w:r>
                    </w:p>
                    <w:p w14:paraId="48E88D5E" w14:textId="77777777" w:rsidR="004D5B25" w:rsidRDefault="004D5B25" w:rsidP="004D5B25">
                      <w:pPr>
                        <w:spacing w:line="240" w:lineRule="auto"/>
                        <w:jc w:val="center"/>
                        <w:rPr>
                          <w:rFonts w:ascii="Times New Roman" w:hAnsi="Times New Roman" w:cs="Times New Roman"/>
                          <w:bCs/>
                          <w:sz w:val="24"/>
                          <w:szCs w:val="24"/>
                          <w:shd w:val="clear" w:color="auto" w:fill="FFFFFF"/>
                        </w:rPr>
                      </w:pPr>
                    </w:p>
                    <w:p w14:paraId="1C843594" w14:textId="77777777" w:rsidR="004D5B25" w:rsidRDefault="004D5B25" w:rsidP="004D5B25">
                      <w:pPr>
                        <w:spacing w:after="0" w:line="240" w:lineRule="auto"/>
                        <w:jc w:val="center"/>
                        <w:rPr>
                          <w:rFonts w:ascii="Times New Roman" w:hAnsi="Times New Roman" w:cs="Times New Roman"/>
                          <w:sz w:val="24"/>
                          <w:szCs w:val="24"/>
                          <w:lang w:val="en-US"/>
                        </w:rPr>
                      </w:pPr>
                    </w:p>
                    <w:p w14:paraId="17082DDC" w14:textId="77777777" w:rsidR="004D5B25" w:rsidRDefault="004D5B25" w:rsidP="004D5B25">
                      <w:pPr>
                        <w:spacing w:after="0" w:line="240" w:lineRule="auto"/>
                        <w:jc w:val="center"/>
                        <w:rPr>
                          <w:rFonts w:ascii="Times New Roman" w:hAnsi="Times New Roman" w:cs="Times New Roman"/>
                          <w:sz w:val="24"/>
                          <w:szCs w:val="24"/>
                          <w:lang w:val="en-US"/>
                        </w:rPr>
                      </w:pPr>
                    </w:p>
                  </w:txbxContent>
                </v:textbox>
                <w10:wrap anchorx="margin"/>
              </v:oval>
            </w:pict>
          </mc:Fallback>
        </mc:AlternateContent>
      </w:r>
      <w:r w:rsidRPr="00EE6505">
        <w:rPr>
          <w:rFonts w:ascii="Times New Roman" w:hAnsi="Times New Roman" w:cs="Times New Roman"/>
          <w:b/>
          <w:bCs/>
          <w:noProof/>
          <w:lang w:eastAsia="en-PH"/>
        </w:rPr>
        <mc:AlternateContent>
          <mc:Choice Requires="wps">
            <w:drawing>
              <wp:anchor distT="0" distB="0" distL="0" distR="0" simplePos="0" relativeHeight="251669504" behindDoc="0" locked="0" layoutInCell="1" allowOverlap="1" wp14:anchorId="20798835" wp14:editId="716B2860">
                <wp:simplePos x="0" y="0"/>
                <wp:positionH relativeFrom="margin">
                  <wp:posOffset>3810000</wp:posOffset>
                </wp:positionH>
                <wp:positionV relativeFrom="paragraph">
                  <wp:posOffset>128905</wp:posOffset>
                </wp:positionV>
                <wp:extent cx="1933575" cy="457200"/>
                <wp:effectExtent l="0" t="0" r="28575" b="19050"/>
                <wp:wrapNone/>
                <wp:docPr id="132692030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457200"/>
                        </a:xfrm>
                        <a:prstGeom prst="rect">
                          <a:avLst/>
                        </a:prstGeom>
                        <a:solidFill>
                          <a:schemeClr val="accent1">
                            <a:lumMod val="40000"/>
                            <a:lumOff val="60000"/>
                          </a:schemeClr>
                        </a:solidFill>
                        <a:ln w="9525" cap="flat" cmpd="sng">
                          <a:solidFill>
                            <a:srgbClr val="000000"/>
                          </a:solidFill>
                          <a:prstDash val="solid"/>
                          <a:round/>
                          <a:headEnd/>
                          <a:tailEnd/>
                        </a:ln>
                      </wps:spPr>
                      <wps:txbx>
                        <w:txbxContent>
                          <w:p w14:paraId="2FD40227"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C</w:t>
                            </w:r>
                            <w:r w:rsidRPr="00A827F9">
                              <w:rPr>
                                <w:rFonts w:ascii="Times New Roman" w:hAnsi="Times New Roman" w:cs="Times New Roman"/>
                                <w:lang w:val="en-US"/>
                              </w:rPr>
                              <w:t xml:space="preserve">reating </w:t>
                            </w:r>
                            <w:r>
                              <w:rPr>
                                <w:rFonts w:ascii="Times New Roman" w:hAnsi="Times New Roman" w:cs="Times New Roman"/>
                                <w:lang w:val="en-US"/>
                              </w:rPr>
                              <w:t>B</w:t>
                            </w:r>
                            <w:r w:rsidRPr="00A827F9">
                              <w:rPr>
                                <w:rFonts w:ascii="Times New Roman" w:hAnsi="Times New Roman" w:cs="Times New Roman"/>
                                <w:lang w:val="en-US"/>
                              </w:rPr>
                              <w:t xml:space="preserve">alance and </w:t>
                            </w:r>
                            <w:r>
                              <w:rPr>
                                <w:rFonts w:ascii="Times New Roman" w:hAnsi="Times New Roman" w:cs="Times New Roman"/>
                                <w:lang w:val="en-US"/>
                              </w:rPr>
                              <w:t>H</w:t>
                            </w:r>
                            <w:r w:rsidRPr="00A827F9">
                              <w:rPr>
                                <w:rFonts w:ascii="Times New Roman" w:hAnsi="Times New Roman" w:cs="Times New Roman"/>
                                <w:lang w:val="en-US"/>
                              </w:rPr>
                              <w:t xml:space="preserve">olistic </w:t>
                            </w:r>
                            <w:r>
                              <w:rPr>
                                <w:rFonts w:ascii="Times New Roman" w:hAnsi="Times New Roman" w:cs="Times New Roman"/>
                                <w:lang w:val="en-US"/>
                              </w:rPr>
                              <w:t>L</w:t>
                            </w:r>
                            <w:r w:rsidRPr="00A827F9">
                              <w:rPr>
                                <w:rFonts w:ascii="Times New Roman" w:hAnsi="Times New Roman" w:cs="Times New Roman"/>
                                <w:lang w:val="en-US"/>
                              </w:rPr>
                              <w:t xml:space="preserve">earning </w:t>
                            </w:r>
                            <w:r>
                              <w:rPr>
                                <w:rFonts w:ascii="Times New Roman" w:hAnsi="Times New Roman" w:cs="Times New Roman"/>
                                <w:lang w:val="en-US"/>
                              </w:rPr>
                              <w:t>E</w:t>
                            </w:r>
                            <w:r w:rsidRPr="00A827F9">
                              <w:rPr>
                                <w:rFonts w:ascii="Times New Roman" w:hAnsi="Times New Roman" w:cs="Times New Roman"/>
                                <w:lang w:val="en-US"/>
                              </w:rPr>
                              <w:t>xperience</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98835" id="_x0000_s1034" style="position:absolute;margin-left:300pt;margin-top:10.15pt;width:152.25pt;height:36pt;z-index:2516695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HHSQIAAKcEAAAOAAAAZHJzL2Uyb0RvYy54bWysVE1v2zAMvQ/YfxB0X+x8tjHiFMOyDgO6&#10;tkA77MzIcixMX5OU2N2vLyU7WdLdhuVgSCRFvsdHZnXTKUkO3HlhdEnHo5wSrpmphN6V9Pvz7Ydr&#10;SnwAXYE0mpf0hXt6s37/btXagk9MY2TFHcEk2hetLWkTgi2yzLOGK/AjY7lGZ22cgoBXt8sqBy1m&#10;VzKb5Pkia42rrDOMe4/WTe+k65S/rjkLD3XteSCypIgtpK9L3238ZusVFDsHthFsgAH/gEKB0Fj0&#10;lGoDAcjeib9SKcGc8aYOI2ZUZupaMJ44IJtx/obNUwOWJy7YHG9PbfL/Ly27Pzw6IirUbjpZLCf5&#10;NJ9TokGhVg8HkGQRW9RaX2Dkk310kaS3d4b99OjILjzx4oeYrnYqxiJF0qV+v5z6zbtAGBrHy+l0&#10;foX1GPpm8ysUNFbLoDi+ts6HL9woEg8ldahnajMc7nzoQ48hCZiRoroVUqZLnCH+STqCPEoKjHEd&#10;xum53Ktvpurtsxx//RygGaelNy+OZkSTpjFmStj8eRGpSVvS5XwSWQAOcC0h4FFZbKnXu1Tu4oV3&#10;u+0JVCxyIn0RFmltwDc9muTqQTqz1xVSh6LhUH0ezgGE7M+IV+pBmV6MKEvotl2S+fqo59ZULyg9&#10;7i42tjHuNyUt7gGi/rUHxymRXzUO2nI8m8XFSZekESXu3LM994BmmKqkLLjEPLJ47n6As4OCAbW/&#10;N8fBhuKNkH1sJKfNx30wtUgqRwY93oEYbkPSYtjcuG7n9xT15/9l/QoAAP//AwBQSwMEFAAGAAgA&#10;AAAhAG8SwxLeAAAACQEAAA8AAABkcnMvZG93bnJldi54bWxMj0FLw0AQhe+C/2EZwZvdMdGiMZtS&#10;lGLBk63gdZsdk2B2NmS3bdpf73jS2zzm8d73ysXke3WgMXaBDdzOEBRxHVzHjYGP7ermAVRMlp3t&#10;A5OBE0VYVJcXpS1cOPI7HTapURLCsbAG2pSGQutYt+RtnIWBWH5fYfQ2iRwb7UZ7lHDf6wxxrr3t&#10;WBpaO9BzS/X3Zu+l93z+DA5XSyR+e8lf4zo/bdfGXF9NyydQiab0Z4ZffEGHSph2Yc8uqt7AHFG2&#10;JAMZ5qDE8Ih396B2cmQ56KrU/xdUPwAAAP//AwBQSwECLQAUAAYACAAAACEAtoM4kv4AAADhAQAA&#10;EwAAAAAAAAAAAAAAAAAAAAAAW0NvbnRlbnRfVHlwZXNdLnhtbFBLAQItABQABgAIAAAAIQA4/SH/&#10;1gAAAJQBAAALAAAAAAAAAAAAAAAAAC8BAABfcmVscy8ucmVsc1BLAQItABQABgAIAAAAIQAY6RHH&#10;SQIAAKcEAAAOAAAAAAAAAAAAAAAAAC4CAABkcnMvZTJvRG9jLnhtbFBLAQItABQABgAIAAAAIQBv&#10;EsMS3gAAAAkBAAAPAAAAAAAAAAAAAAAAAKMEAABkcnMvZG93bnJldi54bWxQSwUGAAAAAAQABADz&#10;AAAArgUAAAAA&#10;" fillcolor="#b8cce4 [1300]">
                <v:stroke joinstyle="round"/>
                <v:path arrowok="t"/>
                <v:textbox>
                  <w:txbxContent>
                    <w:p w14:paraId="2FD40227"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C</w:t>
                      </w:r>
                      <w:r w:rsidRPr="00A827F9">
                        <w:rPr>
                          <w:rFonts w:ascii="Times New Roman" w:hAnsi="Times New Roman" w:cs="Times New Roman"/>
                          <w:lang w:val="en-US"/>
                        </w:rPr>
                        <w:t xml:space="preserve">reating </w:t>
                      </w:r>
                      <w:r>
                        <w:rPr>
                          <w:rFonts w:ascii="Times New Roman" w:hAnsi="Times New Roman" w:cs="Times New Roman"/>
                          <w:lang w:val="en-US"/>
                        </w:rPr>
                        <w:t>B</w:t>
                      </w:r>
                      <w:r w:rsidRPr="00A827F9">
                        <w:rPr>
                          <w:rFonts w:ascii="Times New Roman" w:hAnsi="Times New Roman" w:cs="Times New Roman"/>
                          <w:lang w:val="en-US"/>
                        </w:rPr>
                        <w:t xml:space="preserve">alance and </w:t>
                      </w:r>
                      <w:r>
                        <w:rPr>
                          <w:rFonts w:ascii="Times New Roman" w:hAnsi="Times New Roman" w:cs="Times New Roman"/>
                          <w:lang w:val="en-US"/>
                        </w:rPr>
                        <w:t>H</w:t>
                      </w:r>
                      <w:r w:rsidRPr="00A827F9">
                        <w:rPr>
                          <w:rFonts w:ascii="Times New Roman" w:hAnsi="Times New Roman" w:cs="Times New Roman"/>
                          <w:lang w:val="en-US"/>
                        </w:rPr>
                        <w:t xml:space="preserve">olistic </w:t>
                      </w:r>
                      <w:r>
                        <w:rPr>
                          <w:rFonts w:ascii="Times New Roman" w:hAnsi="Times New Roman" w:cs="Times New Roman"/>
                          <w:lang w:val="en-US"/>
                        </w:rPr>
                        <w:t>L</w:t>
                      </w:r>
                      <w:r w:rsidRPr="00A827F9">
                        <w:rPr>
                          <w:rFonts w:ascii="Times New Roman" w:hAnsi="Times New Roman" w:cs="Times New Roman"/>
                          <w:lang w:val="en-US"/>
                        </w:rPr>
                        <w:t xml:space="preserve">earning </w:t>
                      </w:r>
                      <w:r>
                        <w:rPr>
                          <w:rFonts w:ascii="Times New Roman" w:hAnsi="Times New Roman" w:cs="Times New Roman"/>
                          <w:lang w:val="en-US"/>
                        </w:rPr>
                        <w:t>E</w:t>
                      </w:r>
                      <w:r w:rsidRPr="00A827F9">
                        <w:rPr>
                          <w:rFonts w:ascii="Times New Roman" w:hAnsi="Times New Roman" w:cs="Times New Roman"/>
                          <w:lang w:val="en-US"/>
                        </w:rPr>
                        <w:t>xperience</w:t>
                      </w:r>
                    </w:p>
                  </w:txbxContent>
                </v:textbox>
                <w10:wrap anchorx="margin"/>
              </v:rect>
            </w:pict>
          </mc:Fallback>
        </mc:AlternateContent>
      </w:r>
      <w:r w:rsidRPr="00EE6505">
        <w:rPr>
          <w:rFonts w:ascii="Times New Roman" w:hAnsi="Times New Roman" w:cs="Times New Roman"/>
          <w:b/>
          <w:bCs/>
          <w:noProof/>
          <w:lang w:eastAsia="en-PH"/>
        </w:rPr>
        <mc:AlternateContent>
          <mc:Choice Requires="wps">
            <w:drawing>
              <wp:anchor distT="0" distB="0" distL="0" distR="0" simplePos="0" relativeHeight="251666432" behindDoc="0" locked="0" layoutInCell="1" allowOverlap="1" wp14:anchorId="36F8E3E3" wp14:editId="25A39241">
                <wp:simplePos x="0" y="0"/>
                <wp:positionH relativeFrom="margin">
                  <wp:posOffset>-238125</wp:posOffset>
                </wp:positionH>
                <wp:positionV relativeFrom="paragraph">
                  <wp:posOffset>108585</wp:posOffset>
                </wp:positionV>
                <wp:extent cx="1209675" cy="457200"/>
                <wp:effectExtent l="0" t="0" r="28575" b="19050"/>
                <wp:wrapNone/>
                <wp:docPr id="137039652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457200"/>
                        </a:xfrm>
                        <a:prstGeom prst="rect">
                          <a:avLst/>
                        </a:prstGeom>
                        <a:solidFill>
                          <a:srgbClr val="FFCC66"/>
                        </a:solidFill>
                        <a:ln w="9525" cap="flat" cmpd="sng">
                          <a:solidFill>
                            <a:srgbClr val="000000"/>
                          </a:solidFill>
                          <a:prstDash val="solid"/>
                          <a:round/>
                          <a:headEnd/>
                          <a:tailEnd/>
                        </a:ln>
                      </wps:spPr>
                      <wps:txbx>
                        <w:txbxContent>
                          <w:p w14:paraId="7363529A"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rPr>
                              <w:t>I</w:t>
                            </w:r>
                            <w:r w:rsidRPr="00B10165">
                              <w:rPr>
                                <w:rFonts w:ascii="Times New Roman" w:hAnsi="Times New Roman" w:cs="Times New Roman"/>
                              </w:rPr>
                              <w:t xml:space="preserve">mproved </w:t>
                            </w:r>
                            <w:r>
                              <w:rPr>
                                <w:rFonts w:ascii="Times New Roman" w:hAnsi="Times New Roman" w:cs="Times New Roman"/>
                              </w:rPr>
                              <w:t>D</w:t>
                            </w:r>
                            <w:r w:rsidRPr="00B10165">
                              <w:rPr>
                                <w:rFonts w:ascii="Times New Roman" w:hAnsi="Times New Roman" w:cs="Times New Roman"/>
                              </w:rPr>
                              <w:t xml:space="preserve">igital </w:t>
                            </w:r>
                            <w:r>
                              <w:rPr>
                                <w:rFonts w:ascii="Times New Roman" w:hAnsi="Times New Roman" w:cs="Times New Roman"/>
                              </w:rPr>
                              <w:t>L</w:t>
                            </w:r>
                            <w:r w:rsidRPr="00B10165">
                              <w:rPr>
                                <w:rFonts w:ascii="Times New Roman" w:hAnsi="Times New Roman" w:cs="Times New Roman"/>
                              </w:rPr>
                              <w:t>iteracy</w:t>
                            </w:r>
                            <w:r>
                              <w:rPr>
                                <w:rFonts w:ascii="Times New Roman" w:hAnsi="Times New Roman" w:cs="Times New Roman"/>
                              </w:rPr>
                              <w:t xml:space="preserve">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8E3E3" id="_x0000_s1035" style="position:absolute;margin-left:-18.75pt;margin-top:8.55pt;width:95.25pt;height:36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rwLgIAAGkEAAAOAAAAZHJzL2Uyb0RvYy54bWysVM2O2jAQvlfqO1i+lwQWQokIqwpKVWm1&#10;u9Ju1fPgOMSqY7u2IaFP37ETKGxvVXOwPJnJ+PsZZ3nfNZIcuXVCq4KORyklXDFdCrUv6LfX7YeP&#10;lDgPqgSpFS/oiTt6v3r/btmanE90rWXJLcEmyuWtKWjtvcmTxLGaN+BG2nCFyUrbBjyGdp+UFlrs&#10;3shkkqZZ0mpbGqsZdw7fbvokXcX+VcWZf6oqxz2RBUVsPq42rruwJqsl5HsLphZsgAH/gKIBofDQ&#10;S6sNeCAHK/5q1QhmtdOVHzHdJLqqBOORA7IZp2/YvNRgeOSC4jhzkcn9v7bs8fhsiSjRu7t5erfI&#10;ZpOMEgUNevV0BEmyIFFrXI6VL+bZBpLOPGj2w2EiucmEwA01XWWbUIsUSRf1Pl305p0nDF+OJ+ki&#10;m88oYZibzuZoaDgtgfz8tbHOf+G6IWFTUIt+Rpnh+OB8X3ouicC0FOVWSBkDu9+tpSXIoqDb7Xqd&#10;RS7Y3V2XSUXagi5mk4ADcAQrCR63jUFRnNrH826+cNeN0/gMsG/KArANuLoHEFP9uFl9UCWCh7zm&#10;UH4e9h6E7PeIUKpB217OIKzvdl00anF2ZKfLE5qHtw+lqbX9RUmLk4yofx7AckrkV4WjshhPp2H0&#10;YxBVpsReZ3bXGVAMWxWUeRuZBxav3XewZvDAo3uP+jyakL+xoq8N5JT+dPC6EtGnwKDHOxDDeY5O&#10;D3cvXJjrOFb9+UOsfgMAAP//AwBQSwMEFAAGAAgAAAAhAB9ornndAAAACQEAAA8AAABkcnMvZG93&#10;bnJldi54bWxMj8FOwzAQRO+V+Adrkbi1Tiht0hCnAgTqmYIERzfeJlHidWS7bfh7tic4ruZp9k25&#10;newgzuhD50hBukhAINXOdNQo+Px4m+cgQtRk9OAIFfxggG11Myt1YdyF3vG8j43gEgqFVtDGOBZS&#10;hrpFq8PCjUicHZ23OvLpG2m8vnC5HeR9kqyl1R3xh1aP+NJi3e9PVsHu6zn3vft+7Y9p97DJRr8e&#10;M6/U3e309Agi4hT/YLjqszpU7HRwJzJBDArmy2zFKAdZCuIKrJY87qAg36Qgq1L+X1D9AgAA//8D&#10;AFBLAQItABQABgAIAAAAIQC2gziS/gAAAOEBAAATAAAAAAAAAAAAAAAAAAAAAABbQ29udGVudF9U&#10;eXBlc10ueG1sUEsBAi0AFAAGAAgAAAAhADj9If/WAAAAlAEAAAsAAAAAAAAAAAAAAAAALwEAAF9y&#10;ZWxzLy5yZWxzUEsBAi0AFAAGAAgAAAAhAN3SGvAuAgAAaQQAAA4AAAAAAAAAAAAAAAAALgIAAGRy&#10;cy9lMm9Eb2MueG1sUEsBAi0AFAAGAAgAAAAhAB9ornndAAAACQEAAA8AAAAAAAAAAAAAAAAAiAQA&#10;AGRycy9kb3ducmV2LnhtbFBLBQYAAAAABAAEAPMAAACSBQAAAAA=&#10;" fillcolor="#fc6">
                <v:stroke joinstyle="round"/>
                <v:path arrowok="t"/>
                <v:textbox>
                  <w:txbxContent>
                    <w:p w14:paraId="7363529A"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rPr>
                        <w:t>I</w:t>
                      </w:r>
                      <w:r w:rsidRPr="00B10165">
                        <w:rPr>
                          <w:rFonts w:ascii="Times New Roman" w:hAnsi="Times New Roman" w:cs="Times New Roman"/>
                        </w:rPr>
                        <w:t xml:space="preserve">mproved </w:t>
                      </w:r>
                      <w:r>
                        <w:rPr>
                          <w:rFonts w:ascii="Times New Roman" w:hAnsi="Times New Roman" w:cs="Times New Roman"/>
                        </w:rPr>
                        <w:t>D</w:t>
                      </w:r>
                      <w:r w:rsidRPr="00B10165">
                        <w:rPr>
                          <w:rFonts w:ascii="Times New Roman" w:hAnsi="Times New Roman" w:cs="Times New Roman"/>
                        </w:rPr>
                        <w:t xml:space="preserve">igital </w:t>
                      </w:r>
                      <w:r>
                        <w:rPr>
                          <w:rFonts w:ascii="Times New Roman" w:hAnsi="Times New Roman" w:cs="Times New Roman"/>
                        </w:rPr>
                        <w:t>L</w:t>
                      </w:r>
                      <w:r w:rsidRPr="00B10165">
                        <w:rPr>
                          <w:rFonts w:ascii="Times New Roman" w:hAnsi="Times New Roman" w:cs="Times New Roman"/>
                        </w:rPr>
                        <w:t>iteracy</w:t>
                      </w:r>
                      <w:r>
                        <w:rPr>
                          <w:rFonts w:ascii="Times New Roman" w:hAnsi="Times New Roman" w:cs="Times New Roman"/>
                        </w:rPr>
                        <w:t xml:space="preserve"> </w:t>
                      </w:r>
                    </w:p>
                  </w:txbxContent>
                </v:textbox>
                <w10:wrap anchorx="margin"/>
              </v:rect>
            </w:pict>
          </mc:Fallback>
        </mc:AlternateContent>
      </w:r>
    </w:p>
    <w:p w14:paraId="23D51C1B" w14:textId="77777777" w:rsidR="004D5B25" w:rsidRPr="00A827F9" w:rsidRDefault="004D5B25" w:rsidP="004D5B25">
      <w:r>
        <w:rPr>
          <w:noProof/>
        </w:rPr>
        <mc:AlternateContent>
          <mc:Choice Requires="wps">
            <w:drawing>
              <wp:anchor distT="0" distB="0" distL="114300" distR="114300" simplePos="0" relativeHeight="251672576" behindDoc="0" locked="0" layoutInCell="1" allowOverlap="1" wp14:anchorId="325A0DF2" wp14:editId="43D5C96A">
                <wp:simplePos x="0" y="0"/>
                <wp:positionH relativeFrom="column">
                  <wp:posOffset>3383279</wp:posOffset>
                </wp:positionH>
                <wp:positionV relativeFrom="paragraph">
                  <wp:posOffset>50165</wp:posOffset>
                </wp:positionV>
                <wp:extent cx="441960" cy="7620"/>
                <wp:effectExtent l="0" t="0" r="15240" b="30480"/>
                <wp:wrapNone/>
                <wp:docPr id="1368899294" name="Straight Connector 1"/>
                <wp:cNvGraphicFramePr/>
                <a:graphic xmlns:a="http://schemas.openxmlformats.org/drawingml/2006/main">
                  <a:graphicData uri="http://schemas.microsoft.com/office/word/2010/wordprocessingShape">
                    <wps:wsp>
                      <wps:cNvCnPr/>
                      <wps:spPr>
                        <a:xfrm flipH="1" flipV="1">
                          <a:off x="0" y="0"/>
                          <a:ext cx="44196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DC88A0" id="Straight Connector 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4pt,3.95pt" to="301.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g9tAEAAK8DAAAOAAAAZHJzL2Uyb0RvYy54bWysU01P3DAQvSP1P1i+d5NdoaVEm+UAoj1U&#10;LWqhd+OMNxb+0tjdZP99x84SUFskhLhYE8+8N++NJ5uL0Rq2B4zau5YvFzVn4KTvtNu1/O72+uMn&#10;zmISrhPGO2j5ASK/2H442QyhgZXvvekAGZG42Ayh5X1KoamqKHuwIi58AEdJ5dGKRJ+4qzoUA7Fb&#10;U63qel0NHruAXkKMdHs1Jfm28CsFMn1XKkJipuWkLZUTy3mfz2q7Ec0ORei1PMoQb1BhhXbUdKa6&#10;Ekmw36j/obJaoo9epYX0tvJKaQnFA7lZ1n+5+dmLAMULDSeGeUzx/Wjlt/2lu0EawxBiE8MNZhej&#10;QsuU0eELvSkv0a8c5RxpZmMZ4GEeIIyJSbo8PV2er2nMklJn61UZbzXRZWjAmD6DtywHLTfaZXei&#10;EfuvMZEEKn0sydfGsYG6rs7qiehJYYnSwcBU9gMU0x31nxSW5YFLg2wv6Nm7h2V+ZiI3jiozRGlj&#10;ZlBdNLwIOtZmGJSFei1wri4dvUsz0Grn8X9d0/goVU31JPuZ1xze++5Q3qskaCuKs+MG57V7/l3g&#10;T//Z9g8AAAD//wMAUEsDBBQABgAIAAAAIQAuF6+N2wAAAAcBAAAPAAAAZHJzL2Rvd25yZXYueG1s&#10;TM4xT8MwEAXgHYn/YB0SG7UTSktDLhUgwRwCQ0c3NnaofY5itw3/HjPBeHqn9756O3vHTnqKQyCE&#10;YiGAaeqDGsggfLy/3NwDi0mSki6QRvjWEbbN5UUtKxXO9KZPXTIsl1CsJIJNaaw4j73VXsZFGDXl&#10;7DNMXqZ8ToarSZ5zuXe8FGLFvRwoL1g56mer+0N39Ajt684MameWbmy/Dt26eGpFsIjXV/PjA7Ck&#10;5/T3DL/8TIcmm/bhSCoyh3B3W2Z6QlhvgOV8JcolsD3CpgDe1Py/v/kBAAD//wMAUEsBAi0AFAAG&#10;AAgAAAAhALaDOJL+AAAA4QEAABMAAAAAAAAAAAAAAAAAAAAAAFtDb250ZW50X1R5cGVzXS54bWxQ&#10;SwECLQAUAAYACAAAACEAOP0h/9YAAACUAQAACwAAAAAAAAAAAAAAAAAvAQAAX3JlbHMvLnJlbHNQ&#10;SwECLQAUAAYACAAAACEAvJ7oPbQBAACvAwAADgAAAAAAAAAAAAAAAAAuAgAAZHJzL2Uyb0RvYy54&#10;bWxQSwECLQAUAAYACAAAACEALhevjdsAAAAHAQAADwAAAAAAAAAAAAAAAAAOBAAAZHJzL2Rvd25y&#10;ZXYueG1sUEsFBgAAAAAEAAQA8wAAABYFAAAAAA==&#10;" strokecolor="black [3040]" strokeweight="1pt"/>
            </w:pict>
          </mc:Fallback>
        </mc:AlternateContent>
      </w:r>
      <w:r>
        <w:rPr>
          <w:noProof/>
        </w:rPr>
        <mc:AlternateContent>
          <mc:Choice Requires="wps">
            <w:drawing>
              <wp:anchor distT="0" distB="0" distL="114300" distR="114300" simplePos="0" relativeHeight="251679744" behindDoc="0" locked="0" layoutInCell="1" allowOverlap="1" wp14:anchorId="7B9CD2CD" wp14:editId="4A5006DF">
                <wp:simplePos x="0" y="0"/>
                <wp:positionH relativeFrom="margin">
                  <wp:posOffset>434340</wp:posOffset>
                </wp:positionH>
                <wp:positionV relativeFrom="paragraph">
                  <wp:posOffset>278765</wp:posOffset>
                </wp:positionV>
                <wp:extent cx="0" cy="754380"/>
                <wp:effectExtent l="0" t="0" r="38100" b="26670"/>
                <wp:wrapNone/>
                <wp:docPr id="125165984" name="Straight Connector 1"/>
                <wp:cNvGraphicFramePr/>
                <a:graphic xmlns:a="http://schemas.openxmlformats.org/drawingml/2006/main">
                  <a:graphicData uri="http://schemas.microsoft.com/office/word/2010/wordprocessingShape">
                    <wps:wsp>
                      <wps:cNvCnPr/>
                      <wps:spPr>
                        <a:xfrm flipH="1">
                          <a:off x="0" y="0"/>
                          <a:ext cx="0" cy="7543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7C3EAA0" id="Straight Connector 1" o:spid="_x0000_s1026"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2pt,21.95pt" to="34.2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cCqwEAAKIDAAAOAAAAZHJzL2Uyb0RvYy54bWysU9tO3DAQfUfiHyy/d5PdUkDRZnkA0T5U&#10;gLh8gHHGG6u+aexusn/P2FkCKq1UVX2xnPGZM+fMTNYXozVsBxi1dy1fLmrOwEnfabdt+dPj9adz&#10;zmISrhPGO2j5HiK/2BwfrYfQwMr33nSAjEhcbIbQ8j6l0FRVlD1YERc+gKNH5dGKRJ+4rToUA7Fb&#10;U63q+rQaPHYBvYQYKXo1PfJN4VcKZLpVKkJipuWkLZUTy/mcz2qzFs0WRei1PMgQ/6DCCu2o6Ex1&#10;JZJgP1F/oLJaoo9epYX0tvJKaQnFA7lZ1r+4eehFgOKFmhPD3Kb4/2jlze7S3SG1YQixieEOs4tR&#10;oWXK6PCNZlp8kVI2lrbt57bBmJicgpKiZ19OPp+XjlYTQ2YKGNNX8JblS8uNdtmQaMTue0xUlaCv&#10;kBw2jg1UcnVWT0Rvosot7Q1MsHtQTHdUfJJX9gUuDbKdoEl3P5Z5skRuHCFzitLGzEl10fDHpAM2&#10;p0HZob9NnNGlondpTrTaefxd1TS+SlUTnmS/85qvz77blxGVB1qE4uywtHnT3n+X9Ldfa/MCAAD/&#10;/wMAUEsDBBQABgAIAAAAIQD0zOGX3gAAAAgBAAAPAAAAZHJzL2Rvd25yZXYueG1sTI/RSsNAEEXf&#10;Bf9hGcEXsZvWNo0xm1KkBRGJtPoBm+yYBLOzIbtt07939MU+Xu7hzplsNdpOHHHwrSMF00kEAqly&#10;pqVawefH9j4B4YMmoztHqOCMHlb59VWmU+NOtMPjPtSCR8inWkETQp9K6asGrfYT1yNx9+UGqwPH&#10;oZZm0Ccet52cRVEsrW6JLzS6x+cGq+/9wSooo7uX4r1cvr6dN4XcbBPc2UWh1O3NuH4CEXAM/zD8&#10;6rM65OxUugMZLzoFcTJnUsH84REE93+5ZC6eLUHmmbx8IP8BAAD//wMAUEsBAi0AFAAGAAgAAAAh&#10;ALaDOJL+AAAA4QEAABMAAAAAAAAAAAAAAAAAAAAAAFtDb250ZW50X1R5cGVzXS54bWxQSwECLQAU&#10;AAYACAAAACEAOP0h/9YAAACUAQAACwAAAAAAAAAAAAAAAAAvAQAAX3JlbHMvLnJlbHNQSwECLQAU&#10;AAYACAAAACEATWxXAqsBAACiAwAADgAAAAAAAAAAAAAAAAAuAgAAZHJzL2Uyb0RvYy54bWxQSwEC&#10;LQAUAAYACAAAACEA9Mzhl94AAAAIAQAADwAAAAAAAAAAAAAAAAAFBAAAZHJzL2Rvd25yZXYueG1s&#10;UEsFBgAAAAAEAAQA8wAAABAFAAAAAA==&#10;" strokecolor="black [3040]" strokeweight="1pt">
                <w10:wrap anchorx="margin"/>
              </v:line>
            </w:pict>
          </mc:Fallback>
        </mc:AlternateContent>
      </w:r>
      <w:r>
        <w:rPr>
          <w:noProof/>
        </w:rPr>
        <mc:AlternateContent>
          <mc:Choice Requires="wps">
            <w:drawing>
              <wp:anchor distT="0" distB="0" distL="114300" distR="114300" simplePos="0" relativeHeight="251678720" behindDoc="0" locked="0" layoutInCell="1" allowOverlap="1" wp14:anchorId="7B247159" wp14:editId="401D6974">
                <wp:simplePos x="0" y="0"/>
                <wp:positionH relativeFrom="margin">
                  <wp:posOffset>-91440</wp:posOffset>
                </wp:positionH>
                <wp:positionV relativeFrom="paragraph">
                  <wp:posOffset>276860</wp:posOffset>
                </wp:positionV>
                <wp:extent cx="0" cy="289560"/>
                <wp:effectExtent l="0" t="0" r="38100" b="34290"/>
                <wp:wrapNone/>
                <wp:docPr id="242842749" name="Straight Connector 1"/>
                <wp:cNvGraphicFramePr/>
                <a:graphic xmlns:a="http://schemas.openxmlformats.org/drawingml/2006/main">
                  <a:graphicData uri="http://schemas.microsoft.com/office/word/2010/wordprocessingShape">
                    <wps:wsp>
                      <wps:cNvCnPr/>
                      <wps:spPr>
                        <a:xfrm flipH="1">
                          <a:off x="0" y="0"/>
                          <a:ext cx="0" cy="2895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6E6389" id="Straight Connector 1" o:spid="_x0000_s1026" style="position:absolute;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pt,21.8pt" to="-7.2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cBqwEAAKIDAAAOAAAAZHJzL2Uyb0RvYy54bWysU8tO5DAQvCPtP1i+M8mMxCuaDAfQLgcE&#10;aB8fYJz2xFrbbdlmkvl72s4Q0LIrrRAXy2lXV1d1d9aXozVsByFqdC1fLmrOwEnstNu2/NfPr8fn&#10;nMUkXCcMOmj5HiK/3Hw5Wg++gRX2aDoIjEhcbAbf8j4l31RVlD1YERfowdGjwmBFos+wrbogBmK3&#10;plrV9Wk1YOh8QAkxUvR6euSbwq8UyHSvVITETMtJWypnKOdjPqvNWjTbIHyv5UGG+IAKK7SjojPV&#10;tUiCPQX9jspqGTCiSguJtkKltITigdws6z/c/OiFh+KFmhP93Kb4ebTybnflHgK1YfCxif4hZBej&#10;CpYpo/0NzbT4IqVsLG3bz22DMTE5BSVFV+cXJ6elo9XEkJl8iOkboGX50nKjXTYkGrG7jYmqEvQF&#10;ksPGsYFKrs7qiehVVLmlvYEJ9h0U0x0Vn+SVfYErE9hO0KS738s8WSI3jpA5RWlj5qS6aPhn0gGb&#10;06Ds0P8mzuhSEV2aE612GP5WNY0vUtWEJ9lvvObrI3b7MqLyQItQnB2WNm/a2++S/vprbZ4BAAD/&#10;/wMAUEsDBBQABgAIAAAAIQCdeOdX4AAAAAkBAAAPAAAAZHJzL2Rvd25yZXYueG1sTI/RSsNAEEXf&#10;Bf9hGcEXaTetsY0xkyLSghSJtPUDNtkxCWZnQ3bbpn/vig/6ODOHO+dmq9F04kSDay0jzKYRCOLK&#10;6pZrhI/DZpKAcF6xVp1lQriQg1V+fZWpVNsz7+i097UIIexShdB436dSuqoho9zU9sTh9mkHo3wY&#10;h1rqQZ1DuOnkPIoW0qiWw4dG9fTSUPW1PxqEMrp7Ld7L5fbtsi7kepPQzjwUiLc34/MTCE+j/4Ph&#10;Rz+oQx6cSntk7USHMJnFcUAR4vsFiAD8LkqE5HEOMs/k/wb5NwAAAP//AwBQSwECLQAUAAYACAAA&#10;ACEAtoM4kv4AAADhAQAAEwAAAAAAAAAAAAAAAAAAAAAAW0NvbnRlbnRfVHlwZXNdLnhtbFBLAQIt&#10;ABQABgAIAAAAIQA4/SH/1gAAAJQBAAALAAAAAAAAAAAAAAAAAC8BAABfcmVscy8ucmVsc1BLAQIt&#10;ABQABgAIAAAAIQCrYccBqwEAAKIDAAAOAAAAAAAAAAAAAAAAAC4CAABkcnMvZTJvRG9jLnhtbFBL&#10;AQItABQABgAIAAAAIQCdeOdX4AAAAAkBAAAPAAAAAAAAAAAAAAAAAAUEAABkcnMvZG93bnJldi54&#10;bWxQSwUGAAAAAAQABADzAAAAEgUAAAAA&#10;" strokecolor="black [3040]" strokeweight="1pt">
                <w10:wrap anchorx="margin"/>
              </v:line>
            </w:pict>
          </mc:Fallback>
        </mc:AlternateContent>
      </w:r>
      <w:r>
        <w:rPr>
          <w:noProof/>
        </w:rPr>
        <mc:AlternateContent>
          <mc:Choice Requires="wps">
            <w:drawing>
              <wp:anchor distT="0" distB="0" distL="114300" distR="114300" simplePos="0" relativeHeight="251670528" behindDoc="0" locked="0" layoutInCell="1" allowOverlap="1" wp14:anchorId="43636660" wp14:editId="575B458B">
                <wp:simplePos x="0" y="0"/>
                <wp:positionH relativeFrom="column">
                  <wp:posOffset>1446848</wp:posOffset>
                </wp:positionH>
                <wp:positionV relativeFrom="paragraph">
                  <wp:posOffset>248920</wp:posOffset>
                </wp:positionV>
                <wp:extent cx="104775" cy="326390"/>
                <wp:effectExtent l="0" t="0" r="28575" b="35560"/>
                <wp:wrapNone/>
                <wp:docPr id="1271284059" name="Straight Connector 1"/>
                <wp:cNvGraphicFramePr/>
                <a:graphic xmlns:a="http://schemas.openxmlformats.org/drawingml/2006/main">
                  <a:graphicData uri="http://schemas.microsoft.com/office/word/2010/wordprocessingShape">
                    <wps:wsp>
                      <wps:cNvCnPr/>
                      <wps:spPr>
                        <a:xfrm flipH="1">
                          <a:off x="0" y="0"/>
                          <a:ext cx="104775" cy="32639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787621B" id="Straight Connector 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5pt,19.6pt" to="122.2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IxsAEAAKcDAAAOAAAAZHJzL2Uyb0RvYy54bWysU01v2zAMvQ/YfxB0X+ykW7MacXposfUw&#10;dEXX/gBVpmJh+gKlxs6/LyWnbrEVwzDsIsgi3+N7JL05H61he8CovWv5clFzBk76Trtdy+/vvnz4&#10;zFlMwnXCeActP0Dk59v37zZDaGDle286QEYkLjZDaHmfUmiqKsoerIgLH8BRUHm0ItEn7qoOxUDs&#10;1lSruj6tBo9dQC8hRnq9nIJ8W/iVApm+KxUhMdNy0pbKieV8yGe13YhmhyL0Wh5liH9QYYV2VHSm&#10;uhRJsEfUv1FZLdFHr9JCelt5pbSE4oHcLOtf3PzoRYDihZoTw9ym+P9o5fX+wt0gtWEIsYnhBrOL&#10;UaFlyuhwRTMtvkgpG0vbDnPbYExM0uOy/rhef+JMUuhkdXpyVtpaTTSZLmBMX8Fbli8tN9plV6IR&#10;+28xUWlKfU7Jz8axgVhX63oielFWbulgYEq7BcV0lxUUurI0cGGQ7QWNu/u5zOMlcuMoM0OUNmYG&#10;1X8GHXMzDMoi/S1wzi4VvUsz0Grn8a2qaXyWqqZ8kv3Ka74++O5Q5lQCtA3F2XFz87q9/i7wl/9r&#10;+wQAAP//AwBQSwMEFAAGAAgAAAAhAD8NP5bhAAAACQEAAA8AAABkcnMvZG93bnJldi54bWxMj9FK&#10;wzAUhu8F3yEcwRvZEmPd1trTIbKBiFS2+QBpc2yLTVKabOve3nill4f/4/+/k68n07MTjb5zFuF+&#10;LoCRrZ3ubIPwedjOVsB8UFar3llCuJCHdXF9latMu7Pd0WkfGhZLrM8UQhvCkHHu65aM8nM3kI3Z&#10;lxuNCvEcG65HdY7lpudSiAU3qrNxoVUDvbRUf++PBqESd6/lR7V8e79sSr7ZrmhnHkvE25vp+QlY&#10;oCn8wfCrH9WhiE6VO1rtWY8g5TKNKMJDKoFFQCZJAqxCSMUCeJHz/x8UPwAAAP//AwBQSwECLQAU&#10;AAYACAAAACEAtoM4kv4AAADhAQAAEwAAAAAAAAAAAAAAAAAAAAAAW0NvbnRlbnRfVHlwZXNdLnht&#10;bFBLAQItABQABgAIAAAAIQA4/SH/1gAAAJQBAAALAAAAAAAAAAAAAAAAAC8BAABfcmVscy8ucmVs&#10;c1BLAQItABQABgAIAAAAIQAiEdIxsAEAAKcDAAAOAAAAAAAAAAAAAAAAAC4CAABkcnMvZTJvRG9j&#10;LnhtbFBLAQItABQABgAIAAAAIQA/DT+W4QAAAAkBAAAPAAAAAAAAAAAAAAAAAAoEAABkcnMvZG93&#10;bnJldi54bWxQSwUGAAAAAAQABADzAAAAGAUAAAAA&#10;" strokecolor="black [3040]" strokeweight="1pt"/>
            </w:pict>
          </mc:Fallback>
        </mc:AlternateContent>
      </w:r>
      <w:r>
        <w:rPr>
          <w:noProof/>
        </w:rPr>
        <mc:AlternateContent>
          <mc:Choice Requires="wps">
            <w:drawing>
              <wp:anchor distT="0" distB="0" distL="114300" distR="114300" simplePos="0" relativeHeight="251673600" behindDoc="0" locked="0" layoutInCell="1" allowOverlap="1" wp14:anchorId="6387C913" wp14:editId="6B39C719">
                <wp:simplePos x="0" y="0"/>
                <wp:positionH relativeFrom="column">
                  <wp:posOffset>3105151</wp:posOffset>
                </wp:positionH>
                <wp:positionV relativeFrom="paragraph">
                  <wp:posOffset>233998</wp:posOffset>
                </wp:positionV>
                <wp:extent cx="199708" cy="333375"/>
                <wp:effectExtent l="0" t="0" r="29210" b="28575"/>
                <wp:wrapNone/>
                <wp:docPr id="400200766" name="Straight Connector 1"/>
                <wp:cNvGraphicFramePr/>
                <a:graphic xmlns:a="http://schemas.openxmlformats.org/drawingml/2006/main">
                  <a:graphicData uri="http://schemas.microsoft.com/office/word/2010/wordprocessingShape">
                    <wps:wsp>
                      <wps:cNvCnPr/>
                      <wps:spPr>
                        <a:xfrm>
                          <a:off x="0" y="0"/>
                          <a:ext cx="199708" cy="3333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EB7A32"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8.45pt" to="260.2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xbpQEAAJ0DAAAOAAAAZHJzL2Uyb0RvYy54bWysU8tu2zAQvBfoPxC815RdNG4EyzkkSC5F&#10;GvTxAQy1tIjyhSVryX/fJe3IQVsURRAdKIq7M5ydXW2uJmfZHjCZ4Du+XDScgVehN37X8e/fbt99&#10;5Cxl6Xtpg4eOHyDxq+3bN5sxtrAKQ7A9ICMSn9oxdnzIObZCJDWAk2kRIngK6oBOZvrEnehRjsTu&#10;rFg1zYUYA/YRg4KU6PTmGOTbyq81qPxZ6wSZ2Y6TtlxXrOtjWcV2I9sdyjgYdZIhX6DCSePp0pnq&#10;RmbJfqL5g8oZhSEFnRcqOBG0NgpqDVTNsvmtmq+DjFBrIXNSnG1Kr0er7vfX/gHJhjGmNsUHLFVM&#10;Gl15kz42VbMOs1kwZabocHl5uW6ou4pC7+lZfyhmijM4Ysp3EBwrm45b40stspX7TykfU59SyrH1&#10;bCTW1bqpXRFnPXWXDxaOaV9AM9MXBZWujgpcW2R7SU3ufyxPOqynzALRxtoZ1PwbdMotMKjj87/A&#10;ObveGHyegc74gH+7NU9PUvUxn+x7VmvZPob+ULtTAzQD1eHTvJYhe/5d4ee/avsLAAD//wMAUEsD&#10;BBQABgAIAAAAIQA+YSRH4QAAAAkBAAAPAAAAZHJzL2Rvd25yZXYueG1sTI9BT4NAFITvJv6HzTPx&#10;ZheRNkB5NI21iSa9WDx43MIr0LJvCbul+O9dT/U4mcnMN9lq0p0YabCtYYTnWQCCuDRVyzXCV7F9&#10;ikFYp7hSnWFC+CELq/z+LlNpZa78SePe1cKXsE0VQuNcn0ppy4a0sjPTE3vvaAatnJdDLatBXX25&#10;7mQYBAupVct+oVE9vTZUnvcXjTCeoo02u+PHtth9F+vN+5nD6A3x8WFaL0E4mtwtDH/4Hh1yz3Qw&#10;F66s6BCiOPFfHMLLIgHhA/MwmIM4IMRJBDLP5P8H+S8AAAD//wMAUEsBAi0AFAAGAAgAAAAhALaD&#10;OJL+AAAA4QEAABMAAAAAAAAAAAAAAAAAAAAAAFtDb250ZW50X1R5cGVzXS54bWxQSwECLQAUAAYA&#10;CAAAACEAOP0h/9YAAACUAQAACwAAAAAAAAAAAAAAAAAvAQAAX3JlbHMvLnJlbHNQSwECLQAUAAYA&#10;CAAAACEAystcW6UBAACdAwAADgAAAAAAAAAAAAAAAAAuAgAAZHJzL2Uyb0RvYy54bWxQSwECLQAU&#10;AAYACAAAACEAPmEkR+EAAAAJAQAADwAAAAAAAAAAAAAAAAD/AwAAZHJzL2Rvd25yZXYueG1sUEsF&#10;BgAAAAAEAAQA8wAAAA0FAAAAAA==&#10;" strokecolor="black [3040]" strokeweight="1pt"/>
            </w:pict>
          </mc:Fallback>
        </mc:AlternateContent>
      </w:r>
      <w:r>
        <w:rPr>
          <w:noProof/>
        </w:rPr>
        <mc:AlternateContent>
          <mc:Choice Requires="wps">
            <w:drawing>
              <wp:anchor distT="0" distB="0" distL="114300" distR="114300" simplePos="0" relativeHeight="251671552" behindDoc="0" locked="0" layoutInCell="1" allowOverlap="1" wp14:anchorId="22980B30" wp14:editId="3DF1E2B7">
                <wp:simplePos x="0" y="0"/>
                <wp:positionH relativeFrom="column">
                  <wp:posOffset>971550</wp:posOffset>
                </wp:positionH>
                <wp:positionV relativeFrom="paragraph">
                  <wp:posOffset>53023</wp:posOffset>
                </wp:positionV>
                <wp:extent cx="185738" cy="0"/>
                <wp:effectExtent l="0" t="0" r="0" b="0"/>
                <wp:wrapNone/>
                <wp:docPr id="533884240" name="Straight Connector 1"/>
                <wp:cNvGraphicFramePr/>
                <a:graphic xmlns:a="http://schemas.openxmlformats.org/drawingml/2006/main">
                  <a:graphicData uri="http://schemas.microsoft.com/office/word/2010/wordprocessingShape">
                    <wps:wsp>
                      <wps:cNvCnPr/>
                      <wps:spPr>
                        <a:xfrm flipH="1">
                          <a:off x="0" y="0"/>
                          <a:ext cx="18573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C72AB1" id="Straight Connector 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2pt" to="91.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JyqgEAAKIDAAAOAAAAZHJzL2Uyb0RvYy54bWysU8tu2zAQvBfoPxC815Rd5AHBcg4J2h6C&#10;JEjbD2CopUWULywZS/77LGlbCdqiKIpeCIq7Mzuzu1pfTc6yHWAywXd8uWg4A69Cb/y249+/ffpw&#10;yVnK0vfSBg8d30PiV5v379ZjbGEVhmB7QEYkPrVj7PiQc2yFSGoAJ9MiRPAU1AGdzPSJW9GjHInd&#10;WbFqmnMxBuwjBgUp0evNIcg3lV9rUPle6wSZ2Y6TtlxPrOdTOcVmLdstyjgYdZQh/0GFk8ZT0Znq&#10;RmbJntH8QuWMwpCCzgsVnAhaGwXVA7lZNj+5+TrICNULNSfFuU3p/9Gqu921f0BqwxhTm+IDFheT&#10;Rse0NfELzbT6IqVsqm3bz22DKTNFj8vLs4uPNGd1CokDQ2GKmPJnCI6VS8et8cWQbOXuNmWqSqmn&#10;lPJsPRuJcHXR1NGIV1H1lvcWDmmPoJnpS/FKV/cFri2ynaRJ9z+WZbJEbj1lFog21s6g5s+gY26B&#10;Qd2hvwXO2bVi8HkGOuMD/q5qnk5S9SGfZL/xWq5Pod/XEdUALUJ1dlzasmlvvyv89dfavAAAAP//&#10;AwBQSwMEFAAGAAgAAAAhAP3oSD3dAAAABwEAAA8AAABkcnMvZG93bnJldi54bWxMj9FqwkAQRd8L&#10;/YdlCr4U3VRrG9JspBQFKZKi9gM22WkSmp0N2VXj3zv60j4e7nDvmXQx2FYcsfeNIwVPkwgEUulM&#10;Q5WC7/1qHIPwQZPRrSNUcEYPi+z+LtWJcSfa4nEXKsEl5BOtoA6hS6T0ZY1W+4nrkDj7cb3VgbGv&#10;pOn1icttK6dR9CKtbogXat3hR43l7+5gFRTR4zr/Kl4/N+dlLperGLd2nis1ehje30AEHMLfMVz1&#10;WR0ydircgYwXLfN8xr8EBfEziGseT2cgihvLLJX//bMLAAAA//8DAFBLAQItABQABgAIAAAAIQC2&#10;gziS/gAAAOEBAAATAAAAAAAAAAAAAAAAAAAAAABbQ29udGVudF9UeXBlc10ueG1sUEsBAi0AFAAG&#10;AAgAAAAhADj9If/WAAAAlAEAAAsAAAAAAAAAAAAAAAAALwEAAF9yZWxzLy5yZWxzUEsBAi0AFAAG&#10;AAgAAAAhALLvknKqAQAAogMAAA4AAAAAAAAAAAAAAAAALgIAAGRycy9lMm9Eb2MueG1sUEsBAi0A&#10;FAAGAAgAAAAhAP3oSD3dAAAABwEAAA8AAAAAAAAAAAAAAAAABAQAAGRycy9kb3ducmV2LnhtbFBL&#10;BQYAAAAABAAEAPMAAAAOBQAAAAA=&#10;" strokecolor="black [3040]" strokeweight="1pt"/>
            </w:pict>
          </mc:Fallback>
        </mc:AlternateContent>
      </w:r>
    </w:p>
    <w:p w14:paraId="41A40C2E" w14:textId="196F9C0A" w:rsidR="004D5B25" w:rsidRPr="00A827F9" w:rsidRDefault="002E2026" w:rsidP="004D5B25">
      <w:r w:rsidRPr="00EE6505">
        <w:rPr>
          <w:rFonts w:ascii="Times New Roman" w:hAnsi="Times New Roman" w:cs="Times New Roman"/>
          <w:b/>
          <w:bCs/>
          <w:noProof/>
          <w:lang w:eastAsia="en-PH"/>
        </w:rPr>
        <mc:AlternateContent>
          <mc:Choice Requires="wps">
            <w:drawing>
              <wp:anchor distT="0" distB="0" distL="0" distR="0" simplePos="0" relativeHeight="251683840" behindDoc="0" locked="0" layoutInCell="1" allowOverlap="1" wp14:anchorId="29FD267A" wp14:editId="1F950AF5">
                <wp:simplePos x="0" y="0"/>
                <wp:positionH relativeFrom="margin">
                  <wp:posOffset>5083630</wp:posOffset>
                </wp:positionH>
                <wp:positionV relativeFrom="paragraph">
                  <wp:posOffset>290195</wp:posOffset>
                </wp:positionV>
                <wp:extent cx="1262742" cy="662940"/>
                <wp:effectExtent l="0" t="0" r="13970" b="22860"/>
                <wp:wrapNone/>
                <wp:docPr id="67965966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2742" cy="662940"/>
                        </a:xfrm>
                        <a:prstGeom prst="ellipse">
                          <a:avLst/>
                        </a:prstGeom>
                        <a:solidFill>
                          <a:schemeClr val="accent5">
                            <a:lumMod val="75000"/>
                          </a:schemeClr>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031A92C7"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F</w:t>
                            </w:r>
                            <w:r w:rsidRPr="00992D32">
                              <w:rPr>
                                <w:rFonts w:ascii="Times New Roman" w:hAnsi="Times New Roman" w:cs="Times New Roman"/>
                                <w:sz w:val="16"/>
                                <w:szCs w:val="16"/>
                                <w:lang w:val="en-US"/>
                              </w:rPr>
                              <w:t xml:space="preserve">oundational for </w:t>
                            </w:r>
                            <w:r>
                              <w:rPr>
                                <w:rFonts w:ascii="Times New Roman" w:hAnsi="Times New Roman" w:cs="Times New Roman"/>
                                <w:sz w:val="16"/>
                                <w:szCs w:val="16"/>
                                <w:lang w:val="en-US"/>
                              </w:rPr>
                              <w:t>D</w:t>
                            </w:r>
                            <w:r w:rsidRPr="00992D32">
                              <w:rPr>
                                <w:rFonts w:ascii="Times New Roman" w:hAnsi="Times New Roman" w:cs="Times New Roman"/>
                                <w:sz w:val="16"/>
                                <w:szCs w:val="16"/>
                                <w:lang w:val="en-US"/>
                              </w:rPr>
                              <w:t xml:space="preserve">eveloping </w:t>
                            </w:r>
                            <w:r>
                              <w:rPr>
                                <w:rFonts w:ascii="Times New Roman" w:hAnsi="Times New Roman" w:cs="Times New Roman"/>
                                <w:sz w:val="16"/>
                                <w:szCs w:val="16"/>
                                <w:lang w:val="en-US"/>
                              </w:rPr>
                              <w:t>C</w:t>
                            </w:r>
                            <w:r w:rsidRPr="00992D32">
                              <w:rPr>
                                <w:rFonts w:ascii="Times New Roman" w:hAnsi="Times New Roman" w:cs="Times New Roman"/>
                                <w:sz w:val="16"/>
                                <w:szCs w:val="16"/>
                                <w:lang w:val="en-US"/>
                              </w:rPr>
                              <w:t>reativity</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D267A" id="_x0000_s1036" style="position:absolute;margin-left:400.3pt;margin-top:22.85pt;width:99.45pt;height:52.2pt;z-index:2516838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R4bQIAAE8FAAAOAAAAZHJzL2Uyb0RvYy54bWysVF1v2yAUfZ+0/4B4X/yhxFmsONW0rtOk&#10;rq3WTnsmGGJUDAxI4uzX74I/mq6VJk17sQz3nnvvORxYX3StRAdmndCqwtksxYgpqmuhdhX+/nD1&#10;7j1GzhNVE6kVq/CJOXyxeftmfTQly3WjZc0sgiLKlUdT4cZ7UyaJow1riZtpwxQEubYt8bC0u6S2&#10;5AjVW5nkaVokR21rYzVlzsHuZR/Em1ifc0b9LeeOeSQrDLP5+LXxuw3fZLMm5c4S0wg6jEH+YYqW&#10;CAVNp1KXxBO0t+JFqVZQq53mfkZ1m2jOBWWRA7DJ0j/Y3DfEsMgFxHFmksn9v7L05nBnkagrXCxX&#10;xWJVFAVGirRwVLcHIlERFDoaV0LivbmzgaMz15o+OggkzyJh4Yacjts25AJD1EW5T5PcrPOIwmaW&#10;F/lynmNEIVYU+WoezyMh5Yg21vnPTLco/FSYSSmMC4qQkhyunQ8jkHLMirNpKeorIWVcBBexj9Ii&#10;oFJhQilTfhHhct9+1XW/v1yk6dg5Gi9AYmV3Xk2qvzXwXRbkgpGeARtG6k+qhggpPRGy/4esUDFK&#10;2KsW9fMnyUKiVN8Yh4MBnfI48TTZOZl86BezA4wD9QmYvQaUfhxyyA0wFq/KBExfA/byjR0nROyq&#10;lZ/ArVDavlagfpw69/kj+55zoO+7bRfdmMUDCVtbXZ/AovDGgAMabX9hdIT7WmH3c08sw0h+UXAh&#10;Vtkc7IN8XMwXyxwW9jyyPY8QRaFUhanvJw0Weuh+EGsGq3kw6Y0eL+ALu/W5gbrSH/ZecxG9+DTv&#10;QA1ubfTD8MKEZ+F8HbOe3sHNbwAAAP//AwBQSwMEFAAGAAgAAAAhAKhgEVzgAAAACgEAAA8AAABk&#10;cnMvZG93bnJldi54bWxMj8FOwkAQQO8m/MNmSLwY2cVYoKVbYohcTDyAJMbb0h3bYne2dheofr3j&#10;SY+TeXnzJl8NrhVn7EPjScN0okAgld42VGnYv2xuFyBCNGRN6wk1fGGAVTG6yk1m/YW2eN7FSrCE&#10;QmY01DF2mZShrNGZMPEdEu/efe9M5LGvpO3NheWulXdKzaQzDfGF2nS4rrH82J2chreN+pwfv/ev&#10;6+YmPrqnMn1WM6v19Xh4WIKIOMQ/GH7zOR0Kbjr4E9kgWg0LtjOq4T6Zg2AgTdMExIHJRE1BFrn8&#10;/0LxAwAA//8DAFBLAQItABQABgAIAAAAIQC2gziS/gAAAOEBAAATAAAAAAAAAAAAAAAAAAAAAABb&#10;Q29udGVudF9UeXBlc10ueG1sUEsBAi0AFAAGAAgAAAAhADj9If/WAAAAlAEAAAsAAAAAAAAAAAAA&#10;AAAALwEAAF9yZWxzLy5yZWxzUEsBAi0AFAAGAAgAAAAhAEXLNHhtAgAATwUAAA4AAAAAAAAAAAAA&#10;AAAALgIAAGRycy9lMm9Eb2MueG1sUEsBAi0AFAAGAAgAAAAhAKhgEVzgAAAACgEAAA8AAAAAAAAA&#10;AAAAAAAAxwQAAGRycy9kb3ducmV2LnhtbFBLBQYAAAAABAAEAPMAAADUBQAAAAA=&#10;" fillcolor="#31849b [2408]" strokecolor="black [3213]" strokeweight="2pt">
                <v:path arrowok="t"/>
                <v:textbox>
                  <w:txbxContent>
                    <w:p w14:paraId="031A92C7"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F</w:t>
                      </w:r>
                      <w:r w:rsidRPr="00992D32">
                        <w:rPr>
                          <w:rFonts w:ascii="Times New Roman" w:hAnsi="Times New Roman" w:cs="Times New Roman"/>
                          <w:sz w:val="16"/>
                          <w:szCs w:val="16"/>
                          <w:lang w:val="en-US"/>
                        </w:rPr>
                        <w:t xml:space="preserve">oundational for </w:t>
                      </w:r>
                      <w:r>
                        <w:rPr>
                          <w:rFonts w:ascii="Times New Roman" w:hAnsi="Times New Roman" w:cs="Times New Roman"/>
                          <w:sz w:val="16"/>
                          <w:szCs w:val="16"/>
                          <w:lang w:val="en-US"/>
                        </w:rPr>
                        <w:t>D</w:t>
                      </w:r>
                      <w:r w:rsidRPr="00992D32">
                        <w:rPr>
                          <w:rFonts w:ascii="Times New Roman" w:hAnsi="Times New Roman" w:cs="Times New Roman"/>
                          <w:sz w:val="16"/>
                          <w:szCs w:val="16"/>
                          <w:lang w:val="en-US"/>
                        </w:rPr>
                        <w:t xml:space="preserve">eveloping </w:t>
                      </w:r>
                      <w:r>
                        <w:rPr>
                          <w:rFonts w:ascii="Times New Roman" w:hAnsi="Times New Roman" w:cs="Times New Roman"/>
                          <w:sz w:val="16"/>
                          <w:szCs w:val="16"/>
                          <w:lang w:val="en-US"/>
                        </w:rPr>
                        <w:t>C</w:t>
                      </w:r>
                      <w:r w:rsidRPr="00992D32">
                        <w:rPr>
                          <w:rFonts w:ascii="Times New Roman" w:hAnsi="Times New Roman" w:cs="Times New Roman"/>
                          <w:sz w:val="16"/>
                          <w:szCs w:val="16"/>
                          <w:lang w:val="en-US"/>
                        </w:rPr>
                        <w:t>reativity</w:t>
                      </w:r>
                    </w:p>
                  </w:txbxContent>
                </v:textbox>
                <w10:wrap anchorx="margin"/>
              </v:oval>
            </w:pict>
          </mc:Fallback>
        </mc:AlternateContent>
      </w:r>
      <w:r w:rsidRPr="00EE6505">
        <w:rPr>
          <w:rFonts w:ascii="Times New Roman" w:hAnsi="Times New Roman" w:cs="Times New Roman"/>
          <w:b/>
          <w:bCs/>
          <w:noProof/>
          <w:lang w:eastAsia="en-PH"/>
        </w:rPr>
        <mc:AlternateContent>
          <mc:Choice Requires="wps">
            <w:drawing>
              <wp:anchor distT="0" distB="0" distL="0" distR="0" simplePos="0" relativeHeight="251674624" behindDoc="0" locked="0" layoutInCell="1" allowOverlap="1" wp14:anchorId="26539E23" wp14:editId="5DDDC108">
                <wp:simplePos x="0" y="0"/>
                <wp:positionH relativeFrom="margin">
                  <wp:posOffset>-609599</wp:posOffset>
                </wp:positionH>
                <wp:positionV relativeFrom="paragraph">
                  <wp:posOffset>279309</wp:posOffset>
                </wp:positionV>
                <wp:extent cx="1016998" cy="487680"/>
                <wp:effectExtent l="0" t="0" r="12065" b="26670"/>
                <wp:wrapNone/>
                <wp:docPr id="3324882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998" cy="487680"/>
                        </a:xfrm>
                        <a:prstGeom prst="ellipse">
                          <a:avLst/>
                        </a:prstGeom>
                        <a:solidFill>
                          <a:srgbClr val="CC990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4464E63D" w14:textId="77777777" w:rsidR="004D5B25" w:rsidRPr="0065122C" w:rsidRDefault="004D5B25" w:rsidP="004D5B25">
                            <w:pPr>
                              <w:spacing w:after="0" w:line="240" w:lineRule="auto"/>
                              <w:jc w:val="center"/>
                              <w:rPr>
                                <w:rFonts w:ascii="Times New Roman" w:hAnsi="Times New Roman" w:cs="Times New Roman"/>
                                <w:sz w:val="16"/>
                                <w:szCs w:val="16"/>
                                <w:lang w:val="en-US"/>
                              </w:rPr>
                            </w:pPr>
                            <w:r w:rsidRPr="0065122C">
                              <w:rPr>
                                <w:rFonts w:ascii="Times New Roman" w:hAnsi="Times New Roman" w:cs="Times New Roman"/>
                                <w:sz w:val="16"/>
                                <w:szCs w:val="16"/>
                                <w:lang w:val="en-US"/>
                              </w:rPr>
                              <w:t>Willingness to Adapt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39E23" id="_x0000_s1037" style="position:absolute;margin-left:-48pt;margin-top:22pt;width:80.1pt;height:38.4pt;z-index:2516746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C2YAIAACgFAAAOAAAAZHJzL2Uyb0RvYy54bWysVE1v2zAMvQ/YfxB0X/zRLE2MOsWQrsOA&#10;oi3WDjszshwLlSVNUhNnv76U7LjJ2tOwi2CK75F8NKmLy66VZMutE1qVNJuklHDFdCXUpqQ/H68/&#10;zSlxHlQFUite0j139HL58cPFzhQ8142WFbcEgyhX7ExJG+9NkSSONbwFN9GGK3TW2rbg0bSbpLKw&#10;w+itTPI0nSU7bStjNePO4e1V76TLGL+uOfN3de24J7KkWJuPp43nOpzJ8gKKjQXTCDaUAf9QRQtC&#10;YdIx1BV4IM9WvAnVCma107WfMN0muq4F41EDqsnSv9Q8NGB41ILNcWZsk/t/Ydnt9t4SUZX07Cyf&#10;zud5llOioMVfdbcFSWahQzvjCgQ+mHsbNDpzo9mTQ0dy4gmGGzBdbduARYWki+3ej+3mnScML7M0&#10;my0WOCAMfdP5+Wwe/0cCxYFtrPPfuG5J+Cgpl1IYFzoCBWxvnA8lQHFAxdq0FNW1kDIadrNeSUtQ&#10;SElXq8UiPSRwxzCp3jLD/PGR67ss9AFznRAbDtVXVaEHCg9C9t+IChFjb/p2xMb4veQBKNUPXmPH&#10;sQF5VBJn/TUXMMaVz4d8ER1oNWoaidl7ROkPRQ7YQONxB0Zi+h7xNOPIiFm18iO5FUrb9wJUT2Pm&#10;Hn9Q32sO8n237uKYZREarta62uPs4eOBv7bR9g8lO1zEkrrfz2A5JfK7wklfZNNp2NxoTD+f52jY&#10;Y8/62AOKYaiSMt9XGmbjsfsF1gwz5HH6bvVhs97MUY8N0pX+8ux1LeKQvdY7SMN1jPMwPB1h34/t&#10;iHp94JYvAAAA//8DAFBLAwQUAAYACAAAACEA3Je+x94AAAAJAQAADwAAAGRycy9kb3ducmV2Lnht&#10;bEyPwUrDQBCG74LvsIzgrd01hFBjNqUIBREPmnrxts1Os6HZ2TS7bePbO570NAzz8c/3V+vZD+KC&#10;U+wDaXhYKhBIbbA9dRo+d9vFCkRMhqwZAqGGb4ywrm9vKlPacKUPvDSpExxCsTQaXEpjKWVsHXoT&#10;l2FE4tshTN4kXqdO2slcOdwPMlOqkN70xB+cGfHZYXtszl6D/BqzqNxMu1MTstP7Nry9bl60vr+b&#10;N08gEs7pD4ZffVaHmp324Uw2ikHD4rHgLklDnvNkoMgzEHsGM7UCWVfyf4P6BwAA//8DAFBLAQIt&#10;ABQABgAIAAAAIQC2gziS/gAAAOEBAAATAAAAAAAAAAAAAAAAAAAAAABbQ29udGVudF9UeXBlc10u&#10;eG1sUEsBAi0AFAAGAAgAAAAhADj9If/WAAAAlAEAAAsAAAAAAAAAAAAAAAAALwEAAF9yZWxzLy5y&#10;ZWxzUEsBAi0AFAAGAAgAAAAhAPlkkLZgAgAAKAUAAA4AAAAAAAAAAAAAAAAALgIAAGRycy9lMm9E&#10;b2MueG1sUEsBAi0AFAAGAAgAAAAhANyXvsfeAAAACQEAAA8AAAAAAAAAAAAAAAAAugQAAGRycy9k&#10;b3ducmV2LnhtbFBLBQYAAAAABAAEAPMAAADFBQAAAAA=&#10;" fillcolor="#c90" strokecolor="black [3213]" strokeweight="2pt">
                <v:path arrowok="t"/>
                <v:textbox>
                  <w:txbxContent>
                    <w:p w14:paraId="4464E63D" w14:textId="77777777" w:rsidR="004D5B25" w:rsidRPr="0065122C" w:rsidRDefault="004D5B25" w:rsidP="004D5B25">
                      <w:pPr>
                        <w:spacing w:after="0" w:line="240" w:lineRule="auto"/>
                        <w:jc w:val="center"/>
                        <w:rPr>
                          <w:rFonts w:ascii="Times New Roman" w:hAnsi="Times New Roman" w:cs="Times New Roman"/>
                          <w:sz w:val="16"/>
                          <w:szCs w:val="16"/>
                          <w:lang w:val="en-US"/>
                        </w:rPr>
                      </w:pPr>
                      <w:r w:rsidRPr="0065122C">
                        <w:rPr>
                          <w:rFonts w:ascii="Times New Roman" w:hAnsi="Times New Roman" w:cs="Times New Roman"/>
                          <w:sz w:val="16"/>
                          <w:szCs w:val="16"/>
                          <w:lang w:val="en-US"/>
                        </w:rPr>
                        <w:t>Willingness to Adapt</w:t>
                      </w:r>
                    </w:p>
                  </w:txbxContent>
                </v:textbox>
                <w10:wrap anchorx="margin"/>
              </v:oval>
            </w:pict>
          </mc:Fallback>
        </mc:AlternateContent>
      </w:r>
      <w:r w:rsidR="004D5B25">
        <w:rPr>
          <w:noProof/>
        </w:rPr>
        <mc:AlternateContent>
          <mc:Choice Requires="wps">
            <w:drawing>
              <wp:anchor distT="0" distB="0" distL="114300" distR="114300" simplePos="0" relativeHeight="251686912" behindDoc="0" locked="0" layoutInCell="1" allowOverlap="1" wp14:anchorId="03935BC1" wp14:editId="4733A35A">
                <wp:simplePos x="0" y="0"/>
                <wp:positionH relativeFrom="margin">
                  <wp:posOffset>4991100</wp:posOffset>
                </wp:positionH>
                <wp:positionV relativeFrom="paragraph">
                  <wp:posOffset>8255</wp:posOffset>
                </wp:positionV>
                <wp:extent cx="15240" cy="937260"/>
                <wp:effectExtent l="0" t="0" r="22860" b="34290"/>
                <wp:wrapNone/>
                <wp:docPr id="1184586508" name="Straight Connector 1"/>
                <wp:cNvGraphicFramePr/>
                <a:graphic xmlns:a="http://schemas.openxmlformats.org/drawingml/2006/main">
                  <a:graphicData uri="http://schemas.microsoft.com/office/word/2010/wordprocessingShape">
                    <wps:wsp>
                      <wps:cNvCnPr/>
                      <wps:spPr>
                        <a:xfrm>
                          <a:off x="0" y="0"/>
                          <a:ext cx="15240" cy="9372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53ACB9"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3pt,.65pt" to="394.2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GpgEAAJwDAAAOAAAAZHJzL2Uyb0RvYy54bWysU8tu2zAQvAfoPxC815LVPBrBcg4J2kuR&#10;BEn7AQy1tIjyhSVjyX+fJe3IQVsERdELRXJ3ZmeWq9XVZA3bAkbtXceXi5ozcNL32m06/uP7l4+f&#10;OYtJuF4Y76DjO4j8av3hZDWGFho/eNMDMiJxsR1Dx4eUQltVUQ5gRVz4AI6CyqMViY64qXoUI7Fb&#10;UzV1fV6NHvuAXkKMdHuzD/J14VcKZLpTKkJipuOkLZUVy/qU12q9Eu0GRRi0PMgQ/6DCCu2o6Ex1&#10;I5Jgz6h/o7Jaoo9epYX0tvJKaQnFA7lZ1r+4eRxEgOKFmhPD3Kb4/2jl7fba3SO1YQyxjeEes4tJ&#10;oc1f0sem0qzd3CyYEpN0uTxrTqmjkiKXny6a89LL6ogNGNNX8JblTceNdtmKaMX2W0xUj1JfU/K1&#10;cWwk0uai3hMd5ZRd2hnYpz2AYrrPAgpdmRS4Nsi2gt64/7nMb0rkxlFmhihtzAyq3wcdcjMMyvT8&#10;LXDOLhW9SzPQaufxT1XT9CpV7fNJ9huvefvk+115nBKgESjODuOaZ+ztucCPP9X6BQAA//8DAFBL&#10;AwQUAAYACAAAACEAE5yt6N8AAAAJAQAADwAAAGRycy9kb3ducmV2LnhtbEyPwU7DMBBE70j8g7VI&#10;3KhDiVoT4lQVpRJIvdBw4OjG2yQ0Xkexm4a/ZznBcfRWs2/y1eQ6MeIQWk8a7mcJCKTK25ZqDR/l&#10;9k6BCNGQNZ0n1PCNAVbF9VVuMusv9I7jPtaCSyhkRkMTY59JGaoGnQkz3yMxO/rBmchxqKUdzIXL&#10;XSfnSbKQzrTEHxrT43OD1Wl/dhrGr3Tj/O74ti13n+V683qiefqi9e3NtH4CEXGKf8fwq8/qULDT&#10;wZ/JBtFpWKoFb4kMHkAwXyqVgjhwTtUjyCKX/xcUPwAAAP//AwBQSwECLQAUAAYACAAAACEAtoM4&#10;kv4AAADhAQAAEwAAAAAAAAAAAAAAAAAAAAAAW0NvbnRlbnRfVHlwZXNdLnhtbFBLAQItABQABgAI&#10;AAAAIQA4/SH/1gAAAJQBAAALAAAAAAAAAAAAAAAAAC8BAABfcmVscy8ucmVsc1BLAQItABQABgAI&#10;AAAAIQB+lSCGpgEAAJwDAAAOAAAAAAAAAAAAAAAAAC4CAABkcnMvZTJvRG9jLnhtbFBLAQItABQA&#10;BgAIAAAAIQATnK3o3wAAAAkBAAAPAAAAAAAAAAAAAAAAAAAEAABkcnMvZG93bnJldi54bWxQSwUG&#10;AAAAAAQABADzAAAADAUAAAAA&#10;" strokecolor="black [3040]" strokeweight="1pt">
                <w10:wrap anchorx="margin"/>
              </v:line>
            </w:pict>
          </mc:Fallback>
        </mc:AlternateContent>
      </w:r>
      <w:r w:rsidR="004D5B25">
        <w:rPr>
          <w:noProof/>
        </w:rPr>
        <mc:AlternateContent>
          <mc:Choice Requires="wps">
            <w:drawing>
              <wp:anchor distT="0" distB="0" distL="114300" distR="114300" simplePos="0" relativeHeight="251684864" behindDoc="0" locked="0" layoutInCell="1" allowOverlap="1" wp14:anchorId="230E7BEE" wp14:editId="7142CC9E">
                <wp:simplePos x="0" y="0"/>
                <wp:positionH relativeFrom="margin">
                  <wp:posOffset>5615940</wp:posOffset>
                </wp:positionH>
                <wp:positionV relativeFrom="paragraph">
                  <wp:posOffset>8255</wp:posOffset>
                </wp:positionV>
                <wp:extent cx="0" cy="289560"/>
                <wp:effectExtent l="0" t="0" r="38100" b="34290"/>
                <wp:wrapNone/>
                <wp:docPr id="822831304" name="Straight Connector 1"/>
                <wp:cNvGraphicFramePr/>
                <a:graphic xmlns:a="http://schemas.openxmlformats.org/drawingml/2006/main">
                  <a:graphicData uri="http://schemas.microsoft.com/office/word/2010/wordprocessingShape">
                    <wps:wsp>
                      <wps:cNvCnPr/>
                      <wps:spPr>
                        <a:xfrm flipH="1">
                          <a:off x="0" y="0"/>
                          <a:ext cx="0" cy="2895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30C8D21" id="Straight Connector 1" o:spid="_x0000_s1026" style="position:absolute;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2.2pt,.65pt" to="442.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cBqwEAAKIDAAAOAAAAZHJzL2Uyb0RvYy54bWysU8tO5DAQvCPtP1i+M8mMxCuaDAfQLgcE&#10;aB8fYJz2xFrbbdlmkvl72s4Q0LIrrRAXy2lXV1d1d9aXozVsByFqdC1fLmrOwEnstNu2/NfPr8fn&#10;nMUkXCcMOmj5HiK/3Hw5Wg++gRX2aDoIjEhcbAbf8j4l31RVlD1YERfowdGjwmBFos+wrbogBmK3&#10;plrV9Wk1YOh8QAkxUvR6euSbwq8UyHSvVITETMtJWypnKOdjPqvNWjTbIHyv5UGG+IAKK7SjojPV&#10;tUiCPQX9jspqGTCiSguJtkKltITigdws6z/c/OiFh+KFmhP93Kb4ebTybnflHgK1YfCxif4hZBej&#10;CpYpo/0NzbT4IqVsLG3bz22DMTE5BSVFV+cXJ6elo9XEkJl8iOkboGX50nKjXTYkGrG7jYmqEvQF&#10;ksPGsYFKrs7qiehVVLmlvYEJ9h0U0x0Vn+SVfYErE9hO0KS738s8WSI3jpA5RWlj5qS6aPhn0gGb&#10;06Ds0P8mzuhSEV2aE612GP5WNY0vUtWEJ9lvvObrI3b7MqLyQItQnB2WNm/a2++S/vprbZ4BAAD/&#10;/wMAUEsDBBQABgAIAAAAIQCME0tR3QAAAAgBAAAPAAAAZHJzL2Rvd25yZXYueG1sTI/RSsNAEEXf&#10;hf7DMgVfxG7U2MaYTRFpoYhE2voBm+yYBLOzIbtt0793xIf6eDmXO2ey5Wg7ccTBt44U3M0iEEiV&#10;My3VCj7369sEhA+ajO4coYIzeljmk6tMp8adaIvHXagFj5BPtYImhD6V0lcNWu1nrkdi9uUGqwPH&#10;oZZm0Ccet528j6K5tLolvtDoHl8brL53B6ugjG42xUe5eHs/rwq5Wie4tY+FUtfT8eUZRMAxXMrw&#10;q8/qkLNT6Q5kvOgUJEkcc5XBAwjmf7lUEM+fQOaZ/P9A/gMAAP//AwBQSwECLQAUAAYACAAAACEA&#10;toM4kv4AAADhAQAAEwAAAAAAAAAAAAAAAAAAAAAAW0NvbnRlbnRfVHlwZXNdLnhtbFBLAQItABQA&#10;BgAIAAAAIQA4/SH/1gAAAJQBAAALAAAAAAAAAAAAAAAAAC8BAABfcmVscy8ucmVsc1BLAQItABQA&#10;BgAIAAAAIQCrYccBqwEAAKIDAAAOAAAAAAAAAAAAAAAAAC4CAABkcnMvZTJvRG9jLnhtbFBLAQIt&#10;ABQABgAIAAAAIQCME0tR3QAAAAgBAAAPAAAAAAAAAAAAAAAAAAUEAABkcnMvZG93bnJldi54bWxQ&#10;SwUGAAAAAAQABADzAAAADwUAAAAA&#10;" strokecolor="black [3040]" strokeweight="1pt">
                <w10:wrap anchorx="margin"/>
              </v:line>
            </w:pict>
          </mc:Fallback>
        </mc:AlternateContent>
      </w:r>
      <w:r w:rsidR="004D5B25" w:rsidRPr="00EE6505">
        <w:rPr>
          <w:rFonts w:ascii="Times New Roman" w:hAnsi="Times New Roman" w:cs="Times New Roman"/>
          <w:b/>
          <w:bCs/>
          <w:noProof/>
          <w:lang w:eastAsia="en-PH"/>
        </w:rPr>
        <mc:AlternateContent>
          <mc:Choice Requires="wps">
            <w:drawing>
              <wp:anchor distT="0" distB="0" distL="0" distR="0" simplePos="0" relativeHeight="251668480" behindDoc="0" locked="0" layoutInCell="1" allowOverlap="1" wp14:anchorId="52280692" wp14:editId="73988FCE">
                <wp:simplePos x="0" y="0"/>
                <wp:positionH relativeFrom="margin">
                  <wp:posOffset>2600325</wp:posOffset>
                </wp:positionH>
                <wp:positionV relativeFrom="paragraph">
                  <wp:posOffset>286385</wp:posOffset>
                </wp:positionV>
                <wp:extent cx="1552575" cy="457200"/>
                <wp:effectExtent l="0" t="0" r="28575" b="19050"/>
                <wp:wrapNone/>
                <wp:docPr id="39939476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457200"/>
                        </a:xfrm>
                        <a:prstGeom prst="rect">
                          <a:avLst/>
                        </a:prstGeom>
                        <a:solidFill>
                          <a:schemeClr val="accent3">
                            <a:lumMod val="40000"/>
                            <a:lumOff val="60000"/>
                          </a:schemeClr>
                        </a:solidFill>
                        <a:ln w="9525" cap="flat" cmpd="sng">
                          <a:solidFill>
                            <a:srgbClr val="000000"/>
                          </a:solidFill>
                          <a:prstDash val="solid"/>
                          <a:round/>
                          <a:headEnd/>
                          <a:tailEnd/>
                        </a:ln>
                      </wps:spPr>
                      <wps:txbx>
                        <w:txbxContent>
                          <w:p w14:paraId="6DE19B95"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F</w:t>
                            </w:r>
                            <w:r w:rsidRPr="00A827F9">
                              <w:rPr>
                                <w:rFonts w:ascii="Times New Roman" w:hAnsi="Times New Roman" w:cs="Times New Roman"/>
                                <w:lang w:val="en-US"/>
                              </w:rPr>
                              <w:t xml:space="preserve">ostering </w:t>
                            </w:r>
                            <w:r>
                              <w:rPr>
                                <w:rFonts w:ascii="Times New Roman" w:hAnsi="Times New Roman" w:cs="Times New Roman"/>
                                <w:lang w:val="en-US"/>
                              </w:rPr>
                              <w:t>C</w:t>
                            </w:r>
                            <w:r w:rsidRPr="00A827F9">
                              <w:rPr>
                                <w:rFonts w:ascii="Times New Roman" w:hAnsi="Times New Roman" w:cs="Times New Roman"/>
                                <w:lang w:val="en-US"/>
                              </w:rPr>
                              <w:t xml:space="preserve">reativity and </w:t>
                            </w:r>
                            <w:r>
                              <w:rPr>
                                <w:rFonts w:ascii="Times New Roman" w:hAnsi="Times New Roman" w:cs="Times New Roman"/>
                                <w:lang w:val="en-US"/>
                              </w:rPr>
                              <w:t>S</w:t>
                            </w:r>
                            <w:r w:rsidRPr="00A827F9">
                              <w:rPr>
                                <w:rFonts w:ascii="Times New Roman" w:hAnsi="Times New Roman" w:cs="Times New Roman"/>
                                <w:lang w:val="en-US"/>
                              </w:rPr>
                              <w:t xml:space="preserve">ocial </w:t>
                            </w:r>
                            <w:r>
                              <w:rPr>
                                <w:rFonts w:ascii="Times New Roman" w:hAnsi="Times New Roman" w:cs="Times New Roman"/>
                                <w:lang w:val="en-US"/>
                              </w:rPr>
                              <w:t>S</w:t>
                            </w:r>
                            <w:r w:rsidRPr="00A827F9">
                              <w:rPr>
                                <w:rFonts w:ascii="Times New Roman" w:hAnsi="Times New Roman" w:cs="Times New Roman"/>
                                <w:lang w:val="en-US"/>
                              </w:rPr>
                              <w:t>kills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0692" id="_x0000_s1038" style="position:absolute;margin-left:204.75pt;margin-top:22.55pt;width:122.25pt;height:36pt;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UFSQIAAKcEAAAOAAAAZHJzL2Uyb0RvYy54bWysVE1v2zAMvQ/YfxB0X5zvLkadYljWYUDX&#10;FmiHnRlZjo3pa5QSO/v1o2QnS7vbMB8EiaSo9/hIX990WrGDRN9YU/DJaMyZNMKWjdkV/Nvz7bv3&#10;nPkApgRljSz4UXp+s3775rp1uZza2qpSIqMkxuetK3gdgsuzzItaavAj66QhZ2VRQ6Aj7rISoaXs&#10;WmXT8XiZtRZLh1ZI78m66Z18nfJXlRThoaq8DEwVnLCFtGJat3HN1teQ7xBc3YgBBvwDCg2NoUfP&#10;qTYQgO2x+SuVbgRab6swElZntqoaIRMHYjMZv2LzVIOTiQsVx7tzmfz/SyvuD4/ImrLgs9Vqtppf&#10;LalKBjRJ9XAAxZaxQq3zOQU+uUeMHL27s+KHJ0f2whMPfojpKtQxlhiyLpX7eC637AITZJwsFtPF&#10;1YIzQb754or0jK9lkJ9uO/Ths7SaxU3BkeRMVYbDnQ996CkkAbOqKW8bpdIhtpD8qJARj4KDENKE&#10;Wbqu9vqrLXv7fExf3wZkpmbpzcuTmdCkZoyZEjZ/+YgyrC34ingQC6D+rRQE2mpHFfVml557ccPj&#10;bnsGFR85k34RFmltwNc9muTqQaLdm5KoQ15LKD8N+wCN6veEV5lBmV6MKEvotl1SeTI9Cbq15ZGk&#10;p9mlytYWf3HW0hwQ7J97QMmZ+mKo0VaT+TwOTjokkTjDS8/20gNGUKqCi4CJeqTx3H0HdIOEgcS/&#10;t6fGhvyVkn1sZGfsh32wVZNkjhR6vAMzmoYkxjC5cdwuzynqz/9l/RsAAP//AwBQSwMEFAAGAAgA&#10;AAAhANeQ3ybgAAAACgEAAA8AAABkcnMvZG93bnJldi54bWxMj8FOg0AQhu8mvsNmTLwYu0uFqsjS&#10;mCaamJ6KHnpcYAQCO4vsluLbO570NpP58s/3Z9vFDmLGyXeONEQrBQKpcnVHjYaP95fbBxA+GKrN&#10;4Ag1fKOHbX55kZm0dmc64FyERnAI+dRoaEMYUyl91aI1fuVGJL59usmawOvUyHoyZw63g1wrtZHW&#10;dMQfWjPirsWqL05WwzHe3X315X4+djfrwxsV/fiqlNbXV8vzE4iAS/iD4Vef1SFnp9KdqPZi0BCr&#10;x4RRHpIIBAObJOZyJZPRfQQyz+T/CvkPAAAA//8DAFBLAQItABQABgAIAAAAIQC2gziS/gAAAOEB&#10;AAATAAAAAAAAAAAAAAAAAAAAAABbQ29udGVudF9UeXBlc10ueG1sUEsBAi0AFAAGAAgAAAAhADj9&#10;If/WAAAAlAEAAAsAAAAAAAAAAAAAAAAALwEAAF9yZWxzLy5yZWxzUEsBAi0AFAAGAAgAAAAhAFp+&#10;tQVJAgAApwQAAA4AAAAAAAAAAAAAAAAALgIAAGRycy9lMm9Eb2MueG1sUEsBAi0AFAAGAAgAAAAh&#10;ANeQ3ybgAAAACgEAAA8AAAAAAAAAAAAAAAAAowQAAGRycy9kb3ducmV2LnhtbFBLBQYAAAAABAAE&#10;APMAAACwBQAAAAA=&#10;" fillcolor="#d6e3bc [1302]">
                <v:stroke joinstyle="round"/>
                <v:path arrowok="t"/>
                <v:textbox>
                  <w:txbxContent>
                    <w:p w14:paraId="6DE19B95"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F</w:t>
                      </w:r>
                      <w:r w:rsidRPr="00A827F9">
                        <w:rPr>
                          <w:rFonts w:ascii="Times New Roman" w:hAnsi="Times New Roman" w:cs="Times New Roman"/>
                          <w:lang w:val="en-US"/>
                        </w:rPr>
                        <w:t xml:space="preserve">ostering </w:t>
                      </w:r>
                      <w:r>
                        <w:rPr>
                          <w:rFonts w:ascii="Times New Roman" w:hAnsi="Times New Roman" w:cs="Times New Roman"/>
                          <w:lang w:val="en-US"/>
                        </w:rPr>
                        <w:t>C</w:t>
                      </w:r>
                      <w:r w:rsidRPr="00A827F9">
                        <w:rPr>
                          <w:rFonts w:ascii="Times New Roman" w:hAnsi="Times New Roman" w:cs="Times New Roman"/>
                          <w:lang w:val="en-US"/>
                        </w:rPr>
                        <w:t xml:space="preserve">reativity and </w:t>
                      </w:r>
                      <w:r>
                        <w:rPr>
                          <w:rFonts w:ascii="Times New Roman" w:hAnsi="Times New Roman" w:cs="Times New Roman"/>
                          <w:lang w:val="en-US"/>
                        </w:rPr>
                        <w:t>S</w:t>
                      </w:r>
                      <w:r w:rsidRPr="00A827F9">
                        <w:rPr>
                          <w:rFonts w:ascii="Times New Roman" w:hAnsi="Times New Roman" w:cs="Times New Roman"/>
                          <w:lang w:val="en-US"/>
                        </w:rPr>
                        <w:t xml:space="preserve">ocial </w:t>
                      </w:r>
                      <w:r>
                        <w:rPr>
                          <w:rFonts w:ascii="Times New Roman" w:hAnsi="Times New Roman" w:cs="Times New Roman"/>
                          <w:lang w:val="en-US"/>
                        </w:rPr>
                        <w:t>S</w:t>
                      </w:r>
                      <w:r w:rsidRPr="00A827F9">
                        <w:rPr>
                          <w:rFonts w:ascii="Times New Roman" w:hAnsi="Times New Roman" w:cs="Times New Roman"/>
                          <w:lang w:val="en-US"/>
                        </w:rPr>
                        <w:t>kills</w:t>
                      </w:r>
                    </w:p>
                  </w:txbxContent>
                </v:textbox>
                <w10:wrap anchorx="margin"/>
              </v:rect>
            </w:pict>
          </mc:Fallback>
        </mc:AlternateContent>
      </w:r>
    </w:p>
    <w:p w14:paraId="4D74086B" w14:textId="457E4D7D" w:rsidR="004D5B25" w:rsidRPr="00A827F9" w:rsidRDefault="004D5B25" w:rsidP="004D5B25">
      <w:r w:rsidRPr="00EE6505">
        <w:rPr>
          <w:rFonts w:ascii="Times New Roman" w:hAnsi="Times New Roman" w:cs="Times New Roman"/>
          <w:b/>
          <w:bCs/>
          <w:noProof/>
          <w:lang w:eastAsia="en-PH"/>
        </w:rPr>
        <mc:AlternateContent>
          <mc:Choice Requires="wps">
            <w:drawing>
              <wp:anchor distT="0" distB="0" distL="0" distR="0" simplePos="0" relativeHeight="251667456" behindDoc="0" locked="0" layoutInCell="1" allowOverlap="1" wp14:anchorId="475C9350" wp14:editId="458C43E5">
                <wp:simplePos x="0" y="0"/>
                <wp:positionH relativeFrom="margin">
                  <wp:posOffset>857250</wp:posOffset>
                </wp:positionH>
                <wp:positionV relativeFrom="paragraph">
                  <wp:posOffset>5715</wp:posOffset>
                </wp:positionV>
                <wp:extent cx="1209675" cy="457200"/>
                <wp:effectExtent l="0" t="0" r="28575" b="19050"/>
                <wp:wrapNone/>
                <wp:docPr id="208266398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457200"/>
                        </a:xfrm>
                        <a:prstGeom prst="rect">
                          <a:avLst/>
                        </a:prstGeom>
                        <a:solidFill>
                          <a:schemeClr val="accent2">
                            <a:lumMod val="40000"/>
                            <a:lumOff val="60000"/>
                          </a:schemeClr>
                        </a:solidFill>
                        <a:ln w="9525" cap="flat" cmpd="sng">
                          <a:solidFill>
                            <a:srgbClr val="000000"/>
                          </a:solidFill>
                          <a:prstDash val="solid"/>
                          <a:round/>
                          <a:headEnd/>
                          <a:tailEnd/>
                        </a:ln>
                      </wps:spPr>
                      <wps:txbx>
                        <w:txbxContent>
                          <w:p w14:paraId="2D7D8248"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S</w:t>
                            </w:r>
                            <w:r w:rsidRPr="00B10165">
                              <w:rPr>
                                <w:rFonts w:ascii="Times New Roman" w:hAnsi="Times New Roman" w:cs="Times New Roman"/>
                                <w:lang w:val="en-US"/>
                              </w:rPr>
                              <w:t xml:space="preserve">tudents’ </w:t>
                            </w:r>
                            <w:r>
                              <w:rPr>
                                <w:rFonts w:ascii="Times New Roman" w:hAnsi="Times New Roman" w:cs="Times New Roman"/>
                                <w:lang w:val="en-US"/>
                              </w:rPr>
                              <w:t>E</w:t>
                            </w:r>
                            <w:r w:rsidRPr="00B10165">
                              <w:rPr>
                                <w:rFonts w:ascii="Times New Roman" w:hAnsi="Times New Roman" w:cs="Times New Roman"/>
                                <w:lang w:val="en-US"/>
                              </w:rPr>
                              <w:t>ngagement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C9350" id="_x0000_s1039" style="position:absolute;margin-left:67.5pt;margin-top:.45pt;width:95.25pt;height:36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AkTAIAAKgEAAAOAAAAZHJzL2Uyb0RvYy54bWysVMFu2zAMvQ/YPwi6L3bcxE2MOMWwrMOA&#10;ri3QDjszshwLkyVNUmJ3X19KdrKkuw3zQZBIinqPj/Tqpm8lOXDrhFYlnU5SSrhiuhJqV9Lvz7cf&#10;FpQ4D6oCqRUv6Qt39Gb9/t2qMwXPdKNlxS3BJMoVnSlp470pksSxhrfgJtpwhc5a2xY8Hu0uqSx0&#10;mL2VSZamedJpWxmrGXcOrZvBSdcxf11z5h/q2nFPZEkRm4+rjes2rMl6BcXOgmkEG2HAP6BoQSh8&#10;9JRqAx7I3oq/UrWCWe107SdMt4mua8F45IBspukbNk8NGB65YHGcOZXJ/b+07P7waImoSpqliyzP&#10;r5aLKSUKWtTq4QCS5KFEnXEFRj6ZRxtIOnOn2U+HjuTCEw5ujOlr24ZYpEj6WO+XU7157wlD4zRL&#10;l/n1nBKGvtn8GgUNryVQHG8b6/wXrlsSNiW1qGcsMxzunB9CjyERmJaiuhVSxkPoIf5JWoI8SgqM&#10;ceWzeF3u22+6GuyzFL+hD9CM3TKY86MZ0cRuDJkiNnf+iFSkK+lyngUWgA1cS/C4bQ2W1KldfO7i&#10;hrO77QlUeORE+iIs0NqAawY00TWAtHqvKqQORcOh+jzuPQg57BGvVKMygxhBFt9v+yjz9Ooo6FZX&#10;L6g9Di9WttH2NyUdDgLC/rUHyymRXxV22nI6m4XJiYcoEiX23LM994BimKqkzNtIPdB47n+ANaOE&#10;HsW/18fOhuKNkkNsYKf0x73XtYgyBwoD3pEZjkMUYxzdMG/n5xj15wezfgUAAP//AwBQSwMEFAAG&#10;AAgAAAAhAHOHEh7fAAAABwEAAA8AAABkcnMvZG93bnJldi54bWxMjzFPwzAUhHck/oP1kFiq1iFV&#10;gIQ4FSC1QpUYSLuwufEjjojtyHaawK/nMcF4utPdd+VmNj07ow+dswJuVgkwtI1TnW0FHA/b5T2w&#10;EKVVsncWBXxhgE11eVHKQrnJvuG5ji2jEhsKKUDHOBSch0ajkWHlBrTkfThvZCTpW668nKjc9DxN&#10;kltuZGdpQcsBnzU2n/VoBEyLb/1eb93L/rDYRf+Uvu5wzIW4vpofH4BFnONfGH7xCR0qYjq50arA&#10;etLrjL5EATkwstdplgE7CbhLc+BVyf/zVz8AAAD//wMAUEsBAi0AFAAGAAgAAAAhALaDOJL+AAAA&#10;4QEAABMAAAAAAAAAAAAAAAAAAAAAAFtDb250ZW50X1R5cGVzXS54bWxQSwECLQAUAAYACAAAACEA&#10;OP0h/9YAAACUAQAACwAAAAAAAAAAAAAAAAAvAQAAX3JlbHMvLnJlbHNQSwECLQAUAAYACAAAACEA&#10;uQZgJEwCAACoBAAADgAAAAAAAAAAAAAAAAAuAgAAZHJzL2Uyb0RvYy54bWxQSwECLQAUAAYACAAA&#10;ACEAc4cSHt8AAAAHAQAADwAAAAAAAAAAAAAAAACmBAAAZHJzL2Rvd25yZXYueG1sUEsFBgAAAAAE&#10;AAQA8wAAALIFAAAAAA==&#10;" fillcolor="#e5b8b7 [1301]">
                <v:stroke joinstyle="round"/>
                <v:path arrowok="t"/>
                <v:textbox>
                  <w:txbxContent>
                    <w:p w14:paraId="2D7D8248"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S</w:t>
                      </w:r>
                      <w:r w:rsidRPr="00B10165">
                        <w:rPr>
                          <w:rFonts w:ascii="Times New Roman" w:hAnsi="Times New Roman" w:cs="Times New Roman"/>
                          <w:lang w:val="en-US"/>
                        </w:rPr>
                        <w:t xml:space="preserve">tudents’ </w:t>
                      </w:r>
                      <w:r>
                        <w:rPr>
                          <w:rFonts w:ascii="Times New Roman" w:hAnsi="Times New Roman" w:cs="Times New Roman"/>
                          <w:lang w:val="en-US"/>
                        </w:rPr>
                        <w:t>E</w:t>
                      </w:r>
                      <w:r w:rsidRPr="00B10165">
                        <w:rPr>
                          <w:rFonts w:ascii="Times New Roman" w:hAnsi="Times New Roman" w:cs="Times New Roman"/>
                          <w:lang w:val="en-US"/>
                        </w:rPr>
                        <w:t>ngagement</w:t>
                      </w:r>
                    </w:p>
                  </w:txbxContent>
                </v:textbox>
                <w10:wrap anchorx="margin"/>
              </v:rect>
            </w:pict>
          </mc:Fallback>
        </mc:AlternateContent>
      </w:r>
    </w:p>
    <w:p w14:paraId="7773C430" w14:textId="77777777" w:rsidR="004D5B25" w:rsidRPr="00A827F9" w:rsidRDefault="004D5B25" w:rsidP="004D5B25">
      <w:r>
        <w:rPr>
          <w:noProof/>
        </w:rPr>
        <mc:AlternateContent>
          <mc:Choice Requires="wps">
            <w:drawing>
              <wp:anchor distT="0" distB="0" distL="114300" distR="114300" simplePos="0" relativeHeight="251689984" behindDoc="0" locked="0" layoutInCell="1" allowOverlap="1" wp14:anchorId="31158E3F" wp14:editId="22FEC980">
                <wp:simplePos x="0" y="0"/>
                <wp:positionH relativeFrom="margin">
                  <wp:posOffset>3886200</wp:posOffset>
                </wp:positionH>
                <wp:positionV relativeFrom="paragraph">
                  <wp:posOffset>176530</wp:posOffset>
                </wp:positionV>
                <wp:extent cx="0" cy="571500"/>
                <wp:effectExtent l="0" t="0" r="38100" b="19050"/>
                <wp:wrapNone/>
                <wp:docPr id="396039021" name="Straight Connector 1"/>
                <wp:cNvGraphicFramePr/>
                <a:graphic xmlns:a="http://schemas.openxmlformats.org/drawingml/2006/main">
                  <a:graphicData uri="http://schemas.microsoft.com/office/word/2010/wordprocessingShape">
                    <wps:wsp>
                      <wps:cNvCnPr/>
                      <wps:spPr>
                        <a:xfrm>
                          <a:off x="0" y="0"/>
                          <a:ext cx="0" cy="5715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776096" id="Straight Connector 1"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6pt,13.9pt" to="306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7poQEAAJgDAAAOAAAAZHJzL2Uyb0RvYy54bWysU8Fu2zAMvRfYPwi6L7YDdC2MODm02C7F&#10;WmztB6gyFQuVREFSY+fvSympU7TDMAy90BLF98hH0qvNZA3bQYgaXcebRc0ZOIm9dtuOP9x//3rJ&#10;WUzC9cKgg47vIfLN+svZavQtLHFA00NgROJiO/qODyn5tqqiHMCKuEAPjh4VBisSXcO26oMYid2a&#10;alnX36oRQ+8DSoiRvNeHR74u/EqBTLdKRUjMdJxqS8WGYh+zrdYr0W6D8IOWxzLEf1RhhXaUdKa6&#10;Fkmw56A/UFktA0ZUaSHRVqiUllA0kJqmfqfm9yA8FC3UnOjnNsXPo5U/d1fuLlAbRh/b6O9CVjGp&#10;YPOX6mNTadZ+bhZMicmDU5L3/KI5r0sfqxPOh5h+AFqWDx032mUZohW7m5goF4W+hmS3cWyk5Vle&#10;HIlOpZRT2hs4hP0CxXRPyZtCV7YErkxgO0Hz7Z+aPE8iN44iM0RpY2ZQ/XfQMTbDoGzOvwLn6JIR&#10;XZqBVjsMf8qaptdS1SGeyn6jNR8fsd+XwZQHGn9RdlzVvF9v7wV++qHWLwAAAP//AwBQSwMEFAAG&#10;AAgAAAAhAHdvOQbdAAAACgEAAA8AAABkcnMvZG93bnJldi54bWxMj01rwkAQhu+F/odlCt7qJkGs&#10;xGxEagULXmp66HHNjkk0Oxuya0z/faf0UI/zzsP7ka1G24oBe984UhBPIxBIpTMNVQo+i+3zAoQP&#10;moxuHaGCb/Swyh8fMp0ad6MPHA6hEmxCPtUK6hC6VEpf1mi1n7oOiX8n11sd+OwraXp9Y3PbyiSK&#10;5tLqhjih1h2+1lheDlerYDjPNtbtT+/bYv9VrDe7CyWzN6UmT+N6CSLgGP5h+K3P1SHnTkd3JeNF&#10;q2AeJ7wlKEheeAIDf8KRyZgVmWfyfkL+AwAA//8DAFBLAQItABQABgAIAAAAIQC2gziS/gAAAOEB&#10;AAATAAAAAAAAAAAAAAAAAAAAAABbQ29udGVudF9UeXBlc10ueG1sUEsBAi0AFAAGAAgAAAAhADj9&#10;If/WAAAAlAEAAAsAAAAAAAAAAAAAAAAALwEAAF9yZWxzLy5yZWxzUEsBAi0AFAAGAAgAAAAhANqG&#10;TumhAQAAmAMAAA4AAAAAAAAAAAAAAAAALgIAAGRycy9lMm9Eb2MueG1sUEsBAi0AFAAGAAgAAAAh&#10;AHdvOQbdAAAACgEAAA8AAAAAAAAAAAAAAAAA+wMAAGRycy9kb3ducmV2LnhtbFBLBQYAAAAABAAE&#10;APMAAAAFBQAAAAA=&#10;" strokecolor="black [3040]" strokeweight="1pt">
                <w10:wrap anchorx="margin"/>
              </v:line>
            </w:pict>
          </mc:Fallback>
        </mc:AlternateContent>
      </w:r>
      <w:r>
        <w:rPr>
          <w:noProof/>
        </w:rPr>
        <mc:AlternateContent>
          <mc:Choice Requires="wps">
            <w:drawing>
              <wp:anchor distT="0" distB="0" distL="114300" distR="114300" simplePos="0" relativeHeight="251687936" behindDoc="0" locked="0" layoutInCell="1" allowOverlap="1" wp14:anchorId="2384F956" wp14:editId="3F5E16CF">
                <wp:simplePos x="0" y="0"/>
                <wp:positionH relativeFrom="margin">
                  <wp:posOffset>2990850</wp:posOffset>
                </wp:positionH>
                <wp:positionV relativeFrom="paragraph">
                  <wp:posOffset>168910</wp:posOffset>
                </wp:positionV>
                <wp:extent cx="15240" cy="937260"/>
                <wp:effectExtent l="0" t="0" r="22860" b="34290"/>
                <wp:wrapNone/>
                <wp:docPr id="1198850353" name="Straight Connector 1"/>
                <wp:cNvGraphicFramePr/>
                <a:graphic xmlns:a="http://schemas.openxmlformats.org/drawingml/2006/main">
                  <a:graphicData uri="http://schemas.microsoft.com/office/word/2010/wordprocessingShape">
                    <wps:wsp>
                      <wps:cNvCnPr/>
                      <wps:spPr>
                        <a:xfrm>
                          <a:off x="0" y="0"/>
                          <a:ext cx="15240" cy="9372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837632" id="Straight Connector 1"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5.5pt,13.3pt" to="236.7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GpgEAAJwDAAAOAAAAZHJzL2Uyb0RvYy54bWysU8tu2zAQvAfoPxC815LVPBrBcg4J2kuR&#10;BEn7AQy1tIjyhSVjyX+fJe3IQVsERdELRXJ3ZmeWq9XVZA3bAkbtXceXi5ozcNL32m06/uP7l4+f&#10;OYtJuF4Y76DjO4j8av3hZDWGFho/eNMDMiJxsR1Dx4eUQltVUQ5gRVz4AI6CyqMViY64qXoUI7Fb&#10;UzV1fV6NHvuAXkKMdHuzD/J14VcKZLpTKkJipuOkLZUVy/qU12q9Eu0GRRi0PMgQ/6DCCu2o6Ex1&#10;I5Jgz6h/o7Jaoo9epYX0tvJKaQnFA7lZ1r+4eRxEgOKFmhPD3Kb4/2jl7fba3SO1YQyxjeEes4tJ&#10;oc1f0sem0qzd3CyYEpN0uTxrTqmjkiKXny6a89LL6ogNGNNX8JblTceNdtmKaMX2W0xUj1JfU/K1&#10;cWwk0uai3hMd5ZRd2hnYpz2AYrrPAgpdmRS4Nsi2gt64/7nMb0rkxlFmhihtzAyq3wcdcjMMyvT8&#10;LXDOLhW9SzPQaufxT1XT9CpV7fNJ9huvefvk+115nBKgESjODuOaZ+ztucCPP9X6BQAA//8DAFBL&#10;AwQUAAYACAAAACEAg+xXYeAAAAAKAQAADwAAAGRycy9kb3ducmV2LnhtbEyPQU+DQBCF7yb+h82Y&#10;eLNLcQMGWZrG2kSTXiwePG5hClh2lrBbiv/e8WSPk/ny3vfy1Wx7MeHoO0calosIBFLl6o4aDZ/l&#10;9uEJhA+GatM7Qg0/6GFV3N7kJqvdhT5w2odGcAj5zGhoQxgyKX3VojV+4QYk/h3daE3gc2xkPZoL&#10;h9texlGUSGs64obWDPjSYnXan62G6VttrNsd37fl7qtcb95OFKtXre/v5vUziIBz+IfhT5/VoWCn&#10;gztT7UWvQaVL3hI0xEkCggGVPioQByZTFYMscnk9ofgFAAD//wMAUEsBAi0AFAAGAAgAAAAhALaD&#10;OJL+AAAA4QEAABMAAAAAAAAAAAAAAAAAAAAAAFtDb250ZW50X1R5cGVzXS54bWxQSwECLQAUAAYA&#10;CAAAACEAOP0h/9YAAACUAQAACwAAAAAAAAAAAAAAAAAvAQAAX3JlbHMvLnJlbHNQSwECLQAUAAYA&#10;CAAAACEAfpUghqYBAACcAwAADgAAAAAAAAAAAAAAAAAuAgAAZHJzL2Uyb0RvYy54bWxQSwECLQAU&#10;AAYACAAAACEAg+xXYeAAAAAKAQAADwAAAAAAAAAAAAAAAAAABAAAZHJzL2Rvd25yZXYueG1sUEsF&#10;BgAAAAAEAAQA8wAAAA0FAAAAAA==&#10;" strokecolor="black [3040]" strokeweight="1pt">
                <w10:wrap anchorx="margin"/>
              </v:line>
            </w:pict>
          </mc:Fallback>
        </mc:AlternateContent>
      </w:r>
      <w:r>
        <w:rPr>
          <w:noProof/>
        </w:rPr>
        <mc:AlternateContent>
          <mc:Choice Requires="wps">
            <w:drawing>
              <wp:anchor distT="0" distB="0" distL="114300" distR="114300" simplePos="0" relativeHeight="251681792" behindDoc="0" locked="0" layoutInCell="1" allowOverlap="1" wp14:anchorId="179DD061" wp14:editId="1C4FD02A">
                <wp:simplePos x="0" y="0"/>
                <wp:positionH relativeFrom="margin">
                  <wp:posOffset>1684020</wp:posOffset>
                </wp:positionH>
                <wp:positionV relativeFrom="paragraph">
                  <wp:posOffset>184150</wp:posOffset>
                </wp:positionV>
                <wp:extent cx="0" cy="960120"/>
                <wp:effectExtent l="0" t="0" r="38100" b="30480"/>
                <wp:wrapNone/>
                <wp:docPr id="914317334" name="Straight Connector 1"/>
                <wp:cNvGraphicFramePr/>
                <a:graphic xmlns:a="http://schemas.openxmlformats.org/drawingml/2006/main">
                  <a:graphicData uri="http://schemas.microsoft.com/office/word/2010/wordprocessingShape">
                    <wps:wsp>
                      <wps:cNvCnPr/>
                      <wps:spPr>
                        <a:xfrm>
                          <a:off x="0" y="0"/>
                          <a:ext cx="0" cy="9601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ABA183"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6pt,14.5pt" to="132.6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jaoQEAAJgDAAAOAAAAZHJzL2Uyb0RvYy54bWysU01v2zAMvRfYfxB0b2zn0K5GnB5arJdh&#10;Lbb2B6gyFQvTFygtdv79KDl1im4YhqIXWqL4HvlIenM9WcP2gFF71/FmVXMGTvpeu13Hnx6/nH/m&#10;LCbhemG8g44fIPLr7aezzRhaWPvBmx6QEYmL7Rg6PqQU2qqKcgAr4soHcPSoPFqR6Iq7qkcxErs1&#10;1bquL6rRYx/QS4iRvLfzI98WfqVApnulIiRmOk61pWKx2Odsq+1GtDsUYdDyWIZ4RxVWaEdJF6pb&#10;kQT7hfoPKqsl+uhVWklvK6+UllA0kJqmfqPmxyACFC3UnBiWNsWPo5Xf9jfuAakNY4htDA+YVUwK&#10;bf5SfWwqzToszYIpMTk7JXmvLupmXfpYnXABY7oDb1k+dNxol2WIVuy/xkS5KPQlJLuNYyMtz/qy&#10;nolOpZRTOhiYw76DYrqn5E2hK1sCNwbZXtB8+59NnieRG0eRGaK0MQuo/jfoGJthUDbnf4FLdMno&#10;XVqAVjuPf8uappdS1RxPZb/Smo/Pvj+UwZQHGn9RdlzVvF+v7wV++qG2vwEAAP//AwBQSwMEFAAG&#10;AAgAAAAhAM7hbqTfAAAACgEAAA8AAABkcnMvZG93bnJldi54bWxMj0FPwzAMhe9I/IfISNxYSjSm&#10;0TWdJsYkkHbZyoFj1nhtt8apmqwr/x4jDnCz/T49v5ctR9eKAfvQeNLwOElAIJXeNlRp+Cg2D3MQ&#10;IRqypvWEGr4wwDK/vclMav2VdjjsYyXYhEJqNNQxdqmUoazRmTDxHRJrR987E3ntK2l7c2Vz10qV&#10;JDPpTEP8oTYdvtRYnvcXp2E4TdfOb4/vm2L7WazWb2dS01et7+/G1QJExDH+wfATn6NDzpkO/kI2&#10;iFaDmj0pRnl45k4M/B4OTM4TBTLP5P8K+TcAAAD//wMAUEsBAi0AFAAGAAgAAAAhALaDOJL+AAAA&#10;4QEAABMAAAAAAAAAAAAAAAAAAAAAAFtDb250ZW50X1R5cGVzXS54bWxQSwECLQAUAAYACAAAACEA&#10;OP0h/9YAAACUAQAACwAAAAAAAAAAAAAAAAAvAQAAX3JlbHMvLnJlbHNQSwECLQAUAAYACAAAACEA&#10;izG42qEBAACYAwAADgAAAAAAAAAAAAAAAAAuAgAAZHJzL2Uyb0RvYy54bWxQSwECLQAUAAYACAAA&#10;ACEAzuFupN8AAAAKAQAADwAAAAAAAAAAAAAAAAD7AwAAZHJzL2Rvd25yZXYueG1sUEsFBgAAAAAE&#10;AAQA8wAAAAcFAAAAAA==&#10;" strokecolor="black [3040]" strokeweight="1pt">
                <w10:wrap anchorx="margin"/>
              </v:line>
            </w:pict>
          </mc:Fallback>
        </mc:AlternateContent>
      </w:r>
      <w:r>
        <w:rPr>
          <w:noProof/>
        </w:rPr>
        <mc:AlternateContent>
          <mc:Choice Requires="wps">
            <w:drawing>
              <wp:anchor distT="0" distB="0" distL="114300" distR="114300" simplePos="0" relativeHeight="251680768" behindDoc="0" locked="0" layoutInCell="1" allowOverlap="1" wp14:anchorId="3CF19434" wp14:editId="1ACF6A88">
                <wp:simplePos x="0" y="0"/>
                <wp:positionH relativeFrom="margin">
                  <wp:posOffset>1074420</wp:posOffset>
                </wp:positionH>
                <wp:positionV relativeFrom="paragraph">
                  <wp:posOffset>176530</wp:posOffset>
                </wp:positionV>
                <wp:extent cx="7620" cy="441960"/>
                <wp:effectExtent l="0" t="0" r="30480" b="34290"/>
                <wp:wrapNone/>
                <wp:docPr id="1655058346" name="Straight Connector 1"/>
                <wp:cNvGraphicFramePr/>
                <a:graphic xmlns:a="http://schemas.openxmlformats.org/drawingml/2006/main">
                  <a:graphicData uri="http://schemas.microsoft.com/office/word/2010/wordprocessingShape">
                    <wps:wsp>
                      <wps:cNvCnPr/>
                      <wps:spPr>
                        <a:xfrm>
                          <a:off x="0" y="0"/>
                          <a:ext cx="7620" cy="4419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679D1C"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6pt,13.9pt" to="85.2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PopwEAAJsDAAAOAAAAZHJzL2Uyb0RvYy54bWysU01v3CAQvUfqf0Dcs7ZX0aax1ptDovQS&#10;tVE/fgDBwxoFGARk7f33HdiNN2qrKopywcDMe/PeMF5fT9awHYSo0XW8WdScgZPYa7ft+K+fd+ef&#10;OYtJuF4YdNDxPUR+vfl0th59C0sc0PQQGJG42I6+40NKvq2qKAewIi7Qg6OgwmBFomPYVn0QI7Fb&#10;Uy3relWNGHofUEKMdHt7CPJN4VcKZPqmVITETMdJWyprKOtjXqvNWrTbIPyg5VGGeIcKK7SjojPV&#10;rUiCPQf9F5XVMmBElRYSbYVKaQnFA7lp6j/c/BiEh+KFmhP93Kb4cbTy6+7GPQRqw+hjG/1DyC4m&#10;FWz+kj42lWbt52bBlJiky8vVkhoqKXBx0VytSiurE9SHmL4AWpY3HTfaZSeiFbv7mKgcpb6k5Gvj&#10;2Ejzs7ysD0QnNWWX9gYOad9BMd1T/abQlUGBGxPYTtAT909NflIiN44yM0RpY2ZQ/X/QMTfDoAzP&#10;W4FzdqmILs1Aqx2Gf1VN04tUdcgn2a+85u0j9vvyNiVAE1CcHac1j9jrc4Gf/qnNbwAAAP//AwBQ&#10;SwMEFAAGAAgAAAAhAH5kviLfAAAACQEAAA8AAABkcnMvZG93bnJldi54bWxMj0FPwkAQhe8m/ofN&#10;mHiDrU1DpXZLiEiiCRepB49Ld2gr3dmmu5T67x1OeHyZL2++l68m24kRB986UvA0j0AgVc60VCv4&#10;KrezZxA+aDK6c4QKftHDqri/y3Vm3IU+cdyHWnAJ+UwraELoMyl91aDVfu56JL4d3WB14DjU0gz6&#10;wuW2k3EULaTVLfGHRvf42mB12p+tgvEn2Vi3O35sy913ud68nyhO3pR6fJjWLyACTuEGw1Wf1aFg&#10;p4M7k/Gi47xYxowqiFOecAXSKAFxULBME5BFLv8vKP4AAAD//wMAUEsBAi0AFAAGAAgAAAAhALaD&#10;OJL+AAAA4QEAABMAAAAAAAAAAAAAAAAAAAAAAFtDb250ZW50X1R5cGVzXS54bWxQSwECLQAUAAYA&#10;CAAAACEAOP0h/9YAAACUAQAACwAAAAAAAAAAAAAAAAAvAQAAX3JlbHMvLnJlbHNQSwECLQAUAAYA&#10;CAAAACEAYTBD6KcBAACbAwAADgAAAAAAAAAAAAAAAAAuAgAAZHJzL2Uyb0RvYy54bWxQSwECLQAU&#10;AAYACAAAACEAfmS+It8AAAAJAQAADwAAAAAAAAAAAAAAAAABBAAAZHJzL2Rvd25yZXYueG1sUEsF&#10;BgAAAAAEAAQA8wAAAA0FAAAAAA==&#10;" strokecolor="black [3040]" strokeweight="1pt">
                <w10:wrap anchorx="margin"/>
              </v:line>
            </w:pict>
          </mc:Fallback>
        </mc:AlternateContent>
      </w:r>
      <w:r w:rsidRPr="00EE6505">
        <w:rPr>
          <w:rFonts w:ascii="Times New Roman" w:hAnsi="Times New Roman" w:cs="Times New Roman"/>
          <w:b/>
          <w:bCs/>
          <w:noProof/>
          <w:lang w:eastAsia="en-PH"/>
        </w:rPr>
        <mc:AlternateContent>
          <mc:Choice Requires="wps">
            <w:drawing>
              <wp:anchor distT="0" distB="0" distL="0" distR="0" simplePos="0" relativeHeight="251675648" behindDoc="0" locked="0" layoutInCell="1" allowOverlap="1" wp14:anchorId="22369C81" wp14:editId="241EC413">
                <wp:simplePos x="0" y="0"/>
                <wp:positionH relativeFrom="margin">
                  <wp:posOffset>38100</wp:posOffset>
                </wp:positionH>
                <wp:positionV relativeFrom="paragraph">
                  <wp:posOffset>180340</wp:posOffset>
                </wp:positionV>
                <wp:extent cx="815340" cy="502920"/>
                <wp:effectExtent l="0" t="0" r="22860" b="11430"/>
                <wp:wrapNone/>
                <wp:docPr id="99166393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5340" cy="502920"/>
                        </a:xfrm>
                        <a:prstGeom prst="ellipse">
                          <a:avLst/>
                        </a:prstGeom>
                        <a:solidFill>
                          <a:srgbClr val="CC990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42FBE185"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S</w:t>
                            </w:r>
                            <w:r w:rsidRPr="0065122C">
                              <w:rPr>
                                <w:rFonts w:ascii="Times New Roman" w:hAnsi="Times New Roman" w:cs="Times New Roman"/>
                                <w:sz w:val="16"/>
                                <w:szCs w:val="16"/>
                                <w:lang w:val="en-US"/>
                              </w:rPr>
                              <w:t>elf-</w:t>
                            </w:r>
                            <w:r>
                              <w:rPr>
                                <w:rFonts w:ascii="Times New Roman" w:hAnsi="Times New Roman" w:cs="Times New Roman"/>
                                <w:sz w:val="16"/>
                                <w:szCs w:val="16"/>
                                <w:lang w:val="en-US"/>
                              </w:rPr>
                              <w:t>L</w:t>
                            </w:r>
                            <w:r w:rsidRPr="0065122C">
                              <w:rPr>
                                <w:rFonts w:ascii="Times New Roman" w:hAnsi="Times New Roman" w:cs="Times New Roman"/>
                                <w:sz w:val="16"/>
                                <w:szCs w:val="16"/>
                                <w:lang w:val="en-US"/>
                              </w:rPr>
                              <w:t>earning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69C81" id="_x0000_s1040" style="position:absolute;margin-left:3pt;margin-top:14.2pt;width:64.2pt;height:39.6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cNYAIAACcFAAAOAAAAZHJzL2Uyb0RvYy54bWysVE1P3DAQvVfqf7B8L0mWZSHRZlEFpaqE&#10;ABWqnmcdZ2Ph2K5tdrP99R07HyxdTlUvVpx5b2be+NnLy66VZMutE1qVNDtJKeGK6UqoTUl/PN18&#10;uqDEeVAVSK14Sffc0cvVxw/LnSn4TDdaVtwSTKJcsTMlbbw3RZI41vAW3Ik2XGGw1rYFj1u7SSoL&#10;O8zeymSWpotkp21lrGbcOfx73QfpKuava878fV077oksKfbm42rjug5rslpCsbFgGsGGNuAfumhB&#10;KCw6pboGD+TFiqNUrWBWO137E6bbRNe1YDxqQDVZ+peaxwYMj1pwOM5MY3L/Ly272z5YIqqS5nm2&#10;WJzmp+eUKGjxqO63IMkiTGhnXIHAR/Ngg0ZnbjV7dhhI3kTCxg2YrrZtwKJC0sVx76dx884Thj8v&#10;srPTOR4Kw9BZOstn8TgSKEaysc5/5bol4aOkXEphXBgIFLC9dT50AMWIiq1pKaobIWXc2M36SlqC&#10;Okp6dZXn6VjAHcKkOmYG+/GJ67ssjAFrvSE2HKovqsIIFB6E7L8RFTLG0fTTiHPxe8kDUKrvvMaB&#10;o/5ZVBKt/loLGOPKz4Z6ER1oNWqaiNl7ROnHJgdsoPF4BSZi+h7xbcWJEatq5SdyK5S27yWonqfK&#10;PX5U32sO8n237qLLsvloqLWu9mg9fDvwaBttf1Oyw3tYUvfrBSynRH5TaPQ8mweP+LiZn52jSYg9&#10;jKwPI6AYpiop832nwRtP3U+wZvCQR/Pd6fFiHfmoxwbpSn9+8boW0WRBQt/vIA1vY/TD8HKE6364&#10;j6jX9231BwAA//8DAFBLAwQUAAYACAAAACEAqkTtAN0AAAAIAQAADwAAAGRycy9kb3ducmV2Lnht&#10;bEyPwU7DMBBE70j8g7VI3KhNqEIV4lQVUiWEOEDKhZsbb+Oo8TqN3Tb8PdsTvc1qRrNvyuXke3HC&#10;MXaBNDzOFAikJtiOWg3fm/XDAkRMhqzpA6GGX4ywrG5vSlPYcKYvPNWpFVxCsTAaXEpDIWVsHHoT&#10;Z2FAYm8XRm8Sn2Mr7WjOXO57mSmVS2864g/ODPjqsNnXR69B/gxZVG6izaEO2eFzHT7eV29a399N&#10;qxcQCaf0H4YLPqNDxUzbcCQbRa8h5yVJQ7aYg7jYT3MWWxbqOQdZlfJ6QPUHAAD//wMAUEsBAi0A&#10;FAAGAAgAAAAhALaDOJL+AAAA4QEAABMAAAAAAAAAAAAAAAAAAAAAAFtDb250ZW50X1R5cGVzXS54&#10;bWxQSwECLQAUAAYACAAAACEAOP0h/9YAAACUAQAACwAAAAAAAAAAAAAAAAAvAQAAX3JlbHMvLnJl&#10;bHNQSwECLQAUAAYACAAAACEAGq4XDWACAAAnBQAADgAAAAAAAAAAAAAAAAAuAgAAZHJzL2Uyb0Rv&#10;Yy54bWxQSwECLQAUAAYACAAAACEAqkTtAN0AAAAIAQAADwAAAAAAAAAAAAAAAAC6BAAAZHJzL2Rv&#10;d25yZXYueG1sUEsFBgAAAAAEAAQA8wAAAMQFAAAAAA==&#10;" fillcolor="#c90" strokecolor="black [3213]" strokeweight="2pt">
                <v:path arrowok="t"/>
                <v:textbox>
                  <w:txbxContent>
                    <w:p w14:paraId="42FBE185"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S</w:t>
                      </w:r>
                      <w:r w:rsidRPr="0065122C">
                        <w:rPr>
                          <w:rFonts w:ascii="Times New Roman" w:hAnsi="Times New Roman" w:cs="Times New Roman"/>
                          <w:sz w:val="16"/>
                          <w:szCs w:val="16"/>
                          <w:lang w:val="en-US"/>
                        </w:rPr>
                        <w:t>elf-</w:t>
                      </w:r>
                      <w:r>
                        <w:rPr>
                          <w:rFonts w:ascii="Times New Roman" w:hAnsi="Times New Roman" w:cs="Times New Roman"/>
                          <w:sz w:val="16"/>
                          <w:szCs w:val="16"/>
                          <w:lang w:val="en-US"/>
                        </w:rPr>
                        <w:t>L</w:t>
                      </w:r>
                      <w:r w:rsidRPr="0065122C">
                        <w:rPr>
                          <w:rFonts w:ascii="Times New Roman" w:hAnsi="Times New Roman" w:cs="Times New Roman"/>
                          <w:sz w:val="16"/>
                          <w:szCs w:val="16"/>
                          <w:lang w:val="en-US"/>
                        </w:rPr>
                        <w:t>earning</w:t>
                      </w:r>
                    </w:p>
                  </w:txbxContent>
                </v:textbox>
                <w10:wrap anchorx="margin"/>
              </v:oval>
            </w:pict>
          </mc:Fallback>
        </mc:AlternateContent>
      </w:r>
    </w:p>
    <w:p w14:paraId="2F3A650B" w14:textId="77777777" w:rsidR="004D5B25" w:rsidRPr="00A827F9" w:rsidRDefault="004D5B25" w:rsidP="004D5B25">
      <w:r w:rsidRPr="00EE6505">
        <w:rPr>
          <w:rFonts w:ascii="Times New Roman" w:hAnsi="Times New Roman" w:cs="Times New Roman"/>
          <w:b/>
          <w:bCs/>
          <w:noProof/>
          <w:lang w:eastAsia="en-PH"/>
        </w:rPr>
        <mc:AlternateContent>
          <mc:Choice Requires="wps">
            <w:drawing>
              <wp:anchor distT="0" distB="0" distL="0" distR="0" simplePos="0" relativeHeight="251685888" behindDoc="0" locked="0" layoutInCell="1" allowOverlap="1" wp14:anchorId="4B54E41E" wp14:editId="12C03D3A">
                <wp:simplePos x="0" y="0"/>
                <wp:positionH relativeFrom="margin">
                  <wp:posOffset>4465320</wp:posOffset>
                </wp:positionH>
                <wp:positionV relativeFrom="paragraph">
                  <wp:posOffset>73660</wp:posOffset>
                </wp:positionV>
                <wp:extent cx="1158240" cy="662940"/>
                <wp:effectExtent l="0" t="0" r="22860" b="22860"/>
                <wp:wrapNone/>
                <wp:docPr id="170038538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240" cy="662940"/>
                        </a:xfrm>
                        <a:prstGeom prst="ellipse">
                          <a:avLst/>
                        </a:prstGeom>
                        <a:solidFill>
                          <a:schemeClr val="accent5">
                            <a:lumMod val="75000"/>
                          </a:schemeClr>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5407823B"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H</w:t>
                            </w:r>
                            <w:r w:rsidRPr="00FE6B73">
                              <w:rPr>
                                <w:rFonts w:ascii="Times New Roman" w:hAnsi="Times New Roman" w:cs="Times New Roman"/>
                                <w:sz w:val="16"/>
                                <w:szCs w:val="16"/>
                                <w:lang w:val="en-US"/>
                              </w:rPr>
                              <w:t xml:space="preserve">eightened </w:t>
                            </w: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tudents’ </w:t>
                            </w:r>
                            <w:r>
                              <w:rPr>
                                <w:rFonts w:ascii="Times New Roman" w:hAnsi="Times New Roman" w:cs="Times New Roman"/>
                                <w:sz w:val="16"/>
                                <w:szCs w:val="16"/>
                                <w:lang w:val="en-US"/>
                              </w:rPr>
                              <w:t>C</w:t>
                            </w:r>
                            <w:r w:rsidRPr="00FE6B73">
                              <w:rPr>
                                <w:rFonts w:ascii="Times New Roman" w:hAnsi="Times New Roman" w:cs="Times New Roman"/>
                                <w:sz w:val="16"/>
                                <w:szCs w:val="16"/>
                                <w:lang w:val="en-US"/>
                              </w:rPr>
                              <w:t>uriosity</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54E41E" id="_x0000_s1041" style="position:absolute;margin-left:351.6pt;margin-top:5.8pt;width:91.2pt;height:52.2pt;z-index:2516858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8eawIAAFAFAAAOAAAAZHJzL2Uyb0RvYy54bWysVNtuGyEQfa/Uf0C813uJ13ZWXkdV01SV&#10;0iRqUvUZs6wXhQUK2Lvu13dgL3UaS5WqviCGmTMzZziwvuoagQ7MWK5kgZNZjBGTVJVc7gr87enm&#10;3Qoj64gsiVCSFfjILL7avH2zbnXOUlUrUTKDIIm0easLXDun8yiytGYNsTOlmQRnpUxDHJhmF5WG&#10;tJC9EVEax4uoVabURlFmLZxe9068CfmrilF3X1WWOSQKDL25sJqwbv0abdYk3xmia06HNsg/dNEQ&#10;LqHolOqaOIL2hr9K1XBqlFWVm1HVRKqqOGWBA7BJ4j/YPNZEs8AFhmP1NCb7/9LSu8ODQbyEu1vG&#10;8cUqu1jNMZKkgbu6PxCBFn5ErbY5RD7qB+NJWn2r6LMFR/TC4w07xHSVaXwsUERdmPdxmjfrHKJw&#10;mCTZKp3DtVDwLRbpJex9UpKPaG2s+8RUg/ymwEwIrq0fCcnJ4da6PnqMCr0pwcsbLkQwvIzYB2EQ&#10;UCkwoZRJlwW42DdfVNmfL7M4HisH5XlI6MOeZhPybwVclwwEXgBrRsqPsoRmSe4IF/0eaPqMYYT9&#10;1ML83FEwHyjkV1bBzcCc0tDx1NkpmXSoF6I9rALqEzA5BxRubHKI9TAW3soEjM8B+/GNFSdEqKqk&#10;m8ANl8qcS1A+T5X7+JF9z9nTd9226+WYjcLbqvIIGoVPBhRQK/MToxYebIHtjz0xDCPxWcKLuEzm&#10;XkouGPNsmYJhTj3bUw+RFFIVmLq+Uy+hp+47MXqQmgOR3qnxBb6SWx/rqUv1fu9UxYMWPYW+34Ea&#10;PNsgpOGL8f/CqR2ifn+Em18AAAD//wMAUEsDBBQABgAIAAAAIQD4+iRF4QAAAAoBAAAPAAAAZHJz&#10;L2Rvd25yZXYueG1sTI9BT8MwDIXvSPyHyEhcEEs2RFe6phOa2AWJw8YkxC1rvLbQOKXJtsKvx9sF&#10;brbf0/P38vngWnHAPjSeNIxHCgRS6W1DlYbN6/I2BRGiIWtaT6jhGwPMi8uL3GTWH2mFh3WsBIdQ&#10;yIyGOsYukzKUNToTRr5DYm3ne2cir30lbW+OHO5aOVEqkc40xB9q0+GixvJzvXca3pfqa/rxs3lb&#10;NDfxyT2XDy8qsVpfXw2PMxARh/hnhhM+o0PBTFu/JxtEq2Gq7iZsZWGcgGBDmt7zsD0fFMgil/8r&#10;FL8AAAD//wMAUEsBAi0AFAAGAAgAAAAhALaDOJL+AAAA4QEAABMAAAAAAAAAAAAAAAAAAAAAAFtD&#10;b250ZW50X1R5cGVzXS54bWxQSwECLQAUAAYACAAAACEAOP0h/9YAAACUAQAACwAAAAAAAAAAAAAA&#10;AAAvAQAAX3JlbHMvLnJlbHNQSwECLQAUAAYACAAAACEAPbLfHmsCAABQBQAADgAAAAAAAAAAAAAA&#10;AAAuAgAAZHJzL2Uyb0RvYy54bWxQSwECLQAUAAYACAAAACEA+PokReEAAAAKAQAADwAAAAAAAAAA&#10;AAAAAADFBAAAZHJzL2Rvd25yZXYueG1sUEsFBgAAAAAEAAQA8wAAANMFAAAAAA==&#10;" fillcolor="#31849b [2408]" strokecolor="black [3213]" strokeweight="2pt">
                <v:path arrowok="t"/>
                <v:textbox>
                  <w:txbxContent>
                    <w:p w14:paraId="5407823B"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H</w:t>
                      </w:r>
                      <w:r w:rsidRPr="00FE6B73">
                        <w:rPr>
                          <w:rFonts w:ascii="Times New Roman" w:hAnsi="Times New Roman" w:cs="Times New Roman"/>
                          <w:sz w:val="16"/>
                          <w:szCs w:val="16"/>
                          <w:lang w:val="en-US"/>
                        </w:rPr>
                        <w:t xml:space="preserve">eightened </w:t>
                      </w: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tudents’ </w:t>
                      </w:r>
                      <w:r>
                        <w:rPr>
                          <w:rFonts w:ascii="Times New Roman" w:hAnsi="Times New Roman" w:cs="Times New Roman"/>
                          <w:sz w:val="16"/>
                          <w:szCs w:val="16"/>
                          <w:lang w:val="en-US"/>
                        </w:rPr>
                        <w:t>C</w:t>
                      </w:r>
                      <w:r w:rsidRPr="00FE6B73">
                        <w:rPr>
                          <w:rFonts w:ascii="Times New Roman" w:hAnsi="Times New Roman" w:cs="Times New Roman"/>
                          <w:sz w:val="16"/>
                          <w:szCs w:val="16"/>
                          <w:lang w:val="en-US"/>
                        </w:rPr>
                        <w:t>uriosity</w:t>
                      </w:r>
                    </w:p>
                  </w:txbxContent>
                </v:textbox>
                <w10:wrap anchorx="margin"/>
              </v:oval>
            </w:pict>
          </mc:Fallback>
        </mc:AlternateContent>
      </w:r>
    </w:p>
    <w:p w14:paraId="6E43175B" w14:textId="77777777" w:rsidR="004D5B25" w:rsidRPr="00A827F9" w:rsidRDefault="004D5B25" w:rsidP="004D5B25">
      <w:r w:rsidRPr="00EE6505">
        <w:rPr>
          <w:rFonts w:ascii="Times New Roman" w:hAnsi="Times New Roman" w:cs="Times New Roman"/>
          <w:b/>
          <w:bCs/>
          <w:noProof/>
          <w:lang w:eastAsia="en-PH"/>
        </w:rPr>
        <mc:AlternateContent>
          <mc:Choice Requires="wps">
            <w:drawing>
              <wp:anchor distT="0" distB="0" distL="0" distR="0" simplePos="0" relativeHeight="251688960" behindDoc="0" locked="0" layoutInCell="1" allowOverlap="1" wp14:anchorId="73F983E1" wp14:editId="46453637">
                <wp:simplePos x="0" y="0"/>
                <wp:positionH relativeFrom="margin">
                  <wp:posOffset>3451860</wp:posOffset>
                </wp:positionH>
                <wp:positionV relativeFrom="paragraph">
                  <wp:posOffset>168910</wp:posOffset>
                </wp:positionV>
                <wp:extent cx="1082040" cy="663575"/>
                <wp:effectExtent l="0" t="0" r="22860" b="22225"/>
                <wp:wrapNone/>
                <wp:docPr id="12516333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663575"/>
                        </a:xfrm>
                        <a:prstGeom prst="ellipse">
                          <a:avLst/>
                        </a:prstGeom>
                        <a:solidFill>
                          <a:srgbClr val="00B05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3F1C063F"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afe and </w:t>
                            </w: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upportive </w:t>
                            </w:r>
                            <w:r>
                              <w:rPr>
                                <w:rFonts w:ascii="Times New Roman" w:hAnsi="Times New Roman" w:cs="Times New Roman"/>
                                <w:sz w:val="16"/>
                                <w:szCs w:val="16"/>
                                <w:lang w:val="en-US"/>
                              </w:rPr>
                              <w:t>E</w:t>
                            </w:r>
                            <w:r w:rsidRPr="00FE6B73">
                              <w:rPr>
                                <w:rFonts w:ascii="Times New Roman" w:hAnsi="Times New Roman" w:cs="Times New Roman"/>
                                <w:sz w:val="16"/>
                                <w:szCs w:val="16"/>
                                <w:lang w:val="en-US"/>
                              </w:rPr>
                              <w:t>nvironment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983E1" id="_x0000_s1042" style="position:absolute;margin-left:271.8pt;margin-top:13.3pt;width:85.2pt;height:52.25pt;z-index:2516889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Y1XQIAACgFAAAOAAAAZHJzL2Uyb0RvYy54bWysVF1v2yAUfZ+0/4B4X/zRJO2sONW2rtOk&#10;qq3WTnsmGGJUDAxI7PTX74IdN1nyNM0PlvE95957LgcW110j0ZZZJ7QqcTZJMWKK6kqodYl/Pt9+&#10;uMLIeaIqIrViJd4xh6+X798tWlOwXNdaVswiSKJc0ZoS196bIkkcrVlD3EQbpiDItW2Ih6VdJ5Ul&#10;LWRvZJKn6Txpta2M1ZQ5B39v+iBexvycM+ofOHfMI1li6M3Ht43vVXgnywUp1paYWtChDfIPXTRE&#10;KCg6prohnqCNFSepGkGtdpr7CdVNojkXlEUNoCZL/1LzVBPDohYYjjPjmNz/S0vvt48WiQr2Lp9l&#10;8wt4MFKkga162BKJ5mFCrXEFAJ/Mow0anbnT9MVBIDmKhIUbMB23TcCCQtTFce/GcbPOIwo/s/Qq&#10;T6ewKxRi8/nF7HIWqiWk2LONdf4b0w0KHyVmUgrjwkRIQbZ3zvfoPSr2pqWoboWUcWHXqy/SIhAC&#10;xdPP6SxuOBRwhzCpTpnBf2zk+i4bOjsi1oxUX1UFXZDCEyH7b0gfMsbZ9OOIg/E7yQJQqh+Mw8Rh&#10;AHlUEr3+VotQypTPh3oRHWgcNI3E7BxR+n2TAzbQWDwDIzE9RzyuODJiVa38SG6E0vZcguplrNzj&#10;9+p7zUG+71Zdb7PRUStd7cB7cHnA1tbavmLUwkEssfu9IZZhJL8rcPrHbBo84uNiOrvMYWEPI6vD&#10;CFEUUpWY+r7T4I3n7hexZvCQB/fd6/3JOvFRjw3Slf608ZqLaLIgoe93kAbHMTp1uDrCeT9cR9Tb&#10;Bbf8AwAA//8DAFBLAwQUAAYACAAAACEAtv8nKuAAAAAKAQAADwAAAGRycy9kb3ducmV2LnhtbEyP&#10;wU7DMAyG70i8Q+RJ3FjabRTUNZ0QCC5MSGzjnjVZUq1xqiRrC0+POcHJsvzp9/dXm8l1bNAhth4F&#10;5PMMmMbGqxaNgMP+5fYBWEwSlew8agFfOsKmvr6qZKn8iB962CXDKARjKQXYlPqS89hY7WSc+14j&#10;3U4+OJloDYarIEcKdx1fZFnBnWyRPljZ6yerm/Pu4gRsw/nNnkb7bIqDGT6379+v07gX4mY2Pa6B&#10;JT2lPxh+9UkdanI6+guqyDoBd6tlQaiARUGTgPt8ReWORC7zHHhd8f8V6h8AAAD//wMAUEsBAi0A&#10;FAAGAAgAAAAhALaDOJL+AAAA4QEAABMAAAAAAAAAAAAAAAAAAAAAAFtDb250ZW50X1R5cGVzXS54&#10;bWxQSwECLQAUAAYACAAAACEAOP0h/9YAAACUAQAACwAAAAAAAAAAAAAAAAAvAQAAX3JlbHMvLnJl&#10;bHNQSwECLQAUAAYACAAAACEAJ2HGNV0CAAAoBQAADgAAAAAAAAAAAAAAAAAuAgAAZHJzL2Uyb0Rv&#10;Yy54bWxQSwECLQAUAAYACAAAACEAtv8nKuAAAAAKAQAADwAAAAAAAAAAAAAAAAC3BAAAZHJzL2Rv&#10;d25yZXYueG1sUEsFBgAAAAAEAAQA8wAAAMQFAAAAAA==&#10;" fillcolor="#00b050" strokecolor="black [3213]" strokeweight="2pt">
                <v:path arrowok="t"/>
                <v:textbox>
                  <w:txbxContent>
                    <w:p w14:paraId="3F1C063F"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afe and </w:t>
                      </w: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upportive </w:t>
                      </w:r>
                      <w:r>
                        <w:rPr>
                          <w:rFonts w:ascii="Times New Roman" w:hAnsi="Times New Roman" w:cs="Times New Roman"/>
                          <w:sz w:val="16"/>
                          <w:szCs w:val="16"/>
                          <w:lang w:val="en-US"/>
                        </w:rPr>
                        <w:t>E</w:t>
                      </w:r>
                      <w:r w:rsidRPr="00FE6B73">
                        <w:rPr>
                          <w:rFonts w:ascii="Times New Roman" w:hAnsi="Times New Roman" w:cs="Times New Roman"/>
                          <w:sz w:val="16"/>
                          <w:szCs w:val="16"/>
                          <w:lang w:val="en-US"/>
                        </w:rPr>
                        <w:t>nvironment</w:t>
                      </w:r>
                    </w:p>
                  </w:txbxContent>
                </v:textbox>
                <w10:wrap anchorx="margin"/>
              </v:oval>
            </w:pict>
          </mc:Fallback>
        </mc:AlternateContent>
      </w:r>
      <w:r w:rsidRPr="00EE6505">
        <w:rPr>
          <w:rFonts w:ascii="Times New Roman" w:hAnsi="Times New Roman" w:cs="Times New Roman"/>
          <w:b/>
          <w:bCs/>
          <w:noProof/>
          <w:lang w:eastAsia="en-PH"/>
        </w:rPr>
        <mc:AlternateContent>
          <mc:Choice Requires="wps">
            <w:drawing>
              <wp:anchor distT="0" distB="0" distL="0" distR="0" simplePos="0" relativeHeight="251676672" behindDoc="0" locked="0" layoutInCell="1" allowOverlap="1" wp14:anchorId="683DAFF9" wp14:editId="2194D50D">
                <wp:simplePos x="0" y="0"/>
                <wp:positionH relativeFrom="margin">
                  <wp:posOffset>571500</wp:posOffset>
                </wp:positionH>
                <wp:positionV relativeFrom="paragraph">
                  <wp:posOffset>43180</wp:posOffset>
                </wp:positionV>
                <wp:extent cx="1038225" cy="502920"/>
                <wp:effectExtent l="0" t="0" r="28575" b="11430"/>
                <wp:wrapNone/>
                <wp:docPr id="122020246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502920"/>
                        </a:xfrm>
                        <a:prstGeom prst="ellipse">
                          <a:avLst/>
                        </a:prstGeom>
                        <a:solidFill>
                          <a:srgbClr val="CC000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31287F8C"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Generational Challenges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DAFF9" id="_x0000_s1043" style="position:absolute;margin-left:45pt;margin-top:3.4pt;width:81.75pt;height:39.6pt;z-index:2516766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2XgIAACkFAAAOAAAAZHJzL2Uyb0RvYy54bWysVMFu2zAMvQ/YPwi6L3a8JG2NOMWQrsOA&#10;oi3WDjszshwLlSVNUhJnX19Kdtx0yWmYDQiWyUfyUY+aX7eNJFtundCqoONRSglXTJdCrQv68/n2&#10;0yUlzoMqQWrFC7rnjl4vPn6Y70zOM11rWXJLMIhy+c4UtPbe5EniWM0bcCNtuEJjpW0DHrd2nZQW&#10;dhi9kUmWprNkp21prGbcOfx70xnpIsavKs78Q1U57oksKNbm42rjugprsphDvrZgasH6MuAfqmhA&#10;KEw6hLoBD2RjxUmoRjCrna78iOkm0VUlGI8ckM04/YvNUw2GRy7YHGeGNrn/F5bdbx8tESWeXZal&#10;+E5mU0oUNHhWD1uQZBZatDMuR88n82gDSWfuNHtxaEjeWcLG9T5tZZvgixRJG/u9H/rNW08Y/hyn&#10;ny+zDPMxtE3T7CqLB5JAfkAb6/w3rhsSPgrKpRTGhZZADts750MJkB+8Ym1aivJWSBk3dr1aSkuQ&#10;SEGXyxSfQAch7thNqlNkECAfsL4dnwPWHMqvqsSQkHsQsvvG8CFi7E3XjtgYv5c8OEr1g1fYcmxA&#10;FplEsb/lAsa48lmfL3oHWIWcBuD4HFD6Q5G9b4DxOAQDMD0HfJ9xQMSsWvkB3Ail7bkA5cuQufM/&#10;sO84B/q+XbWdzi4Oilrpco/iw9sDj7bW9g8lO5zEgrrfG7CcEvldodSvxpNJGN24mUwvUCTEHltW&#10;xxZQDEMVlPmu0qCN5/YXWNNryKP67vVhtE501PkG6kp/2XhdiSiyQKGrt6eG8xiF1N8dYeCP99Hr&#10;7YZbvAIAAP//AwBQSwMEFAAGAAgAAAAhADgGUqDfAAAABwEAAA8AAABkcnMvZG93bnJldi54bWxM&#10;j8tOwzAQRfdI/IM1SOyoQ1BDCXEqhMSjLJAoCImdY0+TiHgc2W6b9usZVrAc3dG551bLyQ1ihyH2&#10;nhRczjIQSMbbnloFH+8PFwsQMWmyevCECg4YYVmfnlS6tH5Pb7hbp1YwhGKpFXQpjaWU0XTodJz5&#10;EYmzjQ9OJz5DK23Qe4a7QeZZVkine+KGTo9436H5Xm+dghtDXy+Pq9enzcFcP6dw/Dyumlyp87Pp&#10;7hZEwin9PcOvPqtDzU6N35KNYmBGxlOSgoIHcJzPr+YgGgWLIgNZV/K/f/0DAAD//wMAUEsBAi0A&#10;FAAGAAgAAAAhALaDOJL+AAAA4QEAABMAAAAAAAAAAAAAAAAAAAAAAFtDb250ZW50X1R5cGVzXS54&#10;bWxQSwECLQAUAAYACAAAACEAOP0h/9YAAACUAQAACwAAAAAAAAAAAAAAAAAvAQAAX3JlbHMvLnJl&#10;bHNQSwECLQAUAAYACAAAACEAfrlYtl4CAAApBQAADgAAAAAAAAAAAAAAAAAuAgAAZHJzL2Uyb0Rv&#10;Yy54bWxQSwECLQAUAAYACAAAACEAOAZSoN8AAAAHAQAADwAAAAAAAAAAAAAAAAC4BAAAZHJzL2Rv&#10;d25yZXYueG1sUEsFBgAAAAAEAAQA8wAAAMQFAAAAAA==&#10;" fillcolor="#c00" strokecolor="black [3213]" strokeweight="2pt">
                <v:path arrowok="t"/>
                <v:textbox>
                  <w:txbxContent>
                    <w:p w14:paraId="31287F8C"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Generational Challenges</w:t>
                      </w:r>
                    </w:p>
                  </w:txbxContent>
                </v:textbox>
                <w10:wrap anchorx="margin"/>
              </v:oval>
            </w:pict>
          </mc:Fallback>
        </mc:AlternateContent>
      </w:r>
    </w:p>
    <w:p w14:paraId="1EE3FF63" w14:textId="77777777" w:rsidR="004D5B25" w:rsidRDefault="004D5B25" w:rsidP="004D5B25">
      <w:r w:rsidRPr="00EE6505">
        <w:rPr>
          <w:rFonts w:ascii="Times New Roman" w:hAnsi="Times New Roman" w:cs="Times New Roman"/>
          <w:b/>
          <w:bCs/>
          <w:noProof/>
          <w:lang w:eastAsia="en-PH"/>
        </w:rPr>
        <mc:AlternateContent>
          <mc:Choice Requires="wps">
            <w:drawing>
              <wp:anchor distT="0" distB="0" distL="0" distR="0" simplePos="0" relativeHeight="251682816" behindDoc="0" locked="0" layoutInCell="1" allowOverlap="1" wp14:anchorId="65BE1548" wp14:editId="484368E3">
                <wp:simplePos x="0" y="0"/>
                <wp:positionH relativeFrom="margin">
                  <wp:posOffset>2514600</wp:posOffset>
                </wp:positionH>
                <wp:positionV relativeFrom="paragraph">
                  <wp:posOffset>256540</wp:posOffset>
                </wp:positionV>
                <wp:extent cx="1022985" cy="663575"/>
                <wp:effectExtent l="0" t="0" r="24765" b="22225"/>
                <wp:wrapNone/>
                <wp:docPr id="114774056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985" cy="663575"/>
                        </a:xfrm>
                        <a:prstGeom prst="ellipse">
                          <a:avLst/>
                        </a:prstGeom>
                        <a:solidFill>
                          <a:srgbClr val="00B05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79B1DD78"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Maintaining Healthy Relationship</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E1548" id="_x0000_s1044" style="position:absolute;margin-left:198pt;margin-top:20.2pt;width:80.55pt;height:52.25pt;z-index:2516828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B5YAIAACkFAAAOAAAAZHJzL2Uyb0RvYy54bWysVNtu2zAMfR+wfxD0vvjS3GrEKbZ1HQYU&#10;bbF22LMiy7FQWdIkJXb29aPkS5MlT8NeBNPkIXmoQ61u2lqgPTOWK5njZBJjxCRVBZfbHP94ufuw&#10;xMg6IgsilGQ5PjCLb9bv360anbFUVUoUzCBIIm3W6BxXzuksiiytWE3sRGkmwVkqUxMHptlGhSEN&#10;ZK9FlMbxPGqUKbRRlFkLf287J16H/GXJqHssS8scEjmG3lw4TTg3/ozWK5JtDdEVp30b5B+6qAmX&#10;UHRMdUscQTvDz1LVnBplVekmVNWRKktOWeAAbJL4LzbPFdEscIHhWD2Oyf6/tPRh/2QQL+Dukuli&#10;MY1n8yuMJKnhrh73RKC5H1GjbQaRz/rJeJJW3yv6asERnXi8YfuYtjS1jwWKqA3zPozzZq1DFH4m&#10;cZpeL2cYUfDN51ezxcxXi0g2oLWx7itTNfIfOWZCcG39SEhG9vfWddFDVOhNCV7ccSGCYbabz8Ig&#10;IALF40/xLNw4FLDHYUKeI70A2Yh1bdJ3dgKsGCm+yAK6IJkjXHTfkN5nDLPpxhEG4w6C+UAhv7MS&#10;Rg4DSAOTIPa3WoRSJl3a1wvRHlYCpxGYXAIKNzTZx3oYC0swAuNLwNOKIyJUVdKN4JpLZS4lKF7H&#10;yl38wL7j7Om7dtN2OlsOitqo4gDig9cDrrZS5jdGDWxiju2vHTEMI/FNgtSvk+nUr24wprNFCoY5&#10;9myOPURSSJVj6rpOvTZe2p/E6F5DDtT3oIbVOtNRF+upS/Vx51TJg8g8ha7fnhrsY1Bq/3b4hT+2&#10;Q9TbC7f+AwAA//8DAFBLAwQUAAYACAAAACEA53t2V+AAAAAKAQAADwAAAGRycy9kb3ducmV2Lnht&#10;bEyPwU7DMBBE70j8g7VI3KhTSAMNcSoEggsVEm25u/HWjhqvI9tNAl+Pe4Ljap9m3lSryXZsQB9a&#10;RwLmswwYUuNUS1rAbvt68wAsRElKdo5QwDcGWNWXF5UslRvpE4dN1CyFUCilABNjX3IeGoNWhpnr&#10;kdLv4LyVMZ1ec+XlmMJtx2+zrOBWtpQajOzx2WBz3JysgLU/vpvDaF50sdPD1/rj520at0JcX01P&#10;j8AiTvEPhrN+Uoc6Oe3diVRgnYC7ZZG2RAF5lgNLwGJxPwe2T2SeL4HXFf8/of4FAAD//wMAUEsB&#10;Ai0AFAAGAAgAAAAhALaDOJL+AAAA4QEAABMAAAAAAAAAAAAAAAAAAAAAAFtDb250ZW50X1R5cGVz&#10;XS54bWxQSwECLQAUAAYACAAAACEAOP0h/9YAAACUAQAACwAAAAAAAAAAAAAAAAAvAQAAX3JlbHMv&#10;LnJlbHNQSwECLQAUAAYACAAAACEARi2AeWACAAApBQAADgAAAAAAAAAAAAAAAAAuAgAAZHJzL2Uy&#10;b0RvYy54bWxQSwECLQAUAAYACAAAACEA53t2V+AAAAAKAQAADwAAAAAAAAAAAAAAAAC6BAAAZHJz&#10;L2Rvd25yZXYueG1sUEsFBgAAAAAEAAQA8wAAAMcFAAAAAA==&#10;" fillcolor="#00b050" strokecolor="black [3213]" strokeweight="2pt">
                <v:path arrowok="t"/>
                <v:textbox>
                  <w:txbxContent>
                    <w:p w14:paraId="79B1DD78"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Maintaining Healthy Relationship</w:t>
                      </w:r>
                    </w:p>
                  </w:txbxContent>
                </v:textbox>
                <w10:wrap anchorx="margin"/>
              </v:oval>
            </w:pict>
          </mc:Fallback>
        </mc:AlternateContent>
      </w:r>
      <w:r w:rsidRPr="00EE6505">
        <w:rPr>
          <w:rFonts w:ascii="Times New Roman" w:hAnsi="Times New Roman" w:cs="Times New Roman"/>
          <w:b/>
          <w:bCs/>
          <w:noProof/>
          <w:lang w:eastAsia="en-PH"/>
        </w:rPr>
        <mc:AlternateContent>
          <mc:Choice Requires="wps">
            <w:drawing>
              <wp:anchor distT="0" distB="0" distL="0" distR="0" simplePos="0" relativeHeight="251677696" behindDoc="0" locked="0" layoutInCell="1" allowOverlap="1" wp14:anchorId="5D1B9E5C" wp14:editId="07971DB8">
                <wp:simplePos x="0" y="0"/>
                <wp:positionH relativeFrom="margin">
                  <wp:posOffset>1132205</wp:posOffset>
                </wp:positionH>
                <wp:positionV relativeFrom="paragraph">
                  <wp:posOffset>285750</wp:posOffset>
                </wp:positionV>
                <wp:extent cx="1022985" cy="663575"/>
                <wp:effectExtent l="0" t="0" r="24765" b="22225"/>
                <wp:wrapNone/>
                <wp:docPr id="156616274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985" cy="663575"/>
                        </a:xfrm>
                        <a:prstGeom prst="ellipse">
                          <a:avLst/>
                        </a:prstGeom>
                        <a:solidFill>
                          <a:srgbClr val="CC000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378A4CF7" w14:textId="77777777" w:rsidR="004D5B25"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Active</w:t>
                            </w:r>
                          </w:p>
                          <w:p w14:paraId="4FB769AF"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Involvement in Learning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B9E5C" id="_x0000_s1045" style="position:absolute;margin-left:89.15pt;margin-top:22.5pt;width:80.55pt;height:52.25pt;z-index:2516776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ZPXQIAACkFAAAOAAAAZHJzL2Uyb0RvYy54bWysVN9v2yAQfp+0/wHxvvjHErex4lRTuk6T&#10;qrZaO+2ZYByjYmBAYmd/fQ/sOOmSp2l+QD7u++7uOw4WN10j0I4Zy5UscDKJMWKSqpLLTYF/vtx9&#10;usbIOiJLIpRkBd4zi2+WHz8sWp2zVNVKlMwgCCJt3uoC187pPIosrVlD7ERpJsFZKdMQB6bZRKUh&#10;LURvRJTGcRa1ypTaKMqshd3b3omXIX5VMeoeq8oyh0SBoTYXVhPWtV+j5YLkG0N0zelQBvmHKhrC&#10;JSQdQ90SR9DW8LNQDadGWVW5CVVNpKqKUxY0gJok/kvNc000C1qgOVaPbbL/Lyx92D0ZxEs4u1mW&#10;JVl6Nc0wkqSBs3rcEYEy36JW2xyQz/rJeJFW3yv6asERvfN4ww6YrjKNx4JE1IV+78d+s84hCptJ&#10;nKbz6xlGFHxZ9nl2NfPZIpIf2NpY942pBvmfAjMhuLa+JSQnu3vrevQBFWpTgpd3XIhgmM16JQwC&#10;IQVerWL4hgT2FCbkOdMPIBu5rksuEWtGyq+yhCpI7ggX/T/U7yOG3vTtCI1xe8E8UMgfrIKWQwPS&#10;oCQM+zEXoZRJlw75AtrTKtA0EpNLROEORQ5YT2PhEozE+BLxfcaREbIq6UZyw6UylwKUr2PmHn9Q&#10;32v28l237vo5m3tlfmutyj0MH7wecLS1Mn8wauEmFtj+3hLDMBLfJYz6PJlO/dUNxnR2lYJhTj3r&#10;Uw+RFEIVmLq+Uj8bL90vYvQwQw6m70EdrtbZHPVYL12qL1unKh6G7FjvIA3uY5jU4e3wF/7UDqjj&#10;C7d8AwAA//8DAFBLAwQUAAYACAAAACEAHNDb7OIAAAAKAQAADwAAAGRycy9kb3ducmV2LnhtbEyP&#10;zU7DMBCE70i8g7VI3KhDk9ImxKkQEj/lgERbIXFzbDeJiNeR7bZpn57lBMfRjGa+KZej7dnB+NA5&#10;FHA7SYAZVE532AjYbp5uFsBClKhl79AIOJkAy+ryopSFdkf8MId1bBiVYCikgDbGoeA8qNZYGSZu&#10;MEjeznkrI0nfcO3lkcptz6dJcset7JAWWjmYx9ao7/XeCsgVfr09r95fdic1f43+/Hle1VMhrq/G&#10;h3tg0YzxLwy/+IQOFTHVbo86sJ70fJFSVEA2o08USNM8A1aTk+Uz4FXJ/1+ofgAAAP//AwBQSwEC&#10;LQAUAAYACAAAACEAtoM4kv4AAADhAQAAEwAAAAAAAAAAAAAAAAAAAAAAW0NvbnRlbnRfVHlwZXNd&#10;LnhtbFBLAQItABQABgAIAAAAIQA4/SH/1gAAAJQBAAALAAAAAAAAAAAAAAAAAC8BAABfcmVscy8u&#10;cmVsc1BLAQItABQABgAIAAAAIQBh6ZZPXQIAACkFAAAOAAAAAAAAAAAAAAAAAC4CAABkcnMvZTJv&#10;RG9jLnhtbFBLAQItABQABgAIAAAAIQAc0Nvs4gAAAAoBAAAPAAAAAAAAAAAAAAAAALcEAABkcnMv&#10;ZG93bnJldi54bWxQSwUGAAAAAAQABADzAAAAxgUAAAAA&#10;" fillcolor="#c00" strokecolor="black [3213]" strokeweight="2pt">
                <v:path arrowok="t"/>
                <v:textbox>
                  <w:txbxContent>
                    <w:p w14:paraId="378A4CF7" w14:textId="77777777" w:rsidR="004D5B25"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Active</w:t>
                      </w:r>
                    </w:p>
                    <w:p w14:paraId="4FB769AF"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Involvement in Learning</w:t>
                      </w:r>
                    </w:p>
                  </w:txbxContent>
                </v:textbox>
                <w10:wrap anchorx="margin"/>
              </v:oval>
            </w:pict>
          </mc:Fallback>
        </mc:AlternateContent>
      </w:r>
    </w:p>
    <w:p w14:paraId="2BC94039" w14:textId="7CE4DB33" w:rsidR="004D5B25" w:rsidRDefault="00952CCC" w:rsidP="00952CCC">
      <w:pPr>
        <w:tabs>
          <w:tab w:val="left" w:pos="720"/>
          <w:tab w:val="left" w:pos="1440"/>
          <w:tab w:val="left" w:pos="2160"/>
          <w:tab w:val="left" w:pos="2880"/>
          <w:tab w:val="left" w:pos="3600"/>
          <w:tab w:val="left" w:pos="4320"/>
          <w:tab w:val="center" w:pos="4513"/>
          <w:tab w:val="left" w:pos="5040"/>
          <w:tab w:val="left" w:pos="8085"/>
        </w:tabs>
        <w:spacing w:after="0" w:line="240" w:lineRule="auto"/>
        <w:rPr>
          <w:rFonts w:ascii="Times New Roman" w:hAnsi="Times New Roman" w:cs="Times New Roman"/>
          <w:bCs/>
          <w:shd w:val="clear" w:color="auto" w:fill="FFFFFF"/>
        </w:rPr>
      </w:pPr>
      <w:r>
        <w:tab/>
      </w:r>
      <w:r>
        <w:tab/>
      </w:r>
      <w:r>
        <w:tab/>
      </w:r>
      <w:r>
        <w:tab/>
      </w:r>
      <w:r>
        <w:tab/>
      </w:r>
      <w:r>
        <w:tab/>
      </w:r>
      <w:r w:rsidR="004D5B25">
        <w:tab/>
      </w:r>
      <w:r>
        <w:tab/>
      </w:r>
      <w:r>
        <w:tab/>
      </w:r>
      <w:r w:rsidR="004D5B25" w:rsidRPr="00B10165">
        <w:rPr>
          <w:rFonts w:ascii="Times New Roman" w:hAnsi="Times New Roman" w:cs="Times New Roman"/>
        </w:rPr>
        <w:br/>
      </w:r>
    </w:p>
    <w:p w14:paraId="62B19A94" w14:textId="77777777" w:rsidR="004D5B25" w:rsidRDefault="004D5B25" w:rsidP="004D5B25">
      <w:pPr>
        <w:spacing w:after="0" w:line="240" w:lineRule="auto"/>
        <w:rPr>
          <w:rFonts w:ascii="Times New Roman" w:hAnsi="Times New Roman" w:cs="Times New Roman"/>
          <w:bCs/>
          <w:shd w:val="clear" w:color="auto" w:fill="FFFFFF"/>
        </w:rPr>
      </w:pPr>
    </w:p>
    <w:p w14:paraId="528411BB" w14:textId="77777777" w:rsidR="004D5B25" w:rsidRDefault="004D5B25" w:rsidP="004D5B25">
      <w:pPr>
        <w:spacing w:after="0" w:line="240" w:lineRule="auto"/>
        <w:rPr>
          <w:rFonts w:ascii="Times New Roman" w:hAnsi="Times New Roman" w:cs="Times New Roman"/>
          <w:bCs/>
          <w:shd w:val="clear" w:color="auto" w:fill="FFFFFF"/>
        </w:rPr>
      </w:pPr>
    </w:p>
    <w:p w14:paraId="2FA91757" w14:textId="77777777" w:rsidR="004D5B25" w:rsidRDefault="004D5B25" w:rsidP="004D5B25">
      <w:pPr>
        <w:spacing w:after="0" w:line="240" w:lineRule="auto"/>
        <w:rPr>
          <w:rFonts w:ascii="Times New Roman" w:hAnsi="Times New Roman" w:cs="Times New Roman"/>
          <w:bCs/>
          <w:shd w:val="clear" w:color="auto" w:fill="FFFFFF"/>
        </w:rPr>
      </w:pPr>
    </w:p>
    <w:p w14:paraId="0F230DDF" w14:textId="77777777" w:rsidR="00221B50" w:rsidRDefault="00221B50" w:rsidP="00F1779F">
      <w:pPr>
        <w:spacing w:line="240" w:lineRule="auto"/>
        <w:jc w:val="center"/>
        <w:rPr>
          <w:rFonts w:ascii="Times New Roman" w:hAnsi="Times New Roman" w:cs="Times New Roman"/>
          <w:i/>
          <w:iCs/>
          <w:sz w:val="18"/>
          <w:szCs w:val="18"/>
        </w:rPr>
      </w:pPr>
    </w:p>
    <w:p w14:paraId="4B080293" w14:textId="0EF95AF4" w:rsidR="001800EB" w:rsidRPr="00F1779F" w:rsidRDefault="00F1779F" w:rsidP="00F1779F">
      <w:pPr>
        <w:spacing w:line="240" w:lineRule="auto"/>
        <w:jc w:val="center"/>
        <w:rPr>
          <w:rFonts w:ascii="Times New Roman" w:hAnsi="Times New Roman" w:cs="Times New Roman"/>
          <w:b/>
          <w:shd w:val="clear" w:color="auto" w:fill="FFFFFF"/>
        </w:rPr>
      </w:pPr>
      <w:r w:rsidRPr="00F1779F">
        <w:rPr>
          <w:rFonts w:ascii="Times New Roman" w:hAnsi="Times New Roman" w:cs="Times New Roman"/>
          <w:i/>
          <w:iCs/>
          <w:sz w:val="18"/>
          <w:szCs w:val="18"/>
        </w:rPr>
        <w:t xml:space="preserve">Figure 2: Emergent Themes and Subthemes on Lived Experiences of ECE Teacher </w:t>
      </w:r>
      <w:r>
        <w:rPr>
          <w:rFonts w:ascii="Times New Roman" w:hAnsi="Times New Roman" w:cs="Times New Roman"/>
          <w:i/>
          <w:iCs/>
          <w:sz w:val="18"/>
          <w:szCs w:val="18"/>
        </w:rPr>
        <w:t>Grounded</w:t>
      </w:r>
      <w:r w:rsidRPr="00F1779F">
        <w:rPr>
          <w:rFonts w:ascii="Times New Roman" w:hAnsi="Times New Roman" w:cs="Times New Roman"/>
          <w:i/>
          <w:iCs/>
          <w:sz w:val="18"/>
          <w:szCs w:val="18"/>
        </w:rPr>
        <w:t xml:space="preserve"> on Sociocultural Theory</w:t>
      </w:r>
    </w:p>
    <w:p w14:paraId="37943D16" w14:textId="77777777" w:rsidR="00E66F6F" w:rsidRDefault="00E66F6F">
      <w:pPr>
        <w:spacing w:line="240" w:lineRule="auto"/>
        <w:ind w:firstLine="720"/>
        <w:jc w:val="both"/>
        <w:rPr>
          <w:rFonts w:ascii="Times New Roman" w:hAnsi="Times New Roman" w:cs="Times New Roman"/>
          <w:bCs/>
          <w:shd w:val="clear" w:color="auto" w:fill="FFFFFF"/>
        </w:rPr>
      </w:pPr>
    </w:p>
    <w:p w14:paraId="74977B29" w14:textId="623501E5" w:rsidR="00B02D4B" w:rsidRDefault="001F1D46">
      <w:pPr>
        <w:spacing w:line="240" w:lineRule="auto"/>
        <w:ind w:firstLine="720"/>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The integration of </w:t>
      </w:r>
      <w:r>
        <w:rPr>
          <w:rFonts w:ascii="Times New Roman" w:hAnsi="Times New Roman" w:cs="Times New Roman"/>
          <w:bCs/>
          <w:shd w:val="clear" w:color="auto" w:fill="FFFFFF"/>
        </w:rPr>
        <w:t>technology and play into early childhood education, particularly in Davao Region, highlight</w:t>
      </w:r>
      <w:r w:rsidR="00FD2ACC">
        <w:rPr>
          <w:rFonts w:ascii="Times New Roman" w:hAnsi="Times New Roman" w:cs="Times New Roman"/>
          <w:bCs/>
          <w:shd w:val="clear" w:color="auto" w:fill="FFFFFF"/>
        </w:rPr>
        <w:t>ed</w:t>
      </w:r>
      <w:r>
        <w:rPr>
          <w:rFonts w:ascii="Times New Roman" w:hAnsi="Times New Roman" w:cs="Times New Roman"/>
          <w:bCs/>
          <w:shd w:val="clear" w:color="auto" w:fill="FFFFFF"/>
        </w:rPr>
        <w:t xml:space="preserve"> the delicate balance teachers must achieve between embracing modern tools and preserving traditional play-based practices. Teachers show</w:t>
      </w:r>
      <w:r w:rsidR="00FD2ACC">
        <w:rPr>
          <w:rFonts w:ascii="Times New Roman" w:hAnsi="Times New Roman" w:cs="Times New Roman"/>
          <w:bCs/>
          <w:shd w:val="clear" w:color="auto" w:fill="FFFFFF"/>
        </w:rPr>
        <w:t>ed</w:t>
      </w:r>
      <w:r>
        <w:rPr>
          <w:rFonts w:ascii="Times New Roman" w:hAnsi="Times New Roman" w:cs="Times New Roman"/>
          <w:bCs/>
          <w:shd w:val="clear" w:color="auto" w:fill="FFFFFF"/>
        </w:rPr>
        <w:t xml:space="preserve"> </w:t>
      </w:r>
      <w:r w:rsidR="00FD2ACC">
        <w:rPr>
          <w:rFonts w:ascii="Times New Roman" w:hAnsi="Times New Roman" w:cs="Times New Roman"/>
          <w:bCs/>
          <w:shd w:val="clear" w:color="auto" w:fill="FFFFFF"/>
        </w:rPr>
        <w:t>extraordinary</w:t>
      </w:r>
      <w:r>
        <w:rPr>
          <w:rFonts w:ascii="Times New Roman" w:hAnsi="Times New Roman" w:cs="Times New Roman"/>
          <w:bCs/>
          <w:shd w:val="clear" w:color="auto" w:fill="FFFFFF"/>
        </w:rPr>
        <w:t xml:space="preserve"> adaptabil</w:t>
      </w:r>
      <w:r>
        <w:rPr>
          <w:rFonts w:ascii="Times New Roman" w:hAnsi="Times New Roman" w:cs="Times New Roman"/>
          <w:bCs/>
          <w:shd w:val="clear" w:color="auto" w:fill="FFFFFF"/>
        </w:rPr>
        <w:t>ity, learning to use</w:t>
      </w:r>
      <w:r w:rsidR="00FD2ACC">
        <w:rPr>
          <w:rFonts w:ascii="Times New Roman" w:hAnsi="Times New Roman" w:cs="Times New Roman"/>
          <w:bCs/>
          <w:shd w:val="clear" w:color="auto" w:fill="FFFFFF"/>
        </w:rPr>
        <w:t>d</w:t>
      </w:r>
      <w:r>
        <w:rPr>
          <w:rFonts w:ascii="Times New Roman" w:hAnsi="Times New Roman" w:cs="Times New Roman"/>
          <w:bCs/>
          <w:shd w:val="clear" w:color="auto" w:fill="FFFFFF"/>
        </w:rPr>
        <w:t xml:space="preserve"> digital resources despite generational gaps and limited training. They recognize</w:t>
      </w:r>
      <w:r w:rsidR="00FD2ACC">
        <w:rPr>
          <w:rFonts w:ascii="Times New Roman" w:hAnsi="Times New Roman" w:cs="Times New Roman"/>
          <w:bCs/>
          <w:shd w:val="clear" w:color="auto" w:fill="FFFFFF"/>
        </w:rPr>
        <w:t>d</w:t>
      </w:r>
      <w:r>
        <w:rPr>
          <w:rFonts w:ascii="Times New Roman" w:hAnsi="Times New Roman" w:cs="Times New Roman"/>
          <w:bCs/>
          <w:shd w:val="clear" w:color="auto" w:fill="FFFFFF"/>
        </w:rPr>
        <w:t xml:space="preserve"> technology’s ability to enhance</w:t>
      </w:r>
      <w:r w:rsidR="00FD2ACC">
        <w:rPr>
          <w:rFonts w:ascii="Times New Roman" w:hAnsi="Times New Roman" w:cs="Times New Roman"/>
          <w:bCs/>
          <w:shd w:val="clear" w:color="auto" w:fill="FFFFFF"/>
        </w:rPr>
        <w:t>d</w:t>
      </w:r>
      <w:r>
        <w:rPr>
          <w:rFonts w:ascii="Times New Roman" w:hAnsi="Times New Roman" w:cs="Times New Roman"/>
          <w:bCs/>
          <w:shd w:val="clear" w:color="auto" w:fill="FFFFFF"/>
        </w:rPr>
        <w:t xml:space="preserve"> engagement and creativity while maintaining the critical role of hands-on activities in fostering social and emotional </w:t>
      </w:r>
      <w:r>
        <w:rPr>
          <w:rFonts w:ascii="Times New Roman" w:hAnsi="Times New Roman" w:cs="Times New Roman"/>
          <w:bCs/>
          <w:shd w:val="clear" w:color="auto" w:fill="FFFFFF"/>
        </w:rPr>
        <w:t xml:space="preserve">development. Challenges such as lack of internet access and time constraints are met with resourcefulness, as teachers find innovative ways to incorporate both digital tools and traditional methods. This balance ensures a holistic learning experience that </w:t>
      </w:r>
      <w:r>
        <w:rPr>
          <w:rFonts w:ascii="Times New Roman" w:hAnsi="Times New Roman" w:cs="Times New Roman"/>
          <w:bCs/>
          <w:shd w:val="clear" w:color="auto" w:fill="FFFFFF"/>
        </w:rPr>
        <w:t>nurtures children’s curiosity, social skills, and love for learning, reflecting the resilience and dedication of educators in adapting to the changing needs of their students.</w:t>
      </w:r>
    </w:p>
    <w:p w14:paraId="1147B7F9" w14:textId="77777777" w:rsidR="00221B50" w:rsidRDefault="00221B50">
      <w:pPr>
        <w:spacing w:after="0" w:line="240" w:lineRule="auto"/>
        <w:jc w:val="both"/>
        <w:rPr>
          <w:rFonts w:ascii="Times New Roman" w:hAnsi="Times New Roman" w:cs="Times New Roman"/>
          <w:shd w:val="clear" w:color="auto" w:fill="FFFFFF"/>
        </w:rPr>
      </w:pPr>
      <w:bookmarkStart w:id="13" w:name="_Hlk199025840"/>
    </w:p>
    <w:p w14:paraId="4B8F0FC5" w14:textId="77777777" w:rsidR="00221B50" w:rsidRDefault="00221B50">
      <w:pPr>
        <w:spacing w:after="0" w:line="240" w:lineRule="auto"/>
        <w:jc w:val="both"/>
        <w:rPr>
          <w:rFonts w:ascii="Times New Roman" w:hAnsi="Times New Roman" w:cs="Times New Roman"/>
          <w:shd w:val="clear" w:color="auto" w:fill="FFFFFF"/>
        </w:rPr>
      </w:pPr>
    </w:p>
    <w:p w14:paraId="77AFCC0B" w14:textId="77777777" w:rsidR="00221B50" w:rsidRDefault="00221B50">
      <w:pPr>
        <w:spacing w:after="0" w:line="240" w:lineRule="auto"/>
        <w:jc w:val="both"/>
        <w:rPr>
          <w:rFonts w:ascii="Times New Roman" w:hAnsi="Times New Roman" w:cs="Times New Roman"/>
          <w:shd w:val="clear" w:color="auto" w:fill="FFFFFF"/>
        </w:rPr>
      </w:pPr>
    </w:p>
    <w:p w14:paraId="725CBEE4" w14:textId="07698F6C" w:rsidR="00B02D4B" w:rsidRDefault="001F1D46">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Theme 1: Improved Digital Literacy</w:t>
      </w:r>
    </w:p>
    <w:p w14:paraId="6B14195A" w14:textId="406F278E"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Teachers show</w:t>
      </w:r>
      <w:r w:rsidR="00FD2ACC">
        <w:rPr>
          <w:rFonts w:ascii="Times New Roman" w:hAnsi="Times New Roman" w:cs="Times New Roman"/>
          <w:shd w:val="clear" w:color="auto" w:fill="FFFFFF"/>
        </w:rPr>
        <w:t>ed a</w:t>
      </w:r>
      <w:r>
        <w:rPr>
          <w:rFonts w:ascii="Times New Roman" w:hAnsi="Times New Roman" w:cs="Times New Roman"/>
          <w:shd w:val="clear" w:color="auto" w:fill="FFFFFF"/>
        </w:rPr>
        <w:t xml:space="preserve"> remarkable progress in e</w:t>
      </w:r>
      <w:r>
        <w:rPr>
          <w:rFonts w:ascii="Times New Roman" w:hAnsi="Times New Roman" w:cs="Times New Roman"/>
          <w:shd w:val="clear" w:color="auto" w:fill="FFFFFF"/>
        </w:rPr>
        <w:t>nhancing their digital literacy, a vital skill in today’s educational system. Despite generational challenges, many educators display a strong willingness to adapt, as evidenced by P1’s statement:</w:t>
      </w:r>
    </w:p>
    <w:p w14:paraId="7D1D7A84"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eastAsia="en-PH"/>
        </w:rPr>
        <mc:AlternateContent>
          <mc:Choice Requires="wps">
            <w:drawing>
              <wp:anchor distT="0" distB="0" distL="0" distR="0" simplePos="0" relativeHeight="26" behindDoc="0" locked="0" layoutInCell="1" allowOverlap="1" wp14:anchorId="73F2AE09" wp14:editId="3886E9E8">
                <wp:simplePos x="0" y="0"/>
                <wp:positionH relativeFrom="margin">
                  <wp:posOffset>688622</wp:posOffset>
                </wp:positionH>
                <wp:positionV relativeFrom="paragraph">
                  <wp:posOffset>66040</wp:posOffset>
                </wp:positionV>
                <wp:extent cx="4345577" cy="1061156"/>
                <wp:effectExtent l="0" t="0" r="0" b="5715"/>
                <wp:wrapNone/>
                <wp:docPr id="10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577" cy="1061156"/>
                        </a:xfrm>
                        <a:prstGeom prst="rect">
                          <a:avLst/>
                        </a:prstGeom>
                        <a:solidFill>
                          <a:srgbClr val="FFFFFF"/>
                        </a:solidFill>
                        <a:ln w="6350" cap="flat" cmpd="sng">
                          <a:noFill/>
                          <a:prstDash val="solid"/>
                          <a:round/>
                          <a:headEnd/>
                          <a:tailEnd/>
                        </a:ln>
                      </wps:spPr>
                      <wps:txbx>
                        <w:txbxContent>
                          <w:p w14:paraId="73AEF478"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“Integrating technology, um, is a big challenge for me </w:t>
                            </w:r>
                            <w:r>
                              <w:rPr>
                                <w:rFonts w:ascii="Times New Roman" w:hAnsi="Times New Roman" w:cs="Times New Roman"/>
                                <w:i/>
                                <w:iCs/>
                              </w:rPr>
                              <w:t>considering nga dili ni akong generation, pero isip usa ka maestra, um, I need to meet my students’ interest ug nga dili pud sila ma ulahi. With 15 years of experience, nakita nako unsa ang kalahian sa una og sa karon, so, um, gina paningkamotan nako karon</w:t>
                            </w:r>
                            <w:r>
                              <w:rPr>
                                <w:rFonts w:ascii="Times New Roman" w:hAnsi="Times New Roman" w:cs="Times New Roman"/>
                                <w:i/>
                                <w:iCs/>
                              </w:rPr>
                              <w:t xml:space="preserve"> nga makasabay sa kani nga generation para sa akong mga bata.”</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2AE09" id="Text Box 25" o:spid="_x0000_s1046" style="position:absolute;left:0;text-align:left;margin-left:54.2pt;margin-top:5.2pt;width:342.15pt;height:83.55pt;z-index:2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1qIgIAAD8EAAAOAAAAZHJzL2Uyb0RvYy54bWysU1GP0zAMfkfiP0R5Z+126w6qdSdgDCGd&#10;jpNuiGcvTdeKNA5Jtnb8epy0243jDdGHKI7dz/4+28u7vlXsKK1rUBd8Okk5k1pg2eh9wb9tN2/e&#10;cuY86BIUalnwk3T8bvX61bIzuZxhjaqUlhGIdnlnCl57b/IkcaKWLbgJGqnJWaFtwZNp90lpoSP0&#10;ViWzNF0kHdrSWBTSOXpdD06+ivhVJYX/WlVOeqYKTrX5eNp47sKZrJaQ7y2YuhFjGfAPVbTQaEp6&#10;gVqDB3awzV9QbSMsOqz8RGCbYFU1QkYOxGaavmDzVIORkQuJ48xFJvf/YMXD8dGypqTepRkJpKGl&#10;Lm1l79kH7NksCwp1xuUU+GQebeDozD2KH44cyR+eYLgxpq9sG2KJIeuj3KeL3AFc0OP8Zp5lt7ec&#10;CfJN08V0mi1CugTy8+/GOv9ZYsvCpeCW+hllhuO980PoOSRWhqopN41S0bD73Udl2RGo95v4jeju&#10;Okxp1hV8cRPYC6ARrBR4uraGRHF6H/NpDKiUEPKQbw2uHnAj1DBFFg+6jCG1hPLTePfQqOFOtJQe&#10;NRtkCoL5ftdH/WdxGMPTDssTNYW2iijXaH9x1tGEUjU/D2AlZ+qLphF4N53Pw0hHY57dEgCz157d&#10;tQe0IKiCD/oFEtv+O1gzKuupKQ94HjjIXwg8xAb6Gt8fPFZNVP+52pEXTWns37hRYQ2u7Rj1vPer&#10;3wAAAP//AwBQSwMEFAAGAAgAAAAhAGpRu6neAAAACgEAAA8AAABkcnMvZG93bnJldi54bWxMj09P&#10;wzAMxe9IfIfISNxYsgFt6ZpOgMQJiT9j0q5Z47UViVM12Va+Pd4JTvazn55/rlaTd+KIY+wDaZjP&#10;FAikJtieWg2br5ebAkRMhqxxgVDDD0ZY1ZcXlSltONEnHtepFRxCsTQaupSGUsrYdOhNnIUBiXf7&#10;MHqTWI6ttKM5cbh3cqFUJr3piS90ZsDnDpvv9cFryJ4y3Da3xn/EN+W2xXzcqPdXra+vpscliIRT&#10;+jPDGZ/RoWamXTiQjcKxVsUdW88NVzbkD4scxI4HeX4Psq7k/xfqXwAAAP//AwBQSwECLQAUAAYA&#10;CAAAACEAtoM4kv4AAADhAQAAEwAAAAAAAAAAAAAAAAAAAAAAW0NvbnRlbnRfVHlwZXNdLnhtbFBL&#10;AQItABQABgAIAAAAIQA4/SH/1gAAAJQBAAALAAAAAAAAAAAAAAAAAC8BAABfcmVscy8ucmVsc1BL&#10;AQItABQABgAIAAAAIQCsV91qIgIAAD8EAAAOAAAAAAAAAAAAAAAAAC4CAABkcnMvZTJvRG9jLnht&#10;bFBLAQItABQABgAIAAAAIQBqUbup3gAAAAoBAAAPAAAAAAAAAAAAAAAAAHwEAABkcnMvZG93bnJl&#10;di54bWxQSwUGAAAAAAQABADzAAAAhwUAAAAA&#10;" stroked="f" strokeweight=".5pt">
                <v:stroke joinstyle="round"/>
                <v:textbox>
                  <w:txbxContent>
                    <w:p w14:paraId="73AEF478"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“Integrating technology, um, is a big challenge for me </w:t>
                      </w:r>
                      <w:r>
                        <w:rPr>
                          <w:rFonts w:ascii="Times New Roman" w:hAnsi="Times New Roman" w:cs="Times New Roman"/>
                          <w:i/>
                          <w:iCs/>
                        </w:rPr>
                        <w:t>considering nga dili ni akong generation, pero isip usa ka maestra, um, I need to meet my students’ interest ug nga dili pud sila ma ulahi. With 15 years of experience, nakita nako unsa ang kalahian sa una og sa karon, so, um, gina paningkamotan nako karon</w:t>
                      </w:r>
                      <w:r>
                        <w:rPr>
                          <w:rFonts w:ascii="Times New Roman" w:hAnsi="Times New Roman" w:cs="Times New Roman"/>
                          <w:i/>
                          <w:iCs/>
                        </w:rPr>
                        <w:t xml:space="preserve"> nga makasabay sa kani nga generation para sa akong mga bata.”</w:t>
                      </w:r>
                    </w:p>
                  </w:txbxContent>
                </v:textbox>
                <w10:wrap anchorx="margin"/>
              </v:rect>
            </w:pict>
          </mc:Fallback>
        </mc:AlternateContent>
      </w:r>
    </w:p>
    <w:p w14:paraId="6EF21EA6" w14:textId="77777777" w:rsidR="00B02D4B" w:rsidRDefault="00B02D4B">
      <w:pPr>
        <w:spacing w:after="0" w:line="240" w:lineRule="auto"/>
        <w:ind w:firstLine="720"/>
        <w:jc w:val="both"/>
        <w:rPr>
          <w:rFonts w:ascii="Times New Roman" w:hAnsi="Times New Roman" w:cs="Times New Roman"/>
          <w:shd w:val="clear" w:color="auto" w:fill="FFFFFF"/>
        </w:rPr>
      </w:pPr>
    </w:p>
    <w:p w14:paraId="598EBA84" w14:textId="77777777" w:rsidR="00B02D4B" w:rsidRDefault="00B02D4B">
      <w:pPr>
        <w:spacing w:after="0" w:line="240" w:lineRule="auto"/>
        <w:ind w:firstLine="720"/>
        <w:jc w:val="both"/>
        <w:rPr>
          <w:rFonts w:ascii="Times New Roman" w:hAnsi="Times New Roman" w:cs="Times New Roman"/>
          <w:shd w:val="clear" w:color="auto" w:fill="FFFFFF"/>
        </w:rPr>
      </w:pPr>
    </w:p>
    <w:p w14:paraId="53964FAA" w14:textId="77777777" w:rsidR="00B02D4B" w:rsidRDefault="00B02D4B">
      <w:pPr>
        <w:spacing w:after="0" w:line="240" w:lineRule="auto"/>
        <w:ind w:firstLine="720"/>
        <w:jc w:val="both"/>
        <w:rPr>
          <w:rFonts w:ascii="Times New Roman" w:hAnsi="Times New Roman" w:cs="Times New Roman"/>
          <w:shd w:val="clear" w:color="auto" w:fill="FFFFFF"/>
        </w:rPr>
      </w:pPr>
    </w:p>
    <w:p w14:paraId="487B144F" w14:textId="77777777" w:rsidR="00B02D4B" w:rsidRDefault="00B02D4B">
      <w:pPr>
        <w:spacing w:after="0" w:line="240" w:lineRule="auto"/>
        <w:ind w:firstLine="720"/>
        <w:jc w:val="both"/>
        <w:rPr>
          <w:rFonts w:ascii="Times New Roman" w:hAnsi="Times New Roman" w:cs="Times New Roman"/>
          <w:shd w:val="clear" w:color="auto" w:fill="FFFFFF"/>
        </w:rPr>
      </w:pPr>
    </w:p>
    <w:p w14:paraId="34C6F597" w14:textId="77777777" w:rsidR="00B02D4B" w:rsidRDefault="00B02D4B">
      <w:pPr>
        <w:spacing w:after="0" w:line="240" w:lineRule="auto"/>
        <w:ind w:firstLine="720"/>
        <w:jc w:val="both"/>
        <w:rPr>
          <w:rFonts w:ascii="Times New Roman" w:hAnsi="Times New Roman" w:cs="Times New Roman"/>
          <w:shd w:val="clear" w:color="auto" w:fill="FFFFFF"/>
        </w:rPr>
      </w:pPr>
    </w:p>
    <w:p w14:paraId="4FC861FE" w14:textId="554974DF"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eastAsia="en-PH"/>
        </w:rPr>
        <mc:AlternateContent>
          <mc:Choice Requires="wps">
            <w:drawing>
              <wp:anchor distT="0" distB="0" distL="0" distR="0" simplePos="0" relativeHeight="27" behindDoc="0" locked="0" layoutInCell="1" allowOverlap="1" wp14:anchorId="15C2AFC2" wp14:editId="7E157150">
                <wp:simplePos x="0" y="0"/>
                <wp:positionH relativeFrom="margin">
                  <wp:align>center</wp:align>
                </wp:positionH>
                <wp:positionV relativeFrom="paragraph">
                  <wp:posOffset>159385</wp:posOffset>
                </wp:positionV>
                <wp:extent cx="4345305" cy="936625"/>
                <wp:effectExtent l="0" t="0" r="0" b="0"/>
                <wp:wrapNone/>
                <wp:docPr id="10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936625"/>
                        </a:xfrm>
                        <a:prstGeom prst="rect">
                          <a:avLst/>
                        </a:prstGeom>
                        <a:noFill/>
                        <a:ln w="6350" cap="flat" cmpd="sng">
                          <a:noFill/>
                          <a:prstDash val="solid"/>
                          <a:round/>
                          <a:headEnd/>
                          <a:tailEnd/>
                        </a:ln>
                      </wps:spPr>
                      <wps:txbx>
                        <w:txbxContent>
                          <w:p w14:paraId="19D6DF5C" w14:textId="77777777" w:rsidR="00B02D4B" w:rsidRDefault="001F1D46" w:rsidP="00426E8D">
                            <w:pPr>
                              <w:pBdr>
                                <w:bottom w:val="single" w:sz="4" w:space="1" w:color="auto"/>
                              </w:pBdr>
                              <w:spacing w:after="0" w:line="240" w:lineRule="auto"/>
                              <w:rPr>
                                <w:rFonts w:ascii="Times New Roman" w:hAnsi="Times New Roman" w:cs="Times New Roman"/>
                                <w:i/>
                                <w:iCs/>
                              </w:rPr>
                            </w:pPr>
                            <w:r>
                              <w:rPr>
                                <w:rFonts w:ascii="Times New Roman" w:hAnsi="Times New Roman" w:cs="Times New Roman"/>
                                <w:i/>
                                <w:iCs/>
                              </w:rPr>
                              <w:t>“Integrating technology, um, is a big challenge for me considering that this is not my generation, but as a teacher, um, I need to meet my students’ interest and that they don’t fall b</w:t>
                            </w:r>
                            <w:r>
                              <w:rPr>
                                <w:rFonts w:ascii="Times New Roman" w:hAnsi="Times New Roman" w:cs="Times New Roman"/>
                                <w:i/>
                                <w:iCs/>
                              </w:rPr>
                              <w:t>ehind. With 15 years of experience, I’ve seen the difference between the past and the present, so, um, I’m trying to keep up with this generation for my children.”</w:t>
                            </w:r>
                          </w:p>
                          <w:p w14:paraId="7EA9B3AF" w14:textId="77777777" w:rsidR="00426E8D" w:rsidRDefault="00426E8D" w:rsidP="00426E8D">
                            <w:pPr>
                              <w:pBdr>
                                <w:bottom w:val="single" w:sz="4" w:space="1" w:color="auto"/>
                              </w:pBdr>
                              <w:spacing w:after="0" w:line="240" w:lineRule="auto"/>
                              <w:rPr>
                                <w:rFonts w:ascii="Times New Roman" w:hAnsi="Times New Roman" w:cs="Times New Roman"/>
                                <w:i/>
                                <w:iCs/>
                              </w:rPr>
                            </w:pPr>
                          </w:p>
                          <w:p w14:paraId="14AF3F2F" w14:textId="77777777" w:rsidR="00426E8D" w:rsidRDefault="00426E8D" w:rsidP="00426E8D">
                            <w:pPr>
                              <w:pBdr>
                                <w:bottom w:val="single" w:sz="4" w:space="1" w:color="auto"/>
                              </w:pBdr>
                              <w:spacing w:after="0" w:line="240" w:lineRule="auto"/>
                              <w:rPr>
                                <w:rFonts w:ascii="Times New Roman" w:hAnsi="Times New Roman" w:cs="Times New Roman"/>
                                <w:i/>
                                <w:iCs/>
                              </w:rPr>
                            </w:pPr>
                          </w:p>
                          <w:p w14:paraId="7FB18EFC" w14:textId="77777777" w:rsidR="00426E8D" w:rsidRDefault="00426E8D" w:rsidP="00426E8D">
                            <w:pPr>
                              <w:pBdr>
                                <w:bottom w:val="single" w:sz="4" w:space="1" w:color="auto"/>
                              </w:pBdr>
                              <w:spacing w:after="0" w:line="240" w:lineRule="auto"/>
                              <w:rPr>
                                <w:rFonts w:ascii="Times New Roman" w:hAnsi="Times New Roman" w:cs="Times New Roman"/>
                                <w:i/>
                                <w:iC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2AFC2" id="_x0000_s1047" style="position:absolute;left:0;text-align:left;margin-left:0;margin-top:12.55pt;width:342.15pt;height:73.75pt;z-index:27;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CaDwIAABUEAAAOAAAAZHJzL2Uyb0RvYy54bWysU02P0zAQvSPxHyzfadJP2KjpClQWIa2W&#10;lbaI89RxGgvHY2y3yfLrGTtpKcsNcbE8mcmbeW+e17d9q9lJOq/QlHw6yTmTRmClzKHkX3d3b95x&#10;5gOYCjQaWfJn6fnt5vWrdWcLOcMGdSUdIxDji86WvAnBFlnmRSNb8BO00lCyRtdCoNAdsspBR+it&#10;zmZ5vso6dJV1KKT39HU7JPkm4de1FOFLXXsZmC45zRbS6dK5j2e2WUNxcGAbJcYx4B+maEEZanqB&#10;2kIAdnTqL6hWCYce6zAR2GZY10rIxIHYTPMXbJ4asDJxIXG8vcjk/x+seDg9OqYq2l2+nHJmoKUt&#10;7WQf2Afs2WwZFeqsL6jwyT66yNHbexTfPSWyPzIx8GNNX7s21hJD1ie5ny9yR3BBHxfzxXKeLzkT&#10;lLuZr1ZDtwyK89/W+fBJYsvipeSO1plUhtO9D7E/FOeS2MzgndI6rVQb1pV8NV/S0gWQsWoNga6t&#10;JareHBLMVX2E2YJv2AnIKR61qgZvODyaKkE2EqqP4z2A0sOdRtBmVGIgH2UI/b5Pqs6mZwH3WD2T&#10;1PRWiEmD7idnHfmOmv04gpOc6c+GFnszXSyiUVOwWL6dUeCuM/vrDBhBUCUfZIkkdv03cHYULJDU&#10;D3i2ERQvdBtqB+XeHwPWKokaCQzTjrzIe0nr8Z1Ec1/Hqer3a978AgAA//8DAFBLAwQUAAYACAAA&#10;ACEAGzzW9OAAAAAHAQAADwAAAGRycy9kb3ducmV2LnhtbEyPQU+DQBSE7yb+h80z8WLsUmppgyyN&#10;MRoTjQdpL94W9hVQ9i1ht4D+ep8nPU5mMvNNtpttJ0YcfOtIwXIRgUCqnGmpVnDYP15vQfigyejO&#10;ESr4Qg+7/Pws06lxE73hWIRacAn5VCtoQuhTKX3VoNV+4Xok9o5usDqwHGppBj1xue1kHEWJtLol&#10;Xmh0j/cNVp/FySpYfWymw7h++MarorTH5/eXp/3roNTlxXx3CyLgHP7C8IvP6JAzU+lOZLzoFPCR&#10;oCBeL0Gwm2xvViBKjm3iBGSeyf/8+Q8AAAD//wMAUEsBAi0AFAAGAAgAAAAhALaDOJL+AAAA4QEA&#10;ABMAAAAAAAAAAAAAAAAAAAAAAFtDb250ZW50X1R5cGVzXS54bWxQSwECLQAUAAYACAAAACEAOP0h&#10;/9YAAACUAQAACwAAAAAAAAAAAAAAAAAvAQAAX3JlbHMvLnJlbHNQSwECLQAUAAYACAAAACEA6FcA&#10;mg8CAAAVBAAADgAAAAAAAAAAAAAAAAAuAgAAZHJzL2Uyb0RvYy54bWxQSwECLQAUAAYACAAAACEA&#10;GzzW9OAAAAAHAQAADwAAAAAAAAAAAAAAAABpBAAAZHJzL2Rvd25yZXYueG1sUEsFBgAAAAAEAAQA&#10;8wAAAHYFAAAAAA==&#10;" filled="f" stroked="f" strokeweight=".5pt">
                <v:stroke joinstyle="round"/>
                <v:textbox>
                  <w:txbxContent>
                    <w:p w14:paraId="19D6DF5C" w14:textId="77777777" w:rsidR="00B02D4B" w:rsidRDefault="001F1D46" w:rsidP="00426E8D">
                      <w:pPr>
                        <w:pBdr>
                          <w:bottom w:val="single" w:sz="4" w:space="1" w:color="auto"/>
                        </w:pBdr>
                        <w:spacing w:after="0" w:line="240" w:lineRule="auto"/>
                        <w:rPr>
                          <w:rFonts w:ascii="Times New Roman" w:hAnsi="Times New Roman" w:cs="Times New Roman"/>
                          <w:i/>
                          <w:iCs/>
                        </w:rPr>
                      </w:pPr>
                      <w:r>
                        <w:rPr>
                          <w:rFonts w:ascii="Times New Roman" w:hAnsi="Times New Roman" w:cs="Times New Roman"/>
                          <w:i/>
                          <w:iCs/>
                        </w:rPr>
                        <w:t>“Integrating technology, um, is a big challenge for me considering that this is not my generation, but as a teacher, um, I need to meet my students’ interest and that they don’t fall b</w:t>
                      </w:r>
                      <w:r>
                        <w:rPr>
                          <w:rFonts w:ascii="Times New Roman" w:hAnsi="Times New Roman" w:cs="Times New Roman"/>
                          <w:i/>
                          <w:iCs/>
                        </w:rPr>
                        <w:t>ehind. With 15 years of experience, I’ve seen the difference between the past and the present, so, um, I’m trying to keep up with this generation for my children.”</w:t>
                      </w:r>
                    </w:p>
                    <w:p w14:paraId="7EA9B3AF" w14:textId="77777777" w:rsidR="00426E8D" w:rsidRDefault="00426E8D" w:rsidP="00426E8D">
                      <w:pPr>
                        <w:pBdr>
                          <w:bottom w:val="single" w:sz="4" w:space="1" w:color="auto"/>
                        </w:pBdr>
                        <w:spacing w:after="0" w:line="240" w:lineRule="auto"/>
                        <w:rPr>
                          <w:rFonts w:ascii="Times New Roman" w:hAnsi="Times New Roman" w:cs="Times New Roman"/>
                          <w:i/>
                          <w:iCs/>
                        </w:rPr>
                      </w:pPr>
                    </w:p>
                    <w:p w14:paraId="14AF3F2F" w14:textId="77777777" w:rsidR="00426E8D" w:rsidRDefault="00426E8D" w:rsidP="00426E8D">
                      <w:pPr>
                        <w:pBdr>
                          <w:bottom w:val="single" w:sz="4" w:space="1" w:color="auto"/>
                        </w:pBdr>
                        <w:spacing w:after="0" w:line="240" w:lineRule="auto"/>
                        <w:rPr>
                          <w:rFonts w:ascii="Times New Roman" w:hAnsi="Times New Roman" w:cs="Times New Roman"/>
                          <w:i/>
                          <w:iCs/>
                        </w:rPr>
                      </w:pPr>
                    </w:p>
                    <w:p w14:paraId="7FB18EFC" w14:textId="77777777" w:rsidR="00426E8D" w:rsidRDefault="00426E8D" w:rsidP="00426E8D">
                      <w:pPr>
                        <w:pBdr>
                          <w:bottom w:val="single" w:sz="4" w:space="1" w:color="auto"/>
                        </w:pBdr>
                        <w:spacing w:after="0" w:line="240" w:lineRule="auto"/>
                        <w:rPr>
                          <w:rFonts w:ascii="Times New Roman" w:hAnsi="Times New Roman" w:cs="Times New Roman"/>
                          <w:i/>
                          <w:iCs/>
                        </w:rPr>
                      </w:pPr>
                    </w:p>
                  </w:txbxContent>
                </v:textbox>
                <w10:wrap anchorx="margin"/>
              </v:rect>
            </w:pict>
          </mc:Fallback>
        </mc:AlternateContent>
      </w:r>
    </w:p>
    <w:p w14:paraId="556439B2" w14:textId="663D35E5" w:rsidR="00B02D4B" w:rsidRDefault="00B02D4B">
      <w:pPr>
        <w:spacing w:after="0" w:line="240" w:lineRule="auto"/>
        <w:jc w:val="both"/>
        <w:rPr>
          <w:rFonts w:ascii="Times New Roman" w:hAnsi="Times New Roman" w:cs="Times New Roman"/>
          <w:color w:val="EE0000"/>
          <w:shd w:val="clear" w:color="auto" w:fill="FFFFFF"/>
        </w:rPr>
      </w:pPr>
    </w:p>
    <w:p w14:paraId="01063523" w14:textId="77777777" w:rsidR="00B02D4B" w:rsidRDefault="00B02D4B">
      <w:pPr>
        <w:spacing w:after="0" w:line="240" w:lineRule="auto"/>
        <w:jc w:val="both"/>
        <w:rPr>
          <w:rFonts w:ascii="Times New Roman" w:hAnsi="Times New Roman" w:cs="Times New Roman"/>
          <w:color w:val="EE0000"/>
          <w:shd w:val="clear" w:color="auto" w:fill="FFFFFF"/>
        </w:rPr>
      </w:pPr>
    </w:p>
    <w:p w14:paraId="66314087" w14:textId="77777777" w:rsidR="00B02D4B" w:rsidRDefault="00B02D4B">
      <w:pPr>
        <w:spacing w:after="0" w:line="240" w:lineRule="auto"/>
        <w:jc w:val="both"/>
        <w:rPr>
          <w:rFonts w:ascii="Times New Roman" w:hAnsi="Times New Roman" w:cs="Times New Roman"/>
          <w:color w:val="EE0000"/>
          <w:shd w:val="clear" w:color="auto" w:fill="FFFFFF"/>
        </w:rPr>
      </w:pPr>
    </w:p>
    <w:p w14:paraId="0A855975" w14:textId="77777777" w:rsidR="00B02D4B" w:rsidRDefault="00B02D4B">
      <w:pPr>
        <w:spacing w:after="0" w:line="240" w:lineRule="auto"/>
        <w:jc w:val="both"/>
        <w:rPr>
          <w:rFonts w:ascii="Times New Roman" w:hAnsi="Times New Roman" w:cs="Times New Roman"/>
          <w:color w:val="EE0000"/>
          <w:shd w:val="clear" w:color="auto" w:fill="FFFFFF"/>
        </w:rPr>
      </w:pPr>
    </w:p>
    <w:p w14:paraId="38C59759" w14:textId="77777777" w:rsidR="00B02D4B" w:rsidRDefault="00B02D4B">
      <w:pPr>
        <w:spacing w:after="0" w:line="240" w:lineRule="auto"/>
        <w:jc w:val="both"/>
        <w:rPr>
          <w:rFonts w:ascii="Times New Roman" w:hAnsi="Times New Roman" w:cs="Times New Roman"/>
          <w:color w:val="EE0000"/>
          <w:shd w:val="clear" w:color="auto" w:fill="FFFFFF"/>
        </w:rPr>
      </w:pPr>
    </w:p>
    <w:p w14:paraId="0F4C13DE" w14:textId="77777777" w:rsidR="00B02D4B" w:rsidRDefault="00B02D4B">
      <w:pPr>
        <w:spacing w:after="0" w:line="240" w:lineRule="auto"/>
        <w:jc w:val="both"/>
        <w:rPr>
          <w:rFonts w:ascii="Times New Roman" w:hAnsi="Times New Roman" w:cs="Times New Roman"/>
          <w:color w:val="EE0000"/>
          <w:shd w:val="clear" w:color="auto" w:fill="FFFFFF"/>
        </w:rPr>
      </w:pPr>
    </w:p>
    <w:p w14:paraId="2684C9BD" w14:textId="77777777" w:rsidR="00B02D4B" w:rsidRDefault="001F1D46" w:rsidP="00FD2ACC">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Their dedication to learning new tools and integrating technology into their </w:t>
      </w:r>
      <w:r>
        <w:rPr>
          <w:rFonts w:ascii="Times New Roman" w:hAnsi="Times New Roman" w:cs="Times New Roman"/>
          <w:shd w:val="clear" w:color="auto" w:fill="FFFFFF"/>
        </w:rPr>
        <w:t>teaching reflects a genuine effort to connect with the interests of digitally literate learners. Such efforts not only bridge the generational gap but also ensure that educators remain relevant and effective in fostering meaningful learning experiences for</w:t>
      </w:r>
      <w:r>
        <w:rPr>
          <w:rFonts w:ascii="Times New Roman" w:hAnsi="Times New Roman" w:cs="Times New Roman"/>
          <w:shd w:val="clear" w:color="auto" w:fill="FFFFFF"/>
        </w:rPr>
        <w:t xml:space="preserve"> young students.</w:t>
      </w:r>
    </w:p>
    <w:p w14:paraId="4F3C2B0E" w14:textId="77777777" w:rsidR="00B02D4B" w:rsidRDefault="00B02D4B">
      <w:pPr>
        <w:spacing w:after="0" w:line="240" w:lineRule="auto"/>
        <w:jc w:val="both"/>
        <w:rPr>
          <w:rFonts w:ascii="Times New Roman" w:hAnsi="Times New Roman" w:cs="Times New Roman"/>
          <w:color w:val="EE0000"/>
          <w:shd w:val="clear" w:color="auto" w:fill="FFFFFF"/>
        </w:rPr>
      </w:pPr>
    </w:p>
    <w:p w14:paraId="524C984B" w14:textId="77777777" w:rsidR="00B02D4B" w:rsidRDefault="001F1D46">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Theme 2: Students’ Engagement</w:t>
      </w:r>
    </w:p>
    <w:p w14:paraId="5F7B57C6"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Integrating technology and play into the classroom has proven to be powerful tools for boosting student engagement. Teachers have noticed that digital resources like videos, interactive storytelling, and pres</w:t>
      </w:r>
      <w:r>
        <w:rPr>
          <w:rFonts w:ascii="Times New Roman" w:hAnsi="Times New Roman" w:cs="Times New Roman"/>
          <w:shd w:val="clear" w:color="auto" w:fill="FFFFFF"/>
        </w:rPr>
        <w:t>entations spark excitement and interest in their lessons. P3 noted:</w:t>
      </w:r>
    </w:p>
    <w:p w14:paraId="19E341AA"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eastAsia="en-PH"/>
        </w:rPr>
        <mc:AlternateContent>
          <mc:Choice Requires="wps">
            <w:drawing>
              <wp:anchor distT="0" distB="0" distL="0" distR="0" simplePos="0" relativeHeight="28" behindDoc="0" locked="0" layoutInCell="1" allowOverlap="1" wp14:anchorId="12A10CAA" wp14:editId="46589EB7">
                <wp:simplePos x="0" y="0"/>
                <wp:positionH relativeFrom="margin">
                  <wp:posOffset>688340</wp:posOffset>
                </wp:positionH>
                <wp:positionV relativeFrom="paragraph">
                  <wp:posOffset>69072</wp:posOffset>
                </wp:positionV>
                <wp:extent cx="4345304" cy="563880"/>
                <wp:effectExtent l="0" t="0" r="0" b="7620"/>
                <wp:wrapNone/>
                <wp:docPr id="10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4" cy="563880"/>
                        </a:xfrm>
                        <a:prstGeom prst="rect">
                          <a:avLst/>
                        </a:prstGeom>
                        <a:solidFill>
                          <a:srgbClr val="FFFFFF"/>
                        </a:solidFill>
                        <a:ln w="6350" cap="flat" cmpd="sng">
                          <a:noFill/>
                          <a:prstDash val="solid"/>
                          <a:round/>
                          <a:headEnd/>
                          <a:tailEnd/>
                        </a:ln>
                      </wps:spPr>
                      <wps:txbx>
                        <w:txbxContent>
                          <w:p w14:paraId="2F35503D"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“After using videos in class, um, like nursery rhymes, nakita nako akong pupils nga mas active og happy sila. Nalingaw pud sila mokanta og motan-aw sa mga videos.”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10CAA" id="_x0000_s1048" style="position:absolute;left:0;text-align:left;margin-left:54.2pt;margin-top:5.45pt;width:342.15pt;height:44.4pt;z-index: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lyJAIAAD4EAAAOAAAAZHJzL2Uyb0RvYy54bWysU8GO0zAQvSPxD5bvNGmalhI1XQGlCGm1&#10;rLRFnKeO01g4trHdJuXrd+ykpSw3RA6WJzN+M+/NzOqubyU5ceuEViWdTlJKuGK6EupQ0m+77Zsl&#10;Jc6DqkBqxUt65o7erV+/WnWm4JlutKy4JQiiXNGZkjbemyJJHGt4C26iDVforLVtwaNpD0lloUP0&#10;ViZZmi6STtvKWM24c/h3MzjpOuLXNWf+a1077oksKdbm42njuQ9nsl5BcbBgGsHGMuAfqmhBKEx6&#10;hdqAB3K04i+oVjCrna79hOk20XUtGI8ckM00fcHmqQHDIxcUx5mrTO7/wbKH06MlosLepfOMEgUt&#10;dmnHe08+6J5k86BQZ1yBgU/m0QaOztxr9sOhI/nDEww3xvS1bUMsMiR9lPt8lTuAM/yZz/L5LM0p&#10;YeibL2bLZexHAsXltbHOf+a6JeFSUovtjCrD6d75kB+KS0gsTEtRbYWU0bCH/UdpyQmw9dv4BS74&#10;xN2GSUW6ki5mc5wOBjiBtQSP19agJk4dYj6lAyq+HvJtwDUDboQahsjqo6piSMOh+jTePQg53DGx&#10;VKNkg0pBL9/v+yh/ll2U3uvqjD3BpULKjba/KOlwQLGan0ewnBL5ReEEvJvmeZjoaOTztxka9taz&#10;v/WAYghV0kG/INqu/w7WjMp67MmDvswbFC8EHmIDfaXfH72uRVQ/EBiqHXnhkEaFx4UKW3Brx6jf&#10;a79+BgAA//8DAFBLAwQUAAYACAAAACEA4dI66t0AAAAJAQAADwAAAGRycy9kb3ducmV2LnhtbEyP&#10;y07DMBBF90j8gzVI7KjdgvIiTgVIrJB4lErdTpMhifAjst02/D3TFezmao7unKnXszXiSCGO3mlY&#10;LhQIcq3vRtdr2H4+3xQgYkLXofGONPxQhHVzeVFj1fmT+6DjJvWCS1ysUMOQ0lRJGduBLMaFn8jx&#10;7ssHi4lj6GUX8MTl1siVUpm0ODq+MOBETwO135uD1ZA9ZrRrb9G+x1dldsUybNXbi9bXV/PDPYhE&#10;c/qD4azP6tCw094fXBeF4ayKO0bPQwmCgbxc5SD2GsoyB9nU8v8HzS8AAAD//wMAUEsBAi0AFAAG&#10;AAgAAAAhALaDOJL+AAAA4QEAABMAAAAAAAAAAAAAAAAAAAAAAFtDb250ZW50X1R5cGVzXS54bWxQ&#10;SwECLQAUAAYACAAAACEAOP0h/9YAAACUAQAACwAAAAAAAAAAAAAAAAAvAQAAX3JlbHMvLnJlbHNQ&#10;SwECLQAUAAYACAAAACEArZqJciQCAAA+BAAADgAAAAAAAAAAAAAAAAAuAgAAZHJzL2Uyb0RvYy54&#10;bWxQSwECLQAUAAYACAAAACEA4dI66t0AAAAJAQAADwAAAAAAAAAAAAAAAAB+BAAAZHJzL2Rvd25y&#10;ZXYueG1sUEsFBgAAAAAEAAQA8wAAAIgFAAAAAA==&#10;" stroked="f" strokeweight=".5pt">
                <v:stroke joinstyle="round"/>
                <v:textbox>
                  <w:txbxContent>
                    <w:p w14:paraId="2F35503D"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“After using videos in class, um, like nursery rhymes, nakita nako akong pupils nga mas active og happy sila. Nalingaw pud sila mokanta og motan-aw sa mga videos.”</w:t>
                      </w:r>
                    </w:p>
                  </w:txbxContent>
                </v:textbox>
                <w10:wrap anchorx="margin"/>
              </v:rect>
            </w:pict>
          </mc:Fallback>
        </mc:AlternateContent>
      </w:r>
    </w:p>
    <w:p w14:paraId="3E5ADE77" w14:textId="77777777" w:rsidR="00B02D4B" w:rsidRDefault="00B02D4B">
      <w:pPr>
        <w:spacing w:after="0" w:line="240" w:lineRule="auto"/>
        <w:ind w:firstLine="720"/>
        <w:jc w:val="both"/>
        <w:rPr>
          <w:rFonts w:ascii="Times New Roman" w:hAnsi="Times New Roman" w:cs="Times New Roman"/>
          <w:shd w:val="clear" w:color="auto" w:fill="FFFFFF"/>
        </w:rPr>
      </w:pPr>
    </w:p>
    <w:p w14:paraId="3F154E8D" w14:textId="77777777" w:rsidR="00B02D4B" w:rsidRDefault="00B02D4B">
      <w:pPr>
        <w:spacing w:after="0" w:line="240" w:lineRule="auto"/>
        <w:ind w:firstLine="720"/>
        <w:jc w:val="both"/>
        <w:rPr>
          <w:rFonts w:ascii="Times New Roman" w:hAnsi="Times New Roman" w:cs="Times New Roman"/>
          <w:shd w:val="clear" w:color="auto" w:fill="FFFFFF"/>
        </w:rPr>
      </w:pPr>
    </w:p>
    <w:p w14:paraId="2F735077" w14:textId="57C1BF8B"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eastAsia="en-PH"/>
        </w:rPr>
        <mc:AlternateContent>
          <mc:Choice Requires="wps">
            <w:drawing>
              <wp:anchor distT="0" distB="0" distL="0" distR="0" simplePos="0" relativeHeight="29" behindDoc="0" locked="0" layoutInCell="1" allowOverlap="1" wp14:anchorId="1D552FF2" wp14:editId="1D96F8CA">
                <wp:simplePos x="0" y="0"/>
                <wp:positionH relativeFrom="margin">
                  <wp:posOffset>693420</wp:posOffset>
                </wp:positionH>
                <wp:positionV relativeFrom="paragraph">
                  <wp:posOffset>141514</wp:posOffset>
                </wp:positionV>
                <wp:extent cx="4344670" cy="586740"/>
                <wp:effectExtent l="0" t="0" r="0" b="3810"/>
                <wp:wrapNone/>
                <wp:docPr id="10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670" cy="586740"/>
                        </a:xfrm>
                        <a:prstGeom prst="rect">
                          <a:avLst/>
                        </a:prstGeom>
                        <a:solidFill>
                          <a:srgbClr val="FFFFFF"/>
                        </a:solidFill>
                        <a:ln w="6350" cap="flat" cmpd="sng">
                          <a:noFill/>
                          <a:prstDash val="solid"/>
                          <a:round/>
                          <a:headEnd/>
                          <a:tailEnd/>
                        </a:ln>
                      </wps:spPr>
                      <wps:txbx>
                        <w:txbxContent>
                          <w:p w14:paraId="4EBEB4CE"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“After using vi</w:t>
                            </w:r>
                            <w:r>
                              <w:rPr>
                                <w:rFonts w:ascii="Times New Roman" w:hAnsi="Times New Roman" w:cs="Times New Roman"/>
                                <w:i/>
                                <w:iCs/>
                              </w:rPr>
                              <w:t xml:space="preserve">deos in class, um, like nursery rhymes, I saw my pupils being </w:t>
                            </w:r>
                            <w:proofErr w:type="gramStart"/>
                            <w:r>
                              <w:rPr>
                                <w:rFonts w:ascii="Times New Roman" w:hAnsi="Times New Roman" w:cs="Times New Roman"/>
                                <w:i/>
                                <w:iCs/>
                              </w:rPr>
                              <w:t>more active and happy</w:t>
                            </w:r>
                            <w:proofErr w:type="gramEnd"/>
                            <w:r>
                              <w:rPr>
                                <w:rFonts w:ascii="Times New Roman" w:hAnsi="Times New Roman" w:cs="Times New Roman"/>
                                <w:i/>
                                <w:iCs/>
                              </w:rPr>
                              <w:t>. They even enjoyed singing and watching the videos.”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52FF2" id="_x0000_s1049" style="position:absolute;left:0;text-align:left;margin-left:54.6pt;margin-top:11.15pt;width:342.1pt;height:46.2pt;z-index:29;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sGJAIAAD4EAAAOAAAAZHJzL2Uyb0RvYy54bWysU02P0zAQvSPxHyzfafqRtkvUdAWUIqTV&#10;stIWcZ46ThPheIztNim/nrGTlrLcEDlYnsz4zbw3M6v7rlHsJK2rUed8MhpzJrXAotaHnH/dbd/c&#10;ceY86AIUapnzs3T8fv361ao1mZxihaqQlhGIdllrcl55b7IkcaKSDbgRGqnJWaJtwJNpD0lhoSX0&#10;RiXT8XiRtGgLY1FI5+jvpnfydcQvSyn8l7J00jOVc6rNx9PGcx/OZL2C7GDBVLUYyoB/qKKBWlPS&#10;K9QGPLCjrf+Camph0WHpRwKbBMuyFjJyIDaT8Qs2zxUYGbmQOM5cZXL/D1Y8np4sqwvq3Xg+40xD&#10;Q13ayc6z99ix6Two1BqXUeCzebKBozMPKL47ciR/eILhhpiutE2IJYasi3Kfr3IHcEE/01maLpbU&#10;FUG++d1imcZ+JJBdXhvr/CeJDQuXnFtqZ1QZTg/Oh/yQXUJiYajqYlsrFQ172H9Qlp2AWr+NX+BC&#10;T9xtmNKszfliNg91AE1gqcDTtTGkidOHmE9jQKXXfb4NuKrHjVD9EFk86iKGVBKKj8PdQ636OyVW&#10;epCsVyno5bt9F+Wfzi5K77E4U09oqYhyhfYnZy0NKFXz4whWcqY+a5qAt5OU9GI+Gul8OSXD3nr2&#10;tx7QgqBy3usXRNt138CaQVlPPXnEy7xB9kLgPjbQ1/ju6LGso/qBQF/twIuGNCo8LFTYgls7Rv1e&#10;+/UvAAAA//8DAFBLAwQUAAYACAAAACEAjC/Uwt8AAAAKAQAADwAAAGRycy9kb3ducmV2LnhtbEyP&#10;y07DMBBF90j8gzVI7KidpErbEKcCJFZIPEqlbt14mkT1I7LdNvw9w4our+7RnTP1erKGnTHEwTsJ&#10;2UwAQ9d6PbhOwvb79WEJLCbltDLeoYQfjLBubm9qVWl/cV943qSO0YiLlZLQpzRWnMe2R6vizI/o&#10;qDv4YFWiGDqug7rQuDU8F6LkVg2OLvRqxJce2+PmZCWUzyXu2kLZz/guzG6Zha34eJPy/m56egSW&#10;cEr/MPzpkzo05LT3J6cjM5TFKidUQp4XwAhYrIo5sD012XwBvKn59QvNLwAAAP//AwBQSwECLQAU&#10;AAYACAAAACEAtoM4kv4AAADhAQAAEwAAAAAAAAAAAAAAAAAAAAAAW0NvbnRlbnRfVHlwZXNdLnht&#10;bFBLAQItABQABgAIAAAAIQA4/SH/1gAAAJQBAAALAAAAAAAAAAAAAAAAAC8BAABfcmVscy8ucmVs&#10;c1BLAQItABQABgAIAAAAIQCMpzsGJAIAAD4EAAAOAAAAAAAAAAAAAAAAAC4CAABkcnMvZTJvRG9j&#10;LnhtbFBLAQItABQABgAIAAAAIQCML9TC3wAAAAoBAAAPAAAAAAAAAAAAAAAAAH4EAABkcnMvZG93&#10;bnJldi54bWxQSwUGAAAAAAQABADzAAAAigUAAAAA&#10;" stroked="f" strokeweight=".5pt">
                <v:stroke joinstyle="round"/>
                <v:textbox>
                  <w:txbxContent>
                    <w:p w14:paraId="4EBEB4CE"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“After using vi</w:t>
                      </w:r>
                      <w:r>
                        <w:rPr>
                          <w:rFonts w:ascii="Times New Roman" w:hAnsi="Times New Roman" w:cs="Times New Roman"/>
                          <w:i/>
                          <w:iCs/>
                        </w:rPr>
                        <w:t xml:space="preserve">deos in class, um, like nursery rhymes, I saw my pupils being </w:t>
                      </w:r>
                      <w:proofErr w:type="gramStart"/>
                      <w:r>
                        <w:rPr>
                          <w:rFonts w:ascii="Times New Roman" w:hAnsi="Times New Roman" w:cs="Times New Roman"/>
                          <w:i/>
                          <w:iCs/>
                        </w:rPr>
                        <w:t>more active and happy</w:t>
                      </w:r>
                      <w:proofErr w:type="gramEnd"/>
                      <w:r>
                        <w:rPr>
                          <w:rFonts w:ascii="Times New Roman" w:hAnsi="Times New Roman" w:cs="Times New Roman"/>
                          <w:i/>
                          <w:iCs/>
                        </w:rPr>
                        <w:t>. They even enjoyed singing and watching the videos.”</w:t>
                      </w:r>
                    </w:p>
                  </w:txbxContent>
                </v:textbox>
                <w10:wrap anchorx="margin"/>
              </v:rect>
            </w:pict>
          </mc:Fallback>
        </mc:AlternateContent>
      </w:r>
    </w:p>
    <w:p w14:paraId="75E2A584" w14:textId="1EBD1B01" w:rsidR="00B02D4B" w:rsidRDefault="00B02D4B">
      <w:pPr>
        <w:spacing w:after="0" w:line="240" w:lineRule="auto"/>
        <w:ind w:firstLine="720"/>
        <w:jc w:val="both"/>
        <w:rPr>
          <w:rFonts w:ascii="Times New Roman" w:hAnsi="Times New Roman" w:cs="Times New Roman"/>
          <w:shd w:val="clear" w:color="auto" w:fill="FFFFFF"/>
        </w:rPr>
      </w:pPr>
    </w:p>
    <w:p w14:paraId="12F4B350" w14:textId="77777777" w:rsidR="00B02D4B" w:rsidRDefault="00B02D4B">
      <w:pPr>
        <w:spacing w:after="0" w:line="240" w:lineRule="auto"/>
        <w:ind w:firstLine="720"/>
        <w:jc w:val="both"/>
        <w:rPr>
          <w:rFonts w:ascii="Times New Roman" w:hAnsi="Times New Roman" w:cs="Times New Roman"/>
          <w:shd w:val="clear" w:color="auto" w:fill="FFFFFF"/>
        </w:rPr>
      </w:pPr>
    </w:p>
    <w:p w14:paraId="5C5CD51E" w14:textId="77777777" w:rsidR="00426E8D" w:rsidRDefault="00426E8D">
      <w:pPr>
        <w:spacing w:after="0" w:line="240" w:lineRule="auto"/>
        <w:jc w:val="both"/>
        <w:rPr>
          <w:rFonts w:ascii="Times New Roman" w:hAnsi="Times New Roman" w:cs="Times New Roman"/>
          <w:shd w:val="clear" w:color="auto" w:fill="FFFFFF"/>
        </w:rPr>
      </w:pPr>
    </w:p>
    <w:p w14:paraId="7FC0D5C4" w14:textId="77777777" w:rsidR="00426E8D" w:rsidRDefault="00426E8D">
      <w:pPr>
        <w:spacing w:after="0" w:line="240" w:lineRule="auto"/>
        <w:jc w:val="both"/>
        <w:rPr>
          <w:rFonts w:ascii="Times New Roman" w:hAnsi="Times New Roman" w:cs="Times New Roman"/>
          <w:shd w:val="clear" w:color="auto" w:fill="FFFFFF"/>
        </w:rPr>
      </w:pPr>
    </w:p>
    <w:p w14:paraId="508FCF5D" w14:textId="23D5AB47" w:rsidR="00B02D4B" w:rsidRDefault="001F1D46">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Theme 3: Fostering Creativity and Social Skills</w:t>
      </w:r>
    </w:p>
    <w:p w14:paraId="381311AE" w14:textId="42F43B4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Integrating play-based activities alongside technology foster</w:t>
      </w:r>
      <w:r w:rsidR="00FD2ACC">
        <w:rPr>
          <w:rFonts w:ascii="Times New Roman" w:hAnsi="Times New Roman" w:cs="Times New Roman"/>
          <w:shd w:val="clear" w:color="auto" w:fill="FFFFFF"/>
        </w:rPr>
        <w:t>ed</w:t>
      </w:r>
      <w:r>
        <w:rPr>
          <w:rFonts w:ascii="Times New Roman" w:hAnsi="Times New Roman" w:cs="Times New Roman"/>
          <w:shd w:val="clear" w:color="auto" w:fill="FFFFFF"/>
        </w:rPr>
        <w:t xml:space="preserve"> bo</w:t>
      </w:r>
      <w:r>
        <w:rPr>
          <w:rFonts w:ascii="Times New Roman" w:hAnsi="Times New Roman" w:cs="Times New Roman"/>
          <w:shd w:val="clear" w:color="auto" w:fill="FFFFFF"/>
        </w:rPr>
        <w:t>th creativity and social skills in young learners. Teachers highlight</w:t>
      </w:r>
      <w:r w:rsidR="00FD2ACC">
        <w:rPr>
          <w:rFonts w:ascii="Times New Roman" w:hAnsi="Times New Roman" w:cs="Times New Roman"/>
          <w:shd w:val="clear" w:color="auto" w:fill="FFFFFF"/>
        </w:rPr>
        <w:t>ed</w:t>
      </w:r>
      <w:r>
        <w:rPr>
          <w:rFonts w:ascii="Times New Roman" w:hAnsi="Times New Roman" w:cs="Times New Roman"/>
          <w:shd w:val="clear" w:color="auto" w:fill="FFFFFF"/>
        </w:rPr>
        <w:t xml:space="preserve"> the role of traditional play, such as role-playing, building blocks, and group games, in helping children express themselves and connect with peers. P2 shared:</w:t>
      </w:r>
    </w:p>
    <w:p w14:paraId="4E9A1375" w14:textId="5CE767B7"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eastAsia="en-PH"/>
        </w:rPr>
        <mc:AlternateContent>
          <mc:Choice Requires="wps">
            <w:drawing>
              <wp:anchor distT="0" distB="0" distL="0" distR="0" simplePos="0" relativeHeight="30" behindDoc="0" locked="0" layoutInCell="1" allowOverlap="1" wp14:anchorId="3E74C0DF" wp14:editId="7A212E7E">
                <wp:simplePos x="0" y="0"/>
                <wp:positionH relativeFrom="margin">
                  <wp:posOffset>735965</wp:posOffset>
                </wp:positionH>
                <wp:positionV relativeFrom="paragraph">
                  <wp:posOffset>123734</wp:posOffset>
                </wp:positionV>
                <wp:extent cx="4345305" cy="417195"/>
                <wp:effectExtent l="0" t="0" r="0" b="1905"/>
                <wp:wrapNone/>
                <wp:docPr id="10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417195"/>
                        </a:xfrm>
                        <a:prstGeom prst="rect">
                          <a:avLst/>
                        </a:prstGeom>
                        <a:solidFill>
                          <a:srgbClr val="FFFFFF"/>
                        </a:solidFill>
                        <a:ln w="6350" cap="flat" cmpd="sng">
                          <a:noFill/>
                          <a:prstDash val="solid"/>
                          <a:round/>
                          <a:headEnd/>
                          <a:tailEnd/>
                        </a:ln>
                      </wps:spPr>
                      <wps:txbx>
                        <w:txbxContent>
                          <w:p w14:paraId="64B82AD5"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“I let my students </w:t>
                            </w:r>
                            <w:r>
                              <w:rPr>
                                <w:rFonts w:ascii="Times New Roman" w:hAnsi="Times New Roman" w:cs="Times New Roman"/>
                                <w:i/>
                                <w:iCs/>
                              </w:rPr>
                              <w:t>engaged first in free play. Nagdula sila og blocks og puzzles sa dili pa mi mag start sa klase para energized sila.”</w:t>
                            </w:r>
                          </w:p>
                          <w:p w14:paraId="085020EC" w14:textId="77777777" w:rsidR="00B02D4B" w:rsidRDefault="001F1D46">
                            <w:pPr>
                              <w:spacing w:after="0"/>
                              <w:rPr>
                                <w:rFonts w:ascii="Times New Roman" w:hAnsi="Times New Roman" w:cs="Times New Roman"/>
                                <w:i/>
                                <w:iCs/>
                              </w:rPr>
                            </w:pPr>
                            <w:r>
                              <w:rPr>
                                <w:rFonts w:ascii="Times New Roman" w:hAnsi="Times New Roman" w:cs="Times New Roman"/>
                                <w:i/>
                                <w:iCs/>
                              </w:rPr>
                              <w:t>\</w:t>
                            </w:r>
                          </w:p>
                          <w:p w14:paraId="050BB4A9" w14:textId="77777777" w:rsidR="00B02D4B" w:rsidRDefault="00B02D4B">
                            <w:pPr>
                              <w:spacing w:after="0"/>
                              <w:rPr>
                                <w:rFonts w:ascii="Times New Roman" w:hAnsi="Times New Roman" w:cs="Times New Roman"/>
                                <w:i/>
                                <w:iCs/>
                              </w:rPr>
                            </w:pPr>
                          </w:p>
                          <w:p w14:paraId="2D1E7057" w14:textId="77777777" w:rsidR="00B02D4B" w:rsidRDefault="00B02D4B">
                            <w:pPr>
                              <w:spacing w:after="0"/>
                              <w:rPr>
                                <w:rFonts w:ascii="Times New Roman" w:hAnsi="Times New Roman" w:cs="Times New Roman"/>
                                <w:i/>
                                <w:iCs/>
                              </w:rPr>
                            </w:pPr>
                          </w:p>
                          <w:p w14:paraId="03C8953F" w14:textId="77777777" w:rsidR="00B02D4B" w:rsidRDefault="00B02D4B">
                            <w:pPr>
                              <w:spacing w:after="0"/>
                              <w:rPr>
                                <w:rFonts w:ascii="Times New Roman" w:hAnsi="Times New Roman" w:cs="Times New Roman"/>
                                <w:i/>
                                <w:iCs/>
                                <w:lang w:val="en-U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4C0DF" id="_x0000_s1050" style="position:absolute;left:0;text-align:left;margin-left:57.95pt;margin-top:9.75pt;width:342.15pt;height:32.85pt;z-index:3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YJJAIAAD4EAAAOAAAAZHJzL2Uyb0RvYy54bWysU1GP0zAMfkfiP0R5Z+227o6r1p2AMYR0&#10;Ok66IZ69NF0r0jgk2drx63HSbozjDdGHKK6dz/4+28v7vlXsKK1rUBd8Okk5k1pg2eh9wb9uN2/e&#10;cuY86BIUalnwk3T8fvX61bIzuZxhjaqUlhGIdnlnCl57b/IkcaKWLbgJGqnJWaFtwZNp90lpoSP0&#10;ViWzNL1JOrSlsSikc/R3PTj5KuJXlRT+S1U56ZkqONXm42njuQtnslpCvrdg6kaMZcA/VNFCoynp&#10;BWoNHtjBNn9BtY2w6LDyE4FtglXVCBk5EJtp+oLNcw1GRi4kjjMXmdz/gxWPxyfLmpJ6ly4yzjS0&#10;1KWt7D17jz2bLYJCnXE5BT6bJxs4OvOA4rsjR/KHJxhujOkr24ZYYsj6KPfpIncAF/Qzm2eLebrg&#10;TJAvm95O72K2BPLza2Od/ySxZeFScEvtjCrD8cH5kB/yc0gsDFVTbhqlomH3uw/KsiNQ6zfxC1zo&#10;ibsOU5p1Bb+ZL2g6BNAEVgo8XVtDmji9j/k0BlR6PeRbg6sH3Ag1DJHFgy5jSC2h/DjePTRquFNi&#10;pUfJBpWCXr7f9VH+WXZWeofliXpCS0WUa7Q/OetoQKmaHwewkjP1WdME3E2zLEx0NLLF7YwMe+3Z&#10;XXtAC4Iq+KBfEG3bfwNrRmU99eQRz/MG+QuBh9hAX+O7g8eqieoHAkO1Iy8a0qjwuFBhC67tGPV7&#10;7Ve/AAAA//8DAFBLAwQUAAYACAAAACEAR8YZ690AAAAJAQAADwAAAGRycy9kb3ducmV2LnhtbEyP&#10;zU7DMBCE70i8g7VI3KidoERpiFMBEickfkqlXt14SSLsdRS7bXh7lhPcZrSfZmeazeKdOOEcx0Aa&#10;spUCgdQFO1KvYffxdFOBiMmQNS4QavjGCJv28qIxtQ1nesfTNvWCQyjWRsOQ0lRLGbsBvYmrMCHx&#10;7TPM3iS2cy/tbM4c7p3MlSqlNyPxh8FM+Dhg97U9eg3lQ4n77tb4t/ii3L7K5p16fdb6+mq5vwOR&#10;cEl/MPzW5+rQcqdDOJKNwrHPijWjLNYFCAYqpXIQBxZFDrJt5P8F7Q8AAAD//wMAUEsBAi0AFAAG&#10;AAgAAAAhALaDOJL+AAAA4QEAABMAAAAAAAAAAAAAAAAAAAAAAFtDb250ZW50X1R5cGVzXS54bWxQ&#10;SwECLQAUAAYACAAAACEAOP0h/9YAAACUAQAACwAAAAAAAAAAAAAAAAAvAQAAX3JlbHMvLnJlbHNQ&#10;SwECLQAUAAYACAAAACEAHXsWCSQCAAA+BAAADgAAAAAAAAAAAAAAAAAuAgAAZHJzL2Uyb0RvYy54&#10;bWxQSwECLQAUAAYACAAAACEAR8YZ690AAAAJAQAADwAAAAAAAAAAAAAAAAB+BAAAZHJzL2Rvd25y&#10;ZXYueG1sUEsFBgAAAAAEAAQA8wAAAIgFAAAAAA==&#10;" stroked="f" strokeweight=".5pt">
                <v:stroke joinstyle="round"/>
                <v:textbox>
                  <w:txbxContent>
                    <w:p w14:paraId="64B82AD5"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“I let my students </w:t>
                      </w:r>
                      <w:r>
                        <w:rPr>
                          <w:rFonts w:ascii="Times New Roman" w:hAnsi="Times New Roman" w:cs="Times New Roman"/>
                          <w:i/>
                          <w:iCs/>
                        </w:rPr>
                        <w:t>engaged first in free play. Nagdula sila og blocks og puzzles sa dili pa mi mag start sa klase para energized sila.”</w:t>
                      </w:r>
                    </w:p>
                    <w:p w14:paraId="085020EC" w14:textId="77777777" w:rsidR="00B02D4B" w:rsidRDefault="001F1D46">
                      <w:pPr>
                        <w:spacing w:after="0"/>
                        <w:rPr>
                          <w:rFonts w:ascii="Times New Roman" w:hAnsi="Times New Roman" w:cs="Times New Roman"/>
                          <w:i/>
                          <w:iCs/>
                        </w:rPr>
                      </w:pPr>
                      <w:r>
                        <w:rPr>
                          <w:rFonts w:ascii="Times New Roman" w:hAnsi="Times New Roman" w:cs="Times New Roman"/>
                          <w:i/>
                          <w:iCs/>
                        </w:rPr>
                        <w:t>\</w:t>
                      </w:r>
                    </w:p>
                    <w:p w14:paraId="050BB4A9" w14:textId="77777777" w:rsidR="00B02D4B" w:rsidRDefault="00B02D4B">
                      <w:pPr>
                        <w:spacing w:after="0"/>
                        <w:rPr>
                          <w:rFonts w:ascii="Times New Roman" w:hAnsi="Times New Roman" w:cs="Times New Roman"/>
                          <w:i/>
                          <w:iCs/>
                        </w:rPr>
                      </w:pPr>
                    </w:p>
                    <w:p w14:paraId="2D1E7057" w14:textId="77777777" w:rsidR="00B02D4B" w:rsidRDefault="00B02D4B">
                      <w:pPr>
                        <w:spacing w:after="0"/>
                        <w:rPr>
                          <w:rFonts w:ascii="Times New Roman" w:hAnsi="Times New Roman" w:cs="Times New Roman"/>
                          <w:i/>
                          <w:iCs/>
                        </w:rPr>
                      </w:pPr>
                    </w:p>
                    <w:p w14:paraId="03C8953F" w14:textId="77777777" w:rsidR="00B02D4B" w:rsidRDefault="00B02D4B">
                      <w:pPr>
                        <w:spacing w:after="0"/>
                        <w:rPr>
                          <w:rFonts w:ascii="Times New Roman" w:hAnsi="Times New Roman" w:cs="Times New Roman"/>
                          <w:i/>
                          <w:iCs/>
                          <w:lang w:val="en-US"/>
                        </w:rPr>
                      </w:pPr>
                    </w:p>
                  </w:txbxContent>
                </v:textbox>
                <w10:wrap anchorx="margin"/>
              </v:rect>
            </w:pict>
          </mc:Fallback>
        </mc:AlternateContent>
      </w:r>
    </w:p>
    <w:p w14:paraId="07E941C7" w14:textId="6B1D44DB" w:rsidR="00B02D4B" w:rsidRDefault="00B02D4B">
      <w:pPr>
        <w:spacing w:after="0" w:line="240" w:lineRule="auto"/>
        <w:ind w:firstLine="720"/>
        <w:jc w:val="both"/>
        <w:rPr>
          <w:rFonts w:ascii="Times New Roman" w:hAnsi="Times New Roman" w:cs="Times New Roman"/>
          <w:shd w:val="clear" w:color="auto" w:fill="FFFFFF"/>
        </w:rPr>
      </w:pPr>
    </w:p>
    <w:p w14:paraId="1A8D33B5" w14:textId="77777777" w:rsidR="00B02D4B" w:rsidRDefault="00B02D4B">
      <w:pPr>
        <w:spacing w:after="0" w:line="240" w:lineRule="auto"/>
        <w:ind w:firstLine="720"/>
        <w:jc w:val="both"/>
        <w:rPr>
          <w:rFonts w:ascii="Times New Roman" w:hAnsi="Times New Roman" w:cs="Times New Roman"/>
          <w:shd w:val="clear" w:color="auto" w:fill="FFFFFF"/>
        </w:rPr>
      </w:pPr>
    </w:p>
    <w:p w14:paraId="36055403" w14:textId="337994E8"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eastAsia="en-PH"/>
        </w:rPr>
        <mc:AlternateContent>
          <mc:Choice Requires="wps">
            <w:drawing>
              <wp:anchor distT="0" distB="0" distL="0" distR="0" simplePos="0" relativeHeight="31" behindDoc="0" locked="0" layoutInCell="1" allowOverlap="1" wp14:anchorId="51293747" wp14:editId="47F5709D">
                <wp:simplePos x="0" y="0"/>
                <wp:positionH relativeFrom="margin">
                  <wp:posOffset>684530</wp:posOffset>
                </wp:positionH>
                <wp:positionV relativeFrom="paragraph">
                  <wp:posOffset>57059</wp:posOffset>
                </wp:positionV>
                <wp:extent cx="4345305" cy="434975"/>
                <wp:effectExtent l="0" t="0" r="0" b="3175"/>
                <wp:wrapNone/>
                <wp:docPr id="10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434975"/>
                        </a:xfrm>
                        <a:prstGeom prst="rect">
                          <a:avLst/>
                        </a:prstGeom>
                        <a:solidFill>
                          <a:srgbClr val="FFFFFF"/>
                        </a:solidFill>
                        <a:ln w="6350" cap="flat" cmpd="sng">
                          <a:noFill/>
                          <a:prstDash val="solid"/>
                          <a:round/>
                          <a:headEnd/>
                          <a:tailEnd/>
                        </a:ln>
                      </wps:spPr>
                      <wps:txbx>
                        <w:txbxContent>
                          <w:p w14:paraId="75D368C1"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“I let my students engaged first in free play. They play blocks and puzzles for them to be energized before we start our class.”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93747" id="_x0000_s1051" style="position:absolute;left:0;text-align:left;margin-left:53.9pt;margin-top:4.5pt;width:342.15pt;height:34.25pt;z-index:3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ZRIQIAAD4EAAAOAAAAZHJzL2Uyb0RvYy54bWysU01v2zAMvQ/YfxB0X+x8uF2NOMW2LMOA&#10;oivQDDszshwbk0VNUmJ3v76U7KRZdxvmgyCa1CPfI7m87VvFjtK6BnXBp5OUM6kFlo3eF/z7dvPu&#10;PWfOgy5BoZYFf5KO367evll2JpczrFGV0jIC0S7vTMFr702eJE7UsgU3QSM1OSu0LXgy7T4pLXSE&#10;3qpklqZXSYe2NBaFdI7+rgcnX0X8qpLCf6sqJz1TBafafDxtPHfhTFZLyPcWTN2IsQz4hypaaDQl&#10;PUOtwQM72OYvqLYRFh1WfiKwTbCqGiEjB2IzTV+xeazByMiFxHHmLJP7f7Di/vhgWVNS79Is40xD&#10;S13ayt6zj9izWRYU6ozLKfDRPNjA0Zk7FD8dOZI/PMFwY0xf2TbEEkPWR7mfznIHcEE/F/NFNk8p&#10;qSAfGTfXMVsC+em1sc5/kdiycCm4pXZGleF453zID/kpJBaGqik3jVLRsPvdJ2XZEaj1m/gFLvTE&#10;XYYpzbqCX80zmg4BNIGVAk/X1pAmTu9jPo0BlV4P+dbg6gE3Qg1DZPGgyxhSSyg/j3cPjRrulFjp&#10;UbJBpaCX73d9lP9F6R2WT9QTWiqiXKP9zVlHA0rV/DqAlZypr5om4Ga6WISJjsYiu56RYS89u0sP&#10;aEFQBR/0C6Jt+x9gzaisp57c42neIH8l8BAb6Gv8cPBYNVH9QGCoduRFQxoVHhcqbMGlHaNe1n71&#10;DAAA//8DAFBLAwQUAAYACAAAACEAmDTGR90AAAAIAQAADwAAAGRycy9kb3ducmV2LnhtbEyPS0/D&#10;MBCE70j8B2uRuFE7RSRtiFMBEickHqVSr9t4m0T1I4rdNvx7lhO97WhGs99Uq8lZcaIx9sFryGYK&#10;BPkmmN63Gjbfr3cLEDGhN2iDJw0/FGFVX19VWJpw9l90WqdWcImPJWroUhpKKWPTkcM4CwN59vZh&#10;dJhYjq00I5653Fk5VyqXDnvPHzoc6KWj5rA+Og35c07b5h7dZ3xXdrvIxo36eNP69mZ6egSRaEr/&#10;YfjDZ3SomWkXjt5EYVmrgtGThiVPYr9YzjMQOz6KB5B1JS8H1L8AAAD//wMAUEsBAi0AFAAGAAgA&#10;AAAhALaDOJL+AAAA4QEAABMAAAAAAAAAAAAAAAAAAAAAAFtDb250ZW50X1R5cGVzXS54bWxQSwEC&#10;LQAUAAYACAAAACEAOP0h/9YAAACUAQAACwAAAAAAAAAAAAAAAAAvAQAAX3JlbHMvLnJlbHNQSwEC&#10;LQAUAAYACAAAACEA2yCWUSECAAA+BAAADgAAAAAAAAAAAAAAAAAuAgAAZHJzL2Uyb0RvYy54bWxQ&#10;SwECLQAUAAYACAAAACEAmDTGR90AAAAIAQAADwAAAAAAAAAAAAAAAAB7BAAAZHJzL2Rvd25yZXYu&#10;eG1sUEsFBgAAAAAEAAQA8wAAAIUFAAAAAA==&#10;" stroked="f" strokeweight=".5pt">
                <v:stroke joinstyle="round"/>
                <v:textbox>
                  <w:txbxContent>
                    <w:p w14:paraId="75D368C1"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“I let my students engaged first in free play. They play blocks and puzzles for them to be energized before we start our class.”</w:t>
                      </w:r>
                    </w:p>
                  </w:txbxContent>
                </v:textbox>
                <w10:wrap anchorx="margin"/>
              </v:rect>
            </w:pict>
          </mc:Fallback>
        </mc:AlternateContent>
      </w:r>
    </w:p>
    <w:p w14:paraId="0574C5D8" w14:textId="57820EAB" w:rsidR="00B02D4B" w:rsidRDefault="00B02D4B">
      <w:pPr>
        <w:spacing w:after="0" w:line="240" w:lineRule="auto"/>
        <w:ind w:firstLine="720"/>
        <w:jc w:val="both"/>
        <w:rPr>
          <w:rFonts w:ascii="Times New Roman" w:hAnsi="Times New Roman" w:cs="Times New Roman"/>
          <w:shd w:val="clear" w:color="auto" w:fill="FFFFFF"/>
        </w:rPr>
      </w:pPr>
    </w:p>
    <w:p w14:paraId="6BD69F45" w14:textId="77777777" w:rsidR="00B02D4B" w:rsidRDefault="00B02D4B">
      <w:pPr>
        <w:spacing w:after="0" w:line="240" w:lineRule="auto"/>
        <w:ind w:firstLine="720"/>
        <w:jc w:val="both"/>
        <w:rPr>
          <w:rFonts w:ascii="Times New Roman" w:hAnsi="Times New Roman" w:cs="Times New Roman"/>
          <w:shd w:val="clear" w:color="auto" w:fill="FFFFFF"/>
        </w:rPr>
      </w:pPr>
    </w:p>
    <w:p w14:paraId="24890044" w14:textId="00C8F25A"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eastAsia="en-PH"/>
        </w:rPr>
        <mc:AlternateContent>
          <mc:Choice Requires="wps">
            <w:drawing>
              <wp:anchor distT="0" distB="0" distL="0" distR="0" simplePos="0" relativeHeight="32" behindDoc="0" locked="0" layoutInCell="1" allowOverlap="1" wp14:anchorId="1E9497A4" wp14:editId="062D73AF">
                <wp:simplePos x="0" y="0"/>
                <wp:positionH relativeFrom="margin">
                  <wp:posOffset>684530</wp:posOffset>
                </wp:positionH>
                <wp:positionV relativeFrom="paragraph">
                  <wp:posOffset>426629</wp:posOffset>
                </wp:positionV>
                <wp:extent cx="4345305" cy="643890"/>
                <wp:effectExtent l="0" t="0" r="0" b="3810"/>
                <wp:wrapNone/>
                <wp:docPr id="105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643890"/>
                        </a:xfrm>
                        <a:prstGeom prst="rect">
                          <a:avLst/>
                        </a:prstGeom>
                        <a:solidFill>
                          <a:srgbClr val="FFFFFF"/>
                        </a:solidFill>
                        <a:ln w="6350" cap="flat" cmpd="sng">
                          <a:noFill/>
                          <a:prstDash val="solid"/>
                          <a:round/>
                          <a:headEnd/>
                          <a:tailEnd/>
                        </a:ln>
                      </wps:spPr>
                      <wps:txbx>
                        <w:txbxContent>
                          <w:p w14:paraId="60BBBD9F" w14:textId="77777777" w:rsidR="00B02D4B" w:rsidRDefault="001F1D46">
                            <w:pPr>
                              <w:spacing w:after="0" w:line="240" w:lineRule="auto"/>
                              <w:rPr>
                                <w:rFonts w:ascii="Times New Roman" w:hAnsi="Times New Roman" w:cs="Times New Roman"/>
                                <w:i/>
                                <w:iCs/>
                                <w:lang w:val="en-US"/>
                              </w:rPr>
                            </w:pPr>
                            <w:r>
                              <w:rPr>
                                <w:rFonts w:ascii="Times New Roman" w:hAnsi="Times New Roman" w:cs="Times New Roman"/>
                                <w:i/>
                                <w:iCs/>
                              </w:rPr>
                              <w:t>“Gagamit ko ug mga hands-on og group activities, um, sama sa drawing, coloring, ug role-playing para mas mahanas ang ilang creativity and boost their confidence and social skills.”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497A4" id="_x0000_s1052" style="position:absolute;left:0;text-align:left;margin-left:53.9pt;margin-top:33.6pt;width:342.15pt;height:50.7pt;z-index: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VJAIAAD4EAAAOAAAAZHJzL2Uyb0RvYy54bWysU1GP0zAMfkfiP0R5Z+1t3bir1p2AMYR0&#10;Ok66IZ69NF0r0jgk2drx63HSbozjDdGHKK6dz/4+28v7vlXsKK1rUBf8ZpJyJrXAstH7gn/dbt7c&#10;cuY86BIUalnwk3T8fvX61bIzuZxijaqUlhGIdnlnCl57b/IkcaKWLbgJGqnJWaFtwZNp90lpoSP0&#10;ViXTNF0kHdrSWBTSOfq7Hpx8FfGrSgr/paqc9EwVnGrz8bTx3IUzWS0h31swdSPGMuAfqmih0ZT0&#10;ArUGD+xgm7+g2kZYdFj5icA2wapqhIwciM1N+oLNcw1GRi4kjjMXmdz/gxWPxyfLmpJ6l84XnGlo&#10;qUtb2Xv2Hns2nQeFOuNyCnw2TzZwdOYBxXdHjuQPTzDcGNNXtg2xxJD1Ue7TRe4ALuhnNsvms3TO&#10;mSDfIpvd3sV+JJCfXxvr/CeJLQuXgltqZ1QZjg/Oh/yQn0NiYaiactMoFQ27331Qlh2BWr+JX+BC&#10;T9x1mNKso+yzOU2HAJrASoGna2tIE6f3MZ/GgEqvh3xrcPWAG6GGIbJ40GUMqSWUH8e7h0YNd0qs&#10;9CjZoFLQy/e7Pso/XZyV3mF5op7QUhHlGu1PzjoaUKrmxwGs5Ex91jQBdzdZFiY6Gtn87ZQMe+3Z&#10;XXtAC4Iq+KBfEG3bfwNrRmU99eQRz/MG+QuBh9hAX+O7g8eqieoHAkO1Iy8a0qjwuFBhC67tGPV7&#10;7Ve/AAAA//8DAFBLAwQUAAYACAAAACEANnPOb90AAAAKAQAADwAAAGRycy9kb3ducmV2LnhtbEyP&#10;y07DMBBF90j8gzVI7KidIDkhxKkAiRUSj1KpWzcekgg/Itttw98zrOjy6l6dOdOuF2fZEWOagldQ&#10;rAQw9H0wkx8UbD+fb2pgKWtvtA0eFfxggnV3edHqxoST/8DjJg+MID41WsGY89xwnvoRnU6rMKOn&#10;7itEpzPFOHAT9YngzvJSCMmdnjxdGPWMTyP235uDUyAfJe76W+3e06uwu7qIW/H2otT11fJwDyzj&#10;kv/H8KdP6tCR0z4cvEnMUhYVqWeCVSUwGlR3ZQFsT42sJfCu5ecvdL8AAAD//wMAUEsBAi0AFAAG&#10;AAgAAAAhALaDOJL+AAAA4QEAABMAAAAAAAAAAAAAAAAAAAAAAFtDb250ZW50X1R5cGVzXS54bWxQ&#10;SwECLQAUAAYACAAAACEAOP0h/9YAAACUAQAACwAAAAAAAAAAAAAAAAAvAQAAX3JlbHMvLnJlbHNQ&#10;SwECLQAUAAYACAAAACEA8MfyVSQCAAA+BAAADgAAAAAAAAAAAAAAAAAuAgAAZHJzL2Uyb0RvYy54&#10;bWxQSwECLQAUAAYACAAAACEANnPOb90AAAAKAQAADwAAAAAAAAAAAAAAAAB+BAAAZHJzL2Rvd25y&#10;ZXYueG1sUEsFBgAAAAAEAAQA8wAAAIgFAAAAAA==&#10;" stroked="f" strokeweight=".5pt">
                <v:stroke joinstyle="round"/>
                <v:textbox>
                  <w:txbxContent>
                    <w:p w14:paraId="60BBBD9F" w14:textId="77777777" w:rsidR="00B02D4B" w:rsidRDefault="001F1D46">
                      <w:pPr>
                        <w:spacing w:after="0" w:line="240" w:lineRule="auto"/>
                        <w:rPr>
                          <w:rFonts w:ascii="Times New Roman" w:hAnsi="Times New Roman" w:cs="Times New Roman"/>
                          <w:i/>
                          <w:iCs/>
                          <w:lang w:val="en-US"/>
                        </w:rPr>
                      </w:pPr>
                      <w:r>
                        <w:rPr>
                          <w:rFonts w:ascii="Times New Roman" w:hAnsi="Times New Roman" w:cs="Times New Roman"/>
                          <w:i/>
                          <w:iCs/>
                        </w:rPr>
                        <w:t>“Gagamit ko ug mga hands-on og group activities, um, sama sa drawing, coloring, ug role-playing para mas mahanas ang ilang creativity and boost their confidence and social skills.”</w:t>
                      </w:r>
                    </w:p>
                  </w:txbxContent>
                </v:textbox>
                <w10:wrap anchorx="margin"/>
              </v:rect>
            </w:pict>
          </mc:Fallback>
        </mc:AlternateContent>
      </w:r>
      <w:r>
        <w:rPr>
          <w:rFonts w:ascii="Times New Roman" w:hAnsi="Times New Roman" w:cs="Times New Roman"/>
          <w:shd w:val="clear" w:color="auto" w:fill="FFFFFF"/>
        </w:rPr>
        <w:t>P6 added that play-based and group activities are highly important as it enable</w:t>
      </w:r>
      <w:r w:rsidR="00FD2ACC">
        <w:rPr>
          <w:rFonts w:ascii="Times New Roman" w:hAnsi="Times New Roman" w:cs="Times New Roman"/>
          <w:shd w:val="clear" w:color="auto" w:fill="FFFFFF"/>
        </w:rPr>
        <w:t>d</w:t>
      </w:r>
      <w:r>
        <w:rPr>
          <w:rFonts w:ascii="Times New Roman" w:hAnsi="Times New Roman" w:cs="Times New Roman"/>
          <w:shd w:val="clear" w:color="auto" w:fill="FFFFFF"/>
        </w:rPr>
        <w:t xml:space="preserve"> children to express themselves and </w:t>
      </w:r>
      <w:r w:rsidR="00FD2ACC">
        <w:rPr>
          <w:rFonts w:ascii="Times New Roman" w:hAnsi="Times New Roman" w:cs="Times New Roman"/>
          <w:shd w:val="clear" w:color="auto" w:fill="FFFFFF"/>
        </w:rPr>
        <w:t>helped</w:t>
      </w:r>
      <w:r>
        <w:rPr>
          <w:rFonts w:ascii="Times New Roman" w:hAnsi="Times New Roman" w:cs="Times New Roman"/>
          <w:shd w:val="clear" w:color="auto" w:fill="FFFFFF"/>
        </w:rPr>
        <w:t xml:space="preserve"> </w:t>
      </w:r>
      <w:r w:rsidR="00FD2ACC">
        <w:rPr>
          <w:rFonts w:ascii="Times New Roman" w:hAnsi="Times New Roman" w:cs="Times New Roman"/>
          <w:shd w:val="clear" w:color="auto" w:fill="FFFFFF"/>
        </w:rPr>
        <w:t>to build</w:t>
      </w:r>
      <w:r>
        <w:rPr>
          <w:rFonts w:ascii="Times New Roman" w:hAnsi="Times New Roman" w:cs="Times New Roman"/>
          <w:shd w:val="clear" w:color="auto" w:fill="FFFFFF"/>
        </w:rPr>
        <w:t xml:space="preserve"> interpersonal relationships among their classmates, he explained:</w:t>
      </w:r>
    </w:p>
    <w:p w14:paraId="36DBE514" w14:textId="59A1F9E9" w:rsidR="00B02D4B" w:rsidRDefault="00B02D4B">
      <w:pPr>
        <w:spacing w:after="0" w:line="240" w:lineRule="auto"/>
        <w:ind w:firstLine="720"/>
        <w:jc w:val="both"/>
        <w:rPr>
          <w:rFonts w:ascii="Times New Roman" w:hAnsi="Times New Roman" w:cs="Times New Roman"/>
          <w:shd w:val="clear" w:color="auto" w:fill="FFFFFF"/>
        </w:rPr>
      </w:pPr>
    </w:p>
    <w:p w14:paraId="2CF008D5" w14:textId="77777777" w:rsidR="00B02D4B" w:rsidRDefault="00B02D4B">
      <w:pPr>
        <w:spacing w:after="0" w:line="240" w:lineRule="auto"/>
        <w:ind w:firstLine="720"/>
        <w:jc w:val="both"/>
        <w:rPr>
          <w:rFonts w:ascii="Times New Roman" w:hAnsi="Times New Roman" w:cs="Times New Roman"/>
          <w:shd w:val="clear" w:color="auto" w:fill="FFFFFF"/>
        </w:rPr>
      </w:pPr>
    </w:p>
    <w:p w14:paraId="0F8FA1AF" w14:textId="77777777" w:rsidR="00B02D4B" w:rsidRDefault="00B02D4B">
      <w:pPr>
        <w:spacing w:after="0" w:line="240" w:lineRule="auto"/>
        <w:ind w:firstLine="720"/>
        <w:jc w:val="both"/>
        <w:rPr>
          <w:rFonts w:ascii="Times New Roman" w:hAnsi="Times New Roman" w:cs="Times New Roman"/>
          <w:shd w:val="clear" w:color="auto" w:fill="FFFFFF"/>
        </w:rPr>
      </w:pPr>
    </w:p>
    <w:p w14:paraId="143A62EF" w14:textId="38CB85AA"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eastAsia="en-PH"/>
        </w:rPr>
        <mc:AlternateContent>
          <mc:Choice Requires="wps">
            <w:drawing>
              <wp:anchor distT="0" distB="0" distL="0" distR="0" simplePos="0" relativeHeight="33" behindDoc="0" locked="0" layoutInCell="1" allowOverlap="1" wp14:anchorId="5EB0EB9C" wp14:editId="4C99E0B4">
                <wp:simplePos x="0" y="0"/>
                <wp:positionH relativeFrom="margin">
                  <wp:posOffset>692785</wp:posOffset>
                </wp:positionH>
                <wp:positionV relativeFrom="paragraph">
                  <wp:posOffset>50074</wp:posOffset>
                </wp:positionV>
                <wp:extent cx="4345305" cy="600075"/>
                <wp:effectExtent l="0" t="0" r="0" b="9525"/>
                <wp:wrapNone/>
                <wp:docPr id="10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600075"/>
                        </a:xfrm>
                        <a:prstGeom prst="rect">
                          <a:avLst/>
                        </a:prstGeom>
                        <a:solidFill>
                          <a:srgbClr val="FFFFFF"/>
                        </a:solidFill>
                        <a:ln w="6350" cap="flat" cmpd="sng">
                          <a:noFill/>
                          <a:prstDash val="solid"/>
                          <a:round/>
                          <a:headEnd/>
                          <a:tailEnd/>
                        </a:ln>
                      </wps:spPr>
                      <wps:txbx>
                        <w:txbxContent>
                          <w:p w14:paraId="7E621215" w14:textId="77777777" w:rsidR="00B02D4B" w:rsidRDefault="001F1D46">
                            <w:pPr>
                              <w:spacing w:after="0" w:line="240" w:lineRule="auto"/>
                              <w:rPr>
                                <w:rFonts w:ascii="Times New Roman" w:hAnsi="Times New Roman" w:cs="Times New Roman"/>
                                <w:i/>
                                <w:iCs/>
                                <w:lang w:val="en-US"/>
                              </w:rPr>
                            </w:pPr>
                            <w:r>
                              <w:rPr>
                                <w:rFonts w:ascii="Times New Roman" w:hAnsi="Times New Roman" w:cs="Times New Roman"/>
                                <w:i/>
                                <w:iCs/>
                              </w:rPr>
                              <w:t>“I used hands-on and group activities, um, like drawing, coloring, and also role-playing to develop their creativity and</w:t>
                            </w:r>
                            <w:r>
                              <w:rPr>
                                <w:rFonts w:ascii="Times New Roman" w:hAnsi="Times New Roman" w:cs="Times New Roman"/>
                                <w:i/>
                                <w:iCs/>
                              </w:rPr>
                              <w:t xml:space="preserve"> boost their confidence and social skills.”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0EB9C" id="_x0000_s1053" style="position:absolute;left:0;text-align:left;margin-left:54.55pt;margin-top:3.95pt;width:342.15pt;height:47.25pt;z-index:3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eIIwIAAD4EAAAOAAAAZHJzL2Uyb0RvYy54bWysU02P0zAQvSPxHyzfadKPbCFqugJKEdJq&#10;WWmLOE8dp4lwPMZ2myy/fsdOWspyQ+RgeTLjN/PezKxu+1axk7SuQV3w6STlTGqBZaMPBf+22755&#10;y5nzoEtQqGXBn6Tjt+vXr1adyeUMa1SltIxAtMs7U/Dae5MniRO1bMFN0EhNzgptC55Me0hKCx2h&#10;tyqZpelN0qEtjUUhnaO/m8HJ1xG/qqTwX6vKSc9Uwak2H08bz304k/UK8oMFUzdiLAP+oYoWGk1J&#10;L1Ab8MCOtvkLqm2ERYeVnwhsE6yqRsjIgdhM0xdsHmswMnIhcZy5yOT+H6y4Pz1Y1pTUuzRbcqah&#10;pS7tZO/ZB+zZLAsKdcblFPhoHmzg6Mwdih+OHMkfnmC4MaavbBtiiSHro9xPF7kDuKCfi/kim6cZ&#10;Z4J8N2maLmO2BPLza2Od/yyxZeFScEvtjCrD6c75kB/yc0gsDFVTbhulomEP+4/KshNQ67fxC1zo&#10;ibsOU5p1lH2e0XQIoAmsFHi6toY0cfoQ82kMqPR6yLcBVw+4EWoYIotHXcaQWkL5abx7aNRwp8RK&#10;j5INKgW9fL/vo/yz5VnpPZZP1BNaKqJco/3FWUcDStX8PIKVnKkvmibg3XSxCBMdjUW2nJFhrz37&#10;aw9oQVAFH/QLou3672DNqKynntzjed4gfyHwEBvoa3x/9Fg1Uf1AYKh25EVDGhUeFypswbUdo36v&#10;/foZAAD//wMAUEsDBBQABgAIAAAAIQCjmRwi3QAAAAkBAAAPAAAAZHJzL2Rvd25yZXYueG1sTI/L&#10;TsMwEEX3SPyDNUjsqJ22SpsQpwIkVkg8SqVup8mQRNjjyHbb8Pe4K1henas7Z6rNZI04kQ+DYw3Z&#10;TIEgblw7cKdh9/l8twYRInKLxjFp+KEAm/r6qsKydWf+oNM2diKNcChRQx/jWEoZmp4shpkbiRP7&#10;ct5iTNF3svV4TuPWyLlSubQ4cLrQ40hPPTXf26PVkD/mtG8WaN/DqzL7deZ36u1F69ub6eEeRKQp&#10;/pXhop/UoU5OB3fkNgiTsiqyVNWwKkAkvioWSxCHC5gvQdaV/P9B/QsAAP//AwBQSwECLQAUAAYA&#10;CAAAACEAtoM4kv4AAADhAQAAEwAAAAAAAAAAAAAAAAAAAAAAW0NvbnRlbnRfVHlwZXNdLnhtbFBL&#10;AQItABQABgAIAAAAIQA4/SH/1gAAAJQBAAALAAAAAAAAAAAAAAAAAC8BAABfcmVscy8ucmVsc1BL&#10;AQItABQABgAIAAAAIQC2zSeIIwIAAD4EAAAOAAAAAAAAAAAAAAAAAC4CAABkcnMvZTJvRG9jLnht&#10;bFBLAQItABQABgAIAAAAIQCjmRwi3QAAAAkBAAAPAAAAAAAAAAAAAAAAAH0EAABkcnMvZG93bnJl&#10;di54bWxQSwUGAAAAAAQABADzAAAAhwUAAAAA&#10;" stroked="f" strokeweight=".5pt">
                <v:stroke joinstyle="round"/>
                <v:textbox>
                  <w:txbxContent>
                    <w:p w14:paraId="7E621215" w14:textId="77777777" w:rsidR="00B02D4B" w:rsidRDefault="001F1D46">
                      <w:pPr>
                        <w:spacing w:after="0" w:line="240" w:lineRule="auto"/>
                        <w:rPr>
                          <w:rFonts w:ascii="Times New Roman" w:hAnsi="Times New Roman" w:cs="Times New Roman"/>
                          <w:i/>
                          <w:iCs/>
                          <w:lang w:val="en-US"/>
                        </w:rPr>
                      </w:pPr>
                      <w:r>
                        <w:rPr>
                          <w:rFonts w:ascii="Times New Roman" w:hAnsi="Times New Roman" w:cs="Times New Roman"/>
                          <w:i/>
                          <w:iCs/>
                        </w:rPr>
                        <w:t>“I used hands-on and group activities, um, like drawing, coloring, and also role-playing to develop their creativity and</w:t>
                      </w:r>
                      <w:r>
                        <w:rPr>
                          <w:rFonts w:ascii="Times New Roman" w:hAnsi="Times New Roman" w:cs="Times New Roman"/>
                          <w:i/>
                          <w:iCs/>
                        </w:rPr>
                        <w:t xml:space="preserve"> boost their confidence and social skills.”</w:t>
                      </w:r>
                    </w:p>
                  </w:txbxContent>
                </v:textbox>
                <w10:wrap anchorx="margin"/>
              </v:rect>
            </w:pict>
          </mc:Fallback>
        </mc:AlternateContent>
      </w:r>
    </w:p>
    <w:p w14:paraId="1EF232AF" w14:textId="18A97A74" w:rsidR="00B02D4B" w:rsidRDefault="00B02D4B">
      <w:pPr>
        <w:spacing w:after="0" w:line="240" w:lineRule="auto"/>
        <w:ind w:firstLine="720"/>
        <w:jc w:val="both"/>
        <w:rPr>
          <w:rFonts w:ascii="Times New Roman" w:hAnsi="Times New Roman" w:cs="Times New Roman"/>
          <w:shd w:val="clear" w:color="auto" w:fill="FFFFFF"/>
        </w:rPr>
      </w:pPr>
    </w:p>
    <w:p w14:paraId="4C8F1E78" w14:textId="77777777" w:rsidR="00B02D4B" w:rsidRDefault="00B02D4B">
      <w:pPr>
        <w:spacing w:after="0" w:line="240" w:lineRule="auto"/>
        <w:ind w:firstLine="720"/>
        <w:jc w:val="both"/>
        <w:rPr>
          <w:rFonts w:ascii="Times New Roman" w:hAnsi="Times New Roman" w:cs="Times New Roman"/>
          <w:shd w:val="clear" w:color="auto" w:fill="FFFFFF"/>
        </w:rPr>
      </w:pPr>
    </w:p>
    <w:p w14:paraId="2990B298" w14:textId="77777777" w:rsidR="00B02D4B" w:rsidRDefault="00B02D4B">
      <w:pPr>
        <w:spacing w:after="0" w:line="240" w:lineRule="auto"/>
        <w:ind w:firstLine="720"/>
        <w:jc w:val="both"/>
        <w:rPr>
          <w:rFonts w:ascii="Times New Roman" w:hAnsi="Times New Roman" w:cs="Times New Roman"/>
          <w:shd w:val="clear" w:color="auto" w:fill="FFFFFF"/>
        </w:rPr>
      </w:pPr>
    </w:p>
    <w:p w14:paraId="2F203242" w14:textId="77777777" w:rsidR="00B02D4B" w:rsidRDefault="00B02D4B">
      <w:pPr>
        <w:spacing w:after="0" w:line="240" w:lineRule="auto"/>
        <w:ind w:firstLine="720"/>
        <w:jc w:val="both"/>
        <w:rPr>
          <w:rFonts w:ascii="Times New Roman" w:hAnsi="Times New Roman" w:cs="Times New Roman"/>
          <w:shd w:val="clear" w:color="auto" w:fill="FFFFFF"/>
        </w:rPr>
      </w:pPr>
    </w:p>
    <w:p w14:paraId="63BFA4D7" w14:textId="77777777" w:rsidR="00B02D4B" w:rsidRDefault="001F1D46">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Theme 4: Creating Balance and Holistic Learning Experience</w:t>
      </w:r>
    </w:p>
    <w:p w14:paraId="4A23B7C7"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Teachers emphasized the importance of integrating technology and traditional play to create a well-rounded educational experience. Through time management and balancing techniques, educators ensure that digital tools complement rather than replace play. P5</w:t>
      </w:r>
      <w:r>
        <w:rPr>
          <w:rFonts w:ascii="Times New Roman" w:hAnsi="Times New Roman" w:cs="Times New Roman"/>
          <w:shd w:val="clear" w:color="auto" w:fill="FFFFFF"/>
        </w:rPr>
        <w:t xml:space="preserve"> shared: </w:t>
      </w:r>
    </w:p>
    <w:p w14:paraId="574E3345"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eastAsia="en-PH"/>
        </w:rPr>
        <mc:AlternateContent>
          <mc:Choice Requires="wps">
            <w:drawing>
              <wp:anchor distT="0" distB="0" distL="0" distR="0" simplePos="0" relativeHeight="35" behindDoc="0" locked="0" layoutInCell="1" allowOverlap="1" wp14:anchorId="27383B21" wp14:editId="08E7CE9B">
                <wp:simplePos x="0" y="0"/>
                <wp:positionH relativeFrom="margin">
                  <wp:posOffset>684530</wp:posOffset>
                </wp:positionH>
                <wp:positionV relativeFrom="paragraph">
                  <wp:posOffset>60817</wp:posOffset>
                </wp:positionV>
                <wp:extent cx="4345305" cy="772159"/>
                <wp:effectExtent l="0" t="0" r="0" b="9525"/>
                <wp:wrapNone/>
                <wp:docPr id="105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772159"/>
                        </a:xfrm>
                        <a:prstGeom prst="rect">
                          <a:avLst/>
                        </a:prstGeom>
                        <a:solidFill>
                          <a:srgbClr val="FFFFFF"/>
                        </a:solidFill>
                        <a:ln w="6350" cap="flat" cmpd="sng">
                          <a:noFill/>
                          <a:prstDash val="solid"/>
                          <a:round/>
                          <a:headEnd/>
                          <a:tailEnd/>
                        </a:ln>
                      </wps:spPr>
                      <wps:txbx>
                        <w:txbxContent>
                          <w:p w14:paraId="64EF3A44"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“Para mabalance ang screen og play, um, I limit screen time to short, meaningful activities like showing an educational video or interactive game. Human kay mag hands-on activities mi like drawing, building blocks, ug outdoor games.”</w:t>
                            </w:r>
                          </w:p>
                          <w:p w14:paraId="489B2EC0" w14:textId="77777777" w:rsidR="00B02D4B" w:rsidRDefault="00B02D4B">
                            <w:pPr>
                              <w:spacing w:after="0"/>
                              <w:rPr>
                                <w:rFonts w:ascii="Times New Roman" w:hAnsi="Times New Roman" w:cs="Times New Roman"/>
                                <w:i/>
                                <w:iCs/>
                              </w:rPr>
                            </w:pPr>
                          </w:p>
                          <w:p w14:paraId="045D52BF" w14:textId="77777777" w:rsidR="00B02D4B" w:rsidRDefault="00B02D4B">
                            <w:pPr>
                              <w:spacing w:after="0"/>
                              <w:rPr>
                                <w:rFonts w:ascii="Times New Roman" w:hAnsi="Times New Roman" w:cs="Times New Roman"/>
                                <w:i/>
                                <w:iCs/>
                              </w:rPr>
                            </w:pPr>
                          </w:p>
                          <w:p w14:paraId="0B3C1872" w14:textId="77777777" w:rsidR="00B02D4B" w:rsidRDefault="00B02D4B">
                            <w:pPr>
                              <w:spacing w:after="0"/>
                              <w:rPr>
                                <w:rFonts w:ascii="Times New Roman" w:hAnsi="Times New Roman" w:cs="Times New Roman"/>
                                <w:i/>
                                <w:iCs/>
                                <w:lang w:val="en-U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83B21" id="_x0000_s1054" style="position:absolute;left:0;text-align:left;margin-left:53.9pt;margin-top:4.8pt;width:342.15pt;height:60.8pt;z-index:3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w8IwIAAD4EAAAOAAAAZHJzL2Uyb0RvYy54bWysU8GO0zAQvSPxD5bvNGnabHejpiugFCGt&#10;lpW2iPPUcRoLxza226R8/Y6dtJTlhujB8mRe38x7M17e960kR26d0Kqk00lKCVdMV0LtS/ptu3l3&#10;S4nzoCqQWvGSnrij96u3b5adKXimGy0rbgmSKFd0pqSN96ZIEsca3oKbaMMVJmttW/AY2n1SWeiQ&#10;vZVJlqY3SadtZaxm3Dn8uh6SdBX565oz/7WuHfdElhR78/G08dyFM1ktodhbMI1gYxvwD120IBQW&#10;vVCtwQM5WPEXVSuY1U7XfsJ0m+i6FoxHDahmmr5S89yA4VELmuPMxSb3/2jZ4/HJElHh7NIcZ6Wg&#10;xSltee/JB92TLA8OdcYVCHw2TzZodOZBsx8OE8kfmRC4EdPXtg1YVEj6aPfpYncgZ/hxPpvnszSn&#10;hGFuscim+V2olkBx/rexzn/muiXhUlKL44wuw/HB+QF6hsTGtBTVRkgZA7vffZSWHAFHv4m/kd1d&#10;w6QiXUlvZjluBwPcwFqCx2tr0BOn9rGe0oEVC0IR6q3BNQNvpBqWyOqDqiKk4VB9Gu8ehBzuKEuq&#10;0bLBpeCX73d9tD+7PTu909UJZ4KPCiU32v6ipMMFxW5+HsBySuQXhRtwN53Pw0bHYJ4vMgzsdWZ3&#10;nQHFkKqkg39BxLb/DtaMznqcyaM+7xsUrwwesEG+0u8PXtciuh8EDN2OunBJ4/zGBxVewXUcUb+f&#10;/eoFAAD//wMAUEsDBBQABgAIAAAAIQCT4l8I3QAAAAkBAAAPAAAAZHJzL2Rvd25yZXYueG1sTI/L&#10;asMwEEX3hf6DmEB3jWQHnMS1HNpCV4U+0kC2ijW1TaSRsZTE/ftOV83ycoZ7z1SbyTtxxjH2gTRk&#10;cwUCqQm2p1bD7uvlfgUiJkPWuECo4QcjbOrbm8qUNlzoE8/b1AouoVgaDV1KQyllbDr0Js7DgMTs&#10;O4zeJI5jK+1oLlzuncyVKqQ3PfFCZwZ87rA5bk9eQ/FU4L5ZGP8R35Tbr7Jxp95ftb6bTY8PIBJO&#10;6f8Y/vRZHWp2OoQT2SgcZ7Vk9aRhXYBgvlznGYgDg0WWg6wref1B/QsAAP//AwBQSwECLQAUAAYA&#10;CAAAACEAtoM4kv4AAADhAQAAEwAAAAAAAAAAAAAAAAAAAAAAW0NvbnRlbnRfVHlwZXNdLnhtbFBL&#10;AQItABQABgAIAAAAIQA4/SH/1gAAAJQBAAALAAAAAAAAAAAAAAAAAC8BAABfcmVscy8ucmVsc1BL&#10;AQItABQABgAIAAAAIQBpmgw8IwIAAD4EAAAOAAAAAAAAAAAAAAAAAC4CAABkcnMvZTJvRG9jLnht&#10;bFBLAQItABQABgAIAAAAIQCT4l8I3QAAAAkBAAAPAAAAAAAAAAAAAAAAAH0EAABkcnMvZG93bnJl&#10;di54bWxQSwUGAAAAAAQABADzAAAAhwUAAAAA&#10;" stroked="f" strokeweight=".5pt">
                <v:stroke joinstyle="round"/>
                <v:textbox>
                  <w:txbxContent>
                    <w:p w14:paraId="64EF3A44"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“Para mabalance ang screen og play, um, I limit screen time to short, meaningful activities like showing an educational video or interactive game. Human kay mag hands-on activities mi like drawing, building blocks, ug outdoor games.”</w:t>
                      </w:r>
                    </w:p>
                    <w:p w14:paraId="489B2EC0" w14:textId="77777777" w:rsidR="00B02D4B" w:rsidRDefault="00B02D4B">
                      <w:pPr>
                        <w:spacing w:after="0"/>
                        <w:rPr>
                          <w:rFonts w:ascii="Times New Roman" w:hAnsi="Times New Roman" w:cs="Times New Roman"/>
                          <w:i/>
                          <w:iCs/>
                        </w:rPr>
                      </w:pPr>
                    </w:p>
                    <w:p w14:paraId="045D52BF" w14:textId="77777777" w:rsidR="00B02D4B" w:rsidRDefault="00B02D4B">
                      <w:pPr>
                        <w:spacing w:after="0"/>
                        <w:rPr>
                          <w:rFonts w:ascii="Times New Roman" w:hAnsi="Times New Roman" w:cs="Times New Roman"/>
                          <w:i/>
                          <w:iCs/>
                        </w:rPr>
                      </w:pPr>
                    </w:p>
                    <w:p w14:paraId="0B3C1872" w14:textId="77777777" w:rsidR="00B02D4B" w:rsidRDefault="00B02D4B">
                      <w:pPr>
                        <w:spacing w:after="0"/>
                        <w:rPr>
                          <w:rFonts w:ascii="Times New Roman" w:hAnsi="Times New Roman" w:cs="Times New Roman"/>
                          <w:i/>
                          <w:iCs/>
                          <w:lang w:val="en-US"/>
                        </w:rPr>
                      </w:pPr>
                    </w:p>
                  </w:txbxContent>
                </v:textbox>
                <w10:wrap anchorx="margin"/>
              </v:rect>
            </w:pict>
          </mc:Fallback>
        </mc:AlternateContent>
      </w:r>
    </w:p>
    <w:p w14:paraId="6E11C012" w14:textId="77777777" w:rsidR="00B02D4B" w:rsidRDefault="00B02D4B">
      <w:pPr>
        <w:spacing w:after="0" w:line="240" w:lineRule="auto"/>
        <w:ind w:firstLine="720"/>
        <w:jc w:val="both"/>
        <w:rPr>
          <w:rFonts w:ascii="Times New Roman" w:hAnsi="Times New Roman" w:cs="Times New Roman"/>
          <w:shd w:val="clear" w:color="auto" w:fill="FFFFFF"/>
        </w:rPr>
      </w:pPr>
    </w:p>
    <w:p w14:paraId="3A0262DB" w14:textId="77777777" w:rsidR="00B02D4B" w:rsidRDefault="00B02D4B">
      <w:pPr>
        <w:spacing w:after="0" w:line="240" w:lineRule="auto"/>
        <w:ind w:firstLine="720"/>
        <w:jc w:val="both"/>
        <w:rPr>
          <w:rFonts w:ascii="Times New Roman" w:hAnsi="Times New Roman" w:cs="Times New Roman"/>
          <w:shd w:val="clear" w:color="auto" w:fill="FFFFFF"/>
        </w:rPr>
      </w:pPr>
    </w:p>
    <w:p w14:paraId="08975031" w14:textId="77777777" w:rsidR="00B02D4B" w:rsidRDefault="00B02D4B">
      <w:pPr>
        <w:spacing w:after="0" w:line="240" w:lineRule="auto"/>
        <w:rPr>
          <w:rFonts w:ascii="Times New Roman" w:hAnsi="Times New Roman" w:cs="Times New Roman"/>
          <w:b/>
          <w:shd w:val="clear" w:color="auto" w:fill="FFFFFF"/>
        </w:rPr>
      </w:pPr>
    </w:p>
    <w:p w14:paraId="2FEC191B" w14:textId="18BC39E0" w:rsidR="00B02D4B" w:rsidRDefault="00B8650E">
      <w:pPr>
        <w:spacing w:after="0" w:line="240" w:lineRule="auto"/>
        <w:rPr>
          <w:rFonts w:ascii="Times New Roman" w:hAnsi="Times New Roman" w:cs="Times New Roman"/>
          <w:b/>
          <w:shd w:val="clear" w:color="auto" w:fill="FFFFFF"/>
        </w:rPr>
      </w:pPr>
      <w:r>
        <w:rPr>
          <w:rFonts w:ascii="Times New Roman" w:hAnsi="Times New Roman" w:cs="Times New Roman"/>
          <w:noProof/>
          <w:lang w:eastAsia="en-PH"/>
        </w:rPr>
        <mc:AlternateContent>
          <mc:Choice Requires="wps">
            <w:drawing>
              <wp:anchor distT="0" distB="0" distL="0" distR="0" simplePos="0" relativeHeight="34" behindDoc="0" locked="0" layoutInCell="1" allowOverlap="1" wp14:anchorId="6597E9EC" wp14:editId="31B944F8">
                <wp:simplePos x="0" y="0"/>
                <wp:positionH relativeFrom="margin">
                  <wp:posOffset>692785</wp:posOffset>
                </wp:positionH>
                <wp:positionV relativeFrom="paragraph">
                  <wp:posOffset>145324</wp:posOffset>
                </wp:positionV>
                <wp:extent cx="4345305" cy="771525"/>
                <wp:effectExtent l="0" t="0" r="0" b="9525"/>
                <wp:wrapNone/>
                <wp:docPr id="10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771525"/>
                        </a:xfrm>
                        <a:prstGeom prst="rect">
                          <a:avLst/>
                        </a:prstGeom>
                        <a:solidFill>
                          <a:srgbClr val="FFFFFF"/>
                        </a:solidFill>
                        <a:ln w="6350" cap="flat" cmpd="sng">
                          <a:noFill/>
                          <a:prstDash val="solid"/>
                          <a:round/>
                          <a:headEnd/>
                          <a:tailEnd/>
                        </a:ln>
                      </wps:spPr>
                      <wps:txbx>
                        <w:txbxContent>
                          <w:p w14:paraId="78FEF7D7"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“To balance screen and play, I limit screen time to short, meaningful activities like showing an educational video or interactive game. After that, we move to hands-on activities like drawing, building blocks, and outdoor games.”</w:t>
                            </w:r>
                          </w:p>
                          <w:p w14:paraId="6876F7F4" w14:textId="77777777" w:rsidR="00B02D4B" w:rsidRDefault="00B02D4B">
                            <w:pPr>
                              <w:spacing w:after="0"/>
                              <w:rPr>
                                <w:rFonts w:ascii="Times New Roman" w:hAnsi="Times New Roman" w:cs="Times New Roman"/>
                                <w:i/>
                                <w:iCs/>
                              </w:rPr>
                            </w:pPr>
                          </w:p>
                          <w:p w14:paraId="3713276E" w14:textId="77777777" w:rsidR="00B02D4B" w:rsidRDefault="00B02D4B">
                            <w:pPr>
                              <w:spacing w:after="0"/>
                              <w:rPr>
                                <w:rFonts w:ascii="Times New Roman" w:hAnsi="Times New Roman" w:cs="Times New Roman"/>
                                <w:i/>
                                <w:iCs/>
                              </w:rPr>
                            </w:pPr>
                          </w:p>
                          <w:p w14:paraId="74DC6DFD" w14:textId="77777777" w:rsidR="00B02D4B" w:rsidRDefault="00B02D4B">
                            <w:pPr>
                              <w:spacing w:after="0"/>
                              <w:rPr>
                                <w:rFonts w:ascii="Times New Roman" w:hAnsi="Times New Roman" w:cs="Times New Roman"/>
                                <w:i/>
                                <w:iCs/>
                                <w:lang w:val="en-U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7E9EC" id="_x0000_s1055" style="position:absolute;margin-left:54.55pt;margin-top:11.45pt;width:342.15pt;height:60.75pt;z-index:3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VFIwIAAD4EAAAOAAAAZHJzL2Uyb0RvYy54bWysU02P0zAQvSPxHyzfafqVLY2aroBShLRa&#10;VtoizlPHaSIcj7HdJuXXM3bSUpYbIgfLkxm/mfdmZnXfNYqdpHU16pxPRmPOpBZY1PqQ86+77Zu3&#10;nDkPugCFWub8LB2/X79+tWpNJqdYoSqkZQSiXdaanFfemyxJnKhkA26ERmpylmgb8GTaQ1JYaAm9&#10;Ucl0PL5LWrSFsSikc/R30zv5OuKXpRT+S1k66ZnKOdXm42njuQ9nsl5BdrBgqloMZcA/VNFArSnp&#10;FWoDHtjR1n9BNbWw6LD0I4FNgmVZCxk5EJvJ+AWb5wqMjFxIHGeuMrn/ByseT0+W1QX1bpwuOdPQ&#10;UJd2svPsPXZsmgaFWuMyCnw2TzZwdOYBxXdHjuQPTzDcENOVtgmxxJB1Ue7zVe4ALujnfDZPZ+OU&#10;M0G+xWKS9tkSyC6vjXX+k8SGhUvOLbUzqgynB+dDfsguIbEwVHWxrZWKhj3sPyjLTkCt38YvcKEn&#10;7jZMadbm/G6W0nQIoAksFXi6NoY0cfoQ82kMqPS6z7cBV/W4EaofIotHXcSQSkLxcbh7qFV/p8RK&#10;D5L1KgW9fLfvovzT5UXpPRZn6gktFVGu0P7krKUBpWp+HMFKztRnTROwnMznYaKjMU8XUzLsrWd/&#10;6wEtCCrnvX5BtF33DawZlPXUk0e8zBtkLwTuYwN9je+OHss6qh8I9NUOvGhIo8LDQoUtuLVj1O+1&#10;X/8CAAD//wMAUEsDBBQABgAIAAAAIQCU1V3V3gAAAAoBAAAPAAAAZHJzL2Rvd25yZXYueG1sTI/L&#10;TsMwEEX3SPyDNUjsqJ00Ck0apwIkVkg8SqVu3XiaRPgR2W4b/p5hBcure3TnTLOZrWFnDHH0TkK2&#10;EMDQdV6Prpew+3y+WwGLSTmtjHco4RsjbNrrq0bV2l/cB563qWc04mKtJAwpTTXnsRvQqrjwEzrq&#10;jj5YlSiGnuugLjRuDc+FKLlVo6MLg5rwacDua3uyEsrHEvfdUtn3+CrMfpWFnXh7kfL2Zn5YA0s4&#10;pz8YfvVJHVpyOviT05EZyqLKCJWQ5xUwAu6rZQHsQE1RFMDbhv9/of0BAAD//wMAUEsBAi0AFAAG&#10;AAgAAAAhALaDOJL+AAAA4QEAABMAAAAAAAAAAAAAAAAAAAAAAFtDb250ZW50X1R5cGVzXS54bWxQ&#10;SwECLQAUAAYACAAAACEAOP0h/9YAAACUAQAACwAAAAAAAAAAAAAAAAAvAQAAX3JlbHMvLnJlbHNQ&#10;SwECLQAUAAYACAAAACEAgDl1RSMCAAA+BAAADgAAAAAAAAAAAAAAAAAuAgAAZHJzL2Uyb0RvYy54&#10;bWxQSwECLQAUAAYACAAAACEAlNVd1d4AAAAKAQAADwAAAAAAAAAAAAAAAAB9BAAAZHJzL2Rvd25y&#10;ZXYueG1sUEsFBgAAAAAEAAQA8wAAAIgFAAAAAA==&#10;" stroked="f" strokeweight=".5pt">
                <v:stroke joinstyle="round"/>
                <v:textbox>
                  <w:txbxContent>
                    <w:p w14:paraId="78FEF7D7"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“To balance screen and play, I limit screen time to short, meaningful activities like showing an educational video or interactive game. After that, we move to hands-on activities like drawing, building blocks, and outdoor games.”</w:t>
                      </w:r>
                    </w:p>
                    <w:p w14:paraId="6876F7F4" w14:textId="77777777" w:rsidR="00B02D4B" w:rsidRDefault="00B02D4B">
                      <w:pPr>
                        <w:spacing w:after="0"/>
                        <w:rPr>
                          <w:rFonts w:ascii="Times New Roman" w:hAnsi="Times New Roman" w:cs="Times New Roman"/>
                          <w:i/>
                          <w:iCs/>
                        </w:rPr>
                      </w:pPr>
                    </w:p>
                    <w:p w14:paraId="3713276E" w14:textId="77777777" w:rsidR="00B02D4B" w:rsidRDefault="00B02D4B">
                      <w:pPr>
                        <w:spacing w:after="0"/>
                        <w:rPr>
                          <w:rFonts w:ascii="Times New Roman" w:hAnsi="Times New Roman" w:cs="Times New Roman"/>
                          <w:i/>
                          <w:iCs/>
                        </w:rPr>
                      </w:pPr>
                    </w:p>
                    <w:p w14:paraId="74DC6DFD" w14:textId="77777777" w:rsidR="00B02D4B" w:rsidRDefault="00B02D4B">
                      <w:pPr>
                        <w:spacing w:after="0"/>
                        <w:rPr>
                          <w:rFonts w:ascii="Times New Roman" w:hAnsi="Times New Roman" w:cs="Times New Roman"/>
                          <w:i/>
                          <w:iCs/>
                          <w:lang w:val="en-US"/>
                        </w:rPr>
                      </w:pPr>
                    </w:p>
                  </w:txbxContent>
                </v:textbox>
                <w10:wrap anchorx="margin"/>
              </v:rect>
            </w:pict>
          </mc:Fallback>
        </mc:AlternateContent>
      </w:r>
    </w:p>
    <w:p w14:paraId="0F8BE838" w14:textId="34A428C1" w:rsidR="00B02D4B" w:rsidRDefault="00B02D4B">
      <w:pPr>
        <w:spacing w:after="0" w:line="240" w:lineRule="auto"/>
        <w:rPr>
          <w:rFonts w:ascii="Times New Roman" w:hAnsi="Times New Roman" w:cs="Times New Roman"/>
          <w:b/>
          <w:shd w:val="clear" w:color="auto" w:fill="FFFFFF"/>
        </w:rPr>
      </w:pPr>
    </w:p>
    <w:p w14:paraId="055863CB" w14:textId="77777777" w:rsidR="00B02D4B" w:rsidRDefault="00B02D4B">
      <w:pPr>
        <w:spacing w:after="0" w:line="240" w:lineRule="auto"/>
        <w:rPr>
          <w:rFonts w:ascii="Times New Roman" w:hAnsi="Times New Roman" w:cs="Times New Roman"/>
          <w:b/>
          <w:shd w:val="clear" w:color="auto" w:fill="FFFFFF"/>
        </w:rPr>
      </w:pPr>
    </w:p>
    <w:p w14:paraId="2AF9261C" w14:textId="77777777" w:rsidR="00B02D4B" w:rsidRDefault="00B02D4B">
      <w:pPr>
        <w:spacing w:after="0" w:line="240" w:lineRule="auto"/>
        <w:rPr>
          <w:rFonts w:ascii="Times New Roman" w:hAnsi="Times New Roman" w:cs="Times New Roman"/>
          <w:b/>
          <w:shd w:val="clear" w:color="auto" w:fill="FFFFFF"/>
        </w:rPr>
      </w:pPr>
    </w:p>
    <w:p w14:paraId="3337BEF7" w14:textId="77777777" w:rsidR="00B02D4B" w:rsidRDefault="00B02D4B">
      <w:pPr>
        <w:spacing w:after="0" w:line="240" w:lineRule="auto"/>
        <w:rPr>
          <w:rFonts w:ascii="Times New Roman" w:hAnsi="Times New Roman" w:cs="Times New Roman"/>
          <w:b/>
          <w:shd w:val="clear" w:color="auto" w:fill="FFFFFF"/>
        </w:rPr>
      </w:pPr>
    </w:p>
    <w:p w14:paraId="7CA5C572" w14:textId="77777777" w:rsidR="00B02D4B" w:rsidRDefault="00B02D4B">
      <w:pPr>
        <w:spacing w:after="0" w:line="240" w:lineRule="auto"/>
        <w:rPr>
          <w:rFonts w:ascii="Times New Roman" w:hAnsi="Times New Roman" w:cs="Times New Roman"/>
          <w:b/>
          <w:shd w:val="clear" w:color="auto" w:fill="FFFFFF"/>
        </w:rPr>
      </w:pPr>
    </w:p>
    <w:p w14:paraId="2672BC76"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P4 shared his strategies on balancing screen and play, he added: </w:t>
      </w:r>
    </w:p>
    <w:p w14:paraId="1AB4CC04" w14:textId="77777777" w:rsidR="00B02D4B" w:rsidRDefault="001F1D46">
      <w:pPr>
        <w:spacing w:after="0" w:line="240" w:lineRule="auto"/>
        <w:rPr>
          <w:rFonts w:ascii="Times New Roman" w:hAnsi="Times New Roman" w:cs="Times New Roman"/>
          <w:b/>
          <w:shd w:val="clear" w:color="auto" w:fill="FFFFFF"/>
        </w:rPr>
      </w:pPr>
      <w:r>
        <w:rPr>
          <w:rFonts w:ascii="Times New Roman" w:hAnsi="Times New Roman" w:cs="Times New Roman"/>
          <w:noProof/>
          <w:lang w:eastAsia="en-PH"/>
        </w:rPr>
        <mc:AlternateContent>
          <mc:Choice Requires="wps">
            <w:drawing>
              <wp:anchor distT="0" distB="0" distL="0" distR="0" simplePos="0" relativeHeight="37" behindDoc="0" locked="0" layoutInCell="1" allowOverlap="1" wp14:anchorId="69887DA1" wp14:editId="5C660950">
                <wp:simplePos x="0" y="0"/>
                <wp:positionH relativeFrom="margin">
                  <wp:posOffset>688622</wp:posOffset>
                </wp:positionH>
                <wp:positionV relativeFrom="paragraph">
                  <wp:posOffset>70062</wp:posOffset>
                </wp:positionV>
                <wp:extent cx="4345305" cy="620889"/>
                <wp:effectExtent l="0" t="0" r="0" b="8255"/>
                <wp:wrapNone/>
                <wp:docPr id="10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620889"/>
                        </a:xfrm>
                        <a:prstGeom prst="rect">
                          <a:avLst/>
                        </a:prstGeom>
                        <a:solidFill>
                          <a:srgbClr val="FFFFFF"/>
                        </a:solidFill>
                        <a:ln w="6350" cap="flat" cmpd="sng">
                          <a:noFill/>
                          <a:prstDash val="solid"/>
                          <a:round/>
                          <a:headEnd/>
                          <a:tailEnd/>
                        </a:ln>
                      </wps:spPr>
                      <wps:txbx>
                        <w:txbxContent>
                          <w:p w14:paraId="5CF63459"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“Ang akong gibuhat kay mag establish sa og routine og classroom rules usa pa nako ma achieve ang play-based strategies para mabalance nako ang pag integrate sa technology sa akong klase.”</w:t>
                            </w:r>
                          </w:p>
                          <w:p w14:paraId="6C432494" w14:textId="77777777" w:rsidR="00B02D4B" w:rsidRDefault="00B02D4B">
                            <w:pPr>
                              <w:spacing w:after="0"/>
                              <w:rPr>
                                <w:rFonts w:ascii="Times New Roman" w:hAnsi="Times New Roman" w:cs="Times New Roman"/>
                                <w:i/>
                                <w:iCs/>
                              </w:rPr>
                            </w:pPr>
                          </w:p>
                          <w:p w14:paraId="66DF3155" w14:textId="77777777" w:rsidR="00B02D4B" w:rsidRDefault="00B02D4B">
                            <w:pPr>
                              <w:spacing w:after="0"/>
                              <w:rPr>
                                <w:rFonts w:ascii="Times New Roman" w:hAnsi="Times New Roman" w:cs="Times New Roman"/>
                                <w:i/>
                                <w:iCs/>
                              </w:rPr>
                            </w:pPr>
                          </w:p>
                          <w:p w14:paraId="1B74758E" w14:textId="77777777" w:rsidR="00B02D4B" w:rsidRDefault="00B02D4B">
                            <w:pPr>
                              <w:spacing w:after="0"/>
                              <w:rPr>
                                <w:rFonts w:ascii="Times New Roman" w:hAnsi="Times New Roman" w:cs="Times New Roman"/>
                                <w:i/>
                                <w:iCs/>
                                <w:lang w:val="en-U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87DA1" id="_x0000_s1056" style="position:absolute;margin-left:54.2pt;margin-top:5.5pt;width:342.15pt;height:48.9pt;z-index:3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JjIQIAAD4EAAAOAAAAZHJzL2Uyb0RvYy54bWysU01v2zAMvQ/YfxB0X+zma6kRp9iWZRhQ&#10;dAWaYWdGlmNjsqhJSuzs15eSnTTrbsN8EESRfuR7JJd3XaPYUVpXo875zSjlTGqBRa33Of++3bxb&#10;cOY86AIUapnzk3T8bvX2zbI1mRxjhaqQlhGIdllrcl55b7IkcaKSDbgRGqnJWaJtwJNp90lhoSX0&#10;RiXjNJ0nLdrCWBTSOXpd906+ivhlKYX/VpZOeqZyTrX5eNp47sKZrJaQ7S2YqhZDGfAPVTRQa0p6&#10;gVqDB3aw9V9QTS0sOiz9SGCTYFnWQkYOxOYmfcXmqQIjIxcSx5mLTO7/wYqH46NldUG9S+ckkIaG&#10;urSVnWcfsWPjWVCoNS6jwCfzaANHZ+5R/HTkSP7wBMMNMV1pmxBLDFkX5T5d5A7ggh6nk+lsks44&#10;E+Sbj9PF4jZkSyA7/22s818kNixccm6pnVFlON4734eeQ2JhqOpiUysVDbvffVKWHYFav4nfgO6u&#10;w5RmLWWfzIi8AJrAUoGna2NIE6f3MZ/GgEoJIQv51uCqHjdC9UNk8aCLGFJJKD4Pdw+16u9ES+lB&#10;sl6loJfvdl2UfxJnMTztsDhRT2ipiHKF9jdnLQ0oVfPrAFZypr5qmoDbm+k0THQ0prP3YzLstWd3&#10;7QEtCCrnvX6BxLb7AdYMynrqyQOe5w2yVwL3sYG+xg8Hj2Ud1X+pduBFQxr7NyxU2IJrO0a9rP3q&#10;GQAA//8DAFBLAwQUAAYACAAAACEAcZwzaN0AAAAKAQAADwAAAGRycy9kb3ducmV2LnhtbEyPwU7D&#10;MBBE70j8g7VI3KidgtKQxqkAiRMSlFKpVzfZJhH2OrLdNvw9Cxe47WieZmeq1eSsOGGIgycN2UyB&#10;QGp8O1CnYfvxfFOAiMlQa6wn1PCFEVb15UVlytaf6R1Pm9QJDqFYGg19SmMpZWx6dCbO/IjE3sEH&#10;ZxLL0Mk2mDOHOyvnSuXSmYH4Q29GfOqx+dwcnYb8Mcddc2vcOr4quyuysFVvL1pfX00PSxAJp/QH&#10;w099rg41d9r7I7VRWNaquGOUj4w3MbC4ny9A7H+dAmRdyf8T6m8AAAD//wMAUEsBAi0AFAAGAAgA&#10;AAAhALaDOJL+AAAA4QEAABMAAAAAAAAAAAAAAAAAAAAAAFtDb250ZW50X1R5cGVzXS54bWxQSwEC&#10;LQAUAAYACAAAACEAOP0h/9YAAACUAQAACwAAAAAAAAAAAAAAAAAvAQAAX3JlbHMvLnJlbHNQSwEC&#10;LQAUAAYACAAAACEATERCYyECAAA+BAAADgAAAAAAAAAAAAAAAAAuAgAAZHJzL2Uyb0RvYy54bWxQ&#10;SwECLQAUAAYACAAAACEAcZwzaN0AAAAKAQAADwAAAAAAAAAAAAAAAAB7BAAAZHJzL2Rvd25yZXYu&#10;eG1sUEsFBgAAAAAEAAQA8wAAAIUFAAAAAA==&#10;" stroked="f" strokeweight=".5pt">
                <v:stroke joinstyle="round"/>
                <v:textbox>
                  <w:txbxContent>
                    <w:p w14:paraId="5CF63459"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“Ang akong gibuhat kay mag establish sa og routine og classroom rules usa pa nako ma achieve ang play-based strategies para mabalance nako ang pag integrate sa technology sa akong klase.”</w:t>
                      </w:r>
                    </w:p>
                    <w:p w14:paraId="6C432494" w14:textId="77777777" w:rsidR="00B02D4B" w:rsidRDefault="00B02D4B">
                      <w:pPr>
                        <w:spacing w:after="0"/>
                        <w:rPr>
                          <w:rFonts w:ascii="Times New Roman" w:hAnsi="Times New Roman" w:cs="Times New Roman"/>
                          <w:i/>
                          <w:iCs/>
                        </w:rPr>
                      </w:pPr>
                    </w:p>
                    <w:p w14:paraId="66DF3155" w14:textId="77777777" w:rsidR="00B02D4B" w:rsidRDefault="00B02D4B">
                      <w:pPr>
                        <w:spacing w:after="0"/>
                        <w:rPr>
                          <w:rFonts w:ascii="Times New Roman" w:hAnsi="Times New Roman" w:cs="Times New Roman"/>
                          <w:i/>
                          <w:iCs/>
                        </w:rPr>
                      </w:pPr>
                    </w:p>
                    <w:p w14:paraId="1B74758E" w14:textId="77777777" w:rsidR="00B02D4B" w:rsidRDefault="00B02D4B">
                      <w:pPr>
                        <w:spacing w:after="0"/>
                        <w:rPr>
                          <w:rFonts w:ascii="Times New Roman" w:hAnsi="Times New Roman" w:cs="Times New Roman"/>
                          <w:i/>
                          <w:iCs/>
                          <w:lang w:val="en-US"/>
                        </w:rPr>
                      </w:pPr>
                    </w:p>
                  </w:txbxContent>
                </v:textbox>
                <w10:wrap anchorx="margin"/>
              </v:rect>
            </w:pict>
          </mc:Fallback>
        </mc:AlternateContent>
      </w:r>
    </w:p>
    <w:p w14:paraId="2503846E" w14:textId="77777777" w:rsidR="00B02D4B" w:rsidRDefault="00B02D4B">
      <w:pPr>
        <w:spacing w:after="0" w:line="240" w:lineRule="auto"/>
        <w:rPr>
          <w:rFonts w:ascii="Times New Roman" w:hAnsi="Times New Roman" w:cs="Times New Roman"/>
          <w:b/>
          <w:shd w:val="clear" w:color="auto" w:fill="FFFFFF"/>
        </w:rPr>
      </w:pPr>
    </w:p>
    <w:p w14:paraId="12FC34AC" w14:textId="77777777" w:rsidR="00B02D4B" w:rsidRDefault="00B02D4B">
      <w:pPr>
        <w:spacing w:after="0" w:line="240" w:lineRule="auto"/>
        <w:rPr>
          <w:rFonts w:ascii="Times New Roman" w:hAnsi="Times New Roman" w:cs="Times New Roman"/>
          <w:b/>
          <w:shd w:val="clear" w:color="auto" w:fill="FFFFFF"/>
        </w:rPr>
      </w:pPr>
    </w:p>
    <w:p w14:paraId="707D739D" w14:textId="77777777" w:rsidR="00B02D4B" w:rsidRDefault="00B02D4B">
      <w:pPr>
        <w:spacing w:after="0" w:line="240" w:lineRule="auto"/>
        <w:rPr>
          <w:rFonts w:ascii="Times New Roman" w:hAnsi="Times New Roman" w:cs="Times New Roman"/>
          <w:b/>
          <w:shd w:val="clear" w:color="auto" w:fill="FFFFFF"/>
        </w:rPr>
      </w:pPr>
    </w:p>
    <w:p w14:paraId="17C932AB" w14:textId="77777777" w:rsidR="00B02D4B" w:rsidRDefault="001F1D46">
      <w:pPr>
        <w:spacing w:after="0" w:line="240" w:lineRule="auto"/>
        <w:rPr>
          <w:rFonts w:ascii="Times New Roman" w:hAnsi="Times New Roman" w:cs="Times New Roman"/>
          <w:b/>
          <w:shd w:val="clear" w:color="auto" w:fill="FFFFFF"/>
        </w:rPr>
      </w:pPr>
      <w:r>
        <w:rPr>
          <w:rFonts w:ascii="Times New Roman" w:hAnsi="Times New Roman" w:cs="Times New Roman"/>
          <w:noProof/>
          <w:lang w:eastAsia="en-PH"/>
        </w:rPr>
        <mc:AlternateContent>
          <mc:Choice Requires="wps">
            <w:drawing>
              <wp:anchor distT="0" distB="0" distL="0" distR="0" simplePos="0" relativeHeight="36" behindDoc="0" locked="0" layoutInCell="1" allowOverlap="1" wp14:anchorId="5961F050" wp14:editId="02D11910">
                <wp:simplePos x="0" y="0"/>
                <wp:positionH relativeFrom="margin">
                  <wp:posOffset>699135</wp:posOffset>
                </wp:positionH>
                <wp:positionV relativeFrom="paragraph">
                  <wp:posOffset>45358</wp:posOffset>
                </wp:positionV>
                <wp:extent cx="4345305" cy="586740"/>
                <wp:effectExtent l="0" t="0" r="0" b="3810"/>
                <wp:wrapNone/>
                <wp:docPr id="10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586740"/>
                        </a:xfrm>
                        <a:prstGeom prst="rect">
                          <a:avLst/>
                        </a:prstGeom>
                        <a:solidFill>
                          <a:srgbClr val="FFFFFF"/>
                        </a:solidFill>
                        <a:ln w="6350" cap="flat" cmpd="sng">
                          <a:noFill/>
                          <a:prstDash val="solid"/>
                          <a:round/>
                          <a:headEnd/>
                          <a:tailEnd/>
                        </a:ln>
                      </wps:spPr>
                      <wps:txbx>
                        <w:txbxContent>
                          <w:p w14:paraId="55942252"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“I did establish routines and classroom rules before I can achieve play- based strategies in order for me to balance the integration of the technology in my class.”</w:t>
                            </w:r>
                          </w:p>
                          <w:p w14:paraId="2EF57E74" w14:textId="77777777" w:rsidR="00B02D4B" w:rsidRDefault="00B02D4B">
                            <w:pPr>
                              <w:spacing w:after="0"/>
                              <w:rPr>
                                <w:rFonts w:ascii="Times New Roman" w:hAnsi="Times New Roman" w:cs="Times New Roman"/>
                                <w:i/>
                                <w:iCs/>
                              </w:rPr>
                            </w:pPr>
                          </w:p>
                          <w:p w14:paraId="1B00F9BD" w14:textId="77777777" w:rsidR="00B02D4B" w:rsidRDefault="00B02D4B">
                            <w:pPr>
                              <w:spacing w:after="0"/>
                              <w:rPr>
                                <w:rFonts w:ascii="Times New Roman" w:hAnsi="Times New Roman" w:cs="Times New Roman"/>
                                <w:i/>
                                <w:iCs/>
                              </w:rPr>
                            </w:pPr>
                          </w:p>
                          <w:p w14:paraId="0F799A16" w14:textId="77777777" w:rsidR="00B02D4B" w:rsidRDefault="00B02D4B">
                            <w:pPr>
                              <w:spacing w:after="0"/>
                              <w:rPr>
                                <w:rFonts w:ascii="Times New Roman" w:hAnsi="Times New Roman" w:cs="Times New Roman"/>
                                <w:i/>
                                <w:iCs/>
                                <w:lang w:val="en-U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F050" id="_x0000_s1057" style="position:absolute;margin-left:55.05pt;margin-top:3.55pt;width:342.15pt;height:46.2pt;z-index: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9AJQIAAD4EAAAOAAAAZHJzL2Uyb0RvYy54bWysU02P0zAQvSPxHyzfadKPdJeo6QooRUir&#10;ZaUt4jx1nCbC8RjbbbL8esZOWspyQ+RgeTLjN/PezKzu+laxk7SuQV3w6STlTGqBZaMPBf+62765&#10;5cx50CUo1LLgz9Lxu/XrV6vO5HKGNapSWkYg2uWdKXjtvcmTxIlatuAmaKQmZ4W2BU+mPSSlhY7Q&#10;W5XM0nSZdGhLY1FI5+jvZnDydcSvKin8l6py0jNVcKrNx9PGcx/OZL2C/GDB1I0Yy4B/qKKFRlPS&#10;C9QGPLCjbf6Cahth0WHlJwLbBKuqETJyIDbT9AWbpxqMjFxIHGcuMrn/ByseTo+WNSX1Ll1OOdPQ&#10;Upd2svfsPfZslgWFOuNyCnwyjzZwdOYexXdHjuQPTzDcGNNXtg2xxJD1Ue7ni9wBXNDPxXyRzdOM&#10;M0G+7HZ5s4j9SCA/vzbW+U8SWxYuBbfUzqgynO6dD/khP4fEwlA15bZRKhr2sP+gLDsBtX4bv8CF&#10;nrjrMKVZV/DlPKPpEEATWCnwdG0NaeL0IebTGFDp9ZBvA64ecCPUMEQWj7qMIbWE8uN499Co4U6J&#10;lR4lG1QKevl+30f559Oz0nssn6kntFREuUb7k7OOBpSq+XEEKzlTnzVNwNvpgvRiPhqL7GZGhr32&#10;7K89oAVBFXzQL4i267+BNaOynnrygOd5g/yFwENsoK/x3dFj1UT1A4Gh2pEXDWlUeFyosAXXdoz6&#10;vfbrXwAAAP//AwBQSwMEFAAGAAgAAAAhAKzAxR3eAAAACAEAAA8AAABkcnMvZG93bnJldi54bWxM&#10;j81OwzAQhO9IvIO1lbhRO1DSJsSpAIkTEj+lUq9uvE0i7HUUu214e5YTnFajGc1+U60n78QJx9gH&#10;0pDNFQikJtieWg3bz+frFYiYDFnjAqGGb4ywri8vKlPacKYPPG1SK7iEYmk0dCkNpZSx6dCbOA8D&#10;EnuHMHqTWI6ttKM5c7l38kapXHrTE3/ozIBPHTZfm6PXkD/muGtujX+Pr8rtVtm4VW8vWl/Npod7&#10;EAmn9BeGX3xGh5qZ9uFINgrHOlMZRzUs+bC/LBYLEHsNRXEHsq7k/wH1DwAAAP//AwBQSwECLQAU&#10;AAYACAAAACEAtoM4kv4AAADhAQAAEwAAAAAAAAAAAAAAAAAAAAAAW0NvbnRlbnRfVHlwZXNdLnht&#10;bFBLAQItABQABgAIAAAAIQA4/SH/1gAAAJQBAAALAAAAAAAAAAAAAAAAAC8BAABfcmVscy8ucmVs&#10;c1BLAQItABQABgAIAAAAIQAumK9AJQIAAD4EAAAOAAAAAAAAAAAAAAAAAC4CAABkcnMvZTJvRG9j&#10;LnhtbFBLAQItABQABgAIAAAAIQCswMUd3gAAAAgBAAAPAAAAAAAAAAAAAAAAAH8EAABkcnMvZG93&#10;bnJldi54bWxQSwUGAAAAAAQABADzAAAAigUAAAAA&#10;" stroked="f" strokeweight=".5pt">
                <v:stroke joinstyle="round"/>
                <v:textbox>
                  <w:txbxContent>
                    <w:p w14:paraId="55942252"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“I did establish routines and classroom rules before I can achieve play- based strategies in order for me to balance the integration of the technology in my class.”</w:t>
                      </w:r>
                    </w:p>
                    <w:p w14:paraId="2EF57E74" w14:textId="77777777" w:rsidR="00B02D4B" w:rsidRDefault="00B02D4B">
                      <w:pPr>
                        <w:spacing w:after="0"/>
                        <w:rPr>
                          <w:rFonts w:ascii="Times New Roman" w:hAnsi="Times New Roman" w:cs="Times New Roman"/>
                          <w:i/>
                          <w:iCs/>
                        </w:rPr>
                      </w:pPr>
                    </w:p>
                    <w:p w14:paraId="1B00F9BD" w14:textId="77777777" w:rsidR="00B02D4B" w:rsidRDefault="00B02D4B">
                      <w:pPr>
                        <w:spacing w:after="0"/>
                        <w:rPr>
                          <w:rFonts w:ascii="Times New Roman" w:hAnsi="Times New Roman" w:cs="Times New Roman"/>
                          <w:i/>
                          <w:iCs/>
                        </w:rPr>
                      </w:pPr>
                    </w:p>
                    <w:p w14:paraId="0F799A16" w14:textId="77777777" w:rsidR="00B02D4B" w:rsidRDefault="00B02D4B">
                      <w:pPr>
                        <w:spacing w:after="0"/>
                        <w:rPr>
                          <w:rFonts w:ascii="Times New Roman" w:hAnsi="Times New Roman" w:cs="Times New Roman"/>
                          <w:i/>
                          <w:iCs/>
                          <w:lang w:val="en-US"/>
                        </w:rPr>
                      </w:pPr>
                    </w:p>
                  </w:txbxContent>
                </v:textbox>
                <w10:wrap anchorx="margin"/>
              </v:rect>
            </w:pict>
          </mc:Fallback>
        </mc:AlternateContent>
      </w:r>
    </w:p>
    <w:p w14:paraId="1CA97B80" w14:textId="77777777" w:rsidR="00B02D4B" w:rsidRDefault="00B02D4B">
      <w:pPr>
        <w:spacing w:after="0" w:line="240" w:lineRule="auto"/>
        <w:rPr>
          <w:rFonts w:ascii="Times New Roman" w:hAnsi="Times New Roman" w:cs="Times New Roman"/>
          <w:b/>
          <w:shd w:val="clear" w:color="auto" w:fill="FFFFFF"/>
        </w:rPr>
      </w:pPr>
    </w:p>
    <w:bookmarkEnd w:id="13"/>
    <w:p w14:paraId="2CF3ABE0" w14:textId="77777777" w:rsidR="00B02D4B" w:rsidRDefault="00B02D4B">
      <w:pPr>
        <w:spacing w:after="0" w:line="240" w:lineRule="auto"/>
        <w:rPr>
          <w:rFonts w:ascii="Times New Roman" w:hAnsi="Times New Roman" w:cs="Times New Roman"/>
          <w:b/>
          <w:shd w:val="clear" w:color="auto" w:fill="FFFFFF"/>
        </w:rPr>
      </w:pPr>
    </w:p>
    <w:p w14:paraId="1B158A11" w14:textId="77777777" w:rsidR="00B02D4B" w:rsidRDefault="00B02D4B">
      <w:pPr>
        <w:spacing w:after="0" w:line="240" w:lineRule="auto"/>
        <w:rPr>
          <w:rFonts w:ascii="Times New Roman" w:hAnsi="Times New Roman" w:cs="Times New Roman"/>
          <w:b/>
          <w:shd w:val="clear" w:color="auto" w:fill="FFFFFF"/>
        </w:rPr>
      </w:pPr>
    </w:p>
    <w:p w14:paraId="6AFF9224" w14:textId="6996537B" w:rsidR="00B8650E" w:rsidRDefault="001F1D46">
      <w:pPr>
        <w:spacing w:after="0" w:line="240" w:lineRule="auto"/>
        <w:jc w:val="both"/>
        <w:rPr>
          <w:rFonts w:ascii="Times New Roman" w:hAnsi="Times New Roman" w:cs="Times New Roman"/>
        </w:rPr>
      </w:pPr>
      <w:r>
        <w:rPr>
          <w:rFonts w:ascii="Times New Roman" w:hAnsi="Times New Roman" w:cs="Times New Roman"/>
        </w:rPr>
        <w:tab/>
        <w:t>As researchers who understand the Philippine education system, we approa</w:t>
      </w:r>
      <w:r>
        <w:rPr>
          <w:rFonts w:ascii="Times New Roman" w:hAnsi="Times New Roman" w:cs="Times New Roman"/>
        </w:rPr>
        <w:t>ched this study with respect for the voices of kindergarten teachers. We saw ourselves as both observers of their teaching and supporters of effective, age-appropriate methods. This study confirmed our belief that technology doesn’t need to be expensive or</w:t>
      </w:r>
      <w:r>
        <w:rPr>
          <w:rFonts w:ascii="Times New Roman" w:hAnsi="Times New Roman" w:cs="Times New Roman"/>
        </w:rPr>
        <w:t xml:space="preserve"> high-tech to work well, especially when it’s guided by good teaching and local creativity. We aimed to connect the teachers’ experiences with the larger academic world, making sure their ideas were respected and clearly shared.</w:t>
      </w:r>
    </w:p>
    <w:p w14:paraId="49994E57" w14:textId="77777777" w:rsidR="00426E8D" w:rsidRDefault="00426E8D" w:rsidP="00426E8D">
      <w:pPr>
        <w:spacing w:after="0" w:line="240" w:lineRule="auto"/>
        <w:rPr>
          <w:rFonts w:ascii="Times New Roman" w:hAnsi="Times New Roman" w:cs="Times New Roman"/>
          <w:b/>
          <w:bCs/>
        </w:rPr>
      </w:pPr>
    </w:p>
    <w:p w14:paraId="6BC69EF7" w14:textId="77777777" w:rsidR="00B8650E" w:rsidRDefault="00B8650E" w:rsidP="00426E8D">
      <w:pPr>
        <w:spacing w:after="0" w:line="240" w:lineRule="auto"/>
        <w:rPr>
          <w:rFonts w:ascii="Times New Roman" w:hAnsi="Times New Roman" w:cs="Times New Roman"/>
          <w:b/>
          <w:bCs/>
        </w:rPr>
      </w:pPr>
    </w:p>
    <w:p w14:paraId="2A504645" w14:textId="54CCBDA4" w:rsidR="00B02D4B" w:rsidRDefault="00426E8D" w:rsidP="00426E8D">
      <w:pPr>
        <w:spacing w:after="0" w:line="240" w:lineRule="auto"/>
        <w:rPr>
          <w:rFonts w:ascii="Times New Roman" w:hAnsi="Times New Roman" w:cs="Times New Roman"/>
          <w:b/>
          <w:bCs/>
        </w:rPr>
      </w:pPr>
      <w:r>
        <w:rPr>
          <w:rFonts w:ascii="Times New Roman" w:hAnsi="Times New Roman" w:cs="Times New Roman"/>
          <w:b/>
          <w:bCs/>
        </w:rPr>
        <w:t>D</w:t>
      </w:r>
      <w:r w:rsidR="00E66F6F">
        <w:rPr>
          <w:rFonts w:ascii="Times New Roman" w:hAnsi="Times New Roman" w:cs="Times New Roman"/>
          <w:b/>
          <w:bCs/>
        </w:rPr>
        <w:t>iscussions</w:t>
      </w:r>
    </w:p>
    <w:p w14:paraId="64A497DC" w14:textId="77777777" w:rsidR="00B02D4B" w:rsidRDefault="00B02D4B">
      <w:pPr>
        <w:spacing w:after="0" w:line="240" w:lineRule="auto"/>
        <w:jc w:val="both"/>
        <w:rPr>
          <w:rFonts w:ascii="Times New Roman" w:hAnsi="Times New Roman" w:cs="Times New Roman"/>
          <w:color w:val="000000"/>
          <w:shd w:val="clear" w:color="auto" w:fill="FFFFFF"/>
        </w:rPr>
      </w:pPr>
    </w:p>
    <w:p w14:paraId="1962C81D" w14:textId="33A09119" w:rsidR="00B02D4B" w:rsidRDefault="001F1D46">
      <w:pPr>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 xml:space="preserve">The first </w:t>
      </w:r>
      <w:r>
        <w:rPr>
          <w:rFonts w:ascii="Times New Roman" w:hAnsi="Times New Roman" w:cs="Times New Roman"/>
          <w:color w:val="000000"/>
        </w:rPr>
        <w:t>theme emphasized the initial challenges many teachers faced when incorporating technology into their classrooms. This sentiment reflect</w:t>
      </w:r>
      <w:r w:rsidR="00FD2ACC">
        <w:rPr>
          <w:rFonts w:ascii="Times New Roman" w:hAnsi="Times New Roman" w:cs="Times New Roman"/>
          <w:color w:val="000000"/>
        </w:rPr>
        <w:t>ed</w:t>
      </w:r>
      <w:r>
        <w:rPr>
          <w:rFonts w:ascii="Times New Roman" w:hAnsi="Times New Roman" w:cs="Times New Roman"/>
          <w:color w:val="000000"/>
        </w:rPr>
        <w:t xml:space="preserve"> a common struggle among older educators who feel out of their depth in adapting to new digital tools. Despite these hu</w:t>
      </w:r>
      <w:r>
        <w:rPr>
          <w:rFonts w:ascii="Times New Roman" w:hAnsi="Times New Roman" w:cs="Times New Roman"/>
          <w:color w:val="000000"/>
        </w:rPr>
        <w:t>rdles, the teachers expressed a strong commitment to learning and growing for the benefit of their students. It indeed shows a remarkable progress for teachers as digital literacy is one of the important skills in this generation (</w:t>
      </w:r>
      <w:proofErr w:type="spellStart"/>
      <w:r>
        <w:rPr>
          <w:rFonts w:ascii="Times New Roman" w:hAnsi="Times New Roman" w:cs="Times New Roman"/>
          <w:color w:val="000000"/>
        </w:rPr>
        <w:t>Lauricella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Herdzina</w:t>
      </w:r>
      <w:proofErr w:type="spellEnd"/>
      <w:r>
        <w:rPr>
          <w:rFonts w:ascii="Times New Roman" w:hAnsi="Times New Roman" w:cs="Times New Roman"/>
          <w:color w:val="000000"/>
        </w:rPr>
        <w:t>, &amp; R</w:t>
      </w:r>
      <w:r>
        <w:rPr>
          <w:rFonts w:ascii="Times New Roman" w:hAnsi="Times New Roman" w:cs="Times New Roman"/>
          <w:color w:val="000000"/>
        </w:rPr>
        <w:t xml:space="preserve">obb, 2020). Teachers’ willingness to embrace change showcases their evolving roles, from knowledge providers to adaptive facilitators. The experiences aligned with research suggesting that intrinsic motivation and belief in the potential of technology are </w:t>
      </w:r>
      <w:r>
        <w:rPr>
          <w:rFonts w:ascii="Times New Roman" w:hAnsi="Times New Roman" w:cs="Times New Roman"/>
          <w:color w:val="000000"/>
        </w:rPr>
        <w:t>critical factors in successful integration (Ertmer &amp; Ottenbreit-Leftwich, 2010). The nobility of this approach lies in the teachers’ self-driven efforts to bridge generational gaps and align their methods with 21st-century learning needs.</w:t>
      </w:r>
    </w:p>
    <w:p w14:paraId="7DA3B74E" w14:textId="77777777" w:rsidR="00B02D4B" w:rsidRDefault="00B02D4B">
      <w:pPr>
        <w:spacing w:after="0" w:line="240" w:lineRule="auto"/>
        <w:ind w:firstLine="720"/>
        <w:jc w:val="both"/>
        <w:rPr>
          <w:rFonts w:ascii="Times New Roman" w:hAnsi="Times New Roman" w:cs="Times New Roman"/>
          <w:color w:val="000000"/>
        </w:rPr>
      </w:pPr>
    </w:p>
    <w:p w14:paraId="0CBC2313" w14:textId="3138495E" w:rsidR="00B02D4B" w:rsidRDefault="001F1D46">
      <w:pPr>
        <w:spacing w:after="0" w:line="240" w:lineRule="auto"/>
        <w:ind w:firstLine="720"/>
        <w:jc w:val="both"/>
        <w:rPr>
          <w:rFonts w:ascii="Times New Roman" w:hAnsi="Times New Roman" w:cs="Times New Roman"/>
          <w:color w:val="000000"/>
          <w:shd w:val="clear" w:color="auto" w:fill="FFFFFF"/>
        </w:rPr>
      </w:pPr>
      <w:r>
        <w:rPr>
          <w:rFonts w:ascii="Times New Roman" w:hAnsi="Times New Roman" w:cs="Times New Roman"/>
          <w:shd w:val="clear" w:color="auto" w:fill="FFFFFF"/>
        </w:rPr>
        <w:t>Students’ engage</w:t>
      </w:r>
      <w:r>
        <w:rPr>
          <w:rFonts w:ascii="Times New Roman" w:hAnsi="Times New Roman" w:cs="Times New Roman"/>
          <w:shd w:val="clear" w:color="auto" w:fill="FFFFFF"/>
        </w:rPr>
        <w:t xml:space="preserve">ment as the second theme proved that technology integration boosts the participation of students in class discussion and activities. The study by </w:t>
      </w:r>
      <w:r>
        <w:rPr>
          <w:rFonts w:ascii="Times New Roman" w:hAnsi="Times New Roman" w:cs="Times New Roman"/>
          <w:color w:val="000000"/>
        </w:rPr>
        <w:t>Rizk &amp; Davies, (2021) highlighted how interactive technologies, such as video presentations, digital games, an</w:t>
      </w:r>
      <w:r>
        <w:rPr>
          <w:rFonts w:ascii="Times New Roman" w:hAnsi="Times New Roman" w:cs="Times New Roman"/>
          <w:color w:val="000000"/>
        </w:rPr>
        <w:t>d learning apps, have been effectively used to capture students' attention and foster active involvement in learning activities. D</w:t>
      </w:r>
      <w:r>
        <w:rPr>
          <w:rFonts w:ascii="Times New Roman" w:hAnsi="Times New Roman" w:cs="Times New Roman"/>
        </w:rPr>
        <w:t>i</w:t>
      </w:r>
      <w:r>
        <w:rPr>
          <w:rFonts w:ascii="Times New Roman" w:hAnsi="Times New Roman" w:cs="Times New Roman"/>
          <w:color w:val="000000"/>
        </w:rPr>
        <w:t>gital technology foster</w:t>
      </w:r>
      <w:r w:rsidR="00FD2ACC">
        <w:rPr>
          <w:rFonts w:ascii="Times New Roman" w:hAnsi="Times New Roman" w:cs="Times New Roman"/>
          <w:color w:val="000000"/>
        </w:rPr>
        <w:t>ed</w:t>
      </w:r>
      <w:r>
        <w:rPr>
          <w:rFonts w:ascii="Times New Roman" w:hAnsi="Times New Roman" w:cs="Times New Roman"/>
          <w:color w:val="000000"/>
        </w:rPr>
        <w:t xml:space="preserve"> interactive learning experiences, where children and teachers co-navigate digital platforms to expl</w:t>
      </w:r>
      <w:r>
        <w:rPr>
          <w:rFonts w:ascii="Times New Roman" w:hAnsi="Times New Roman" w:cs="Times New Roman"/>
          <w:color w:val="000000"/>
        </w:rPr>
        <w:t>ore, create, and problem-solve (</w:t>
      </w:r>
      <w:r>
        <w:rPr>
          <w:rFonts w:ascii="Times New Roman" w:hAnsi="Times New Roman" w:cs="Times New Roman"/>
          <w:color w:val="000000"/>
          <w:shd w:val="clear" w:color="auto" w:fill="FFFFFF"/>
        </w:rPr>
        <w:t>Undheim, 2022).</w:t>
      </w:r>
    </w:p>
    <w:p w14:paraId="289A4D92" w14:textId="77777777" w:rsidR="00B02D4B" w:rsidRDefault="00B02D4B">
      <w:pPr>
        <w:spacing w:after="0" w:line="240" w:lineRule="auto"/>
        <w:ind w:firstLine="720"/>
        <w:jc w:val="both"/>
        <w:rPr>
          <w:rFonts w:ascii="Times New Roman" w:hAnsi="Times New Roman" w:cs="Times New Roman"/>
          <w:color w:val="000000"/>
        </w:rPr>
      </w:pPr>
    </w:p>
    <w:p w14:paraId="429EA052" w14:textId="2D1FE7B7" w:rsidR="00B02D4B" w:rsidRDefault="001F1D46">
      <w:pPr>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The third theme underscore</w:t>
      </w:r>
      <w:r w:rsidR="00FD2ACC">
        <w:rPr>
          <w:rFonts w:ascii="Times New Roman" w:hAnsi="Times New Roman" w:cs="Times New Roman"/>
          <w:color w:val="000000"/>
        </w:rPr>
        <w:t>d</w:t>
      </w:r>
      <w:r>
        <w:rPr>
          <w:rFonts w:ascii="Times New Roman" w:hAnsi="Times New Roman" w:cs="Times New Roman"/>
          <w:color w:val="000000"/>
        </w:rPr>
        <w:t xml:space="preserve"> the creativity and social skills of kindergarten students in terms of integrating </w:t>
      </w:r>
      <w:r>
        <w:rPr>
          <w:rFonts w:ascii="Times New Roman" w:hAnsi="Times New Roman" w:cs="Times New Roman"/>
          <w:shd w:val="clear" w:color="auto" w:fill="FFFFFF"/>
        </w:rPr>
        <w:t xml:space="preserve">play-based activities alongside technology. Traditional games, when used in play-based </w:t>
      </w:r>
      <w:r>
        <w:rPr>
          <w:rFonts w:ascii="Times New Roman" w:hAnsi="Times New Roman" w:cs="Times New Roman"/>
          <w:shd w:val="clear" w:color="auto" w:fill="FFFFFF"/>
        </w:rPr>
        <w:lastRenderedPageBreak/>
        <w:t xml:space="preserve">learning, </w:t>
      </w:r>
      <w:r>
        <w:rPr>
          <w:rFonts w:ascii="Times New Roman" w:hAnsi="Times New Roman" w:cs="Times New Roman"/>
          <w:shd w:val="clear" w:color="auto" w:fill="FFFFFF"/>
        </w:rPr>
        <w:t>enhance</w:t>
      </w:r>
      <w:r w:rsidR="00FD2ACC">
        <w:rPr>
          <w:rFonts w:ascii="Times New Roman" w:hAnsi="Times New Roman" w:cs="Times New Roman"/>
          <w:shd w:val="clear" w:color="auto" w:fill="FFFFFF"/>
        </w:rPr>
        <w:t>d</w:t>
      </w:r>
      <w:r>
        <w:rPr>
          <w:rFonts w:ascii="Times New Roman" w:hAnsi="Times New Roman" w:cs="Times New Roman"/>
          <w:shd w:val="clear" w:color="auto" w:fill="FFFFFF"/>
        </w:rPr>
        <w:t xml:space="preserve"> the acquisition of social skills such as resilience, self-esteem, self-confidence and cooperation (</w:t>
      </w:r>
      <w:proofErr w:type="spellStart"/>
      <w:r>
        <w:rPr>
          <w:rFonts w:ascii="Times New Roman" w:hAnsi="Times New Roman" w:cs="Times New Roman"/>
          <w:color w:val="000000"/>
        </w:rPr>
        <w:t>Mwinsa</w:t>
      </w:r>
      <w:proofErr w:type="spellEnd"/>
      <w:r>
        <w:rPr>
          <w:rFonts w:ascii="Times New Roman" w:hAnsi="Times New Roman" w:cs="Times New Roman"/>
          <w:color w:val="000000"/>
        </w:rPr>
        <w:t xml:space="preserve">, &amp; </w:t>
      </w:r>
      <w:proofErr w:type="spellStart"/>
      <w:r>
        <w:rPr>
          <w:rFonts w:ascii="Times New Roman" w:hAnsi="Times New Roman" w:cs="Times New Roman"/>
          <w:color w:val="000000"/>
        </w:rPr>
        <w:t>Dagada</w:t>
      </w:r>
      <w:proofErr w:type="spellEnd"/>
      <w:r>
        <w:rPr>
          <w:rFonts w:ascii="Times New Roman" w:hAnsi="Times New Roman" w:cs="Times New Roman"/>
          <w:color w:val="000000"/>
        </w:rPr>
        <w:t xml:space="preserve">, 2025). By engaging in play, kindergarten pupils learn how to interact with others, share ideas, and navigate emotions in a </w:t>
      </w:r>
      <w:bookmarkStart w:id="14" w:name="_Hlk199760658"/>
      <w:r>
        <w:rPr>
          <w:rFonts w:ascii="Times New Roman" w:hAnsi="Times New Roman" w:cs="Times New Roman"/>
          <w:color w:val="000000"/>
        </w:rPr>
        <w:t>safe an</w:t>
      </w:r>
      <w:r>
        <w:rPr>
          <w:rFonts w:ascii="Times New Roman" w:hAnsi="Times New Roman" w:cs="Times New Roman"/>
          <w:color w:val="000000"/>
        </w:rPr>
        <w:t>d supportive environment</w:t>
      </w:r>
      <w:bookmarkEnd w:id="14"/>
      <w:r>
        <w:rPr>
          <w:rFonts w:ascii="Times New Roman" w:hAnsi="Times New Roman" w:cs="Times New Roman"/>
          <w:color w:val="000000"/>
        </w:rPr>
        <w:t>. The study conducted by Aguilar (2020) emphasized that through structured and free-play activities, children not only build friendships but also gain the ability to express themselves, manage conflicts, and understand empathy. Thes</w:t>
      </w:r>
      <w:r>
        <w:rPr>
          <w:rFonts w:ascii="Times New Roman" w:hAnsi="Times New Roman" w:cs="Times New Roman"/>
          <w:color w:val="000000"/>
        </w:rPr>
        <w:t xml:space="preserve">e experiences lay the groundwork for maintaining meaningful and healthy relationships as they grow. </w:t>
      </w:r>
    </w:p>
    <w:p w14:paraId="5A79522A" w14:textId="77777777" w:rsidR="00B02D4B" w:rsidRDefault="00B02D4B">
      <w:pPr>
        <w:spacing w:after="0" w:line="240" w:lineRule="auto"/>
        <w:ind w:firstLine="720"/>
        <w:jc w:val="both"/>
        <w:rPr>
          <w:rFonts w:ascii="Times New Roman" w:hAnsi="Times New Roman" w:cs="Times New Roman"/>
          <w:color w:val="000000"/>
        </w:rPr>
      </w:pPr>
    </w:p>
    <w:p w14:paraId="568C557D" w14:textId="5CFF6DC9" w:rsidR="00B5605B" w:rsidRPr="00B5605B" w:rsidRDefault="001F1D46" w:rsidP="00B5605B">
      <w:pPr>
        <w:spacing w:after="0" w:line="240" w:lineRule="auto"/>
        <w:ind w:firstLine="720"/>
        <w:jc w:val="both"/>
        <w:rPr>
          <w:rFonts w:ascii="Times New Roman" w:hAnsi="Times New Roman" w:cs="Times New Roman"/>
          <w:b/>
          <w:color w:val="000000"/>
          <w:shd w:val="clear" w:color="auto" w:fill="FFFFFF"/>
        </w:rPr>
      </w:pPr>
      <w:r>
        <w:rPr>
          <w:rFonts w:ascii="Times New Roman" w:hAnsi="Times New Roman" w:cs="Times New Roman"/>
          <w:color w:val="000000"/>
        </w:rPr>
        <w:t>The final theme explore</w:t>
      </w:r>
      <w:r w:rsidR="00FD2ACC">
        <w:rPr>
          <w:rFonts w:ascii="Times New Roman" w:hAnsi="Times New Roman" w:cs="Times New Roman"/>
          <w:color w:val="000000"/>
        </w:rPr>
        <w:t>d</w:t>
      </w:r>
      <w:r>
        <w:rPr>
          <w:rFonts w:ascii="Times New Roman" w:hAnsi="Times New Roman" w:cs="Times New Roman"/>
          <w:color w:val="000000"/>
        </w:rPr>
        <w:t xml:space="preserve"> the creative strategies teachers used to balance digital tools with traditional, hands-on activities. This method ensure</w:t>
      </w:r>
      <w:r w:rsidR="00FD2ACC">
        <w:rPr>
          <w:rFonts w:ascii="Times New Roman" w:hAnsi="Times New Roman" w:cs="Times New Roman"/>
          <w:color w:val="000000"/>
        </w:rPr>
        <w:t>d</w:t>
      </w:r>
      <w:r>
        <w:rPr>
          <w:rFonts w:ascii="Times New Roman" w:hAnsi="Times New Roman" w:cs="Times New Roman"/>
          <w:color w:val="000000"/>
        </w:rPr>
        <w:t xml:space="preserve"> that screen time serve</w:t>
      </w:r>
      <w:r w:rsidR="00FD2ACC">
        <w:rPr>
          <w:rFonts w:ascii="Times New Roman" w:hAnsi="Times New Roman" w:cs="Times New Roman"/>
          <w:color w:val="000000"/>
        </w:rPr>
        <w:t>d</w:t>
      </w:r>
      <w:r>
        <w:rPr>
          <w:rFonts w:ascii="Times New Roman" w:hAnsi="Times New Roman" w:cs="Times New Roman"/>
          <w:color w:val="000000"/>
        </w:rPr>
        <w:t xml:space="preserve"> as a tool to enhance, rather than dominate, the learning process. Teachers recognize</w:t>
      </w:r>
      <w:r w:rsidR="00FD2ACC">
        <w:rPr>
          <w:rFonts w:ascii="Times New Roman" w:hAnsi="Times New Roman" w:cs="Times New Roman"/>
          <w:color w:val="000000"/>
        </w:rPr>
        <w:t>d</w:t>
      </w:r>
      <w:r>
        <w:rPr>
          <w:rFonts w:ascii="Times New Roman" w:hAnsi="Times New Roman" w:cs="Times New Roman"/>
          <w:color w:val="000000"/>
        </w:rPr>
        <w:t xml:space="preserve"> the importance of play in fostering holistic development. According to </w:t>
      </w:r>
      <w:r>
        <w:rPr>
          <w:rFonts w:ascii="Times New Roman" w:hAnsi="Times New Roman" w:cs="Times New Roman"/>
          <w:color w:val="000000"/>
          <w:shd w:val="clear" w:color="auto" w:fill="FFFFFF"/>
        </w:rPr>
        <w:t xml:space="preserve">Lalani (2020), </w:t>
      </w:r>
      <w:r>
        <w:rPr>
          <w:rFonts w:ascii="Times New Roman" w:hAnsi="Times New Roman" w:cs="Times New Roman"/>
          <w:color w:val="000000"/>
        </w:rPr>
        <w:t xml:space="preserve">play-based learning is </w:t>
      </w:r>
      <w:bookmarkStart w:id="15" w:name="_Hlk199760153"/>
      <w:r>
        <w:rPr>
          <w:rFonts w:ascii="Times New Roman" w:hAnsi="Times New Roman" w:cs="Times New Roman"/>
          <w:color w:val="000000"/>
        </w:rPr>
        <w:t>foundational for developing creativi</w:t>
      </w:r>
      <w:r>
        <w:rPr>
          <w:rFonts w:ascii="Times New Roman" w:hAnsi="Times New Roman" w:cs="Times New Roman"/>
          <w:color w:val="000000"/>
        </w:rPr>
        <w:t>ty</w:t>
      </w:r>
      <w:bookmarkEnd w:id="15"/>
      <w:r>
        <w:rPr>
          <w:rFonts w:ascii="Times New Roman" w:hAnsi="Times New Roman" w:cs="Times New Roman"/>
          <w:color w:val="000000"/>
        </w:rPr>
        <w:t xml:space="preserve">, critical thinking, and social skills. The </w:t>
      </w:r>
      <w:r w:rsidR="00FD2ACC">
        <w:rPr>
          <w:rFonts w:ascii="Times New Roman" w:hAnsi="Times New Roman" w:cs="Times New Roman"/>
          <w:color w:val="000000"/>
        </w:rPr>
        <w:t>innovative</w:t>
      </w:r>
      <w:r>
        <w:rPr>
          <w:rFonts w:ascii="Times New Roman" w:hAnsi="Times New Roman" w:cs="Times New Roman"/>
          <w:color w:val="000000"/>
        </w:rPr>
        <w:t xml:space="preserve"> aspect of these strategies lies in their ability to seamlessly integrate short, meaningful screen sessions with dynamic, interactive play, addressing both cognitive and physical developmental needs. </w:t>
      </w:r>
      <w:r>
        <w:rPr>
          <w:rFonts w:ascii="Times New Roman" w:hAnsi="Times New Roman" w:cs="Times New Roman"/>
          <w:color w:val="000000"/>
        </w:rPr>
        <w:t>Through play, children engage in hands-on exploration, problem-solving, and collaboration, which are critical for their holistic development (Taylor &amp; Boyer, 2020)</w:t>
      </w:r>
      <w:r w:rsidR="00B5605B">
        <w:rPr>
          <w:rFonts w:ascii="Times New Roman" w:hAnsi="Times New Roman" w:cs="Times New Roman"/>
          <w:b/>
          <w:color w:val="000000"/>
          <w:shd w:val="clear" w:color="auto" w:fill="FFFFFF"/>
        </w:rPr>
        <w:t>.</w:t>
      </w:r>
    </w:p>
    <w:p w14:paraId="60B87161" w14:textId="77777777" w:rsidR="00B5605B" w:rsidRPr="00C63A27" w:rsidRDefault="00B5605B" w:rsidP="00B5605B">
      <w:pPr>
        <w:spacing w:after="0" w:line="240" w:lineRule="auto"/>
        <w:rPr>
          <w:rFonts w:ascii="Times New Roman" w:hAnsi="Times New Roman" w:cs="Times New Roman"/>
          <w:b/>
          <w:shd w:val="clear" w:color="auto" w:fill="FFFFFF"/>
        </w:rPr>
      </w:pPr>
      <w:r w:rsidRPr="00C63A27">
        <w:rPr>
          <w:rFonts w:ascii="Times New Roman" w:hAnsi="Times New Roman" w:cs="Times New Roman"/>
          <w:b/>
          <w:shd w:val="clear" w:color="auto" w:fill="FFFFFF"/>
        </w:rPr>
        <w:t xml:space="preserve"> </w:t>
      </w:r>
    </w:p>
    <w:p w14:paraId="53D28F1C" w14:textId="6D6CF006" w:rsidR="00A30729" w:rsidRDefault="00B5605B">
      <w:pPr>
        <w:spacing w:after="0" w:line="240" w:lineRule="auto"/>
        <w:jc w:val="both"/>
        <w:rPr>
          <w:rFonts w:ascii="Times New Roman" w:hAnsi="Times New Roman" w:cs="Times New Roman"/>
        </w:rPr>
      </w:pPr>
      <w:r w:rsidRPr="00C63A27">
        <w:rPr>
          <w:rFonts w:ascii="Times New Roman" w:hAnsi="Times New Roman" w:cs="Times New Roman"/>
        </w:rPr>
        <w:tab/>
        <w:t xml:space="preserve">The study showed that even in </w:t>
      </w:r>
      <w:r>
        <w:rPr>
          <w:rFonts w:ascii="Times New Roman" w:hAnsi="Times New Roman" w:cs="Times New Roman"/>
        </w:rPr>
        <w:t xml:space="preserve">rural </w:t>
      </w:r>
      <w:r w:rsidRPr="00C63A27">
        <w:rPr>
          <w:rFonts w:ascii="Times New Roman" w:hAnsi="Times New Roman" w:cs="Times New Roman"/>
        </w:rPr>
        <w:t xml:space="preserve">places with few resources, kindergarten teachers </w:t>
      </w:r>
      <w:r w:rsidR="00FD2ACC">
        <w:rPr>
          <w:rFonts w:ascii="Times New Roman" w:hAnsi="Times New Roman" w:cs="Times New Roman"/>
        </w:rPr>
        <w:t>used</w:t>
      </w:r>
      <w:r w:rsidRPr="00C63A27">
        <w:rPr>
          <w:rFonts w:ascii="Times New Roman" w:hAnsi="Times New Roman" w:cs="Times New Roman"/>
        </w:rPr>
        <w:t xml:space="preserve"> technology in smart and helpful ways. They did this by being creative, flexible, and focused on making learning fun for kids, even without much training or tools. At first, people thought it would be hard to mix technology with play, but teachers proved they can do both well. Their simple ways of teaching can be good examples for other schools too. In the future, more support like offline lessons, solar-powered devices, and teacher training could help them even more.</w:t>
      </w:r>
    </w:p>
    <w:p w14:paraId="6CA9CABC" w14:textId="77777777" w:rsidR="00A30729" w:rsidRDefault="00A30729">
      <w:pPr>
        <w:spacing w:after="0" w:line="240" w:lineRule="auto"/>
        <w:jc w:val="both"/>
        <w:rPr>
          <w:rFonts w:ascii="Times New Roman" w:hAnsi="Times New Roman" w:cs="Times New Roman"/>
        </w:rPr>
      </w:pPr>
    </w:p>
    <w:p w14:paraId="20E91D29" w14:textId="0BA8FB26" w:rsidR="00B02D4B" w:rsidRPr="00FD2D99" w:rsidRDefault="00A30729" w:rsidP="00A30729">
      <w:pPr>
        <w:spacing w:after="0" w:line="240" w:lineRule="auto"/>
        <w:ind w:firstLine="720"/>
        <w:jc w:val="both"/>
        <w:rPr>
          <w:rFonts w:ascii="Times New Roman" w:hAnsi="Times New Roman" w:cs="Times New Roman"/>
        </w:rPr>
      </w:pPr>
      <w:r>
        <w:rPr>
          <w:rFonts w:ascii="Times New Roman" w:hAnsi="Times New Roman" w:cs="Times New Roman"/>
        </w:rPr>
        <w:t>Additionally, s</w:t>
      </w:r>
      <w:r w:rsidR="00FD2D99" w:rsidRPr="00FD2D99">
        <w:rPr>
          <w:rFonts w:ascii="Times New Roman" w:hAnsi="Times New Roman" w:cs="Times New Roman"/>
        </w:rPr>
        <w:t xml:space="preserve">everal key challenges faced by kindergarten teachers in integrating </w:t>
      </w:r>
      <w:r w:rsidR="00FD2D99">
        <w:rPr>
          <w:rFonts w:ascii="Times New Roman" w:hAnsi="Times New Roman" w:cs="Times New Roman"/>
        </w:rPr>
        <w:t xml:space="preserve">screens and play </w:t>
      </w:r>
      <w:r w:rsidR="00FD2D99" w:rsidRPr="00FD2D99">
        <w:rPr>
          <w:rFonts w:ascii="Times New Roman" w:hAnsi="Times New Roman" w:cs="Times New Roman"/>
        </w:rPr>
        <w:t xml:space="preserve">play-based learning, particularly in low-resource settings like schools in Davao Region. </w:t>
      </w:r>
      <w:r w:rsidR="00FD2D99" w:rsidRPr="00FD2D99">
        <w:rPr>
          <w:rFonts w:ascii="Times New Roman" w:hAnsi="Times New Roman" w:cs="Times New Roman"/>
          <w:bCs/>
          <w:shd w:val="clear" w:color="auto" w:fill="FFFFFF"/>
        </w:rPr>
        <w:t xml:space="preserve">One of the primary challenges encountered by teachers in rural areas is the lack of professional development opportunities in integrating technology into their classrooms. </w:t>
      </w:r>
      <w:r>
        <w:rPr>
          <w:rFonts w:ascii="Times New Roman" w:hAnsi="Times New Roman" w:cs="Times New Roman"/>
          <w:bCs/>
          <w:shd w:val="clear" w:color="auto" w:fill="FFFFFF"/>
        </w:rPr>
        <w:t xml:space="preserve">The </w:t>
      </w:r>
      <w:r w:rsidR="00FD2D99" w:rsidRPr="00FD2D99">
        <w:rPr>
          <w:rFonts w:ascii="Times New Roman" w:hAnsi="Times New Roman" w:cs="Times New Roman"/>
          <w:bCs/>
          <w:shd w:val="clear" w:color="auto" w:fill="FFFFFF"/>
        </w:rPr>
        <w:t xml:space="preserve">major barrier to technology integration in rural kindergarten classrooms is the lack of consistent access to electricity and digital devices. This disrupts the teachers’ ability to use digital resources as planned, and they are forced to rely on limited alternatives, which may not be as effective. </w:t>
      </w:r>
    </w:p>
    <w:p w14:paraId="2A106199" w14:textId="77777777" w:rsidR="00B02D4B" w:rsidRPr="00FD2D99" w:rsidRDefault="00B02D4B">
      <w:pPr>
        <w:spacing w:after="0" w:line="240" w:lineRule="auto"/>
        <w:rPr>
          <w:rFonts w:ascii="Times New Roman" w:hAnsi="Times New Roman" w:cs="Times New Roman"/>
          <w:b/>
          <w:shd w:val="clear" w:color="auto" w:fill="FFFFFF"/>
        </w:rPr>
      </w:pPr>
    </w:p>
    <w:p w14:paraId="517CEACB" w14:textId="77777777" w:rsidR="00B02D4B" w:rsidRDefault="00B02D4B">
      <w:pPr>
        <w:spacing w:after="0" w:line="240" w:lineRule="auto"/>
        <w:jc w:val="center"/>
        <w:rPr>
          <w:rFonts w:ascii="Times New Roman" w:hAnsi="Times New Roman" w:cs="Times New Roman"/>
          <w:b/>
          <w:shd w:val="clear" w:color="auto" w:fill="FFFFFF"/>
        </w:rPr>
      </w:pPr>
    </w:p>
    <w:p w14:paraId="0CD302A9" w14:textId="77777777" w:rsidR="00B8650E" w:rsidRDefault="00B8650E">
      <w:pPr>
        <w:spacing w:after="0" w:line="240" w:lineRule="auto"/>
        <w:jc w:val="center"/>
        <w:rPr>
          <w:rFonts w:ascii="Times New Roman" w:hAnsi="Times New Roman" w:cs="Times New Roman"/>
          <w:b/>
          <w:shd w:val="clear" w:color="auto" w:fill="FFFFFF"/>
        </w:rPr>
      </w:pPr>
    </w:p>
    <w:p w14:paraId="758A56DC" w14:textId="77777777" w:rsidR="00B8650E" w:rsidRDefault="00B8650E">
      <w:pPr>
        <w:spacing w:after="0" w:line="240" w:lineRule="auto"/>
        <w:jc w:val="center"/>
        <w:rPr>
          <w:rFonts w:ascii="Times New Roman" w:hAnsi="Times New Roman" w:cs="Times New Roman"/>
          <w:b/>
          <w:shd w:val="clear" w:color="auto" w:fill="FFFFFF"/>
        </w:rPr>
      </w:pPr>
    </w:p>
    <w:p w14:paraId="6393513A" w14:textId="77777777" w:rsidR="00B8650E" w:rsidRDefault="00B8650E">
      <w:pPr>
        <w:spacing w:after="0" w:line="240" w:lineRule="auto"/>
        <w:jc w:val="center"/>
        <w:rPr>
          <w:rFonts w:ascii="Times New Roman" w:hAnsi="Times New Roman" w:cs="Times New Roman"/>
          <w:b/>
          <w:shd w:val="clear" w:color="auto" w:fill="FFFFFF"/>
        </w:rPr>
      </w:pPr>
    </w:p>
    <w:p w14:paraId="09EFDE07" w14:textId="77777777" w:rsidR="00B8650E" w:rsidRDefault="00B8650E">
      <w:pPr>
        <w:spacing w:after="0" w:line="240" w:lineRule="auto"/>
        <w:jc w:val="center"/>
        <w:rPr>
          <w:rFonts w:ascii="Times New Roman" w:hAnsi="Times New Roman" w:cs="Times New Roman"/>
          <w:b/>
          <w:shd w:val="clear" w:color="auto" w:fill="FFFFFF"/>
        </w:rPr>
      </w:pPr>
    </w:p>
    <w:p w14:paraId="0214E4FB" w14:textId="77777777" w:rsidR="00B8650E" w:rsidRDefault="00B8650E">
      <w:pPr>
        <w:spacing w:after="0" w:line="240" w:lineRule="auto"/>
        <w:jc w:val="center"/>
        <w:rPr>
          <w:rFonts w:ascii="Times New Roman" w:hAnsi="Times New Roman" w:cs="Times New Roman"/>
          <w:b/>
          <w:shd w:val="clear" w:color="auto" w:fill="FFFFFF"/>
        </w:rPr>
      </w:pPr>
    </w:p>
    <w:p w14:paraId="1ED75B45" w14:textId="77777777" w:rsidR="00B8650E" w:rsidRDefault="00B8650E">
      <w:pPr>
        <w:spacing w:after="0" w:line="240" w:lineRule="auto"/>
        <w:jc w:val="center"/>
        <w:rPr>
          <w:rFonts w:ascii="Times New Roman" w:hAnsi="Times New Roman" w:cs="Times New Roman"/>
          <w:b/>
          <w:shd w:val="clear" w:color="auto" w:fill="FFFFFF"/>
        </w:rPr>
      </w:pPr>
    </w:p>
    <w:p w14:paraId="7AA31FBF" w14:textId="77777777" w:rsidR="00B8650E" w:rsidRDefault="00B8650E">
      <w:pPr>
        <w:spacing w:after="0" w:line="240" w:lineRule="auto"/>
        <w:jc w:val="center"/>
        <w:rPr>
          <w:rFonts w:ascii="Times New Roman" w:hAnsi="Times New Roman" w:cs="Times New Roman"/>
          <w:b/>
          <w:shd w:val="clear" w:color="auto" w:fill="FFFFFF"/>
        </w:rPr>
      </w:pPr>
    </w:p>
    <w:p w14:paraId="64CFFF29" w14:textId="77777777" w:rsidR="00221B50" w:rsidRDefault="00221B50">
      <w:pPr>
        <w:spacing w:after="0" w:line="240" w:lineRule="auto"/>
        <w:jc w:val="center"/>
        <w:rPr>
          <w:rFonts w:ascii="Times New Roman" w:hAnsi="Times New Roman" w:cs="Times New Roman"/>
          <w:b/>
          <w:shd w:val="clear" w:color="auto" w:fill="FFFFFF"/>
        </w:rPr>
      </w:pPr>
    </w:p>
    <w:p w14:paraId="3C7D6224" w14:textId="77777777" w:rsidR="00221B50" w:rsidRDefault="00221B50">
      <w:pPr>
        <w:spacing w:after="0" w:line="240" w:lineRule="auto"/>
        <w:jc w:val="center"/>
        <w:rPr>
          <w:rFonts w:ascii="Times New Roman" w:hAnsi="Times New Roman" w:cs="Times New Roman"/>
          <w:b/>
          <w:shd w:val="clear" w:color="auto" w:fill="FFFFFF"/>
        </w:rPr>
      </w:pPr>
    </w:p>
    <w:p w14:paraId="50276B34" w14:textId="77777777" w:rsidR="00221B50" w:rsidRDefault="00221B50">
      <w:pPr>
        <w:spacing w:after="0" w:line="240" w:lineRule="auto"/>
        <w:jc w:val="center"/>
        <w:rPr>
          <w:rFonts w:ascii="Times New Roman" w:hAnsi="Times New Roman" w:cs="Times New Roman"/>
          <w:b/>
          <w:shd w:val="clear" w:color="auto" w:fill="FFFFFF"/>
        </w:rPr>
      </w:pPr>
    </w:p>
    <w:p w14:paraId="5FFDEE16" w14:textId="77777777" w:rsidR="00221B50" w:rsidRDefault="00221B50">
      <w:pPr>
        <w:spacing w:after="0" w:line="240" w:lineRule="auto"/>
        <w:jc w:val="center"/>
        <w:rPr>
          <w:rFonts w:ascii="Times New Roman" w:hAnsi="Times New Roman" w:cs="Times New Roman"/>
          <w:b/>
          <w:shd w:val="clear" w:color="auto" w:fill="FFFFFF"/>
        </w:rPr>
      </w:pPr>
    </w:p>
    <w:p w14:paraId="41D42710" w14:textId="77777777" w:rsidR="00221B50" w:rsidRDefault="00221B50">
      <w:pPr>
        <w:spacing w:after="0" w:line="240" w:lineRule="auto"/>
        <w:jc w:val="center"/>
        <w:rPr>
          <w:rFonts w:ascii="Times New Roman" w:hAnsi="Times New Roman" w:cs="Times New Roman"/>
          <w:b/>
          <w:shd w:val="clear" w:color="auto" w:fill="FFFFFF"/>
        </w:rPr>
      </w:pPr>
    </w:p>
    <w:p w14:paraId="1DEE48C1" w14:textId="77777777" w:rsidR="00221B50" w:rsidRDefault="00221B50">
      <w:pPr>
        <w:spacing w:after="0" w:line="240" w:lineRule="auto"/>
        <w:jc w:val="center"/>
        <w:rPr>
          <w:rFonts w:ascii="Times New Roman" w:hAnsi="Times New Roman" w:cs="Times New Roman"/>
          <w:b/>
          <w:shd w:val="clear" w:color="auto" w:fill="FFFFFF"/>
        </w:rPr>
      </w:pPr>
    </w:p>
    <w:p w14:paraId="4C487B71" w14:textId="77777777" w:rsidR="00221B50" w:rsidRDefault="00221B50">
      <w:pPr>
        <w:spacing w:after="0" w:line="240" w:lineRule="auto"/>
        <w:jc w:val="center"/>
        <w:rPr>
          <w:rFonts w:ascii="Times New Roman" w:hAnsi="Times New Roman" w:cs="Times New Roman"/>
          <w:b/>
          <w:shd w:val="clear" w:color="auto" w:fill="FFFFFF"/>
        </w:rPr>
      </w:pPr>
    </w:p>
    <w:p w14:paraId="0CE6DD53" w14:textId="77777777" w:rsidR="00221B50" w:rsidRDefault="00221B50">
      <w:pPr>
        <w:spacing w:after="0" w:line="240" w:lineRule="auto"/>
        <w:jc w:val="center"/>
        <w:rPr>
          <w:rFonts w:ascii="Times New Roman" w:hAnsi="Times New Roman" w:cs="Times New Roman"/>
          <w:b/>
          <w:shd w:val="clear" w:color="auto" w:fill="FFFFFF"/>
        </w:rPr>
      </w:pPr>
    </w:p>
    <w:p w14:paraId="22DF99EE" w14:textId="77777777" w:rsidR="00221B50" w:rsidRDefault="00221B50">
      <w:pPr>
        <w:spacing w:after="0" w:line="240" w:lineRule="auto"/>
        <w:jc w:val="center"/>
        <w:rPr>
          <w:rFonts w:ascii="Times New Roman" w:hAnsi="Times New Roman" w:cs="Times New Roman"/>
          <w:b/>
          <w:shd w:val="clear" w:color="auto" w:fill="FFFFFF"/>
        </w:rPr>
      </w:pPr>
    </w:p>
    <w:p w14:paraId="4A78A04B" w14:textId="77777777" w:rsidR="00221B50" w:rsidRDefault="00221B50">
      <w:pPr>
        <w:spacing w:after="0" w:line="240" w:lineRule="auto"/>
        <w:jc w:val="center"/>
        <w:rPr>
          <w:rFonts w:ascii="Times New Roman" w:hAnsi="Times New Roman" w:cs="Times New Roman"/>
          <w:b/>
          <w:shd w:val="clear" w:color="auto" w:fill="FFFFFF"/>
        </w:rPr>
      </w:pPr>
    </w:p>
    <w:p w14:paraId="6CFED970" w14:textId="77777777" w:rsidR="00221B50" w:rsidRDefault="00221B50">
      <w:pPr>
        <w:spacing w:after="0" w:line="240" w:lineRule="auto"/>
        <w:jc w:val="center"/>
        <w:rPr>
          <w:rFonts w:ascii="Times New Roman" w:hAnsi="Times New Roman" w:cs="Times New Roman"/>
          <w:b/>
          <w:shd w:val="clear" w:color="auto" w:fill="FFFFFF"/>
        </w:rPr>
      </w:pPr>
    </w:p>
    <w:p w14:paraId="010EBE61" w14:textId="77777777" w:rsidR="00B8650E" w:rsidRDefault="00B8650E">
      <w:pPr>
        <w:spacing w:after="0" w:line="240" w:lineRule="auto"/>
        <w:jc w:val="center"/>
        <w:rPr>
          <w:rFonts w:ascii="Times New Roman" w:hAnsi="Times New Roman" w:cs="Times New Roman"/>
          <w:b/>
          <w:shd w:val="clear" w:color="auto" w:fill="FFFFFF"/>
        </w:rPr>
      </w:pPr>
    </w:p>
    <w:p w14:paraId="79D680BE" w14:textId="77777777" w:rsidR="00B8650E" w:rsidRDefault="00B8650E">
      <w:pPr>
        <w:spacing w:after="0" w:line="240" w:lineRule="auto"/>
        <w:jc w:val="center"/>
        <w:rPr>
          <w:rFonts w:ascii="Times New Roman" w:hAnsi="Times New Roman" w:cs="Times New Roman"/>
          <w:b/>
          <w:shd w:val="clear" w:color="auto" w:fill="FFFFFF"/>
        </w:rPr>
      </w:pPr>
    </w:p>
    <w:p w14:paraId="26227210" w14:textId="77777777" w:rsidR="00B8650E" w:rsidRDefault="00B8650E">
      <w:pPr>
        <w:spacing w:after="0" w:line="240" w:lineRule="auto"/>
        <w:jc w:val="center"/>
        <w:rPr>
          <w:rFonts w:ascii="Times New Roman" w:hAnsi="Times New Roman" w:cs="Times New Roman"/>
          <w:b/>
          <w:shd w:val="clear" w:color="auto" w:fill="FFFFFF"/>
        </w:rPr>
      </w:pPr>
    </w:p>
    <w:p w14:paraId="6A70AF30" w14:textId="77777777" w:rsidR="00426E8D" w:rsidRDefault="00426E8D" w:rsidP="00426E8D">
      <w:pPr>
        <w:spacing w:after="0" w:line="240" w:lineRule="auto"/>
        <w:rPr>
          <w:rFonts w:ascii="Times New Roman" w:hAnsi="Times New Roman" w:cs="Times New Roman"/>
          <w:b/>
          <w:shd w:val="clear" w:color="auto" w:fill="FFFFFF"/>
        </w:rPr>
      </w:pPr>
    </w:p>
    <w:p w14:paraId="60327F38" w14:textId="42B30FC4" w:rsidR="00B02D4B" w:rsidRDefault="001F1D46" w:rsidP="00426E8D">
      <w:pPr>
        <w:spacing w:after="0" w:line="240" w:lineRule="auto"/>
        <w:jc w:val="center"/>
        <w:rPr>
          <w:rFonts w:ascii="Times New Roman" w:hAnsi="Times New Roman" w:cs="Times New Roman"/>
          <w:b/>
          <w:shd w:val="clear" w:color="auto" w:fill="FFFFFF"/>
        </w:rPr>
      </w:pPr>
      <w:r>
        <w:rPr>
          <w:rFonts w:ascii="Times New Roman" w:hAnsi="Times New Roman" w:cs="Times New Roman"/>
          <w:b/>
          <w:shd w:val="clear" w:color="auto" w:fill="FFFFFF"/>
        </w:rPr>
        <w:t>References</w:t>
      </w:r>
    </w:p>
    <w:p w14:paraId="0C476276" w14:textId="77777777" w:rsidR="00B02D4B" w:rsidRDefault="00B02D4B">
      <w:pPr>
        <w:spacing w:after="0" w:line="240" w:lineRule="auto"/>
        <w:rPr>
          <w:rFonts w:ascii="Times New Roman" w:hAnsi="Times New Roman" w:cs="Times New Roman"/>
          <w:b/>
          <w:shd w:val="clear" w:color="auto" w:fill="FFFFFF"/>
        </w:rPr>
      </w:pPr>
    </w:p>
    <w:p w14:paraId="6C5D95EA" w14:textId="77777777" w:rsidR="00B02D4B" w:rsidRDefault="001F1D46">
      <w:pPr>
        <w:spacing w:after="0" w:line="240" w:lineRule="auto"/>
        <w:ind w:left="720" w:hanging="720"/>
        <w:rPr>
          <w:rFonts w:ascii="Times New Roman" w:hAnsi="Times New Roman" w:cs="Times New Roman"/>
          <w:color w:val="000000"/>
          <w:shd w:val="clear" w:color="auto" w:fill="FFFFFF"/>
        </w:rPr>
      </w:pPr>
      <w:bookmarkStart w:id="16" w:name="_Hlk195343350"/>
      <w:r>
        <w:rPr>
          <w:rFonts w:ascii="Times New Roman" w:hAnsi="Times New Roman" w:cs="Times New Roman"/>
          <w:color w:val="000000"/>
          <w:shd w:val="clear" w:color="auto" w:fill="FFFFFF"/>
        </w:rPr>
        <w:t>Aguilar, S. F. (2024). Play-based learning concept and development of teaching among kindergarten teachers. </w:t>
      </w:r>
      <w:r>
        <w:rPr>
          <w:rFonts w:ascii="Times New Roman" w:hAnsi="Times New Roman" w:cs="Times New Roman"/>
          <w:i/>
          <w:iCs/>
          <w:color w:val="000000"/>
          <w:shd w:val="clear" w:color="auto" w:fill="FFFFFF"/>
        </w:rPr>
        <w:t>European journal of education studies</w:t>
      </w:r>
      <w:r>
        <w:rPr>
          <w:rFonts w:ascii="Times New Roman" w:hAnsi="Times New Roman" w:cs="Times New Roman"/>
          <w:color w:val="000000"/>
          <w:shd w:val="clear" w:color="auto" w:fill="FFFFFF"/>
        </w:rPr>
        <w:t>, </w:t>
      </w:r>
      <w:r>
        <w:rPr>
          <w:rFonts w:ascii="Times New Roman" w:hAnsi="Times New Roman" w:cs="Times New Roman"/>
          <w:i/>
          <w:iCs/>
          <w:color w:val="000000"/>
          <w:shd w:val="clear" w:color="auto" w:fill="FFFFFF"/>
        </w:rPr>
        <w:t>11</w:t>
      </w:r>
      <w:r>
        <w:rPr>
          <w:rFonts w:ascii="Times New Roman" w:hAnsi="Times New Roman" w:cs="Times New Roman"/>
          <w:color w:val="000000"/>
          <w:shd w:val="clear" w:color="auto" w:fill="FFFFFF"/>
        </w:rPr>
        <w:t xml:space="preserve">(6). </w:t>
      </w:r>
    </w:p>
    <w:p w14:paraId="5D4D2CF7" w14:textId="77777777" w:rsidR="00B02D4B" w:rsidRDefault="001F1D46">
      <w:pPr>
        <w:spacing w:after="0" w:line="240" w:lineRule="auto"/>
        <w:ind w:left="720" w:hanging="720"/>
        <w:rPr>
          <w:rFonts w:ascii="Times New Roman" w:hAnsi="Times New Roman" w:cs="Times New Roman"/>
        </w:rPr>
      </w:pPr>
      <w:r>
        <w:rPr>
          <w:rFonts w:ascii="Times New Roman" w:hAnsi="Times New Roman" w:cs="Times New Roman"/>
          <w:color w:val="000000"/>
          <w:shd w:val="clear" w:color="auto" w:fill="FFFFFF"/>
        </w:rPr>
        <w:t>Braun V., Clarke V. (2006). Using thematic analysis in psychology. </w:t>
      </w:r>
      <w:r>
        <w:rPr>
          <w:rFonts w:ascii="Times New Roman" w:hAnsi="Times New Roman" w:cs="Times New Roman"/>
          <w:i/>
          <w:iCs/>
          <w:color w:val="000000"/>
          <w:shd w:val="clear" w:color="auto" w:fill="FFFFFF"/>
        </w:rPr>
        <w:t>Qualitative Research in Psychology</w:t>
      </w:r>
      <w:r>
        <w:rPr>
          <w:rFonts w:ascii="Times New Roman" w:hAnsi="Times New Roman" w:cs="Times New Roman"/>
          <w:color w:val="000000"/>
          <w:shd w:val="clear" w:color="auto" w:fill="FFFFFF"/>
        </w:rPr>
        <w:t>, 3(2), 77–</w:t>
      </w:r>
      <w:r>
        <w:rPr>
          <w:rFonts w:ascii="Times New Roman" w:hAnsi="Times New Roman" w:cs="Times New Roman"/>
          <w:shd w:val="clear" w:color="auto" w:fill="FFFFFF"/>
        </w:rPr>
        <w:t>101. </w:t>
      </w:r>
      <w:hyperlink r:id="rId11" w:history="1">
        <w:r w:rsidR="00B02D4B">
          <w:rPr>
            <w:rStyle w:val="Hyperlink"/>
            <w:rFonts w:ascii="Times New Roman" w:hAnsi="Times New Roman" w:cs="Times New Roman"/>
            <w:color w:val="auto"/>
            <w:u w:val="none"/>
            <w:shd w:val="clear" w:color="auto" w:fill="FFFFFF"/>
          </w:rPr>
          <w:t>https://doi.org/10.1191/1478088706qp063oa</w:t>
        </w:r>
      </w:hyperlink>
    </w:p>
    <w:p w14:paraId="74C2DC6A" w14:textId="77777777" w:rsidR="00B02D4B" w:rsidRDefault="001F1D46">
      <w:pPr>
        <w:spacing w:after="0" w:line="240" w:lineRule="auto"/>
        <w:ind w:left="720" w:hanging="720"/>
        <w:rPr>
          <w:rFonts w:ascii="Times New Roman" w:hAnsi="Times New Roman" w:cs="Times New Roman"/>
        </w:rPr>
      </w:pPr>
      <w:r>
        <w:rPr>
          <w:rFonts w:ascii="Times New Roman" w:hAnsi="Times New Roman" w:cs="Times New Roman"/>
          <w:color w:val="000000"/>
          <w:shd w:val="clear" w:color="auto" w:fill="FFFFFF"/>
        </w:rPr>
        <w:t>Clarke, V., &amp; Braun, V. (2016). Thematic analysis. </w:t>
      </w:r>
      <w:r>
        <w:rPr>
          <w:rFonts w:ascii="Times New Roman" w:hAnsi="Times New Roman" w:cs="Times New Roman"/>
          <w:i/>
          <w:iCs/>
          <w:color w:val="000000"/>
          <w:shd w:val="clear" w:color="auto" w:fill="FFFFFF"/>
        </w:rPr>
        <w:t>The Journal of Positive Psychology</w:t>
      </w:r>
      <w:r>
        <w:rPr>
          <w:rFonts w:ascii="Times New Roman" w:hAnsi="Times New Roman" w:cs="Times New Roman"/>
          <w:color w:val="000000"/>
          <w:shd w:val="clear" w:color="auto" w:fill="FFFFFF"/>
        </w:rPr>
        <w:t>, </w:t>
      </w:r>
      <w:r>
        <w:rPr>
          <w:rFonts w:ascii="Times New Roman" w:hAnsi="Times New Roman" w:cs="Times New Roman"/>
          <w:i/>
          <w:iCs/>
          <w:color w:val="000000"/>
          <w:shd w:val="clear" w:color="auto" w:fill="FFFFFF"/>
        </w:rPr>
        <w:t>12</w:t>
      </w:r>
      <w:r>
        <w:rPr>
          <w:rFonts w:ascii="Times New Roman" w:hAnsi="Times New Roman" w:cs="Times New Roman"/>
          <w:color w:val="000000"/>
          <w:shd w:val="clear" w:color="auto" w:fill="FFFFFF"/>
        </w:rPr>
        <w:t>(3), 297–29</w:t>
      </w:r>
      <w:r>
        <w:rPr>
          <w:rFonts w:ascii="Times New Roman" w:hAnsi="Times New Roman" w:cs="Times New Roman"/>
          <w:shd w:val="clear" w:color="auto" w:fill="FFFFFF"/>
        </w:rPr>
        <w:t xml:space="preserve">8. </w:t>
      </w:r>
      <w:hyperlink r:id="rId12" w:history="1">
        <w:r w:rsidR="00B02D4B">
          <w:rPr>
            <w:rStyle w:val="Hyperlink"/>
            <w:rFonts w:ascii="Times New Roman" w:hAnsi="Times New Roman" w:cs="Times New Roman"/>
            <w:color w:val="auto"/>
            <w:u w:val="none"/>
            <w:shd w:val="clear" w:color="auto" w:fill="FFFFFF"/>
          </w:rPr>
          <w:t>https://doi.org/10.1080/17439760.2016.1262613</w:t>
        </w:r>
      </w:hyperlink>
    </w:p>
    <w:p w14:paraId="728EC2CB" w14:textId="77777777" w:rsidR="00B02D4B" w:rsidRDefault="001F1D46">
      <w:pPr>
        <w:spacing w:after="0" w:line="240" w:lineRule="auto"/>
        <w:ind w:left="720" w:hanging="720"/>
        <w:rPr>
          <w:rFonts w:ascii="Times New Roman" w:hAnsi="Times New Roman" w:cs="Times New Roman"/>
        </w:rPr>
      </w:pPr>
      <w:r>
        <w:rPr>
          <w:rFonts w:ascii="Times New Roman" w:hAnsi="Times New Roman" w:cs="Times New Roman"/>
        </w:rPr>
        <w:t>Ertmer, P. A., &amp; Ottenbreit-Leftwich, A. T. (2010). Teacher technology change: How knowledge, confidence, beliefs, and culture intersect. </w:t>
      </w:r>
      <w:r>
        <w:rPr>
          <w:rFonts w:ascii="Times New Roman" w:hAnsi="Times New Roman" w:cs="Times New Roman"/>
          <w:i/>
          <w:iCs/>
        </w:rPr>
        <w:t>Journal of research on Technology in Education</w:t>
      </w:r>
      <w:r>
        <w:rPr>
          <w:rFonts w:ascii="Times New Roman" w:hAnsi="Times New Roman" w:cs="Times New Roman"/>
        </w:rPr>
        <w:t>,</w:t>
      </w:r>
      <w:r>
        <w:rPr>
          <w:rFonts w:ascii="Times New Roman" w:hAnsi="Times New Roman" w:cs="Times New Roman"/>
        </w:rPr>
        <w:t> </w:t>
      </w:r>
      <w:r>
        <w:rPr>
          <w:rFonts w:ascii="Times New Roman" w:hAnsi="Times New Roman" w:cs="Times New Roman"/>
          <w:i/>
          <w:iCs/>
        </w:rPr>
        <w:t>42</w:t>
      </w:r>
      <w:r>
        <w:rPr>
          <w:rFonts w:ascii="Times New Roman" w:hAnsi="Times New Roman" w:cs="Times New Roman"/>
        </w:rPr>
        <w:t>(3), 255-284.</w:t>
      </w:r>
    </w:p>
    <w:p w14:paraId="69D3E25A" w14:textId="77777777" w:rsidR="00B02D4B" w:rsidRDefault="001F1D46">
      <w:pPr>
        <w:spacing w:after="0" w:line="24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 xml:space="preserve">Kay, R., Bradley, K., Craig, C., &amp; Nitro, P. E. (2024). Technology in the early years: A review of the literature. </w:t>
      </w:r>
      <w:r>
        <w:rPr>
          <w:rFonts w:ascii="Times New Roman" w:hAnsi="Times New Roman" w:cs="Times New Roman"/>
          <w:i/>
          <w:iCs/>
          <w:shd w:val="clear" w:color="auto" w:fill="FFFFFF"/>
        </w:rPr>
        <w:t>ICERI Proceedings</w:t>
      </w:r>
      <w:r>
        <w:rPr>
          <w:rFonts w:ascii="Times New Roman" w:hAnsi="Times New Roman" w:cs="Times New Roman"/>
          <w:shd w:val="clear" w:color="auto" w:fill="FFFFFF"/>
        </w:rPr>
        <w:t>. https://doi.org/10.21125/iceri.2024.0905</w:t>
      </w:r>
    </w:p>
    <w:p w14:paraId="009F733C" w14:textId="77777777" w:rsidR="00B02D4B" w:rsidRDefault="001F1D46">
      <w:pPr>
        <w:spacing w:after="0" w:line="24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Lalani, A. P. (2020). Play-based Curriculum and the Holistic Dev</w:t>
      </w:r>
      <w:r>
        <w:rPr>
          <w:rFonts w:ascii="Times New Roman" w:hAnsi="Times New Roman" w:cs="Times New Roman"/>
          <w:shd w:val="clear" w:color="auto" w:fill="FFFFFF"/>
        </w:rPr>
        <w:t>elopment of the Child.</w:t>
      </w:r>
    </w:p>
    <w:p w14:paraId="001484CA" w14:textId="77777777" w:rsidR="00B02D4B" w:rsidRDefault="001F1D46">
      <w:pPr>
        <w:spacing w:after="0" w:line="240" w:lineRule="auto"/>
        <w:ind w:left="720" w:hanging="720"/>
        <w:jc w:val="both"/>
        <w:rPr>
          <w:rFonts w:ascii="Times New Roman" w:hAnsi="Times New Roman" w:cs="Times New Roman"/>
          <w:color w:val="000000"/>
        </w:rPr>
      </w:pPr>
      <w:r>
        <w:rPr>
          <w:rFonts w:ascii="Times New Roman" w:hAnsi="Times New Roman" w:cs="Times New Roman"/>
          <w:color w:val="000000"/>
        </w:rPr>
        <w:t xml:space="preserve">Lauricella, A. R., </w:t>
      </w:r>
      <w:proofErr w:type="spellStart"/>
      <w:r>
        <w:rPr>
          <w:rFonts w:ascii="Times New Roman" w:hAnsi="Times New Roman" w:cs="Times New Roman"/>
          <w:color w:val="000000"/>
        </w:rPr>
        <w:t>Herdzina</w:t>
      </w:r>
      <w:proofErr w:type="spellEnd"/>
      <w:r>
        <w:rPr>
          <w:rFonts w:ascii="Times New Roman" w:hAnsi="Times New Roman" w:cs="Times New Roman"/>
          <w:color w:val="000000"/>
        </w:rPr>
        <w:t>, J., &amp; Robb, M. (2020). Early childhood educators’ teaching of digital citizenship competencies. </w:t>
      </w:r>
      <w:r>
        <w:rPr>
          <w:rFonts w:ascii="Times New Roman" w:hAnsi="Times New Roman" w:cs="Times New Roman"/>
          <w:i/>
          <w:iCs/>
          <w:color w:val="000000"/>
        </w:rPr>
        <w:t>Computers &amp; Education</w:t>
      </w:r>
      <w:r>
        <w:rPr>
          <w:rFonts w:ascii="Times New Roman" w:hAnsi="Times New Roman" w:cs="Times New Roman"/>
          <w:color w:val="000000"/>
        </w:rPr>
        <w:t>, </w:t>
      </w:r>
      <w:r>
        <w:rPr>
          <w:rFonts w:ascii="Times New Roman" w:hAnsi="Times New Roman" w:cs="Times New Roman"/>
          <w:i/>
          <w:iCs/>
          <w:color w:val="000000"/>
        </w:rPr>
        <w:t>158</w:t>
      </w:r>
      <w:r>
        <w:rPr>
          <w:rFonts w:ascii="Times New Roman" w:hAnsi="Times New Roman" w:cs="Times New Roman"/>
          <w:color w:val="000000"/>
        </w:rPr>
        <w:t>, 103989.</w:t>
      </w:r>
    </w:p>
    <w:p w14:paraId="2E36F182" w14:textId="77777777" w:rsidR="00B02D4B" w:rsidRDefault="001F1D46">
      <w:pPr>
        <w:spacing w:after="0" w:line="240" w:lineRule="auto"/>
        <w:ind w:left="720" w:hanging="720"/>
        <w:rPr>
          <w:rFonts w:ascii="Times New Roman" w:hAnsi="Times New Roman" w:cs="Times New Roman"/>
          <w:b/>
          <w:shd w:val="clear" w:color="auto" w:fill="FFFFFF"/>
        </w:rPr>
      </w:pPr>
      <w:r>
        <w:rPr>
          <w:rFonts w:ascii="Times New Roman" w:hAnsi="Times New Roman" w:cs="Times New Roman"/>
          <w:color w:val="000000"/>
          <w:shd w:val="clear" w:color="auto" w:fill="FFFFFF"/>
        </w:rPr>
        <w:t xml:space="preserve">Leidner D., University B., University L. (2018). Review and theory </w:t>
      </w:r>
      <w:r>
        <w:rPr>
          <w:rFonts w:ascii="Times New Roman" w:hAnsi="Times New Roman" w:cs="Times New Roman"/>
          <w:color w:val="000000"/>
          <w:shd w:val="clear" w:color="auto" w:fill="FFFFFF"/>
        </w:rPr>
        <w:t>symbiosis: An introspective retrospective. </w:t>
      </w:r>
      <w:r>
        <w:rPr>
          <w:rFonts w:ascii="Times New Roman" w:hAnsi="Times New Roman" w:cs="Times New Roman"/>
          <w:i/>
          <w:iCs/>
          <w:color w:val="000000"/>
          <w:shd w:val="clear" w:color="auto" w:fill="FFFFFF"/>
        </w:rPr>
        <w:t>Journal of the Association for Information Systems</w:t>
      </w:r>
      <w:r>
        <w:rPr>
          <w:rFonts w:ascii="Times New Roman" w:hAnsi="Times New Roman" w:cs="Times New Roman"/>
          <w:color w:val="000000"/>
          <w:shd w:val="clear" w:color="auto" w:fill="FFFFFF"/>
        </w:rPr>
        <w:t>, 19(6), 552–567.</w:t>
      </w:r>
      <w:r>
        <w:rPr>
          <w:rFonts w:ascii="Times New Roman" w:hAnsi="Times New Roman" w:cs="Times New Roman"/>
          <w:shd w:val="clear" w:color="auto" w:fill="FFFFFF"/>
        </w:rPr>
        <w:t> </w:t>
      </w:r>
      <w:hyperlink r:id="rId13" w:history="1">
        <w:r w:rsidR="00B02D4B">
          <w:rPr>
            <w:rFonts w:ascii="Times New Roman" w:hAnsi="Times New Roman" w:cs="Times New Roman"/>
            <w:shd w:val="clear" w:color="auto" w:fill="FFFFFF"/>
          </w:rPr>
          <w:t>https://doi.org/10.17705/1jais.00501</w:t>
        </w:r>
      </w:hyperlink>
    </w:p>
    <w:p w14:paraId="0CDBC914" w14:textId="77777777" w:rsidR="00B02D4B" w:rsidRDefault="001F1D46">
      <w:pPr>
        <w:spacing w:after="0" w:line="240" w:lineRule="auto"/>
        <w:ind w:left="720" w:hanging="720"/>
        <w:rPr>
          <w:rFonts w:ascii="Times New Roman" w:hAnsi="Times New Roman" w:cs="Times New Roman"/>
        </w:rPr>
      </w:pPr>
      <w:r>
        <w:rPr>
          <w:rFonts w:ascii="Times New Roman" w:hAnsi="Times New Roman" w:cs="Times New Roman"/>
          <w:color w:val="000000"/>
          <w:shd w:val="clear" w:color="auto" w:fill="FFFFFF"/>
        </w:rPr>
        <w:t>Lim W. M. (2023). Philosophy of science and research pa</w:t>
      </w:r>
      <w:r>
        <w:rPr>
          <w:rFonts w:ascii="Times New Roman" w:hAnsi="Times New Roman" w:cs="Times New Roman"/>
          <w:color w:val="000000"/>
          <w:shd w:val="clear" w:color="auto" w:fill="FFFFFF"/>
        </w:rPr>
        <w:t>radigm for business research in the transformative age of automation, digitalization, hyperconnectivity, obligations, globalization and sustainability. </w:t>
      </w:r>
      <w:r>
        <w:rPr>
          <w:rFonts w:ascii="Times New Roman" w:hAnsi="Times New Roman" w:cs="Times New Roman"/>
          <w:i/>
          <w:iCs/>
          <w:color w:val="000000"/>
          <w:shd w:val="clear" w:color="auto" w:fill="FFFFFF"/>
        </w:rPr>
        <w:t>Journal of Trade Science</w:t>
      </w:r>
      <w:r>
        <w:rPr>
          <w:rFonts w:ascii="Times New Roman" w:hAnsi="Times New Roman" w:cs="Times New Roman"/>
          <w:color w:val="000000"/>
          <w:shd w:val="clear" w:color="auto" w:fill="FFFFFF"/>
        </w:rPr>
        <w:t>, 11(2/3), 3–3</w:t>
      </w:r>
      <w:r>
        <w:rPr>
          <w:rFonts w:ascii="Times New Roman" w:hAnsi="Times New Roman" w:cs="Times New Roman"/>
          <w:shd w:val="clear" w:color="auto" w:fill="FFFFFF"/>
        </w:rPr>
        <w:t>0. </w:t>
      </w:r>
      <w:hyperlink r:id="rId14" w:history="1">
        <w:r w:rsidR="00B02D4B">
          <w:rPr>
            <w:rFonts w:ascii="Times New Roman" w:hAnsi="Times New Roman" w:cs="Times New Roman"/>
            <w:shd w:val="clear" w:color="auto" w:fill="FFFFFF"/>
          </w:rPr>
          <w:t>https://doi.org/10.1108/JTS-07-2023-0015</w:t>
        </w:r>
      </w:hyperlink>
    </w:p>
    <w:p w14:paraId="66BDBE25" w14:textId="77777777" w:rsidR="00B02D4B" w:rsidRDefault="001F1D46">
      <w:pPr>
        <w:spacing w:after="0" w:line="240" w:lineRule="auto"/>
        <w:ind w:left="720" w:hanging="720"/>
        <w:jc w:val="both"/>
        <w:rPr>
          <w:rFonts w:ascii="Times New Roman" w:hAnsi="Times New Roman" w:cs="Times New Roman"/>
          <w:color w:val="1B1B1B"/>
          <w:shd w:val="clear" w:color="auto" w:fill="FFFFFF"/>
        </w:rPr>
      </w:pPr>
      <w:proofErr w:type="spellStart"/>
      <w:r>
        <w:rPr>
          <w:rFonts w:ascii="Times New Roman" w:hAnsi="Times New Roman" w:cs="Times New Roman"/>
          <w:color w:val="1B1B1B"/>
          <w:shd w:val="clear" w:color="auto" w:fill="FFFFFF"/>
        </w:rPr>
        <w:t>Magilvy</w:t>
      </w:r>
      <w:proofErr w:type="spellEnd"/>
      <w:r>
        <w:rPr>
          <w:rFonts w:ascii="Times New Roman" w:hAnsi="Times New Roman" w:cs="Times New Roman"/>
          <w:color w:val="1B1B1B"/>
          <w:shd w:val="clear" w:color="auto" w:fill="FFFFFF"/>
        </w:rPr>
        <w:t xml:space="preserve">, J. K., &amp; Thomas, E. (2009). A first qualitative project: Qualitative descriptive design for novice researchers. Journal for Specialists in Pediatric Nursing, 14(4), 298–300. </w:t>
      </w:r>
      <w:hyperlink r:id="rId15" w:history="1">
        <w:r w:rsidR="00B02D4B">
          <w:rPr>
            <w:rStyle w:val="Hyperlink"/>
            <w:rFonts w:ascii="Times New Roman" w:hAnsi="Times New Roman" w:cs="Times New Roman"/>
            <w:color w:val="auto"/>
            <w:u w:val="none"/>
            <w:shd w:val="clear" w:color="auto" w:fill="FFFFFF"/>
          </w:rPr>
          <w:t>https://doi.org/10.1111/j.1744-6155.2009.00212.x</w:t>
        </w:r>
      </w:hyperlink>
    </w:p>
    <w:p w14:paraId="18348AA4" w14:textId="77777777" w:rsidR="00B02D4B" w:rsidRDefault="001F1D46">
      <w:pPr>
        <w:spacing w:after="0" w:line="240" w:lineRule="auto"/>
        <w:ind w:left="720" w:hanging="720"/>
        <w:jc w:val="both"/>
        <w:rPr>
          <w:rFonts w:ascii="Times New Roman" w:hAnsi="Times New Roman" w:cs="Times New Roman"/>
          <w:i/>
          <w:iCs/>
          <w:color w:val="1B1B1B"/>
          <w:shd w:val="clear" w:color="auto" w:fill="FFFFFF"/>
        </w:rPr>
      </w:pPr>
      <w:r>
        <w:rPr>
          <w:rFonts w:ascii="Times New Roman" w:hAnsi="Times New Roman" w:cs="Times New Roman"/>
          <w:color w:val="1B1B1B"/>
          <w:shd w:val="clear" w:color="auto" w:fill="FFFFFF"/>
        </w:rPr>
        <w:t xml:space="preserve">Maulana, M. S. (n.d.). Exploring certain challenges of the teachers in the integration of technology in early childhood classroom. </w:t>
      </w:r>
    </w:p>
    <w:p w14:paraId="32B774AB" w14:textId="77777777" w:rsidR="00B02D4B" w:rsidRDefault="001F1D46">
      <w:pPr>
        <w:spacing w:after="0" w:line="240" w:lineRule="auto"/>
        <w:ind w:left="720" w:hanging="720"/>
        <w:jc w:val="both"/>
        <w:rPr>
          <w:rFonts w:ascii="Times New Roman" w:hAnsi="Times New Roman" w:cs="Times New Roman"/>
          <w:color w:val="1B1B1B"/>
          <w:shd w:val="clear" w:color="auto" w:fill="FFFFFF"/>
        </w:rPr>
      </w:pPr>
      <w:r>
        <w:rPr>
          <w:rFonts w:ascii="Times New Roman" w:hAnsi="Times New Roman" w:cs="Times New Roman"/>
          <w:color w:val="1B1B1B"/>
          <w:shd w:val="clear" w:color="auto" w:fill="FFFFFF"/>
        </w:rPr>
        <w:t xml:space="preserve">Mishra, P., &amp; Koehler, M. J. (2006). </w:t>
      </w:r>
      <w:r>
        <w:rPr>
          <w:rFonts w:ascii="Times New Roman" w:hAnsi="Times New Roman" w:cs="Times New Roman"/>
          <w:color w:val="1B1B1B"/>
          <w:shd w:val="clear" w:color="auto" w:fill="FFFFFF"/>
        </w:rPr>
        <w:t>Technological pedagogical content knowledge: A framework for teacher knowledge. </w:t>
      </w:r>
      <w:r>
        <w:rPr>
          <w:rFonts w:ascii="Times New Roman" w:hAnsi="Times New Roman" w:cs="Times New Roman"/>
          <w:i/>
          <w:iCs/>
          <w:color w:val="1B1B1B"/>
          <w:shd w:val="clear" w:color="auto" w:fill="FFFFFF"/>
        </w:rPr>
        <w:t>Teachers college record</w:t>
      </w:r>
      <w:r>
        <w:rPr>
          <w:rFonts w:ascii="Times New Roman" w:hAnsi="Times New Roman" w:cs="Times New Roman"/>
          <w:color w:val="1B1B1B"/>
          <w:shd w:val="clear" w:color="auto" w:fill="FFFFFF"/>
        </w:rPr>
        <w:t>, </w:t>
      </w:r>
      <w:r>
        <w:rPr>
          <w:rFonts w:ascii="Times New Roman" w:hAnsi="Times New Roman" w:cs="Times New Roman"/>
          <w:i/>
          <w:iCs/>
          <w:color w:val="1B1B1B"/>
          <w:shd w:val="clear" w:color="auto" w:fill="FFFFFF"/>
        </w:rPr>
        <w:t>108</w:t>
      </w:r>
      <w:r>
        <w:rPr>
          <w:rFonts w:ascii="Times New Roman" w:hAnsi="Times New Roman" w:cs="Times New Roman"/>
          <w:color w:val="1B1B1B"/>
          <w:shd w:val="clear" w:color="auto" w:fill="FFFFFF"/>
        </w:rPr>
        <w:t>(6), 1017-1054.</w:t>
      </w:r>
    </w:p>
    <w:p w14:paraId="43039BB6" w14:textId="77777777" w:rsidR="00B02D4B" w:rsidRDefault="001F1D46">
      <w:pPr>
        <w:spacing w:after="0" w:line="240" w:lineRule="auto"/>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Moser, A. and </w:t>
      </w:r>
      <w:proofErr w:type="spellStart"/>
      <w:r>
        <w:rPr>
          <w:rFonts w:ascii="Times New Roman" w:hAnsi="Times New Roman" w:cs="Times New Roman"/>
          <w:color w:val="000000"/>
          <w:shd w:val="clear" w:color="auto" w:fill="FFFFFF"/>
        </w:rPr>
        <w:t>Korstjens</w:t>
      </w:r>
      <w:proofErr w:type="spellEnd"/>
      <w:r>
        <w:rPr>
          <w:rFonts w:ascii="Times New Roman" w:hAnsi="Times New Roman" w:cs="Times New Roman"/>
          <w:color w:val="000000"/>
          <w:shd w:val="clear" w:color="auto" w:fill="FFFFFF"/>
        </w:rPr>
        <w:t>, I. (2018), “Series: practical guidance to qualitative research. Part 3: sampling, data collection and analy</w:t>
      </w:r>
      <w:r>
        <w:rPr>
          <w:rFonts w:ascii="Times New Roman" w:hAnsi="Times New Roman" w:cs="Times New Roman"/>
          <w:color w:val="000000"/>
          <w:shd w:val="clear" w:color="auto" w:fill="FFFFFF"/>
        </w:rPr>
        <w:t>sis”, European Journal of General Practice, Vol. 24 No. 1, pp. 9-18.</w:t>
      </w:r>
    </w:p>
    <w:p w14:paraId="7C797BEA" w14:textId="77777777" w:rsidR="00B02D4B" w:rsidRDefault="001F1D46">
      <w:pPr>
        <w:spacing w:after="0" w:line="240" w:lineRule="auto"/>
        <w:ind w:left="720" w:hanging="720"/>
        <w:jc w:val="both"/>
        <w:rPr>
          <w:rFonts w:ascii="Times New Roman" w:hAnsi="Times New Roman" w:cs="Times New Roman"/>
          <w:color w:val="000000"/>
        </w:rPr>
      </w:pPr>
      <w:r>
        <w:rPr>
          <w:rFonts w:ascii="Times New Roman" w:hAnsi="Times New Roman" w:cs="Times New Roman"/>
          <w:color w:val="000000"/>
        </w:rPr>
        <w:t xml:space="preserve">Mwinsa, G. M., &amp; </w:t>
      </w:r>
      <w:proofErr w:type="spellStart"/>
      <w:r>
        <w:rPr>
          <w:rFonts w:ascii="Times New Roman" w:hAnsi="Times New Roman" w:cs="Times New Roman"/>
          <w:color w:val="000000"/>
        </w:rPr>
        <w:t>Dagada</w:t>
      </w:r>
      <w:proofErr w:type="spellEnd"/>
      <w:r>
        <w:rPr>
          <w:rFonts w:ascii="Times New Roman" w:hAnsi="Times New Roman" w:cs="Times New Roman"/>
          <w:color w:val="000000"/>
        </w:rPr>
        <w:t>, M. (2025). Play-based learning: A pedagogical approach for social skills development in ECE learners in Zambia. </w:t>
      </w:r>
      <w:r>
        <w:rPr>
          <w:rFonts w:ascii="Times New Roman" w:hAnsi="Times New Roman" w:cs="Times New Roman"/>
          <w:i/>
          <w:iCs/>
          <w:color w:val="000000"/>
        </w:rPr>
        <w:t>Social Sciences &amp; Humanities Open</w:t>
      </w:r>
      <w:r>
        <w:rPr>
          <w:rFonts w:ascii="Times New Roman" w:hAnsi="Times New Roman" w:cs="Times New Roman"/>
          <w:color w:val="000000"/>
        </w:rPr>
        <w:t>, </w:t>
      </w:r>
      <w:r>
        <w:rPr>
          <w:rFonts w:ascii="Times New Roman" w:hAnsi="Times New Roman" w:cs="Times New Roman"/>
          <w:i/>
          <w:iCs/>
          <w:color w:val="000000"/>
        </w:rPr>
        <w:t>11</w:t>
      </w:r>
      <w:r>
        <w:rPr>
          <w:rFonts w:ascii="Times New Roman" w:hAnsi="Times New Roman" w:cs="Times New Roman"/>
          <w:color w:val="000000"/>
        </w:rPr>
        <w:t>, 101396.</w:t>
      </w:r>
    </w:p>
    <w:p w14:paraId="2F68164B" w14:textId="21CD878F" w:rsidR="00930C9E" w:rsidRDefault="00930C9E">
      <w:pPr>
        <w:spacing w:after="0" w:line="240" w:lineRule="auto"/>
        <w:ind w:left="720" w:hanging="720"/>
        <w:jc w:val="both"/>
        <w:rPr>
          <w:rFonts w:ascii="Times New Roman" w:hAnsi="Times New Roman" w:cs="Times New Roman"/>
          <w:color w:val="000000"/>
        </w:rPr>
      </w:pPr>
      <w:r w:rsidRPr="00930C9E">
        <w:rPr>
          <w:rFonts w:ascii="Times New Roman" w:hAnsi="Times New Roman" w:cs="Times New Roman"/>
          <w:color w:val="000000"/>
        </w:rPr>
        <w:t xml:space="preserve">Oladele, S., &amp; </w:t>
      </w:r>
      <w:proofErr w:type="spellStart"/>
      <w:r w:rsidRPr="00930C9E">
        <w:rPr>
          <w:rFonts w:ascii="Times New Roman" w:hAnsi="Times New Roman" w:cs="Times New Roman"/>
          <w:color w:val="000000"/>
        </w:rPr>
        <w:t>Ahsun</w:t>
      </w:r>
      <w:proofErr w:type="spellEnd"/>
      <w:r w:rsidRPr="00930C9E">
        <w:rPr>
          <w:rFonts w:ascii="Times New Roman" w:hAnsi="Times New Roman" w:cs="Times New Roman"/>
          <w:color w:val="000000"/>
        </w:rPr>
        <w:t>, A. (2025). The Integration of Technology in Early Childhood Education: A Comparative Study of Digital Literacy Initiatives and Their Impact on Child Development in Developed and Emerging Economies Authors. </w:t>
      </w:r>
      <w:r w:rsidRPr="00930C9E">
        <w:rPr>
          <w:rFonts w:ascii="Times New Roman" w:hAnsi="Times New Roman" w:cs="Times New Roman"/>
          <w:i/>
          <w:iCs/>
          <w:color w:val="000000"/>
        </w:rPr>
        <w:t>Available at SSRN 5255314</w:t>
      </w:r>
      <w:r w:rsidRPr="00930C9E">
        <w:rPr>
          <w:rFonts w:ascii="Times New Roman" w:hAnsi="Times New Roman" w:cs="Times New Roman"/>
          <w:color w:val="000000"/>
        </w:rPr>
        <w:t>.</w:t>
      </w:r>
    </w:p>
    <w:p w14:paraId="5B93C84D" w14:textId="77777777" w:rsidR="00B02D4B" w:rsidRDefault="001F1D46">
      <w:pPr>
        <w:spacing w:after="0" w:line="240" w:lineRule="auto"/>
        <w:ind w:left="720" w:hanging="720"/>
        <w:rPr>
          <w:rFonts w:ascii="Times New Roman" w:hAnsi="Times New Roman" w:cs="Times New Roman"/>
        </w:rPr>
      </w:pPr>
      <w:r>
        <w:rPr>
          <w:rFonts w:ascii="Times New Roman" w:hAnsi="Times New Roman" w:cs="Times New Roman"/>
          <w:bCs/>
          <w:shd w:val="clear" w:color="auto" w:fill="FFFFFF"/>
        </w:rPr>
        <w:t xml:space="preserve">Parreño, F. K. (2024). Alphabet adventure: Gaming for dynamic alphabet learning fun. </w:t>
      </w:r>
      <w:r>
        <w:rPr>
          <w:rFonts w:ascii="Times New Roman" w:hAnsi="Times New Roman" w:cs="Times New Roman"/>
          <w:bCs/>
          <w:i/>
          <w:iCs/>
          <w:shd w:val="clear" w:color="auto" w:fill="FFFFFF"/>
        </w:rPr>
        <w:t>Dalubhasang Guro</w:t>
      </w:r>
      <w:r>
        <w:rPr>
          <w:rFonts w:ascii="Times New Roman" w:hAnsi="Times New Roman" w:cs="Times New Roman"/>
          <w:bCs/>
          <w:shd w:val="clear" w:color="auto" w:fill="FFFFFF"/>
        </w:rPr>
        <w:t xml:space="preserve">, </w:t>
      </w:r>
      <w:r>
        <w:rPr>
          <w:rFonts w:ascii="Times New Roman" w:hAnsi="Times New Roman" w:cs="Times New Roman"/>
          <w:bCs/>
          <w:i/>
          <w:iCs/>
          <w:shd w:val="clear" w:color="auto" w:fill="FFFFFF"/>
        </w:rPr>
        <w:t>1</w:t>
      </w:r>
      <w:r>
        <w:rPr>
          <w:rFonts w:ascii="Times New Roman" w:hAnsi="Times New Roman" w:cs="Times New Roman"/>
          <w:bCs/>
          <w:shd w:val="clear" w:color="auto" w:fill="FFFFFF"/>
        </w:rPr>
        <w:t xml:space="preserve">(1). </w:t>
      </w:r>
      <w:hyperlink r:id="rId16" w:tgtFrame="_new" w:history="1">
        <w:r w:rsidR="00B02D4B">
          <w:rPr>
            <w:rStyle w:val="Hyperlink"/>
            <w:rFonts w:ascii="Times New Roman" w:hAnsi="Times New Roman" w:cs="Times New Roman"/>
            <w:bCs/>
            <w:color w:val="auto"/>
            <w:u w:val="none"/>
            <w:shd w:val="clear" w:color="auto" w:fill="FFFFFF"/>
          </w:rPr>
          <w:t>https://doi.org/10.5281/zenodo.12588347</w:t>
        </w:r>
      </w:hyperlink>
    </w:p>
    <w:p w14:paraId="4F781B65" w14:textId="77777777" w:rsidR="00B02D4B" w:rsidRDefault="001F1D46">
      <w:pPr>
        <w:spacing w:after="0" w:line="240" w:lineRule="auto"/>
        <w:ind w:left="720" w:hanging="720"/>
        <w:jc w:val="both"/>
        <w:rPr>
          <w:rFonts w:ascii="Times New Roman" w:hAnsi="Times New Roman" w:cs="Times New Roman"/>
          <w:color w:val="000000"/>
        </w:rPr>
      </w:pPr>
      <w:r>
        <w:rPr>
          <w:rFonts w:ascii="Times New Roman" w:hAnsi="Times New Roman" w:cs="Times New Roman"/>
          <w:color w:val="000000"/>
        </w:rPr>
        <w:t>Rizk, J., &amp; Davies, S. (2021). Can digita</w:t>
      </w:r>
      <w:r>
        <w:rPr>
          <w:rFonts w:ascii="Times New Roman" w:hAnsi="Times New Roman" w:cs="Times New Roman"/>
          <w:color w:val="000000"/>
        </w:rPr>
        <w:t>l technology bridge the classroom engagement gap? Findings from a qualitative study of K-8 classrooms in 10 Ontario school boards. </w:t>
      </w:r>
      <w:r>
        <w:rPr>
          <w:rFonts w:ascii="Times New Roman" w:hAnsi="Times New Roman" w:cs="Times New Roman"/>
          <w:i/>
          <w:iCs/>
          <w:color w:val="000000"/>
        </w:rPr>
        <w:t>Social Sciences</w:t>
      </w:r>
      <w:r>
        <w:rPr>
          <w:rFonts w:ascii="Times New Roman" w:hAnsi="Times New Roman" w:cs="Times New Roman"/>
          <w:color w:val="000000"/>
        </w:rPr>
        <w:t>, </w:t>
      </w:r>
      <w:r>
        <w:rPr>
          <w:rFonts w:ascii="Times New Roman" w:hAnsi="Times New Roman" w:cs="Times New Roman"/>
          <w:i/>
          <w:iCs/>
          <w:color w:val="000000"/>
        </w:rPr>
        <w:t>10</w:t>
      </w:r>
      <w:r>
        <w:rPr>
          <w:rFonts w:ascii="Times New Roman" w:hAnsi="Times New Roman" w:cs="Times New Roman"/>
          <w:color w:val="000000"/>
        </w:rPr>
        <w:t>(1), 12.</w:t>
      </w:r>
    </w:p>
    <w:p w14:paraId="4DBFE156" w14:textId="77777777" w:rsidR="00B02D4B" w:rsidRDefault="001F1D46">
      <w:pPr>
        <w:spacing w:after="0" w:line="240" w:lineRule="auto"/>
        <w:ind w:left="720"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Qayyum, A., Tabassum, R., &amp; Kashif, M. F. (2024). The digital divide in early childhood education</w:t>
      </w:r>
      <w:r>
        <w:rPr>
          <w:rFonts w:ascii="Times New Roman" w:hAnsi="Times New Roman" w:cs="Times New Roman"/>
          <w:color w:val="000000"/>
          <w:shd w:val="clear" w:color="auto" w:fill="FFFFFF"/>
        </w:rPr>
        <w:t xml:space="preserve">: A study of ECE teachers' perceptions. </w:t>
      </w:r>
      <w:r>
        <w:rPr>
          <w:rFonts w:ascii="Times New Roman" w:hAnsi="Times New Roman" w:cs="Times New Roman"/>
          <w:i/>
          <w:iCs/>
          <w:color w:val="000000"/>
          <w:shd w:val="clear" w:color="auto" w:fill="FFFFFF"/>
        </w:rPr>
        <w:t>Journal of Development and Social Sciences</w:t>
      </w:r>
      <w:r>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5</w:t>
      </w:r>
      <w:r>
        <w:rPr>
          <w:rFonts w:ascii="Times New Roman" w:hAnsi="Times New Roman" w:cs="Times New Roman"/>
          <w:color w:val="000000"/>
          <w:shd w:val="clear" w:color="auto" w:fill="FFFFFF"/>
        </w:rPr>
        <w:t>(2), 541–553.</w:t>
      </w:r>
    </w:p>
    <w:p w14:paraId="55346C71" w14:textId="77777777" w:rsidR="00B02D4B" w:rsidRDefault="001F1D46">
      <w:pPr>
        <w:spacing w:after="0" w:line="240" w:lineRule="auto"/>
        <w:ind w:left="720"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Scott, S., &amp; Palincsar, A. (2013). Sociocultural theory. </w:t>
      </w:r>
    </w:p>
    <w:p w14:paraId="573120D6" w14:textId="77777777" w:rsidR="00B02D4B" w:rsidRDefault="001F1D46">
      <w:pPr>
        <w:spacing w:after="0" w:line="240" w:lineRule="auto"/>
        <w:ind w:left="720"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Taylor, M. E., &amp; Boyer, W. (2020). Play-based learning: Evidence-based research to improve </w:t>
      </w:r>
      <w:r>
        <w:rPr>
          <w:rFonts w:ascii="Times New Roman" w:hAnsi="Times New Roman" w:cs="Times New Roman"/>
          <w:color w:val="000000"/>
          <w:shd w:val="clear" w:color="auto" w:fill="FFFFFF"/>
        </w:rPr>
        <w:t>children’s learning experiences in the kindergarten classroom. Early Childhood Education Journal, 48(2), 127-133.</w:t>
      </w:r>
    </w:p>
    <w:p w14:paraId="12C5A044" w14:textId="77777777" w:rsidR="00B02D4B" w:rsidRDefault="001F1D46">
      <w:pPr>
        <w:spacing w:after="0" w:line="240" w:lineRule="auto"/>
        <w:ind w:left="720"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Undheim, M. (2022). Children and teachers engaging together with digital technology in early childhood education and care institutions: A lite</w:t>
      </w:r>
      <w:r>
        <w:rPr>
          <w:rFonts w:ascii="Times New Roman" w:hAnsi="Times New Roman" w:cs="Times New Roman"/>
          <w:color w:val="000000"/>
          <w:shd w:val="clear" w:color="auto" w:fill="FFFFFF"/>
        </w:rPr>
        <w:t>rature review. </w:t>
      </w:r>
      <w:r>
        <w:rPr>
          <w:rFonts w:ascii="Times New Roman" w:hAnsi="Times New Roman" w:cs="Times New Roman"/>
          <w:i/>
          <w:iCs/>
          <w:color w:val="000000"/>
          <w:shd w:val="clear" w:color="auto" w:fill="FFFFFF"/>
        </w:rPr>
        <w:t>European early childhood education research journal</w:t>
      </w:r>
      <w:r>
        <w:rPr>
          <w:rFonts w:ascii="Times New Roman" w:hAnsi="Times New Roman" w:cs="Times New Roman"/>
          <w:color w:val="000000"/>
          <w:shd w:val="clear" w:color="auto" w:fill="FFFFFF"/>
        </w:rPr>
        <w:t>, </w:t>
      </w:r>
      <w:r>
        <w:rPr>
          <w:rFonts w:ascii="Times New Roman" w:hAnsi="Times New Roman" w:cs="Times New Roman"/>
          <w:i/>
          <w:iCs/>
          <w:color w:val="000000"/>
          <w:shd w:val="clear" w:color="auto" w:fill="FFFFFF"/>
        </w:rPr>
        <w:t>30</w:t>
      </w:r>
      <w:r>
        <w:rPr>
          <w:rFonts w:ascii="Times New Roman" w:hAnsi="Times New Roman" w:cs="Times New Roman"/>
          <w:color w:val="000000"/>
          <w:shd w:val="clear" w:color="auto" w:fill="FFFFFF"/>
        </w:rPr>
        <w:t>(3), 472-489.</w:t>
      </w:r>
    </w:p>
    <w:p w14:paraId="42A2011B" w14:textId="12852C05" w:rsidR="00B02D4B" w:rsidRDefault="001F1D46">
      <w:pPr>
        <w:spacing w:after="0" w:line="240" w:lineRule="auto"/>
        <w:ind w:left="720" w:hanging="720"/>
        <w:rPr>
          <w:rFonts w:ascii="Times New Roman" w:hAnsi="Times New Roman" w:cs="Times New Roman"/>
          <w:b/>
          <w:shd w:val="clear" w:color="auto" w:fill="FFFFFF"/>
        </w:rPr>
      </w:pPr>
      <w:r>
        <w:rPr>
          <w:rFonts w:ascii="Times New Roman" w:hAnsi="Times New Roman" w:cs="Times New Roman"/>
          <w:color w:val="000000"/>
          <w:shd w:val="clear" w:color="auto" w:fill="FFFFFF"/>
        </w:rPr>
        <w:lastRenderedPageBreak/>
        <w:t>Xu W., Zammit K. (2020). Applying thematic analysis to education: A hybrid approach to interpreting data in practitioner research. </w:t>
      </w:r>
      <w:r>
        <w:rPr>
          <w:rFonts w:ascii="Times New Roman" w:hAnsi="Times New Roman" w:cs="Times New Roman"/>
          <w:i/>
          <w:iCs/>
          <w:color w:val="000000"/>
          <w:shd w:val="clear" w:color="auto" w:fill="FFFFFF"/>
        </w:rPr>
        <w:t>International Journal of Qualitative Meth</w:t>
      </w:r>
      <w:r>
        <w:rPr>
          <w:rFonts w:ascii="Times New Roman" w:hAnsi="Times New Roman" w:cs="Times New Roman"/>
          <w:i/>
          <w:iCs/>
          <w:color w:val="000000"/>
          <w:shd w:val="clear" w:color="auto" w:fill="FFFFFF"/>
        </w:rPr>
        <w:t>ods</w:t>
      </w:r>
      <w:r>
        <w:rPr>
          <w:rFonts w:ascii="Times New Roman" w:hAnsi="Times New Roman" w:cs="Times New Roman"/>
          <w:color w:val="000000"/>
          <w:shd w:val="clear" w:color="auto" w:fill="FFFFFF"/>
        </w:rPr>
        <w:t>, 19, 16094069209188</w:t>
      </w:r>
      <w:r w:rsidRPr="005D5AB5">
        <w:rPr>
          <w:rFonts w:ascii="Times New Roman" w:hAnsi="Times New Roman" w:cs="Times New Roman"/>
          <w:shd w:val="clear" w:color="auto" w:fill="FFFFFF"/>
        </w:rPr>
        <w:t>10. </w:t>
      </w:r>
      <w:hyperlink r:id="rId17" w:history="1">
        <w:r w:rsidR="00510B08" w:rsidRPr="005D5AB5">
          <w:rPr>
            <w:rStyle w:val="Hyperlink"/>
            <w:rFonts w:ascii="Times New Roman" w:hAnsi="Times New Roman" w:cs="Times New Roman"/>
            <w:color w:val="auto"/>
            <w:u w:val="none"/>
            <w:shd w:val="clear" w:color="auto" w:fill="FFFFFF"/>
          </w:rPr>
          <w:t>https://doi.org/10.117ss7/1609406920918810</w:t>
        </w:r>
      </w:hyperlink>
      <w:bookmarkStart w:id="17" w:name="_GoBack"/>
      <w:bookmarkEnd w:id="16"/>
      <w:bookmarkEnd w:id="17"/>
    </w:p>
    <w:sectPr w:rsidR="00B02D4B">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B2326" w14:textId="77777777" w:rsidR="001F1D46" w:rsidRDefault="001F1D46">
      <w:pPr>
        <w:spacing w:after="0" w:line="240" w:lineRule="auto"/>
      </w:pPr>
      <w:r>
        <w:separator/>
      </w:r>
    </w:p>
  </w:endnote>
  <w:endnote w:type="continuationSeparator" w:id="0">
    <w:p w14:paraId="0535817B" w14:textId="77777777" w:rsidR="001F1D46" w:rsidRDefault="001F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96CF" w14:textId="77777777" w:rsidR="00530EF5" w:rsidRDefault="00530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3AF4" w14:textId="77777777" w:rsidR="00B02D4B" w:rsidRDefault="001F1D46">
    <w:pPr>
      <w:pStyle w:val="Footer"/>
      <w:jc w:val="center"/>
    </w:pPr>
    <w:r>
      <w:fldChar w:fldCharType="begin"/>
    </w:r>
    <w:r>
      <w:instrText xml:space="preserve"> PAGE   \* MERGEFORMAT </w:instrText>
    </w:r>
    <w:r>
      <w:fldChar w:fldCharType="separate"/>
    </w:r>
    <w:r>
      <w:rPr>
        <w:noProof/>
      </w:rPr>
      <w:t>4</w:t>
    </w:r>
    <w:r>
      <w:rPr>
        <w:noProof/>
      </w:rPr>
      <w:fldChar w:fldCharType="end"/>
    </w:r>
  </w:p>
  <w:p w14:paraId="26FF46C2" w14:textId="77777777" w:rsidR="00B02D4B" w:rsidRDefault="00B0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A7BF" w14:textId="77777777" w:rsidR="00530EF5" w:rsidRDefault="00530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DF4EC" w14:textId="77777777" w:rsidR="001F1D46" w:rsidRDefault="001F1D46">
      <w:pPr>
        <w:spacing w:after="0" w:line="240" w:lineRule="auto"/>
      </w:pPr>
      <w:r>
        <w:separator/>
      </w:r>
    </w:p>
  </w:footnote>
  <w:footnote w:type="continuationSeparator" w:id="0">
    <w:p w14:paraId="5CE9E474" w14:textId="77777777" w:rsidR="001F1D46" w:rsidRDefault="001F1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FEB8" w14:textId="4670F735" w:rsidR="00530EF5" w:rsidRDefault="00530EF5">
    <w:pPr>
      <w:pStyle w:val="Header"/>
    </w:pPr>
    <w:r>
      <w:rPr>
        <w:noProof/>
      </w:rPr>
      <w:pict w14:anchorId="107DD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911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6BFCC" w14:textId="362D6A4E" w:rsidR="00530EF5" w:rsidRDefault="00530EF5">
    <w:pPr>
      <w:pStyle w:val="Header"/>
    </w:pPr>
    <w:r>
      <w:rPr>
        <w:noProof/>
      </w:rPr>
      <w:pict w14:anchorId="389B3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911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0D10" w14:textId="1768542C" w:rsidR="00530EF5" w:rsidRDefault="00530EF5">
    <w:pPr>
      <w:pStyle w:val="Header"/>
    </w:pPr>
    <w:r>
      <w:rPr>
        <w:noProof/>
      </w:rPr>
      <w:pict w14:anchorId="441C9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911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5CAB38C"/>
    <w:lvl w:ilvl="0" w:tplc="3E32787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0000002"/>
    <w:multiLevelType w:val="multilevel"/>
    <w:tmpl w:val="156C47D6"/>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32044350"/>
    <w:lvl w:ilvl="0">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94B430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9014E61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hybridMultilevel"/>
    <w:tmpl w:val="B5CAB38C"/>
    <w:lvl w:ilvl="0" w:tplc="550C2096">
      <w:start w:val="1"/>
      <w:numFmt w:val="lowerLetter"/>
      <w:lvlText w:val="%1."/>
      <w:lvlJc w:val="left"/>
      <w:pPr>
        <w:ind w:left="1080" w:hanging="360"/>
      </w:pPr>
      <w:rPr>
        <w:rFonts w:hint="default"/>
      </w:rPr>
    </w:lvl>
    <w:lvl w:ilvl="1" w:tplc="8CC8668C" w:tentative="1">
      <w:start w:val="1"/>
      <w:numFmt w:val="lowerLetter"/>
      <w:lvlText w:val="%2."/>
      <w:lvlJc w:val="left"/>
      <w:pPr>
        <w:ind w:left="1800" w:hanging="360"/>
      </w:pPr>
    </w:lvl>
    <w:lvl w:ilvl="2" w:tplc="76F8653C" w:tentative="1">
      <w:start w:val="1"/>
      <w:numFmt w:val="lowerRoman"/>
      <w:lvlText w:val="%3."/>
      <w:lvlJc w:val="right"/>
      <w:pPr>
        <w:ind w:left="2520" w:hanging="180"/>
      </w:pPr>
    </w:lvl>
    <w:lvl w:ilvl="3" w:tplc="374E0E5A" w:tentative="1">
      <w:start w:val="1"/>
      <w:numFmt w:val="decimal"/>
      <w:lvlText w:val="%4."/>
      <w:lvlJc w:val="left"/>
      <w:pPr>
        <w:ind w:left="3240" w:hanging="360"/>
      </w:pPr>
    </w:lvl>
    <w:lvl w:ilvl="4" w:tplc="F348A9D6" w:tentative="1">
      <w:start w:val="1"/>
      <w:numFmt w:val="lowerLetter"/>
      <w:lvlText w:val="%5."/>
      <w:lvlJc w:val="left"/>
      <w:pPr>
        <w:ind w:left="3960" w:hanging="360"/>
      </w:pPr>
    </w:lvl>
    <w:lvl w:ilvl="5" w:tplc="F4644B0A" w:tentative="1">
      <w:start w:val="1"/>
      <w:numFmt w:val="lowerRoman"/>
      <w:lvlText w:val="%6."/>
      <w:lvlJc w:val="right"/>
      <w:pPr>
        <w:ind w:left="4680" w:hanging="180"/>
      </w:pPr>
    </w:lvl>
    <w:lvl w:ilvl="6" w:tplc="0DA25A2E" w:tentative="1">
      <w:start w:val="1"/>
      <w:numFmt w:val="decimal"/>
      <w:lvlText w:val="%7."/>
      <w:lvlJc w:val="left"/>
      <w:pPr>
        <w:ind w:left="5400" w:hanging="360"/>
      </w:pPr>
    </w:lvl>
    <w:lvl w:ilvl="7" w:tplc="F710BE40" w:tentative="1">
      <w:start w:val="1"/>
      <w:numFmt w:val="lowerLetter"/>
      <w:lvlText w:val="%8."/>
      <w:lvlJc w:val="left"/>
      <w:pPr>
        <w:ind w:left="6120" w:hanging="360"/>
      </w:pPr>
    </w:lvl>
    <w:lvl w:ilvl="8" w:tplc="3B58F466" w:tentative="1">
      <w:start w:val="1"/>
      <w:numFmt w:val="lowerRoman"/>
      <w:lvlText w:val="%9."/>
      <w:lvlJc w:val="right"/>
      <w:pPr>
        <w:ind w:left="6840" w:hanging="180"/>
      </w:pPr>
    </w:lvl>
  </w:abstractNum>
  <w:abstractNum w:abstractNumId="6" w15:restartNumberingAfterBreak="0">
    <w:nsid w:val="00000007"/>
    <w:multiLevelType w:val="hybridMultilevel"/>
    <w:tmpl w:val="B5CAB38C"/>
    <w:lvl w:ilvl="0" w:tplc="863C1A8A">
      <w:start w:val="1"/>
      <w:numFmt w:val="lowerLetter"/>
      <w:lvlText w:val="%1."/>
      <w:lvlJc w:val="left"/>
      <w:pPr>
        <w:ind w:left="1080" w:hanging="360"/>
      </w:pPr>
      <w:rPr>
        <w:rFonts w:hint="default"/>
      </w:rPr>
    </w:lvl>
    <w:lvl w:ilvl="1" w:tplc="A650C204" w:tentative="1">
      <w:start w:val="1"/>
      <w:numFmt w:val="lowerLetter"/>
      <w:lvlText w:val="%2."/>
      <w:lvlJc w:val="left"/>
      <w:pPr>
        <w:ind w:left="1800" w:hanging="360"/>
      </w:pPr>
    </w:lvl>
    <w:lvl w:ilvl="2" w:tplc="88FEF724" w:tentative="1">
      <w:start w:val="1"/>
      <w:numFmt w:val="lowerRoman"/>
      <w:lvlText w:val="%3."/>
      <w:lvlJc w:val="right"/>
      <w:pPr>
        <w:ind w:left="2520" w:hanging="180"/>
      </w:pPr>
    </w:lvl>
    <w:lvl w:ilvl="3" w:tplc="DDE08E48" w:tentative="1">
      <w:start w:val="1"/>
      <w:numFmt w:val="decimal"/>
      <w:lvlText w:val="%4."/>
      <w:lvlJc w:val="left"/>
      <w:pPr>
        <w:ind w:left="3240" w:hanging="360"/>
      </w:pPr>
    </w:lvl>
    <w:lvl w:ilvl="4" w:tplc="C3F407CE" w:tentative="1">
      <w:start w:val="1"/>
      <w:numFmt w:val="lowerLetter"/>
      <w:lvlText w:val="%5."/>
      <w:lvlJc w:val="left"/>
      <w:pPr>
        <w:ind w:left="3960" w:hanging="360"/>
      </w:pPr>
    </w:lvl>
    <w:lvl w:ilvl="5" w:tplc="E376D732" w:tentative="1">
      <w:start w:val="1"/>
      <w:numFmt w:val="lowerRoman"/>
      <w:lvlText w:val="%6."/>
      <w:lvlJc w:val="right"/>
      <w:pPr>
        <w:ind w:left="4680" w:hanging="180"/>
      </w:pPr>
    </w:lvl>
    <w:lvl w:ilvl="6" w:tplc="5A5E369A" w:tentative="1">
      <w:start w:val="1"/>
      <w:numFmt w:val="decimal"/>
      <w:lvlText w:val="%7."/>
      <w:lvlJc w:val="left"/>
      <w:pPr>
        <w:ind w:left="5400" w:hanging="360"/>
      </w:pPr>
    </w:lvl>
    <w:lvl w:ilvl="7" w:tplc="0E52A136" w:tentative="1">
      <w:start w:val="1"/>
      <w:numFmt w:val="lowerLetter"/>
      <w:lvlText w:val="%8."/>
      <w:lvlJc w:val="left"/>
      <w:pPr>
        <w:ind w:left="6120" w:hanging="360"/>
      </w:pPr>
    </w:lvl>
    <w:lvl w:ilvl="8" w:tplc="30E8BE86" w:tentative="1">
      <w:start w:val="1"/>
      <w:numFmt w:val="lowerRoman"/>
      <w:lvlText w:val="%9."/>
      <w:lvlJc w:val="right"/>
      <w:pPr>
        <w:ind w:left="6840" w:hanging="180"/>
      </w:pPr>
    </w:lvl>
  </w:abstractNum>
  <w:abstractNum w:abstractNumId="7" w15:restartNumberingAfterBreak="0">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20865B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CEE6C5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72B44632"/>
    <w:multiLevelType w:val="multilevel"/>
    <w:tmpl w:val="4B486E0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0"/>
  </w:num>
  <w:num w:numId="2">
    <w:abstractNumId w:val="0"/>
  </w:num>
  <w:num w:numId="3">
    <w:abstractNumId w:val="4"/>
  </w:num>
  <w:num w:numId="4">
    <w:abstractNumId w:val="6"/>
  </w:num>
  <w:num w:numId="5">
    <w:abstractNumId w:val="5"/>
  </w:num>
  <w:num w:numId="6">
    <w:abstractNumId w:val="3"/>
  </w:num>
  <w:num w:numId="7">
    <w:abstractNumId w:val="8"/>
  </w:num>
  <w:num w:numId="8">
    <w:abstractNumId w:val="1"/>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4B"/>
    <w:rsid w:val="00053A6F"/>
    <w:rsid w:val="00065490"/>
    <w:rsid w:val="000B6452"/>
    <w:rsid w:val="000E24C5"/>
    <w:rsid w:val="0010498D"/>
    <w:rsid w:val="001140F5"/>
    <w:rsid w:val="001269B9"/>
    <w:rsid w:val="00140DFA"/>
    <w:rsid w:val="00146BCC"/>
    <w:rsid w:val="001800EB"/>
    <w:rsid w:val="00181C3A"/>
    <w:rsid w:val="00185A56"/>
    <w:rsid w:val="001A657F"/>
    <w:rsid w:val="001B1D65"/>
    <w:rsid w:val="001F1D46"/>
    <w:rsid w:val="0022153D"/>
    <w:rsid w:val="00221B50"/>
    <w:rsid w:val="00253465"/>
    <w:rsid w:val="002C6E07"/>
    <w:rsid w:val="002E2026"/>
    <w:rsid w:val="00301070"/>
    <w:rsid w:val="00346235"/>
    <w:rsid w:val="00362E4A"/>
    <w:rsid w:val="00402719"/>
    <w:rsid w:val="00426E8D"/>
    <w:rsid w:val="00445CA8"/>
    <w:rsid w:val="00470B08"/>
    <w:rsid w:val="004C351A"/>
    <w:rsid w:val="004D5B25"/>
    <w:rsid w:val="00510B08"/>
    <w:rsid w:val="00530EF5"/>
    <w:rsid w:val="005C5635"/>
    <w:rsid w:val="005C5B7A"/>
    <w:rsid w:val="005D5AB5"/>
    <w:rsid w:val="0063398C"/>
    <w:rsid w:val="00671500"/>
    <w:rsid w:val="006A63EE"/>
    <w:rsid w:val="006C2AC5"/>
    <w:rsid w:val="006E1D3A"/>
    <w:rsid w:val="00726221"/>
    <w:rsid w:val="007634D3"/>
    <w:rsid w:val="00795881"/>
    <w:rsid w:val="007A7EDF"/>
    <w:rsid w:val="007B5000"/>
    <w:rsid w:val="008B040F"/>
    <w:rsid w:val="008D746B"/>
    <w:rsid w:val="00930C9E"/>
    <w:rsid w:val="00935444"/>
    <w:rsid w:val="00942C0B"/>
    <w:rsid w:val="009431D0"/>
    <w:rsid w:val="00952CCC"/>
    <w:rsid w:val="00977829"/>
    <w:rsid w:val="009A1AAE"/>
    <w:rsid w:val="009A5974"/>
    <w:rsid w:val="00A30729"/>
    <w:rsid w:val="00A53412"/>
    <w:rsid w:val="00A73DAA"/>
    <w:rsid w:val="00B02D4B"/>
    <w:rsid w:val="00B10165"/>
    <w:rsid w:val="00B5605B"/>
    <w:rsid w:val="00B8650E"/>
    <w:rsid w:val="00C71450"/>
    <w:rsid w:val="00C72831"/>
    <w:rsid w:val="00C86B67"/>
    <w:rsid w:val="00CF6979"/>
    <w:rsid w:val="00D95279"/>
    <w:rsid w:val="00DB0176"/>
    <w:rsid w:val="00DD54F4"/>
    <w:rsid w:val="00DF03AF"/>
    <w:rsid w:val="00DF0FD0"/>
    <w:rsid w:val="00E164DB"/>
    <w:rsid w:val="00E2085A"/>
    <w:rsid w:val="00E3304E"/>
    <w:rsid w:val="00E66F6F"/>
    <w:rsid w:val="00EE6505"/>
    <w:rsid w:val="00F1779F"/>
    <w:rsid w:val="00F81864"/>
    <w:rsid w:val="00F91A55"/>
    <w:rsid w:val="00FB3A93"/>
    <w:rsid w:val="00FD2ACC"/>
    <w:rsid w:val="00FD2D9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685EAC"/>
  <w15:docId w15:val="{F654C49E-1C10-4F99-A7D6-D4C5C992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mbria" w:eastAsia="SimSu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rPr>
      <w:rFonts w:eastAsia="SimSun"/>
      <w:lang w:val="en-US"/>
    </w:rPr>
  </w:style>
  <w:style w:type="character" w:customStyle="1" w:styleId="NoSpacingChar">
    <w:name w:val="No Spacing Char"/>
    <w:basedOn w:val="DefaultParagraphFont"/>
    <w:link w:val="NoSpacing"/>
    <w:uiPriority w:val="1"/>
    <w:rPr>
      <w:rFonts w:eastAsia="SimSun"/>
      <w:lang w:val="en-US"/>
    </w:rPr>
  </w:style>
  <w:style w:type="character" w:customStyle="1" w:styleId="UnresolvedMention1">
    <w:name w:val="Unresolved Mention1"/>
    <w:basedOn w:val="DefaultParagraphFont"/>
    <w:uiPriority w:val="99"/>
    <w:rPr>
      <w:color w:val="605E5C"/>
      <w:shd w:val="clear" w:color="auto" w:fill="E1DFDD"/>
    </w:rPr>
  </w:style>
  <w:style w:type="character" w:customStyle="1" w:styleId="referenceperson-group">
    <w:name w:val="reference__person-group"/>
    <w:basedOn w:val="DefaultParagraphFont"/>
  </w:style>
  <w:style w:type="character" w:customStyle="1" w:styleId="referencestring-name">
    <w:name w:val="reference__string-name"/>
    <w:basedOn w:val="DefaultParagraphFont"/>
  </w:style>
  <w:style w:type="character" w:customStyle="1" w:styleId="referencesurname">
    <w:name w:val="reference__surname"/>
    <w:basedOn w:val="DefaultParagraphFont"/>
  </w:style>
  <w:style w:type="character" w:customStyle="1" w:styleId="referencegiven-names">
    <w:name w:val="reference__given-names"/>
    <w:basedOn w:val="DefaultParagraphFont"/>
  </w:style>
  <w:style w:type="character" w:customStyle="1" w:styleId="referenceyear">
    <w:name w:val="reference__year"/>
    <w:basedOn w:val="DefaultParagraphFont"/>
  </w:style>
  <w:style w:type="character" w:customStyle="1" w:styleId="referencechapter-title">
    <w:name w:val="reference__chapter-title"/>
    <w:basedOn w:val="DefaultParagraphFont"/>
  </w:style>
  <w:style w:type="character" w:customStyle="1" w:styleId="referencesource">
    <w:name w:val="reference__source"/>
    <w:basedOn w:val="DefaultParagraphFont"/>
  </w:style>
  <w:style w:type="character" w:customStyle="1" w:styleId="referencepublisher-name">
    <w:name w:val="reference__publisher-name"/>
    <w:basedOn w:val="DefaultParagraphFont"/>
  </w:style>
  <w:style w:type="character" w:customStyle="1" w:styleId="referencepublisher-loc">
    <w:name w:val="reference__publisher-loc"/>
    <w:basedOn w:val="DefaultParagraphFont"/>
  </w:style>
  <w:style w:type="character" w:customStyle="1" w:styleId="referencefpage">
    <w:name w:val="reference__fpage"/>
    <w:basedOn w:val="DefaultParagraphFont"/>
  </w:style>
  <w:style w:type="character" w:customStyle="1" w:styleId="referencelpage">
    <w:name w:val="reference__lpage"/>
    <w:basedOn w:val="DefaultParagraphFont"/>
  </w:style>
  <w:style w:type="character" w:customStyle="1" w:styleId="Heading4Char">
    <w:name w:val="Heading 4 Char"/>
    <w:basedOn w:val="DefaultParagraphFont"/>
    <w:link w:val="Heading4"/>
    <w:uiPriority w:val="9"/>
    <w:rPr>
      <w:rFonts w:ascii="Cambria" w:eastAsia="SimSun" w:hAnsi="Cambria" w:cs="SimSun"/>
      <w:i/>
      <w:iCs/>
      <w:color w:val="365F91"/>
    </w:rPr>
  </w:style>
  <w:style w:type="character" w:customStyle="1" w:styleId="UnresolvedMention2">
    <w:name w:val="Unresolved Mention2"/>
    <w:basedOn w:val="DefaultParagraphFont"/>
    <w:uiPriority w:val="99"/>
    <w:rPr>
      <w:color w:val="605E5C"/>
      <w:shd w:val="clear" w:color="auto" w:fill="E1DFDD"/>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styleId="NormalWeb">
    <w:name w:val="Normal (Web)"/>
    <w:basedOn w:val="Normal"/>
    <w:uiPriority w:val="99"/>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sz w:val="20"/>
      <w:szCs w:val="20"/>
    </w:rPr>
  </w:style>
  <w:style w:type="character" w:styleId="UnresolvedMention">
    <w:name w:val="Unresolved Mention"/>
    <w:basedOn w:val="DefaultParagraphFont"/>
    <w:uiPriority w:val="99"/>
    <w:semiHidden/>
    <w:unhideWhenUsed/>
    <w:rsid w:val="00510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16094069231205789" TargetMode="External"/><Relationship Id="rId13" Type="http://schemas.openxmlformats.org/officeDocument/2006/relationships/hyperlink" Target="https://doi.org/10.17705/1jais.005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80/17439760.2016.1262613" TargetMode="External"/><Relationship Id="rId17" Type="http://schemas.openxmlformats.org/officeDocument/2006/relationships/hyperlink" Target="https://doi.org/10.117ss7/16094069209188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281/zenodo.125883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91/1478088706qp063o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11/j.1744-6155.2009.00212.x" TargetMode="External"/><Relationship Id="rId23" Type="http://schemas.openxmlformats.org/officeDocument/2006/relationships/footer" Target="footer3.xml"/><Relationship Id="rId10" Type="http://schemas.openxmlformats.org/officeDocument/2006/relationships/hyperlink" Target="https://journals.sagepub.com/doi/full/10.1177/1609406923120578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urnals.sagepub.com/doi/full/10.1177/16094069231205789" TargetMode="External"/><Relationship Id="rId14" Type="http://schemas.openxmlformats.org/officeDocument/2006/relationships/hyperlink" Target="https://doi.org/10.1108/JTS-07-2023-001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EDUC 1</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9</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DESERYL M. CAMBANGAY</dc:creator>
  <cp:lastModifiedBy>SDI 1084</cp:lastModifiedBy>
  <cp:revision>54</cp:revision>
  <dcterms:created xsi:type="dcterms:W3CDTF">2025-05-31T14:04:00Z</dcterms:created>
  <dcterms:modified xsi:type="dcterms:W3CDTF">2025-06-07T12:37:00Z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219dcd305a8740488f5f6f29dfc294aa</vt:lpwstr>
  </property>
</Properties>
</file>