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B4A6A" w14:textId="77777777" w:rsidR="00746380" w:rsidRPr="00746380" w:rsidRDefault="00746380" w:rsidP="00746380">
      <w:pPr>
        <w:rPr>
          <w:rFonts w:ascii="Times New Roman" w:hAnsi="Times New Roman" w:cs="Times New Roman"/>
          <w:b/>
          <w:bCs/>
          <w:i/>
          <w:iCs/>
          <w:sz w:val="36"/>
          <w:szCs w:val="36"/>
          <w:u w:val="single"/>
          <w:lang w:val="en-US" w:bidi="kn-IN"/>
        </w:rPr>
      </w:pPr>
      <w:r w:rsidRPr="00746380">
        <w:rPr>
          <w:rFonts w:ascii="Times New Roman" w:hAnsi="Times New Roman" w:cs="Times New Roman"/>
          <w:b/>
          <w:bCs/>
          <w:i/>
          <w:iCs/>
          <w:sz w:val="36"/>
          <w:szCs w:val="36"/>
          <w:u w:val="single"/>
          <w:lang w:val="en-US" w:bidi="kn-IN"/>
        </w:rPr>
        <w:t xml:space="preserve">Case report </w:t>
      </w:r>
    </w:p>
    <w:p w14:paraId="693CDB86" w14:textId="77777777" w:rsidR="005401D4" w:rsidRDefault="005401D4" w:rsidP="005401D4">
      <w:pPr>
        <w:rPr>
          <w:rFonts w:ascii="Times New Roman" w:hAnsi="Times New Roman" w:cs="Times New Roman"/>
          <w:bCs/>
          <w:sz w:val="36"/>
          <w:szCs w:val="36"/>
          <w:lang w:bidi="kn-IN"/>
        </w:rPr>
      </w:pPr>
    </w:p>
    <w:p w14:paraId="268EA8A0" w14:textId="77777777" w:rsidR="00B52D55" w:rsidRDefault="00B52D55" w:rsidP="00E300A3">
      <w:pPr>
        <w:rPr>
          <w:rFonts w:ascii="Times New Roman" w:hAnsi="Times New Roman" w:cs="Times New Roman"/>
          <w:b/>
          <w:sz w:val="36"/>
          <w:szCs w:val="36"/>
          <w:lang w:bidi="kn-IN"/>
        </w:rPr>
      </w:pPr>
    </w:p>
    <w:p w14:paraId="7FB22EB0" w14:textId="75D30EFF" w:rsidR="00D40651" w:rsidRDefault="00D12756" w:rsidP="00385614">
      <w:pPr>
        <w:jc w:val="center"/>
        <w:rPr>
          <w:rFonts w:ascii="Times New Roman" w:hAnsi="Times New Roman" w:cs="Times New Roman"/>
          <w:b/>
          <w:sz w:val="36"/>
          <w:szCs w:val="36"/>
        </w:rPr>
      </w:pPr>
      <w:r w:rsidRPr="00F83EAF">
        <w:rPr>
          <w:rFonts w:ascii="Times New Roman" w:hAnsi="Times New Roman" w:cs="Times New Roman"/>
          <w:b/>
          <w:sz w:val="36"/>
          <w:szCs w:val="36"/>
          <w:lang w:bidi="kn-IN"/>
        </w:rPr>
        <w:t>A</w:t>
      </w:r>
      <w:r w:rsidRPr="00F83EAF">
        <w:rPr>
          <w:rFonts w:ascii="Times New Roman" w:hAnsi="Times New Roman" w:cs="Times New Roman"/>
          <w:b/>
          <w:sz w:val="36"/>
          <w:szCs w:val="36"/>
        </w:rPr>
        <w:t xml:space="preserve"> Case Report </w:t>
      </w:r>
      <w:r w:rsidR="00D40651" w:rsidRPr="00F83EAF">
        <w:rPr>
          <w:rFonts w:ascii="Times New Roman" w:hAnsi="Times New Roman" w:cs="Times New Roman"/>
          <w:b/>
          <w:sz w:val="36"/>
          <w:szCs w:val="36"/>
        </w:rPr>
        <w:t>of Sever</w:t>
      </w:r>
      <w:r w:rsidR="002D3128" w:rsidRPr="00F83EAF">
        <w:rPr>
          <w:rFonts w:ascii="Times New Roman" w:hAnsi="Times New Roman" w:cs="Times New Roman"/>
          <w:b/>
          <w:sz w:val="36"/>
          <w:szCs w:val="36"/>
        </w:rPr>
        <w:t xml:space="preserve">e </w:t>
      </w:r>
      <w:r w:rsidR="006A670B" w:rsidRPr="00F83EAF">
        <w:rPr>
          <w:rFonts w:ascii="Times New Roman" w:hAnsi="Times New Roman" w:cs="Times New Roman"/>
          <w:b/>
          <w:sz w:val="36"/>
          <w:szCs w:val="36"/>
        </w:rPr>
        <w:t xml:space="preserve">Hypovolemic </w:t>
      </w:r>
      <w:r w:rsidR="002D3128" w:rsidRPr="00F83EAF">
        <w:rPr>
          <w:rFonts w:ascii="Times New Roman" w:hAnsi="Times New Roman" w:cs="Times New Roman"/>
          <w:b/>
          <w:sz w:val="36"/>
          <w:szCs w:val="36"/>
        </w:rPr>
        <w:t>hyponatremia secondary to A</w:t>
      </w:r>
      <w:r w:rsidR="00A339F0" w:rsidRPr="00F83EAF">
        <w:rPr>
          <w:rFonts w:ascii="Times New Roman" w:hAnsi="Times New Roman" w:cs="Times New Roman"/>
          <w:b/>
          <w:sz w:val="36"/>
          <w:szCs w:val="36"/>
        </w:rPr>
        <w:t>ngiotensin receptor blocker</w:t>
      </w:r>
      <w:r w:rsidR="002D3128" w:rsidRPr="00F83EAF">
        <w:rPr>
          <w:rFonts w:ascii="Times New Roman" w:hAnsi="Times New Roman" w:cs="Times New Roman"/>
          <w:b/>
          <w:sz w:val="36"/>
          <w:szCs w:val="36"/>
        </w:rPr>
        <w:t>-</w:t>
      </w:r>
      <w:r w:rsidR="006A670B" w:rsidRPr="00F83EAF">
        <w:rPr>
          <w:rFonts w:ascii="Times New Roman" w:hAnsi="Times New Roman" w:cs="Times New Roman"/>
          <w:b/>
          <w:sz w:val="36"/>
          <w:szCs w:val="36"/>
        </w:rPr>
        <w:t>Thiazide</w:t>
      </w:r>
      <w:r w:rsidR="00A339F0" w:rsidRPr="00F83EAF">
        <w:rPr>
          <w:rFonts w:ascii="Times New Roman" w:hAnsi="Times New Roman" w:cs="Times New Roman"/>
          <w:b/>
          <w:sz w:val="36"/>
          <w:szCs w:val="36"/>
        </w:rPr>
        <w:t xml:space="preserve"> diuretic </w:t>
      </w:r>
      <w:r w:rsidR="006A670B" w:rsidRPr="00F83EAF">
        <w:rPr>
          <w:rFonts w:ascii="Times New Roman" w:hAnsi="Times New Roman" w:cs="Times New Roman"/>
          <w:b/>
          <w:sz w:val="36"/>
          <w:szCs w:val="36"/>
        </w:rPr>
        <w:t>Usage.</w:t>
      </w:r>
    </w:p>
    <w:p w14:paraId="78DEAF81" w14:textId="77777777" w:rsidR="00746380" w:rsidRDefault="00746380" w:rsidP="00385614">
      <w:pPr>
        <w:jc w:val="center"/>
        <w:rPr>
          <w:rFonts w:ascii="Times New Roman" w:hAnsi="Times New Roman" w:cs="Times New Roman"/>
          <w:b/>
          <w:sz w:val="36"/>
          <w:szCs w:val="36"/>
        </w:rPr>
      </w:pPr>
    </w:p>
    <w:p w14:paraId="567C406D" w14:textId="61BFDC8D" w:rsidR="003D3E36" w:rsidRDefault="003D3E36" w:rsidP="003D3E36">
      <w:pPr>
        <w:rPr>
          <w:rFonts w:ascii="Times New Roman" w:hAnsi="Times New Roman" w:cs="Times New Roman"/>
          <w:b/>
          <w:bCs/>
          <w:sz w:val="36"/>
          <w:szCs w:val="36"/>
        </w:rPr>
      </w:pPr>
      <w:r>
        <w:rPr>
          <w:rFonts w:ascii="Times New Roman" w:hAnsi="Times New Roman" w:cs="Times New Roman"/>
          <w:b/>
          <w:bCs/>
          <w:sz w:val="36"/>
          <w:szCs w:val="36"/>
        </w:rPr>
        <w:t>Abstract</w:t>
      </w:r>
    </w:p>
    <w:p w14:paraId="29B21174" w14:textId="51ABE483" w:rsidR="00923CCB" w:rsidRDefault="000169C3" w:rsidP="002F6BBD">
      <w:pPr>
        <w:jc w:val="both"/>
        <w:rPr>
          <w:rFonts w:ascii="Times New Roman" w:hAnsi="Times New Roman" w:cs="Times New Roman"/>
          <w:sz w:val="24"/>
          <w:szCs w:val="24"/>
        </w:rPr>
      </w:pPr>
      <w:r>
        <w:rPr>
          <w:rFonts w:ascii="Times New Roman" w:hAnsi="Times New Roman" w:cs="Times New Roman"/>
          <w:sz w:val="24"/>
          <w:szCs w:val="24"/>
        </w:rPr>
        <w:t>Telmisartan-</w:t>
      </w:r>
      <w:proofErr w:type="spellStart"/>
      <w:r>
        <w:rPr>
          <w:rFonts w:ascii="Times New Roman" w:hAnsi="Times New Roman" w:cs="Times New Roman"/>
          <w:sz w:val="24"/>
          <w:szCs w:val="24"/>
        </w:rPr>
        <w:t>hydrochlorthiazide</w:t>
      </w:r>
      <w:proofErr w:type="spellEnd"/>
      <w:r>
        <w:rPr>
          <w:rFonts w:ascii="Times New Roman" w:hAnsi="Times New Roman" w:cs="Times New Roman"/>
          <w:sz w:val="24"/>
          <w:szCs w:val="24"/>
        </w:rPr>
        <w:t xml:space="preserve"> (TELMA-H) is a </w:t>
      </w:r>
      <w:proofErr w:type="gramStart"/>
      <w:r>
        <w:rPr>
          <w:rFonts w:ascii="Times New Roman" w:hAnsi="Times New Roman" w:cs="Times New Roman"/>
          <w:sz w:val="24"/>
          <w:szCs w:val="24"/>
        </w:rPr>
        <w:t>brand new</w:t>
      </w:r>
      <w:proofErr w:type="gramEnd"/>
      <w:r>
        <w:rPr>
          <w:rFonts w:ascii="Times New Roman" w:hAnsi="Times New Roman" w:cs="Times New Roman"/>
          <w:sz w:val="24"/>
          <w:szCs w:val="24"/>
        </w:rPr>
        <w:t xml:space="preserve"> oral</w:t>
      </w:r>
      <w:r w:rsidR="000738D0">
        <w:rPr>
          <w:rFonts w:ascii="Times New Roman" w:hAnsi="Times New Roman" w:cs="Times New Roman"/>
          <w:sz w:val="24"/>
          <w:szCs w:val="24"/>
        </w:rPr>
        <w:t xml:space="preserve"> combination of ARB</w:t>
      </w:r>
      <w:r w:rsidR="00247D6C">
        <w:rPr>
          <w:rFonts w:ascii="Times New Roman" w:hAnsi="Times New Roman" w:cs="Times New Roman"/>
          <w:sz w:val="24"/>
          <w:szCs w:val="24"/>
        </w:rPr>
        <w:t xml:space="preserve"> &amp; </w:t>
      </w:r>
      <w:proofErr w:type="gramStart"/>
      <w:r w:rsidR="00247D6C">
        <w:rPr>
          <w:rFonts w:ascii="Times New Roman" w:hAnsi="Times New Roman" w:cs="Times New Roman"/>
          <w:sz w:val="24"/>
          <w:szCs w:val="24"/>
        </w:rPr>
        <w:t xml:space="preserve">Diuretic </w:t>
      </w:r>
      <w:r w:rsidR="002E2582">
        <w:rPr>
          <w:rFonts w:ascii="Times New Roman" w:hAnsi="Times New Roman" w:cs="Times New Roman"/>
          <w:sz w:val="24"/>
          <w:szCs w:val="24"/>
        </w:rPr>
        <w:t xml:space="preserve"> antihypertensive</w:t>
      </w:r>
      <w:proofErr w:type="gramEnd"/>
      <w:r w:rsidR="002E2582">
        <w:rPr>
          <w:rFonts w:ascii="Times New Roman" w:hAnsi="Times New Roman" w:cs="Times New Roman"/>
          <w:sz w:val="24"/>
          <w:szCs w:val="24"/>
        </w:rPr>
        <w:t xml:space="preserve"> </w:t>
      </w:r>
      <w:proofErr w:type="gramStart"/>
      <w:r w:rsidR="002E2582">
        <w:rPr>
          <w:rFonts w:ascii="Times New Roman" w:hAnsi="Times New Roman" w:cs="Times New Roman"/>
          <w:sz w:val="24"/>
          <w:szCs w:val="24"/>
        </w:rPr>
        <w:t>medication  for</w:t>
      </w:r>
      <w:proofErr w:type="gramEnd"/>
      <w:r w:rsidR="002E2582">
        <w:rPr>
          <w:rFonts w:ascii="Times New Roman" w:hAnsi="Times New Roman" w:cs="Times New Roman"/>
          <w:sz w:val="24"/>
          <w:szCs w:val="24"/>
        </w:rPr>
        <w:t xml:space="preserve"> treating </w:t>
      </w:r>
      <w:r w:rsidR="00247D6C">
        <w:rPr>
          <w:rFonts w:ascii="Times New Roman" w:hAnsi="Times New Roman" w:cs="Times New Roman"/>
          <w:sz w:val="24"/>
          <w:szCs w:val="24"/>
        </w:rPr>
        <w:t xml:space="preserve">arterial systolic </w:t>
      </w:r>
      <w:r w:rsidR="001C2ED4">
        <w:rPr>
          <w:rFonts w:ascii="Times New Roman" w:hAnsi="Times New Roman" w:cs="Times New Roman"/>
          <w:sz w:val="24"/>
          <w:szCs w:val="24"/>
        </w:rPr>
        <w:t>pressure.</w:t>
      </w:r>
      <w:r w:rsidR="00445B2D" w:rsidRPr="00445B2D">
        <w:rPr>
          <w:rFonts w:ascii="Georgia" w:hAnsi="Georgia"/>
          <w:color w:val="1F1F1F"/>
        </w:rPr>
        <w:t xml:space="preserve"> </w:t>
      </w:r>
      <w:r w:rsidR="00445B2D" w:rsidRPr="00445B2D">
        <w:rPr>
          <w:rFonts w:ascii="Times New Roman" w:hAnsi="Times New Roman" w:cs="Times New Roman"/>
          <w:sz w:val="24"/>
          <w:szCs w:val="24"/>
        </w:rPr>
        <w:t>Telmisartan is an ARB with a special pharmacologic profile, including partial agonistic activity on peroxisome proliferator-activated receptor γ (</w:t>
      </w:r>
      <w:proofErr w:type="spellStart"/>
      <w:r w:rsidR="00445B2D" w:rsidRPr="00445B2D">
        <w:rPr>
          <w:rFonts w:ascii="Times New Roman" w:hAnsi="Times New Roman" w:cs="Times New Roman"/>
          <w:sz w:val="24"/>
          <w:szCs w:val="24"/>
        </w:rPr>
        <w:t>PPARγ</w:t>
      </w:r>
      <w:proofErr w:type="spellEnd"/>
      <w:r w:rsidR="00445B2D" w:rsidRPr="00445B2D">
        <w:rPr>
          <w:rFonts w:ascii="Times New Roman" w:hAnsi="Times New Roman" w:cs="Times New Roman"/>
          <w:sz w:val="24"/>
          <w:szCs w:val="24"/>
        </w:rPr>
        <w:t xml:space="preserve">) and the longest half-life among all </w:t>
      </w:r>
      <w:proofErr w:type="spellStart"/>
      <w:r w:rsidR="00445B2D" w:rsidRPr="00445B2D">
        <w:rPr>
          <w:rFonts w:ascii="Times New Roman" w:hAnsi="Times New Roman" w:cs="Times New Roman"/>
          <w:sz w:val="24"/>
          <w:szCs w:val="24"/>
        </w:rPr>
        <w:t>ARBs</w:t>
      </w:r>
      <w:r w:rsidR="00445B2D">
        <w:rPr>
          <w:rFonts w:ascii="Times New Roman" w:hAnsi="Times New Roman" w:cs="Times New Roman"/>
          <w:sz w:val="24"/>
          <w:szCs w:val="24"/>
        </w:rPr>
        <w:t>.</w:t>
      </w:r>
      <w:r w:rsidR="001C2ED4">
        <w:rPr>
          <w:rFonts w:ascii="Times New Roman" w:hAnsi="Times New Roman" w:cs="Times New Roman"/>
          <w:sz w:val="24"/>
          <w:szCs w:val="24"/>
        </w:rPr>
        <w:t>We</w:t>
      </w:r>
      <w:proofErr w:type="spellEnd"/>
      <w:r w:rsidR="001C2ED4">
        <w:rPr>
          <w:rFonts w:ascii="Times New Roman" w:hAnsi="Times New Roman" w:cs="Times New Roman"/>
          <w:sz w:val="24"/>
          <w:szCs w:val="24"/>
        </w:rPr>
        <w:t xml:space="preserve"> describe a case report of </w:t>
      </w:r>
      <w:r w:rsidR="009E5708">
        <w:rPr>
          <w:rFonts w:ascii="Times New Roman" w:hAnsi="Times New Roman" w:cs="Times New Roman"/>
          <w:sz w:val="24"/>
          <w:szCs w:val="24"/>
        </w:rPr>
        <w:t xml:space="preserve">old female who developed severe hyponatremia following </w:t>
      </w:r>
      <w:r w:rsidR="00D812F4">
        <w:rPr>
          <w:rFonts w:ascii="Times New Roman" w:hAnsi="Times New Roman" w:cs="Times New Roman"/>
          <w:sz w:val="24"/>
          <w:szCs w:val="24"/>
        </w:rPr>
        <w:t xml:space="preserve">the </w:t>
      </w:r>
      <w:r w:rsidR="009E5708">
        <w:rPr>
          <w:rFonts w:ascii="Times New Roman" w:hAnsi="Times New Roman" w:cs="Times New Roman"/>
          <w:sz w:val="24"/>
          <w:szCs w:val="24"/>
        </w:rPr>
        <w:t>recent</w:t>
      </w:r>
      <w:r w:rsidR="00D812F4">
        <w:rPr>
          <w:rFonts w:ascii="Times New Roman" w:hAnsi="Times New Roman" w:cs="Times New Roman"/>
          <w:sz w:val="24"/>
          <w:szCs w:val="24"/>
        </w:rPr>
        <w:t xml:space="preserve"> administration of</w:t>
      </w:r>
      <w:r w:rsidR="00DC137D">
        <w:rPr>
          <w:rFonts w:ascii="Times New Roman" w:hAnsi="Times New Roman" w:cs="Times New Roman"/>
          <w:sz w:val="24"/>
          <w:szCs w:val="24"/>
        </w:rPr>
        <w:t xml:space="preserve"> Telmisartan-</w:t>
      </w:r>
      <w:proofErr w:type="spellStart"/>
      <w:proofErr w:type="gramStart"/>
      <w:r w:rsidR="00DC137D">
        <w:rPr>
          <w:rFonts w:ascii="Times New Roman" w:hAnsi="Times New Roman" w:cs="Times New Roman"/>
          <w:sz w:val="24"/>
          <w:szCs w:val="24"/>
        </w:rPr>
        <w:t>hydrochlorthiazide.Clinical</w:t>
      </w:r>
      <w:proofErr w:type="spellEnd"/>
      <w:proofErr w:type="gramEnd"/>
      <w:r w:rsidR="00DC137D">
        <w:rPr>
          <w:rFonts w:ascii="Times New Roman" w:hAnsi="Times New Roman" w:cs="Times New Roman"/>
          <w:sz w:val="24"/>
          <w:szCs w:val="24"/>
        </w:rPr>
        <w:t xml:space="preserve"> and laboratory evaluations suggest</w:t>
      </w:r>
      <w:r w:rsidR="00F328C0">
        <w:rPr>
          <w:rFonts w:ascii="Times New Roman" w:hAnsi="Times New Roman" w:cs="Times New Roman"/>
          <w:sz w:val="24"/>
          <w:szCs w:val="24"/>
        </w:rPr>
        <w:t xml:space="preserve"> severe</w:t>
      </w:r>
      <w:r w:rsidR="00E87D28">
        <w:rPr>
          <w:rFonts w:ascii="Times New Roman" w:hAnsi="Times New Roman" w:cs="Times New Roman"/>
          <w:sz w:val="24"/>
          <w:szCs w:val="24"/>
        </w:rPr>
        <w:t xml:space="preserve"> </w:t>
      </w:r>
      <w:r w:rsidR="001F1CC2">
        <w:rPr>
          <w:rFonts w:ascii="Times New Roman" w:hAnsi="Times New Roman" w:cs="Times New Roman"/>
          <w:sz w:val="24"/>
          <w:szCs w:val="24"/>
        </w:rPr>
        <w:t xml:space="preserve">Hypovolemic </w:t>
      </w:r>
      <w:proofErr w:type="gramStart"/>
      <w:r w:rsidR="001F1CC2">
        <w:rPr>
          <w:rFonts w:ascii="Times New Roman" w:hAnsi="Times New Roman" w:cs="Times New Roman"/>
          <w:sz w:val="24"/>
          <w:szCs w:val="24"/>
        </w:rPr>
        <w:t>Hyponatremia</w:t>
      </w:r>
      <w:r w:rsidR="00F328C0">
        <w:rPr>
          <w:rFonts w:ascii="Times New Roman" w:hAnsi="Times New Roman" w:cs="Times New Roman"/>
          <w:sz w:val="24"/>
          <w:szCs w:val="24"/>
        </w:rPr>
        <w:t xml:space="preserve"> </w:t>
      </w:r>
      <w:r w:rsidR="00E87D28">
        <w:rPr>
          <w:rFonts w:ascii="Times New Roman" w:hAnsi="Times New Roman" w:cs="Times New Roman"/>
          <w:sz w:val="24"/>
          <w:szCs w:val="24"/>
        </w:rPr>
        <w:t>,</w:t>
      </w:r>
      <w:proofErr w:type="gramEnd"/>
      <w:r w:rsidR="00F328C0">
        <w:rPr>
          <w:rFonts w:ascii="Times New Roman" w:hAnsi="Times New Roman" w:cs="Times New Roman"/>
          <w:sz w:val="24"/>
          <w:szCs w:val="24"/>
        </w:rPr>
        <w:t xml:space="preserve"> </w:t>
      </w:r>
      <w:r w:rsidR="00E87D28">
        <w:rPr>
          <w:rFonts w:ascii="Times New Roman" w:hAnsi="Times New Roman" w:cs="Times New Roman"/>
          <w:sz w:val="24"/>
          <w:szCs w:val="24"/>
        </w:rPr>
        <w:t xml:space="preserve">likely secondary to </w:t>
      </w:r>
      <w:r w:rsidR="00A7760B">
        <w:rPr>
          <w:rFonts w:ascii="Times New Roman" w:hAnsi="Times New Roman" w:cs="Times New Roman"/>
          <w:sz w:val="24"/>
          <w:szCs w:val="24"/>
        </w:rPr>
        <w:t>Angiotensin receptor blocker-thiazide diuretic</w:t>
      </w:r>
      <w:r w:rsidR="002F6BBD">
        <w:rPr>
          <w:rFonts w:ascii="Times New Roman" w:hAnsi="Times New Roman" w:cs="Times New Roman"/>
          <w:sz w:val="24"/>
          <w:szCs w:val="24"/>
        </w:rPr>
        <w:t>.</w:t>
      </w:r>
      <w:r w:rsidR="00A339F0">
        <w:rPr>
          <w:rFonts w:ascii="Times New Roman" w:hAnsi="Times New Roman" w:cs="Times New Roman"/>
          <w:sz w:val="24"/>
          <w:szCs w:val="24"/>
        </w:rPr>
        <w:t xml:space="preserve"> </w:t>
      </w:r>
      <w:r w:rsidR="002F6BBD">
        <w:rPr>
          <w:rFonts w:ascii="Times New Roman" w:hAnsi="Times New Roman" w:cs="Times New Roman"/>
          <w:sz w:val="24"/>
          <w:szCs w:val="24"/>
        </w:rPr>
        <w:t>The potential</w:t>
      </w:r>
      <w:r w:rsidR="003970C6">
        <w:rPr>
          <w:rFonts w:ascii="Times New Roman" w:hAnsi="Times New Roman" w:cs="Times New Roman"/>
          <w:sz w:val="24"/>
          <w:szCs w:val="24"/>
        </w:rPr>
        <w:t xml:space="preserve"> side effects of this </w:t>
      </w:r>
      <w:r w:rsidR="001F1CC2">
        <w:rPr>
          <w:rFonts w:ascii="Times New Roman" w:hAnsi="Times New Roman" w:cs="Times New Roman"/>
          <w:sz w:val="24"/>
          <w:szCs w:val="24"/>
        </w:rPr>
        <w:t xml:space="preserve">Fixed Dose Combination </w:t>
      </w:r>
      <w:r w:rsidR="003970C6">
        <w:rPr>
          <w:rFonts w:ascii="Times New Roman" w:hAnsi="Times New Roman" w:cs="Times New Roman"/>
          <w:sz w:val="24"/>
          <w:szCs w:val="24"/>
        </w:rPr>
        <w:t>medication</w:t>
      </w:r>
      <w:r w:rsidR="00923CCB">
        <w:rPr>
          <w:rFonts w:ascii="Times New Roman" w:hAnsi="Times New Roman" w:cs="Times New Roman"/>
          <w:sz w:val="24"/>
          <w:szCs w:val="24"/>
        </w:rPr>
        <w:t xml:space="preserve"> still require further study</w:t>
      </w:r>
      <w:r w:rsidR="001F1CC2">
        <w:rPr>
          <w:rFonts w:ascii="Times New Roman" w:hAnsi="Times New Roman" w:cs="Times New Roman"/>
          <w:sz w:val="24"/>
          <w:szCs w:val="24"/>
        </w:rPr>
        <w:t>.</w:t>
      </w:r>
    </w:p>
    <w:p w14:paraId="799EDDDE" w14:textId="77777777" w:rsidR="00923CCB" w:rsidRPr="006A670B" w:rsidRDefault="00923CCB" w:rsidP="002F6BBD">
      <w:pPr>
        <w:jc w:val="both"/>
        <w:rPr>
          <w:rFonts w:ascii="Times New Roman" w:hAnsi="Times New Roman" w:cs="Times New Roman"/>
          <w:b/>
          <w:sz w:val="24"/>
          <w:szCs w:val="24"/>
        </w:rPr>
      </w:pPr>
      <w:r w:rsidRPr="006A670B">
        <w:rPr>
          <w:rFonts w:ascii="Times New Roman" w:hAnsi="Times New Roman" w:cs="Times New Roman"/>
          <w:b/>
          <w:sz w:val="24"/>
          <w:szCs w:val="24"/>
        </w:rPr>
        <w:t>Keywords</w:t>
      </w:r>
    </w:p>
    <w:p w14:paraId="03AF52A4" w14:textId="08FECEBD" w:rsidR="003C5959" w:rsidRPr="0002787C" w:rsidRDefault="006A670B" w:rsidP="0002787C">
      <w:pPr>
        <w:jc w:val="both"/>
        <w:rPr>
          <w:rFonts w:ascii="Times New Roman" w:hAnsi="Times New Roman" w:cs="Times New Roman"/>
          <w:sz w:val="24"/>
          <w:szCs w:val="24"/>
        </w:rPr>
      </w:pPr>
      <w:r>
        <w:rPr>
          <w:rFonts w:ascii="Times New Roman" w:hAnsi="Times New Roman" w:cs="Times New Roman"/>
          <w:sz w:val="24"/>
          <w:szCs w:val="24"/>
        </w:rPr>
        <w:t>Hyponatremia</w:t>
      </w:r>
      <w:r w:rsidR="00923CCB">
        <w:rPr>
          <w:rFonts w:ascii="Times New Roman" w:hAnsi="Times New Roman" w:cs="Times New Roman"/>
          <w:sz w:val="24"/>
          <w:szCs w:val="24"/>
        </w:rPr>
        <w:t>,</w:t>
      </w:r>
      <w:r w:rsidR="00685428">
        <w:rPr>
          <w:rFonts w:ascii="Times New Roman" w:hAnsi="Times New Roman" w:cs="Times New Roman"/>
          <w:sz w:val="24"/>
          <w:szCs w:val="24"/>
        </w:rPr>
        <w:t xml:space="preserve"> </w:t>
      </w:r>
      <w:r w:rsidR="00923CCB">
        <w:rPr>
          <w:rFonts w:ascii="Times New Roman" w:hAnsi="Times New Roman" w:cs="Times New Roman"/>
          <w:sz w:val="24"/>
          <w:szCs w:val="24"/>
        </w:rPr>
        <w:t>T</w:t>
      </w:r>
      <w:r w:rsidR="00422146">
        <w:rPr>
          <w:rFonts w:ascii="Times New Roman" w:hAnsi="Times New Roman" w:cs="Times New Roman"/>
          <w:sz w:val="24"/>
          <w:szCs w:val="24"/>
        </w:rPr>
        <w:t xml:space="preserve">ELMA-H (Telmisartan </w:t>
      </w:r>
      <w:proofErr w:type="spellStart"/>
      <w:proofErr w:type="gramStart"/>
      <w:r w:rsidR="00422146">
        <w:rPr>
          <w:rFonts w:ascii="Times New Roman" w:hAnsi="Times New Roman" w:cs="Times New Roman"/>
          <w:sz w:val="24"/>
          <w:szCs w:val="24"/>
        </w:rPr>
        <w:t>hydrochlorthiazide</w:t>
      </w:r>
      <w:proofErr w:type="spellEnd"/>
      <w:r w:rsidR="00422146">
        <w:rPr>
          <w:rFonts w:ascii="Times New Roman" w:hAnsi="Times New Roman" w:cs="Times New Roman"/>
          <w:sz w:val="24"/>
          <w:szCs w:val="24"/>
        </w:rPr>
        <w:t xml:space="preserve"> )</w:t>
      </w:r>
      <w:proofErr w:type="gramEnd"/>
      <w:r w:rsidR="00422146">
        <w:rPr>
          <w:rFonts w:ascii="Times New Roman" w:hAnsi="Times New Roman" w:cs="Times New Roman"/>
          <w:sz w:val="24"/>
          <w:szCs w:val="24"/>
        </w:rPr>
        <w:t xml:space="preserve"> , ARB-Angiotensin receptor blocker</w:t>
      </w:r>
      <w:r w:rsidR="009E5708">
        <w:rPr>
          <w:rFonts w:ascii="Times New Roman" w:hAnsi="Times New Roman" w:cs="Times New Roman"/>
          <w:sz w:val="24"/>
          <w:szCs w:val="24"/>
        </w:rPr>
        <w:t xml:space="preserve"> </w:t>
      </w:r>
    </w:p>
    <w:p w14:paraId="423E36C6" w14:textId="7654EEBF" w:rsidR="003C5959" w:rsidRPr="00BC2E1D" w:rsidRDefault="00922090" w:rsidP="00922090">
      <w:pPr>
        <w:rPr>
          <w:rFonts w:ascii="Times New Roman" w:hAnsi="Times New Roman" w:cs="Times New Roman"/>
          <w:b/>
          <w:bCs/>
          <w:sz w:val="36"/>
          <w:szCs w:val="36"/>
        </w:rPr>
      </w:pPr>
      <w:r w:rsidRPr="00BC2E1D">
        <w:rPr>
          <w:rFonts w:ascii="Times New Roman" w:hAnsi="Times New Roman" w:cs="Times New Roman"/>
          <w:b/>
          <w:bCs/>
          <w:sz w:val="36"/>
          <w:szCs w:val="36"/>
        </w:rPr>
        <w:t>Introduction</w:t>
      </w:r>
    </w:p>
    <w:p w14:paraId="4E9AB327" w14:textId="045C43B4" w:rsidR="00BC2E1D" w:rsidRPr="00BC2E1D" w:rsidRDefault="00D40651" w:rsidP="00F5302B">
      <w:pPr>
        <w:jc w:val="both"/>
        <w:rPr>
          <w:rFonts w:ascii="Tunga" w:hAnsi="Tunga" w:cs="Tunga"/>
          <w:sz w:val="24"/>
          <w:szCs w:val="24"/>
          <w:lang w:bidi="kn-IN"/>
        </w:rPr>
      </w:pPr>
      <w:r>
        <w:rPr>
          <w:rFonts w:ascii="Times New Roman" w:hAnsi="Times New Roman" w:cs="Times New Roman"/>
          <w:sz w:val="40"/>
          <w:szCs w:val="40"/>
        </w:rPr>
        <w:t>H</w:t>
      </w:r>
      <w:r w:rsidR="00154951" w:rsidRPr="00074035">
        <w:rPr>
          <w:rFonts w:ascii="Times New Roman" w:hAnsi="Times New Roman" w:cs="Times New Roman"/>
          <w:sz w:val="24"/>
          <w:szCs w:val="24"/>
        </w:rPr>
        <w:t xml:space="preserve">omeostasis maintains the concentration of sodium in the serum </w:t>
      </w:r>
      <w:r w:rsidR="00154951" w:rsidRPr="00154951">
        <w:rPr>
          <w:rFonts w:ascii="Times New Roman" w:hAnsi="Times New Roman" w:cs="Times New Roman"/>
          <w:sz w:val="24"/>
          <w:szCs w:val="24"/>
        </w:rPr>
        <w:t xml:space="preserve">between 138 and 142 </w:t>
      </w:r>
      <w:proofErr w:type="spellStart"/>
      <w:r w:rsidR="00154951" w:rsidRPr="00154951">
        <w:rPr>
          <w:rFonts w:ascii="Times New Roman" w:hAnsi="Times New Roman" w:cs="Times New Roman"/>
          <w:sz w:val="24"/>
          <w:szCs w:val="24"/>
        </w:rPr>
        <w:t>mEq</w:t>
      </w:r>
      <w:proofErr w:type="spellEnd"/>
      <w:r w:rsidR="00154951" w:rsidRPr="00154951">
        <w:rPr>
          <w:rFonts w:ascii="Times New Roman" w:hAnsi="Times New Roman" w:cs="Times New Roman"/>
          <w:sz w:val="24"/>
          <w:szCs w:val="24"/>
        </w:rPr>
        <w:t xml:space="preserve">/L (normal, 135–145 </w:t>
      </w:r>
      <w:proofErr w:type="spellStart"/>
      <w:r w:rsidR="00154951" w:rsidRPr="00154951">
        <w:rPr>
          <w:rFonts w:ascii="Times New Roman" w:hAnsi="Times New Roman" w:cs="Times New Roman"/>
          <w:sz w:val="24"/>
          <w:szCs w:val="24"/>
        </w:rPr>
        <w:t>mEq</w:t>
      </w:r>
      <w:proofErr w:type="spellEnd"/>
      <w:r w:rsidR="00154951" w:rsidRPr="00154951">
        <w:rPr>
          <w:rFonts w:ascii="Times New Roman" w:hAnsi="Times New Roman" w:cs="Times New Roman"/>
          <w:sz w:val="24"/>
          <w:szCs w:val="24"/>
        </w:rPr>
        <w:t>/L) despite variations in water intake. Hyponatremia is defined as a serum sodium</w:t>
      </w:r>
      <w:r w:rsidR="00154951"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 xml:space="preserve">concentration of less than 135 </w:t>
      </w:r>
      <w:proofErr w:type="spellStart"/>
      <w:r w:rsidR="00154951" w:rsidRPr="00154951">
        <w:rPr>
          <w:rFonts w:ascii="Times New Roman" w:hAnsi="Times New Roman" w:cs="Times New Roman"/>
          <w:sz w:val="24"/>
          <w:szCs w:val="24"/>
        </w:rPr>
        <w:t>mEq</w:t>
      </w:r>
      <w:proofErr w:type="spellEnd"/>
      <w:r w:rsidR="00154951" w:rsidRPr="00154951">
        <w:rPr>
          <w:rFonts w:ascii="Times New Roman" w:hAnsi="Times New Roman" w:cs="Times New Roman"/>
          <w:sz w:val="24"/>
          <w:szCs w:val="24"/>
        </w:rPr>
        <w:t>/L, although normal range values</w:t>
      </w:r>
      <w:r w:rsidR="00154951"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 xml:space="preserve">may differ slightly among laboratories, usually to a minimum normal sodium of 133 </w:t>
      </w:r>
      <w:proofErr w:type="spellStart"/>
      <w:r w:rsidR="00154951" w:rsidRPr="00154951">
        <w:rPr>
          <w:rFonts w:ascii="Times New Roman" w:hAnsi="Times New Roman" w:cs="Times New Roman"/>
          <w:sz w:val="24"/>
          <w:szCs w:val="24"/>
        </w:rPr>
        <w:t>mEq</w:t>
      </w:r>
      <w:proofErr w:type="spellEnd"/>
      <w:r w:rsidR="00154951" w:rsidRPr="00154951">
        <w:rPr>
          <w:rFonts w:ascii="Times New Roman" w:hAnsi="Times New Roman" w:cs="Times New Roman"/>
          <w:sz w:val="24"/>
          <w:szCs w:val="24"/>
        </w:rPr>
        <w:t>/L.</w:t>
      </w:r>
      <w:hyperlink r:id="rId8" w:history="1">
        <w:r w:rsidR="00120816" w:rsidRPr="00120816">
          <w:rPr>
            <w:rStyle w:val="Hyperlink"/>
            <w:rFonts w:ascii="Times New Roman" w:hAnsi="Times New Roman" w:cs="Times New Roman"/>
            <w:sz w:val="24"/>
            <w:szCs w:val="24"/>
            <w:u w:val="none"/>
            <w:vertAlign w:val="superscript"/>
          </w:rPr>
          <w:t>[1]</w:t>
        </w:r>
      </w:hyperlink>
      <w:r w:rsidR="00154951" w:rsidRPr="00154951">
        <w:rPr>
          <w:rFonts w:ascii="Times New Roman" w:hAnsi="Times New Roman" w:cs="Times New Roman"/>
          <w:sz w:val="24"/>
          <w:szCs w:val="24"/>
        </w:rPr>
        <w:t>It is one of the most common electrolyte</w:t>
      </w:r>
      <w:r w:rsidR="00154951"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abnormalities found in the inpatient setting, occurring in up to 2.5%</w:t>
      </w:r>
      <w:r w:rsidR="00F5302B" w:rsidRP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of patients, and it is a significant marker for mortality, associated with</w:t>
      </w:r>
      <w:r w:rsidR="00074035">
        <w:rPr>
          <w:rFonts w:ascii="Times New Roman" w:hAnsi="Times New Roman" w:cs="Times New Roman"/>
          <w:sz w:val="24"/>
          <w:szCs w:val="24"/>
        </w:rPr>
        <w:t xml:space="preserve"> </w:t>
      </w:r>
      <w:r w:rsidR="00154951" w:rsidRPr="00154951">
        <w:rPr>
          <w:rFonts w:ascii="Times New Roman" w:hAnsi="Times New Roman" w:cs="Times New Roman"/>
          <w:sz w:val="24"/>
          <w:szCs w:val="24"/>
        </w:rPr>
        <w:t>a 60-fold higher risk of death.</w:t>
      </w:r>
      <w:hyperlink r:id="rId9" w:history="1">
        <w:r w:rsidR="00120816" w:rsidRPr="00120816">
          <w:rPr>
            <w:rStyle w:val="Hyperlink"/>
            <w:rFonts w:ascii="Times New Roman" w:hAnsi="Times New Roman" w:cs="Times New Roman"/>
            <w:sz w:val="24"/>
            <w:szCs w:val="24"/>
            <w:u w:val="none"/>
            <w:vertAlign w:val="superscript"/>
          </w:rPr>
          <w:t>[2]</w:t>
        </w:r>
      </w:hyperlink>
      <w:r w:rsidR="00F5302B" w:rsidRPr="00074035">
        <w:rPr>
          <w:rFonts w:ascii="Times New Roman" w:hAnsi="Times New Roman" w:cs="Times New Roman"/>
          <w:sz w:val="24"/>
          <w:szCs w:val="24"/>
        </w:rPr>
        <w:t>Hyponatremia results from the inability of the kidney to excrete a water load or excess water intake.</w:t>
      </w:r>
      <w:hyperlink r:id="rId10" w:history="1">
        <w:r w:rsidR="00120816" w:rsidRPr="00120816">
          <w:rPr>
            <w:rStyle w:val="Hyperlink"/>
            <w:rFonts w:ascii="Times New Roman" w:hAnsi="Times New Roman" w:cs="Times New Roman"/>
            <w:sz w:val="24"/>
            <w:szCs w:val="24"/>
            <w:u w:val="none"/>
            <w:vertAlign w:val="superscript"/>
          </w:rPr>
          <w:t>[3]</w:t>
        </w:r>
      </w:hyperlink>
      <w:r w:rsidR="00BC2E1D">
        <w:t xml:space="preserve"> </w:t>
      </w:r>
      <w:r w:rsidR="00154951" w:rsidRPr="00154951">
        <w:rPr>
          <w:rFonts w:ascii="Times New Roman" w:hAnsi="Times New Roman" w:cs="Times New Roman"/>
          <w:sz w:val="24"/>
          <w:szCs w:val="24"/>
        </w:rPr>
        <w:t>It is not clear whether hyponatremia</w:t>
      </w:r>
      <w:r w:rsidR="00F5302B" w:rsidRPr="00074035">
        <w:rPr>
          <w:rFonts w:ascii="Times New Roman" w:hAnsi="Times New Roman" w:cs="Times New Roman"/>
          <w:sz w:val="24"/>
          <w:szCs w:val="24"/>
        </w:rPr>
        <w:t xml:space="preserve"> itself is the cause of a more adverse prognosis or whether it echoes </w:t>
      </w:r>
      <w:r w:rsidR="00F5302B" w:rsidRPr="00F5302B">
        <w:rPr>
          <w:rFonts w:ascii="Times New Roman" w:hAnsi="Times New Roman" w:cs="Times New Roman"/>
          <w:sz w:val="24"/>
          <w:szCs w:val="24"/>
        </w:rPr>
        <w:t>the degree of stress caused by illness.</w:t>
      </w:r>
      <w:r w:rsidR="00BC2E1D" w:rsidRPr="00BC2E1D">
        <w:rPr>
          <w:rFonts w:ascii="Times New Roman" w:hAnsi="Times New Roman" w:cs="Tunga"/>
          <w:sz w:val="24"/>
          <w:szCs w:val="24"/>
          <w:lang w:bidi="kn-IN"/>
        </w:rPr>
        <w:t xml:space="preserve"> </w:t>
      </w:r>
      <w:hyperlink r:id="rId11" w:history="1">
        <w:r w:rsidR="00BC2E1D" w:rsidRPr="00BC2E1D">
          <w:rPr>
            <w:rStyle w:val="Hyperlink"/>
            <w:rFonts w:ascii="Times New Roman" w:hAnsi="Times New Roman" w:cs="Tunga"/>
            <w:sz w:val="24"/>
            <w:szCs w:val="24"/>
            <w:u w:val="none"/>
            <w:vertAlign w:val="superscript"/>
            <w:lang w:bidi="kn-IN"/>
          </w:rPr>
          <w:t>[4]</w:t>
        </w:r>
      </w:hyperlink>
      <w:r w:rsidR="00BC2E1D" w:rsidRPr="00BC2E1D">
        <w:rPr>
          <w:rFonts w:ascii="Times New Roman" w:hAnsi="Times New Roman" w:cs="Tunga"/>
          <w:sz w:val="24"/>
          <w:szCs w:val="24"/>
          <w:lang w:bidi="kn-IN"/>
        </w:rPr>
        <w:t>Abrupt changes in volume status, hormones, and medications (e.g., diuretics, antidepressants, and antiepileptics) can contribute to patients developing hyponatremia</w:t>
      </w:r>
      <w:r w:rsidR="00BC2E1D">
        <w:rPr>
          <w:rFonts w:ascii="Times New Roman" w:hAnsi="Times New Roman" w:cs="Tunga"/>
          <w:sz w:val="24"/>
          <w:szCs w:val="24"/>
          <w:lang w:bidi="kn-IN"/>
        </w:rPr>
        <w:t>.</w:t>
      </w:r>
      <w:r w:rsidR="00BC2E1D" w:rsidRPr="00BC2E1D">
        <w:rPr>
          <w:rFonts w:ascii="Cambria" w:hAnsi="Cambria"/>
          <w:color w:val="1B1B1B"/>
          <w:sz w:val="28"/>
          <w:szCs w:val="28"/>
          <w:shd w:val="clear" w:color="auto" w:fill="FFFFFF"/>
        </w:rPr>
        <w:t xml:space="preserve"> </w:t>
      </w:r>
      <w:r w:rsidR="00BC2E1D" w:rsidRPr="00BC2E1D">
        <w:rPr>
          <w:rFonts w:ascii="Times New Roman" w:hAnsi="Times New Roman" w:cs="Tunga"/>
          <w:sz w:val="24"/>
          <w:szCs w:val="24"/>
          <w:lang w:bidi="kn-IN"/>
        </w:rPr>
        <w:t>Hyponatremia is a frequently encountered problem in clinical practice and is an important cause of morbidity and mortality.</w:t>
      </w:r>
      <w:hyperlink r:id="rId12" w:history="1">
        <w:r w:rsidR="00BC2E1D" w:rsidRPr="00BC2E1D">
          <w:rPr>
            <w:rStyle w:val="Hyperlink"/>
            <w:rFonts w:ascii="Times New Roman" w:hAnsi="Times New Roman" w:cs="Tunga"/>
            <w:sz w:val="24"/>
            <w:szCs w:val="24"/>
            <w:u w:val="none"/>
            <w:vertAlign w:val="superscript"/>
            <w:lang w:bidi="kn-IN"/>
          </w:rPr>
          <w:t>[5]</w:t>
        </w:r>
      </w:hyperlink>
      <w:r w:rsidR="00BC2E1D" w:rsidRPr="00BC2E1D">
        <w:rPr>
          <w:rFonts w:ascii="Times New Roman" w:hAnsi="Times New Roman" w:cs="Tunga"/>
          <w:sz w:val="24"/>
          <w:szCs w:val="24"/>
          <w:lang w:bidi="kn-IN"/>
        </w:rPr>
        <w:t> Thus, early diagnosis and appropriate management of hyponatremia are crucial to prevent complications and improve clinical outcomes.</w:t>
      </w:r>
      <w:r w:rsidR="00BC2E1D" w:rsidRPr="00BC2E1D">
        <w:rPr>
          <w:rFonts w:ascii="Cambria" w:hAnsi="Cambria"/>
          <w:color w:val="1B1B1B"/>
          <w:sz w:val="28"/>
          <w:szCs w:val="28"/>
          <w:shd w:val="clear" w:color="auto" w:fill="FFFFFF"/>
        </w:rPr>
        <w:t xml:space="preserve"> </w:t>
      </w:r>
    </w:p>
    <w:p w14:paraId="16523F13" w14:textId="796A297B" w:rsidR="00922090" w:rsidRPr="00922090" w:rsidRDefault="00922090" w:rsidP="00F5302B">
      <w:pPr>
        <w:jc w:val="both"/>
        <w:rPr>
          <w:rFonts w:ascii="Times New Roman" w:hAnsi="Times New Roman" w:cs="Times New Roman"/>
          <w:b/>
          <w:bCs/>
          <w:sz w:val="36"/>
          <w:szCs w:val="36"/>
        </w:rPr>
      </w:pPr>
      <w:r w:rsidRPr="00922090">
        <w:rPr>
          <w:rFonts w:ascii="Times New Roman" w:hAnsi="Times New Roman" w:cs="Times New Roman"/>
          <w:b/>
          <w:bCs/>
          <w:sz w:val="36"/>
          <w:szCs w:val="36"/>
        </w:rPr>
        <w:lastRenderedPageBreak/>
        <w:t>Case Presentation</w:t>
      </w:r>
    </w:p>
    <w:p w14:paraId="1A340699" w14:textId="12FA8209" w:rsidR="00610303" w:rsidRDefault="00E4691A" w:rsidP="00F5302B">
      <w:pPr>
        <w:jc w:val="both"/>
        <w:rPr>
          <w:rFonts w:ascii="Times New Roman" w:hAnsi="Times New Roman" w:cs="Times New Roman"/>
          <w:sz w:val="24"/>
          <w:szCs w:val="24"/>
        </w:rPr>
      </w:pPr>
      <w:r>
        <w:rPr>
          <w:rFonts w:ascii="Times New Roman" w:hAnsi="Times New Roman" w:cs="Times New Roman"/>
          <w:sz w:val="24"/>
          <w:szCs w:val="24"/>
        </w:rPr>
        <w:t xml:space="preserve">A 59 </w:t>
      </w:r>
      <w:r w:rsidR="00865D08">
        <w:rPr>
          <w:rFonts w:ascii="Times New Roman" w:hAnsi="Times New Roman" w:cs="Times New Roman"/>
          <w:sz w:val="24"/>
          <w:szCs w:val="24"/>
        </w:rPr>
        <w:t>Y</w:t>
      </w:r>
      <w:r>
        <w:rPr>
          <w:rFonts w:ascii="Times New Roman" w:hAnsi="Times New Roman" w:cs="Times New Roman"/>
          <w:sz w:val="24"/>
          <w:szCs w:val="24"/>
        </w:rPr>
        <w:t>ear</w:t>
      </w:r>
      <w:r w:rsidR="00717B98">
        <w:rPr>
          <w:rFonts w:ascii="Times New Roman" w:hAnsi="Times New Roman" w:cs="Times New Roman"/>
          <w:sz w:val="24"/>
          <w:szCs w:val="24"/>
        </w:rPr>
        <w:t>-</w:t>
      </w:r>
      <w:r>
        <w:rPr>
          <w:rFonts w:ascii="Times New Roman" w:hAnsi="Times New Roman" w:cs="Times New Roman"/>
          <w:sz w:val="24"/>
          <w:szCs w:val="24"/>
        </w:rPr>
        <w:t xml:space="preserve">old </w:t>
      </w:r>
      <w:r w:rsidR="003F2AA1">
        <w:rPr>
          <w:rFonts w:ascii="Times New Roman" w:hAnsi="Times New Roman" w:cs="Times New Roman"/>
          <w:sz w:val="24"/>
          <w:szCs w:val="24"/>
        </w:rPr>
        <w:t>fe</w:t>
      </w:r>
      <w:r>
        <w:rPr>
          <w:rFonts w:ascii="Times New Roman" w:hAnsi="Times New Roman" w:cs="Times New Roman"/>
          <w:sz w:val="24"/>
          <w:szCs w:val="24"/>
        </w:rPr>
        <w:t xml:space="preserve">male </w:t>
      </w:r>
      <w:r w:rsidR="001876D4">
        <w:rPr>
          <w:rFonts w:ascii="Times New Roman" w:hAnsi="Times New Roman" w:cs="Times New Roman"/>
          <w:sz w:val="24"/>
          <w:szCs w:val="24"/>
        </w:rPr>
        <w:t xml:space="preserve">with a past history of hypertension, </w:t>
      </w:r>
      <w:r w:rsidR="0002787C">
        <w:rPr>
          <w:rFonts w:ascii="Times New Roman" w:hAnsi="Times New Roman" w:cs="Times New Roman"/>
          <w:sz w:val="24"/>
          <w:szCs w:val="24"/>
        </w:rPr>
        <w:t xml:space="preserve"> Presents with </w:t>
      </w:r>
      <w:r w:rsidR="001876D4">
        <w:rPr>
          <w:rFonts w:ascii="Times New Roman" w:hAnsi="Times New Roman" w:cs="Times New Roman"/>
          <w:sz w:val="24"/>
          <w:szCs w:val="24"/>
        </w:rPr>
        <w:t xml:space="preserve">fever </w:t>
      </w:r>
      <w:r w:rsidR="00CD12B3">
        <w:rPr>
          <w:rFonts w:ascii="Times New Roman" w:hAnsi="Times New Roman" w:cs="Times New Roman"/>
          <w:sz w:val="24"/>
          <w:szCs w:val="24"/>
        </w:rPr>
        <w:t>since 1 week ago and essential thrombocytosis ,</w:t>
      </w:r>
      <w:proofErr w:type="spellStart"/>
      <w:r w:rsidR="00CD12B3">
        <w:rPr>
          <w:rFonts w:ascii="Times New Roman" w:hAnsi="Times New Roman" w:cs="Times New Roman"/>
          <w:sz w:val="24"/>
          <w:szCs w:val="24"/>
        </w:rPr>
        <w:t>leukocytosis</w:t>
      </w:r>
      <w:proofErr w:type="spellEnd"/>
      <w:r w:rsidR="00245387">
        <w:rPr>
          <w:rFonts w:ascii="Times New Roman" w:hAnsi="Times New Roman" w:cs="Times New Roman"/>
          <w:sz w:val="24"/>
          <w:szCs w:val="24"/>
        </w:rPr>
        <w:t xml:space="preserve"> presented to the Emergency department on </w:t>
      </w:r>
      <w:r w:rsidR="00A53C01">
        <w:rPr>
          <w:rFonts w:ascii="Times New Roman" w:hAnsi="Times New Roman" w:cs="Times New Roman"/>
          <w:sz w:val="24"/>
          <w:szCs w:val="24"/>
        </w:rPr>
        <w:t>February 17, 2025, with altered sensorium Gener</w:t>
      </w:r>
      <w:r w:rsidR="00432F08">
        <w:rPr>
          <w:rFonts w:ascii="Times New Roman" w:hAnsi="Times New Roman" w:cs="Times New Roman"/>
          <w:sz w:val="24"/>
          <w:szCs w:val="24"/>
        </w:rPr>
        <w:t xml:space="preserve">al weakness </w:t>
      </w:r>
      <w:r w:rsidR="00204845">
        <w:rPr>
          <w:rFonts w:ascii="Times New Roman" w:hAnsi="Times New Roman" w:cs="Times New Roman"/>
          <w:sz w:val="24"/>
          <w:szCs w:val="24"/>
        </w:rPr>
        <w:t>,vomiting status for 1 day.it was prece</w:t>
      </w:r>
      <w:r w:rsidR="005017D0">
        <w:rPr>
          <w:rFonts w:ascii="Times New Roman" w:hAnsi="Times New Roman" w:cs="Times New Roman"/>
          <w:sz w:val="24"/>
          <w:szCs w:val="24"/>
        </w:rPr>
        <w:t xml:space="preserve">ded by mild cough &amp; fever on February </w:t>
      </w:r>
      <w:r w:rsidR="00514E61">
        <w:rPr>
          <w:rFonts w:ascii="Times New Roman" w:hAnsi="Times New Roman" w:cs="Times New Roman"/>
          <w:sz w:val="24"/>
          <w:szCs w:val="24"/>
        </w:rPr>
        <w:t>15,2025 and was not associated with bleeding</w:t>
      </w:r>
      <w:r w:rsidR="00916ED1">
        <w:rPr>
          <w:rFonts w:ascii="Times New Roman" w:hAnsi="Times New Roman" w:cs="Times New Roman"/>
          <w:sz w:val="24"/>
          <w:szCs w:val="24"/>
        </w:rPr>
        <w:t xml:space="preserve"> </w:t>
      </w:r>
      <w:r w:rsidR="00C77BF3">
        <w:rPr>
          <w:rFonts w:ascii="Times New Roman" w:hAnsi="Times New Roman" w:cs="Times New Roman"/>
          <w:sz w:val="24"/>
          <w:szCs w:val="24"/>
        </w:rPr>
        <w:t xml:space="preserve">, abdominal pain, chest </w:t>
      </w:r>
      <w:proofErr w:type="spellStart"/>
      <w:r w:rsidR="00C77BF3">
        <w:rPr>
          <w:rFonts w:ascii="Times New Roman" w:hAnsi="Times New Roman" w:cs="Times New Roman"/>
          <w:sz w:val="24"/>
          <w:szCs w:val="24"/>
        </w:rPr>
        <w:t>pain</w:t>
      </w:r>
      <w:r w:rsidR="008C37D2">
        <w:rPr>
          <w:rFonts w:ascii="Times New Roman" w:hAnsi="Times New Roman" w:cs="Times New Roman"/>
          <w:sz w:val="24"/>
          <w:szCs w:val="24"/>
        </w:rPr>
        <w:t>.</w:t>
      </w:r>
      <w:r w:rsidR="00580C74">
        <w:rPr>
          <w:rFonts w:ascii="Times New Roman" w:hAnsi="Times New Roman" w:cs="Times New Roman"/>
          <w:sz w:val="24"/>
          <w:szCs w:val="24"/>
        </w:rPr>
        <w:t>She</w:t>
      </w:r>
      <w:proofErr w:type="spellEnd"/>
      <w:r w:rsidR="00580C74">
        <w:rPr>
          <w:rFonts w:ascii="Times New Roman" w:hAnsi="Times New Roman" w:cs="Times New Roman"/>
          <w:sz w:val="24"/>
          <w:szCs w:val="24"/>
        </w:rPr>
        <w:t xml:space="preserve"> also Presented with </w:t>
      </w:r>
      <w:r w:rsidR="00FB0C92">
        <w:rPr>
          <w:rFonts w:ascii="Times New Roman" w:hAnsi="Times New Roman" w:cs="Times New Roman"/>
          <w:sz w:val="24"/>
          <w:szCs w:val="24"/>
        </w:rPr>
        <w:t xml:space="preserve">anxiety was prescribed Sleeping Pills on February </w:t>
      </w:r>
      <w:r w:rsidR="007A2062">
        <w:rPr>
          <w:rFonts w:ascii="Times New Roman" w:hAnsi="Times New Roman" w:cs="Times New Roman"/>
          <w:sz w:val="24"/>
          <w:szCs w:val="24"/>
        </w:rPr>
        <w:t>09 2025</w:t>
      </w:r>
      <w:r w:rsidR="009F0CC0">
        <w:rPr>
          <w:rFonts w:ascii="Times New Roman" w:hAnsi="Times New Roman" w:cs="Times New Roman"/>
          <w:sz w:val="24"/>
          <w:szCs w:val="24"/>
        </w:rPr>
        <w:t xml:space="preserve"> And she could not tolerate any oral </w:t>
      </w:r>
      <w:proofErr w:type="spellStart"/>
      <w:r w:rsidR="009F0CC0">
        <w:rPr>
          <w:rFonts w:ascii="Times New Roman" w:hAnsi="Times New Roman" w:cs="Times New Roman"/>
          <w:sz w:val="24"/>
          <w:szCs w:val="24"/>
        </w:rPr>
        <w:t>intake.</w:t>
      </w:r>
      <w:r w:rsidR="00BC77FC">
        <w:rPr>
          <w:rFonts w:ascii="Times New Roman" w:hAnsi="Times New Roman" w:cs="Times New Roman"/>
          <w:sz w:val="24"/>
          <w:szCs w:val="24"/>
        </w:rPr>
        <w:t>O</w:t>
      </w:r>
      <w:r w:rsidR="008C37D2">
        <w:rPr>
          <w:rFonts w:ascii="Times New Roman" w:hAnsi="Times New Roman" w:cs="Times New Roman"/>
          <w:sz w:val="24"/>
          <w:szCs w:val="24"/>
        </w:rPr>
        <w:t>n</w:t>
      </w:r>
      <w:proofErr w:type="spellEnd"/>
      <w:r w:rsidR="008C37D2">
        <w:rPr>
          <w:rFonts w:ascii="Times New Roman" w:hAnsi="Times New Roman" w:cs="Times New Roman"/>
          <w:sz w:val="24"/>
          <w:szCs w:val="24"/>
        </w:rPr>
        <w:t xml:space="preserve"> the </w:t>
      </w:r>
      <w:r w:rsidR="00BC77FC">
        <w:rPr>
          <w:rFonts w:ascii="Times New Roman" w:hAnsi="Times New Roman" w:cs="Times New Roman"/>
          <w:sz w:val="24"/>
          <w:szCs w:val="24"/>
        </w:rPr>
        <w:t xml:space="preserve">First </w:t>
      </w:r>
      <w:r w:rsidR="008C37D2">
        <w:rPr>
          <w:rFonts w:ascii="Times New Roman" w:hAnsi="Times New Roman" w:cs="Times New Roman"/>
          <w:sz w:val="24"/>
          <w:szCs w:val="24"/>
        </w:rPr>
        <w:t xml:space="preserve">day of examination </w:t>
      </w:r>
      <w:r w:rsidR="009F0CC0">
        <w:rPr>
          <w:rFonts w:ascii="Times New Roman" w:hAnsi="Times New Roman" w:cs="Times New Roman"/>
          <w:sz w:val="24"/>
          <w:szCs w:val="24"/>
        </w:rPr>
        <w:t>she was drowsy</w:t>
      </w:r>
      <w:r w:rsidR="00FD6082">
        <w:rPr>
          <w:rFonts w:ascii="Times New Roman" w:hAnsi="Times New Roman" w:cs="Times New Roman"/>
          <w:sz w:val="24"/>
          <w:szCs w:val="24"/>
        </w:rPr>
        <w:t xml:space="preserve"> and vitally </w:t>
      </w:r>
      <w:proofErr w:type="spellStart"/>
      <w:r w:rsidR="00B754B3">
        <w:rPr>
          <w:rFonts w:ascii="Times New Roman" w:hAnsi="Times New Roman" w:cs="Times New Roman"/>
          <w:sz w:val="24"/>
          <w:szCs w:val="24"/>
        </w:rPr>
        <w:t>S</w:t>
      </w:r>
      <w:r w:rsidR="00FD6082">
        <w:rPr>
          <w:rFonts w:ascii="Times New Roman" w:hAnsi="Times New Roman" w:cs="Times New Roman"/>
          <w:sz w:val="24"/>
          <w:szCs w:val="24"/>
        </w:rPr>
        <w:t>table.</w:t>
      </w:r>
      <w:r w:rsidR="0090463E">
        <w:rPr>
          <w:rFonts w:ascii="Times New Roman" w:hAnsi="Times New Roman" w:cs="Times New Roman"/>
          <w:sz w:val="24"/>
          <w:szCs w:val="24"/>
        </w:rPr>
        <w:t>She</w:t>
      </w:r>
      <w:proofErr w:type="spellEnd"/>
      <w:r w:rsidR="0090463E">
        <w:rPr>
          <w:rFonts w:ascii="Times New Roman" w:hAnsi="Times New Roman" w:cs="Times New Roman"/>
          <w:sz w:val="24"/>
          <w:szCs w:val="24"/>
        </w:rPr>
        <w:t xml:space="preserve"> had been </w:t>
      </w:r>
      <w:proofErr w:type="spellStart"/>
      <w:r w:rsidR="0090463E">
        <w:rPr>
          <w:rFonts w:ascii="Times New Roman" w:hAnsi="Times New Roman" w:cs="Times New Roman"/>
          <w:sz w:val="24"/>
          <w:szCs w:val="24"/>
        </w:rPr>
        <w:t>diagnoised</w:t>
      </w:r>
      <w:proofErr w:type="spellEnd"/>
      <w:r w:rsidR="0090463E">
        <w:rPr>
          <w:rFonts w:ascii="Times New Roman" w:hAnsi="Times New Roman" w:cs="Times New Roman"/>
          <w:sz w:val="24"/>
          <w:szCs w:val="24"/>
        </w:rPr>
        <w:t xml:space="preserve"> with Hypertension  20</w:t>
      </w:r>
      <w:r w:rsidR="00F51896">
        <w:rPr>
          <w:rFonts w:ascii="Times New Roman" w:hAnsi="Times New Roman" w:cs="Times New Roman"/>
          <w:sz w:val="24"/>
          <w:szCs w:val="24"/>
        </w:rPr>
        <w:t xml:space="preserve"> years </w:t>
      </w:r>
      <w:proofErr w:type="spellStart"/>
      <w:r w:rsidR="00F51896">
        <w:rPr>
          <w:rFonts w:ascii="Times New Roman" w:hAnsi="Times New Roman" w:cs="Times New Roman"/>
          <w:sz w:val="24"/>
          <w:szCs w:val="24"/>
        </w:rPr>
        <w:t>ago</w:t>
      </w:r>
      <w:r w:rsidR="00D21E6D">
        <w:rPr>
          <w:rFonts w:ascii="Times New Roman" w:hAnsi="Times New Roman" w:cs="Times New Roman"/>
          <w:sz w:val="24"/>
          <w:szCs w:val="24"/>
        </w:rPr>
        <w:t>.She</w:t>
      </w:r>
      <w:proofErr w:type="spellEnd"/>
      <w:r w:rsidR="00D21E6D">
        <w:rPr>
          <w:rFonts w:ascii="Times New Roman" w:hAnsi="Times New Roman" w:cs="Times New Roman"/>
          <w:sz w:val="24"/>
          <w:szCs w:val="24"/>
        </w:rPr>
        <w:t xml:space="preserve"> Had Used Different Class of Anti-Hypertensive Drugs in past two decade</w:t>
      </w:r>
      <w:r w:rsidR="00C371C5">
        <w:rPr>
          <w:rFonts w:ascii="Times New Roman" w:hAnsi="Times New Roman" w:cs="Times New Roman"/>
          <w:sz w:val="24"/>
          <w:szCs w:val="24"/>
        </w:rPr>
        <w:t>s,</w:t>
      </w:r>
      <w:r w:rsidR="00B754B3">
        <w:rPr>
          <w:rFonts w:ascii="Times New Roman" w:hAnsi="Times New Roman" w:cs="Times New Roman"/>
          <w:sz w:val="24"/>
          <w:szCs w:val="24"/>
        </w:rPr>
        <w:t xml:space="preserve"> </w:t>
      </w:r>
      <w:r w:rsidR="00C371C5">
        <w:rPr>
          <w:rFonts w:ascii="Times New Roman" w:hAnsi="Times New Roman" w:cs="Times New Roman"/>
          <w:sz w:val="24"/>
          <w:szCs w:val="24"/>
        </w:rPr>
        <w:t>the most recent of which was Telmisartan</w:t>
      </w:r>
      <w:r w:rsidR="006A670B">
        <w:rPr>
          <w:rFonts w:ascii="Times New Roman" w:hAnsi="Times New Roman" w:cs="Times New Roman"/>
          <w:sz w:val="24"/>
          <w:szCs w:val="24"/>
        </w:rPr>
        <w:t xml:space="preserve"> (40mg</w:t>
      </w:r>
      <w:r w:rsidR="003A550A">
        <w:rPr>
          <w:rFonts w:ascii="Times New Roman" w:hAnsi="Times New Roman" w:cs="Times New Roman"/>
          <w:sz w:val="24"/>
          <w:szCs w:val="24"/>
        </w:rPr>
        <w:t>)</w:t>
      </w:r>
      <w:r w:rsidR="00C371C5">
        <w:rPr>
          <w:rFonts w:ascii="Times New Roman" w:hAnsi="Times New Roman" w:cs="Times New Roman"/>
          <w:sz w:val="24"/>
          <w:szCs w:val="24"/>
        </w:rPr>
        <w:t>-</w:t>
      </w:r>
      <w:proofErr w:type="spellStart"/>
      <w:r w:rsidR="00B754B3">
        <w:rPr>
          <w:rFonts w:ascii="Times New Roman" w:hAnsi="Times New Roman" w:cs="Times New Roman"/>
          <w:sz w:val="24"/>
          <w:szCs w:val="24"/>
        </w:rPr>
        <w:t>H</w:t>
      </w:r>
      <w:r w:rsidR="00C371C5">
        <w:rPr>
          <w:rFonts w:ascii="Times New Roman" w:hAnsi="Times New Roman" w:cs="Times New Roman"/>
          <w:sz w:val="24"/>
          <w:szCs w:val="24"/>
        </w:rPr>
        <w:t>ydrochlorthiazide</w:t>
      </w:r>
      <w:proofErr w:type="spellEnd"/>
      <w:r w:rsidR="009E34A3">
        <w:rPr>
          <w:rFonts w:ascii="Times New Roman" w:hAnsi="Times New Roman" w:cs="Times New Roman"/>
          <w:sz w:val="24"/>
          <w:szCs w:val="24"/>
        </w:rPr>
        <w:t xml:space="preserve"> </w:t>
      </w:r>
      <w:r w:rsidR="00B754B3">
        <w:rPr>
          <w:rFonts w:ascii="Times New Roman" w:hAnsi="Times New Roman" w:cs="Times New Roman"/>
          <w:sz w:val="24"/>
          <w:szCs w:val="24"/>
        </w:rPr>
        <w:t>(12.5 mg)</w:t>
      </w:r>
      <w:r w:rsidR="00863443">
        <w:rPr>
          <w:rFonts w:ascii="Times New Roman" w:hAnsi="Times New Roman" w:cs="Times New Roman"/>
          <w:sz w:val="24"/>
          <w:szCs w:val="24"/>
        </w:rPr>
        <w:t>.</w:t>
      </w:r>
      <w:r w:rsidR="00954339">
        <w:rPr>
          <w:rFonts w:ascii="Times New Roman" w:hAnsi="Times New Roman" w:cs="Times New Roman"/>
          <w:sz w:val="24"/>
          <w:szCs w:val="24"/>
        </w:rPr>
        <w:t>She</w:t>
      </w:r>
      <w:r w:rsidR="00C6189B">
        <w:rPr>
          <w:rFonts w:ascii="Times New Roman" w:hAnsi="Times New Roman" w:cs="Times New Roman"/>
          <w:sz w:val="24"/>
          <w:szCs w:val="24"/>
        </w:rPr>
        <w:t xml:space="preserve"> had no </w:t>
      </w:r>
      <w:proofErr w:type="spellStart"/>
      <w:r w:rsidR="00C6189B">
        <w:rPr>
          <w:rFonts w:ascii="Times New Roman" w:hAnsi="Times New Roman" w:cs="Times New Roman"/>
          <w:sz w:val="24"/>
          <w:szCs w:val="24"/>
        </w:rPr>
        <w:t>allergies</w:t>
      </w:r>
      <w:r w:rsidR="0046272C">
        <w:rPr>
          <w:rFonts w:ascii="Times New Roman" w:hAnsi="Times New Roman" w:cs="Times New Roman"/>
          <w:sz w:val="24"/>
          <w:szCs w:val="24"/>
        </w:rPr>
        <w:t>.there</w:t>
      </w:r>
      <w:proofErr w:type="spellEnd"/>
      <w:r w:rsidR="0046272C">
        <w:rPr>
          <w:rFonts w:ascii="Times New Roman" w:hAnsi="Times New Roman" w:cs="Times New Roman"/>
          <w:sz w:val="24"/>
          <w:szCs w:val="24"/>
        </w:rPr>
        <w:t xml:space="preserve"> was no recent medication Except TELMA-</w:t>
      </w:r>
      <w:proofErr w:type="spellStart"/>
      <w:r w:rsidR="0046272C">
        <w:rPr>
          <w:rFonts w:ascii="Times New Roman" w:hAnsi="Times New Roman" w:cs="Times New Roman"/>
          <w:sz w:val="24"/>
          <w:szCs w:val="24"/>
        </w:rPr>
        <w:t>H</w:t>
      </w:r>
      <w:r w:rsidR="009B4319">
        <w:rPr>
          <w:rFonts w:ascii="Times New Roman" w:hAnsi="Times New Roman" w:cs="Times New Roman"/>
          <w:sz w:val="24"/>
          <w:szCs w:val="24"/>
        </w:rPr>
        <w:t>.There</w:t>
      </w:r>
      <w:proofErr w:type="spellEnd"/>
      <w:r w:rsidR="009B4319">
        <w:rPr>
          <w:rFonts w:ascii="Times New Roman" w:hAnsi="Times New Roman" w:cs="Times New Roman"/>
          <w:sz w:val="24"/>
          <w:szCs w:val="24"/>
        </w:rPr>
        <w:t xml:space="preserve"> was no Family History of serious </w:t>
      </w:r>
      <w:proofErr w:type="spellStart"/>
      <w:r w:rsidR="009B4319">
        <w:rPr>
          <w:rFonts w:ascii="Times New Roman" w:hAnsi="Times New Roman" w:cs="Times New Roman"/>
          <w:sz w:val="24"/>
          <w:szCs w:val="24"/>
        </w:rPr>
        <w:t>illness.on</w:t>
      </w:r>
      <w:proofErr w:type="spellEnd"/>
      <w:r w:rsidR="009B4319">
        <w:rPr>
          <w:rFonts w:ascii="Times New Roman" w:hAnsi="Times New Roman" w:cs="Times New Roman"/>
          <w:sz w:val="24"/>
          <w:szCs w:val="24"/>
        </w:rPr>
        <w:t xml:space="preserve"> room </w:t>
      </w:r>
      <w:proofErr w:type="spellStart"/>
      <w:r w:rsidR="009B4319">
        <w:rPr>
          <w:rFonts w:ascii="Times New Roman" w:hAnsi="Times New Roman" w:cs="Times New Roman"/>
          <w:sz w:val="24"/>
          <w:szCs w:val="24"/>
        </w:rPr>
        <w:t>air</w:t>
      </w:r>
      <w:r w:rsidR="007A1306">
        <w:rPr>
          <w:rFonts w:ascii="Times New Roman" w:hAnsi="Times New Roman" w:cs="Times New Roman"/>
          <w:sz w:val="24"/>
          <w:szCs w:val="24"/>
        </w:rPr>
        <w:t>,she</w:t>
      </w:r>
      <w:proofErr w:type="spellEnd"/>
      <w:r w:rsidR="007A1306">
        <w:rPr>
          <w:rFonts w:ascii="Times New Roman" w:hAnsi="Times New Roman" w:cs="Times New Roman"/>
          <w:sz w:val="24"/>
          <w:szCs w:val="24"/>
        </w:rPr>
        <w:t xml:space="preserve"> had a temperature of </w:t>
      </w:r>
      <w:r w:rsidR="002D115F">
        <w:rPr>
          <w:rFonts w:ascii="Times New Roman" w:hAnsi="Times New Roman" w:cs="Times New Roman"/>
          <w:sz w:val="24"/>
          <w:szCs w:val="24"/>
        </w:rPr>
        <w:t>36</w:t>
      </w:r>
      <w:r w:rsidR="002D115F">
        <w:rPr>
          <w:rFonts w:ascii="Times New Roman" w:hAnsi="Times New Roman" w:cs="Times New Roman"/>
          <w:sz w:val="24"/>
          <w:szCs w:val="24"/>
          <w:vertAlign w:val="superscript"/>
        </w:rPr>
        <w:t>0</w:t>
      </w:r>
      <w:r w:rsidR="002D115F">
        <w:rPr>
          <w:rFonts w:ascii="Times New Roman" w:hAnsi="Times New Roman" w:cs="Times New Roman"/>
          <w:sz w:val="24"/>
          <w:szCs w:val="24"/>
        </w:rPr>
        <w:t>C</w:t>
      </w:r>
      <w:r w:rsidR="001D0D83">
        <w:rPr>
          <w:rFonts w:ascii="Times New Roman" w:hAnsi="Times New Roman" w:cs="Times New Roman"/>
          <w:sz w:val="24"/>
          <w:szCs w:val="24"/>
        </w:rPr>
        <w:t xml:space="preserve">,a blood pressure of </w:t>
      </w:r>
      <w:r w:rsidR="005C0D94">
        <w:rPr>
          <w:rFonts w:ascii="Times New Roman" w:hAnsi="Times New Roman" w:cs="Times New Roman"/>
          <w:sz w:val="24"/>
          <w:szCs w:val="24"/>
        </w:rPr>
        <w:t>120/90,</w:t>
      </w:r>
      <w:r w:rsidR="00C07FB6">
        <w:rPr>
          <w:rFonts w:ascii="Times New Roman" w:hAnsi="Times New Roman" w:cs="Times New Roman"/>
          <w:sz w:val="24"/>
          <w:szCs w:val="24"/>
        </w:rPr>
        <w:t xml:space="preserve">a respiratory rate of 21,and an </w:t>
      </w:r>
      <w:proofErr w:type="spellStart"/>
      <w:r w:rsidR="00C07FB6">
        <w:rPr>
          <w:rFonts w:ascii="Times New Roman" w:hAnsi="Times New Roman" w:cs="Times New Roman"/>
          <w:sz w:val="24"/>
          <w:szCs w:val="24"/>
        </w:rPr>
        <w:t>oxygensaturation</w:t>
      </w:r>
      <w:proofErr w:type="spellEnd"/>
      <w:r w:rsidR="00C07FB6">
        <w:rPr>
          <w:rFonts w:ascii="Times New Roman" w:hAnsi="Times New Roman" w:cs="Times New Roman"/>
          <w:sz w:val="24"/>
          <w:szCs w:val="24"/>
        </w:rPr>
        <w:t xml:space="preserve"> of </w:t>
      </w:r>
      <w:r w:rsidR="004E0A72">
        <w:rPr>
          <w:rFonts w:ascii="Times New Roman" w:hAnsi="Times New Roman" w:cs="Times New Roman"/>
          <w:sz w:val="24"/>
          <w:szCs w:val="24"/>
        </w:rPr>
        <w:t xml:space="preserve">99.Her mucosa was </w:t>
      </w:r>
      <w:proofErr w:type="spellStart"/>
      <w:r w:rsidR="004E0A72">
        <w:rPr>
          <w:rFonts w:ascii="Times New Roman" w:hAnsi="Times New Roman" w:cs="Times New Roman"/>
          <w:sz w:val="24"/>
          <w:szCs w:val="24"/>
        </w:rPr>
        <w:t>wet,and</w:t>
      </w:r>
      <w:proofErr w:type="spellEnd"/>
      <w:r w:rsidR="004E0A72">
        <w:rPr>
          <w:rFonts w:ascii="Times New Roman" w:hAnsi="Times New Roman" w:cs="Times New Roman"/>
          <w:sz w:val="24"/>
          <w:szCs w:val="24"/>
        </w:rPr>
        <w:t xml:space="preserve"> </w:t>
      </w:r>
      <w:r w:rsidR="003940EE">
        <w:rPr>
          <w:rFonts w:ascii="Times New Roman" w:hAnsi="Times New Roman" w:cs="Times New Roman"/>
          <w:sz w:val="24"/>
          <w:szCs w:val="24"/>
        </w:rPr>
        <w:t xml:space="preserve">the results of her </w:t>
      </w:r>
      <w:proofErr w:type="spellStart"/>
      <w:r w:rsidR="003940EE">
        <w:rPr>
          <w:rFonts w:ascii="Times New Roman" w:hAnsi="Times New Roman" w:cs="Times New Roman"/>
          <w:sz w:val="24"/>
          <w:szCs w:val="24"/>
        </w:rPr>
        <w:t>chest,heart,and</w:t>
      </w:r>
      <w:proofErr w:type="spellEnd"/>
      <w:r w:rsidR="003940EE">
        <w:rPr>
          <w:rFonts w:ascii="Times New Roman" w:hAnsi="Times New Roman" w:cs="Times New Roman"/>
          <w:sz w:val="24"/>
          <w:szCs w:val="24"/>
        </w:rPr>
        <w:t xml:space="preserve"> abdominal examinations were all within normal </w:t>
      </w:r>
      <w:proofErr w:type="spellStart"/>
      <w:r w:rsidR="003940EE">
        <w:rPr>
          <w:rFonts w:ascii="Times New Roman" w:hAnsi="Times New Roman" w:cs="Times New Roman"/>
          <w:sz w:val="24"/>
          <w:szCs w:val="24"/>
        </w:rPr>
        <w:t>limits</w:t>
      </w:r>
      <w:r w:rsidR="00E92727">
        <w:rPr>
          <w:rFonts w:ascii="Times New Roman" w:hAnsi="Times New Roman" w:cs="Times New Roman"/>
          <w:sz w:val="24"/>
          <w:szCs w:val="24"/>
        </w:rPr>
        <w:t>.The</w:t>
      </w:r>
      <w:proofErr w:type="spellEnd"/>
      <w:r w:rsidR="00E92727">
        <w:rPr>
          <w:rFonts w:ascii="Times New Roman" w:hAnsi="Times New Roman" w:cs="Times New Roman"/>
          <w:sz w:val="24"/>
          <w:szCs w:val="24"/>
        </w:rPr>
        <w:t xml:space="preserve"> Cranial nerves,</w:t>
      </w:r>
      <w:r w:rsidR="0004713E">
        <w:rPr>
          <w:rFonts w:ascii="Times New Roman" w:hAnsi="Times New Roman" w:cs="Times New Roman"/>
          <w:sz w:val="24"/>
          <w:szCs w:val="24"/>
        </w:rPr>
        <w:t xml:space="preserve"> </w:t>
      </w:r>
      <w:r w:rsidR="00E92727">
        <w:rPr>
          <w:rFonts w:ascii="Times New Roman" w:hAnsi="Times New Roman" w:cs="Times New Roman"/>
          <w:sz w:val="24"/>
          <w:szCs w:val="24"/>
        </w:rPr>
        <w:t xml:space="preserve">muscle </w:t>
      </w:r>
      <w:proofErr w:type="spellStart"/>
      <w:r w:rsidR="00E92727">
        <w:rPr>
          <w:rFonts w:ascii="Times New Roman" w:hAnsi="Times New Roman" w:cs="Times New Roman"/>
          <w:sz w:val="24"/>
          <w:szCs w:val="24"/>
        </w:rPr>
        <w:t>tone,power</w:t>
      </w:r>
      <w:proofErr w:type="spellEnd"/>
      <w:r w:rsidR="00E92727">
        <w:rPr>
          <w:rFonts w:ascii="Times New Roman" w:hAnsi="Times New Roman" w:cs="Times New Roman"/>
          <w:sz w:val="24"/>
          <w:szCs w:val="24"/>
        </w:rPr>
        <w:t>,</w:t>
      </w:r>
      <w:r w:rsidR="0004713E">
        <w:rPr>
          <w:rFonts w:ascii="Times New Roman" w:hAnsi="Times New Roman" w:cs="Times New Roman"/>
          <w:sz w:val="24"/>
          <w:szCs w:val="24"/>
        </w:rPr>
        <w:t xml:space="preserve"> </w:t>
      </w:r>
      <w:r w:rsidR="00E92727">
        <w:rPr>
          <w:rFonts w:ascii="Times New Roman" w:hAnsi="Times New Roman" w:cs="Times New Roman"/>
          <w:sz w:val="24"/>
          <w:szCs w:val="24"/>
        </w:rPr>
        <w:t xml:space="preserve">and sensations were normal on both </w:t>
      </w:r>
      <w:proofErr w:type="spellStart"/>
      <w:r w:rsidR="00E92727">
        <w:rPr>
          <w:rFonts w:ascii="Times New Roman" w:hAnsi="Times New Roman" w:cs="Times New Roman"/>
          <w:sz w:val="24"/>
          <w:szCs w:val="24"/>
        </w:rPr>
        <w:t>sides</w:t>
      </w:r>
      <w:r w:rsidR="007B0A0D">
        <w:rPr>
          <w:rFonts w:ascii="Times New Roman" w:hAnsi="Times New Roman" w:cs="Times New Roman"/>
          <w:sz w:val="24"/>
          <w:szCs w:val="24"/>
        </w:rPr>
        <w:t>.She</w:t>
      </w:r>
      <w:proofErr w:type="spellEnd"/>
      <w:r w:rsidR="007B0A0D">
        <w:rPr>
          <w:rFonts w:ascii="Times New Roman" w:hAnsi="Times New Roman" w:cs="Times New Roman"/>
          <w:sz w:val="24"/>
          <w:szCs w:val="24"/>
        </w:rPr>
        <w:t xml:space="preserve"> was admitted to the ICU </w:t>
      </w:r>
      <w:r w:rsidR="00C94920">
        <w:rPr>
          <w:rFonts w:ascii="Times New Roman" w:hAnsi="Times New Roman" w:cs="Times New Roman"/>
          <w:sz w:val="24"/>
          <w:szCs w:val="24"/>
        </w:rPr>
        <w:t xml:space="preserve">immediately and was </w:t>
      </w:r>
      <w:r w:rsidR="00C13041">
        <w:rPr>
          <w:rFonts w:ascii="Times New Roman" w:hAnsi="Times New Roman" w:cs="Times New Roman"/>
          <w:sz w:val="24"/>
          <w:szCs w:val="24"/>
        </w:rPr>
        <w:t xml:space="preserve">started on </w:t>
      </w:r>
      <w:r w:rsidR="00C94920">
        <w:rPr>
          <w:rFonts w:ascii="Times New Roman" w:hAnsi="Times New Roman" w:cs="Times New Roman"/>
          <w:sz w:val="24"/>
          <w:szCs w:val="24"/>
        </w:rPr>
        <w:t xml:space="preserve"> 3 % </w:t>
      </w:r>
      <w:proofErr w:type="spellStart"/>
      <w:r w:rsidR="00C94920">
        <w:rPr>
          <w:rFonts w:ascii="Times New Roman" w:hAnsi="Times New Roman" w:cs="Times New Roman"/>
          <w:sz w:val="24"/>
          <w:szCs w:val="24"/>
        </w:rPr>
        <w:t>Nacl</w:t>
      </w:r>
      <w:proofErr w:type="spellEnd"/>
      <w:r w:rsidR="00C94920">
        <w:rPr>
          <w:rFonts w:ascii="Times New Roman" w:hAnsi="Times New Roman" w:cs="Times New Roman"/>
          <w:sz w:val="24"/>
          <w:szCs w:val="24"/>
        </w:rPr>
        <w:t xml:space="preserve"> </w:t>
      </w:r>
      <w:r w:rsidR="00600552">
        <w:rPr>
          <w:rFonts w:ascii="Times New Roman" w:hAnsi="Times New Roman" w:cs="Times New Roman"/>
          <w:sz w:val="24"/>
          <w:szCs w:val="24"/>
        </w:rPr>
        <w:t>,her sensorium improved and Sodium gradually improved.</w:t>
      </w:r>
      <w:r w:rsidR="00247606">
        <w:rPr>
          <w:rFonts w:ascii="Times New Roman" w:hAnsi="Times New Roman" w:cs="Times New Roman"/>
          <w:sz w:val="24"/>
          <w:szCs w:val="24"/>
        </w:rPr>
        <w:t xml:space="preserve"> (</w:t>
      </w:r>
      <w:r w:rsidR="002745A5">
        <w:rPr>
          <w:rFonts w:ascii="Times New Roman" w:hAnsi="Times New Roman" w:cs="Times New Roman"/>
          <w:sz w:val="24"/>
          <w:szCs w:val="24"/>
        </w:rPr>
        <w:t xml:space="preserve">See Table 2 </w:t>
      </w:r>
      <w:r w:rsidR="00247606">
        <w:rPr>
          <w:rFonts w:ascii="Times New Roman" w:hAnsi="Times New Roman" w:cs="Times New Roman"/>
          <w:sz w:val="24"/>
          <w:szCs w:val="24"/>
        </w:rPr>
        <w:t>for the sequence of symptoms)</w:t>
      </w:r>
    </w:p>
    <w:p w14:paraId="25D1AAC3" w14:textId="75D15004" w:rsidR="0002787C" w:rsidRPr="00BC2E1D" w:rsidRDefault="0017246A" w:rsidP="00BC2E1D">
      <w:pPr>
        <w:jc w:val="both"/>
        <w:rPr>
          <w:rFonts w:ascii="Times New Roman" w:hAnsi="Times New Roman" w:cs="Times New Roman"/>
          <w:color w:val="000000" w:themeColor="text1"/>
          <w:sz w:val="24"/>
          <w:szCs w:val="24"/>
        </w:rPr>
      </w:pPr>
      <w:r w:rsidRPr="0017246A">
        <w:rPr>
          <w:rFonts w:ascii="Times New Roman" w:hAnsi="Times New Roman" w:cs="Times New Roman"/>
          <w:color w:val="000000" w:themeColor="text1"/>
          <w:sz w:val="24"/>
          <w:szCs w:val="24"/>
        </w:rPr>
        <w:t xml:space="preserve">The head CT scan revealed no intracerebral bleeding or infarction. A serum sodium level of 110 mmol/L was found by laboratories; the rest is shown in Table </w:t>
      </w:r>
      <w:proofErr w:type="gramStart"/>
      <w:r w:rsidRPr="0017246A">
        <w:rPr>
          <w:rFonts w:ascii="Times New Roman" w:hAnsi="Times New Roman" w:cs="Times New Roman"/>
          <w:color w:val="000000" w:themeColor="text1"/>
          <w:sz w:val="24"/>
          <w:szCs w:val="24"/>
        </w:rPr>
        <w:t>1.The</w:t>
      </w:r>
      <w:proofErr w:type="gramEnd"/>
      <w:r w:rsidRPr="0017246A">
        <w:rPr>
          <w:rFonts w:ascii="Times New Roman" w:hAnsi="Times New Roman" w:cs="Times New Roman"/>
          <w:color w:val="000000" w:themeColor="text1"/>
          <w:sz w:val="24"/>
          <w:szCs w:val="24"/>
        </w:rPr>
        <w:t xml:space="preserve"> corresponding values for urine sodium, urine osmolarity, and serum osmolarity were 68, 280, and 229. Our </w:t>
      </w:r>
      <w:r w:rsidR="00DD4C0C">
        <w:rPr>
          <w:rFonts w:ascii="Times New Roman" w:hAnsi="Times New Roman" w:cs="Times New Roman"/>
          <w:color w:val="000000" w:themeColor="text1"/>
          <w:sz w:val="24"/>
          <w:szCs w:val="24"/>
        </w:rPr>
        <w:t xml:space="preserve">first impression </w:t>
      </w:r>
      <w:r w:rsidRPr="0017246A">
        <w:rPr>
          <w:rFonts w:ascii="Times New Roman" w:hAnsi="Times New Roman" w:cs="Times New Roman"/>
          <w:color w:val="000000" w:themeColor="text1"/>
          <w:sz w:val="24"/>
          <w:szCs w:val="24"/>
        </w:rPr>
        <w:t xml:space="preserve">was that the patient's acute hyponatremia had caused mental instability (Table 1). </w:t>
      </w:r>
      <w:r w:rsidR="00165962" w:rsidRPr="00DD4C0C">
        <w:rPr>
          <w:rFonts w:ascii="Times New Roman" w:hAnsi="Times New Roman" w:cs="Times New Roman"/>
          <w:color w:val="000000" w:themeColor="text1"/>
          <w:sz w:val="24"/>
          <w:szCs w:val="24"/>
        </w:rPr>
        <w:t xml:space="preserve">A Loading dose of 100 ml of 3 % </w:t>
      </w:r>
      <w:r w:rsidR="0004713E">
        <w:rPr>
          <w:rFonts w:ascii="Times New Roman" w:hAnsi="Times New Roman" w:cs="Times New Roman"/>
          <w:color w:val="000000" w:themeColor="text1"/>
          <w:sz w:val="24"/>
          <w:szCs w:val="24"/>
        </w:rPr>
        <w:t>S</w:t>
      </w:r>
      <w:r w:rsidR="0061310B" w:rsidRPr="00DD4C0C">
        <w:rPr>
          <w:rFonts w:ascii="Times New Roman" w:hAnsi="Times New Roman" w:cs="Times New Roman"/>
          <w:color w:val="000000" w:themeColor="text1"/>
          <w:sz w:val="24"/>
          <w:szCs w:val="24"/>
        </w:rPr>
        <w:t>aline was administered</w:t>
      </w:r>
      <w:r w:rsidR="00FF70F0" w:rsidRPr="00DD4C0C">
        <w:rPr>
          <w:rFonts w:ascii="Times New Roman" w:hAnsi="Times New Roman" w:cs="Times New Roman"/>
          <w:color w:val="000000" w:themeColor="text1"/>
          <w:sz w:val="24"/>
          <w:szCs w:val="24"/>
        </w:rPr>
        <w:t>.</w:t>
      </w:r>
    </w:p>
    <w:p w14:paraId="0C262956" w14:textId="1A462CBC" w:rsidR="00FB23EE" w:rsidRDefault="009041E8" w:rsidP="00D5111B">
      <w:pPr>
        <w:jc w:val="center"/>
        <w:rPr>
          <w:rFonts w:ascii="Times New Roman" w:hAnsi="Times New Roman" w:cs="Times New Roman"/>
          <w:sz w:val="24"/>
          <w:szCs w:val="24"/>
        </w:rPr>
      </w:pPr>
      <w:r w:rsidRPr="00D5111B">
        <w:rPr>
          <w:rFonts w:ascii="Times New Roman" w:hAnsi="Times New Roman" w:cs="Times New Roman"/>
          <w:b/>
          <w:bCs/>
          <w:sz w:val="24"/>
          <w:szCs w:val="24"/>
        </w:rPr>
        <w:t>Table 1</w:t>
      </w:r>
      <w:r>
        <w:rPr>
          <w:rFonts w:ascii="Times New Roman" w:hAnsi="Times New Roman" w:cs="Times New Roman"/>
          <w:sz w:val="24"/>
          <w:szCs w:val="24"/>
        </w:rPr>
        <w:t xml:space="preserve"> </w:t>
      </w:r>
      <w:proofErr w:type="gramStart"/>
      <w:r w:rsidR="00D5111B">
        <w:rPr>
          <w:rFonts w:ascii="Times New Roman" w:hAnsi="Times New Roman" w:cs="Times New Roman"/>
          <w:sz w:val="24"/>
          <w:szCs w:val="24"/>
        </w:rPr>
        <w:t>Laboratories  Investigation</w:t>
      </w:r>
      <w:proofErr w:type="gramEnd"/>
    </w:p>
    <w:tbl>
      <w:tblPr>
        <w:tblStyle w:val="TableGrid"/>
        <w:tblW w:w="9322" w:type="dxa"/>
        <w:tblLook w:val="04A0" w:firstRow="1" w:lastRow="0" w:firstColumn="1" w:lastColumn="0" w:noHBand="0" w:noVBand="1"/>
      </w:tblPr>
      <w:tblGrid>
        <w:gridCol w:w="722"/>
        <w:gridCol w:w="2647"/>
        <w:gridCol w:w="1339"/>
        <w:gridCol w:w="1354"/>
        <w:gridCol w:w="1276"/>
        <w:gridCol w:w="1984"/>
      </w:tblGrid>
      <w:tr w:rsidR="00580F4B" w14:paraId="6F3B17FA" w14:textId="77777777" w:rsidTr="00F271B9">
        <w:trPr>
          <w:trHeight w:val="617"/>
        </w:trPr>
        <w:tc>
          <w:tcPr>
            <w:tcW w:w="722" w:type="dxa"/>
          </w:tcPr>
          <w:p w14:paraId="6C919C79" w14:textId="77777777" w:rsidR="00580F4B" w:rsidRPr="009E34A3" w:rsidRDefault="00580F4B" w:rsidP="00FC5268">
            <w:pPr>
              <w:jc w:val="center"/>
              <w:rPr>
                <w:rFonts w:cstheme="minorHAnsi"/>
                <w:b/>
                <w:bCs/>
                <w:sz w:val="24"/>
                <w:szCs w:val="24"/>
              </w:rPr>
            </w:pPr>
          </w:p>
          <w:p w14:paraId="62035184" w14:textId="0207493F" w:rsidR="00580F4B" w:rsidRPr="009E34A3" w:rsidRDefault="00580F4B" w:rsidP="00FC5268">
            <w:pPr>
              <w:jc w:val="center"/>
              <w:rPr>
                <w:rFonts w:cstheme="minorHAnsi"/>
                <w:b/>
                <w:bCs/>
                <w:sz w:val="24"/>
                <w:szCs w:val="24"/>
              </w:rPr>
            </w:pPr>
            <w:r w:rsidRPr="009E34A3">
              <w:rPr>
                <w:rFonts w:cstheme="minorHAnsi"/>
                <w:b/>
                <w:bCs/>
                <w:sz w:val="24"/>
                <w:szCs w:val="24"/>
              </w:rPr>
              <w:t>S.NO</w:t>
            </w:r>
          </w:p>
        </w:tc>
        <w:tc>
          <w:tcPr>
            <w:tcW w:w="2647" w:type="dxa"/>
          </w:tcPr>
          <w:p w14:paraId="6B8520E3" w14:textId="77777777" w:rsidR="00580F4B" w:rsidRPr="009E34A3" w:rsidRDefault="00580F4B" w:rsidP="00FC5268">
            <w:pPr>
              <w:jc w:val="center"/>
              <w:rPr>
                <w:rFonts w:cstheme="minorHAnsi"/>
                <w:b/>
                <w:bCs/>
                <w:sz w:val="24"/>
                <w:szCs w:val="24"/>
              </w:rPr>
            </w:pPr>
          </w:p>
          <w:p w14:paraId="345B2A4B" w14:textId="7FBA5E99" w:rsidR="00580F4B" w:rsidRPr="009E34A3" w:rsidRDefault="00580F4B" w:rsidP="00FC5268">
            <w:pPr>
              <w:jc w:val="center"/>
              <w:rPr>
                <w:rFonts w:cstheme="minorHAnsi"/>
                <w:b/>
                <w:bCs/>
                <w:sz w:val="24"/>
                <w:szCs w:val="24"/>
              </w:rPr>
            </w:pPr>
            <w:r w:rsidRPr="009E34A3">
              <w:rPr>
                <w:rFonts w:cstheme="minorHAnsi"/>
                <w:b/>
                <w:bCs/>
                <w:sz w:val="24"/>
                <w:szCs w:val="24"/>
              </w:rPr>
              <w:t>PARAMETER</w:t>
            </w:r>
          </w:p>
        </w:tc>
        <w:tc>
          <w:tcPr>
            <w:tcW w:w="3969" w:type="dxa"/>
            <w:gridSpan w:val="3"/>
          </w:tcPr>
          <w:p w14:paraId="0036CE3B" w14:textId="77777777" w:rsidR="00580F4B" w:rsidRPr="009E34A3" w:rsidRDefault="00580F4B" w:rsidP="00FC5268">
            <w:pPr>
              <w:jc w:val="center"/>
              <w:rPr>
                <w:rFonts w:cstheme="minorHAnsi"/>
                <w:b/>
                <w:bCs/>
                <w:sz w:val="24"/>
                <w:szCs w:val="24"/>
              </w:rPr>
            </w:pPr>
          </w:p>
          <w:p w14:paraId="680F1884" w14:textId="77777777" w:rsidR="00580F4B" w:rsidRDefault="00580F4B" w:rsidP="00FC5268">
            <w:pPr>
              <w:jc w:val="center"/>
              <w:rPr>
                <w:rFonts w:cstheme="minorHAnsi"/>
                <w:b/>
                <w:bCs/>
                <w:sz w:val="24"/>
                <w:szCs w:val="24"/>
              </w:rPr>
            </w:pPr>
            <w:r w:rsidRPr="009E34A3">
              <w:rPr>
                <w:rFonts w:cstheme="minorHAnsi"/>
                <w:b/>
                <w:bCs/>
                <w:sz w:val="24"/>
                <w:szCs w:val="24"/>
              </w:rPr>
              <w:t>RESULT</w:t>
            </w:r>
          </w:p>
          <w:p w14:paraId="51908DBF" w14:textId="77777777" w:rsidR="002D3128" w:rsidRDefault="007760F3" w:rsidP="007760F3">
            <w:pPr>
              <w:rPr>
                <w:rFonts w:cstheme="minorHAnsi"/>
                <w:b/>
                <w:bCs/>
                <w:sz w:val="24"/>
                <w:szCs w:val="24"/>
              </w:rPr>
            </w:pPr>
            <w:r>
              <w:rPr>
                <w:rFonts w:cstheme="minorHAnsi"/>
                <w:b/>
                <w:bCs/>
                <w:sz w:val="24"/>
                <w:szCs w:val="24"/>
              </w:rPr>
              <w:t xml:space="preserve">          </w:t>
            </w:r>
          </w:p>
          <w:p w14:paraId="6F1C4694" w14:textId="190CF1B7" w:rsidR="007760F3" w:rsidRPr="009E34A3" w:rsidRDefault="002D3128" w:rsidP="007760F3">
            <w:pPr>
              <w:rPr>
                <w:rFonts w:cstheme="minorHAnsi"/>
                <w:b/>
                <w:bCs/>
                <w:sz w:val="24"/>
                <w:szCs w:val="24"/>
              </w:rPr>
            </w:pPr>
            <w:r>
              <w:rPr>
                <w:rFonts w:cstheme="minorHAnsi"/>
                <w:b/>
                <w:bCs/>
                <w:sz w:val="24"/>
                <w:szCs w:val="24"/>
              </w:rPr>
              <w:t xml:space="preserve">              </w:t>
            </w:r>
            <w:r w:rsidR="007760F3">
              <w:rPr>
                <w:rFonts w:cstheme="minorHAnsi"/>
                <w:b/>
                <w:bCs/>
                <w:sz w:val="24"/>
                <w:szCs w:val="24"/>
              </w:rPr>
              <w:t>D1                 D2</w:t>
            </w:r>
            <w:r w:rsidR="000F65DA">
              <w:rPr>
                <w:rFonts w:cstheme="minorHAnsi"/>
                <w:b/>
                <w:bCs/>
                <w:sz w:val="24"/>
                <w:szCs w:val="24"/>
              </w:rPr>
              <w:t xml:space="preserve">                D3</w:t>
            </w:r>
          </w:p>
        </w:tc>
        <w:tc>
          <w:tcPr>
            <w:tcW w:w="1984" w:type="dxa"/>
          </w:tcPr>
          <w:p w14:paraId="0D4850D1" w14:textId="1C61CDAE" w:rsidR="00580F4B" w:rsidRPr="009E34A3" w:rsidRDefault="00580F4B" w:rsidP="00FC5268">
            <w:pPr>
              <w:jc w:val="center"/>
              <w:rPr>
                <w:rFonts w:cstheme="minorHAnsi"/>
                <w:b/>
                <w:bCs/>
                <w:sz w:val="24"/>
                <w:szCs w:val="24"/>
              </w:rPr>
            </w:pPr>
          </w:p>
          <w:p w14:paraId="42A5D722" w14:textId="55948A7A" w:rsidR="00580F4B" w:rsidRPr="009E34A3" w:rsidRDefault="00580F4B" w:rsidP="00FC5268">
            <w:pPr>
              <w:jc w:val="center"/>
              <w:rPr>
                <w:rFonts w:cstheme="minorHAnsi"/>
                <w:b/>
                <w:bCs/>
                <w:sz w:val="24"/>
                <w:szCs w:val="24"/>
              </w:rPr>
            </w:pPr>
            <w:r w:rsidRPr="009E34A3">
              <w:rPr>
                <w:rFonts w:cstheme="minorHAnsi"/>
                <w:b/>
                <w:bCs/>
                <w:sz w:val="24"/>
                <w:szCs w:val="24"/>
              </w:rPr>
              <w:t>REFERENCE</w:t>
            </w:r>
          </w:p>
        </w:tc>
      </w:tr>
      <w:tr w:rsidR="00580F4B" w14:paraId="5EFE3348" w14:textId="77777777" w:rsidTr="00F271B9">
        <w:tc>
          <w:tcPr>
            <w:tcW w:w="722" w:type="dxa"/>
          </w:tcPr>
          <w:p w14:paraId="2A993365" w14:textId="10B34AA3"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1</w:t>
            </w:r>
          </w:p>
        </w:tc>
        <w:tc>
          <w:tcPr>
            <w:tcW w:w="2647" w:type="dxa"/>
          </w:tcPr>
          <w:p w14:paraId="52557405" w14:textId="4262FC8D"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Albumin</w:t>
            </w:r>
          </w:p>
        </w:tc>
        <w:tc>
          <w:tcPr>
            <w:tcW w:w="1339" w:type="dxa"/>
          </w:tcPr>
          <w:p w14:paraId="3350C4DA" w14:textId="295DC609"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3.2 g/dL</w:t>
            </w:r>
          </w:p>
        </w:tc>
        <w:tc>
          <w:tcPr>
            <w:tcW w:w="1354" w:type="dxa"/>
          </w:tcPr>
          <w:p w14:paraId="7B4EB640" w14:textId="5B228688"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05E571D" w14:textId="0596CDFE"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3C9C9B4A" w14:textId="00FE8C70"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3.5-5.0 g/dL</w:t>
            </w:r>
          </w:p>
        </w:tc>
      </w:tr>
      <w:tr w:rsidR="00580F4B" w14:paraId="4488D66D" w14:textId="77777777" w:rsidTr="00F271B9">
        <w:tc>
          <w:tcPr>
            <w:tcW w:w="722" w:type="dxa"/>
          </w:tcPr>
          <w:p w14:paraId="1DC66CE6" w14:textId="4943052A"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2</w:t>
            </w:r>
          </w:p>
        </w:tc>
        <w:tc>
          <w:tcPr>
            <w:tcW w:w="2647" w:type="dxa"/>
          </w:tcPr>
          <w:p w14:paraId="604C8766" w14:textId="64A81735"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Globulin</w:t>
            </w:r>
          </w:p>
        </w:tc>
        <w:tc>
          <w:tcPr>
            <w:tcW w:w="1339" w:type="dxa"/>
          </w:tcPr>
          <w:p w14:paraId="72F337B5" w14:textId="01777408"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4.3 g/dL</w:t>
            </w:r>
          </w:p>
        </w:tc>
        <w:tc>
          <w:tcPr>
            <w:tcW w:w="1354" w:type="dxa"/>
          </w:tcPr>
          <w:p w14:paraId="233F996B" w14:textId="568FEDAA"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385CB118" w14:textId="08FDA45A"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77AD0AEB" w14:textId="430F2DCC"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1.8-3.6 g/dL</w:t>
            </w:r>
          </w:p>
        </w:tc>
      </w:tr>
      <w:tr w:rsidR="00580F4B" w14:paraId="0E0BAE33" w14:textId="77777777" w:rsidTr="00F271B9">
        <w:tc>
          <w:tcPr>
            <w:tcW w:w="722" w:type="dxa"/>
          </w:tcPr>
          <w:p w14:paraId="57A37C5B" w14:textId="2B29EDB5"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3</w:t>
            </w:r>
          </w:p>
        </w:tc>
        <w:tc>
          <w:tcPr>
            <w:tcW w:w="2647" w:type="dxa"/>
          </w:tcPr>
          <w:p w14:paraId="35E6A2C0" w14:textId="61B6A66A"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Alkaline Phosphatase</w:t>
            </w:r>
          </w:p>
        </w:tc>
        <w:tc>
          <w:tcPr>
            <w:tcW w:w="1339" w:type="dxa"/>
          </w:tcPr>
          <w:p w14:paraId="6BFE649B" w14:textId="57255D72"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88 U/L</w:t>
            </w:r>
          </w:p>
        </w:tc>
        <w:tc>
          <w:tcPr>
            <w:tcW w:w="1354" w:type="dxa"/>
          </w:tcPr>
          <w:p w14:paraId="14112005" w14:textId="6A9D7FED"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7AAFED4C" w14:textId="2FD7E875"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19668BBE" w14:textId="3824E69D"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 xml:space="preserve">46-116 </w:t>
            </w:r>
          </w:p>
        </w:tc>
      </w:tr>
      <w:tr w:rsidR="00580F4B" w14:paraId="6A55BF71" w14:textId="77777777" w:rsidTr="00F271B9">
        <w:tc>
          <w:tcPr>
            <w:tcW w:w="722" w:type="dxa"/>
          </w:tcPr>
          <w:p w14:paraId="1E1AE185" w14:textId="0290FD3E"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4</w:t>
            </w:r>
          </w:p>
        </w:tc>
        <w:tc>
          <w:tcPr>
            <w:tcW w:w="2647" w:type="dxa"/>
          </w:tcPr>
          <w:p w14:paraId="084A713A" w14:textId="7C295E60"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ALT (SGPT)</w:t>
            </w:r>
          </w:p>
        </w:tc>
        <w:tc>
          <w:tcPr>
            <w:tcW w:w="1339" w:type="dxa"/>
          </w:tcPr>
          <w:p w14:paraId="2AE6839B" w14:textId="65A29B25"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44 U/L</w:t>
            </w:r>
          </w:p>
        </w:tc>
        <w:tc>
          <w:tcPr>
            <w:tcW w:w="1354" w:type="dxa"/>
          </w:tcPr>
          <w:p w14:paraId="53FCC19D" w14:textId="374199E3"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22732B7" w14:textId="7A3DCC6A"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8539A5D" w14:textId="4B9C3196"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7-41 U/L</w:t>
            </w:r>
          </w:p>
        </w:tc>
      </w:tr>
      <w:tr w:rsidR="00580F4B" w14:paraId="4051CD73" w14:textId="77777777" w:rsidTr="00F271B9">
        <w:tc>
          <w:tcPr>
            <w:tcW w:w="722" w:type="dxa"/>
          </w:tcPr>
          <w:p w14:paraId="672631C3" w14:textId="0F4FE7C0"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5</w:t>
            </w:r>
          </w:p>
        </w:tc>
        <w:tc>
          <w:tcPr>
            <w:tcW w:w="2647" w:type="dxa"/>
          </w:tcPr>
          <w:p w14:paraId="3F4FF2A3" w14:textId="3785CFF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Amylase</w:t>
            </w:r>
          </w:p>
        </w:tc>
        <w:tc>
          <w:tcPr>
            <w:tcW w:w="1339" w:type="dxa"/>
          </w:tcPr>
          <w:p w14:paraId="791C2729" w14:textId="2EFAE4FC"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49 U/L</w:t>
            </w:r>
          </w:p>
        </w:tc>
        <w:tc>
          <w:tcPr>
            <w:tcW w:w="1354" w:type="dxa"/>
          </w:tcPr>
          <w:p w14:paraId="5AF2D63F" w14:textId="6AB97DCB"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2F95C592" w14:textId="3888FC24"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481748D4" w14:textId="2532F961"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28-100 U/L</w:t>
            </w:r>
          </w:p>
        </w:tc>
      </w:tr>
      <w:tr w:rsidR="00580F4B" w14:paraId="5422BF51" w14:textId="77777777" w:rsidTr="00F271B9">
        <w:tc>
          <w:tcPr>
            <w:tcW w:w="722" w:type="dxa"/>
          </w:tcPr>
          <w:p w14:paraId="63C3EC26" w14:textId="077A7B62"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6</w:t>
            </w:r>
          </w:p>
        </w:tc>
        <w:tc>
          <w:tcPr>
            <w:tcW w:w="2647" w:type="dxa"/>
          </w:tcPr>
          <w:p w14:paraId="6E474F95" w14:textId="7B3EE63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AST(SGOT)</w:t>
            </w:r>
          </w:p>
        </w:tc>
        <w:tc>
          <w:tcPr>
            <w:tcW w:w="1339" w:type="dxa"/>
          </w:tcPr>
          <w:p w14:paraId="40C508E8" w14:textId="6A2F75A8"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31 U/L</w:t>
            </w:r>
          </w:p>
        </w:tc>
        <w:tc>
          <w:tcPr>
            <w:tcW w:w="1354" w:type="dxa"/>
          </w:tcPr>
          <w:p w14:paraId="6B3630C7" w14:textId="691BB6E6"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AE9F6E2" w14:textId="6FE4D33F"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1F376D5" w14:textId="2EC4B1E9"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&lt; 35 U/L</w:t>
            </w:r>
          </w:p>
        </w:tc>
      </w:tr>
      <w:tr w:rsidR="00580F4B" w14:paraId="54C3121E" w14:textId="77777777" w:rsidTr="00F271B9">
        <w:tc>
          <w:tcPr>
            <w:tcW w:w="722" w:type="dxa"/>
          </w:tcPr>
          <w:p w14:paraId="2ECEF858" w14:textId="00DC25CA"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7</w:t>
            </w:r>
          </w:p>
        </w:tc>
        <w:tc>
          <w:tcPr>
            <w:tcW w:w="2647" w:type="dxa"/>
          </w:tcPr>
          <w:p w14:paraId="551A23D4" w14:textId="5B0C86C6"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Total bilirubin</w:t>
            </w:r>
          </w:p>
        </w:tc>
        <w:tc>
          <w:tcPr>
            <w:tcW w:w="1339" w:type="dxa"/>
          </w:tcPr>
          <w:p w14:paraId="66DD7061" w14:textId="03EE2B48"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0.6 mg/dL</w:t>
            </w:r>
          </w:p>
        </w:tc>
        <w:tc>
          <w:tcPr>
            <w:tcW w:w="1354" w:type="dxa"/>
          </w:tcPr>
          <w:p w14:paraId="7819D0DD" w14:textId="074E460B"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52EAD0F1" w14:textId="2209E00B"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582D1673" w14:textId="50C93B0A" w:rsidR="00580F4B" w:rsidRPr="00F271B9" w:rsidRDefault="00580F4B" w:rsidP="007818AF">
            <w:pPr>
              <w:jc w:val="center"/>
              <w:rPr>
                <w:rFonts w:ascii="Bahnschrift Light" w:hAnsi="Bahnschrift Light" w:cs="Times New Roman"/>
                <w:sz w:val="24"/>
                <w:szCs w:val="24"/>
              </w:rPr>
            </w:pPr>
            <w:proofErr w:type="spellStart"/>
            <w:r w:rsidRPr="00F271B9">
              <w:rPr>
                <w:rFonts w:ascii="Bahnschrift Light" w:hAnsi="Bahnschrift Light" w:cs="Times New Roman"/>
                <w:sz w:val="24"/>
                <w:szCs w:val="24"/>
              </w:rPr>
              <w:t>Upto</w:t>
            </w:r>
            <w:proofErr w:type="spellEnd"/>
            <w:r w:rsidRPr="00F271B9">
              <w:rPr>
                <w:rFonts w:ascii="Bahnschrift Light" w:hAnsi="Bahnschrift Light" w:cs="Times New Roman"/>
                <w:sz w:val="24"/>
                <w:szCs w:val="24"/>
              </w:rPr>
              <w:t xml:space="preserve"> 1 mg/dL</w:t>
            </w:r>
          </w:p>
        </w:tc>
      </w:tr>
      <w:tr w:rsidR="00580F4B" w14:paraId="3F384FBF" w14:textId="77777777" w:rsidTr="00F271B9">
        <w:tc>
          <w:tcPr>
            <w:tcW w:w="722" w:type="dxa"/>
          </w:tcPr>
          <w:p w14:paraId="3F0ED0DB" w14:textId="18A258ED" w:rsidR="00580F4B" w:rsidRPr="007818AF" w:rsidRDefault="00580F4B" w:rsidP="007818AF">
            <w:pPr>
              <w:jc w:val="center"/>
              <w:rPr>
                <w:rFonts w:ascii="Bahnschrift Light" w:hAnsi="Bahnschrift Light" w:cs="Times New Roman"/>
                <w:sz w:val="28"/>
                <w:szCs w:val="28"/>
              </w:rPr>
            </w:pPr>
            <w:r w:rsidRPr="007818AF">
              <w:rPr>
                <w:rFonts w:ascii="Bahnschrift Light" w:hAnsi="Bahnschrift Light" w:cs="Times New Roman"/>
                <w:sz w:val="28"/>
                <w:szCs w:val="28"/>
              </w:rPr>
              <w:t>8</w:t>
            </w:r>
          </w:p>
        </w:tc>
        <w:tc>
          <w:tcPr>
            <w:tcW w:w="2647" w:type="dxa"/>
          </w:tcPr>
          <w:p w14:paraId="366F3F85" w14:textId="5F1748B7"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Serum-Calcium</w:t>
            </w:r>
          </w:p>
        </w:tc>
        <w:tc>
          <w:tcPr>
            <w:tcW w:w="1339" w:type="dxa"/>
          </w:tcPr>
          <w:p w14:paraId="64E4A29D" w14:textId="600AC6D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9.5 mg/dL</w:t>
            </w:r>
          </w:p>
        </w:tc>
        <w:tc>
          <w:tcPr>
            <w:tcW w:w="1354" w:type="dxa"/>
          </w:tcPr>
          <w:p w14:paraId="1C394476" w14:textId="5FD59B09"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DCDE76E" w14:textId="60E1C42C"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323F3DF3" w14:textId="7C3D114E"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8.6-10.3 mg/dL</w:t>
            </w:r>
          </w:p>
        </w:tc>
      </w:tr>
      <w:tr w:rsidR="00580F4B" w14:paraId="1768863B" w14:textId="77777777" w:rsidTr="00F271B9">
        <w:tc>
          <w:tcPr>
            <w:tcW w:w="722" w:type="dxa"/>
          </w:tcPr>
          <w:p w14:paraId="23A17A4E" w14:textId="1FF25516" w:rsidR="00580F4B" w:rsidRPr="007818AF" w:rsidRDefault="00580F4B" w:rsidP="007818AF">
            <w:pPr>
              <w:jc w:val="center"/>
              <w:rPr>
                <w:rFonts w:ascii="Bahnschrift Light" w:hAnsi="Bahnschrift Light" w:cs="Times New Roman"/>
                <w:sz w:val="28"/>
                <w:szCs w:val="28"/>
              </w:rPr>
            </w:pPr>
            <w:r>
              <w:rPr>
                <w:rFonts w:ascii="Bahnschrift Light" w:hAnsi="Bahnschrift Light" w:cs="Times New Roman"/>
                <w:sz w:val="28"/>
                <w:szCs w:val="28"/>
              </w:rPr>
              <w:t>9</w:t>
            </w:r>
          </w:p>
        </w:tc>
        <w:tc>
          <w:tcPr>
            <w:tcW w:w="2647" w:type="dxa"/>
          </w:tcPr>
          <w:p w14:paraId="04DDB4EB" w14:textId="6F597CA9"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Cholesterol</w:t>
            </w:r>
          </w:p>
        </w:tc>
        <w:tc>
          <w:tcPr>
            <w:tcW w:w="1339" w:type="dxa"/>
          </w:tcPr>
          <w:p w14:paraId="48723FC9" w14:textId="38116851"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212 mg/dL</w:t>
            </w:r>
          </w:p>
        </w:tc>
        <w:tc>
          <w:tcPr>
            <w:tcW w:w="1354" w:type="dxa"/>
          </w:tcPr>
          <w:p w14:paraId="2380FF94" w14:textId="20A9931F"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E09CF03" w14:textId="502FC452"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205E67F" w14:textId="62A42419" w:rsidR="00580F4B" w:rsidRPr="00F271B9" w:rsidRDefault="00580F4B" w:rsidP="007818AF">
            <w:pPr>
              <w:jc w:val="center"/>
              <w:rPr>
                <w:rFonts w:ascii="Bahnschrift Light" w:hAnsi="Bahnschrift Light" w:cs="Times New Roman"/>
                <w:sz w:val="24"/>
                <w:szCs w:val="24"/>
              </w:rPr>
            </w:pPr>
          </w:p>
        </w:tc>
      </w:tr>
      <w:tr w:rsidR="00580F4B" w14:paraId="4E975529" w14:textId="77777777" w:rsidTr="00F271B9">
        <w:tc>
          <w:tcPr>
            <w:tcW w:w="722" w:type="dxa"/>
          </w:tcPr>
          <w:p w14:paraId="5CBE2A98" w14:textId="26981309" w:rsidR="00580F4B" w:rsidRPr="007818AF" w:rsidRDefault="00580F4B" w:rsidP="007818AF">
            <w:pPr>
              <w:jc w:val="center"/>
              <w:rPr>
                <w:rFonts w:ascii="Bahnschrift Light" w:hAnsi="Bahnschrift Light" w:cs="Times New Roman"/>
                <w:sz w:val="28"/>
                <w:szCs w:val="28"/>
              </w:rPr>
            </w:pPr>
            <w:r>
              <w:rPr>
                <w:rFonts w:ascii="Bahnschrift Light" w:hAnsi="Bahnschrift Light" w:cs="Times New Roman"/>
                <w:sz w:val="28"/>
                <w:szCs w:val="28"/>
              </w:rPr>
              <w:t>10</w:t>
            </w:r>
          </w:p>
        </w:tc>
        <w:tc>
          <w:tcPr>
            <w:tcW w:w="2647" w:type="dxa"/>
          </w:tcPr>
          <w:p w14:paraId="0674EFB9" w14:textId="6DC5A053"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CK-MB</w:t>
            </w:r>
          </w:p>
        </w:tc>
        <w:tc>
          <w:tcPr>
            <w:tcW w:w="1339" w:type="dxa"/>
          </w:tcPr>
          <w:p w14:paraId="4F1D5244" w14:textId="067FD21D"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2.3 ng/mL</w:t>
            </w:r>
          </w:p>
        </w:tc>
        <w:tc>
          <w:tcPr>
            <w:tcW w:w="1354" w:type="dxa"/>
          </w:tcPr>
          <w:p w14:paraId="15745A03" w14:textId="247DC07D"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362C3843" w14:textId="538B4CB0" w:rsidR="00580F4B" w:rsidRPr="00F271B9" w:rsidRDefault="00A339F0" w:rsidP="007818A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32E9CE2D" w14:textId="5E9C8877" w:rsidR="00580F4B" w:rsidRPr="00F271B9" w:rsidRDefault="00580F4B" w:rsidP="007818AF">
            <w:pPr>
              <w:jc w:val="center"/>
              <w:rPr>
                <w:rFonts w:ascii="Bahnschrift Light" w:hAnsi="Bahnschrift Light" w:cs="Times New Roman"/>
                <w:sz w:val="24"/>
                <w:szCs w:val="24"/>
              </w:rPr>
            </w:pPr>
            <w:r w:rsidRPr="00F271B9">
              <w:rPr>
                <w:rFonts w:ascii="Bahnschrift Light" w:hAnsi="Bahnschrift Light" w:cs="Times New Roman"/>
                <w:sz w:val="24"/>
                <w:szCs w:val="24"/>
              </w:rPr>
              <w:t>0.6-6.3</w:t>
            </w:r>
          </w:p>
        </w:tc>
      </w:tr>
      <w:tr w:rsidR="00580F4B" w14:paraId="7EE9E54E" w14:textId="77777777" w:rsidTr="00F271B9">
        <w:tc>
          <w:tcPr>
            <w:tcW w:w="722" w:type="dxa"/>
          </w:tcPr>
          <w:p w14:paraId="26194636" w14:textId="45E9D304"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11</w:t>
            </w:r>
          </w:p>
        </w:tc>
        <w:tc>
          <w:tcPr>
            <w:tcW w:w="2647" w:type="dxa"/>
          </w:tcPr>
          <w:p w14:paraId="32A75544" w14:textId="3D7CF15F"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Hb</w:t>
            </w:r>
          </w:p>
        </w:tc>
        <w:tc>
          <w:tcPr>
            <w:tcW w:w="1339" w:type="dxa"/>
          </w:tcPr>
          <w:p w14:paraId="587EEEC3" w14:textId="1AE4FA2C" w:rsidR="00580F4B" w:rsidRPr="00F271B9" w:rsidRDefault="002D3128"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12.7</w:t>
            </w:r>
            <w:r w:rsidR="00580F4B" w:rsidRPr="00F271B9">
              <w:rPr>
                <w:rFonts w:ascii="Bahnschrift Light" w:hAnsi="Bahnschrift Light" w:cs="Times New Roman"/>
                <w:sz w:val="24"/>
                <w:szCs w:val="24"/>
              </w:rPr>
              <w:t xml:space="preserve"> g/dL</w:t>
            </w:r>
          </w:p>
        </w:tc>
        <w:tc>
          <w:tcPr>
            <w:tcW w:w="1354" w:type="dxa"/>
          </w:tcPr>
          <w:p w14:paraId="0FB201BC" w14:textId="228E1EF7" w:rsidR="00580F4B" w:rsidRPr="00F271B9" w:rsidRDefault="002D3128" w:rsidP="002D3128">
            <w:pPr>
              <w:rPr>
                <w:rFonts w:ascii="Bahnschrift Light" w:hAnsi="Bahnschrift Light" w:cs="Times New Roman"/>
                <w:sz w:val="24"/>
                <w:szCs w:val="24"/>
              </w:rPr>
            </w:pPr>
            <w:r w:rsidRPr="00F271B9">
              <w:rPr>
                <w:rFonts w:ascii="Bahnschrift Light" w:hAnsi="Bahnschrift Light" w:cs="Times New Roman"/>
                <w:sz w:val="24"/>
                <w:szCs w:val="24"/>
              </w:rPr>
              <w:t>11.4 g/dL</w:t>
            </w:r>
          </w:p>
        </w:tc>
        <w:tc>
          <w:tcPr>
            <w:tcW w:w="1276" w:type="dxa"/>
          </w:tcPr>
          <w:p w14:paraId="2B3012DC" w14:textId="51B2B641" w:rsidR="00580F4B" w:rsidRPr="00F271B9" w:rsidRDefault="002D3128"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11.4 g/dL</w:t>
            </w:r>
          </w:p>
        </w:tc>
        <w:tc>
          <w:tcPr>
            <w:tcW w:w="1984" w:type="dxa"/>
          </w:tcPr>
          <w:p w14:paraId="189A9F9C" w14:textId="67F488C6"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13.0-17.0</w:t>
            </w:r>
          </w:p>
        </w:tc>
      </w:tr>
      <w:tr w:rsidR="00580F4B" w14:paraId="7CA68412" w14:textId="77777777" w:rsidTr="00F271B9">
        <w:tc>
          <w:tcPr>
            <w:tcW w:w="722" w:type="dxa"/>
          </w:tcPr>
          <w:p w14:paraId="2E8C11D2" w14:textId="5F426E3D"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12</w:t>
            </w:r>
          </w:p>
        </w:tc>
        <w:tc>
          <w:tcPr>
            <w:tcW w:w="2647" w:type="dxa"/>
          </w:tcPr>
          <w:p w14:paraId="4E947516" w14:textId="2D107E07"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MPV</w:t>
            </w:r>
          </w:p>
        </w:tc>
        <w:tc>
          <w:tcPr>
            <w:tcW w:w="1339" w:type="dxa"/>
          </w:tcPr>
          <w:p w14:paraId="305CB7FE" w14:textId="766ADB58"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7</w:t>
            </w:r>
            <w:r w:rsidR="00580F4B" w:rsidRPr="00F271B9">
              <w:rPr>
                <w:rFonts w:ascii="Bahnschrift Light" w:hAnsi="Bahnschrift Light" w:cs="Times New Roman"/>
                <w:sz w:val="24"/>
                <w:szCs w:val="24"/>
              </w:rPr>
              <w:t xml:space="preserve"> </w:t>
            </w:r>
            <w:proofErr w:type="spellStart"/>
            <w:r w:rsidR="00580F4B" w:rsidRPr="00F271B9">
              <w:rPr>
                <w:rFonts w:ascii="Bahnschrift Light" w:hAnsi="Bahnschrift Light" w:cs="Times New Roman"/>
                <w:sz w:val="24"/>
                <w:szCs w:val="24"/>
              </w:rPr>
              <w:t>fl</w:t>
            </w:r>
            <w:proofErr w:type="spellEnd"/>
          </w:p>
        </w:tc>
        <w:tc>
          <w:tcPr>
            <w:tcW w:w="1354" w:type="dxa"/>
          </w:tcPr>
          <w:p w14:paraId="450595D8" w14:textId="3555D4A7"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7.2</w:t>
            </w:r>
          </w:p>
        </w:tc>
        <w:tc>
          <w:tcPr>
            <w:tcW w:w="1276" w:type="dxa"/>
          </w:tcPr>
          <w:p w14:paraId="0F401F30" w14:textId="458FB66A"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7.1</w:t>
            </w:r>
          </w:p>
        </w:tc>
        <w:tc>
          <w:tcPr>
            <w:tcW w:w="1984" w:type="dxa"/>
          </w:tcPr>
          <w:p w14:paraId="700B4D6F" w14:textId="35CCDCD1"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6.5-12</w:t>
            </w:r>
          </w:p>
        </w:tc>
      </w:tr>
      <w:tr w:rsidR="00580F4B" w14:paraId="39DA21E0" w14:textId="77777777" w:rsidTr="00F271B9">
        <w:tc>
          <w:tcPr>
            <w:tcW w:w="722" w:type="dxa"/>
          </w:tcPr>
          <w:p w14:paraId="3993B5C9" w14:textId="70C0FEA9"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13</w:t>
            </w:r>
          </w:p>
        </w:tc>
        <w:tc>
          <w:tcPr>
            <w:tcW w:w="2647" w:type="dxa"/>
          </w:tcPr>
          <w:p w14:paraId="72B1AFF7" w14:textId="32DEBB06"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TLC/WBC Count</w:t>
            </w:r>
          </w:p>
        </w:tc>
        <w:tc>
          <w:tcPr>
            <w:tcW w:w="1339" w:type="dxa"/>
          </w:tcPr>
          <w:p w14:paraId="25B88FAB" w14:textId="7FDBC8E8"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 xml:space="preserve">14.42 </w:t>
            </w:r>
          </w:p>
        </w:tc>
        <w:tc>
          <w:tcPr>
            <w:tcW w:w="1354" w:type="dxa"/>
          </w:tcPr>
          <w:p w14:paraId="7AEF8794" w14:textId="2DB766CA"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12.41</w:t>
            </w:r>
          </w:p>
        </w:tc>
        <w:tc>
          <w:tcPr>
            <w:tcW w:w="1276" w:type="dxa"/>
          </w:tcPr>
          <w:p w14:paraId="27EADB3F" w14:textId="6FEF2C9F" w:rsidR="00580F4B" w:rsidRPr="00F271B9" w:rsidRDefault="0002787C" w:rsidP="00026165">
            <w:pPr>
              <w:jc w:val="center"/>
              <w:rPr>
                <w:rFonts w:ascii="Bahnschrift Light" w:hAnsi="Bahnschrift Light" w:cs="Times New Roman"/>
                <w:sz w:val="24"/>
                <w:szCs w:val="24"/>
              </w:rPr>
            </w:pPr>
            <w:r>
              <w:rPr>
                <w:rFonts w:ascii="Bahnschrift Light" w:hAnsi="Bahnschrift Light" w:cs="Times New Roman"/>
                <w:sz w:val="24"/>
                <w:szCs w:val="24"/>
              </w:rPr>
              <w:t>8.77</w:t>
            </w:r>
          </w:p>
        </w:tc>
        <w:tc>
          <w:tcPr>
            <w:tcW w:w="1984" w:type="dxa"/>
          </w:tcPr>
          <w:p w14:paraId="346C4D31" w14:textId="420DD681"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 xml:space="preserve">4.0-10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580F4B" w14:paraId="45399882" w14:textId="77777777" w:rsidTr="00F271B9">
        <w:tc>
          <w:tcPr>
            <w:tcW w:w="722" w:type="dxa"/>
          </w:tcPr>
          <w:p w14:paraId="71AD40A4" w14:textId="2CE83A55"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14</w:t>
            </w:r>
          </w:p>
        </w:tc>
        <w:tc>
          <w:tcPr>
            <w:tcW w:w="2647" w:type="dxa"/>
          </w:tcPr>
          <w:p w14:paraId="1E95B643" w14:textId="065E5278"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Neutrophils</w:t>
            </w:r>
          </w:p>
        </w:tc>
        <w:tc>
          <w:tcPr>
            <w:tcW w:w="1339" w:type="dxa"/>
          </w:tcPr>
          <w:p w14:paraId="707DE45B" w14:textId="67740B89"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82.5</w:t>
            </w:r>
            <w:r w:rsidR="00580F4B" w:rsidRPr="00F271B9">
              <w:rPr>
                <w:rFonts w:ascii="Bahnschrift Light" w:hAnsi="Bahnschrift Light" w:cs="Times New Roman"/>
                <w:sz w:val="24"/>
                <w:szCs w:val="24"/>
              </w:rPr>
              <w:t xml:space="preserve"> %</w:t>
            </w:r>
          </w:p>
        </w:tc>
        <w:tc>
          <w:tcPr>
            <w:tcW w:w="1354" w:type="dxa"/>
          </w:tcPr>
          <w:p w14:paraId="48EF4173" w14:textId="12BA1CCB"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84.4 %</w:t>
            </w:r>
          </w:p>
        </w:tc>
        <w:tc>
          <w:tcPr>
            <w:tcW w:w="1276" w:type="dxa"/>
          </w:tcPr>
          <w:p w14:paraId="0477F4AE" w14:textId="140E4BF2"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75.2 %</w:t>
            </w:r>
          </w:p>
        </w:tc>
        <w:tc>
          <w:tcPr>
            <w:tcW w:w="1984" w:type="dxa"/>
          </w:tcPr>
          <w:p w14:paraId="28AE63DB" w14:textId="2E977BDF"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40-80</w:t>
            </w:r>
          </w:p>
        </w:tc>
      </w:tr>
      <w:tr w:rsidR="00580F4B" w14:paraId="52CBA4D9" w14:textId="77777777" w:rsidTr="00F271B9">
        <w:tc>
          <w:tcPr>
            <w:tcW w:w="722" w:type="dxa"/>
          </w:tcPr>
          <w:p w14:paraId="267070F4" w14:textId="3B160A0F"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15</w:t>
            </w:r>
          </w:p>
        </w:tc>
        <w:tc>
          <w:tcPr>
            <w:tcW w:w="2647" w:type="dxa"/>
          </w:tcPr>
          <w:p w14:paraId="42A9F5D7" w14:textId="56184070"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Lymphocytes</w:t>
            </w:r>
          </w:p>
        </w:tc>
        <w:tc>
          <w:tcPr>
            <w:tcW w:w="1339" w:type="dxa"/>
          </w:tcPr>
          <w:p w14:paraId="0D491199" w14:textId="19C12949"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 xml:space="preserve">10.4 </w:t>
            </w:r>
            <w:r w:rsidR="00580F4B" w:rsidRPr="00F271B9">
              <w:rPr>
                <w:rFonts w:ascii="Bahnschrift Light" w:hAnsi="Bahnschrift Light" w:cs="Times New Roman"/>
                <w:sz w:val="24"/>
                <w:szCs w:val="24"/>
              </w:rPr>
              <w:t>%</w:t>
            </w:r>
          </w:p>
        </w:tc>
        <w:tc>
          <w:tcPr>
            <w:tcW w:w="1354" w:type="dxa"/>
          </w:tcPr>
          <w:p w14:paraId="240AFA83" w14:textId="5E9E8175"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9.5 %</w:t>
            </w:r>
          </w:p>
        </w:tc>
        <w:tc>
          <w:tcPr>
            <w:tcW w:w="1276" w:type="dxa"/>
          </w:tcPr>
          <w:p w14:paraId="2A885ABC" w14:textId="0249EA74"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16 %</w:t>
            </w:r>
          </w:p>
        </w:tc>
        <w:tc>
          <w:tcPr>
            <w:tcW w:w="1984" w:type="dxa"/>
          </w:tcPr>
          <w:p w14:paraId="4734E1EA" w14:textId="7BFCC116"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20-40</w:t>
            </w:r>
          </w:p>
        </w:tc>
      </w:tr>
      <w:tr w:rsidR="00580F4B" w14:paraId="475A1289" w14:textId="77777777" w:rsidTr="00F271B9">
        <w:tc>
          <w:tcPr>
            <w:tcW w:w="722" w:type="dxa"/>
          </w:tcPr>
          <w:p w14:paraId="7BE3CF54" w14:textId="4CAC3B0C"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lastRenderedPageBreak/>
              <w:t>16</w:t>
            </w:r>
          </w:p>
        </w:tc>
        <w:tc>
          <w:tcPr>
            <w:tcW w:w="2647" w:type="dxa"/>
          </w:tcPr>
          <w:p w14:paraId="6D95C632" w14:textId="732282CD"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Eosinophils</w:t>
            </w:r>
          </w:p>
        </w:tc>
        <w:tc>
          <w:tcPr>
            <w:tcW w:w="1339" w:type="dxa"/>
          </w:tcPr>
          <w:p w14:paraId="25E14F99" w14:textId="6639B511"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0.2</w:t>
            </w:r>
            <w:r w:rsidR="00580F4B" w:rsidRPr="00F271B9">
              <w:rPr>
                <w:rFonts w:ascii="Bahnschrift Light" w:hAnsi="Bahnschrift Light" w:cs="Times New Roman"/>
                <w:sz w:val="24"/>
                <w:szCs w:val="24"/>
              </w:rPr>
              <w:t xml:space="preserve"> %</w:t>
            </w:r>
          </w:p>
        </w:tc>
        <w:tc>
          <w:tcPr>
            <w:tcW w:w="1354" w:type="dxa"/>
          </w:tcPr>
          <w:p w14:paraId="72F0AAAC" w14:textId="06968230"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0.1%</w:t>
            </w:r>
          </w:p>
        </w:tc>
        <w:tc>
          <w:tcPr>
            <w:tcW w:w="1276" w:type="dxa"/>
          </w:tcPr>
          <w:p w14:paraId="329B90B5" w14:textId="5E402DFD" w:rsidR="00580F4B" w:rsidRPr="00F271B9" w:rsidRDefault="00F271B9" w:rsidP="00026165">
            <w:pPr>
              <w:jc w:val="center"/>
              <w:rPr>
                <w:rFonts w:ascii="Bahnschrift Light" w:hAnsi="Bahnschrift Light" w:cs="Times New Roman"/>
                <w:sz w:val="24"/>
                <w:szCs w:val="24"/>
              </w:rPr>
            </w:pPr>
            <w:r>
              <w:rPr>
                <w:rFonts w:ascii="Bahnschrift Light" w:hAnsi="Bahnschrift Light" w:cs="Times New Roman"/>
                <w:sz w:val="24"/>
                <w:szCs w:val="24"/>
              </w:rPr>
              <w:t>0.1 %</w:t>
            </w:r>
          </w:p>
        </w:tc>
        <w:tc>
          <w:tcPr>
            <w:tcW w:w="1984" w:type="dxa"/>
          </w:tcPr>
          <w:p w14:paraId="4FB7558E" w14:textId="2940B63A" w:rsidR="00580F4B" w:rsidRPr="00F271B9" w:rsidRDefault="00580F4B" w:rsidP="00026165">
            <w:pPr>
              <w:jc w:val="center"/>
              <w:rPr>
                <w:rFonts w:ascii="Bahnschrift Light" w:hAnsi="Bahnschrift Light" w:cs="Times New Roman"/>
                <w:sz w:val="24"/>
                <w:szCs w:val="24"/>
              </w:rPr>
            </w:pPr>
            <w:r w:rsidRPr="00F271B9">
              <w:rPr>
                <w:rFonts w:ascii="Bahnschrift Light" w:hAnsi="Bahnschrift Light" w:cs="Times New Roman"/>
                <w:sz w:val="24"/>
                <w:szCs w:val="24"/>
              </w:rPr>
              <w:t>1.0-6.0</w:t>
            </w:r>
          </w:p>
        </w:tc>
      </w:tr>
      <w:tr w:rsidR="00580F4B" w14:paraId="5950E464" w14:textId="77777777" w:rsidTr="00F271B9">
        <w:tc>
          <w:tcPr>
            <w:tcW w:w="722" w:type="dxa"/>
          </w:tcPr>
          <w:p w14:paraId="4F9AA577" w14:textId="7B303E91" w:rsidR="00580F4B" w:rsidRDefault="00580F4B" w:rsidP="00863E9D">
            <w:pPr>
              <w:jc w:val="center"/>
              <w:rPr>
                <w:rFonts w:ascii="Times New Roman" w:hAnsi="Times New Roman" w:cs="Times New Roman"/>
                <w:sz w:val="24"/>
                <w:szCs w:val="24"/>
              </w:rPr>
            </w:pPr>
            <w:r>
              <w:rPr>
                <w:rFonts w:ascii="Times New Roman" w:hAnsi="Times New Roman" w:cs="Times New Roman"/>
                <w:sz w:val="24"/>
                <w:szCs w:val="24"/>
              </w:rPr>
              <w:t>17</w:t>
            </w:r>
          </w:p>
        </w:tc>
        <w:tc>
          <w:tcPr>
            <w:tcW w:w="2647" w:type="dxa"/>
          </w:tcPr>
          <w:p w14:paraId="7ACA9D5E" w14:textId="36826532" w:rsidR="00580F4B" w:rsidRPr="00F271B9" w:rsidRDefault="00580F4B"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Monocytes</w:t>
            </w:r>
          </w:p>
        </w:tc>
        <w:tc>
          <w:tcPr>
            <w:tcW w:w="1339" w:type="dxa"/>
          </w:tcPr>
          <w:p w14:paraId="4A0428DE" w14:textId="36F06B7C" w:rsidR="00580F4B" w:rsidRPr="00F271B9" w:rsidRDefault="00F271B9" w:rsidP="00F271B9">
            <w:pPr>
              <w:jc w:val="center"/>
              <w:rPr>
                <w:rFonts w:ascii="Bahnschrift Light" w:hAnsi="Bahnschrift Light" w:cs="Times New Roman"/>
                <w:sz w:val="24"/>
                <w:szCs w:val="24"/>
              </w:rPr>
            </w:pPr>
            <w:r>
              <w:rPr>
                <w:rFonts w:ascii="Bahnschrift Light" w:hAnsi="Bahnschrift Light" w:cs="Times New Roman"/>
                <w:sz w:val="24"/>
                <w:szCs w:val="24"/>
              </w:rPr>
              <w:t>6.7</w:t>
            </w:r>
            <w:r w:rsidR="00580F4B" w:rsidRPr="00F271B9">
              <w:rPr>
                <w:rFonts w:ascii="Bahnschrift Light" w:hAnsi="Bahnschrift Light" w:cs="Times New Roman"/>
                <w:sz w:val="24"/>
                <w:szCs w:val="24"/>
              </w:rPr>
              <w:t xml:space="preserve"> %</w:t>
            </w:r>
          </w:p>
        </w:tc>
        <w:tc>
          <w:tcPr>
            <w:tcW w:w="1354" w:type="dxa"/>
          </w:tcPr>
          <w:p w14:paraId="3F789A31" w14:textId="2D1A432B" w:rsidR="00580F4B"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5.8 %</w:t>
            </w:r>
          </w:p>
        </w:tc>
        <w:tc>
          <w:tcPr>
            <w:tcW w:w="1276" w:type="dxa"/>
          </w:tcPr>
          <w:p w14:paraId="1F0F37D0" w14:textId="7AE95AC1" w:rsidR="00580F4B"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8.5 %</w:t>
            </w:r>
          </w:p>
        </w:tc>
        <w:tc>
          <w:tcPr>
            <w:tcW w:w="1984" w:type="dxa"/>
          </w:tcPr>
          <w:p w14:paraId="1CA0A118" w14:textId="69EF5EA8" w:rsidR="00580F4B" w:rsidRPr="00F271B9" w:rsidRDefault="00580F4B"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2.0-10.0</w:t>
            </w:r>
          </w:p>
        </w:tc>
      </w:tr>
      <w:tr w:rsidR="002D3128" w14:paraId="7796219E" w14:textId="77777777" w:rsidTr="00F271B9">
        <w:tc>
          <w:tcPr>
            <w:tcW w:w="722" w:type="dxa"/>
          </w:tcPr>
          <w:p w14:paraId="2B12C15E" w14:textId="03F9F2AB" w:rsidR="002D3128" w:rsidRDefault="002D3128" w:rsidP="00863E9D">
            <w:pPr>
              <w:jc w:val="center"/>
              <w:rPr>
                <w:rFonts w:ascii="Times New Roman" w:hAnsi="Times New Roman" w:cs="Times New Roman"/>
                <w:sz w:val="24"/>
                <w:szCs w:val="24"/>
              </w:rPr>
            </w:pPr>
            <w:r>
              <w:rPr>
                <w:rFonts w:ascii="Times New Roman" w:hAnsi="Times New Roman" w:cs="Times New Roman"/>
                <w:sz w:val="24"/>
                <w:szCs w:val="24"/>
              </w:rPr>
              <w:t>18</w:t>
            </w:r>
          </w:p>
        </w:tc>
        <w:tc>
          <w:tcPr>
            <w:tcW w:w="2647" w:type="dxa"/>
          </w:tcPr>
          <w:p w14:paraId="09910712" w14:textId="578861CC" w:rsidR="002D3128" w:rsidRPr="00F271B9" w:rsidRDefault="002D3128" w:rsidP="00F271B9">
            <w:pPr>
              <w:jc w:val="center"/>
              <w:rPr>
                <w:rFonts w:ascii="Bahnschrift Light" w:hAnsi="Bahnschrift Light" w:cs="Times New Roman"/>
                <w:sz w:val="24"/>
                <w:szCs w:val="24"/>
              </w:rPr>
            </w:pPr>
            <w:r w:rsidRPr="00F271B9">
              <w:rPr>
                <w:rFonts w:ascii="Bahnschrift Light" w:hAnsi="Bahnschrift Light" w:cs="Times New Roman"/>
                <w:sz w:val="24"/>
                <w:szCs w:val="24"/>
              </w:rPr>
              <w:t>Absolute Neutrophilic Count</w:t>
            </w:r>
          </w:p>
        </w:tc>
        <w:tc>
          <w:tcPr>
            <w:tcW w:w="1339" w:type="dxa"/>
          </w:tcPr>
          <w:p w14:paraId="1BC901CD" w14:textId="7725CC65" w:rsidR="002D3128"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11.9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354" w:type="dxa"/>
          </w:tcPr>
          <w:p w14:paraId="0956DB29" w14:textId="23126105" w:rsidR="002D3128"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10.49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276" w:type="dxa"/>
          </w:tcPr>
          <w:p w14:paraId="64226485" w14:textId="4C34157C" w:rsidR="002D3128"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6.58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984" w:type="dxa"/>
          </w:tcPr>
          <w:p w14:paraId="16773E1A" w14:textId="1A82A100" w:rsidR="002D3128" w:rsidRPr="00F271B9" w:rsidRDefault="00F271B9" w:rsidP="00C71D0F">
            <w:pPr>
              <w:jc w:val="center"/>
              <w:rPr>
                <w:rFonts w:ascii="Bahnschrift Light" w:hAnsi="Bahnschrift Light" w:cs="Times New Roman"/>
                <w:sz w:val="24"/>
                <w:szCs w:val="24"/>
              </w:rPr>
            </w:pPr>
            <w:r>
              <w:rPr>
                <w:rFonts w:ascii="Times New Roman" w:hAnsi="Times New Roman" w:cs="Times New Roman"/>
                <w:sz w:val="24"/>
                <w:szCs w:val="24"/>
              </w:rPr>
              <w:t xml:space="preserve">2.0-7.0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F271B9" w14:paraId="43D35326" w14:textId="77777777" w:rsidTr="00F271B9">
        <w:tc>
          <w:tcPr>
            <w:tcW w:w="722" w:type="dxa"/>
          </w:tcPr>
          <w:p w14:paraId="4C12CBB3" w14:textId="26DF2CF7"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19</w:t>
            </w:r>
          </w:p>
        </w:tc>
        <w:tc>
          <w:tcPr>
            <w:tcW w:w="2647" w:type="dxa"/>
          </w:tcPr>
          <w:p w14:paraId="081D7815" w14:textId="7E3BFD63" w:rsidR="00F271B9" w:rsidRPr="00F271B9" w:rsidRDefault="00F271B9" w:rsidP="00F271B9">
            <w:pPr>
              <w:jc w:val="center"/>
              <w:rPr>
                <w:rFonts w:ascii="Bahnschrift Light" w:hAnsi="Bahnschrift Light" w:cs="Times New Roman"/>
                <w:sz w:val="24"/>
                <w:szCs w:val="24"/>
              </w:rPr>
            </w:pPr>
            <w:r w:rsidRPr="00F271B9">
              <w:rPr>
                <w:rFonts w:ascii="Bahnschrift Light" w:hAnsi="Bahnschrift Light" w:cs="Times New Roman"/>
                <w:sz w:val="24"/>
                <w:szCs w:val="24"/>
              </w:rPr>
              <w:t xml:space="preserve">Absolute </w:t>
            </w:r>
            <w:proofErr w:type="spellStart"/>
            <w:r w:rsidRPr="00F271B9">
              <w:rPr>
                <w:rFonts w:ascii="Bahnschrift Light" w:hAnsi="Bahnschrift Light" w:cs="Times New Roman"/>
                <w:sz w:val="24"/>
                <w:szCs w:val="24"/>
              </w:rPr>
              <w:t>Eiosinophil</w:t>
            </w:r>
            <w:proofErr w:type="spellEnd"/>
            <w:r w:rsidRPr="00F271B9">
              <w:rPr>
                <w:rFonts w:ascii="Bahnschrift Light" w:hAnsi="Bahnschrift Light" w:cs="Times New Roman"/>
                <w:sz w:val="24"/>
                <w:szCs w:val="24"/>
              </w:rPr>
              <w:t xml:space="preserve"> Count</w:t>
            </w:r>
          </w:p>
        </w:tc>
        <w:tc>
          <w:tcPr>
            <w:tcW w:w="1339" w:type="dxa"/>
          </w:tcPr>
          <w:p w14:paraId="6D94803D" w14:textId="47F0BDA1"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0.02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354" w:type="dxa"/>
          </w:tcPr>
          <w:p w14:paraId="7508905B" w14:textId="0B0E92EE"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0.01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276" w:type="dxa"/>
          </w:tcPr>
          <w:p w14:paraId="6496D7FC" w14:textId="348FE967"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0.01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984" w:type="dxa"/>
          </w:tcPr>
          <w:p w14:paraId="09E8D22A" w14:textId="0FF9EB1D" w:rsidR="00F271B9" w:rsidRPr="00F271B9" w:rsidRDefault="00F271B9" w:rsidP="00C71D0F">
            <w:pPr>
              <w:jc w:val="center"/>
              <w:rPr>
                <w:rFonts w:ascii="Bahnschrift Light" w:hAnsi="Bahnschrift Light" w:cs="Times New Roman"/>
                <w:sz w:val="24"/>
                <w:szCs w:val="24"/>
              </w:rPr>
            </w:pPr>
            <w:r>
              <w:rPr>
                <w:rFonts w:ascii="Times New Roman" w:hAnsi="Times New Roman" w:cs="Times New Roman"/>
                <w:sz w:val="24"/>
                <w:szCs w:val="24"/>
              </w:rPr>
              <w:t xml:space="preserve">0.04-0.50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F271B9" w14:paraId="4E468F72" w14:textId="77777777" w:rsidTr="00F271B9">
        <w:tc>
          <w:tcPr>
            <w:tcW w:w="722" w:type="dxa"/>
          </w:tcPr>
          <w:p w14:paraId="40E47E8E" w14:textId="5ACCC4F7"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20</w:t>
            </w:r>
          </w:p>
        </w:tc>
        <w:tc>
          <w:tcPr>
            <w:tcW w:w="2647" w:type="dxa"/>
          </w:tcPr>
          <w:p w14:paraId="18D7E7CD" w14:textId="1E26B841" w:rsidR="00F271B9" w:rsidRPr="00F271B9" w:rsidRDefault="00F271B9" w:rsidP="00F271B9">
            <w:pPr>
              <w:jc w:val="center"/>
              <w:rPr>
                <w:rFonts w:ascii="Bahnschrift Light" w:hAnsi="Bahnschrift Light" w:cs="Times New Roman"/>
                <w:sz w:val="24"/>
                <w:szCs w:val="24"/>
              </w:rPr>
            </w:pPr>
            <w:r w:rsidRPr="00F271B9">
              <w:rPr>
                <w:rFonts w:ascii="Bahnschrift Light" w:hAnsi="Bahnschrift Light" w:cs="Times New Roman"/>
                <w:sz w:val="24"/>
                <w:szCs w:val="24"/>
              </w:rPr>
              <w:t>Absolute monocyte Count</w:t>
            </w:r>
          </w:p>
        </w:tc>
        <w:tc>
          <w:tcPr>
            <w:tcW w:w="1339" w:type="dxa"/>
          </w:tcPr>
          <w:p w14:paraId="2DE471A0" w14:textId="313FB5E9"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0.97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354" w:type="dxa"/>
          </w:tcPr>
          <w:p w14:paraId="2FE7CBE9" w14:textId="49A0CB07"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0.72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276" w:type="dxa"/>
          </w:tcPr>
          <w:p w14:paraId="6A8679BE" w14:textId="579A467E"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0.75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c>
          <w:tcPr>
            <w:tcW w:w="1984" w:type="dxa"/>
          </w:tcPr>
          <w:p w14:paraId="43F94E88" w14:textId="367D5CE9" w:rsidR="00F271B9" w:rsidRPr="00F271B9" w:rsidRDefault="00F271B9" w:rsidP="00C71D0F">
            <w:pPr>
              <w:jc w:val="center"/>
              <w:rPr>
                <w:rFonts w:ascii="Bahnschrift Light" w:hAnsi="Bahnschrift Light" w:cs="Times New Roman"/>
                <w:sz w:val="24"/>
                <w:szCs w:val="24"/>
              </w:rPr>
            </w:pPr>
            <w:r>
              <w:rPr>
                <w:rFonts w:ascii="Bahnschrift Light" w:hAnsi="Bahnschrift Light" w:cs="Times New Roman"/>
                <w:sz w:val="24"/>
                <w:szCs w:val="24"/>
              </w:rPr>
              <w:t xml:space="preserve">0.2-1.0 </w:t>
            </w:r>
            <w:r w:rsidRPr="00F271B9">
              <w:rPr>
                <w:rFonts w:ascii="Times New Roman" w:hAnsi="Times New Roman" w:cs="Times New Roman"/>
                <w:sz w:val="24"/>
                <w:szCs w:val="24"/>
              </w:rPr>
              <w:t>10</w:t>
            </w:r>
            <w:r w:rsidRPr="00F271B9">
              <w:rPr>
                <w:rFonts w:ascii="Times New Roman" w:hAnsi="Times New Roman" w:cs="Times New Roman"/>
                <w:sz w:val="24"/>
                <w:szCs w:val="24"/>
                <w:vertAlign w:val="superscript"/>
              </w:rPr>
              <w:t>3</w:t>
            </w:r>
            <w:r w:rsidRPr="00F271B9">
              <w:rPr>
                <w:rFonts w:ascii="Times New Roman" w:hAnsi="Times New Roman" w:cs="Times New Roman"/>
                <w:sz w:val="24"/>
                <w:szCs w:val="24"/>
              </w:rPr>
              <w:t>/mm</w:t>
            </w:r>
            <w:r w:rsidRPr="00F271B9">
              <w:rPr>
                <w:rFonts w:ascii="Times New Roman" w:hAnsi="Times New Roman" w:cs="Times New Roman"/>
                <w:sz w:val="24"/>
                <w:szCs w:val="24"/>
                <w:vertAlign w:val="superscript"/>
              </w:rPr>
              <w:t>3</w:t>
            </w:r>
          </w:p>
        </w:tc>
      </w:tr>
      <w:tr w:rsidR="0002787C" w14:paraId="2989BCF5" w14:textId="77777777" w:rsidTr="00F271B9">
        <w:tc>
          <w:tcPr>
            <w:tcW w:w="722" w:type="dxa"/>
          </w:tcPr>
          <w:p w14:paraId="26D7C3EB" w14:textId="2422CD56" w:rsidR="0002787C" w:rsidRDefault="0002787C" w:rsidP="00863E9D">
            <w:pPr>
              <w:jc w:val="center"/>
              <w:rPr>
                <w:rFonts w:ascii="Times New Roman" w:hAnsi="Times New Roman" w:cs="Times New Roman"/>
                <w:sz w:val="24"/>
                <w:szCs w:val="24"/>
              </w:rPr>
            </w:pPr>
            <w:r>
              <w:rPr>
                <w:rFonts w:ascii="Times New Roman" w:hAnsi="Times New Roman" w:cs="Times New Roman"/>
                <w:sz w:val="24"/>
                <w:szCs w:val="24"/>
              </w:rPr>
              <w:t>21</w:t>
            </w:r>
          </w:p>
        </w:tc>
        <w:tc>
          <w:tcPr>
            <w:tcW w:w="2647" w:type="dxa"/>
          </w:tcPr>
          <w:p w14:paraId="3E83E43D" w14:textId="12975DAA" w:rsidR="0002787C" w:rsidRPr="00F271B9" w:rsidRDefault="0002787C" w:rsidP="00F271B9">
            <w:pPr>
              <w:jc w:val="center"/>
              <w:rPr>
                <w:rFonts w:ascii="Bahnschrift Light" w:hAnsi="Bahnschrift Light" w:cs="Times New Roman"/>
                <w:sz w:val="24"/>
                <w:szCs w:val="24"/>
              </w:rPr>
            </w:pPr>
            <w:r>
              <w:rPr>
                <w:rFonts w:ascii="Bahnschrift Light" w:hAnsi="Bahnschrift Light" w:cs="Times New Roman"/>
                <w:sz w:val="24"/>
                <w:szCs w:val="24"/>
              </w:rPr>
              <w:t>Blood Urea</w:t>
            </w:r>
          </w:p>
        </w:tc>
        <w:tc>
          <w:tcPr>
            <w:tcW w:w="1339" w:type="dxa"/>
          </w:tcPr>
          <w:p w14:paraId="64D7D824" w14:textId="77777777" w:rsidR="0002787C" w:rsidRDefault="0002787C" w:rsidP="00C71D0F">
            <w:pPr>
              <w:jc w:val="center"/>
              <w:rPr>
                <w:rFonts w:ascii="Bahnschrift Light" w:hAnsi="Bahnschrift Light" w:cs="Times New Roman"/>
                <w:sz w:val="24"/>
                <w:szCs w:val="24"/>
              </w:rPr>
            </w:pPr>
          </w:p>
        </w:tc>
        <w:tc>
          <w:tcPr>
            <w:tcW w:w="1354" w:type="dxa"/>
          </w:tcPr>
          <w:p w14:paraId="478BD111" w14:textId="47B6E80F" w:rsidR="0002787C"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59E059E8" w14:textId="05692CB8" w:rsidR="0002787C"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0EE6063B" w14:textId="77777777" w:rsidR="0002787C" w:rsidRDefault="0002787C" w:rsidP="00C71D0F">
            <w:pPr>
              <w:jc w:val="center"/>
              <w:rPr>
                <w:rFonts w:ascii="Bahnschrift Light" w:hAnsi="Bahnschrift Light" w:cs="Times New Roman"/>
                <w:sz w:val="24"/>
                <w:szCs w:val="24"/>
              </w:rPr>
            </w:pPr>
          </w:p>
        </w:tc>
      </w:tr>
      <w:tr w:rsidR="00F271B9" w14:paraId="0B184455" w14:textId="77777777" w:rsidTr="00F271B9">
        <w:tc>
          <w:tcPr>
            <w:tcW w:w="722" w:type="dxa"/>
          </w:tcPr>
          <w:p w14:paraId="4B1DF822" w14:textId="399A1229"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21</w:t>
            </w:r>
          </w:p>
        </w:tc>
        <w:tc>
          <w:tcPr>
            <w:tcW w:w="2647" w:type="dxa"/>
          </w:tcPr>
          <w:p w14:paraId="57C5095E" w14:textId="7C53529D"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Uric acid</w:t>
            </w:r>
          </w:p>
        </w:tc>
        <w:tc>
          <w:tcPr>
            <w:tcW w:w="1339" w:type="dxa"/>
          </w:tcPr>
          <w:p w14:paraId="3D052CE5" w14:textId="47B1752C"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7.3 mg/dL</w:t>
            </w:r>
          </w:p>
        </w:tc>
        <w:tc>
          <w:tcPr>
            <w:tcW w:w="1354" w:type="dxa"/>
          </w:tcPr>
          <w:p w14:paraId="25B9CA94" w14:textId="24E030A5"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51E07DA1" w14:textId="2EE53F19"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0A982D8E" w14:textId="1DDA1190"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3.5-7.2</w:t>
            </w:r>
          </w:p>
        </w:tc>
      </w:tr>
      <w:tr w:rsidR="00F271B9" w14:paraId="3BD65DD6" w14:textId="77777777" w:rsidTr="00F271B9">
        <w:tc>
          <w:tcPr>
            <w:tcW w:w="722" w:type="dxa"/>
          </w:tcPr>
          <w:p w14:paraId="59BE9C06" w14:textId="173674A8"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22</w:t>
            </w:r>
          </w:p>
        </w:tc>
        <w:tc>
          <w:tcPr>
            <w:tcW w:w="2647" w:type="dxa"/>
          </w:tcPr>
          <w:p w14:paraId="00746CFF" w14:textId="73316CBC"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APTT</w:t>
            </w:r>
          </w:p>
        </w:tc>
        <w:tc>
          <w:tcPr>
            <w:tcW w:w="1339" w:type="dxa"/>
          </w:tcPr>
          <w:p w14:paraId="0D862BCF" w14:textId="2C06EED2"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32.6 sec</w:t>
            </w:r>
          </w:p>
        </w:tc>
        <w:tc>
          <w:tcPr>
            <w:tcW w:w="1354" w:type="dxa"/>
          </w:tcPr>
          <w:p w14:paraId="138E4404" w14:textId="147D4581"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43F43327" w14:textId="2BB27B06"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6F4B6E60" w14:textId="0A784B7A"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28-40 sec</w:t>
            </w:r>
          </w:p>
        </w:tc>
      </w:tr>
      <w:tr w:rsidR="00F271B9" w14:paraId="5930F4D4" w14:textId="77777777" w:rsidTr="00F271B9">
        <w:tc>
          <w:tcPr>
            <w:tcW w:w="722" w:type="dxa"/>
          </w:tcPr>
          <w:p w14:paraId="669DCA81" w14:textId="67DDACCC"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23</w:t>
            </w:r>
          </w:p>
        </w:tc>
        <w:tc>
          <w:tcPr>
            <w:tcW w:w="2647" w:type="dxa"/>
          </w:tcPr>
          <w:p w14:paraId="4E6E9EA3" w14:textId="64225B44"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ESR</w:t>
            </w:r>
          </w:p>
        </w:tc>
        <w:tc>
          <w:tcPr>
            <w:tcW w:w="1339" w:type="dxa"/>
          </w:tcPr>
          <w:p w14:paraId="04C8C303" w14:textId="1A4AA9F0"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89.24 mm/1</w:t>
            </w:r>
            <w:r w:rsidRPr="00F271B9">
              <w:rPr>
                <w:rFonts w:ascii="Bahnschrift Light" w:hAnsi="Bahnschrift Light" w:cs="Times New Roman"/>
                <w:sz w:val="24"/>
                <w:szCs w:val="24"/>
                <w:vertAlign w:val="superscript"/>
              </w:rPr>
              <w:t>st</w:t>
            </w:r>
            <w:r w:rsidRPr="00F271B9">
              <w:rPr>
                <w:rFonts w:ascii="Bahnschrift Light" w:hAnsi="Bahnschrift Light" w:cs="Times New Roman"/>
                <w:sz w:val="24"/>
                <w:szCs w:val="24"/>
              </w:rPr>
              <w:t xml:space="preserve"> hr</w:t>
            </w:r>
          </w:p>
        </w:tc>
        <w:tc>
          <w:tcPr>
            <w:tcW w:w="1354" w:type="dxa"/>
          </w:tcPr>
          <w:p w14:paraId="2639A90B" w14:textId="60E035D0"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19CA939C" w14:textId="79265FF4"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24EDFDDE" w14:textId="2D9DCCE7"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0-10</w:t>
            </w:r>
          </w:p>
        </w:tc>
      </w:tr>
      <w:tr w:rsidR="00F271B9" w14:paraId="5D236A4D" w14:textId="77777777" w:rsidTr="00F271B9">
        <w:tc>
          <w:tcPr>
            <w:tcW w:w="722" w:type="dxa"/>
          </w:tcPr>
          <w:p w14:paraId="4913CFD9" w14:textId="56AA6FD9"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24</w:t>
            </w:r>
          </w:p>
        </w:tc>
        <w:tc>
          <w:tcPr>
            <w:tcW w:w="2647" w:type="dxa"/>
          </w:tcPr>
          <w:p w14:paraId="1819A5C1" w14:textId="2D22163A"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Prothrombin Time</w:t>
            </w:r>
          </w:p>
        </w:tc>
        <w:tc>
          <w:tcPr>
            <w:tcW w:w="1339" w:type="dxa"/>
          </w:tcPr>
          <w:p w14:paraId="2AF8A280" w14:textId="49D8E64A"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14.4 Sec</w:t>
            </w:r>
          </w:p>
        </w:tc>
        <w:tc>
          <w:tcPr>
            <w:tcW w:w="1354" w:type="dxa"/>
          </w:tcPr>
          <w:p w14:paraId="7E993252" w14:textId="2D6A44DA"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276" w:type="dxa"/>
          </w:tcPr>
          <w:p w14:paraId="2C284F58" w14:textId="503C1E7B" w:rsidR="00F271B9" w:rsidRPr="00F271B9" w:rsidRDefault="00A339F0" w:rsidP="00C71D0F">
            <w:pPr>
              <w:jc w:val="center"/>
              <w:rPr>
                <w:rFonts w:ascii="Bahnschrift Light" w:hAnsi="Bahnschrift Light" w:cs="Times New Roman"/>
                <w:sz w:val="24"/>
                <w:szCs w:val="24"/>
              </w:rPr>
            </w:pPr>
            <w:r>
              <w:rPr>
                <w:rFonts w:ascii="Bahnschrift Light" w:hAnsi="Bahnschrift Light" w:cs="Times New Roman"/>
                <w:sz w:val="24"/>
                <w:szCs w:val="24"/>
              </w:rPr>
              <w:t>-</w:t>
            </w:r>
          </w:p>
        </w:tc>
        <w:tc>
          <w:tcPr>
            <w:tcW w:w="1984" w:type="dxa"/>
          </w:tcPr>
          <w:p w14:paraId="1F7EC39F" w14:textId="74DF0DFB"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11-14</w:t>
            </w:r>
          </w:p>
        </w:tc>
      </w:tr>
      <w:tr w:rsidR="00F271B9" w14:paraId="2317F349" w14:textId="77777777" w:rsidTr="00F271B9">
        <w:tc>
          <w:tcPr>
            <w:tcW w:w="722" w:type="dxa"/>
          </w:tcPr>
          <w:p w14:paraId="32B1E703" w14:textId="62A332BE" w:rsidR="00F271B9" w:rsidRDefault="00F271B9" w:rsidP="00863E9D">
            <w:pPr>
              <w:jc w:val="center"/>
              <w:rPr>
                <w:rFonts w:ascii="Times New Roman" w:hAnsi="Times New Roman" w:cs="Times New Roman"/>
                <w:sz w:val="24"/>
                <w:szCs w:val="24"/>
              </w:rPr>
            </w:pPr>
            <w:r>
              <w:rPr>
                <w:rFonts w:ascii="Times New Roman" w:hAnsi="Times New Roman" w:cs="Times New Roman"/>
                <w:sz w:val="24"/>
                <w:szCs w:val="24"/>
              </w:rPr>
              <w:t>25</w:t>
            </w:r>
          </w:p>
        </w:tc>
        <w:tc>
          <w:tcPr>
            <w:tcW w:w="2647" w:type="dxa"/>
          </w:tcPr>
          <w:p w14:paraId="6DF82C2A" w14:textId="4B082F2E"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Platelet Count</w:t>
            </w:r>
          </w:p>
        </w:tc>
        <w:tc>
          <w:tcPr>
            <w:tcW w:w="1339" w:type="dxa"/>
          </w:tcPr>
          <w:p w14:paraId="64C32B6F" w14:textId="188CEF52"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438 10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c>
          <w:tcPr>
            <w:tcW w:w="1354" w:type="dxa"/>
          </w:tcPr>
          <w:p w14:paraId="29E15C6F" w14:textId="7056872D"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425 10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c>
          <w:tcPr>
            <w:tcW w:w="1276" w:type="dxa"/>
          </w:tcPr>
          <w:p w14:paraId="4221E60A" w14:textId="5821EC4C"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522 10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c>
          <w:tcPr>
            <w:tcW w:w="1984" w:type="dxa"/>
          </w:tcPr>
          <w:p w14:paraId="2E663BFC" w14:textId="464E3A5D" w:rsidR="00F271B9" w:rsidRPr="00F271B9" w:rsidRDefault="00F271B9" w:rsidP="00C71D0F">
            <w:pPr>
              <w:jc w:val="center"/>
              <w:rPr>
                <w:rFonts w:ascii="Bahnschrift Light" w:hAnsi="Bahnschrift Light" w:cs="Times New Roman"/>
                <w:sz w:val="24"/>
                <w:szCs w:val="24"/>
              </w:rPr>
            </w:pPr>
            <w:r w:rsidRPr="00F271B9">
              <w:rPr>
                <w:rFonts w:ascii="Bahnschrift Light" w:hAnsi="Bahnschrift Light" w:cs="Times New Roman"/>
                <w:sz w:val="24"/>
                <w:szCs w:val="24"/>
              </w:rPr>
              <w:t>150-410 10</w:t>
            </w:r>
            <w:r w:rsidRPr="00F271B9">
              <w:rPr>
                <w:rFonts w:ascii="Bahnschrift Light" w:hAnsi="Bahnschrift Light" w:cs="Times New Roman"/>
                <w:sz w:val="24"/>
                <w:szCs w:val="24"/>
                <w:vertAlign w:val="superscript"/>
              </w:rPr>
              <w:t>3</w:t>
            </w:r>
            <w:r w:rsidRPr="00F271B9">
              <w:rPr>
                <w:rFonts w:ascii="Bahnschrift Light" w:hAnsi="Bahnschrift Light" w:cs="Times New Roman"/>
                <w:sz w:val="24"/>
                <w:szCs w:val="24"/>
              </w:rPr>
              <w:t>/mm</w:t>
            </w:r>
            <w:r w:rsidRPr="00F271B9">
              <w:rPr>
                <w:rFonts w:ascii="Bahnschrift Light" w:hAnsi="Bahnschrift Light" w:cs="Times New Roman"/>
                <w:sz w:val="24"/>
                <w:szCs w:val="24"/>
                <w:vertAlign w:val="superscript"/>
              </w:rPr>
              <w:t>3</w:t>
            </w:r>
          </w:p>
        </w:tc>
      </w:tr>
    </w:tbl>
    <w:p w14:paraId="1C4BEF29" w14:textId="77777777" w:rsidR="0002787C" w:rsidRDefault="0002787C" w:rsidP="00A339F0">
      <w:pPr>
        <w:rPr>
          <w:rFonts w:ascii="Times New Roman" w:hAnsi="Times New Roman" w:cs="Times New Roman"/>
          <w:b/>
          <w:bCs/>
          <w:sz w:val="24"/>
          <w:szCs w:val="24"/>
        </w:rPr>
      </w:pPr>
    </w:p>
    <w:p w14:paraId="2822C5E6" w14:textId="77777777" w:rsidR="0002787C" w:rsidRDefault="0002787C" w:rsidP="00A339F0">
      <w:pPr>
        <w:rPr>
          <w:rFonts w:ascii="Times New Roman" w:hAnsi="Times New Roman" w:cs="Times New Roman"/>
          <w:b/>
          <w:bCs/>
          <w:sz w:val="24"/>
          <w:szCs w:val="24"/>
        </w:rPr>
      </w:pPr>
    </w:p>
    <w:p w14:paraId="590EBF67" w14:textId="77777777" w:rsidR="0002787C" w:rsidRDefault="0002787C" w:rsidP="007A2C9C">
      <w:pPr>
        <w:jc w:val="center"/>
        <w:rPr>
          <w:rFonts w:ascii="Times New Roman" w:hAnsi="Times New Roman" w:cs="Times New Roman"/>
          <w:b/>
          <w:bCs/>
          <w:sz w:val="24"/>
          <w:szCs w:val="24"/>
        </w:rPr>
      </w:pPr>
    </w:p>
    <w:p w14:paraId="1FDC4CD3" w14:textId="7AEFF8A4" w:rsidR="00274645" w:rsidRDefault="007A2C9C" w:rsidP="007A2C9C">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2 </w:t>
      </w:r>
      <w:r w:rsidR="004A103F" w:rsidRPr="007A2C9C">
        <w:rPr>
          <w:rFonts w:ascii="Times New Roman" w:hAnsi="Times New Roman" w:cs="Times New Roman"/>
          <w:sz w:val="24"/>
          <w:szCs w:val="24"/>
        </w:rPr>
        <w:t>Chronological order of Symptoms</w:t>
      </w:r>
    </w:p>
    <w:tbl>
      <w:tblPr>
        <w:tblStyle w:val="ListTable1Light1"/>
        <w:tblW w:w="0" w:type="auto"/>
        <w:tblLook w:val="04A0" w:firstRow="1" w:lastRow="0" w:firstColumn="1" w:lastColumn="0" w:noHBand="0" w:noVBand="1"/>
      </w:tblPr>
      <w:tblGrid>
        <w:gridCol w:w="4508"/>
        <w:gridCol w:w="4508"/>
      </w:tblGrid>
      <w:tr w:rsidR="00F3619F" w14:paraId="751AA98F" w14:textId="77777777" w:rsidTr="00F361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1BC8376" w14:textId="37A88BB7" w:rsidR="00F3619F" w:rsidRDefault="009B01BB"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Date</w:t>
            </w:r>
          </w:p>
        </w:tc>
        <w:tc>
          <w:tcPr>
            <w:tcW w:w="4508" w:type="dxa"/>
          </w:tcPr>
          <w:p w14:paraId="280C2601" w14:textId="214B37EE" w:rsidR="00F3619F" w:rsidRDefault="009B01BB" w:rsidP="001C50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Pr>
                <w:rFonts w:ascii="Times New Roman" w:hAnsi="Times New Roman" w:cs="Times New Roman"/>
                <w:b w:val="0"/>
                <w:bCs w:val="0"/>
                <w:sz w:val="24"/>
                <w:szCs w:val="24"/>
              </w:rPr>
              <w:t>Symptoms</w:t>
            </w:r>
          </w:p>
        </w:tc>
      </w:tr>
      <w:tr w:rsidR="00F3619F" w14:paraId="28E58F56" w14:textId="77777777" w:rsidTr="00F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AE7D1CE" w14:textId="7C0D2253" w:rsidR="00F3619F" w:rsidRDefault="009B01BB"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9/2/25</w:t>
            </w:r>
          </w:p>
        </w:tc>
        <w:tc>
          <w:tcPr>
            <w:tcW w:w="4508" w:type="dxa"/>
          </w:tcPr>
          <w:p w14:paraId="7A51D044" w14:textId="77777777" w:rsidR="00F3619F" w:rsidRDefault="009B01BB"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7A2C9C">
              <w:rPr>
                <w:rFonts w:ascii="Times New Roman" w:hAnsi="Times New Roman" w:cs="Times New Roman"/>
                <w:sz w:val="24"/>
                <w:szCs w:val="24"/>
              </w:rPr>
              <w:t>Anxiety ,</w:t>
            </w:r>
            <w:proofErr w:type="gramEnd"/>
            <w:r w:rsidRPr="007A2C9C">
              <w:rPr>
                <w:rFonts w:ascii="Times New Roman" w:hAnsi="Times New Roman" w:cs="Times New Roman"/>
                <w:sz w:val="24"/>
                <w:szCs w:val="24"/>
              </w:rPr>
              <w:t xml:space="preserve"> Sleeping disturbance</w:t>
            </w:r>
          </w:p>
          <w:p w14:paraId="4A68933E" w14:textId="497F0FCD" w:rsidR="00F40A92" w:rsidRPr="007A2C9C" w:rsidRDefault="00F40A92"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3619F" w14:paraId="5FFD3729" w14:textId="77777777" w:rsidTr="00F3619F">
        <w:tc>
          <w:tcPr>
            <w:cnfStyle w:val="001000000000" w:firstRow="0" w:lastRow="0" w:firstColumn="1" w:lastColumn="0" w:oddVBand="0" w:evenVBand="0" w:oddHBand="0" w:evenHBand="0" w:firstRowFirstColumn="0" w:firstRowLastColumn="0" w:lastRowFirstColumn="0" w:lastRowLastColumn="0"/>
            <w:tcW w:w="4508" w:type="dxa"/>
          </w:tcPr>
          <w:p w14:paraId="09B8999B" w14:textId="011F5A49" w:rsidR="00F3619F" w:rsidRDefault="005640AF"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15/2/25</w:t>
            </w:r>
          </w:p>
        </w:tc>
        <w:tc>
          <w:tcPr>
            <w:tcW w:w="4508" w:type="dxa"/>
          </w:tcPr>
          <w:p w14:paraId="0191782D" w14:textId="77777777" w:rsidR="00F3619F" w:rsidRDefault="005640AF"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C9C">
              <w:rPr>
                <w:rFonts w:ascii="Times New Roman" w:hAnsi="Times New Roman" w:cs="Times New Roman"/>
                <w:sz w:val="24"/>
                <w:szCs w:val="24"/>
              </w:rPr>
              <w:t xml:space="preserve">Mild </w:t>
            </w:r>
            <w:proofErr w:type="gramStart"/>
            <w:r w:rsidRPr="007A2C9C">
              <w:rPr>
                <w:rFonts w:ascii="Times New Roman" w:hAnsi="Times New Roman" w:cs="Times New Roman"/>
                <w:sz w:val="24"/>
                <w:szCs w:val="24"/>
              </w:rPr>
              <w:t>cough ,fever</w:t>
            </w:r>
            <w:proofErr w:type="gramEnd"/>
          </w:p>
          <w:p w14:paraId="09E98E1A" w14:textId="08212FB0" w:rsidR="00F40A92" w:rsidRPr="007A2C9C" w:rsidRDefault="00F40A92"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3619F" w14:paraId="2A15FC84" w14:textId="77777777" w:rsidTr="00F361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03A172F" w14:textId="24FE745C" w:rsidR="00F3619F" w:rsidRDefault="001C50BA"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16/2/25</w:t>
            </w:r>
          </w:p>
        </w:tc>
        <w:tc>
          <w:tcPr>
            <w:tcW w:w="4508" w:type="dxa"/>
          </w:tcPr>
          <w:p w14:paraId="7A1CF47D" w14:textId="77777777" w:rsidR="00F3619F" w:rsidRDefault="001C50BA"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gramStart"/>
            <w:r w:rsidRPr="007A2C9C">
              <w:rPr>
                <w:rFonts w:ascii="Times New Roman" w:hAnsi="Times New Roman" w:cs="Times New Roman"/>
                <w:sz w:val="24"/>
                <w:szCs w:val="24"/>
              </w:rPr>
              <w:t>Dizziness ,headache</w:t>
            </w:r>
            <w:proofErr w:type="gramEnd"/>
          </w:p>
          <w:p w14:paraId="1F982025" w14:textId="054A7FB6" w:rsidR="00F40A92" w:rsidRPr="007A2C9C" w:rsidRDefault="00F40A92" w:rsidP="001C50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F3619F" w14:paraId="176584B4" w14:textId="77777777" w:rsidTr="00F3619F">
        <w:tc>
          <w:tcPr>
            <w:cnfStyle w:val="001000000000" w:firstRow="0" w:lastRow="0" w:firstColumn="1" w:lastColumn="0" w:oddVBand="0" w:evenVBand="0" w:oddHBand="0" w:evenHBand="0" w:firstRowFirstColumn="0" w:firstRowLastColumn="0" w:lastRowFirstColumn="0" w:lastRowLastColumn="0"/>
            <w:tcW w:w="4508" w:type="dxa"/>
          </w:tcPr>
          <w:p w14:paraId="360BCA28" w14:textId="0F4F46E3" w:rsidR="00F3619F" w:rsidRDefault="001C50BA" w:rsidP="001C50BA">
            <w:pPr>
              <w:jc w:val="center"/>
              <w:rPr>
                <w:rFonts w:ascii="Times New Roman" w:hAnsi="Times New Roman" w:cs="Times New Roman"/>
                <w:b w:val="0"/>
                <w:bCs w:val="0"/>
                <w:sz w:val="24"/>
                <w:szCs w:val="24"/>
              </w:rPr>
            </w:pPr>
            <w:r>
              <w:rPr>
                <w:rFonts w:ascii="Times New Roman" w:hAnsi="Times New Roman" w:cs="Times New Roman"/>
                <w:b w:val="0"/>
                <w:bCs w:val="0"/>
                <w:sz w:val="24"/>
                <w:szCs w:val="24"/>
              </w:rPr>
              <w:t>17/2/25</w:t>
            </w:r>
          </w:p>
        </w:tc>
        <w:tc>
          <w:tcPr>
            <w:tcW w:w="4508" w:type="dxa"/>
          </w:tcPr>
          <w:p w14:paraId="794F9024" w14:textId="77777777" w:rsidR="00F3619F" w:rsidRDefault="001C50BA"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A2C9C">
              <w:rPr>
                <w:rFonts w:ascii="Times New Roman" w:hAnsi="Times New Roman" w:cs="Times New Roman"/>
                <w:sz w:val="24"/>
                <w:szCs w:val="24"/>
              </w:rPr>
              <w:t>2 episodes of vomiting</w:t>
            </w:r>
          </w:p>
          <w:p w14:paraId="7D5740FF" w14:textId="22B77992" w:rsidR="00F40A92" w:rsidRPr="007A2C9C" w:rsidRDefault="00F40A92" w:rsidP="001C50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22BD3800" w14:textId="77777777" w:rsidR="00D73637" w:rsidRDefault="00D73637" w:rsidP="00F5302B">
      <w:pPr>
        <w:jc w:val="both"/>
        <w:rPr>
          <w:rFonts w:ascii="Times New Roman" w:hAnsi="Times New Roman" w:cs="Times New Roman"/>
          <w:sz w:val="24"/>
          <w:szCs w:val="24"/>
        </w:rPr>
      </w:pPr>
    </w:p>
    <w:p w14:paraId="6A543AB1" w14:textId="77777777" w:rsidR="00274645" w:rsidRDefault="00274645" w:rsidP="00F5302B">
      <w:pPr>
        <w:jc w:val="both"/>
        <w:rPr>
          <w:rFonts w:ascii="Times New Roman" w:hAnsi="Times New Roman" w:cs="Times New Roman"/>
          <w:sz w:val="24"/>
          <w:szCs w:val="24"/>
        </w:rPr>
      </w:pPr>
    </w:p>
    <w:p w14:paraId="4673289F" w14:textId="4024BD12" w:rsidR="00274645" w:rsidRPr="00F5302B" w:rsidRDefault="000A2839" w:rsidP="00744BF3">
      <w:pPr>
        <w:jc w:val="center"/>
        <w:rPr>
          <w:rFonts w:ascii="Times New Roman" w:hAnsi="Times New Roman" w:cs="Times New Roman"/>
          <w:sz w:val="24"/>
          <w:szCs w:val="24"/>
        </w:rPr>
      </w:pPr>
      <w:r>
        <w:rPr>
          <w:rFonts w:ascii="Times New Roman" w:hAnsi="Times New Roman" w:cs="Times New Roman"/>
          <w:sz w:val="24"/>
          <w:szCs w:val="24"/>
        </w:rPr>
        <w:t xml:space="preserve">Table </w:t>
      </w:r>
      <w:proofErr w:type="gramStart"/>
      <w:r>
        <w:rPr>
          <w:rFonts w:ascii="Times New Roman" w:hAnsi="Times New Roman" w:cs="Times New Roman"/>
          <w:sz w:val="24"/>
          <w:szCs w:val="24"/>
        </w:rPr>
        <w:t xml:space="preserve">3 </w:t>
      </w:r>
      <w:r w:rsidR="00744BF3">
        <w:rPr>
          <w:rFonts w:ascii="Times New Roman" w:hAnsi="Times New Roman" w:cs="Times New Roman"/>
          <w:sz w:val="24"/>
          <w:szCs w:val="24"/>
        </w:rPr>
        <w:t xml:space="preserve"> Biochemical</w:t>
      </w:r>
      <w:proofErr w:type="gramEnd"/>
      <w:r w:rsidR="00744BF3">
        <w:rPr>
          <w:rFonts w:ascii="Times New Roman" w:hAnsi="Times New Roman" w:cs="Times New Roman"/>
          <w:sz w:val="24"/>
          <w:szCs w:val="24"/>
        </w:rPr>
        <w:t xml:space="preserve"> Investigation</w:t>
      </w:r>
    </w:p>
    <w:tbl>
      <w:tblPr>
        <w:tblStyle w:val="TableGrid"/>
        <w:tblW w:w="0" w:type="auto"/>
        <w:tblInd w:w="1238" w:type="dxa"/>
        <w:tblLook w:val="04A0" w:firstRow="1" w:lastRow="0" w:firstColumn="1" w:lastColumn="0" w:noHBand="0" w:noVBand="1"/>
      </w:tblPr>
      <w:tblGrid>
        <w:gridCol w:w="1280"/>
        <w:gridCol w:w="1989"/>
        <w:gridCol w:w="1152"/>
        <w:gridCol w:w="2117"/>
      </w:tblGrid>
      <w:tr w:rsidR="004341C5" w:rsidRPr="00DB6F8A" w14:paraId="7A927984" w14:textId="77777777" w:rsidTr="00DB6F8A">
        <w:trPr>
          <w:trHeight w:val="500"/>
        </w:trPr>
        <w:tc>
          <w:tcPr>
            <w:tcW w:w="1280" w:type="dxa"/>
          </w:tcPr>
          <w:p w14:paraId="3888E712" w14:textId="77777777" w:rsidR="004341C5" w:rsidRPr="00DB6F8A" w:rsidRDefault="004341C5" w:rsidP="00DB6F8A">
            <w:pPr>
              <w:jc w:val="center"/>
              <w:rPr>
                <w:rFonts w:ascii="Bahnschrift Light" w:hAnsi="Bahnschrift Light" w:cs="Times New Roman"/>
                <w:b/>
                <w:bCs/>
                <w:sz w:val="24"/>
                <w:szCs w:val="24"/>
              </w:rPr>
            </w:pPr>
          </w:p>
          <w:p w14:paraId="0C726755" w14:textId="530E8AEC"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Days</w:t>
            </w:r>
          </w:p>
        </w:tc>
        <w:tc>
          <w:tcPr>
            <w:tcW w:w="1989" w:type="dxa"/>
          </w:tcPr>
          <w:p w14:paraId="21177364" w14:textId="77777777" w:rsidR="004341C5" w:rsidRPr="00DB6F8A" w:rsidRDefault="004341C5" w:rsidP="00DB6F8A">
            <w:pPr>
              <w:jc w:val="center"/>
              <w:rPr>
                <w:rFonts w:ascii="Bahnschrift Light" w:hAnsi="Bahnschrift Light" w:cs="Times New Roman"/>
                <w:b/>
                <w:bCs/>
                <w:sz w:val="24"/>
                <w:szCs w:val="24"/>
              </w:rPr>
            </w:pPr>
          </w:p>
          <w:p w14:paraId="1BF2D464" w14:textId="7BC452F8"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Parameter</w:t>
            </w:r>
          </w:p>
        </w:tc>
        <w:tc>
          <w:tcPr>
            <w:tcW w:w="1152" w:type="dxa"/>
          </w:tcPr>
          <w:p w14:paraId="3B558CAF" w14:textId="77777777" w:rsidR="001B22FE" w:rsidRPr="00DB6F8A" w:rsidRDefault="001B22FE" w:rsidP="00DB6F8A">
            <w:pPr>
              <w:jc w:val="center"/>
              <w:rPr>
                <w:rFonts w:ascii="Bahnschrift Light" w:hAnsi="Bahnschrift Light" w:cs="Times New Roman"/>
                <w:b/>
                <w:bCs/>
                <w:sz w:val="24"/>
                <w:szCs w:val="24"/>
              </w:rPr>
            </w:pPr>
          </w:p>
          <w:p w14:paraId="4DCAAFC2" w14:textId="7364720A"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Result</w:t>
            </w:r>
          </w:p>
        </w:tc>
        <w:tc>
          <w:tcPr>
            <w:tcW w:w="2117" w:type="dxa"/>
          </w:tcPr>
          <w:p w14:paraId="621C98E9" w14:textId="77777777" w:rsidR="00BF1C91" w:rsidRPr="00DB6F8A" w:rsidRDefault="00BF1C91" w:rsidP="00DB6F8A">
            <w:pPr>
              <w:jc w:val="center"/>
              <w:rPr>
                <w:rFonts w:ascii="Bahnschrift Light" w:hAnsi="Bahnschrift Light" w:cs="Times New Roman"/>
                <w:b/>
                <w:bCs/>
                <w:sz w:val="24"/>
                <w:szCs w:val="24"/>
              </w:rPr>
            </w:pPr>
          </w:p>
          <w:p w14:paraId="73C57E7D" w14:textId="218DA613" w:rsidR="00DB6F8A" w:rsidRPr="00DB6F8A" w:rsidRDefault="00DB6F8A" w:rsidP="00DB6F8A">
            <w:pPr>
              <w:jc w:val="center"/>
              <w:rPr>
                <w:rFonts w:ascii="Bahnschrift Light" w:hAnsi="Bahnschrift Light" w:cs="Times New Roman"/>
                <w:b/>
                <w:bCs/>
                <w:sz w:val="24"/>
                <w:szCs w:val="24"/>
              </w:rPr>
            </w:pPr>
            <w:r w:rsidRPr="00DB6F8A">
              <w:rPr>
                <w:rFonts w:ascii="Bahnschrift Light" w:hAnsi="Bahnschrift Light" w:cs="Times New Roman"/>
                <w:b/>
                <w:bCs/>
                <w:sz w:val="24"/>
                <w:szCs w:val="24"/>
              </w:rPr>
              <w:t>Reference Value</w:t>
            </w:r>
          </w:p>
        </w:tc>
      </w:tr>
      <w:tr w:rsidR="00DB6F8A" w:rsidRPr="00DB6F8A" w14:paraId="7E9E3294" w14:textId="77777777" w:rsidTr="00DB6F8A">
        <w:trPr>
          <w:trHeight w:val="500"/>
        </w:trPr>
        <w:tc>
          <w:tcPr>
            <w:tcW w:w="1280" w:type="dxa"/>
          </w:tcPr>
          <w:p w14:paraId="762045C4" w14:textId="77777777" w:rsidR="00DB6F8A" w:rsidRPr="00DB6F8A" w:rsidRDefault="00DB6F8A" w:rsidP="00DB6F8A">
            <w:pPr>
              <w:jc w:val="center"/>
              <w:rPr>
                <w:rFonts w:ascii="Bahnschrift Light" w:hAnsi="Bahnschrift Light" w:cs="Times New Roman"/>
                <w:sz w:val="24"/>
                <w:szCs w:val="24"/>
              </w:rPr>
            </w:pPr>
          </w:p>
          <w:p w14:paraId="795D9536" w14:textId="4F217846"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DAY-1</w:t>
            </w:r>
          </w:p>
        </w:tc>
        <w:tc>
          <w:tcPr>
            <w:tcW w:w="1989" w:type="dxa"/>
          </w:tcPr>
          <w:p w14:paraId="520FE9E0" w14:textId="77777777" w:rsidR="00DB6F8A" w:rsidRPr="00DB6F8A" w:rsidRDefault="00DB6F8A" w:rsidP="00DB6F8A">
            <w:pPr>
              <w:jc w:val="center"/>
              <w:rPr>
                <w:rFonts w:ascii="Bahnschrift Light" w:hAnsi="Bahnschrift Light" w:cs="Times New Roman"/>
                <w:sz w:val="24"/>
                <w:szCs w:val="24"/>
              </w:rPr>
            </w:pPr>
          </w:p>
          <w:p w14:paraId="16323B72" w14:textId="478C050D"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61AA92EC" w14:textId="77777777" w:rsidR="00DB6F8A" w:rsidRPr="00DB6F8A" w:rsidRDefault="00DB6F8A" w:rsidP="00DB6F8A">
            <w:pPr>
              <w:jc w:val="center"/>
              <w:rPr>
                <w:rFonts w:ascii="Bahnschrift Light" w:hAnsi="Bahnschrift Light" w:cs="Times New Roman"/>
                <w:sz w:val="24"/>
                <w:szCs w:val="24"/>
              </w:rPr>
            </w:pPr>
          </w:p>
          <w:p w14:paraId="201F3D96" w14:textId="4326BEAB"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0.84</w:t>
            </w:r>
          </w:p>
        </w:tc>
        <w:tc>
          <w:tcPr>
            <w:tcW w:w="2117" w:type="dxa"/>
          </w:tcPr>
          <w:p w14:paraId="2E7ED677" w14:textId="77777777" w:rsidR="00DB6F8A" w:rsidRPr="00DB6F8A" w:rsidRDefault="00DB6F8A" w:rsidP="00DB6F8A">
            <w:pPr>
              <w:jc w:val="center"/>
              <w:rPr>
                <w:rFonts w:ascii="Bahnschrift Light" w:hAnsi="Bahnschrift Light" w:cs="Times New Roman"/>
                <w:sz w:val="24"/>
                <w:szCs w:val="24"/>
              </w:rPr>
            </w:pPr>
          </w:p>
          <w:p w14:paraId="698A6DAB" w14:textId="52F6529E"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DB6F8A" w:rsidRPr="00DB6F8A" w14:paraId="62B1ECD8" w14:textId="77777777" w:rsidTr="00DB6F8A">
        <w:trPr>
          <w:trHeight w:val="500"/>
        </w:trPr>
        <w:tc>
          <w:tcPr>
            <w:tcW w:w="1280" w:type="dxa"/>
          </w:tcPr>
          <w:p w14:paraId="1F36EC09" w14:textId="77777777" w:rsidR="00DB6F8A" w:rsidRPr="00DB6F8A" w:rsidRDefault="00DB6F8A" w:rsidP="00DB6F8A">
            <w:pPr>
              <w:jc w:val="center"/>
              <w:rPr>
                <w:rFonts w:ascii="Bahnschrift Light" w:hAnsi="Bahnschrift Light" w:cs="Times New Roman"/>
                <w:sz w:val="24"/>
                <w:szCs w:val="24"/>
              </w:rPr>
            </w:pPr>
          </w:p>
          <w:p w14:paraId="604CC3BF" w14:textId="131FEC5D"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DAY-2</w:t>
            </w:r>
          </w:p>
        </w:tc>
        <w:tc>
          <w:tcPr>
            <w:tcW w:w="1989" w:type="dxa"/>
          </w:tcPr>
          <w:p w14:paraId="2FA5B7BE" w14:textId="77777777" w:rsidR="00DB6F8A" w:rsidRPr="00DB6F8A" w:rsidRDefault="00DB6F8A" w:rsidP="00DB6F8A">
            <w:pPr>
              <w:jc w:val="center"/>
              <w:rPr>
                <w:rFonts w:ascii="Bahnschrift Light" w:hAnsi="Bahnschrift Light" w:cs="Times New Roman"/>
                <w:sz w:val="24"/>
                <w:szCs w:val="24"/>
              </w:rPr>
            </w:pPr>
          </w:p>
          <w:p w14:paraId="7BFE6DE5" w14:textId="0386C1E1"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3F40DC44" w14:textId="77777777" w:rsidR="00DB6F8A" w:rsidRPr="00DB6F8A" w:rsidRDefault="00DB6F8A" w:rsidP="00DB6F8A">
            <w:pPr>
              <w:jc w:val="center"/>
              <w:rPr>
                <w:rFonts w:ascii="Bahnschrift Light" w:hAnsi="Bahnschrift Light" w:cs="Times New Roman"/>
                <w:sz w:val="24"/>
                <w:szCs w:val="24"/>
              </w:rPr>
            </w:pPr>
          </w:p>
          <w:p w14:paraId="6ACADF87" w14:textId="406D6BA8"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0.92</w:t>
            </w:r>
          </w:p>
        </w:tc>
        <w:tc>
          <w:tcPr>
            <w:tcW w:w="2117" w:type="dxa"/>
          </w:tcPr>
          <w:p w14:paraId="24C39DF0" w14:textId="77777777" w:rsidR="00DB6F8A" w:rsidRPr="00DB6F8A" w:rsidRDefault="00DB6F8A" w:rsidP="00DB6F8A">
            <w:pPr>
              <w:jc w:val="center"/>
              <w:rPr>
                <w:rFonts w:ascii="Bahnschrift Light" w:hAnsi="Bahnschrift Light" w:cs="Times New Roman"/>
                <w:sz w:val="24"/>
                <w:szCs w:val="24"/>
              </w:rPr>
            </w:pPr>
          </w:p>
          <w:p w14:paraId="03EE2945" w14:textId="107C4177"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DB6F8A" w:rsidRPr="00DB6F8A" w14:paraId="5519640E" w14:textId="77777777" w:rsidTr="00DB6F8A">
        <w:trPr>
          <w:trHeight w:val="478"/>
        </w:trPr>
        <w:tc>
          <w:tcPr>
            <w:tcW w:w="1280" w:type="dxa"/>
          </w:tcPr>
          <w:p w14:paraId="1536317E" w14:textId="77777777" w:rsidR="00DB6F8A" w:rsidRPr="00DB6F8A" w:rsidRDefault="00DB6F8A" w:rsidP="00DB6F8A">
            <w:pPr>
              <w:jc w:val="center"/>
              <w:rPr>
                <w:rFonts w:ascii="Bahnschrift Light" w:hAnsi="Bahnschrift Light" w:cs="Times New Roman"/>
                <w:sz w:val="24"/>
                <w:szCs w:val="24"/>
              </w:rPr>
            </w:pPr>
          </w:p>
          <w:p w14:paraId="5ED7FDD2" w14:textId="53DCFC4E"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DAY-3</w:t>
            </w:r>
          </w:p>
        </w:tc>
        <w:tc>
          <w:tcPr>
            <w:tcW w:w="1989" w:type="dxa"/>
          </w:tcPr>
          <w:p w14:paraId="1D8929E4" w14:textId="77777777" w:rsidR="00DB6F8A" w:rsidRPr="00DB6F8A" w:rsidRDefault="00DB6F8A" w:rsidP="00DB6F8A">
            <w:pPr>
              <w:jc w:val="center"/>
              <w:rPr>
                <w:rFonts w:ascii="Bahnschrift Light" w:hAnsi="Bahnschrift Light" w:cs="Times New Roman"/>
                <w:sz w:val="24"/>
                <w:szCs w:val="24"/>
              </w:rPr>
            </w:pPr>
          </w:p>
          <w:p w14:paraId="1F315BF3" w14:textId="3218C87A"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77A32090" w14:textId="77777777" w:rsidR="00DB6F8A" w:rsidRPr="00DB6F8A" w:rsidRDefault="00DB6F8A" w:rsidP="00DB6F8A">
            <w:pPr>
              <w:jc w:val="center"/>
              <w:rPr>
                <w:rFonts w:ascii="Bahnschrift Light" w:hAnsi="Bahnschrift Light" w:cs="Times New Roman"/>
                <w:sz w:val="24"/>
                <w:szCs w:val="24"/>
              </w:rPr>
            </w:pPr>
          </w:p>
          <w:p w14:paraId="43A13A04" w14:textId="40C7D516"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0.72</w:t>
            </w:r>
          </w:p>
        </w:tc>
        <w:tc>
          <w:tcPr>
            <w:tcW w:w="2117" w:type="dxa"/>
          </w:tcPr>
          <w:p w14:paraId="57AA5833" w14:textId="77777777" w:rsidR="00DB6F8A" w:rsidRPr="00DB6F8A" w:rsidRDefault="00DB6F8A" w:rsidP="00DB6F8A">
            <w:pPr>
              <w:jc w:val="center"/>
              <w:rPr>
                <w:rFonts w:ascii="Bahnschrift Light" w:hAnsi="Bahnschrift Light" w:cs="Times New Roman"/>
                <w:sz w:val="24"/>
                <w:szCs w:val="24"/>
              </w:rPr>
            </w:pPr>
          </w:p>
          <w:p w14:paraId="1B3B82E6" w14:textId="2B5FD264"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DB6F8A" w:rsidRPr="00DB6F8A" w14:paraId="524EF7A0" w14:textId="77777777" w:rsidTr="00DB6F8A">
        <w:trPr>
          <w:trHeight w:val="500"/>
        </w:trPr>
        <w:tc>
          <w:tcPr>
            <w:tcW w:w="1280" w:type="dxa"/>
          </w:tcPr>
          <w:p w14:paraId="1DD8E20D" w14:textId="77777777" w:rsidR="00DB6F8A" w:rsidRPr="00DB6F8A" w:rsidRDefault="00DB6F8A" w:rsidP="00DB6F8A">
            <w:pPr>
              <w:jc w:val="center"/>
              <w:rPr>
                <w:rFonts w:ascii="Bahnschrift Light" w:hAnsi="Bahnschrift Light" w:cs="Times New Roman"/>
                <w:sz w:val="24"/>
                <w:szCs w:val="24"/>
              </w:rPr>
            </w:pPr>
          </w:p>
          <w:p w14:paraId="4A205742" w14:textId="7151F727"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DAY-4</w:t>
            </w:r>
          </w:p>
        </w:tc>
        <w:tc>
          <w:tcPr>
            <w:tcW w:w="1989" w:type="dxa"/>
          </w:tcPr>
          <w:p w14:paraId="69A30592" w14:textId="77777777" w:rsidR="00DB6F8A" w:rsidRPr="00DB6F8A" w:rsidRDefault="00DB6F8A" w:rsidP="00DB6F8A">
            <w:pPr>
              <w:jc w:val="center"/>
              <w:rPr>
                <w:rFonts w:ascii="Bahnschrift Light" w:hAnsi="Bahnschrift Light" w:cs="Times New Roman"/>
                <w:sz w:val="24"/>
                <w:szCs w:val="24"/>
              </w:rPr>
            </w:pPr>
          </w:p>
          <w:p w14:paraId="55C06793" w14:textId="2E199A44"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6BE0DE0C" w14:textId="77777777" w:rsidR="00DB6F8A" w:rsidRPr="00DB6F8A" w:rsidRDefault="00DB6F8A" w:rsidP="00DB6F8A">
            <w:pPr>
              <w:jc w:val="center"/>
              <w:rPr>
                <w:rFonts w:ascii="Bahnschrift Light" w:hAnsi="Bahnschrift Light" w:cs="Times New Roman"/>
                <w:sz w:val="24"/>
                <w:szCs w:val="24"/>
              </w:rPr>
            </w:pPr>
          </w:p>
          <w:p w14:paraId="5152621F" w14:textId="4D468AA7"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0.81</w:t>
            </w:r>
          </w:p>
        </w:tc>
        <w:tc>
          <w:tcPr>
            <w:tcW w:w="2117" w:type="dxa"/>
          </w:tcPr>
          <w:p w14:paraId="4E82B793" w14:textId="77777777" w:rsidR="00DB6F8A" w:rsidRPr="00DB6F8A" w:rsidRDefault="00DB6F8A" w:rsidP="00DB6F8A">
            <w:pPr>
              <w:jc w:val="center"/>
              <w:rPr>
                <w:rFonts w:ascii="Bahnschrift Light" w:hAnsi="Bahnschrift Light" w:cs="Times New Roman"/>
                <w:sz w:val="24"/>
                <w:szCs w:val="24"/>
              </w:rPr>
            </w:pPr>
          </w:p>
          <w:p w14:paraId="608B126E" w14:textId="0E513948" w:rsidR="00DB6F8A" w:rsidRPr="00DB6F8A" w:rsidRDefault="00DB6F8A" w:rsidP="00DB6F8A">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274645" w:rsidRPr="00DB6F8A" w14:paraId="111D6AF4" w14:textId="77777777" w:rsidTr="00DB6F8A">
        <w:trPr>
          <w:trHeight w:val="500"/>
        </w:trPr>
        <w:tc>
          <w:tcPr>
            <w:tcW w:w="1280" w:type="dxa"/>
          </w:tcPr>
          <w:p w14:paraId="2B67B0E6" w14:textId="77777777" w:rsidR="00274645" w:rsidRPr="00DB6F8A" w:rsidRDefault="00274645" w:rsidP="00274645">
            <w:pPr>
              <w:jc w:val="center"/>
              <w:rPr>
                <w:rFonts w:ascii="Bahnschrift Light" w:hAnsi="Bahnschrift Light" w:cs="Times New Roman"/>
                <w:sz w:val="24"/>
                <w:szCs w:val="24"/>
              </w:rPr>
            </w:pPr>
          </w:p>
          <w:p w14:paraId="40F75026" w14:textId="20BD2691"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DAY-</w:t>
            </w:r>
            <w:r>
              <w:rPr>
                <w:rFonts w:ascii="Bahnschrift Light" w:hAnsi="Bahnschrift Light" w:cs="Times New Roman"/>
                <w:sz w:val="24"/>
                <w:szCs w:val="24"/>
              </w:rPr>
              <w:t>5</w:t>
            </w:r>
          </w:p>
        </w:tc>
        <w:tc>
          <w:tcPr>
            <w:tcW w:w="1989" w:type="dxa"/>
          </w:tcPr>
          <w:p w14:paraId="70B767DD" w14:textId="77777777" w:rsidR="00274645" w:rsidRPr="00DB6F8A" w:rsidRDefault="00274645" w:rsidP="00274645">
            <w:pPr>
              <w:jc w:val="center"/>
              <w:rPr>
                <w:rFonts w:ascii="Bahnschrift Light" w:hAnsi="Bahnschrift Light" w:cs="Times New Roman"/>
                <w:sz w:val="24"/>
                <w:szCs w:val="24"/>
              </w:rPr>
            </w:pPr>
          </w:p>
          <w:p w14:paraId="6ACAA083" w14:textId="47187D33"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1187E75F" w14:textId="77777777" w:rsidR="00274645" w:rsidRPr="00DB6F8A" w:rsidRDefault="00274645" w:rsidP="00274645">
            <w:pPr>
              <w:jc w:val="center"/>
              <w:rPr>
                <w:rFonts w:ascii="Bahnschrift Light" w:hAnsi="Bahnschrift Light" w:cs="Times New Roman"/>
                <w:sz w:val="24"/>
                <w:szCs w:val="24"/>
              </w:rPr>
            </w:pPr>
          </w:p>
          <w:p w14:paraId="7A7CB234" w14:textId="26DECE00"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w:t>
            </w:r>
            <w:r w:rsidR="00973D8F">
              <w:rPr>
                <w:rFonts w:ascii="Bahnschrift Light" w:hAnsi="Bahnschrift Light" w:cs="Times New Roman"/>
                <w:sz w:val="24"/>
                <w:szCs w:val="24"/>
              </w:rPr>
              <w:t>68</w:t>
            </w:r>
          </w:p>
        </w:tc>
        <w:tc>
          <w:tcPr>
            <w:tcW w:w="2117" w:type="dxa"/>
          </w:tcPr>
          <w:p w14:paraId="647B9BAD" w14:textId="77777777" w:rsidR="00274645" w:rsidRPr="00DB6F8A" w:rsidRDefault="00274645" w:rsidP="00274645">
            <w:pPr>
              <w:jc w:val="center"/>
              <w:rPr>
                <w:rFonts w:ascii="Bahnschrift Light" w:hAnsi="Bahnschrift Light" w:cs="Times New Roman"/>
                <w:sz w:val="24"/>
                <w:szCs w:val="24"/>
              </w:rPr>
            </w:pPr>
          </w:p>
          <w:p w14:paraId="1CCD7565" w14:textId="7510306F"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r w:rsidR="00274645" w:rsidRPr="00DB6F8A" w14:paraId="44C29DCC" w14:textId="77777777" w:rsidTr="00DB6F8A">
        <w:trPr>
          <w:trHeight w:val="500"/>
        </w:trPr>
        <w:tc>
          <w:tcPr>
            <w:tcW w:w="1280" w:type="dxa"/>
          </w:tcPr>
          <w:p w14:paraId="2681FB43" w14:textId="77777777" w:rsidR="00274645" w:rsidRPr="00DB6F8A" w:rsidRDefault="00274645" w:rsidP="00274645">
            <w:pPr>
              <w:jc w:val="center"/>
              <w:rPr>
                <w:rFonts w:ascii="Bahnschrift Light" w:hAnsi="Bahnschrift Light" w:cs="Times New Roman"/>
                <w:sz w:val="24"/>
                <w:szCs w:val="24"/>
              </w:rPr>
            </w:pPr>
          </w:p>
          <w:p w14:paraId="346D0627" w14:textId="46F23068"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DAY-</w:t>
            </w:r>
            <w:r>
              <w:rPr>
                <w:rFonts w:ascii="Bahnschrift Light" w:hAnsi="Bahnschrift Light" w:cs="Times New Roman"/>
                <w:sz w:val="24"/>
                <w:szCs w:val="24"/>
              </w:rPr>
              <w:t>6</w:t>
            </w:r>
          </w:p>
        </w:tc>
        <w:tc>
          <w:tcPr>
            <w:tcW w:w="1989" w:type="dxa"/>
          </w:tcPr>
          <w:p w14:paraId="4CBF7E3B" w14:textId="77777777" w:rsidR="00274645" w:rsidRPr="00DB6F8A" w:rsidRDefault="00274645" w:rsidP="00274645">
            <w:pPr>
              <w:jc w:val="center"/>
              <w:rPr>
                <w:rFonts w:ascii="Bahnschrift Light" w:hAnsi="Bahnschrift Light" w:cs="Times New Roman"/>
                <w:sz w:val="24"/>
                <w:szCs w:val="24"/>
              </w:rPr>
            </w:pPr>
          </w:p>
          <w:p w14:paraId="5591C927" w14:textId="695A81C3"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Creatinine</w:t>
            </w:r>
          </w:p>
        </w:tc>
        <w:tc>
          <w:tcPr>
            <w:tcW w:w="1152" w:type="dxa"/>
          </w:tcPr>
          <w:p w14:paraId="5030F7FF" w14:textId="77777777" w:rsidR="00274645" w:rsidRPr="00DB6F8A" w:rsidRDefault="00274645" w:rsidP="00274645">
            <w:pPr>
              <w:jc w:val="center"/>
              <w:rPr>
                <w:rFonts w:ascii="Bahnschrift Light" w:hAnsi="Bahnschrift Light" w:cs="Times New Roman"/>
                <w:sz w:val="24"/>
                <w:szCs w:val="24"/>
              </w:rPr>
            </w:pPr>
          </w:p>
          <w:p w14:paraId="54DEC5D8" w14:textId="0947DCFC"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w:t>
            </w:r>
            <w:r w:rsidR="00973D8F">
              <w:rPr>
                <w:rFonts w:ascii="Bahnschrift Light" w:hAnsi="Bahnschrift Light" w:cs="Times New Roman"/>
                <w:sz w:val="24"/>
                <w:szCs w:val="24"/>
              </w:rPr>
              <w:t>7</w:t>
            </w:r>
            <w:r w:rsidRPr="00DB6F8A">
              <w:rPr>
                <w:rFonts w:ascii="Bahnschrift Light" w:hAnsi="Bahnschrift Light" w:cs="Times New Roman"/>
                <w:sz w:val="24"/>
                <w:szCs w:val="24"/>
              </w:rPr>
              <w:t>1</w:t>
            </w:r>
          </w:p>
        </w:tc>
        <w:tc>
          <w:tcPr>
            <w:tcW w:w="2117" w:type="dxa"/>
          </w:tcPr>
          <w:p w14:paraId="768E1C5A" w14:textId="77777777" w:rsidR="00274645" w:rsidRPr="00DB6F8A" w:rsidRDefault="00274645" w:rsidP="00274645">
            <w:pPr>
              <w:jc w:val="center"/>
              <w:rPr>
                <w:rFonts w:ascii="Bahnschrift Light" w:hAnsi="Bahnschrift Light" w:cs="Times New Roman"/>
                <w:sz w:val="24"/>
                <w:szCs w:val="24"/>
              </w:rPr>
            </w:pPr>
          </w:p>
          <w:p w14:paraId="0158BFCC" w14:textId="44E2A082" w:rsidR="00274645" w:rsidRPr="00DB6F8A" w:rsidRDefault="00274645" w:rsidP="00274645">
            <w:pPr>
              <w:jc w:val="center"/>
              <w:rPr>
                <w:rFonts w:ascii="Bahnschrift Light" w:hAnsi="Bahnschrift Light" w:cs="Times New Roman"/>
                <w:sz w:val="24"/>
                <w:szCs w:val="24"/>
              </w:rPr>
            </w:pPr>
            <w:r w:rsidRPr="00DB6F8A">
              <w:rPr>
                <w:rFonts w:ascii="Bahnschrift Light" w:hAnsi="Bahnschrift Light" w:cs="Times New Roman"/>
                <w:sz w:val="24"/>
                <w:szCs w:val="24"/>
              </w:rPr>
              <w:t>0.7-1.18 (mg/dL)</w:t>
            </w:r>
          </w:p>
        </w:tc>
      </w:tr>
    </w:tbl>
    <w:p w14:paraId="0F1447D3" w14:textId="6BFC563B" w:rsidR="00154951" w:rsidRPr="00154951" w:rsidRDefault="00154951" w:rsidP="00851D10">
      <w:pPr>
        <w:rPr>
          <w:rFonts w:ascii="Times New Roman" w:hAnsi="Times New Roman" w:cs="Times New Roman"/>
          <w:sz w:val="24"/>
          <w:szCs w:val="24"/>
        </w:rPr>
      </w:pPr>
    </w:p>
    <w:p w14:paraId="596DE3C5" w14:textId="77777777" w:rsidR="00B52D55" w:rsidRDefault="00B52D55" w:rsidP="00851D10">
      <w:pPr>
        <w:jc w:val="center"/>
        <w:rPr>
          <w:rFonts w:ascii="Times New Roman" w:hAnsi="Times New Roman" w:cs="Times New Roman"/>
          <w:b/>
          <w:bCs/>
          <w:sz w:val="24"/>
          <w:szCs w:val="24"/>
        </w:rPr>
      </w:pPr>
    </w:p>
    <w:p w14:paraId="1F3D53FB" w14:textId="586DE173" w:rsidR="00031053" w:rsidRPr="00211B93" w:rsidRDefault="000A2839" w:rsidP="00851D10">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4 </w:t>
      </w:r>
      <w:r w:rsidR="00211B93" w:rsidRPr="00211B93">
        <w:rPr>
          <w:rFonts w:ascii="Times New Roman" w:hAnsi="Times New Roman" w:cs="Times New Roman"/>
          <w:b/>
          <w:bCs/>
          <w:sz w:val="24"/>
          <w:szCs w:val="24"/>
        </w:rPr>
        <w:t>SERUM ELECTROLYTES</w:t>
      </w:r>
    </w:p>
    <w:tbl>
      <w:tblPr>
        <w:tblStyle w:val="TableGrid"/>
        <w:tblW w:w="9214" w:type="dxa"/>
        <w:tblInd w:w="-5" w:type="dxa"/>
        <w:tblLook w:val="04A0" w:firstRow="1" w:lastRow="0" w:firstColumn="1" w:lastColumn="0" w:noHBand="0" w:noVBand="1"/>
      </w:tblPr>
      <w:tblGrid>
        <w:gridCol w:w="776"/>
        <w:gridCol w:w="1797"/>
        <w:gridCol w:w="3097"/>
        <w:gridCol w:w="1276"/>
        <w:gridCol w:w="2268"/>
      </w:tblGrid>
      <w:tr w:rsidR="003925CC" w14:paraId="2F9CE207" w14:textId="6BB07FB5" w:rsidTr="00B2331E">
        <w:trPr>
          <w:trHeight w:val="353"/>
        </w:trPr>
        <w:tc>
          <w:tcPr>
            <w:tcW w:w="776" w:type="dxa"/>
          </w:tcPr>
          <w:p w14:paraId="5BD44171" w14:textId="7BFA8A48" w:rsidR="003925CC" w:rsidRDefault="003925CC" w:rsidP="00851D10">
            <w:pPr>
              <w:jc w:val="center"/>
              <w:rPr>
                <w:rFonts w:ascii="Times New Roman" w:hAnsi="Times New Roman" w:cs="Times New Roman"/>
                <w:sz w:val="24"/>
                <w:szCs w:val="24"/>
              </w:rPr>
            </w:pPr>
            <w:r>
              <w:rPr>
                <w:rFonts w:ascii="Times New Roman" w:hAnsi="Times New Roman" w:cs="Times New Roman"/>
                <w:sz w:val="24"/>
                <w:szCs w:val="24"/>
              </w:rPr>
              <w:t>S.NO</w:t>
            </w:r>
          </w:p>
        </w:tc>
        <w:tc>
          <w:tcPr>
            <w:tcW w:w="1797" w:type="dxa"/>
          </w:tcPr>
          <w:p w14:paraId="78DF84AF" w14:textId="647295B8" w:rsidR="003925CC" w:rsidRDefault="003925CC" w:rsidP="00851D10">
            <w:pPr>
              <w:jc w:val="center"/>
              <w:rPr>
                <w:rFonts w:ascii="Times New Roman" w:hAnsi="Times New Roman" w:cs="Times New Roman"/>
                <w:sz w:val="24"/>
                <w:szCs w:val="24"/>
              </w:rPr>
            </w:pPr>
            <w:r>
              <w:rPr>
                <w:rFonts w:ascii="Times New Roman" w:hAnsi="Times New Roman" w:cs="Times New Roman"/>
                <w:sz w:val="24"/>
                <w:szCs w:val="24"/>
              </w:rPr>
              <w:t>DATE</w:t>
            </w:r>
          </w:p>
        </w:tc>
        <w:tc>
          <w:tcPr>
            <w:tcW w:w="3097" w:type="dxa"/>
          </w:tcPr>
          <w:p w14:paraId="1046CB6B" w14:textId="5994A5A6" w:rsidR="003925CC" w:rsidRPr="00851D10" w:rsidRDefault="003925CC" w:rsidP="00E577DF">
            <w:pPr>
              <w:jc w:val="center"/>
              <w:rPr>
                <w:rFonts w:ascii="Times New Roman" w:hAnsi="Times New Roman" w:cs="Times New Roman"/>
                <w:sz w:val="28"/>
                <w:szCs w:val="28"/>
              </w:rPr>
            </w:pPr>
            <w:r>
              <w:rPr>
                <w:rFonts w:ascii="Times New Roman" w:hAnsi="Times New Roman" w:cs="Times New Roman"/>
                <w:sz w:val="24"/>
                <w:szCs w:val="24"/>
              </w:rPr>
              <w:t>Serum Na</w:t>
            </w:r>
            <w:r>
              <w:rPr>
                <w:rFonts w:ascii="Times New Roman" w:hAnsi="Times New Roman" w:cs="Times New Roman"/>
                <w:sz w:val="24"/>
                <w:szCs w:val="24"/>
                <w:vertAlign w:val="superscript"/>
              </w:rPr>
              <w:t>+</w:t>
            </w:r>
          </w:p>
        </w:tc>
        <w:tc>
          <w:tcPr>
            <w:tcW w:w="1276" w:type="dxa"/>
          </w:tcPr>
          <w:p w14:paraId="5A60E986" w14:textId="4A6B6120" w:rsidR="003925CC" w:rsidRDefault="00E577DF" w:rsidP="00851D10">
            <w:pPr>
              <w:jc w:val="center"/>
              <w:rPr>
                <w:rFonts w:ascii="Times New Roman" w:hAnsi="Times New Roman" w:cs="Times New Roman"/>
                <w:sz w:val="24"/>
                <w:szCs w:val="24"/>
              </w:rPr>
            </w:pPr>
            <w:r>
              <w:rPr>
                <w:rFonts w:ascii="Times New Roman" w:hAnsi="Times New Roman" w:cs="Times New Roman"/>
                <w:sz w:val="24"/>
                <w:szCs w:val="24"/>
              </w:rPr>
              <w:t>DATE</w:t>
            </w:r>
          </w:p>
        </w:tc>
        <w:tc>
          <w:tcPr>
            <w:tcW w:w="2268" w:type="dxa"/>
          </w:tcPr>
          <w:p w14:paraId="5D117C84" w14:textId="497FA46A" w:rsidR="003925CC" w:rsidRDefault="007727F3" w:rsidP="00851D10">
            <w:pPr>
              <w:jc w:val="center"/>
              <w:rPr>
                <w:rFonts w:ascii="Times New Roman" w:hAnsi="Times New Roman" w:cs="Times New Roman"/>
                <w:sz w:val="24"/>
                <w:szCs w:val="24"/>
              </w:rPr>
            </w:pPr>
            <w:r>
              <w:rPr>
                <w:rFonts w:ascii="Times New Roman" w:hAnsi="Times New Roman" w:cs="Times New Roman"/>
                <w:sz w:val="24"/>
                <w:szCs w:val="24"/>
              </w:rPr>
              <w:t>Serum K</w:t>
            </w:r>
            <w:r w:rsidRPr="007727F3">
              <w:rPr>
                <w:rFonts w:ascii="Times New Roman" w:hAnsi="Times New Roman" w:cs="Times New Roman"/>
                <w:sz w:val="24"/>
                <w:szCs w:val="24"/>
                <w:vertAlign w:val="superscript"/>
              </w:rPr>
              <w:t>+</w:t>
            </w:r>
          </w:p>
        </w:tc>
      </w:tr>
      <w:tr w:rsidR="007727F3" w14:paraId="3CD2925D" w14:textId="2D63CDBA" w:rsidTr="00B2331E">
        <w:trPr>
          <w:trHeight w:val="340"/>
        </w:trPr>
        <w:tc>
          <w:tcPr>
            <w:tcW w:w="776" w:type="dxa"/>
          </w:tcPr>
          <w:p w14:paraId="3097FC43" w14:textId="1CF6C9F5"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w:t>
            </w:r>
          </w:p>
        </w:tc>
        <w:tc>
          <w:tcPr>
            <w:tcW w:w="1797" w:type="dxa"/>
          </w:tcPr>
          <w:p w14:paraId="51B56863" w14:textId="0FAD61EB" w:rsidR="007727F3" w:rsidRPr="001F7F86" w:rsidRDefault="007727F3" w:rsidP="007727F3">
            <w:pPr>
              <w:jc w:val="center"/>
              <w:rPr>
                <w:rFonts w:ascii="Times New Roman" w:hAnsi="Times New Roman" w:cs="Times New Roman"/>
                <w:sz w:val="24"/>
                <w:szCs w:val="24"/>
              </w:rPr>
            </w:pPr>
            <w:r>
              <w:rPr>
                <w:rFonts w:ascii="Times New Roman" w:hAnsi="Times New Roman" w:cs="Times New Roman"/>
                <w:sz w:val="24"/>
                <w:szCs w:val="24"/>
              </w:rPr>
              <w:t>17-02-25</w:t>
            </w:r>
          </w:p>
        </w:tc>
        <w:tc>
          <w:tcPr>
            <w:tcW w:w="3097" w:type="dxa"/>
          </w:tcPr>
          <w:p w14:paraId="15BB9F67" w14:textId="468BF3A2"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110 mmol/L</w:t>
            </w:r>
          </w:p>
        </w:tc>
        <w:tc>
          <w:tcPr>
            <w:tcW w:w="1276" w:type="dxa"/>
          </w:tcPr>
          <w:p w14:paraId="45498BB9" w14:textId="707664E7"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17-02-25</w:t>
            </w:r>
          </w:p>
        </w:tc>
        <w:tc>
          <w:tcPr>
            <w:tcW w:w="2268" w:type="dxa"/>
          </w:tcPr>
          <w:p w14:paraId="3D1B6E6D" w14:textId="305ABC58"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3.2 mmol/L</w:t>
            </w:r>
          </w:p>
        </w:tc>
      </w:tr>
      <w:tr w:rsidR="007727F3" w14:paraId="012B2C8D" w14:textId="32CC57DF" w:rsidTr="00B2331E">
        <w:trPr>
          <w:trHeight w:val="353"/>
        </w:trPr>
        <w:tc>
          <w:tcPr>
            <w:tcW w:w="776" w:type="dxa"/>
          </w:tcPr>
          <w:p w14:paraId="7545C768" w14:textId="5B1B4242"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2</w:t>
            </w:r>
          </w:p>
        </w:tc>
        <w:tc>
          <w:tcPr>
            <w:tcW w:w="1797" w:type="dxa"/>
          </w:tcPr>
          <w:p w14:paraId="10FFE7E1" w14:textId="084092BA"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18-02-25</w:t>
            </w:r>
          </w:p>
        </w:tc>
        <w:tc>
          <w:tcPr>
            <w:tcW w:w="3097" w:type="dxa"/>
          </w:tcPr>
          <w:p w14:paraId="5512B4AC" w14:textId="77777777" w:rsidR="007727F3" w:rsidRDefault="007727F3" w:rsidP="007727F3">
            <w:pPr>
              <w:jc w:val="center"/>
              <w:rPr>
                <w:rFonts w:ascii="Times New Roman" w:hAnsi="Times New Roman" w:cs="Times New Roman"/>
                <w:sz w:val="28"/>
                <w:szCs w:val="28"/>
              </w:rPr>
            </w:pPr>
            <w:r>
              <w:rPr>
                <w:rFonts w:ascii="Times New Roman" w:hAnsi="Times New Roman" w:cs="Times New Roman"/>
                <w:sz w:val="28"/>
                <w:szCs w:val="28"/>
              </w:rPr>
              <w:t xml:space="preserve">114mmol/L </w:t>
            </w:r>
            <w:r w:rsidRPr="00327A64">
              <w:rPr>
                <w:rFonts w:ascii="Times New Roman" w:hAnsi="Times New Roman" w:cs="Times New Roman"/>
                <w:b/>
                <w:bCs/>
                <w:sz w:val="28"/>
                <w:szCs w:val="28"/>
              </w:rPr>
              <w:t>(3:45 AM)</w:t>
            </w:r>
          </w:p>
          <w:p w14:paraId="797A417A" w14:textId="23258548" w:rsidR="007727F3" w:rsidRPr="00851D10" w:rsidRDefault="007727F3" w:rsidP="007727F3">
            <w:pPr>
              <w:rPr>
                <w:rFonts w:ascii="Times New Roman" w:hAnsi="Times New Roman" w:cs="Times New Roman"/>
                <w:sz w:val="28"/>
                <w:szCs w:val="28"/>
              </w:rPr>
            </w:pPr>
            <w:r>
              <w:rPr>
                <w:rFonts w:ascii="Times New Roman" w:hAnsi="Times New Roman" w:cs="Times New Roman"/>
                <w:sz w:val="28"/>
                <w:szCs w:val="28"/>
              </w:rPr>
              <w:t xml:space="preserve">121 mmol/L </w:t>
            </w:r>
            <w:r w:rsidRPr="00B2331E">
              <w:rPr>
                <w:rFonts w:ascii="Times New Roman" w:hAnsi="Times New Roman" w:cs="Times New Roman"/>
                <w:b/>
                <w:bCs/>
                <w:sz w:val="28"/>
                <w:szCs w:val="28"/>
              </w:rPr>
              <w:t>(10:13</w:t>
            </w:r>
            <w:r>
              <w:rPr>
                <w:rFonts w:ascii="Times New Roman" w:hAnsi="Times New Roman" w:cs="Times New Roman"/>
                <w:b/>
                <w:bCs/>
                <w:sz w:val="28"/>
                <w:szCs w:val="28"/>
              </w:rPr>
              <w:t xml:space="preserve"> </w:t>
            </w:r>
            <w:r w:rsidRPr="00B2331E">
              <w:rPr>
                <w:rFonts w:ascii="Times New Roman" w:hAnsi="Times New Roman" w:cs="Times New Roman"/>
                <w:b/>
                <w:bCs/>
                <w:sz w:val="28"/>
                <w:szCs w:val="28"/>
              </w:rPr>
              <w:t>AM)</w:t>
            </w:r>
          </w:p>
        </w:tc>
        <w:tc>
          <w:tcPr>
            <w:tcW w:w="1276" w:type="dxa"/>
          </w:tcPr>
          <w:p w14:paraId="1EEBA9B5" w14:textId="0909E516"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18-02-25</w:t>
            </w:r>
          </w:p>
        </w:tc>
        <w:tc>
          <w:tcPr>
            <w:tcW w:w="2268" w:type="dxa"/>
          </w:tcPr>
          <w:p w14:paraId="4A87C080" w14:textId="6CE225FE"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3.9 mmol/L</w:t>
            </w:r>
          </w:p>
        </w:tc>
      </w:tr>
      <w:tr w:rsidR="007727F3" w14:paraId="741EBE0D" w14:textId="6BA638A5" w:rsidTr="00B2331E">
        <w:trPr>
          <w:trHeight w:val="353"/>
        </w:trPr>
        <w:tc>
          <w:tcPr>
            <w:tcW w:w="776" w:type="dxa"/>
          </w:tcPr>
          <w:p w14:paraId="7058BD11" w14:textId="3FC9CA9F"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3</w:t>
            </w:r>
          </w:p>
        </w:tc>
        <w:tc>
          <w:tcPr>
            <w:tcW w:w="1797" w:type="dxa"/>
          </w:tcPr>
          <w:p w14:paraId="175A1696" w14:textId="337AAD37"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19-02-25</w:t>
            </w:r>
          </w:p>
        </w:tc>
        <w:tc>
          <w:tcPr>
            <w:tcW w:w="3097" w:type="dxa"/>
          </w:tcPr>
          <w:p w14:paraId="261077EE" w14:textId="6A0CCD1D"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131 mmol/L</w:t>
            </w:r>
          </w:p>
        </w:tc>
        <w:tc>
          <w:tcPr>
            <w:tcW w:w="1276" w:type="dxa"/>
          </w:tcPr>
          <w:p w14:paraId="3B2D8EDB" w14:textId="5BA63783"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19-02-25</w:t>
            </w:r>
          </w:p>
        </w:tc>
        <w:tc>
          <w:tcPr>
            <w:tcW w:w="2268" w:type="dxa"/>
          </w:tcPr>
          <w:p w14:paraId="7722DEF9" w14:textId="0835B7A3"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3.6 mmol/L</w:t>
            </w:r>
          </w:p>
        </w:tc>
      </w:tr>
      <w:tr w:rsidR="007727F3" w14:paraId="27E038B8" w14:textId="1DBB7506" w:rsidTr="00B2331E">
        <w:trPr>
          <w:trHeight w:val="340"/>
        </w:trPr>
        <w:tc>
          <w:tcPr>
            <w:tcW w:w="776" w:type="dxa"/>
          </w:tcPr>
          <w:p w14:paraId="5A6DFE52" w14:textId="3B6F1E23"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4</w:t>
            </w:r>
          </w:p>
        </w:tc>
        <w:tc>
          <w:tcPr>
            <w:tcW w:w="1797" w:type="dxa"/>
          </w:tcPr>
          <w:p w14:paraId="48C26488" w14:textId="0AA6391F"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20-02-25</w:t>
            </w:r>
          </w:p>
        </w:tc>
        <w:tc>
          <w:tcPr>
            <w:tcW w:w="3097" w:type="dxa"/>
          </w:tcPr>
          <w:p w14:paraId="68B9EF70" w14:textId="6FB031F1"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132 mmol/L</w:t>
            </w:r>
          </w:p>
        </w:tc>
        <w:tc>
          <w:tcPr>
            <w:tcW w:w="1276" w:type="dxa"/>
          </w:tcPr>
          <w:p w14:paraId="0EA7342E" w14:textId="4D208B96"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Nil</w:t>
            </w:r>
          </w:p>
        </w:tc>
        <w:tc>
          <w:tcPr>
            <w:tcW w:w="2268" w:type="dxa"/>
          </w:tcPr>
          <w:p w14:paraId="52A00F96" w14:textId="0BF4D655"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w:t>
            </w:r>
          </w:p>
        </w:tc>
      </w:tr>
      <w:tr w:rsidR="007727F3" w14:paraId="37C41E77" w14:textId="2579F5A4" w:rsidTr="00B2331E">
        <w:trPr>
          <w:trHeight w:val="353"/>
        </w:trPr>
        <w:tc>
          <w:tcPr>
            <w:tcW w:w="776" w:type="dxa"/>
          </w:tcPr>
          <w:p w14:paraId="5FECC5F4" w14:textId="30E3FF87"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5</w:t>
            </w:r>
          </w:p>
        </w:tc>
        <w:tc>
          <w:tcPr>
            <w:tcW w:w="1797" w:type="dxa"/>
          </w:tcPr>
          <w:p w14:paraId="19731D0D" w14:textId="01E0F48A" w:rsidR="007727F3" w:rsidRDefault="007727F3" w:rsidP="007727F3">
            <w:pPr>
              <w:jc w:val="center"/>
              <w:rPr>
                <w:rFonts w:ascii="Times New Roman" w:hAnsi="Times New Roman" w:cs="Times New Roman"/>
                <w:sz w:val="24"/>
                <w:szCs w:val="24"/>
              </w:rPr>
            </w:pPr>
            <w:r>
              <w:rPr>
                <w:rFonts w:ascii="Times New Roman" w:hAnsi="Times New Roman" w:cs="Times New Roman"/>
                <w:sz w:val="24"/>
                <w:szCs w:val="24"/>
              </w:rPr>
              <w:t>21-02-25</w:t>
            </w:r>
          </w:p>
        </w:tc>
        <w:tc>
          <w:tcPr>
            <w:tcW w:w="3097" w:type="dxa"/>
          </w:tcPr>
          <w:p w14:paraId="4F2C2A66" w14:textId="0B982CA3" w:rsidR="007727F3" w:rsidRPr="00851D10" w:rsidRDefault="007727F3" w:rsidP="007727F3">
            <w:pPr>
              <w:jc w:val="center"/>
              <w:rPr>
                <w:rFonts w:ascii="Times New Roman" w:hAnsi="Times New Roman" w:cs="Times New Roman"/>
                <w:sz w:val="28"/>
                <w:szCs w:val="28"/>
              </w:rPr>
            </w:pPr>
            <w:r>
              <w:rPr>
                <w:rFonts w:ascii="Times New Roman" w:hAnsi="Times New Roman" w:cs="Times New Roman"/>
                <w:sz w:val="28"/>
                <w:szCs w:val="28"/>
              </w:rPr>
              <w:t>135 mmol/L</w:t>
            </w:r>
          </w:p>
        </w:tc>
        <w:tc>
          <w:tcPr>
            <w:tcW w:w="1276" w:type="dxa"/>
          </w:tcPr>
          <w:p w14:paraId="467352B7" w14:textId="639D0273"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Nil</w:t>
            </w:r>
          </w:p>
        </w:tc>
        <w:tc>
          <w:tcPr>
            <w:tcW w:w="2268" w:type="dxa"/>
          </w:tcPr>
          <w:p w14:paraId="6614FC39" w14:textId="1973D666" w:rsidR="007727F3" w:rsidRDefault="00211B93" w:rsidP="007727F3">
            <w:pPr>
              <w:jc w:val="center"/>
              <w:rPr>
                <w:rFonts w:ascii="Times New Roman" w:hAnsi="Times New Roman" w:cs="Times New Roman"/>
                <w:sz w:val="24"/>
                <w:szCs w:val="24"/>
              </w:rPr>
            </w:pPr>
            <w:r>
              <w:rPr>
                <w:rFonts w:ascii="Times New Roman" w:hAnsi="Times New Roman" w:cs="Times New Roman"/>
                <w:sz w:val="24"/>
                <w:szCs w:val="24"/>
              </w:rPr>
              <w:t>-</w:t>
            </w:r>
          </w:p>
        </w:tc>
      </w:tr>
    </w:tbl>
    <w:p w14:paraId="78AB1C61" w14:textId="77777777" w:rsidR="002D3128" w:rsidRDefault="002D3128" w:rsidP="00211B93">
      <w:pPr>
        <w:rPr>
          <w:rFonts w:ascii="Times New Roman" w:hAnsi="Times New Roman" w:cs="Times New Roman"/>
          <w:b/>
          <w:bCs/>
          <w:sz w:val="24"/>
          <w:szCs w:val="24"/>
        </w:rPr>
      </w:pPr>
    </w:p>
    <w:p w14:paraId="576C9EBC" w14:textId="3B4362B8" w:rsidR="002D3128" w:rsidRDefault="000A2839" w:rsidP="00211B93">
      <w:pP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5 :</w:t>
      </w:r>
      <w:proofErr w:type="gramEnd"/>
      <w:r>
        <w:rPr>
          <w:rFonts w:ascii="Times New Roman" w:hAnsi="Times New Roman" w:cs="Times New Roman"/>
          <w:b/>
          <w:bCs/>
          <w:sz w:val="24"/>
          <w:szCs w:val="24"/>
        </w:rPr>
        <w:t xml:space="preserve"> </w:t>
      </w:r>
      <w:r w:rsidR="008B73EE">
        <w:rPr>
          <w:rFonts w:ascii="Times New Roman" w:hAnsi="Times New Roman" w:cs="Times New Roman"/>
          <w:b/>
          <w:bCs/>
          <w:sz w:val="24"/>
          <w:szCs w:val="24"/>
        </w:rPr>
        <w:t>DRUG CHART</w:t>
      </w:r>
    </w:p>
    <w:p w14:paraId="2EA71317" w14:textId="1D2669E8" w:rsidR="008B73EE" w:rsidRDefault="008B73EE" w:rsidP="00211B93">
      <w:pPr>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59264" behindDoc="0" locked="0" layoutInCell="1" allowOverlap="1" wp14:anchorId="65B9AC44" wp14:editId="4BDFB55D">
                <wp:simplePos x="0" y="0"/>
                <wp:positionH relativeFrom="column">
                  <wp:posOffset>0</wp:posOffset>
                </wp:positionH>
                <wp:positionV relativeFrom="paragraph">
                  <wp:posOffset>101628</wp:posOffset>
                </wp:positionV>
                <wp:extent cx="5888334" cy="0"/>
                <wp:effectExtent l="0" t="0" r="17780" b="19050"/>
                <wp:wrapNone/>
                <wp:docPr id="1" name="Straight Connector 1"/>
                <wp:cNvGraphicFramePr/>
                <a:graphic xmlns:a="http://schemas.openxmlformats.org/drawingml/2006/main">
                  <a:graphicData uri="http://schemas.microsoft.com/office/word/2010/wordprocessingShape">
                    <wps:wsp>
                      <wps:cNvCnPr/>
                      <wps:spPr>
                        <a:xfrm>
                          <a:off x="0" y="0"/>
                          <a:ext cx="58883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956DB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pt" to="463.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" strokecolor="#4472c4 [3204]" strokeweight=".5pt">
                <v:stroke joinstyle="miter"/>
              </v:line>
            </w:pict>
          </mc:Fallback>
        </mc:AlternateContent>
      </w:r>
    </w:p>
    <w:p w14:paraId="5A94300C" w14:textId="3F9ABB6B" w:rsidR="008B73EE" w:rsidRDefault="004F5823" w:rsidP="00211B93">
      <w:pPr>
        <w:rPr>
          <w:rFonts w:ascii="Times New Roman" w:hAnsi="Times New Roman" w:cs="Times New Roman"/>
          <w:b/>
          <w:bCs/>
          <w:sz w:val="24"/>
          <w:szCs w:val="24"/>
        </w:rPr>
      </w:pPr>
      <w:r>
        <w:rPr>
          <w:rFonts w:ascii="Times New Roman" w:hAnsi="Times New Roman" w:cs="Times New Roman"/>
          <w:b/>
          <w:bCs/>
          <w:sz w:val="24"/>
          <w:szCs w:val="24"/>
        </w:rPr>
        <w:t>Drug Name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8B73EE">
        <w:rPr>
          <w:rFonts w:ascii="Times New Roman" w:hAnsi="Times New Roman" w:cs="Times New Roman"/>
          <w:b/>
          <w:bCs/>
          <w:sz w:val="24"/>
          <w:szCs w:val="24"/>
        </w:rPr>
        <w:t xml:space="preserve">Dose </w:t>
      </w:r>
      <w:r w:rsidR="008B73EE">
        <w:rPr>
          <w:rFonts w:ascii="Times New Roman" w:hAnsi="Times New Roman" w:cs="Times New Roman"/>
          <w:b/>
          <w:bCs/>
          <w:sz w:val="24"/>
          <w:szCs w:val="24"/>
        </w:rPr>
        <w:tab/>
      </w:r>
      <w:r w:rsidR="008B73EE">
        <w:rPr>
          <w:rFonts w:ascii="Times New Roman" w:hAnsi="Times New Roman" w:cs="Times New Roman"/>
          <w:b/>
          <w:bCs/>
          <w:sz w:val="24"/>
          <w:szCs w:val="24"/>
        </w:rPr>
        <w:tab/>
      </w:r>
      <w:r>
        <w:rPr>
          <w:rFonts w:ascii="Times New Roman" w:hAnsi="Times New Roman" w:cs="Times New Roman"/>
          <w:b/>
          <w:bCs/>
          <w:sz w:val="24"/>
          <w:szCs w:val="24"/>
        </w:rPr>
        <w:t xml:space="preserve">           </w:t>
      </w:r>
      <w:r w:rsidR="008B73EE">
        <w:rPr>
          <w:rFonts w:ascii="Times New Roman" w:hAnsi="Times New Roman" w:cs="Times New Roman"/>
          <w:b/>
          <w:bCs/>
          <w:sz w:val="24"/>
          <w:szCs w:val="24"/>
        </w:rPr>
        <w:t>Freq</w:t>
      </w:r>
      <w:r w:rsidR="008B73EE">
        <w:rPr>
          <w:rFonts w:ascii="Times New Roman" w:hAnsi="Times New Roman" w:cs="Times New Roman"/>
          <w:b/>
          <w:bCs/>
          <w:sz w:val="24"/>
          <w:szCs w:val="24"/>
        </w:rPr>
        <w:tab/>
      </w:r>
      <w:r w:rsidR="008B73EE">
        <w:rPr>
          <w:rFonts w:ascii="Times New Roman" w:hAnsi="Times New Roman" w:cs="Times New Roman"/>
          <w:b/>
          <w:bCs/>
          <w:sz w:val="24"/>
          <w:szCs w:val="24"/>
        </w:rPr>
        <w:tab/>
        <w:t>Duration</w:t>
      </w:r>
    </w:p>
    <w:p w14:paraId="02041C46" w14:textId="7FC0E02C" w:rsidR="008B73EE" w:rsidRDefault="008B73EE" w:rsidP="00211B93">
      <w:pPr>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14:anchorId="2564FE7C" wp14:editId="45EC4F76">
                <wp:simplePos x="0" y="0"/>
                <wp:positionH relativeFrom="column">
                  <wp:posOffset>0</wp:posOffset>
                </wp:positionH>
                <wp:positionV relativeFrom="paragraph">
                  <wp:posOffset>63214</wp:posOffset>
                </wp:positionV>
                <wp:extent cx="58877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588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AE5A5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0,5pt" to="46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LNmwEAAJQDAAAOAAAAZHJzL2Uyb0RvYy54bWysU9uO0zAQfUfiHyy/06SVYKu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" strokecolor="#4472c4 [3204]" strokeweight=".5pt">
                <v:stroke joinstyle="miter"/>
              </v:line>
            </w:pict>
          </mc:Fallback>
        </mc:AlternateContent>
      </w:r>
    </w:p>
    <w:p w14:paraId="72BD49B9" w14:textId="44C570A0"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NATRISE (tolvaptan)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15 mg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62C22310" w14:textId="231B8252"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 xml:space="preserve">ZOFER </w:t>
      </w:r>
      <w:proofErr w:type="gramStart"/>
      <w:r>
        <w:rPr>
          <w:rFonts w:ascii="Times New Roman" w:hAnsi="Times New Roman" w:cs="Times New Roman"/>
          <w:b/>
          <w:bCs/>
          <w:sz w:val="24"/>
          <w:szCs w:val="24"/>
        </w:rPr>
        <w:t>( ondansetron</w:t>
      </w:r>
      <w:proofErr w:type="gramEnd"/>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8 mg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03D87C0C" w14:textId="6D25924E"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 xml:space="preserve">CILACAR </w:t>
      </w:r>
      <w:proofErr w:type="gramStart"/>
      <w:r>
        <w:rPr>
          <w:rFonts w:ascii="Times New Roman" w:hAnsi="Times New Roman" w:cs="Times New Roman"/>
          <w:b/>
          <w:bCs/>
          <w:sz w:val="24"/>
          <w:szCs w:val="24"/>
        </w:rPr>
        <w:t>( Cilnidipine</w:t>
      </w:r>
      <w:proofErr w:type="gramEnd"/>
      <w:r>
        <w:rPr>
          <w:rFonts w:ascii="Times New Roman" w:hAnsi="Times New Roman" w:cs="Times New Roman"/>
          <w:b/>
          <w:bCs/>
          <w:sz w:val="24"/>
          <w:szCs w:val="24"/>
        </w:rPr>
        <w: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5 mg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11907001" w14:textId="7EC31937"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 xml:space="preserve">ECOSPIRIN AV </w:t>
      </w:r>
      <w:proofErr w:type="gramStart"/>
      <w:r>
        <w:rPr>
          <w:rFonts w:ascii="Times New Roman" w:hAnsi="Times New Roman" w:cs="Times New Roman"/>
          <w:b/>
          <w:bCs/>
          <w:sz w:val="24"/>
          <w:szCs w:val="24"/>
        </w:rPr>
        <w:t>( Aspirin</w:t>
      </w:r>
      <w:proofErr w:type="gramEnd"/>
      <w:r>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Atorvastatin)   </w:t>
      </w:r>
      <w:proofErr w:type="gramEnd"/>
      <w:r>
        <w:rPr>
          <w:rFonts w:ascii="Times New Roman" w:hAnsi="Times New Roman" w:cs="Times New Roman"/>
          <w:b/>
          <w:bCs/>
          <w:sz w:val="24"/>
          <w:szCs w:val="24"/>
        </w:rPr>
        <w:t>75 mg /10 mg</w:t>
      </w:r>
      <w:r>
        <w:rPr>
          <w:rFonts w:ascii="Times New Roman" w:hAnsi="Times New Roman" w:cs="Times New Roman"/>
          <w:b/>
          <w:bCs/>
          <w:sz w:val="24"/>
          <w:szCs w:val="24"/>
        </w:rPr>
        <w:tab/>
      </w:r>
      <w:r>
        <w:rPr>
          <w:rFonts w:ascii="Times New Roman" w:hAnsi="Times New Roman" w:cs="Times New Roman"/>
          <w:b/>
          <w:bCs/>
          <w:sz w:val="24"/>
          <w:szCs w:val="24"/>
        </w:rPr>
        <w:tab/>
        <w:t>OD</w:t>
      </w:r>
      <w:r>
        <w:rPr>
          <w:rFonts w:ascii="Times New Roman" w:hAnsi="Times New Roman" w:cs="Times New Roman"/>
          <w:b/>
          <w:bCs/>
          <w:sz w:val="24"/>
          <w:szCs w:val="24"/>
        </w:rPr>
        <w:tab/>
      </w:r>
      <w:r>
        <w:rPr>
          <w:rFonts w:ascii="Times New Roman" w:hAnsi="Times New Roman" w:cs="Times New Roman"/>
          <w:b/>
          <w:bCs/>
          <w:sz w:val="24"/>
          <w:szCs w:val="24"/>
        </w:rPr>
        <w:tab/>
        <w:t>3 days</w:t>
      </w:r>
    </w:p>
    <w:p w14:paraId="21B3835C" w14:textId="46406E03" w:rsidR="008B73EE" w:rsidRDefault="008B73EE" w:rsidP="00211B93">
      <w:pPr>
        <w:rPr>
          <w:rFonts w:ascii="Times New Roman" w:hAnsi="Times New Roman" w:cs="Times New Roman"/>
          <w:b/>
          <w:bCs/>
          <w:sz w:val="24"/>
          <w:szCs w:val="24"/>
        </w:rPr>
      </w:pPr>
      <w:r>
        <w:rPr>
          <w:rFonts w:ascii="Times New Roman" w:hAnsi="Times New Roman" w:cs="Times New Roman"/>
          <w:b/>
          <w:bCs/>
          <w:sz w:val="24"/>
          <w:szCs w:val="24"/>
        </w:rPr>
        <w:t>IVF NS 3%</w:t>
      </w:r>
      <w:r>
        <w:rPr>
          <w:rFonts w:ascii="Times New Roman" w:hAnsi="Times New Roman" w:cs="Times New Roman"/>
          <w:b/>
          <w:bCs/>
          <w:sz w:val="24"/>
          <w:szCs w:val="24"/>
        </w:rPr>
        <w:tab/>
        <w:t xml:space="preserve">(Normal Saline) </w:t>
      </w:r>
      <w:r>
        <w:rPr>
          <w:rFonts w:ascii="Times New Roman" w:hAnsi="Times New Roman" w:cs="Times New Roman"/>
          <w:b/>
          <w:bCs/>
          <w:sz w:val="24"/>
          <w:szCs w:val="24"/>
        </w:rPr>
        <w:tab/>
      </w:r>
      <w:r>
        <w:rPr>
          <w:rFonts w:ascii="Times New Roman" w:hAnsi="Times New Roman" w:cs="Times New Roman"/>
          <w:b/>
          <w:bCs/>
          <w:sz w:val="24"/>
          <w:szCs w:val="24"/>
        </w:rPr>
        <w:tab/>
      </w:r>
      <w:r w:rsidR="00385614">
        <w:rPr>
          <w:rFonts w:ascii="Times New Roman" w:hAnsi="Times New Roman" w:cs="Times New Roman"/>
          <w:b/>
          <w:bCs/>
          <w:sz w:val="24"/>
          <w:szCs w:val="24"/>
        </w:rPr>
        <w:t>30 ml/</w:t>
      </w:r>
      <w:proofErr w:type="gramStart"/>
      <w:r w:rsidR="00385614">
        <w:rPr>
          <w:rFonts w:ascii="Times New Roman" w:hAnsi="Times New Roman" w:cs="Times New Roman"/>
          <w:b/>
          <w:bCs/>
          <w:sz w:val="24"/>
          <w:szCs w:val="24"/>
        </w:rPr>
        <w:t xml:space="preserve">hr  </w:t>
      </w:r>
      <w:r w:rsidR="00385614">
        <w:rPr>
          <w:rFonts w:ascii="Times New Roman" w:hAnsi="Times New Roman" w:cs="Times New Roman"/>
          <w:b/>
          <w:bCs/>
          <w:sz w:val="24"/>
          <w:szCs w:val="24"/>
        </w:rPr>
        <w:tab/>
      </w:r>
      <w:proofErr w:type="gramEnd"/>
      <w:r w:rsidR="00385614">
        <w:rPr>
          <w:rFonts w:ascii="Times New Roman" w:hAnsi="Times New Roman" w:cs="Times New Roman"/>
          <w:b/>
          <w:bCs/>
          <w:sz w:val="24"/>
          <w:szCs w:val="24"/>
        </w:rPr>
        <w:tab/>
        <w:t>Flow</w:t>
      </w:r>
      <w:r w:rsidR="00385614">
        <w:rPr>
          <w:rFonts w:ascii="Times New Roman" w:hAnsi="Times New Roman" w:cs="Times New Roman"/>
          <w:b/>
          <w:bCs/>
          <w:sz w:val="24"/>
          <w:szCs w:val="24"/>
        </w:rPr>
        <w:tab/>
      </w:r>
      <w:r w:rsidR="00385614">
        <w:rPr>
          <w:rFonts w:ascii="Times New Roman" w:hAnsi="Times New Roman" w:cs="Times New Roman"/>
          <w:b/>
          <w:bCs/>
          <w:sz w:val="24"/>
          <w:szCs w:val="24"/>
        </w:rPr>
        <w:tab/>
        <w:t xml:space="preserve">    -</w:t>
      </w:r>
    </w:p>
    <w:p w14:paraId="4034D79D" w14:textId="467D3A2D" w:rsidR="00385614" w:rsidRDefault="00385614" w:rsidP="00211B93">
      <w:pPr>
        <w:rPr>
          <w:rFonts w:ascii="Times New Roman" w:hAnsi="Times New Roman" w:cs="Times New Roman"/>
          <w:b/>
          <w:bCs/>
          <w:sz w:val="24"/>
          <w:szCs w:val="24"/>
        </w:rPr>
      </w:pPr>
      <w:r>
        <w:rPr>
          <w:rFonts w:ascii="Times New Roman" w:hAnsi="Times New Roman" w:cs="Times New Roman"/>
          <w:b/>
          <w:bCs/>
          <w:sz w:val="24"/>
          <w:szCs w:val="24"/>
        </w:rPr>
        <w:t xml:space="preserve">POTKLOR </w:t>
      </w:r>
      <w:proofErr w:type="gramStart"/>
      <w:r>
        <w:rPr>
          <w:rFonts w:ascii="Times New Roman" w:hAnsi="Times New Roman" w:cs="Times New Roman"/>
          <w:b/>
          <w:bCs/>
          <w:sz w:val="24"/>
          <w:szCs w:val="24"/>
        </w:rPr>
        <w:t>( Potassium</w:t>
      </w:r>
      <w:proofErr w:type="gramEnd"/>
      <w:r>
        <w:rPr>
          <w:rFonts w:ascii="Times New Roman" w:hAnsi="Times New Roman" w:cs="Times New Roman"/>
          <w:b/>
          <w:bCs/>
          <w:sz w:val="24"/>
          <w:szCs w:val="24"/>
        </w:rPr>
        <w:t xml:space="preserve"> Chloride)</w:t>
      </w:r>
      <w:r>
        <w:rPr>
          <w:rFonts w:ascii="Times New Roman" w:hAnsi="Times New Roman" w:cs="Times New Roman"/>
          <w:b/>
          <w:bCs/>
          <w:sz w:val="24"/>
          <w:szCs w:val="24"/>
        </w:rPr>
        <w:tab/>
      </w:r>
      <w:r>
        <w:rPr>
          <w:rFonts w:ascii="Times New Roman" w:hAnsi="Times New Roman" w:cs="Times New Roman"/>
          <w:b/>
          <w:bCs/>
          <w:sz w:val="24"/>
          <w:szCs w:val="24"/>
        </w:rPr>
        <w:tab/>
        <w:t xml:space="preserve">15 ml≈ 2.6 </w:t>
      </w:r>
      <w:proofErr w:type="spellStart"/>
      <w:r>
        <w:rPr>
          <w:rFonts w:ascii="Times New Roman" w:hAnsi="Times New Roman" w:cs="Times New Roman"/>
          <w:b/>
          <w:bCs/>
          <w:sz w:val="24"/>
          <w:szCs w:val="24"/>
        </w:rPr>
        <w:t>mEq</w:t>
      </w:r>
      <w:proofErr w:type="spellEnd"/>
      <w:r>
        <w:rPr>
          <w:rFonts w:ascii="Times New Roman" w:hAnsi="Times New Roman" w:cs="Times New Roman"/>
          <w:b/>
          <w:bCs/>
          <w:sz w:val="24"/>
          <w:szCs w:val="24"/>
        </w:rPr>
        <w:t xml:space="preserve">         BD</w:t>
      </w:r>
      <w:r>
        <w:rPr>
          <w:rFonts w:ascii="Times New Roman" w:hAnsi="Times New Roman" w:cs="Times New Roman"/>
          <w:b/>
          <w:bCs/>
          <w:sz w:val="24"/>
          <w:szCs w:val="24"/>
        </w:rPr>
        <w:tab/>
      </w:r>
      <w:r>
        <w:rPr>
          <w:rFonts w:ascii="Times New Roman" w:hAnsi="Times New Roman" w:cs="Times New Roman"/>
          <w:b/>
          <w:bCs/>
          <w:sz w:val="24"/>
          <w:szCs w:val="24"/>
        </w:rPr>
        <w:tab/>
      </w:r>
      <w:r w:rsidR="004F5823">
        <w:rPr>
          <w:rFonts w:ascii="Times New Roman" w:hAnsi="Times New Roman" w:cs="Times New Roman"/>
          <w:b/>
          <w:bCs/>
          <w:sz w:val="24"/>
          <w:szCs w:val="24"/>
        </w:rPr>
        <w:t>3 days</w:t>
      </w:r>
    </w:p>
    <w:p w14:paraId="6AC60491" w14:textId="3870E6AA" w:rsidR="008B73EE" w:rsidRDefault="004F5823" w:rsidP="00211B93">
      <w:pPr>
        <w:rPr>
          <w:rFonts w:ascii="Times New Roman" w:hAnsi="Times New Roman" w:cs="Times New Roman"/>
          <w:b/>
          <w:bCs/>
          <w:sz w:val="24"/>
          <w:szCs w:val="24"/>
        </w:rPr>
      </w:pPr>
      <w:r>
        <w:rPr>
          <w:rFonts w:ascii="Times New Roman" w:hAnsi="Times New Roman" w:cs="Times New Roman"/>
          <w:b/>
          <w:bCs/>
          <w:noProof/>
          <w:sz w:val="24"/>
          <w:szCs w:val="24"/>
          <w:lang w:eastAsia="en-IN"/>
        </w:rPr>
        <mc:AlternateContent>
          <mc:Choice Requires="wps">
            <w:drawing>
              <wp:anchor distT="0" distB="0" distL="114300" distR="114300" simplePos="0" relativeHeight="251661312" behindDoc="0" locked="0" layoutInCell="1" allowOverlap="1" wp14:anchorId="3AEE07AD" wp14:editId="132CF2A6">
                <wp:simplePos x="0" y="0"/>
                <wp:positionH relativeFrom="column">
                  <wp:posOffset>0</wp:posOffset>
                </wp:positionH>
                <wp:positionV relativeFrom="paragraph">
                  <wp:posOffset>27661</wp:posOffset>
                </wp:positionV>
                <wp:extent cx="58877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58877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477D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2pt" to="463.6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" strokecolor="#4472c4 [3204]" strokeweight=".5pt">
                <v:stroke joinstyle="miter"/>
              </v:line>
            </w:pict>
          </mc:Fallback>
        </mc:AlternateContent>
      </w:r>
    </w:p>
    <w:p w14:paraId="070F89CB" w14:textId="48D63947" w:rsidR="000676F6" w:rsidRDefault="000676F6" w:rsidP="00211B93">
      <w:pPr>
        <w:rPr>
          <w:rFonts w:ascii="Times New Roman" w:hAnsi="Times New Roman" w:cs="Times New Roman"/>
          <w:b/>
          <w:bCs/>
          <w:sz w:val="32"/>
          <w:szCs w:val="24"/>
        </w:rPr>
      </w:pPr>
      <w:proofErr w:type="spellStart"/>
      <w:r w:rsidRPr="0002787C">
        <w:rPr>
          <w:rFonts w:ascii="Times New Roman" w:hAnsi="Times New Roman" w:cs="Times New Roman"/>
          <w:b/>
          <w:bCs/>
          <w:sz w:val="32"/>
          <w:szCs w:val="24"/>
        </w:rPr>
        <w:t>Disscusion</w:t>
      </w:r>
      <w:proofErr w:type="spellEnd"/>
    </w:p>
    <w:p w14:paraId="686EE0C0" w14:textId="0BAC6C03" w:rsidR="00E51060" w:rsidRPr="00E51060" w:rsidRDefault="00E51060" w:rsidP="00E51060">
      <w:pPr>
        <w:jc w:val="both"/>
        <w:rPr>
          <w:rFonts w:ascii="Times New Roman" w:hAnsi="Times New Roman" w:cs="Times New Roman"/>
          <w:bCs/>
          <w:sz w:val="24"/>
          <w:szCs w:val="24"/>
        </w:rPr>
      </w:pPr>
      <w:r w:rsidRPr="00A339F0">
        <w:rPr>
          <w:rFonts w:ascii="Times New Roman" w:hAnsi="Times New Roman" w:cs="Times New Roman"/>
          <w:bCs/>
          <w:sz w:val="24"/>
          <w:szCs w:val="24"/>
        </w:rPr>
        <w:t>Hypovolemic hyponatremia is a condition characterized by a reduction in both total body sodium and water, with a greater loss of sodium relative to water. This imbalance often results from factors such as gastrointestinal fluid loss, excessive diuretic use, or renal salt-</w:t>
      </w:r>
      <w:proofErr w:type="spellStart"/>
      <w:r w:rsidRPr="00A339F0">
        <w:rPr>
          <w:rFonts w:ascii="Times New Roman" w:hAnsi="Times New Roman" w:cs="Times New Roman"/>
          <w:bCs/>
          <w:sz w:val="24"/>
          <w:szCs w:val="24"/>
        </w:rPr>
        <w:t>wasting.</w:t>
      </w:r>
      <w:r w:rsidR="00FF50C8" w:rsidRPr="00A339F0">
        <w:rPr>
          <w:rFonts w:ascii="Times New Roman" w:hAnsi="Times New Roman" w:cs="Times New Roman"/>
          <w:bCs/>
          <w:sz w:val="24"/>
          <w:szCs w:val="24"/>
        </w:rPr>
        <w:t>In</w:t>
      </w:r>
      <w:proofErr w:type="spellEnd"/>
      <w:r w:rsidR="00FF50C8" w:rsidRPr="00A339F0">
        <w:rPr>
          <w:rFonts w:ascii="Times New Roman" w:hAnsi="Times New Roman" w:cs="Times New Roman"/>
          <w:bCs/>
          <w:sz w:val="24"/>
          <w:szCs w:val="24"/>
        </w:rPr>
        <w:t xml:space="preserve"> our Case Report,</w:t>
      </w:r>
      <w:r w:rsidRPr="00A339F0">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we describe the case of a 74-year old woman who,7 days back was complaining fever,</w:t>
      </w:r>
      <w:r w:rsidRPr="00A339F0">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She was recently started on Telmisartan-</w:t>
      </w:r>
      <w:proofErr w:type="spellStart"/>
      <w:r w:rsidR="00FF50C8" w:rsidRPr="00A339F0">
        <w:rPr>
          <w:rFonts w:ascii="Times New Roman" w:hAnsi="Times New Roman" w:cs="Times New Roman"/>
          <w:bCs/>
          <w:sz w:val="24"/>
          <w:szCs w:val="24"/>
        </w:rPr>
        <w:t>Hydrochlorthiazide</w:t>
      </w:r>
      <w:proofErr w:type="spellEnd"/>
      <w:r w:rsidR="00FF50C8" w:rsidRPr="00A339F0">
        <w:rPr>
          <w:rFonts w:ascii="Times New Roman" w:hAnsi="Times New Roman" w:cs="Times New Roman"/>
          <w:bCs/>
          <w:sz w:val="24"/>
          <w:szCs w:val="24"/>
        </w:rPr>
        <w:t xml:space="preserve"> for Hypertension</w:t>
      </w:r>
      <w:r w:rsidR="00445B2D">
        <w:rPr>
          <w:rFonts w:ascii="Times New Roman" w:hAnsi="Times New Roman" w:cs="Times New Roman"/>
          <w:bCs/>
          <w:sz w:val="24"/>
          <w:szCs w:val="24"/>
        </w:rPr>
        <w:t xml:space="preserve"> </w:t>
      </w:r>
      <w:r w:rsidR="00445B2D" w:rsidRPr="00445B2D">
        <w:rPr>
          <w:rFonts w:ascii="Times New Roman" w:hAnsi="Times New Roman" w:cs="Times New Roman"/>
          <w:bCs/>
          <w:sz w:val="24"/>
          <w:szCs w:val="24"/>
        </w:rPr>
        <w:t xml:space="preserve">Telmisartan, an angiotensin II receptor blocker, as well as having a terminal elimination </w:t>
      </w:r>
      <w:proofErr w:type="spellStart"/>
      <w:r w:rsidR="00445B2D" w:rsidRPr="00445B2D">
        <w:rPr>
          <w:rFonts w:ascii="Times New Roman" w:hAnsi="Times New Roman" w:cs="Times New Roman"/>
          <w:bCs/>
          <w:sz w:val="24"/>
          <w:szCs w:val="24"/>
        </w:rPr>
        <w:t>halflife</w:t>
      </w:r>
      <w:proofErr w:type="spellEnd"/>
      <w:r w:rsidR="00445B2D" w:rsidRPr="00445B2D">
        <w:rPr>
          <w:rFonts w:ascii="Times New Roman" w:hAnsi="Times New Roman" w:cs="Times New Roman"/>
          <w:bCs/>
          <w:sz w:val="24"/>
          <w:szCs w:val="24"/>
        </w:rPr>
        <w:t xml:space="preserve"> of 24 h, has a large volume of distribution due to its high lipophilicity.</w:t>
      </w:r>
      <w:r w:rsidR="004F5823" w:rsidRPr="00A339F0">
        <w:rPr>
          <w:rFonts w:ascii="Times New Roman" w:hAnsi="Times New Roman" w:cs="Times New Roman"/>
          <w:bCs/>
          <w:sz w:val="24"/>
          <w:szCs w:val="24"/>
        </w:rPr>
        <w:t xml:space="preserve"> </w:t>
      </w:r>
      <w:proofErr w:type="spellStart"/>
      <w:r w:rsidR="00FF50C8" w:rsidRPr="00A339F0">
        <w:rPr>
          <w:rFonts w:ascii="Times New Roman" w:hAnsi="Times New Roman" w:cs="Times New Roman"/>
          <w:bCs/>
          <w:sz w:val="24"/>
          <w:szCs w:val="24"/>
        </w:rPr>
        <w:t>Expirienced</w:t>
      </w:r>
      <w:proofErr w:type="spellEnd"/>
      <w:r w:rsidR="00FF50C8" w:rsidRPr="00A339F0">
        <w:rPr>
          <w:rFonts w:ascii="Times New Roman" w:hAnsi="Times New Roman" w:cs="Times New Roman"/>
          <w:bCs/>
          <w:sz w:val="24"/>
          <w:szCs w:val="24"/>
        </w:rPr>
        <w:t xml:space="preserve"> Symptoms of hyponatremia,</w:t>
      </w:r>
      <w:r w:rsidRPr="00A339F0">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altered sensorium,</w:t>
      </w:r>
      <w:r w:rsidR="0004713E">
        <w:rPr>
          <w:rFonts w:ascii="Times New Roman" w:hAnsi="Times New Roman" w:cs="Times New Roman"/>
          <w:bCs/>
          <w:sz w:val="24"/>
          <w:szCs w:val="24"/>
        </w:rPr>
        <w:t xml:space="preserve"> </w:t>
      </w:r>
      <w:r w:rsidR="00FF50C8" w:rsidRPr="00A339F0">
        <w:rPr>
          <w:rFonts w:ascii="Times New Roman" w:hAnsi="Times New Roman" w:cs="Times New Roman"/>
          <w:bCs/>
          <w:sz w:val="24"/>
          <w:szCs w:val="24"/>
        </w:rPr>
        <w:t>drowsy and general weakness</w:t>
      </w:r>
      <w:r w:rsidR="00445B2D">
        <w:rPr>
          <w:rFonts w:ascii="Times New Roman" w:hAnsi="Times New Roman" w:cs="Times New Roman"/>
          <w:bCs/>
          <w:sz w:val="24"/>
          <w:szCs w:val="24"/>
        </w:rPr>
        <w:t xml:space="preserve"> was </w:t>
      </w:r>
      <w:proofErr w:type="spellStart"/>
      <w:proofErr w:type="gramStart"/>
      <w:r w:rsidR="00445B2D">
        <w:rPr>
          <w:rFonts w:ascii="Times New Roman" w:hAnsi="Times New Roman" w:cs="Times New Roman"/>
          <w:bCs/>
          <w:sz w:val="24"/>
          <w:szCs w:val="24"/>
        </w:rPr>
        <w:t>noted</w:t>
      </w:r>
      <w:r w:rsidR="00FF50C8" w:rsidRPr="00A339F0">
        <w:rPr>
          <w:rFonts w:ascii="Times New Roman" w:hAnsi="Times New Roman" w:cs="Times New Roman"/>
          <w:bCs/>
          <w:sz w:val="24"/>
          <w:szCs w:val="24"/>
        </w:rPr>
        <w:t>.She</w:t>
      </w:r>
      <w:proofErr w:type="spellEnd"/>
      <w:proofErr w:type="gramEnd"/>
      <w:r w:rsidR="00FF50C8" w:rsidRPr="00A339F0">
        <w:rPr>
          <w:rFonts w:ascii="Times New Roman" w:hAnsi="Times New Roman" w:cs="Times New Roman"/>
          <w:bCs/>
          <w:sz w:val="24"/>
          <w:szCs w:val="24"/>
        </w:rPr>
        <w:t xml:space="preserve"> had two Episodes of vomiting 1 day before hospital admission</w:t>
      </w:r>
      <w:r w:rsidRPr="00A339F0">
        <w:rPr>
          <w:rFonts w:ascii="Times New Roman" w:hAnsi="Times New Roman" w:cs="Times New Roman"/>
          <w:bCs/>
          <w:sz w:val="24"/>
          <w:szCs w:val="24"/>
        </w:rPr>
        <w:t>.</w:t>
      </w:r>
      <w:r w:rsidR="00F328C0">
        <w:rPr>
          <w:rFonts w:ascii="Times New Roman" w:hAnsi="Times New Roman" w:cs="Times New Roman"/>
          <w:bCs/>
          <w:sz w:val="24"/>
          <w:szCs w:val="24"/>
        </w:rPr>
        <w:t xml:space="preserve"> </w:t>
      </w:r>
      <w:r w:rsidRPr="00A339F0">
        <w:rPr>
          <w:rFonts w:ascii="Times New Roman" w:hAnsi="Times New Roman" w:cs="Times New Roman"/>
          <w:bCs/>
          <w:sz w:val="24"/>
          <w:szCs w:val="24"/>
        </w:rPr>
        <w:t>we concluded the use of a fixed-dose combination of telmisartan and hydrochlorothiazide appears to have played a critical role in the development of this electrolyte disturbance.</w:t>
      </w:r>
      <w:r w:rsidRPr="00A339F0">
        <w:rPr>
          <w:rFonts w:ascii="Times New Roman" w:eastAsia="Times New Roman" w:hAnsi="Times New Roman" w:cs="Times New Roman"/>
          <w:kern w:val="0"/>
          <w:sz w:val="24"/>
          <w:szCs w:val="24"/>
          <w:lang w:eastAsia="en-IN"/>
          <w14:ligatures w14:val="none"/>
        </w:rPr>
        <w:t xml:space="preserve"> </w:t>
      </w:r>
      <w:r w:rsidRPr="00A339F0">
        <w:rPr>
          <w:rFonts w:ascii="Times New Roman" w:hAnsi="Times New Roman" w:cs="Times New Roman"/>
          <w:bCs/>
          <w:sz w:val="24"/>
          <w:szCs w:val="24"/>
        </w:rPr>
        <w:t xml:space="preserve">Hydrochlorothiazide, a </w:t>
      </w:r>
      <w:r w:rsidRPr="00A339F0">
        <w:rPr>
          <w:rFonts w:ascii="Times New Roman" w:hAnsi="Times New Roman" w:cs="Times New Roman"/>
          <w:bCs/>
          <w:sz w:val="24"/>
          <w:szCs w:val="24"/>
        </w:rPr>
        <w:lastRenderedPageBreak/>
        <w:t xml:space="preserve">thiazide diuretic, is commonly associated with hyponatremia due to its effect on distal tubule sodium reabsorption. It impairs the kidney’s ability to dilute urine, leading to increased water retention relative to sodium. Elderly patients, women, and those with low body mass are particularly susceptible. Telmisartan, an angiotensin II receptor blocker (ARB), can exacerbate the risk by reducing aldosterone levels, thereby further impairing sodium reabsorption and promoting volume depletion. </w:t>
      </w:r>
      <w:r w:rsidRPr="00E51060">
        <w:rPr>
          <w:rFonts w:ascii="Times New Roman" w:hAnsi="Times New Roman" w:cs="Times New Roman"/>
          <w:bCs/>
          <w:sz w:val="24"/>
          <w:szCs w:val="24"/>
        </w:rPr>
        <w:t>The synergistic effect of this drug combination can significantly increase the risk of hyponatremia, especially in predisposed individuals. The patient in this case presented with clinical features of volume depletion, and laboratory findings confirmed hyponatremia with low serum osmolality and a high urinary sodium concentration, consistent with thiazide-induced salt wasting.</w:t>
      </w:r>
      <w:r w:rsidRPr="00A339F0">
        <w:rPr>
          <w:sz w:val="24"/>
          <w:szCs w:val="24"/>
        </w:rPr>
        <w:t xml:space="preserve"> </w:t>
      </w:r>
      <w:r w:rsidRPr="00A339F0">
        <w:rPr>
          <w:rFonts w:ascii="Times New Roman" w:hAnsi="Times New Roman" w:cs="Times New Roman"/>
          <w:bCs/>
          <w:sz w:val="24"/>
          <w:szCs w:val="24"/>
        </w:rPr>
        <w:t>Clinicians must maintain a high index of suspicion when prescribing diuretic and ARB combinations, especially in elderly patients or those with multiple comorbidities. Regular monitoring of electrolyte levels after initiating or adjusting such medications is essential to prevent serious complications. This case underscores the importance of individualized risk assessment and vigilant follow-up in patients on antihypertensive regimens that include agents with known effects on sodium and water balance.</w:t>
      </w:r>
    </w:p>
    <w:p w14:paraId="23985354" w14:textId="77777777" w:rsidR="00F73FAE" w:rsidRPr="003A29C6" w:rsidRDefault="00F73FAE" w:rsidP="00F73FAE">
      <w:pPr>
        <w:jc w:val="both"/>
        <w:outlineLvl w:val="0"/>
        <w:rPr>
          <w:rFonts w:ascii="Arial" w:hAnsi="Arial" w:cs="Arial"/>
        </w:rPr>
      </w:pPr>
      <w:r w:rsidRPr="003A29C6">
        <w:rPr>
          <w:rFonts w:ascii="Arial" w:hAnsi="Arial" w:cs="Arial"/>
          <w:b/>
          <w:bCs/>
        </w:rPr>
        <w:t>COMPETING INTERESTS DISCLAIMER:</w:t>
      </w:r>
    </w:p>
    <w:p w14:paraId="25C173C4" w14:textId="77777777" w:rsidR="00F73FAE" w:rsidRDefault="00F73FAE" w:rsidP="00F73FAE">
      <w:r w:rsidRPr="00A10EDE">
        <w:t>Authors have declared that they have no known competing financial interests OR non-financial interests OR personal relationships that could have appeared to influence the work reported in this paper.</w:t>
      </w:r>
    </w:p>
    <w:p w14:paraId="0FE5B214" w14:textId="77777777" w:rsidR="00E51060" w:rsidRDefault="00E51060" w:rsidP="00211B93">
      <w:pPr>
        <w:rPr>
          <w:rFonts w:ascii="Times New Roman" w:hAnsi="Times New Roman" w:cs="Times New Roman"/>
          <w:sz w:val="24"/>
          <w:szCs w:val="24"/>
        </w:rPr>
      </w:pPr>
    </w:p>
    <w:p w14:paraId="2BD0FCB7" w14:textId="5F566175" w:rsidR="000676F6" w:rsidRPr="00E51060" w:rsidRDefault="00120816" w:rsidP="00211B93">
      <w:pPr>
        <w:rPr>
          <w:rFonts w:ascii="Times New Roman" w:hAnsi="Times New Roman" w:cs="Times New Roman"/>
          <w:b/>
          <w:bCs/>
          <w:sz w:val="28"/>
          <w:szCs w:val="28"/>
        </w:rPr>
      </w:pPr>
      <w:r w:rsidRPr="00E51060">
        <w:rPr>
          <w:rFonts w:ascii="Times New Roman" w:hAnsi="Times New Roman" w:cs="Times New Roman"/>
          <w:b/>
          <w:bCs/>
          <w:sz w:val="28"/>
          <w:szCs w:val="28"/>
        </w:rPr>
        <w:t>REFERENCES</w:t>
      </w:r>
    </w:p>
    <w:p w14:paraId="0453C0FB" w14:textId="42B60D67" w:rsidR="00226D5E" w:rsidRPr="00A339F0" w:rsidRDefault="00120816" w:rsidP="00226D5E">
      <w:pPr>
        <w:pStyle w:val="ListParagraph"/>
        <w:numPr>
          <w:ilvl w:val="0"/>
          <w:numId w:val="1"/>
        </w:numPr>
        <w:jc w:val="both"/>
        <w:rPr>
          <w:rStyle w:val="bkciteavail"/>
          <w:rFonts w:ascii="Times New Roman" w:hAnsi="Times New Roman" w:cs="Times New Roman"/>
          <w:sz w:val="24"/>
          <w:szCs w:val="24"/>
        </w:rPr>
      </w:pPr>
      <w:r w:rsidRPr="00A339F0">
        <w:rPr>
          <w:rFonts w:ascii="Times New Roman" w:hAnsi="Times New Roman" w:cs="Times New Roman"/>
          <w:color w:val="222222"/>
          <w:sz w:val="24"/>
          <w:szCs w:val="24"/>
          <w:shd w:val="clear" w:color="auto" w:fill="FFFFFF"/>
        </w:rPr>
        <w:t xml:space="preserve">Rondon H, </w:t>
      </w:r>
      <w:proofErr w:type="spellStart"/>
      <w:r w:rsidRPr="00A339F0">
        <w:rPr>
          <w:rFonts w:ascii="Times New Roman" w:hAnsi="Times New Roman" w:cs="Times New Roman"/>
          <w:color w:val="222222"/>
          <w:sz w:val="24"/>
          <w:szCs w:val="24"/>
          <w:shd w:val="clear" w:color="auto" w:fill="FFFFFF"/>
        </w:rPr>
        <w:t>Badireddy</w:t>
      </w:r>
      <w:proofErr w:type="spellEnd"/>
      <w:r w:rsidRPr="00A339F0">
        <w:rPr>
          <w:rFonts w:ascii="Times New Roman" w:hAnsi="Times New Roman" w:cs="Times New Roman"/>
          <w:color w:val="222222"/>
          <w:sz w:val="24"/>
          <w:szCs w:val="24"/>
          <w:shd w:val="clear" w:color="auto" w:fill="FFFFFF"/>
        </w:rPr>
        <w:t xml:space="preserve"> M. Hyponatremia. [Updated 2023 Jun 14]. In: </w:t>
      </w:r>
      <w:proofErr w:type="spellStart"/>
      <w:r w:rsidRPr="00A339F0">
        <w:rPr>
          <w:rFonts w:ascii="Times New Roman" w:hAnsi="Times New Roman" w:cs="Times New Roman"/>
          <w:color w:val="222222"/>
          <w:sz w:val="24"/>
          <w:szCs w:val="24"/>
          <w:shd w:val="clear" w:color="auto" w:fill="FFFFFF"/>
        </w:rPr>
        <w:t>StatPearls</w:t>
      </w:r>
      <w:proofErr w:type="spellEnd"/>
      <w:r w:rsidRPr="00A339F0">
        <w:rPr>
          <w:rFonts w:ascii="Times New Roman" w:hAnsi="Times New Roman" w:cs="Times New Roman"/>
          <w:color w:val="222222"/>
          <w:sz w:val="24"/>
          <w:szCs w:val="24"/>
          <w:shd w:val="clear" w:color="auto" w:fill="FFFFFF"/>
        </w:rPr>
        <w:t xml:space="preserve"> [Internet]. Treasure Island (FL): </w:t>
      </w:r>
      <w:proofErr w:type="spellStart"/>
      <w:r w:rsidRPr="00A339F0">
        <w:rPr>
          <w:rFonts w:ascii="Times New Roman" w:hAnsi="Times New Roman" w:cs="Times New Roman"/>
          <w:color w:val="222222"/>
          <w:sz w:val="24"/>
          <w:szCs w:val="24"/>
          <w:shd w:val="clear" w:color="auto" w:fill="FFFFFF"/>
        </w:rPr>
        <w:t>StatPearls</w:t>
      </w:r>
      <w:proofErr w:type="spellEnd"/>
      <w:r w:rsidRPr="00A339F0">
        <w:rPr>
          <w:rFonts w:ascii="Times New Roman" w:hAnsi="Times New Roman" w:cs="Times New Roman"/>
          <w:color w:val="222222"/>
          <w:sz w:val="24"/>
          <w:szCs w:val="24"/>
          <w:shd w:val="clear" w:color="auto" w:fill="FFFFFF"/>
        </w:rPr>
        <w:t xml:space="preserve"> Publishing; 2025 Jan-. </w:t>
      </w:r>
      <w:r w:rsidRPr="00A339F0">
        <w:rPr>
          <w:rStyle w:val="bkciteavail"/>
          <w:rFonts w:ascii="Times New Roman" w:hAnsi="Times New Roman" w:cs="Times New Roman"/>
          <w:color w:val="222222"/>
          <w:sz w:val="24"/>
          <w:szCs w:val="24"/>
          <w:shd w:val="clear" w:color="auto" w:fill="FFFFFF"/>
        </w:rPr>
        <w:t xml:space="preserve">Available from: </w:t>
      </w:r>
      <w:hyperlink r:id="rId13" w:history="1">
        <w:r w:rsidRPr="00A339F0">
          <w:rPr>
            <w:rStyle w:val="Hyperlink"/>
            <w:rFonts w:ascii="Times New Roman" w:hAnsi="Times New Roman" w:cs="Times New Roman"/>
            <w:sz w:val="24"/>
            <w:szCs w:val="24"/>
            <w:shd w:val="clear" w:color="auto" w:fill="FFFFFF"/>
          </w:rPr>
          <w:t>https://www.ncbi.nlm.nih.gov/books/NBK470386/</w:t>
        </w:r>
      </w:hyperlink>
      <w:r w:rsidR="00226D5E" w:rsidRPr="00A339F0">
        <w:rPr>
          <w:rStyle w:val="bkciteavail"/>
          <w:rFonts w:ascii="Times New Roman" w:hAnsi="Times New Roman" w:cs="Times New Roman"/>
          <w:color w:val="222222"/>
          <w:sz w:val="24"/>
          <w:szCs w:val="24"/>
          <w:shd w:val="clear" w:color="auto" w:fill="FFFFFF"/>
        </w:rPr>
        <w:t>.</w:t>
      </w:r>
    </w:p>
    <w:p w14:paraId="232E09A3" w14:textId="77777777" w:rsidR="00E51060" w:rsidRPr="00A339F0" w:rsidRDefault="00E51060" w:rsidP="00E51060">
      <w:pPr>
        <w:pStyle w:val="ListParagraph"/>
        <w:jc w:val="both"/>
        <w:rPr>
          <w:rStyle w:val="bkciteavail"/>
          <w:rFonts w:ascii="Times New Roman" w:hAnsi="Times New Roman" w:cs="Times New Roman"/>
          <w:sz w:val="24"/>
          <w:szCs w:val="24"/>
        </w:rPr>
      </w:pPr>
    </w:p>
    <w:p w14:paraId="207797CF" w14:textId="77777777" w:rsidR="00E51060" w:rsidRPr="00A339F0" w:rsidRDefault="00120816" w:rsidP="00E51060">
      <w:pPr>
        <w:pStyle w:val="ListParagraph"/>
        <w:numPr>
          <w:ilvl w:val="0"/>
          <w:numId w:val="1"/>
        </w:numPr>
        <w:jc w:val="both"/>
        <w:rPr>
          <w:rFonts w:ascii="Times New Roman" w:hAnsi="Times New Roman" w:cs="Times New Roman"/>
          <w:sz w:val="24"/>
          <w:szCs w:val="24"/>
        </w:rPr>
      </w:pPr>
      <w:r w:rsidRPr="00A339F0">
        <w:rPr>
          <w:rFonts w:ascii="Times New Roman" w:hAnsi="Times New Roman" w:cs="Times New Roman"/>
          <w:bCs/>
          <w:color w:val="333333"/>
          <w:sz w:val="24"/>
          <w:szCs w:val="24"/>
        </w:rPr>
        <w:t>Hyponatremia Management: Walking the Tightrope Without a Net</w:t>
      </w:r>
      <w:r w:rsidR="00226D5E" w:rsidRPr="00A339F0">
        <w:rPr>
          <w:rFonts w:ascii="Times New Roman" w:hAnsi="Times New Roman" w:cs="Times New Roman"/>
          <w:b/>
          <w:bCs/>
          <w:color w:val="333333"/>
          <w:sz w:val="24"/>
          <w:szCs w:val="24"/>
        </w:rPr>
        <w:t xml:space="preserve"> </w:t>
      </w:r>
      <w:r w:rsidRPr="00A339F0">
        <w:rPr>
          <w:rFonts w:ascii="Times New Roman" w:hAnsi="Times New Roman" w:cs="Times New Roman"/>
          <w:color w:val="333333"/>
          <w:sz w:val="24"/>
          <w:szCs w:val="24"/>
        </w:rPr>
        <w:t xml:space="preserve">Albright, Robert </w:t>
      </w:r>
      <w:proofErr w:type="spellStart"/>
      <w:proofErr w:type="gramStart"/>
      <w:r w:rsidRPr="00A339F0">
        <w:rPr>
          <w:rFonts w:ascii="Times New Roman" w:hAnsi="Times New Roman" w:cs="Times New Roman"/>
          <w:color w:val="333333"/>
          <w:sz w:val="24"/>
          <w:szCs w:val="24"/>
        </w:rPr>
        <w:t>C.Mayo</w:t>
      </w:r>
      <w:proofErr w:type="spellEnd"/>
      <w:proofErr w:type="gramEnd"/>
      <w:r w:rsidRPr="00A339F0">
        <w:rPr>
          <w:rFonts w:ascii="Times New Roman" w:hAnsi="Times New Roman" w:cs="Times New Roman"/>
          <w:color w:val="333333"/>
          <w:sz w:val="24"/>
          <w:szCs w:val="24"/>
        </w:rPr>
        <w:t xml:space="preserve"> Clinic Proceedings, Volume 90, Issue 10, 1320 </w:t>
      </w:r>
      <w:r w:rsidR="00226D5E" w:rsidRPr="00A339F0">
        <w:rPr>
          <w:rFonts w:ascii="Times New Roman" w:hAnsi="Times New Roman" w:cs="Times New Roman"/>
          <w:color w:val="333333"/>
          <w:sz w:val="24"/>
          <w:szCs w:val="24"/>
        </w:rPr>
        <w:t>–</w:t>
      </w:r>
      <w:r w:rsidRPr="00A339F0">
        <w:rPr>
          <w:rFonts w:ascii="Times New Roman" w:hAnsi="Times New Roman" w:cs="Times New Roman"/>
          <w:color w:val="333333"/>
          <w:sz w:val="24"/>
          <w:szCs w:val="24"/>
        </w:rPr>
        <w:t xml:space="preserve"> 1322</w:t>
      </w:r>
      <w:r w:rsidR="00226D5E" w:rsidRPr="00A339F0">
        <w:rPr>
          <w:rFonts w:ascii="Times New Roman" w:hAnsi="Times New Roman" w:cs="Times New Roman"/>
          <w:color w:val="333333"/>
          <w:sz w:val="24"/>
          <w:szCs w:val="24"/>
        </w:rPr>
        <w:t>.</w:t>
      </w:r>
    </w:p>
    <w:p w14:paraId="270794E0" w14:textId="77777777" w:rsidR="00E51060" w:rsidRPr="00A339F0" w:rsidRDefault="00E51060" w:rsidP="00E51060">
      <w:pPr>
        <w:pStyle w:val="ListParagraph"/>
        <w:rPr>
          <w:rFonts w:ascii="Times New Roman" w:hAnsi="Times New Roman" w:cs="Times New Roman"/>
          <w:sz w:val="24"/>
          <w:szCs w:val="24"/>
        </w:rPr>
      </w:pPr>
    </w:p>
    <w:p w14:paraId="7DE8D9F9" w14:textId="7A22B49B" w:rsidR="00E51060" w:rsidRPr="00A339F0" w:rsidRDefault="00E51060" w:rsidP="00E51060">
      <w:pPr>
        <w:pStyle w:val="ListParagraph"/>
        <w:numPr>
          <w:ilvl w:val="0"/>
          <w:numId w:val="1"/>
        </w:numPr>
        <w:jc w:val="both"/>
        <w:rPr>
          <w:rFonts w:ascii="Times New Roman" w:hAnsi="Times New Roman" w:cs="Times New Roman"/>
          <w:sz w:val="24"/>
          <w:szCs w:val="24"/>
        </w:rPr>
      </w:pPr>
      <w:r w:rsidRPr="00A339F0">
        <w:rPr>
          <w:rFonts w:ascii="Times New Roman" w:hAnsi="Times New Roman" w:cs="Times New Roman"/>
          <w:sz w:val="24"/>
          <w:szCs w:val="24"/>
        </w:rPr>
        <w:t xml:space="preserve">Al-Salman J, Kemp D, Randall D. Hyponatremia. West J Med. 2002 May;176(3):173-6. </w:t>
      </w:r>
      <w:proofErr w:type="spellStart"/>
      <w:r w:rsidRPr="00A339F0">
        <w:rPr>
          <w:rFonts w:ascii="Times New Roman" w:hAnsi="Times New Roman" w:cs="Times New Roman"/>
          <w:sz w:val="24"/>
          <w:szCs w:val="24"/>
        </w:rPr>
        <w:t>doi</w:t>
      </w:r>
      <w:proofErr w:type="spellEnd"/>
      <w:r w:rsidRPr="00A339F0">
        <w:rPr>
          <w:rFonts w:ascii="Times New Roman" w:hAnsi="Times New Roman" w:cs="Times New Roman"/>
          <w:sz w:val="24"/>
          <w:szCs w:val="24"/>
        </w:rPr>
        <w:t>: 10.1136/ewjm.176.3.173. PMID: 12016240; PMCID: PMC1071707.</w:t>
      </w:r>
    </w:p>
    <w:p w14:paraId="2B52BF19" w14:textId="1A0D5BFC" w:rsidR="00BC2E1D" w:rsidRPr="00A339F0" w:rsidRDefault="00BC2E1D" w:rsidP="00E51060">
      <w:pPr>
        <w:jc w:val="both"/>
        <w:rPr>
          <w:rFonts w:ascii="Times New Roman" w:hAnsi="Times New Roman" w:cs="Times New Roman"/>
          <w:sz w:val="24"/>
          <w:szCs w:val="24"/>
        </w:rPr>
      </w:pPr>
    </w:p>
    <w:p w14:paraId="25A11FBD" w14:textId="5CBF6C23" w:rsidR="00BC2E1D" w:rsidRPr="00A339F0" w:rsidRDefault="00BC2E1D" w:rsidP="00BC2E1D">
      <w:pPr>
        <w:pStyle w:val="ListParagraph"/>
        <w:numPr>
          <w:ilvl w:val="0"/>
          <w:numId w:val="1"/>
        </w:numPr>
        <w:jc w:val="both"/>
        <w:rPr>
          <w:rFonts w:ascii="Times New Roman" w:hAnsi="Times New Roman" w:cs="Times New Roman"/>
          <w:sz w:val="24"/>
          <w:szCs w:val="24"/>
        </w:rPr>
      </w:pPr>
      <w:proofErr w:type="spellStart"/>
      <w:r w:rsidRPr="00A339F0">
        <w:rPr>
          <w:rFonts w:ascii="Times New Roman" w:hAnsi="Times New Roman" w:cs="Times New Roman"/>
          <w:sz w:val="24"/>
          <w:szCs w:val="24"/>
        </w:rPr>
        <w:t>Adrogué</w:t>
      </w:r>
      <w:proofErr w:type="spellEnd"/>
      <w:r w:rsidRPr="00A339F0">
        <w:rPr>
          <w:rFonts w:ascii="Times New Roman" w:hAnsi="Times New Roman" w:cs="Times New Roman"/>
          <w:sz w:val="24"/>
          <w:szCs w:val="24"/>
        </w:rPr>
        <w:t xml:space="preserve"> HJ, Madias NE: Hyponatremia. N Engl J Med. 2000, 342:1581-9. 10.1056/NEJM200005253422107.</w:t>
      </w:r>
    </w:p>
    <w:p w14:paraId="53EF84C0" w14:textId="77777777" w:rsidR="00E51060" w:rsidRPr="00A339F0" w:rsidRDefault="00E51060" w:rsidP="00E51060">
      <w:pPr>
        <w:pStyle w:val="ListParagraph"/>
        <w:jc w:val="both"/>
        <w:rPr>
          <w:rFonts w:ascii="Times New Roman" w:hAnsi="Times New Roman" w:cs="Times New Roman"/>
          <w:sz w:val="24"/>
          <w:szCs w:val="24"/>
        </w:rPr>
      </w:pPr>
    </w:p>
    <w:p w14:paraId="59131FD8" w14:textId="4EB20277" w:rsidR="00BC2E1D" w:rsidRDefault="00BC2E1D" w:rsidP="00BC2E1D">
      <w:pPr>
        <w:pStyle w:val="ListParagraph"/>
        <w:numPr>
          <w:ilvl w:val="0"/>
          <w:numId w:val="1"/>
        </w:numPr>
        <w:jc w:val="both"/>
        <w:rPr>
          <w:rFonts w:ascii="Times New Roman" w:hAnsi="Times New Roman" w:cs="Times New Roman"/>
          <w:sz w:val="28"/>
          <w:szCs w:val="28"/>
        </w:rPr>
      </w:pPr>
      <w:r w:rsidRPr="00A339F0">
        <w:rPr>
          <w:rFonts w:ascii="Times New Roman" w:hAnsi="Times New Roman" w:cs="Times New Roman"/>
          <w:sz w:val="24"/>
          <w:szCs w:val="24"/>
        </w:rPr>
        <w:t xml:space="preserve">Sahay M, Sahay R. Hyponatremia: A practical approach. Indian J Endocrinol </w:t>
      </w:r>
      <w:proofErr w:type="spellStart"/>
      <w:r w:rsidRPr="00A339F0">
        <w:rPr>
          <w:rFonts w:ascii="Times New Roman" w:hAnsi="Times New Roman" w:cs="Times New Roman"/>
          <w:sz w:val="24"/>
          <w:szCs w:val="24"/>
        </w:rPr>
        <w:t>Metab</w:t>
      </w:r>
      <w:proofErr w:type="spellEnd"/>
      <w:r w:rsidRPr="00A339F0">
        <w:rPr>
          <w:rFonts w:ascii="Times New Roman" w:hAnsi="Times New Roman" w:cs="Times New Roman"/>
          <w:sz w:val="24"/>
          <w:szCs w:val="24"/>
        </w:rPr>
        <w:t xml:space="preserve">. 2014 Nov;18(6):760-71. </w:t>
      </w:r>
      <w:proofErr w:type="spellStart"/>
      <w:r w:rsidRPr="00A339F0">
        <w:rPr>
          <w:rFonts w:ascii="Times New Roman" w:hAnsi="Times New Roman" w:cs="Times New Roman"/>
          <w:sz w:val="24"/>
          <w:szCs w:val="24"/>
        </w:rPr>
        <w:t>doi</w:t>
      </w:r>
      <w:proofErr w:type="spellEnd"/>
      <w:r w:rsidRPr="00A339F0">
        <w:rPr>
          <w:rFonts w:ascii="Times New Roman" w:hAnsi="Times New Roman" w:cs="Times New Roman"/>
          <w:sz w:val="24"/>
          <w:szCs w:val="24"/>
        </w:rPr>
        <w:t>: 10.4103/2230-8210.141320. PMID: 25364669; PMCID: PMC4192979</w:t>
      </w:r>
      <w:r w:rsidRPr="00E51060">
        <w:rPr>
          <w:rFonts w:ascii="Times New Roman" w:hAnsi="Times New Roman" w:cs="Times New Roman"/>
          <w:sz w:val="28"/>
          <w:szCs w:val="28"/>
        </w:rPr>
        <w:t>.</w:t>
      </w:r>
    </w:p>
    <w:p w14:paraId="67099FD4" w14:textId="77777777" w:rsidR="00445B2D" w:rsidRPr="00445B2D" w:rsidRDefault="00445B2D" w:rsidP="00445B2D">
      <w:pPr>
        <w:pStyle w:val="ListParagraph"/>
        <w:rPr>
          <w:rFonts w:ascii="Times New Roman" w:hAnsi="Times New Roman" w:cs="Times New Roman"/>
          <w:sz w:val="28"/>
          <w:szCs w:val="28"/>
        </w:rPr>
      </w:pPr>
    </w:p>
    <w:p w14:paraId="6A5F59EC" w14:textId="24ED1C91" w:rsidR="00445B2D" w:rsidRDefault="00445B2D" w:rsidP="00BC2E1D">
      <w:pPr>
        <w:pStyle w:val="ListParagraph"/>
        <w:numPr>
          <w:ilvl w:val="0"/>
          <w:numId w:val="1"/>
        </w:numPr>
        <w:jc w:val="both"/>
        <w:rPr>
          <w:rFonts w:ascii="Times New Roman" w:hAnsi="Times New Roman" w:cs="Times New Roman"/>
          <w:sz w:val="24"/>
          <w:szCs w:val="24"/>
        </w:rPr>
      </w:pPr>
      <w:r w:rsidRPr="00445B2D">
        <w:rPr>
          <w:rFonts w:ascii="Times New Roman" w:hAnsi="Times New Roman" w:cs="Times New Roman"/>
          <w:sz w:val="24"/>
          <w:szCs w:val="24"/>
        </w:rPr>
        <w:t xml:space="preserve">Upadhyay A, Jaber BL, Madias NE. Incidence and prevalence of </w:t>
      </w:r>
      <w:proofErr w:type="spellStart"/>
      <w:proofErr w:type="gramStart"/>
      <w:r w:rsidRPr="00445B2D">
        <w:rPr>
          <w:rFonts w:ascii="Times New Roman" w:hAnsi="Times New Roman" w:cs="Times New Roman"/>
          <w:sz w:val="24"/>
          <w:szCs w:val="24"/>
        </w:rPr>
        <w:t>hyponatremia.Am</w:t>
      </w:r>
      <w:proofErr w:type="spellEnd"/>
      <w:proofErr w:type="gramEnd"/>
      <w:r w:rsidRPr="00445B2D">
        <w:rPr>
          <w:rFonts w:ascii="Times New Roman" w:hAnsi="Times New Roman" w:cs="Times New Roman"/>
          <w:sz w:val="24"/>
          <w:szCs w:val="24"/>
        </w:rPr>
        <w:t xml:space="preserve"> J Med. 2006;119(</w:t>
      </w:r>
      <w:proofErr w:type="spellStart"/>
      <w:r w:rsidRPr="00445B2D">
        <w:rPr>
          <w:rFonts w:ascii="Times New Roman" w:hAnsi="Times New Roman" w:cs="Times New Roman"/>
          <w:sz w:val="24"/>
          <w:szCs w:val="24"/>
        </w:rPr>
        <w:t>Suppl</w:t>
      </w:r>
      <w:proofErr w:type="spellEnd"/>
      <w:r w:rsidRPr="00445B2D">
        <w:rPr>
          <w:rFonts w:ascii="Times New Roman" w:hAnsi="Times New Roman" w:cs="Times New Roman"/>
          <w:sz w:val="24"/>
          <w:szCs w:val="24"/>
        </w:rPr>
        <w:t xml:space="preserve"> 1</w:t>
      </w:r>
      <w:proofErr w:type="gramStart"/>
      <w:r w:rsidRPr="00445B2D">
        <w:rPr>
          <w:rFonts w:ascii="Times New Roman" w:hAnsi="Times New Roman" w:cs="Times New Roman"/>
          <w:sz w:val="24"/>
          <w:szCs w:val="24"/>
        </w:rPr>
        <w:t>):S</w:t>
      </w:r>
      <w:proofErr w:type="gramEnd"/>
      <w:r w:rsidRPr="00445B2D">
        <w:rPr>
          <w:rFonts w:ascii="Times New Roman" w:hAnsi="Times New Roman" w:cs="Times New Roman"/>
          <w:sz w:val="24"/>
          <w:szCs w:val="24"/>
        </w:rPr>
        <w:t xml:space="preserve">30–5. </w:t>
      </w:r>
      <w:proofErr w:type="spellStart"/>
      <w:r w:rsidRPr="00445B2D">
        <w:rPr>
          <w:rFonts w:ascii="Times New Roman" w:hAnsi="Times New Roman" w:cs="Times New Roman"/>
          <w:sz w:val="24"/>
          <w:szCs w:val="24"/>
        </w:rPr>
        <w:t>doi</w:t>
      </w:r>
      <w:proofErr w:type="spellEnd"/>
      <w:r w:rsidRPr="00445B2D">
        <w:rPr>
          <w:rFonts w:ascii="Times New Roman" w:hAnsi="Times New Roman" w:cs="Times New Roman"/>
          <w:sz w:val="24"/>
          <w:szCs w:val="24"/>
        </w:rPr>
        <w:t>: 10.1016/j.amjmed.2006.05.005.</w:t>
      </w:r>
    </w:p>
    <w:p w14:paraId="408A2B22" w14:textId="77777777" w:rsidR="00445B2D" w:rsidRPr="00445B2D" w:rsidRDefault="00445B2D" w:rsidP="00445B2D">
      <w:pPr>
        <w:pStyle w:val="ListParagraph"/>
        <w:rPr>
          <w:rFonts w:ascii="Times New Roman" w:hAnsi="Times New Roman" w:cs="Times New Roman"/>
          <w:sz w:val="24"/>
          <w:szCs w:val="24"/>
        </w:rPr>
      </w:pPr>
    </w:p>
    <w:p w14:paraId="6EC96DE7" w14:textId="72280F9D" w:rsidR="00445B2D" w:rsidRDefault="00445B2D" w:rsidP="00BC2E1D">
      <w:pPr>
        <w:pStyle w:val="ListParagraph"/>
        <w:numPr>
          <w:ilvl w:val="0"/>
          <w:numId w:val="1"/>
        </w:numPr>
        <w:jc w:val="both"/>
        <w:rPr>
          <w:rFonts w:ascii="Times New Roman" w:hAnsi="Times New Roman" w:cs="Times New Roman"/>
          <w:sz w:val="24"/>
          <w:szCs w:val="24"/>
        </w:rPr>
      </w:pPr>
      <w:r w:rsidRPr="00445B2D">
        <w:rPr>
          <w:rFonts w:ascii="Times New Roman" w:hAnsi="Times New Roman" w:cs="Times New Roman"/>
          <w:sz w:val="24"/>
          <w:szCs w:val="24"/>
        </w:rPr>
        <w:lastRenderedPageBreak/>
        <w:t xml:space="preserve">Gosse P. A review of telmisartan in the treatment of hypertension: blood pressure control in the early morning hours. </w:t>
      </w:r>
      <w:proofErr w:type="spellStart"/>
      <w:r w:rsidRPr="00445B2D">
        <w:rPr>
          <w:rFonts w:ascii="Times New Roman" w:hAnsi="Times New Roman" w:cs="Times New Roman"/>
          <w:sz w:val="24"/>
          <w:szCs w:val="24"/>
        </w:rPr>
        <w:t>Vasc</w:t>
      </w:r>
      <w:proofErr w:type="spellEnd"/>
      <w:r w:rsidRPr="00445B2D">
        <w:rPr>
          <w:rFonts w:ascii="Times New Roman" w:hAnsi="Times New Roman" w:cs="Times New Roman"/>
          <w:sz w:val="24"/>
          <w:szCs w:val="24"/>
        </w:rPr>
        <w:t xml:space="preserve"> Health Risk Manag. 2006;2(3):195-201. </w:t>
      </w:r>
      <w:proofErr w:type="spellStart"/>
      <w:r w:rsidRPr="00445B2D">
        <w:rPr>
          <w:rFonts w:ascii="Times New Roman" w:hAnsi="Times New Roman" w:cs="Times New Roman"/>
          <w:sz w:val="24"/>
          <w:szCs w:val="24"/>
        </w:rPr>
        <w:t>doi</w:t>
      </w:r>
      <w:proofErr w:type="spellEnd"/>
      <w:r w:rsidRPr="00445B2D">
        <w:rPr>
          <w:rFonts w:ascii="Times New Roman" w:hAnsi="Times New Roman" w:cs="Times New Roman"/>
          <w:sz w:val="24"/>
          <w:szCs w:val="24"/>
        </w:rPr>
        <w:t>: 10.2147/vhrm.2006.2.3.195. PMID: 17326326; PMCID: PMC1993985.</w:t>
      </w:r>
    </w:p>
    <w:p w14:paraId="222D7C7D" w14:textId="77777777" w:rsidR="00445B2D" w:rsidRPr="00445B2D" w:rsidRDefault="00445B2D" w:rsidP="00445B2D">
      <w:pPr>
        <w:pStyle w:val="ListParagraph"/>
        <w:rPr>
          <w:rFonts w:ascii="Times New Roman" w:hAnsi="Times New Roman" w:cs="Times New Roman"/>
          <w:sz w:val="24"/>
          <w:szCs w:val="24"/>
        </w:rPr>
      </w:pPr>
    </w:p>
    <w:p w14:paraId="52D3CB5C" w14:textId="77777777" w:rsidR="00445B2D" w:rsidRPr="00445B2D" w:rsidRDefault="00445B2D" w:rsidP="0089197A">
      <w:pPr>
        <w:pStyle w:val="ListParagraph"/>
        <w:jc w:val="both"/>
        <w:rPr>
          <w:rFonts w:ascii="Times New Roman" w:hAnsi="Times New Roman" w:cs="Times New Roman"/>
          <w:sz w:val="24"/>
          <w:szCs w:val="24"/>
        </w:rPr>
      </w:pPr>
    </w:p>
    <w:p w14:paraId="3144B198" w14:textId="77777777" w:rsidR="00120816" w:rsidRPr="00BC2E1D" w:rsidRDefault="00120816" w:rsidP="00BC2E1D">
      <w:pPr>
        <w:jc w:val="both"/>
        <w:rPr>
          <w:rFonts w:ascii="Times New Roman" w:hAnsi="Times New Roman" w:cs="Times New Roman"/>
          <w:sz w:val="24"/>
          <w:szCs w:val="24"/>
        </w:rPr>
      </w:pPr>
    </w:p>
    <w:sectPr w:rsidR="00120816" w:rsidRPr="00BC2E1D">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20A51" w14:textId="77777777" w:rsidR="005969F0" w:rsidRDefault="005969F0" w:rsidP="00204855">
      <w:pPr>
        <w:spacing w:after="0" w:line="240" w:lineRule="auto"/>
      </w:pPr>
      <w:r>
        <w:separator/>
      </w:r>
    </w:p>
  </w:endnote>
  <w:endnote w:type="continuationSeparator" w:id="0">
    <w:p w14:paraId="089E7474" w14:textId="77777777" w:rsidR="005969F0" w:rsidRDefault="005969F0" w:rsidP="00204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720C3" w14:textId="77777777" w:rsidR="00204855" w:rsidRDefault="00204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FB02E" w14:textId="77777777" w:rsidR="00204855" w:rsidRDefault="00204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1310" w14:textId="77777777" w:rsidR="00204855" w:rsidRDefault="0020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D3E5B" w14:textId="77777777" w:rsidR="005969F0" w:rsidRDefault="005969F0" w:rsidP="00204855">
      <w:pPr>
        <w:spacing w:after="0" w:line="240" w:lineRule="auto"/>
      </w:pPr>
      <w:r>
        <w:separator/>
      </w:r>
    </w:p>
  </w:footnote>
  <w:footnote w:type="continuationSeparator" w:id="0">
    <w:p w14:paraId="0557F8E2" w14:textId="77777777" w:rsidR="005969F0" w:rsidRDefault="005969F0" w:rsidP="002048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82A3" w14:textId="27B0DF4F" w:rsidR="00204855" w:rsidRDefault="00204855">
    <w:pPr>
      <w:pStyle w:val="Header"/>
    </w:pPr>
    <w:r>
      <w:rPr>
        <w:noProof/>
      </w:rPr>
      <w:pict w14:anchorId="4C3BA8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46079"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54CD" w14:textId="2B0887A0" w:rsidR="00204855" w:rsidRDefault="00204855">
    <w:pPr>
      <w:pStyle w:val="Header"/>
    </w:pPr>
    <w:r>
      <w:rPr>
        <w:noProof/>
      </w:rPr>
      <w:pict w14:anchorId="6B72B7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46080"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A326" w14:textId="139B85E6" w:rsidR="00204855" w:rsidRDefault="00204855">
    <w:pPr>
      <w:pStyle w:val="Header"/>
    </w:pPr>
    <w:r>
      <w:rPr>
        <w:noProof/>
      </w:rPr>
      <w:pict w14:anchorId="41B68F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6146078"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45876"/>
    <w:multiLevelType w:val="multilevel"/>
    <w:tmpl w:val="D4E29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A85C38"/>
    <w:multiLevelType w:val="hybridMultilevel"/>
    <w:tmpl w:val="397E2A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4A53BD"/>
    <w:multiLevelType w:val="hybridMultilevel"/>
    <w:tmpl w:val="88825A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83921555">
    <w:abstractNumId w:val="2"/>
  </w:num>
  <w:num w:numId="2" w16cid:durableId="1017925632">
    <w:abstractNumId w:val="1"/>
  </w:num>
  <w:num w:numId="3" w16cid:durableId="1505510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951"/>
    <w:rsid w:val="00001806"/>
    <w:rsid w:val="0000647E"/>
    <w:rsid w:val="000169C3"/>
    <w:rsid w:val="000228D7"/>
    <w:rsid w:val="00026165"/>
    <w:rsid w:val="0002787C"/>
    <w:rsid w:val="00031053"/>
    <w:rsid w:val="0004713E"/>
    <w:rsid w:val="000666A3"/>
    <w:rsid w:val="000676F6"/>
    <w:rsid w:val="000738D0"/>
    <w:rsid w:val="00074035"/>
    <w:rsid w:val="000A2839"/>
    <w:rsid w:val="000A4C89"/>
    <w:rsid w:val="000D3E69"/>
    <w:rsid w:val="000F65DA"/>
    <w:rsid w:val="00100752"/>
    <w:rsid w:val="00106DB2"/>
    <w:rsid w:val="00120816"/>
    <w:rsid w:val="00153584"/>
    <w:rsid w:val="00154951"/>
    <w:rsid w:val="001569CA"/>
    <w:rsid w:val="00165962"/>
    <w:rsid w:val="0017246A"/>
    <w:rsid w:val="001876D4"/>
    <w:rsid w:val="001B22FE"/>
    <w:rsid w:val="001C2ED4"/>
    <w:rsid w:val="001C50BA"/>
    <w:rsid w:val="001D0D83"/>
    <w:rsid w:val="001E10DE"/>
    <w:rsid w:val="001F1CC2"/>
    <w:rsid w:val="001F23B8"/>
    <w:rsid w:val="001F7ABC"/>
    <w:rsid w:val="001F7F86"/>
    <w:rsid w:val="00201C9F"/>
    <w:rsid w:val="0020419D"/>
    <w:rsid w:val="00204845"/>
    <w:rsid w:val="00204855"/>
    <w:rsid w:val="00211B93"/>
    <w:rsid w:val="00226D5E"/>
    <w:rsid w:val="00245387"/>
    <w:rsid w:val="00247606"/>
    <w:rsid w:val="00247D6C"/>
    <w:rsid w:val="002745A5"/>
    <w:rsid w:val="00274645"/>
    <w:rsid w:val="00280443"/>
    <w:rsid w:val="00282CBE"/>
    <w:rsid w:val="002C2C4A"/>
    <w:rsid w:val="002D115F"/>
    <w:rsid w:val="002D3128"/>
    <w:rsid w:val="002E2582"/>
    <w:rsid w:val="002F6BBD"/>
    <w:rsid w:val="00327A64"/>
    <w:rsid w:val="003437EE"/>
    <w:rsid w:val="00353F60"/>
    <w:rsid w:val="00356381"/>
    <w:rsid w:val="00385614"/>
    <w:rsid w:val="003925CC"/>
    <w:rsid w:val="003940EE"/>
    <w:rsid w:val="003963CA"/>
    <w:rsid w:val="003970C6"/>
    <w:rsid w:val="003A550A"/>
    <w:rsid w:val="003C1609"/>
    <w:rsid w:val="003C48DA"/>
    <w:rsid w:val="003C5959"/>
    <w:rsid w:val="003D3E36"/>
    <w:rsid w:val="003D5B6A"/>
    <w:rsid w:val="003F2AA1"/>
    <w:rsid w:val="003F39AC"/>
    <w:rsid w:val="0040068E"/>
    <w:rsid w:val="00422146"/>
    <w:rsid w:val="00432F08"/>
    <w:rsid w:val="004341C5"/>
    <w:rsid w:val="00445B2D"/>
    <w:rsid w:val="0046272C"/>
    <w:rsid w:val="004669F6"/>
    <w:rsid w:val="00470D09"/>
    <w:rsid w:val="0049438F"/>
    <w:rsid w:val="004A103F"/>
    <w:rsid w:val="004D26D1"/>
    <w:rsid w:val="004E0A72"/>
    <w:rsid w:val="004F5823"/>
    <w:rsid w:val="005017D0"/>
    <w:rsid w:val="00504381"/>
    <w:rsid w:val="00514E61"/>
    <w:rsid w:val="005401D4"/>
    <w:rsid w:val="00541E6B"/>
    <w:rsid w:val="0054625E"/>
    <w:rsid w:val="00546363"/>
    <w:rsid w:val="00556BA1"/>
    <w:rsid w:val="005640AF"/>
    <w:rsid w:val="00580C74"/>
    <w:rsid w:val="00580F4B"/>
    <w:rsid w:val="005969F0"/>
    <w:rsid w:val="005A0298"/>
    <w:rsid w:val="005C0D94"/>
    <w:rsid w:val="005C79E1"/>
    <w:rsid w:val="00600552"/>
    <w:rsid w:val="00610303"/>
    <w:rsid w:val="00612777"/>
    <w:rsid w:val="0061310B"/>
    <w:rsid w:val="0066030D"/>
    <w:rsid w:val="006706F8"/>
    <w:rsid w:val="0067452B"/>
    <w:rsid w:val="00674D0F"/>
    <w:rsid w:val="00685428"/>
    <w:rsid w:val="00694DEF"/>
    <w:rsid w:val="006A670B"/>
    <w:rsid w:val="006C37D6"/>
    <w:rsid w:val="00717B98"/>
    <w:rsid w:val="0073785E"/>
    <w:rsid w:val="00744BF3"/>
    <w:rsid w:val="00746380"/>
    <w:rsid w:val="00756002"/>
    <w:rsid w:val="007714E1"/>
    <w:rsid w:val="007727F3"/>
    <w:rsid w:val="007760F3"/>
    <w:rsid w:val="007818AF"/>
    <w:rsid w:val="0078237D"/>
    <w:rsid w:val="0079253E"/>
    <w:rsid w:val="007A1306"/>
    <w:rsid w:val="007A1893"/>
    <w:rsid w:val="007A2062"/>
    <w:rsid w:val="007A2C9C"/>
    <w:rsid w:val="007B0A0D"/>
    <w:rsid w:val="007D21AF"/>
    <w:rsid w:val="007F6EEC"/>
    <w:rsid w:val="00834F3E"/>
    <w:rsid w:val="00851D10"/>
    <w:rsid w:val="00863443"/>
    <w:rsid w:val="00863E9D"/>
    <w:rsid w:val="00865D08"/>
    <w:rsid w:val="00876CAD"/>
    <w:rsid w:val="008778E8"/>
    <w:rsid w:val="0089197A"/>
    <w:rsid w:val="008929B6"/>
    <w:rsid w:val="008B64B8"/>
    <w:rsid w:val="008B6DEB"/>
    <w:rsid w:val="008B73EE"/>
    <w:rsid w:val="008C24C9"/>
    <w:rsid w:val="008C37D2"/>
    <w:rsid w:val="008D307A"/>
    <w:rsid w:val="008E4D70"/>
    <w:rsid w:val="008E54B5"/>
    <w:rsid w:val="008E583F"/>
    <w:rsid w:val="008F5713"/>
    <w:rsid w:val="009041E8"/>
    <w:rsid w:val="0090463E"/>
    <w:rsid w:val="00916ED1"/>
    <w:rsid w:val="00922090"/>
    <w:rsid w:val="00923CCB"/>
    <w:rsid w:val="00934F09"/>
    <w:rsid w:val="00951C96"/>
    <w:rsid w:val="00954339"/>
    <w:rsid w:val="00973D8F"/>
    <w:rsid w:val="00974AE9"/>
    <w:rsid w:val="00980172"/>
    <w:rsid w:val="0099112C"/>
    <w:rsid w:val="009B01BB"/>
    <w:rsid w:val="009B4319"/>
    <w:rsid w:val="009B5280"/>
    <w:rsid w:val="009D19A3"/>
    <w:rsid w:val="009E34A3"/>
    <w:rsid w:val="009E5708"/>
    <w:rsid w:val="009F0CC0"/>
    <w:rsid w:val="00A0104C"/>
    <w:rsid w:val="00A339F0"/>
    <w:rsid w:val="00A42FC6"/>
    <w:rsid w:val="00A52AA9"/>
    <w:rsid w:val="00A53C01"/>
    <w:rsid w:val="00A7760B"/>
    <w:rsid w:val="00AA7DD3"/>
    <w:rsid w:val="00AB01E7"/>
    <w:rsid w:val="00AB0289"/>
    <w:rsid w:val="00AB6049"/>
    <w:rsid w:val="00AE5F12"/>
    <w:rsid w:val="00AE7522"/>
    <w:rsid w:val="00B02D77"/>
    <w:rsid w:val="00B2331E"/>
    <w:rsid w:val="00B52D55"/>
    <w:rsid w:val="00B613B3"/>
    <w:rsid w:val="00B754B3"/>
    <w:rsid w:val="00B9172E"/>
    <w:rsid w:val="00BC2E1D"/>
    <w:rsid w:val="00BC77FC"/>
    <w:rsid w:val="00BF1C91"/>
    <w:rsid w:val="00C07FB6"/>
    <w:rsid w:val="00C13041"/>
    <w:rsid w:val="00C32DDA"/>
    <w:rsid w:val="00C371C5"/>
    <w:rsid w:val="00C4560E"/>
    <w:rsid w:val="00C6189B"/>
    <w:rsid w:val="00C71D0F"/>
    <w:rsid w:val="00C77BF3"/>
    <w:rsid w:val="00C94920"/>
    <w:rsid w:val="00CB62CD"/>
    <w:rsid w:val="00CD12B3"/>
    <w:rsid w:val="00CE27F8"/>
    <w:rsid w:val="00D12756"/>
    <w:rsid w:val="00D14BB4"/>
    <w:rsid w:val="00D21E6D"/>
    <w:rsid w:val="00D40651"/>
    <w:rsid w:val="00D407D1"/>
    <w:rsid w:val="00D50E69"/>
    <w:rsid w:val="00D5111B"/>
    <w:rsid w:val="00D73637"/>
    <w:rsid w:val="00D75DF9"/>
    <w:rsid w:val="00D812F4"/>
    <w:rsid w:val="00D86376"/>
    <w:rsid w:val="00DA56A3"/>
    <w:rsid w:val="00DA5A1E"/>
    <w:rsid w:val="00DB6F8A"/>
    <w:rsid w:val="00DC137D"/>
    <w:rsid w:val="00DD4C0C"/>
    <w:rsid w:val="00E300A3"/>
    <w:rsid w:val="00E329EF"/>
    <w:rsid w:val="00E42C0D"/>
    <w:rsid w:val="00E45F10"/>
    <w:rsid w:val="00E4691A"/>
    <w:rsid w:val="00E51060"/>
    <w:rsid w:val="00E53A12"/>
    <w:rsid w:val="00E577DF"/>
    <w:rsid w:val="00E75824"/>
    <w:rsid w:val="00E87D28"/>
    <w:rsid w:val="00E92727"/>
    <w:rsid w:val="00EE3967"/>
    <w:rsid w:val="00EF0EBF"/>
    <w:rsid w:val="00F271B9"/>
    <w:rsid w:val="00F3195A"/>
    <w:rsid w:val="00F328C0"/>
    <w:rsid w:val="00F3619F"/>
    <w:rsid w:val="00F403C5"/>
    <w:rsid w:val="00F40A92"/>
    <w:rsid w:val="00F47603"/>
    <w:rsid w:val="00F51896"/>
    <w:rsid w:val="00F51C3E"/>
    <w:rsid w:val="00F5302B"/>
    <w:rsid w:val="00F60E9F"/>
    <w:rsid w:val="00F73FAE"/>
    <w:rsid w:val="00F83EAF"/>
    <w:rsid w:val="00FA4340"/>
    <w:rsid w:val="00FB0C92"/>
    <w:rsid w:val="00FB23EE"/>
    <w:rsid w:val="00FC5268"/>
    <w:rsid w:val="00FD6082"/>
    <w:rsid w:val="00FE5C80"/>
    <w:rsid w:val="00FF50C8"/>
    <w:rsid w:val="00FF70F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37CC7"/>
  <w15:docId w15:val="{10C59B31-31D4-C047-8CBC-B7D2556B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9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49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495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495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495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4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95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495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495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495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495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4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951"/>
    <w:rPr>
      <w:rFonts w:eastAsiaTheme="majorEastAsia" w:cstheme="majorBidi"/>
      <w:color w:val="272727" w:themeColor="text1" w:themeTint="D8"/>
    </w:rPr>
  </w:style>
  <w:style w:type="paragraph" w:styleId="Title">
    <w:name w:val="Title"/>
    <w:basedOn w:val="Normal"/>
    <w:next w:val="Normal"/>
    <w:link w:val="TitleChar"/>
    <w:uiPriority w:val="10"/>
    <w:qFormat/>
    <w:rsid w:val="00154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951"/>
    <w:pPr>
      <w:spacing w:before="160"/>
      <w:jc w:val="center"/>
    </w:pPr>
    <w:rPr>
      <w:i/>
      <w:iCs/>
      <w:color w:val="404040" w:themeColor="text1" w:themeTint="BF"/>
    </w:rPr>
  </w:style>
  <w:style w:type="character" w:customStyle="1" w:styleId="QuoteChar">
    <w:name w:val="Quote Char"/>
    <w:basedOn w:val="DefaultParagraphFont"/>
    <w:link w:val="Quote"/>
    <w:uiPriority w:val="29"/>
    <w:rsid w:val="00154951"/>
    <w:rPr>
      <w:i/>
      <w:iCs/>
      <w:color w:val="404040" w:themeColor="text1" w:themeTint="BF"/>
    </w:rPr>
  </w:style>
  <w:style w:type="paragraph" w:styleId="ListParagraph">
    <w:name w:val="List Paragraph"/>
    <w:basedOn w:val="Normal"/>
    <w:uiPriority w:val="34"/>
    <w:qFormat/>
    <w:rsid w:val="00154951"/>
    <w:pPr>
      <w:ind w:left="720"/>
      <w:contextualSpacing/>
    </w:pPr>
  </w:style>
  <w:style w:type="character" w:styleId="IntenseEmphasis">
    <w:name w:val="Intense Emphasis"/>
    <w:basedOn w:val="DefaultParagraphFont"/>
    <w:uiPriority w:val="21"/>
    <w:qFormat/>
    <w:rsid w:val="00154951"/>
    <w:rPr>
      <w:i/>
      <w:iCs/>
      <w:color w:val="2F5496" w:themeColor="accent1" w:themeShade="BF"/>
    </w:rPr>
  </w:style>
  <w:style w:type="paragraph" w:styleId="IntenseQuote">
    <w:name w:val="Intense Quote"/>
    <w:basedOn w:val="Normal"/>
    <w:next w:val="Normal"/>
    <w:link w:val="IntenseQuoteChar"/>
    <w:uiPriority w:val="30"/>
    <w:qFormat/>
    <w:rsid w:val="001549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4951"/>
    <w:rPr>
      <w:i/>
      <w:iCs/>
      <w:color w:val="2F5496" w:themeColor="accent1" w:themeShade="BF"/>
    </w:rPr>
  </w:style>
  <w:style w:type="character" w:styleId="IntenseReference">
    <w:name w:val="Intense Reference"/>
    <w:basedOn w:val="DefaultParagraphFont"/>
    <w:uiPriority w:val="32"/>
    <w:qFormat/>
    <w:rsid w:val="00154951"/>
    <w:rPr>
      <w:b/>
      <w:bCs/>
      <w:smallCaps/>
      <w:color w:val="2F5496" w:themeColor="accent1" w:themeShade="BF"/>
      <w:spacing w:val="5"/>
    </w:rPr>
  </w:style>
  <w:style w:type="table" w:styleId="TableGrid">
    <w:name w:val="Table Grid"/>
    <w:basedOn w:val="TableNormal"/>
    <w:uiPriority w:val="39"/>
    <w:rsid w:val="00974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1">
    <w:name w:val="List Table 1 Light1"/>
    <w:basedOn w:val="TableNormal"/>
    <w:uiPriority w:val="46"/>
    <w:rsid w:val="00F3619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120816"/>
    <w:rPr>
      <w:color w:val="0563C1" w:themeColor="hyperlink"/>
      <w:u w:val="single"/>
    </w:rPr>
  </w:style>
  <w:style w:type="character" w:customStyle="1" w:styleId="bkciteavail">
    <w:name w:val="bk_cite_avail"/>
    <w:basedOn w:val="DefaultParagraphFont"/>
    <w:rsid w:val="00120816"/>
  </w:style>
  <w:style w:type="character" w:styleId="UnresolvedMention">
    <w:name w:val="Unresolved Mention"/>
    <w:basedOn w:val="DefaultParagraphFont"/>
    <w:uiPriority w:val="99"/>
    <w:semiHidden/>
    <w:unhideWhenUsed/>
    <w:rsid w:val="00BC2E1D"/>
    <w:rPr>
      <w:color w:val="605E5C"/>
      <w:shd w:val="clear" w:color="auto" w:fill="E1DFDD"/>
    </w:rPr>
  </w:style>
  <w:style w:type="paragraph" w:styleId="Header">
    <w:name w:val="header"/>
    <w:basedOn w:val="Normal"/>
    <w:link w:val="HeaderChar"/>
    <w:uiPriority w:val="99"/>
    <w:unhideWhenUsed/>
    <w:rsid w:val="00204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855"/>
  </w:style>
  <w:style w:type="paragraph" w:styleId="Footer">
    <w:name w:val="footer"/>
    <w:basedOn w:val="Normal"/>
    <w:link w:val="FooterChar"/>
    <w:uiPriority w:val="99"/>
    <w:unhideWhenUsed/>
    <w:rsid w:val="00204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97481">
      <w:bodyDiv w:val="1"/>
      <w:marLeft w:val="0"/>
      <w:marRight w:val="0"/>
      <w:marTop w:val="0"/>
      <w:marBottom w:val="0"/>
      <w:divBdr>
        <w:top w:val="none" w:sz="0" w:space="0" w:color="auto"/>
        <w:left w:val="none" w:sz="0" w:space="0" w:color="auto"/>
        <w:bottom w:val="none" w:sz="0" w:space="0" w:color="auto"/>
        <w:right w:val="none" w:sz="0" w:space="0" w:color="auto"/>
      </w:divBdr>
      <w:divsChild>
        <w:div w:id="432365026">
          <w:marLeft w:val="0"/>
          <w:marRight w:val="0"/>
          <w:marTop w:val="0"/>
          <w:marBottom w:val="0"/>
          <w:divBdr>
            <w:top w:val="none" w:sz="0" w:space="0" w:color="auto"/>
            <w:left w:val="none" w:sz="0" w:space="0" w:color="auto"/>
            <w:bottom w:val="none" w:sz="0" w:space="0" w:color="auto"/>
            <w:right w:val="none" w:sz="0" w:space="0" w:color="auto"/>
          </w:divBdr>
          <w:divsChild>
            <w:div w:id="463279616">
              <w:marLeft w:val="0"/>
              <w:marRight w:val="0"/>
              <w:marTop w:val="0"/>
              <w:marBottom w:val="0"/>
              <w:divBdr>
                <w:top w:val="none" w:sz="0" w:space="0" w:color="auto"/>
                <w:left w:val="none" w:sz="0" w:space="0" w:color="auto"/>
                <w:bottom w:val="none" w:sz="0" w:space="0" w:color="auto"/>
                <w:right w:val="none" w:sz="0" w:space="0" w:color="auto"/>
              </w:divBdr>
              <w:divsChild>
                <w:div w:id="1649554653">
                  <w:marLeft w:val="0"/>
                  <w:marRight w:val="0"/>
                  <w:marTop w:val="0"/>
                  <w:marBottom w:val="0"/>
                  <w:divBdr>
                    <w:top w:val="none" w:sz="0" w:space="0" w:color="auto"/>
                    <w:left w:val="none" w:sz="0" w:space="0" w:color="auto"/>
                    <w:bottom w:val="none" w:sz="0" w:space="0" w:color="auto"/>
                    <w:right w:val="none" w:sz="0" w:space="0" w:color="auto"/>
                  </w:divBdr>
                  <w:divsChild>
                    <w:div w:id="822741282">
                      <w:marLeft w:val="0"/>
                      <w:marRight w:val="0"/>
                      <w:marTop w:val="0"/>
                      <w:marBottom w:val="0"/>
                      <w:divBdr>
                        <w:top w:val="none" w:sz="0" w:space="0" w:color="auto"/>
                        <w:left w:val="none" w:sz="0" w:space="0" w:color="auto"/>
                        <w:bottom w:val="none" w:sz="0" w:space="0" w:color="auto"/>
                        <w:right w:val="none" w:sz="0" w:space="0" w:color="auto"/>
                      </w:divBdr>
                      <w:divsChild>
                        <w:div w:id="183595067">
                          <w:marLeft w:val="0"/>
                          <w:marRight w:val="0"/>
                          <w:marTop w:val="0"/>
                          <w:marBottom w:val="0"/>
                          <w:divBdr>
                            <w:top w:val="none" w:sz="0" w:space="0" w:color="auto"/>
                            <w:left w:val="none" w:sz="0" w:space="0" w:color="auto"/>
                            <w:bottom w:val="none" w:sz="0" w:space="0" w:color="auto"/>
                            <w:right w:val="none" w:sz="0" w:space="0" w:color="auto"/>
                          </w:divBdr>
                          <w:divsChild>
                            <w:div w:id="377172155">
                              <w:marLeft w:val="0"/>
                              <w:marRight w:val="0"/>
                              <w:marTop w:val="0"/>
                              <w:marBottom w:val="0"/>
                              <w:divBdr>
                                <w:top w:val="none" w:sz="0" w:space="0" w:color="auto"/>
                                <w:left w:val="none" w:sz="0" w:space="0" w:color="auto"/>
                                <w:bottom w:val="none" w:sz="0" w:space="0" w:color="auto"/>
                                <w:right w:val="none" w:sz="0" w:space="0" w:color="auto"/>
                              </w:divBdr>
                              <w:divsChild>
                                <w:div w:id="1836608310">
                                  <w:marLeft w:val="0"/>
                                  <w:marRight w:val="0"/>
                                  <w:marTop w:val="0"/>
                                  <w:marBottom w:val="0"/>
                                  <w:divBdr>
                                    <w:top w:val="none" w:sz="0" w:space="0" w:color="auto"/>
                                    <w:left w:val="none" w:sz="0" w:space="0" w:color="auto"/>
                                    <w:bottom w:val="none" w:sz="0" w:space="0" w:color="auto"/>
                                    <w:right w:val="none" w:sz="0" w:space="0" w:color="auto"/>
                                  </w:divBdr>
                                  <w:divsChild>
                                    <w:div w:id="1238436594">
                                      <w:marLeft w:val="0"/>
                                      <w:marRight w:val="0"/>
                                      <w:marTop w:val="0"/>
                                      <w:marBottom w:val="0"/>
                                      <w:divBdr>
                                        <w:top w:val="none" w:sz="0" w:space="0" w:color="auto"/>
                                        <w:left w:val="none" w:sz="0" w:space="0" w:color="auto"/>
                                        <w:bottom w:val="none" w:sz="0" w:space="0" w:color="auto"/>
                                        <w:right w:val="none" w:sz="0" w:space="0" w:color="auto"/>
                                      </w:divBdr>
                                      <w:divsChild>
                                        <w:div w:id="198908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083980">
                  <w:marLeft w:val="0"/>
                  <w:marRight w:val="0"/>
                  <w:marTop w:val="0"/>
                  <w:marBottom w:val="0"/>
                  <w:divBdr>
                    <w:top w:val="none" w:sz="0" w:space="0" w:color="auto"/>
                    <w:left w:val="none" w:sz="0" w:space="0" w:color="auto"/>
                    <w:bottom w:val="none" w:sz="0" w:space="0" w:color="auto"/>
                    <w:right w:val="none" w:sz="0" w:space="0" w:color="auto"/>
                  </w:divBdr>
                  <w:divsChild>
                    <w:div w:id="1262225620">
                      <w:marLeft w:val="0"/>
                      <w:marRight w:val="0"/>
                      <w:marTop w:val="0"/>
                      <w:marBottom w:val="0"/>
                      <w:divBdr>
                        <w:top w:val="none" w:sz="0" w:space="0" w:color="auto"/>
                        <w:left w:val="none" w:sz="0" w:space="0" w:color="auto"/>
                        <w:bottom w:val="none" w:sz="0" w:space="0" w:color="auto"/>
                        <w:right w:val="none" w:sz="0" w:space="0" w:color="auto"/>
                      </w:divBdr>
                      <w:divsChild>
                        <w:div w:id="1552839403">
                          <w:marLeft w:val="0"/>
                          <w:marRight w:val="0"/>
                          <w:marTop w:val="0"/>
                          <w:marBottom w:val="0"/>
                          <w:divBdr>
                            <w:top w:val="none" w:sz="0" w:space="0" w:color="auto"/>
                            <w:left w:val="none" w:sz="0" w:space="0" w:color="auto"/>
                            <w:bottom w:val="none" w:sz="0" w:space="0" w:color="auto"/>
                            <w:right w:val="none" w:sz="0" w:space="0" w:color="auto"/>
                          </w:divBdr>
                          <w:divsChild>
                            <w:div w:id="2108310018">
                              <w:marLeft w:val="30"/>
                              <w:marRight w:val="30"/>
                              <w:marTop w:val="0"/>
                              <w:marBottom w:val="30"/>
                              <w:divBdr>
                                <w:top w:val="none" w:sz="0" w:space="0" w:color="auto"/>
                                <w:left w:val="none" w:sz="0" w:space="0" w:color="auto"/>
                                <w:bottom w:val="none" w:sz="0" w:space="0" w:color="auto"/>
                                <w:right w:val="none" w:sz="0" w:space="0" w:color="auto"/>
                              </w:divBdr>
                              <w:divsChild>
                                <w:div w:id="1658529698">
                                  <w:marLeft w:val="0"/>
                                  <w:marRight w:val="-15"/>
                                  <w:marTop w:val="0"/>
                                  <w:marBottom w:val="30"/>
                                  <w:divBdr>
                                    <w:top w:val="single" w:sz="6" w:space="0" w:color="E1E9F7"/>
                                    <w:left w:val="single" w:sz="6" w:space="8" w:color="E1E9F7"/>
                                    <w:bottom w:val="none" w:sz="0" w:space="0" w:color="auto"/>
                                    <w:right w:val="single" w:sz="6" w:space="4" w:color="E1E9F7"/>
                                  </w:divBdr>
                                  <w:divsChild>
                                    <w:div w:id="1085540555">
                                      <w:marLeft w:val="-15"/>
                                      <w:marRight w:val="-15"/>
                                      <w:marTop w:val="0"/>
                                      <w:marBottom w:val="0"/>
                                      <w:divBdr>
                                        <w:top w:val="none" w:sz="0" w:space="0" w:color="D8D8D8"/>
                                        <w:left w:val="none" w:sz="0" w:space="0" w:color="D8D8D8"/>
                                        <w:bottom w:val="none" w:sz="0" w:space="0" w:color="D8D8D8"/>
                                        <w:right w:val="none" w:sz="0" w:space="0" w:color="D8D8D8"/>
                                      </w:divBdr>
                                      <w:divsChild>
                                        <w:div w:id="704984236">
                                          <w:marLeft w:val="0"/>
                                          <w:marRight w:val="0"/>
                                          <w:marTop w:val="0"/>
                                          <w:marBottom w:val="0"/>
                                          <w:divBdr>
                                            <w:top w:val="none" w:sz="0" w:space="0" w:color="auto"/>
                                            <w:left w:val="none" w:sz="0" w:space="0" w:color="auto"/>
                                            <w:bottom w:val="none" w:sz="0" w:space="0" w:color="auto"/>
                                            <w:right w:val="none" w:sz="0" w:space="0" w:color="auto"/>
                                          </w:divBdr>
                                          <w:divsChild>
                                            <w:div w:id="7230640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59355128">
                                  <w:marLeft w:val="0"/>
                                  <w:marRight w:val="-15"/>
                                  <w:marTop w:val="0"/>
                                  <w:marBottom w:val="30"/>
                                  <w:divBdr>
                                    <w:top w:val="single" w:sz="6" w:space="0" w:color="F9FBFD"/>
                                    <w:left w:val="single" w:sz="6" w:space="9" w:color="F9FBFD"/>
                                    <w:bottom w:val="none" w:sz="0" w:space="0" w:color="auto"/>
                                    <w:right w:val="single" w:sz="6" w:space="5" w:color="F9FBFD"/>
                                  </w:divBdr>
                                  <w:divsChild>
                                    <w:div w:id="1178349263">
                                      <w:marLeft w:val="-15"/>
                                      <w:marRight w:val="-15"/>
                                      <w:marTop w:val="0"/>
                                      <w:marBottom w:val="0"/>
                                      <w:divBdr>
                                        <w:top w:val="none" w:sz="0" w:space="0" w:color="E4E4E4"/>
                                        <w:left w:val="none" w:sz="0" w:space="0" w:color="E4E4E4"/>
                                        <w:bottom w:val="none" w:sz="0" w:space="0" w:color="E4E4E4"/>
                                        <w:right w:val="none" w:sz="0" w:space="0" w:color="E4E4E4"/>
                                      </w:divBdr>
                                      <w:divsChild>
                                        <w:div w:id="870458159">
                                          <w:marLeft w:val="0"/>
                                          <w:marRight w:val="0"/>
                                          <w:marTop w:val="0"/>
                                          <w:marBottom w:val="0"/>
                                          <w:divBdr>
                                            <w:top w:val="none" w:sz="0" w:space="0" w:color="auto"/>
                                            <w:left w:val="none" w:sz="0" w:space="0" w:color="auto"/>
                                            <w:bottom w:val="none" w:sz="0" w:space="0" w:color="auto"/>
                                            <w:right w:val="none" w:sz="0" w:space="0" w:color="auto"/>
                                          </w:divBdr>
                                          <w:divsChild>
                                            <w:div w:id="211918261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40987819">
                                  <w:marLeft w:val="0"/>
                                  <w:marRight w:val="-15"/>
                                  <w:marTop w:val="0"/>
                                  <w:marBottom w:val="30"/>
                                  <w:divBdr>
                                    <w:top w:val="single" w:sz="6" w:space="0" w:color="F9FBFD"/>
                                    <w:left w:val="single" w:sz="6" w:space="9" w:color="F9FBFD"/>
                                    <w:bottom w:val="none" w:sz="0" w:space="0" w:color="auto"/>
                                    <w:right w:val="single" w:sz="6" w:space="5" w:color="F9FBFD"/>
                                  </w:divBdr>
                                  <w:divsChild>
                                    <w:div w:id="889146591">
                                      <w:marLeft w:val="-15"/>
                                      <w:marRight w:val="-15"/>
                                      <w:marTop w:val="0"/>
                                      <w:marBottom w:val="0"/>
                                      <w:divBdr>
                                        <w:top w:val="none" w:sz="0" w:space="0" w:color="E4E4E4"/>
                                        <w:left w:val="none" w:sz="0" w:space="0" w:color="E4E4E4"/>
                                        <w:bottom w:val="none" w:sz="0" w:space="0" w:color="E4E4E4"/>
                                        <w:right w:val="none" w:sz="0" w:space="0" w:color="E4E4E4"/>
                                      </w:divBdr>
                                      <w:divsChild>
                                        <w:div w:id="1069692876">
                                          <w:marLeft w:val="0"/>
                                          <w:marRight w:val="0"/>
                                          <w:marTop w:val="0"/>
                                          <w:marBottom w:val="0"/>
                                          <w:divBdr>
                                            <w:top w:val="none" w:sz="0" w:space="0" w:color="auto"/>
                                            <w:left w:val="none" w:sz="0" w:space="0" w:color="auto"/>
                                            <w:bottom w:val="none" w:sz="0" w:space="0" w:color="auto"/>
                                            <w:right w:val="none" w:sz="0" w:space="0" w:color="auto"/>
                                          </w:divBdr>
                                          <w:divsChild>
                                            <w:div w:id="134455399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678895114">
                                  <w:marLeft w:val="0"/>
                                  <w:marRight w:val="-15"/>
                                  <w:marTop w:val="0"/>
                                  <w:marBottom w:val="30"/>
                                  <w:divBdr>
                                    <w:top w:val="single" w:sz="6" w:space="0" w:color="F9FBFD"/>
                                    <w:left w:val="single" w:sz="6" w:space="9" w:color="F9FBFD"/>
                                    <w:bottom w:val="none" w:sz="0" w:space="0" w:color="auto"/>
                                    <w:right w:val="single" w:sz="6" w:space="5" w:color="F9FBFD"/>
                                  </w:divBdr>
                                  <w:divsChild>
                                    <w:div w:id="498616202">
                                      <w:marLeft w:val="-15"/>
                                      <w:marRight w:val="-15"/>
                                      <w:marTop w:val="0"/>
                                      <w:marBottom w:val="0"/>
                                      <w:divBdr>
                                        <w:top w:val="none" w:sz="0" w:space="0" w:color="E4E4E4"/>
                                        <w:left w:val="none" w:sz="0" w:space="0" w:color="E4E4E4"/>
                                        <w:bottom w:val="none" w:sz="0" w:space="0" w:color="E4E4E4"/>
                                        <w:right w:val="none" w:sz="0" w:space="0" w:color="E4E4E4"/>
                                      </w:divBdr>
                                      <w:divsChild>
                                        <w:div w:id="1114859024">
                                          <w:marLeft w:val="0"/>
                                          <w:marRight w:val="0"/>
                                          <w:marTop w:val="0"/>
                                          <w:marBottom w:val="0"/>
                                          <w:divBdr>
                                            <w:top w:val="none" w:sz="0" w:space="0" w:color="auto"/>
                                            <w:left w:val="none" w:sz="0" w:space="0" w:color="auto"/>
                                            <w:bottom w:val="none" w:sz="0" w:space="0" w:color="auto"/>
                                            <w:right w:val="none" w:sz="0" w:space="0" w:color="auto"/>
                                          </w:divBdr>
                                          <w:divsChild>
                                            <w:div w:id="3493339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12316">
          <w:marLeft w:val="0"/>
          <w:marRight w:val="0"/>
          <w:marTop w:val="0"/>
          <w:marBottom w:val="0"/>
          <w:divBdr>
            <w:top w:val="none" w:sz="0" w:space="0" w:color="auto"/>
            <w:left w:val="none" w:sz="0" w:space="0" w:color="auto"/>
            <w:bottom w:val="none" w:sz="0" w:space="0" w:color="auto"/>
            <w:right w:val="none" w:sz="0" w:space="0" w:color="auto"/>
          </w:divBdr>
          <w:divsChild>
            <w:div w:id="234515116">
              <w:marLeft w:val="0"/>
              <w:marRight w:val="0"/>
              <w:marTop w:val="0"/>
              <w:marBottom w:val="0"/>
              <w:divBdr>
                <w:top w:val="single" w:sz="12" w:space="0" w:color="0B57D0"/>
                <w:left w:val="single" w:sz="12" w:space="2" w:color="0B57D0"/>
                <w:bottom w:val="single" w:sz="12" w:space="0" w:color="0B57D0"/>
                <w:right w:val="single" w:sz="12" w:space="2" w:color="0B57D0"/>
              </w:divBdr>
              <w:divsChild>
                <w:div w:id="14110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3161">
      <w:bodyDiv w:val="1"/>
      <w:marLeft w:val="0"/>
      <w:marRight w:val="0"/>
      <w:marTop w:val="0"/>
      <w:marBottom w:val="0"/>
      <w:divBdr>
        <w:top w:val="none" w:sz="0" w:space="0" w:color="auto"/>
        <w:left w:val="none" w:sz="0" w:space="0" w:color="auto"/>
        <w:bottom w:val="none" w:sz="0" w:space="0" w:color="auto"/>
        <w:right w:val="none" w:sz="0" w:space="0" w:color="auto"/>
      </w:divBdr>
    </w:div>
    <w:div w:id="775831071">
      <w:bodyDiv w:val="1"/>
      <w:marLeft w:val="0"/>
      <w:marRight w:val="0"/>
      <w:marTop w:val="0"/>
      <w:marBottom w:val="0"/>
      <w:divBdr>
        <w:top w:val="none" w:sz="0" w:space="0" w:color="auto"/>
        <w:left w:val="none" w:sz="0" w:space="0" w:color="auto"/>
        <w:bottom w:val="none" w:sz="0" w:space="0" w:color="auto"/>
        <w:right w:val="none" w:sz="0" w:space="0" w:color="auto"/>
      </w:divBdr>
      <w:divsChild>
        <w:div w:id="1917864216">
          <w:marLeft w:val="0"/>
          <w:marRight w:val="0"/>
          <w:marTop w:val="0"/>
          <w:marBottom w:val="0"/>
          <w:divBdr>
            <w:top w:val="none" w:sz="0" w:space="0" w:color="auto"/>
            <w:left w:val="none" w:sz="0" w:space="0" w:color="auto"/>
            <w:bottom w:val="none" w:sz="0" w:space="0" w:color="auto"/>
            <w:right w:val="none" w:sz="0" w:space="0" w:color="auto"/>
          </w:divBdr>
        </w:div>
      </w:divsChild>
    </w:div>
    <w:div w:id="779102891">
      <w:bodyDiv w:val="1"/>
      <w:marLeft w:val="0"/>
      <w:marRight w:val="0"/>
      <w:marTop w:val="0"/>
      <w:marBottom w:val="0"/>
      <w:divBdr>
        <w:top w:val="none" w:sz="0" w:space="0" w:color="auto"/>
        <w:left w:val="none" w:sz="0" w:space="0" w:color="auto"/>
        <w:bottom w:val="none" w:sz="0" w:space="0" w:color="auto"/>
        <w:right w:val="none" w:sz="0" w:space="0" w:color="auto"/>
      </w:divBdr>
      <w:divsChild>
        <w:div w:id="795293652">
          <w:marLeft w:val="0"/>
          <w:marRight w:val="0"/>
          <w:marTop w:val="0"/>
          <w:marBottom w:val="0"/>
          <w:divBdr>
            <w:top w:val="none" w:sz="0" w:space="0" w:color="auto"/>
            <w:left w:val="none" w:sz="0" w:space="0" w:color="auto"/>
            <w:bottom w:val="none" w:sz="0" w:space="0" w:color="auto"/>
            <w:right w:val="none" w:sz="0" w:space="0" w:color="auto"/>
          </w:divBdr>
          <w:divsChild>
            <w:div w:id="496774692">
              <w:marLeft w:val="0"/>
              <w:marRight w:val="0"/>
              <w:marTop w:val="0"/>
              <w:marBottom w:val="0"/>
              <w:divBdr>
                <w:top w:val="none" w:sz="0" w:space="0" w:color="auto"/>
                <w:left w:val="none" w:sz="0" w:space="0" w:color="auto"/>
                <w:bottom w:val="none" w:sz="0" w:space="0" w:color="auto"/>
                <w:right w:val="none" w:sz="0" w:space="0" w:color="auto"/>
              </w:divBdr>
              <w:divsChild>
                <w:div w:id="498885900">
                  <w:marLeft w:val="0"/>
                  <w:marRight w:val="0"/>
                  <w:marTop w:val="0"/>
                  <w:marBottom w:val="0"/>
                  <w:divBdr>
                    <w:top w:val="none" w:sz="0" w:space="0" w:color="auto"/>
                    <w:left w:val="none" w:sz="0" w:space="0" w:color="auto"/>
                    <w:bottom w:val="none" w:sz="0" w:space="0" w:color="auto"/>
                    <w:right w:val="none" w:sz="0" w:space="0" w:color="auto"/>
                  </w:divBdr>
                  <w:divsChild>
                    <w:div w:id="136805305">
                      <w:marLeft w:val="0"/>
                      <w:marRight w:val="0"/>
                      <w:marTop w:val="120"/>
                      <w:marBottom w:val="0"/>
                      <w:divBdr>
                        <w:top w:val="none" w:sz="0" w:space="0" w:color="auto"/>
                        <w:left w:val="none" w:sz="0" w:space="0" w:color="auto"/>
                        <w:bottom w:val="none" w:sz="0" w:space="0" w:color="auto"/>
                        <w:right w:val="none" w:sz="0" w:space="0" w:color="auto"/>
                      </w:divBdr>
                      <w:divsChild>
                        <w:div w:id="520049510">
                          <w:marLeft w:val="0"/>
                          <w:marRight w:val="0"/>
                          <w:marTop w:val="0"/>
                          <w:marBottom w:val="0"/>
                          <w:divBdr>
                            <w:top w:val="none" w:sz="0" w:space="0" w:color="auto"/>
                            <w:left w:val="none" w:sz="0" w:space="0" w:color="auto"/>
                            <w:bottom w:val="none" w:sz="0" w:space="0" w:color="auto"/>
                            <w:right w:val="none" w:sz="0" w:space="0" w:color="auto"/>
                          </w:divBdr>
                          <w:divsChild>
                            <w:div w:id="14161178">
                              <w:marLeft w:val="0"/>
                              <w:marRight w:val="0"/>
                              <w:marTop w:val="0"/>
                              <w:marBottom w:val="0"/>
                              <w:divBdr>
                                <w:top w:val="none" w:sz="0" w:space="0" w:color="auto"/>
                                <w:left w:val="none" w:sz="0" w:space="0" w:color="auto"/>
                                <w:bottom w:val="none" w:sz="0" w:space="0" w:color="auto"/>
                                <w:right w:val="none" w:sz="0" w:space="0" w:color="auto"/>
                              </w:divBdr>
                              <w:divsChild>
                                <w:div w:id="19939983">
                                  <w:marLeft w:val="0"/>
                                  <w:marRight w:val="0"/>
                                  <w:marTop w:val="0"/>
                                  <w:marBottom w:val="0"/>
                                  <w:divBdr>
                                    <w:top w:val="none" w:sz="0" w:space="0" w:color="auto"/>
                                    <w:left w:val="none" w:sz="0" w:space="0" w:color="auto"/>
                                    <w:bottom w:val="none" w:sz="0" w:space="0" w:color="auto"/>
                                    <w:right w:val="none" w:sz="0" w:space="0" w:color="auto"/>
                                  </w:divBdr>
                                </w:div>
                                <w:div w:id="32580554">
                                  <w:marLeft w:val="0"/>
                                  <w:marRight w:val="0"/>
                                  <w:marTop w:val="0"/>
                                  <w:marBottom w:val="0"/>
                                  <w:divBdr>
                                    <w:top w:val="none" w:sz="0" w:space="0" w:color="auto"/>
                                    <w:left w:val="none" w:sz="0" w:space="0" w:color="auto"/>
                                    <w:bottom w:val="none" w:sz="0" w:space="0" w:color="auto"/>
                                    <w:right w:val="none" w:sz="0" w:space="0" w:color="auto"/>
                                  </w:divBdr>
                                </w:div>
                                <w:div w:id="36438616">
                                  <w:marLeft w:val="0"/>
                                  <w:marRight w:val="0"/>
                                  <w:marTop w:val="0"/>
                                  <w:marBottom w:val="0"/>
                                  <w:divBdr>
                                    <w:top w:val="none" w:sz="0" w:space="0" w:color="auto"/>
                                    <w:left w:val="none" w:sz="0" w:space="0" w:color="auto"/>
                                    <w:bottom w:val="none" w:sz="0" w:space="0" w:color="auto"/>
                                    <w:right w:val="none" w:sz="0" w:space="0" w:color="auto"/>
                                  </w:divBdr>
                                </w:div>
                                <w:div w:id="46956172">
                                  <w:marLeft w:val="0"/>
                                  <w:marRight w:val="0"/>
                                  <w:marTop w:val="0"/>
                                  <w:marBottom w:val="0"/>
                                  <w:divBdr>
                                    <w:top w:val="none" w:sz="0" w:space="0" w:color="auto"/>
                                    <w:left w:val="none" w:sz="0" w:space="0" w:color="auto"/>
                                    <w:bottom w:val="none" w:sz="0" w:space="0" w:color="auto"/>
                                    <w:right w:val="none" w:sz="0" w:space="0" w:color="auto"/>
                                  </w:divBdr>
                                </w:div>
                                <w:div w:id="132021296">
                                  <w:marLeft w:val="0"/>
                                  <w:marRight w:val="0"/>
                                  <w:marTop w:val="0"/>
                                  <w:marBottom w:val="0"/>
                                  <w:divBdr>
                                    <w:top w:val="none" w:sz="0" w:space="0" w:color="auto"/>
                                    <w:left w:val="none" w:sz="0" w:space="0" w:color="auto"/>
                                    <w:bottom w:val="none" w:sz="0" w:space="0" w:color="auto"/>
                                    <w:right w:val="none" w:sz="0" w:space="0" w:color="auto"/>
                                  </w:divBdr>
                                </w:div>
                                <w:div w:id="170338689">
                                  <w:marLeft w:val="0"/>
                                  <w:marRight w:val="0"/>
                                  <w:marTop w:val="0"/>
                                  <w:marBottom w:val="0"/>
                                  <w:divBdr>
                                    <w:top w:val="none" w:sz="0" w:space="0" w:color="auto"/>
                                    <w:left w:val="none" w:sz="0" w:space="0" w:color="auto"/>
                                    <w:bottom w:val="none" w:sz="0" w:space="0" w:color="auto"/>
                                    <w:right w:val="none" w:sz="0" w:space="0" w:color="auto"/>
                                  </w:divBdr>
                                </w:div>
                                <w:div w:id="172036091">
                                  <w:marLeft w:val="0"/>
                                  <w:marRight w:val="0"/>
                                  <w:marTop w:val="0"/>
                                  <w:marBottom w:val="0"/>
                                  <w:divBdr>
                                    <w:top w:val="none" w:sz="0" w:space="0" w:color="auto"/>
                                    <w:left w:val="none" w:sz="0" w:space="0" w:color="auto"/>
                                    <w:bottom w:val="none" w:sz="0" w:space="0" w:color="auto"/>
                                    <w:right w:val="none" w:sz="0" w:space="0" w:color="auto"/>
                                  </w:divBdr>
                                </w:div>
                                <w:div w:id="186068989">
                                  <w:marLeft w:val="0"/>
                                  <w:marRight w:val="0"/>
                                  <w:marTop w:val="0"/>
                                  <w:marBottom w:val="0"/>
                                  <w:divBdr>
                                    <w:top w:val="none" w:sz="0" w:space="0" w:color="auto"/>
                                    <w:left w:val="none" w:sz="0" w:space="0" w:color="auto"/>
                                    <w:bottom w:val="none" w:sz="0" w:space="0" w:color="auto"/>
                                    <w:right w:val="none" w:sz="0" w:space="0" w:color="auto"/>
                                  </w:divBdr>
                                </w:div>
                                <w:div w:id="285434590">
                                  <w:marLeft w:val="0"/>
                                  <w:marRight w:val="0"/>
                                  <w:marTop w:val="0"/>
                                  <w:marBottom w:val="0"/>
                                  <w:divBdr>
                                    <w:top w:val="none" w:sz="0" w:space="0" w:color="auto"/>
                                    <w:left w:val="none" w:sz="0" w:space="0" w:color="auto"/>
                                    <w:bottom w:val="none" w:sz="0" w:space="0" w:color="auto"/>
                                    <w:right w:val="none" w:sz="0" w:space="0" w:color="auto"/>
                                  </w:divBdr>
                                </w:div>
                                <w:div w:id="299773916">
                                  <w:marLeft w:val="0"/>
                                  <w:marRight w:val="0"/>
                                  <w:marTop w:val="0"/>
                                  <w:marBottom w:val="0"/>
                                  <w:divBdr>
                                    <w:top w:val="none" w:sz="0" w:space="0" w:color="auto"/>
                                    <w:left w:val="none" w:sz="0" w:space="0" w:color="auto"/>
                                    <w:bottom w:val="none" w:sz="0" w:space="0" w:color="auto"/>
                                    <w:right w:val="none" w:sz="0" w:space="0" w:color="auto"/>
                                  </w:divBdr>
                                </w:div>
                                <w:div w:id="340397281">
                                  <w:marLeft w:val="0"/>
                                  <w:marRight w:val="0"/>
                                  <w:marTop w:val="0"/>
                                  <w:marBottom w:val="0"/>
                                  <w:divBdr>
                                    <w:top w:val="none" w:sz="0" w:space="0" w:color="auto"/>
                                    <w:left w:val="none" w:sz="0" w:space="0" w:color="auto"/>
                                    <w:bottom w:val="none" w:sz="0" w:space="0" w:color="auto"/>
                                    <w:right w:val="none" w:sz="0" w:space="0" w:color="auto"/>
                                  </w:divBdr>
                                </w:div>
                                <w:div w:id="387461800">
                                  <w:marLeft w:val="0"/>
                                  <w:marRight w:val="0"/>
                                  <w:marTop w:val="0"/>
                                  <w:marBottom w:val="0"/>
                                  <w:divBdr>
                                    <w:top w:val="none" w:sz="0" w:space="0" w:color="auto"/>
                                    <w:left w:val="none" w:sz="0" w:space="0" w:color="auto"/>
                                    <w:bottom w:val="none" w:sz="0" w:space="0" w:color="auto"/>
                                    <w:right w:val="none" w:sz="0" w:space="0" w:color="auto"/>
                                  </w:divBdr>
                                </w:div>
                                <w:div w:id="388891840">
                                  <w:marLeft w:val="0"/>
                                  <w:marRight w:val="0"/>
                                  <w:marTop w:val="0"/>
                                  <w:marBottom w:val="0"/>
                                  <w:divBdr>
                                    <w:top w:val="none" w:sz="0" w:space="0" w:color="auto"/>
                                    <w:left w:val="none" w:sz="0" w:space="0" w:color="auto"/>
                                    <w:bottom w:val="none" w:sz="0" w:space="0" w:color="auto"/>
                                    <w:right w:val="none" w:sz="0" w:space="0" w:color="auto"/>
                                  </w:divBdr>
                                </w:div>
                                <w:div w:id="482115383">
                                  <w:marLeft w:val="0"/>
                                  <w:marRight w:val="0"/>
                                  <w:marTop w:val="0"/>
                                  <w:marBottom w:val="0"/>
                                  <w:divBdr>
                                    <w:top w:val="none" w:sz="0" w:space="0" w:color="auto"/>
                                    <w:left w:val="none" w:sz="0" w:space="0" w:color="auto"/>
                                    <w:bottom w:val="none" w:sz="0" w:space="0" w:color="auto"/>
                                    <w:right w:val="none" w:sz="0" w:space="0" w:color="auto"/>
                                  </w:divBdr>
                                </w:div>
                                <w:div w:id="586233197">
                                  <w:marLeft w:val="0"/>
                                  <w:marRight w:val="0"/>
                                  <w:marTop w:val="0"/>
                                  <w:marBottom w:val="0"/>
                                  <w:divBdr>
                                    <w:top w:val="none" w:sz="0" w:space="0" w:color="auto"/>
                                    <w:left w:val="none" w:sz="0" w:space="0" w:color="auto"/>
                                    <w:bottom w:val="none" w:sz="0" w:space="0" w:color="auto"/>
                                    <w:right w:val="none" w:sz="0" w:space="0" w:color="auto"/>
                                  </w:divBdr>
                                </w:div>
                                <w:div w:id="672882814">
                                  <w:marLeft w:val="0"/>
                                  <w:marRight w:val="0"/>
                                  <w:marTop w:val="0"/>
                                  <w:marBottom w:val="0"/>
                                  <w:divBdr>
                                    <w:top w:val="none" w:sz="0" w:space="0" w:color="auto"/>
                                    <w:left w:val="none" w:sz="0" w:space="0" w:color="auto"/>
                                    <w:bottom w:val="none" w:sz="0" w:space="0" w:color="auto"/>
                                    <w:right w:val="none" w:sz="0" w:space="0" w:color="auto"/>
                                  </w:divBdr>
                                </w:div>
                                <w:div w:id="709765314">
                                  <w:marLeft w:val="0"/>
                                  <w:marRight w:val="0"/>
                                  <w:marTop w:val="0"/>
                                  <w:marBottom w:val="0"/>
                                  <w:divBdr>
                                    <w:top w:val="none" w:sz="0" w:space="0" w:color="auto"/>
                                    <w:left w:val="none" w:sz="0" w:space="0" w:color="auto"/>
                                    <w:bottom w:val="none" w:sz="0" w:space="0" w:color="auto"/>
                                    <w:right w:val="none" w:sz="0" w:space="0" w:color="auto"/>
                                  </w:divBdr>
                                </w:div>
                                <w:div w:id="747533655">
                                  <w:marLeft w:val="0"/>
                                  <w:marRight w:val="0"/>
                                  <w:marTop w:val="0"/>
                                  <w:marBottom w:val="0"/>
                                  <w:divBdr>
                                    <w:top w:val="none" w:sz="0" w:space="0" w:color="auto"/>
                                    <w:left w:val="none" w:sz="0" w:space="0" w:color="auto"/>
                                    <w:bottom w:val="none" w:sz="0" w:space="0" w:color="auto"/>
                                    <w:right w:val="none" w:sz="0" w:space="0" w:color="auto"/>
                                  </w:divBdr>
                                </w:div>
                                <w:div w:id="779372912">
                                  <w:marLeft w:val="0"/>
                                  <w:marRight w:val="0"/>
                                  <w:marTop w:val="0"/>
                                  <w:marBottom w:val="0"/>
                                  <w:divBdr>
                                    <w:top w:val="none" w:sz="0" w:space="0" w:color="auto"/>
                                    <w:left w:val="none" w:sz="0" w:space="0" w:color="auto"/>
                                    <w:bottom w:val="none" w:sz="0" w:space="0" w:color="auto"/>
                                    <w:right w:val="none" w:sz="0" w:space="0" w:color="auto"/>
                                  </w:divBdr>
                                </w:div>
                                <w:div w:id="784538153">
                                  <w:marLeft w:val="0"/>
                                  <w:marRight w:val="0"/>
                                  <w:marTop w:val="0"/>
                                  <w:marBottom w:val="0"/>
                                  <w:divBdr>
                                    <w:top w:val="none" w:sz="0" w:space="0" w:color="auto"/>
                                    <w:left w:val="none" w:sz="0" w:space="0" w:color="auto"/>
                                    <w:bottom w:val="none" w:sz="0" w:space="0" w:color="auto"/>
                                    <w:right w:val="none" w:sz="0" w:space="0" w:color="auto"/>
                                  </w:divBdr>
                                </w:div>
                                <w:div w:id="863902724">
                                  <w:marLeft w:val="0"/>
                                  <w:marRight w:val="0"/>
                                  <w:marTop w:val="0"/>
                                  <w:marBottom w:val="0"/>
                                  <w:divBdr>
                                    <w:top w:val="none" w:sz="0" w:space="0" w:color="auto"/>
                                    <w:left w:val="none" w:sz="0" w:space="0" w:color="auto"/>
                                    <w:bottom w:val="none" w:sz="0" w:space="0" w:color="auto"/>
                                    <w:right w:val="none" w:sz="0" w:space="0" w:color="auto"/>
                                  </w:divBdr>
                                </w:div>
                                <w:div w:id="869537533">
                                  <w:marLeft w:val="0"/>
                                  <w:marRight w:val="0"/>
                                  <w:marTop w:val="0"/>
                                  <w:marBottom w:val="0"/>
                                  <w:divBdr>
                                    <w:top w:val="none" w:sz="0" w:space="0" w:color="auto"/>
                                    <w:left w:val="none" w:sz="0" w:space="0" w:color="auto"/>
                                    <w:bottom w:val="none" w:sz="0" w:space="0" w:color="auto"/>
                                    <w:right w:val="none" w:sz="0" w:space="0" w:color="auto"/>
                                  </w:divBdr>
                                </w:div>
                                <w:div w:id="887377187">
                                  <w:marLeft w:val="0"/>
                                  <w:marRight w:val="0"/>
                                  <w:marTop w:val="0"/>
                                  <w:marBottom w:val="0"/>
                                  <w:divBdr>
                                    <w:top w:val="none" w:sz="0" w:space="0" w:color="auto"/>
                                    <w:left w:val="none" w:sz="0" w:space="0" w:color="auto"/>
                                    <w:bottom w:val="none" w:sz="0" w:space="0" w:color="auto"/>
                                    <w:right w:val="none" w:sz="0" w:space="0" w:color="auto"/>
                                  </w:divBdr>
                                </w:div>
                                <w:div w:id="889342179">
                                  <w:marLeft w:val="0"/>
                                  <w:marRight w:val="0"/>
                                  <w:marTop w:val="0"/>
                                  <w:marBottom w:val="0"/>
                                  <w:divBdr>
                                    <w:top w:val="none" w:sz="0" w:space="0" w:color="auto"/>
                                    <w:left w:val="none" w:sz="0" w:space="0" w:color="auto"/>
                                    <w:bottom w:val="none" w:sz="0" w:space="0" w:color="auto"/>
                                    <w:right w:val="none" w:sz="0" w:space="0" w:color="auto"/>
                                  </w:divBdr>
                                </w:div>
                                <w:div w:id="903443784">
                                  <w:marLeft w:val="0"/>
                                  <w:marRight w:val="0"/>
                                  <w:marTop w:val="0"/>
                                  <w:marBottom w:val="0"/>
                                  <w:divBdr>
                                    <w:top w:val="none" w:sz="0" w:space="0" w:color="auto"/>
                                    <w:left w:val="none" w:sz="0" w:space="0" w:color="auto"/>
                                    <w:bottom w:val="none" w:sz="0" w:space="0" w:color="auto"/>
                                    <w:right w:val="none" w:sz="0" w:space="0" w:color="auto"/>
                                  </w:divBdr>
                                </w:div>
                                <w:div w:id="942803206">
                                  <w:marLeft w:val="0"/>
                                  <w:marRight w:val="0"/>
                                  <w:marTop w:val="0"/>
                                  <w:marBottom w:val="0"/>
                                  <w:divBdr>
                                    <w:top w:val="none" w:sz="0" w:space="0" w:color="auto"/>
                                    <w:left w:val="none" w:sz="0" w:space="0" w:color="auto"/>
                                    <w:bottom w:val="none" w:sz="0" w:space="0" w:color="auto"/>
                                    <w:right w:val="none" w:sz="0" w:space="0" w:color="auto"/>
                                  </w:divBdr>
                                </w:div>
                                <w:div w:id="944701605">
                                  <w:marLeft w:val="0"/>
                                  <w:marRight w:val="0"/>
                                  <w:marTop w:val="0"/>
                                  <w:marBottom w:val="0"/>
                                  <w:divBdr>
                                    <w:top w:val="none" w:sz="0" w:space="0" w:color="auto"/>
                                    <w:left w:val="none" w:sz="0" w:space="0" w:color="auto"/>
                                    <w:bottom w:val="none" w:sz="0" w:space="0" w:color="auto"/>
                                    <w:right w:val="none" w:sz="0" w:space="0" w:color="auto"/>
                                  </w:divBdr>
                                </w:div>
                                <w:div w:id="1030303358">
                                  <w:marLeft w:val="0"/>
                                  <w:marRight w:val="0"/>
                                  <w:marTop w:val="0"/>
                                  <w:marBottom w:val="0"/>
                                  <w:divBdr>
                                    <w:top w:val="none" w:sz="0" w:space="0" w:color="auto"/>
                                    <w:left w:val="none" w:sz="0" w:space="0" w:color="auto"/>
                                    <w:bottom w:val="none" w:sz="0" w:space="0" w:color="auto"/>
                                    <w:right w:val="none" w:sz="0" w:space="0" w:color="auto"/>
                                  </w:divBdr>
                                </w:div>
                                <w:div w:id="1088310431">
                                  <w:marLeft w:val="0"/>
                                  <w:marRight w:val="0"/>
                                  <w:marTop w:val="0"/>
                                  <w:marBottom w:val="0"/>
                                  <w:divBdr>
                                    <w:top w:val="none" w:sz="0" w:space="0" w:color="auto"/>
                                    <w:left w:val="none" w:sz="0" w:space="0" w:color="auto"/>
                                    <w:bottom w:val="none" w:sz="0" w:space="0" w:color="auto"/>
                                    <w:right w:val="none" w:sz="0" w:space="0" w:color="auto"/>
                                  </w:divBdr>
                                </w:div>
                                <w:div w:id="1102066334">
                                  <w:marLeft w:val="0"/>
                                  <w:marRight w:val="0"/>
                                  <w:marTop w:val="0"/>
                                  <w:marBottom w:val="0"/>
                                  <w:divBdr>
                                    <w:top w:val="none" w:sz="0" w:space="0" w:color="auto"/>
                                    <w:left w:val="none" w:sz="0" w:space="0" w:color="auto"/>
                                    <w:bottom w:val="none" w:sz="0" w:space="0" w:color="auto"/>
                                    <w:right w:val="none" w:sz="0" w:space="0" w:color="auto"/>
                                  </w:divBdr>
                                </w:div>
                                <w:div w:id="1168138001">
                                  <w:marLeft w:val="0"/>
                                  <w:marRight w:val="0"/>
                                  <w:marTop w:val="0"/>
                                  <w:marBottom w:val="0"/>
                                  <w:divBdr>
                                    <w:top w:val="none" w:sz="0" w:space="0" w:color="auto"/>
                                    <w:left w:val="none" w:sz="0" w:space="0" w:color="auto"/>
                                    <w:bottom w:val="none" w:sz="0" w:space="0" w:color="auto"/>
                                    <w:right w:val="none" w:sz="0" w:space="0" w:color="auto"/>
                                  </w:divBdr>
                                </w:div>
                                <w:div w:id="1208493246">
                                  <w:marLeft w:val="0"/>
                                  <w:marRight w:val="0"/>
                                  <w:marTop w:val="0"/>
                                  <w:marBottom w:val="0"/>
                                  <w:divBdr>
                                    <w:top w:val="none" w:sz="0" w:space="0" w:color="auto"/>
                                    <w:left w:val="none" w:sz="0" w:space="0" w:color="auto"/>
                                    <w:bottom w:val="none" w:sz="0" w:space="0" w:color="auto"/>
                                    <w:right w:val="none" w:sz="0" w:space="0" w:color="auto"/>
                                  </w:divBdr>
                                </w:div>
                                <w:div w:id="1294336196">
                                  <w:marLeft w:val="0"/>
                                  <w:marRight w:val="0"/>
                                  <w:marTop w:val="0"/>
                                  <w:marBottom w:val="0"/>
                                  <w:divBdr>
                                    <w:top w:val="none" w:sz="0" w:space="0" w:color="auto"/>
                                    <w:left w:val="none" w:sz="0" w:space="0" w:color="auto"/>
                                    <w:bottom w:val="none" w:sz="0" w:space="0" w:color="auto"/>
                                    <w:right w:val="none" w:sz="0" w:space="0" w:color="auto"/>
                                  </w:divBdr>
                                </w:div>
                                <w:div w:id="1302465242">
                                  <w:marLeft w:val="0"/>
                                  <w:marRight w:val="0"/>
                                  <w:marTop w:val="0"/>
                                  <w:marBottom w:val="0"/>
                                  <w:divBdr>
                                    <w:top w:val="none" w:sz="0" w:space="0" w:color="auto"/>
                                    <w:left w:val="none" w:sz="0" w:space="0" w:color="auto"/>
                                    <w:bottom w:val="none" w:sz="0" w:space="0" w:color="auto"/>
                                    <w:right w:val="none" w:sz="0" w:space="0" w:color="auto"/>
                                  </w:divBdr>
                                </w:div>
                                <w:div w:id="1383943205">
                                  <w:marLeft w:val="0"/>
                                  <w:marRight w:val="0"/>
                                  <w:marTop w:val="0"/>
                                  <w:marBottom w:val="0"/>
                                  <w:divBdr>
                                    <w:top w:val="none" w:sz="0" w:space="0" w:color="auto"/>
                                    <w:left w:val="none" w:sz="0" w:space="0" w:color="auto"/>
                                    <w:bottom w:val="none" w:sz="0" w:space="0" w:color="auto"/>
                                    <w:right w:val="none" w:sz="0" w:space="0" w:color="auto"/>
                                  </w:divBdr>
                                </w:div>
                                <w:div w:id="1431850764">
                                  <w:marLeft w:val="0"/>
                                  <w:marRight w:val="0"/>
                                  <w:marTop w:val="0"/>
                                  <w:marBottom w:val="0"/>
                                  <w:divBdr>
                                    <w:top w:val="none" w:sz="0" w:space="0" w:color="auto"/>
                                    <w:left w:val="none" w:sz="0" w:space="0" w:color="auto"/>
                                    <w:bottom w:val="none" w:sz="0" w:space="0" w:color="auto"/>
                                    <w:right w:val="none" w:sz="0" w:space="0" w:color="auto"/>
                                  </w:divBdr>
                                </w:div>
                                <w:div w:id="1462116315">
                                  <w:marLeft w:val="0"/>
                                  <w:marRight w:val="0"/>
                                  <w:marTop w:val="0"/>
                                  <w:marBottom w:val="0"/>
                                  <w:divBdr>
                                    <w:top w:val="none" w:sz="0" w:space="0" w:color="auto"/>
                                    <w:left w:val="none" w:sz="0" w:space="0" w:color="auto"/>
                                    <w:bottom w:val="none" w:sz="0" w:space="0" w:color="auto"/>
                                    <w:right w:val="none" w:sz="0" w:space="0" w:color="auto"/>
                                  </w:divBdr>
                                </w:div>
                                <w:div w:id="1515849384">
                                  <w:marLeft w:val="0"/>
                                  <w:marRight w:val="0"/>
                                  <w:marTop w:val="0"/>
                                  <w:marBottom w:val="0"/>
                                  <w:divBdr>
                                    <w:top w:val="none" w:sz="0" w:space="0" w:color="auto"/>
                                    <w:left w:val="none" w:sz="0" w:space="0" w:color="auto"/>
                                    <w:bottom w:val="none" w:sz="0" w:space="0" w:color="auto"/>
                                    <w:right w:val="none" w:sz="0" w:space="0" w:color="auto"/>
                                  </w:divBdr>
                                </w:div>
                                <w:div w:id="1521973510">
                                  <w:marLeft w:val="0"/>
                                  <w:marRight w:val="0"/>
                                  <w:marTop w:val="0"/>
                                  <w:marBottom w:val="0"/>
                                  <w:divBdr>
                                    <w:top w:val="none" w:sz="0" w:space="0" w:color="auto"/>
                                    <w:left w:val="none" w:sz="0" w:space="0" w:color="auto"/>
                                    <w:bottom w:val="none" w:sz="0" w:space="0" w:color="auto"/>
                                    <w:right w:val="none" w:sz="0" w:space="0" w:color="auto"/>
                                  </w:divBdr>
                                </w:div>
                                <w:div w:id="1628970448">
                                  <w:marLeft w:val="0"/>
                                  <w:marRight w:val="0"/>
                                  <w:marTop w:val="0"/>
                                  <w:marBottom w:val="0"/>
                                  <w:divBdr>
                                    <w:top w:val="none" w:sz="0" w:space="0" w:color="auto"/>
                                    <w:left w:val="none" w:sz="0" w:space="0" w:color="auto"/>
                                    <w:bottom w:val="none" w:sz="0" w:space="0" w:color="auto"/>
                                    <w:right w:val="none" w:sz="0" w:space="0" w:color="auto"/>
                                  </w:divBdr>
                                </w:div>
                                <w:div w:id="1656178883">
                                  <w:marLeft w:val="0"/>
                                  <w:marRight w:val="0"/>
                                  <w:marTop w:val="0"/>
                                  <w:marBottom w:val="0"/>
                                  <w:divBdr>
                                    <w:top w:val="none" w:sz="0" w:space="0" w:color="auto"/>
                                    <w:left w:val="none" w:sz="0" w:space="0" w:color="auto"/>
                                    <w:bottom w:val="none" w:sz="0" w:space="0" w:color="auto"/>
                                    <w:right w:val="none" w:sz="0" w:space="0" w:color="auto"/>
                                  </w:divBdr>
                                </w:div>
                                <w:div w:id="1694572523">
                                  <w:marLeft w:val="0"/>
                                  <w:marRight w:val="0"/>
                                  <w:marTop w:val="0"/>
                                  <w:marBottom w:val="0"/>
                                  <w:divBdr>
                                    <w:top w:val="none" w:sz="0" w:space="0" w:color="auto"/>
                                    <w:left w:val="none" w:sz="0" w:space="0" w:color="auto"/>
                                    <w:bottom w:val="none" w:sz="0" w:space="0" w:color="auto"/>
                                    <w:right w:val="none" w:sz="0" w:space="0" w:color="auto"/>
                                  </w:divBdr>
                                </w:div>
                                <w:div w:id="1701053789">
                                  <w:marLeft w:val="0"/>
                                  <w:marRight w:val="0"/>
                                  <w:marTop w:val="0"/>
                                  <w:marBottom w:val="0"/>
                                  <w:divBdr>
                                    <w:top w:val="none" w:sz="0" w:space="0" w:color="auto"/>
                                    <w:left w:val="none" w:sz="0" w:space="0" w:color="auto"/>
                                    <w:bottom w:val="none" w:sz="0" w:space="0" w:color="auto"/>
                                    <w:right w:val="none" w:sz="0" w:space="0" w:color="auto"/>
                                  </w:divBdr>
                                </w:div>
                                <w:div w:id="1745570929">
                                  <w:marLeft w:val="0"/>
                                  <w:marRight w:val="0"/>
                                  <w:marTop w:val="0"/>
                                  <w:marBottom w:val="0"/>
                                  <w:divBdr>
                                    <w:top w:val="none" w:sz="0" w:space="0" w:color="auto"/>
                                    <w:left w:val="none" w:sz="0" w:space="0" w:color="auto"/>
                                    <w:bottom w:val="none" w:sz="0" w:space="0" w:color="auto"/>
                                    <w:right w:val="none" w:sz="0" w:space="0" w:color="auto"/>
                                  </w:divBdr>
                                </w:div>
                                <w:div w:id="1877304705">
                                  <w:marLeft w:val="0"/>
                                  <w:marRight w:val="0"/>
                                  <w:marTop w:val="0"/>
                                  <w:marBottom w:val="0"/>
                                  <w:divBdr>
                                    <w:top w:val="none" w:sz="0" w:space="0" w:color="auto"/>
                                    <w:left w:val="none" w:sz="0" w:space="0" w:color="auto"/>
                                    <w:bottom w:val="none" w:sz="0" w:space="0" w:color="auto"/>
                                    <w:right w:val="none" w:sz="0" w:space="0" w:color="auto"/>
                                  </w:divBdr>
                                </w:div>
                                <w:div w:id="1941722592">
                                  <w:marLeft w:val="0"/>
                                  <w:marRight w:val="0"/>
                                  <w:marTop w:val="0"/>
                                  <w:marBottom w:val="0"/>
                                  <w:divBdr>
                                    <w:top w:val="none" w:sz="0" w:space="0" w:color="auto"/>
                                    <w:left w:val="none" w:sz="0" w:space="0" w:color="auto"/>
                                    <w:bottom w:val="none" w:sz="0" w:space="0" w:color="auto"/>
                                    <w:right w:val="none" w:sz="0" w:space="0" w:color="auto"/>
                                  </w:divBdr>
                                </w:div>
                                <w:div w:id="1943104825">
                                  <w:marLeft w:val="0"/>
                                  <w:marRight w:val="0"/>
                                  <w:marTop w:val="0"/>
                                  <w:marBottom w:val="0"/>
                                  <w:divBdr>
                                    <w:top w:val="none" w:sz="0" w:space="0" w:color="auto"/>
                                    <w:left w:val="none" w:sz="0" w:space="0" w:color="auto"/>
                                    <w:bottom w:val="none" w:sz="0" w:space="0" w:color="auto"/>
                                    <w:right w:val="none" w:sz="0" w:space="0" w:color="auto"/>
                                  </w:divBdr>
                                </w:div>
                                <w:div w:id="1944418863">
                                  <w:marLeft w:val="0"/>
                                  <w:marRight w:val="0"/>
                                  <w:marTop w:val="0"/>
                                  <w:marBottom w:val="0"/>
                                  <w:divBdr>
                                    <w:top w:val="none" w:sz="0" w:space="0" w:color="auto"/>
                                    <w:left w:val="none" w:sz="0" w:space="0" w:color="auto"/>
                                    <w:bottom w:val="none" w:sz="0" w:space="0" w:color="auto"/>
                                    <w:right w:val="none" w:sz="0" w:space="0" w:color="auto"/>
                                  </w:divBdr>
                                </w:div>
                                <w:div w:id="2016302329">
                                  <w:marLeft w:val="0"/>
                                  <w:marRight w:val="0"/>
                                  <w:marTop w:val="0"/>
                                  <w:marBottom w:val="0"/>
                                  <w:divBdr>
                                    <w:top w:val="none" w:sz="0" w:space="0" w:color="auto"/>
                                    <w:left w:val="none" w:sz="0" w:space="0" w:color="auto"/>
                                    <w:bottom w:val="none" w:sz="0" w:space="0" w:color="auto"/>
                                    <w:right w:val="none" w:sz="0" w:space="0" w:color="auto"/>
                                  </w:divBdr>
                                </w:div>
                                <w:div w:id="2026244489">
                                  <w:marLeft w:val="0"/>
                                  <w:marRight w:val="0"/>
                                  <w:marTop w:val="0"/>
                                  <w:marBottom w:val="0"/>
                                  <w:divBdr>
                                    <w:top w:val="none" w:sz="0" w:space="0" w:color="auto"/>
                                    <w:left w:val="none" w:sz="0" w:space="0" w:color="auto"/>
                                    <w:bottom w:val="none" w:sz="0" w:space="0" w:color="auto"/>
                                    <w:right w:val="none" w:sz="0" w:space="0" w:color="auto"/>
                                  </w:divBdr>
                                </w:div>
                                <w:div w:id="211774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943888">
      <w:bodyDiv w:val="1"/>
      <w:marLeft w:val="0"/>
      <w:marRight w:val="0"/>
      <w:marTop w:val="0"/>
      <w:marBottom w:val="0"/>
      <w:divBdr>
        <w:top w:val="none" w:sz="0" w:space="0" w:color="auto"/>
        <w:left w:val="none" w:sz="0" w:space="0" w:color="auto"/>
        <w:bottom w:val="none" w:sz="0" w:space="0" w:color="auto"/>
        <w:right w:val="none" w:sz="0" w:space="0" w:color="auto"/>
      </w:divBdr>
      <w:divsChild>
        <w:div w:id="1225681108">
          <w:marLeft w:val="0"/>
          <w:marRight w:val="0"/>
          <w:marTop w:val="0"/>
          <w:marBottom w:val="0"/>
          <w:divBdr>
            <w:top w:val="none" w:sz="0" w:space="0" w:color="auto"/>
            <w:left w:val="none" w:sz="0" w:space="0" w:color="auto"/>
            <w:bottom w:val="none" w:sz="0" w:space="0" w:color="auto"/>
            <w:right w:val="none" w:sz="0" w:space="0" w:color="auto"/>
          </w:divBdr>
        </w:div>
        <w:div w:id="707922389">
          <w:marLeft w:val="0"/>
          <w:marRight w:val="0"/>
          <w:marTop w:val="0"/>
          <w:marBottom w:val="0"/>
          <w:divBdr>
            <w:top w:val="none" w:sz="0" w:space="0" w:color="auto"/>
            <w:left w:val="none" w:sz="0" w:space="0" w:color="auto"/>
            <w:bottom w:val="none" w:sz="0" w:space="0" w:color="auto"/>
            <w:right w:val="none" w:sz="0" w:space="0" w:color="auto"/>
          </w:divBdr>
        </w:div>
      </w:divsChild>
    </w:div>
    <w:div w:id="935216133">
      <w:bodyDiv w:val="1"/>
      <w:marLeft w:val="0"/>
      <w:marRight w:val="0"/>
      <w:marTop w:val="0"/>
      <w:marBottom w:val="0"/>
      <w:divBdr>
        <w:top w:val="none" w:sz="0" w:space="0" w:color="auto"/>
        <w:left w:val="none" w:sz="0" w:space="0" w:color="auto"/>
        <w:bottom w:val="none" w:sz="0" w:space="0" w:color="auto"/>
        <w:right w:val="none" w:sz="0" w:space="0" w:color="auto"/>
      </w:divBdr>
    </w:div>
    <w:div w:id="1080951631">
      <w:bodyDiv w:val="1"/>
      <w:marLeft w:val="0"/>
      <w:marRight w:val="0"/>
      <w:marTop w:val="0"/>
      <w:marBottom w:val="0"/>
      <w:divBdr>
        <w:top w:val="none" w:sz="0" w:space="0" w:color="auto"/>
        <w:left w:val="none" w:sz="0" w:space="0" w:color="auto"/>
        <w:bottom w:val="none" w:sz="0" w:space="0" w:color="auto"/>
        <w:right w:val="none" w:sz="0" w:space="0" w:color="auto"/>
      </w:divBdr>
      <w:divsChild>
        <w:div w:id="340817176">
          <w:marLeft w:val="0"/>
          <w:marRight w:val="0"/>
          <w:marTop w:val="0"/>
          <w:marBottom w:val="0"/>
          <w:divBdr>
            <w:top w:val="none" w:sz="0" w:space="0" w:color="auto"/>
            <w:left w:val="none" w:sz="0" w:space="0" w:color="auto"/>
            <w:bottom w:val="none" w:sz="0" w:space="0" w:color="auto"/>
            <w:right w:val="none" w:sz="0" w:space="0" w:color="auto"/>
          </w:divBdr>
          <w:divsChild>
            <w:div w:id="2082825981">
              <w:marLeft w:val="0"/>
              <w:marRight w:val="0"/>
              <w:marTop w:val="0"/>
              <w:marBottom w:val="0"/>
              <w:divBdr>
                <w:top w:val="none" w:sz="0" w:space="0" w:color="auto"/>
                <w:left w:val="none" w:sz="0" w:space="0" w:color="auto"/>
                <w:bottom w:val="none" w:sz="0" w:space="0" w:color="auto"/>
                <w:right w:val="none" w:sz="0" w:space="0" w:color="auto"/>
              </w:divBdr>
              <w:divsChild>
                <w:div w:id="308631431">
                  <w:marLeft w:val="0"/>
                  <w:marRight w:val="0"/>
                  <w:marTop w:val="0"/>
                  <w:marBottom w:val="0"/>
                  <w:divBdr>
                    <w:top w:val="none" w:sz="0" w:space="0" w:color="auto"/>
                    <w:left w:val="none" w:sz="0" w:space="0" w:color="auto"/>
                    <w:bottom w:val="none" w:sz="0" w:space="0" w:color="auto"/>
                    <w:right w:val="none" w:sz="0" w:space="0" w:color="auto"/>
                  </w:divBdr>
                  <w:divsChild>
                    <w:div w:id="1747651292">
                      <w:marLeft w:val="0"/>
                      <w:marRight w:val="0"/>
                      <w:marTop w:val="120"/>
                      <w:marBottom w:val="0"/>
                      <w:divBdr>
                        <w:top w:val="none" w:sz="0" w:space="0" w:color="auto"/>
                        <w:left w:val="none" w:sz="0" w:space="0" w:color="auto"/>
                        <w:bottom w:val="none" w:sz="0" w:space="0" w:color="auto"/>
                        <w:right w:val="none" w:sz="0" w:space="0" w:color="auto"/>
                      </w:divBdr>
                      <w:divsChild>
                        <w:div w:id="1120613119">
                          <w:marLeft w:val="0"/>
                          <w:marRight w:val="0"/>
                          <w:marTop w:val="0"/>
                          <w:marBottom w:val="0"/>
                          <w:divBdr>
                            <w:top w:val="none" w:sz="0" w:space="0" w:color="auto"/>
                            <w:left w:val="none" w:sz="0" w:space="0" w:color="auto"/>
                            <w:bottom w:val="none" w:sz="0" w:space="0" w:color="auto"/>
                            <w:right w:val="none" w:sz="0" w:space="0" w:color="auto"/>
                          </w:divBdr>
                          <w:divsChild>
                            <w:div w:id="19010676">
                              <w:marLeft w:val="0"/>
                              <w:marRight w:val="0"/>
                              <w:marTop w:val="0"/>
                              <w:marBottom w:val="0"/>
                              <w:divBdr>
                                <w:top w:val="none" w:sz="0" w:space="0" w:color="auto"/>
                                <w:left w:val="none" w:sz="0" w:space="0" w:color="auto"/>
                                <w:bottom w:val="none" w:sz="0" w:space="0" w:color="auto"/>
                                <w:right w:val="none" w:sz="0" w:space="0" w:color="auto"/>
                              </w:divBdr>
                              <w:divsChild>
                                <w:div w:id="111480112">
                                  <w:marLeft w:val="0"/>
                                  <w:marRight w:val="0"/>
                                  <w:marTop w:val="0"/>
                                  <w:marBottom w:val="0"/>
                                  <w:divBdr>
                                    <w:top w:val="none" w:sz="0" w:space="0" w:color="auto"/>
                                    <w:left w:val="none" w:sz="0" w:space="0" w:color="auto"/>
                                    <w:bottom w:val="none" w:sz="0" w:space="0" w:color="auto"/>
                                    <w:right w:val="none" w:sz="0" w:space="0" w:color="auto"/>
                                  </w:divBdr>
                                </w:div>
                                <w:div w:id="456224305">
                                  <w:marLeft w:val="0"/>
                                  <w:marRight w:val="0"/>
                                  <w:marTop w:val="0"/>
                                  <w:marBottom w:val="0"/>
                                  <w:divBdr>
                                    <w:top w:val="none" w:sz="0" w:space="0" w:color="auto"/>
                                    <w:left w:val="none" w:sz="0" w:space="0" w:color="auto"/>
                                    <w:bottom w:val="none" w:sz="0" w:space="0" w:color="auto"/>
                                    <w:right w:val="none" w:sz="0" w:space="0" w:color="auto"/>
                                  </w:divBdr>
                                </w:div>
                                <w:div w:id="516038120">
                                  <w:marLeft w:val="0"/>
                                  <w:marRight w:val="0"/>
                                  <w:marTop w:val="0"/>
                                  <w:marBottom w:val="0"/>
                                  <w:divBdr>
                                    <w:top w:val="none" w:sz="0" w:space="0" w:color="auto"/>
                                    <w:left w:val="none" w:sz="0" w:space="0" w:color="auto"/>
                                    <w:bottom w:val="none" w:sz="0" w:space="0" w:color="auto"/>
                                    <w:right w:val="none" w:sz="0" w:space="0" w:color="auto"/>
                                  </w:divBdr>
                                </w:div>
                                <w:div w:id="1763646669">
                                  <w:marLeft w:val="0"/>
                                  <w:marRight w:val="0"/>
                                  <w:marTop w:val="0"/>
                                  <w:marBottom w:val="0"/>
                                  <w:divBdr>
                                    <w:top w:val="none" w:sz="0" w:space="0" w:color="auto"/>
                                    <w:left w:val="none" w:sz="0" w:space="0" w:color="auto"/>
                                    <w:bottom w:val="none" w:sz="0" w:space="0" w:color="auto"/>
                                    <w:right w:val="none" w:sz="0" w:space="0" w:color="auto"/>
                                  </w:divBdr>
                                </w:div>
                                <w:div w:id="1799571445">
                                  <w:marLeft w:val="0"/>
                                  <w:marRight w:val="0"/>
                                  <w:marTop w:val="0"/>
                                  <w:marBottom w:val="0"/>
                                  <w:divBdr>
                                    <w:top w:val="none" w:sz="0" w:space="0" w:color="auto"/>
                                    <w:left w:val="none" w:sz="0" w:space="0" w:color="auto"/>
                                    <w:bottom w:val="none" w:sz="0" w:space="0" w:color="auto"/>
                                    <w:right w:val="none" w:sz="0" w:space="0" w:color="auto"/>
                                  </w:divBdr>
                                </w:div>
                                <w:div w:id="1990935613">
                                  <w:marLeft w:val="0"/>
                                  <w:marRight w:val="0"/>
                                  <w:marTop w:val="0"/>
                                  <w:marBottom w:val="0"/>
                                  <w:divBdr>
                                    <w:top w:val="none" w:sz="0" w:space="0" w:color="auto"/>
                                    <w:left w:val="none" w:sz="0" w:space="0" w:color="auto"/>
                                    <w:bottom w:val="none" w:sz="0" w:space="0" w:color="auto"/>
                                    <w:right w:val="none" w:sz="0" w:space="0" w:color="auto"/>
                                  </w:divBdr>
                                </w:div>
                                <w:div w:id="2027900362">
                                  <w:marLeft w:val="0"/>
                                  <w:marRight w:val="0"/>
                                  <w:marTop w:val="0"/>
                                  <w:marBottom w:val="0"/>
                                  <w:divBdr>
                                    <w:top w:val="none" w:sz="0" w:space="0" w:color="auto"/>
                                    <w:left w:val="none" w:sz="0" w:space="0" w:color="auto"/>
                                    <w:bottom w:val="none" w:sz="0" w:space="0" w:color="auto"/>
                                    <w:right w:val="none" w:sz="0" w:space="0" w:color="auto"/>
                                  </w:divBdr>
                                </w:div>
                                <w:div w:id="21284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6451557">
      <w:bodyDiv w:val="1"/>
      <w:marLeft w:val="0"/>
      <w:marRight w:val="0"/>
      <w:marTop w:val="0"/>
      <w:marBottom w:val="0"/>
      <w:divBdr>
        <w:top w:val="none" w:sz="0" w:space="0" w:color="auto"/>
        <w:left w:val="none" w:sz="0" w:space="0" w:color="auto"/>
        <w:bottom w:val="none" w:sz="0" w:space="0" w:color="auto"/>
        <w:right w:val="none" w:sz="0" w:space="0" w:color="auto"/>
      </w:divBdr>
      <w:divsChild>
        <w:div w:id="1382247084">
          <w:marLeft w:val="0"/>
          <w:marRight w:val="0"/>
          <w:marTop w:val="0"/>
          <w:marBottom w:val="0"/>
          <w:divBdr>
            <w:top w:val="none" w:sz="0" w:space="0" w:color="auto"/>
            <w:left w:val="none" w:sz="0" w:space="0" w:color="auto"/>
            <w:bottom w:val="none" w:sz="0" w:space="0" w:color="auto"/>
            <w:right w:val="none" w:sz="0" w:space="0" w:color="auto"/>
          </w:divBdr>
          <w:divsChild>
            <w:div w:id="2002273130">
              <w:marLeft w:val="0"/>
              <w:marRight w:val="0"/>
              <w:marTop w:val="0"/>
              <w:marBottom w:val="0"/>
              <w:divBdr>
                <w:top w:val="none" w:sz="0" w:space="0" w:color="auto"/>
                <w:left w:val="none" w:sz="0" w:space="0" w:color="auto"/>
                <w:bottom w:val="none" w:sz="0" w:space="0" w:color="auto"/>
                <w:right w:val="none" w:sz="0" w:space="0" w:color="auto"/>
              </w:divBdr>
              <w:divsChild>
                <w:div w:id="1153597015">
                  <w:marLeft w:val="0"/>
                  <w:marRight w:val="0"/>
                  <w:marTop w:val="0"/>
                  <w:marBottom w:val="0"/>
                  <w:divBdr>
                    <w:top w:val="none" w:sz="0" w:space="0" w:color="auto"/>
                    <w:left w:val="none" w:sz="0" w:space="0" w:color="auto"/>
                    <w:bottom w:val="none" w:sz="0" w:space="0" w:color="auto"/>
                    <w:right w:val="none" w:sz="0" w:space="0" w:color="auto"/>
                  </w:divBdr>
                  <w:divsChild>
                    <w:div w:id="1394044827">
                      <w:marLeft w:val="0"/>
                      <w:marRight w:val="0"/>
                      <w:marTop w:val="120"/>
                      <w:marBottom w:val="0"/>
                      <w:divBdr>
                        <w:top w:val="none" w:sz="0" w:space="0" w:color="auto"/>
                        <w:left w:val="none" w:sz="0" w:space="0" w:color="auto"/>
                        <w:bottom w:val="none" w:sz="0" w:space="0" w:color="auto"/>
                        <w:right w:val="none" w:sz="0" w:space="0" w:color="auto"/>
                      </w:divBdr>
                      <w:divsChild>
                        <w:div w:id="1523081902">
                          <w:marLeft w:val="0"/>
                          <w:marRight w:val="0"/>
                          <w:marTop w:val="0"/>
                          <w:marBottom w:val="0"/>
                          <w:divBdr>
                            <w:top w:val="none" w:sz="0" w:space="0" w:color="auto"/>
                            <w:left w:val="none" w:sz="0" w:space="0" w:color="auto"/>
                            <w:bottom w:val="none" w:sz="0" w:space="0" w:color="auto"/>
                            <w:right w:val="none" w:sz="0" w:space="0" w:color="auto"/>
                          </w:divBdr>
                          <w:divsChild>
                            <w:div w:id="1846894631">
                              <w:marLeft w:val="0"/>
                              <w:marRight w:val="0"/>
                              <w:marTop w:val="0"/>
                              <w:marBottom w:val="0"/>
                              <w:divBdr>
                                <w:top w:val="none" w:sz="0" w:space="0" w:color="auto"/>
                                <w:left w:val="none" w:sz="0" w:space="0" w:color="auto"/>
                                <w:bottom w:val="none" w:sz="0" w:space="0" w:color="auto"/>
                                <w:right w:val="none" w:sz="0" w:space="0" w:color="auto"/>
                              </w:divBdr>
                              <w:divsChild>
                                <w:div w:id="49311150">
                                  <w:marLeft w:val="0"/>
                                  <w:marRight w:val="0"/>
                                  <w:marTop w:val="0"/>
                                  <w:marBottom w:val="0"/>
                                  <w:divBdr>
                                    <w:top w:val="none" w:sz="0" w:space="0" w:color="auto"/>
                                    <w:left w:val="none" w:sz="0" w:space="0" w:color="auto"/>
                                    <w:bottom w:val="none" w:sz="0" w:space="0" w:color="auto"/>
                                    <w:right w:val="none" w:sz="0" w:space="0" w:color="auto"/>
                                  </w:divBdr>
                                </w:div>
                                <w:div w:id="111436098">
                                  <w:marLeft w:val="0"/>
                                  <w:marRight w:val="0"/>
                                  <w:marTop w:val="0"/>
                                  <w:marBottom w:val="0"/>
                                  <w:divBdr>
                                    <w:top w:val="none" w:sz="0" w:space="0" w:color="auto"/>
                                    <w:left w:val="none" w:sz="0" w:space="0" w:color="auto"/>
                                    <w:bottom w:val="none" w:sz="0" w:space="0" w:color="auto"/>
                                    <w:right w:val="none" w:sz="0" w:space="0" w:color="auto"/>
                                  </w:divBdr>
                                </w:div>
                                <w:div w:id="126247636">
                                  <w:marLeft w:val="0"/>
                                  <w:marRight w:val="0"/>
                                  <w:marTop w:val="0"/>
                                  <w:marBottom w:val="0"/>
                                  <w:divBdr>
                                    <w:top w:val="none" w:sz="0" w:space="0" w:color="auto"/>
                                    <w:left w:val="none" w:sz="0" w:space="0" w:color="auto"/>
                                    <w:bottom w:val="none" w:sz="0" w:space="0" w:color="auto"/>
                                    <w:right w:val="none" w:sz="0" w:space="0" w:color="auto"/>
                                  </w:divBdr>
                                </w:div>
                                <w:div w:id="137382819">
                                  <w:marLeft w:val="0"/>
                                  <w:marRight w:val="0"/>
                                  <w:marTop w:val="0"/>
                                  <w:marBottom w:val="0"/>
                                  <w:divBdr>
                                    <w:top w:val="none" w:sz="0" w:space="0" w:color="auto"/>
                                    <w:left w:val="none" w:sz="0" w:space="0" w:color="auto"/>
                                    <w:bottom w:val="none" w:sz="0" w:space="0" w:color="auto"/>
                                    <w:right w:val="none" w:sz="0" w:space="0" w:color="auto"/>
                                  </w:divBdr>
                                </w:div>
                                <w:div w:id="172573143">
                                  <w:marLeft w:val="0"/>
                                  <w:marRight w:val="0"/>
                                  <w:marTop w:val="0"/>
                                  <w:marBottom w:val="0"/>
                                  <w:divBdr>
                                    <w:top w:val="none" w:sz="0" w:space="0" w:color="auto"/>
                                    <w:left w:val="none" w:sz="0" w:space="0" w:color="auto"/>
                                    <w:bottom w:val="none" w:sz="0" w:space="0" w:color="auto"/>
                                    <w:right w:val="none" w:sz="0" w:space="0" w:color="auto"/>
                                  </w:divBdr>
                                </w:div>
                                <w:div w:id="213853001">
                                  <w:marLeft w:val="0"/>
                                  <w:marRight w:val="0"/>
                                  <w:marTop w:val="0"/>
                                  <w:marBottom w:val="0"/>
                                  <w:divBdr>
                                    <w:top w:val="none" w:sz="0" w:space="0" w:color="auto"/>
                                    <w:left w:val="none" w:sz="0" w:space="0" w:color="auto"/>
                                    <w:bottom w:val="none" w:sz="0" w:space="0" w:color="auto"/>
                                    <w:right w:val="none" w:sz="0" w:space="0" w:color="auto"/>
                                  </w:divBdr>
                                </w:div>
                                <w:div w:id="247078669">
                                  <w:marLeft w:val="0"/>
                                  <w:marRight w:val="0"/>
                                  <w:marTop w:val="0"/>
                                  <w:marBottom w:val="0"/>
                                  <w:divBdr>
                                    <w:top w:val="none" w:sz="0" w:space="0" w:color="auto"/>
                                    <w:left w:val="none" w:sz="0" w:space="0" w:color="auto"/>
                                    <w:bottom w:val="none" w:sz="0" w:space="0" w:color="auto"/>
                                    <w:right w:val="none" w:sz="0" w:space="0" w:color="auto"/>
                                  </w:divBdr>
                                </w:div>
                                <w:div w:id="273247271">
                                  <w:marLeft w:val="0"/>
                                  <w:marRight w:val="0"/>
                                  <w:marTop w:val="0"/>
                                  <w:marBottom w:val="0"/>
                                  <w:divBdr>
                                    <w:top w:val="none" w:sz="0" w:space="0" w:color="auto"/>
                                    <w:left w:val="none" w:sz="0" w:space="0" w:color="auto"/>
                                    <w:bottom w:val="none" w:sz="0" w:space="0" w:color="auto"/>
                                    <w:right w:val="none" w:sz="0" w:space="0" w:color="auto"/>
                                  </w:divBdr>
                                </w:div>
                                <w:div w:id="299070670">
                                  <w:marLeft w:val="0"/>
                                  <w:marRight w:val="0"/>
                                  <w:marTop w:val="0"/>
                                  <w:marBottom w:val="0"/>
                                  <w:divBdr>
                                    <w:top w:val="none" w:sz="0" w:space="0" w:color="auto"/>
                                    <w:left w:val="none" w:sz="0" w:space="0" w:color="auto"/>
                                    <w:bottom w:val="none" w:sz="0" w:space="0" w:color="auto"/>
                                    <w:right w:val="none" w:sz="0" w:space="0" w:color="auto"/>
                                  </w:divBdr>
                                </w:div>
                                <w:div w:id="302318851">
                                  <w:marLeft w:val="0"/>
                                  <w:marRight w:val="0"/>
                                  <w:marTop w:val="0"/>
                                  <w:marBottom w:val="0"/>
                                  <w:divBdr>
                                    <w:top w:val="none" w:sz="0" w:space="0" w:color="auto"/>
                                    <w:left w:val="none" w:sz="0" w:space="0" w:color="auto"/>
                                    <w:bottom w:val="none" w:sz="0" w:space="0" w:color="auto"/>
                                    <w:right w:val="none" w:sz="0" w:space="0" w:color="auto"/>
                                  </w:divBdr>
                                </w:div>
                                <w:div w:id="320895370">
                                  <w:marLeft w:val="0"/>
                                  <w:marRight w:val="0"/>
                                  <w:marTop w:val="0"/>
                                  <w:marBottom w:val="0"/>
                                  <w:divBdr>
                                    <w:top w:val="none" w:sz="0" w:space="0" w:color="auto"/>
                                    <w:left w:val="none" w:sz="0" w:space="0" w:color="auto"/>
                                    <w:bottom w:val="none" w:sz="0" w:space="0" w:color="auto"/>
                                    <w:right w:val="none" w:sz="0" w:space="0" w:color="auto"/>
                                  </w:divBdr>
                                </w:div>
                                <w:div w:id="395395193">
                                  <w:marLeft w:val="0"/>
                                  <w:marRight w:val="0"/>
                                  <w:marTop w:val="0"/>
                                  <w:marBottom w:val="0"/>
                                  <w:divBdr>
                                    <w:top w:val="none" w:sz="0" w:space="0" w:color="auto"/>
                                    <w:left w:val="none" w:sz="0" w:space="0" w:color="auto"/>
                                    <w:bottom w:val="none" w:sz="0" w:space="0" w:color="auto"/>
                                    <w:right w:val="none" w:sz="0" w:space="0" w:color="auto"/>
                                  </w:divBdr>
                                </w:div>
                                <w:div w:id="443156161">
                                  <w:marLeft w:val="0"/>
                                  <w:marRight w:val="0"/>
                                  <w:marTop w:val="0"/>
                                  <w:marBottom w:val="0"/>
                                  <w:divBdr>
                                    <w:top w:val="none" w:sz="0" w:space="0" w:color="auto"/>
                                    <w:left w:val="none" w:sz="0" w:space="0" w:color="auto"/>
                                    <w:bottom w:val="none" w:sz="0" w:space="0" w:color="auto"/>
                                    <w:right w:val="none" w:sz="0" w:space="0" w:color="auto"/>
                                  </w:divBdr>
                                </w:div>
                                <w:div w:id="467671052">
                                  <w:marLeft w:val="0"/>
                                  <w:marRight w:val="0"/>
                                  <w:marTop w:val="0"/>
                                  <w:marBottom w:val="0"/>
                                  <w:divBdr>
                                    <w:top w:val="none" w:sz="0" w:space="0" w:color="auto"/>
                                    <w:left w:val="none" w:sz="0" w:space="0" w:color="auto"/>
                                    <w:bottom w:val="none" w:sz="0" w:space="0" w:color="auto"/>
                                    <w:right w:val="none" w:sz="0" w:space="0" w:color="auto"/>
                                  </w:divBdr>
                                </w:div>
                                <w:div w:id="524372787">
                                  <w:marLeft w:val="0"/>
                                  <w:marRight w:val="0"/>
                                  <w:marTop w:val="0"/>
                                  <w:marBottom w:val="0"/>
                                  <w:divBdr>
                                    <w:top w:val="none" w:sz="0" w:space="0" w:color="auto"/>
                                    <w:left w:val="none" w:sz="0" w:space="0" w:color="auto"/>
                                    <w:bottom w:val="none" w:sz="0" w:space="0" w:color="auto"/>
                                    <w:right w:val="none" w:sz="0" w:space="0" w:color="auto"/>
                                  </w:divBdr>
                                </w:div>
                                <w:div w:id="538592035">
                                  <w:marLeft w:val="0"/>
                                  <w:marRight w:val="0"/>
                                  <w:marTop w:val="0"/>
                                  <w:marBottom w:val="0"/>
                                  <w:divBdr>
                                    <w:top w:val="none" w:sz="0" w:space="0" w:color="auto"/>
                                    <w:left w:val="none" w:sz="0" w:space="0" w:color="auto"/>
                                    <w:bottom w:val="none" w:sz="0" w:space="0" w:color="auto"/>
                                    <w:right w:val="none" w:sz="0" w:space="0" w:color="auto"/>
                                  </w:divBdr>
                                </w:div>
                                <w:div w:id="651057051">
                                  <w:marLeft w:val="0"/>
                                  <w:marRight w:val="0"/>
                                  <w:marTop w:val="0"/>
                                  <w:marBottom w:val="0"/>
                                  <w:divBdr>
                                    <w:top w:val="none" w:sz="0" w:space="0" w:color="auto"/>
                                    <w:left w:val="none" w:sz="0" w:space="0" w:color="auto"/>
                                    <w:bottom w:val="none" w:sz="0" w:space="0" w:color="auto"/>
                                    <w:right w:val="none" w:sz="0" w:space="0" w:color="auto"/>
                                  </w:divBdr>
                                </w:div>
                                <w:div w:id="656807390">
                                  <w:marLeft w:val="0"/>
                                  <w:marRight w:val="0"/>
                                  <w:marTop w:val="0"/>
                                  <w:marBottom w:val="0"/>
                                  <w:divBdr>
                                    <w:top w:val="none" w:sz="0" w:space="0" w:color="auto"/>
                                    <w:left w:val="none" w:sz="0" w:space="0" w:color="auto"/>
                                    <w:bottom w:val="none" w:sz="0" w:space="0" w:color="auto"/>
                                    <w:right w:val="none" w:sz="0" w:space="0" w:color="auto"/>
                                  </w:divBdr>
                                </w:div>
                                <w:div w:id="699629000">
                                  <w:marLeft w:val="0"/>
                                  <w:marRight w:val="0"/>
                                  <w:marTop w:val="0"/>
                                  <w:marBottom w:val="0"/>
                                  <w:divBdr>
                                    <w:top w:val="none" w:sz="0" w:space="0" w:color="auto"/>
                                    <w:left w:val="none" w:sz="0" w:space="0" w:color="auto"/>
                                    <w:bottom w:val="none" w:sz="0" w:space="0" w:color="auto"/>
                                    <w:right w:val="none" w:sz="0" w:space="0" w:color="auto"/>
                                  </w:divBdr>
                                </w:div>
                                <w:div w:id="815954017">
                                  <w:marLeft w:val="0"/>
                                  <w:marRight w:val="0"/>
                                  <w:marTop w:val="0"/>
                                  <w:marBottom w:val="0"/>
                                  <w:divBdr>
                                    <w:top w:val="none" w:sz="0" w:space="0" w:color="auto"/>
                                    <w:left w:val="none" w:sz="0" w:space="0" w:color="auto"/>
                                    <w:bottom w:val="none" w:sz="0" w:space="0" w:color="auto"/>
                                    <w:right w:val="none" w:sz="0" w:space="0" w:color="auto"/>
                                  </w:divBdr>
                                </w:div>
                                <w:div w:id="834802391">
                                  <w:marLeft w:val="0"/>
                                  <w:marRight w:val="0"/>
                                  <w:marTop w:val="0"/>
                                  <w:marBottom w:val="0"/>
                                  <w:divBdr>
                                    <w:top w:val="none" w:sz="0" w:space="0" w:color="auto"/>
                                    <w:left w:val="none" w:sz="0" w:space="0" w:color="auto"/>
                                    <w:bottom w:val="none" w:sz="0" w:space="0" w:color="auto"/>
                                    <w:right w:val="none" w:sz="0" w:space="0" w:color="auto"/>
                                  </w:divBdr>
                                </w:div>
                                <w:div w:id="933711563">
                                  <w:marLeft w:val="0"/>
                                  <w:marRight w:val="0"/>
                                  <w:marTop w:val="0"/>
                                  <w:marBottom w:val="0"/>
                                  <w:divBdr>
                                    <w:top w:val="none" w:sz="0" w:space="0" w:color="auto"/>
                                    <w:left w:val="none" w:sz="0" w:space="0" w:color="auto"/>
                                    <w:bottom w:val="none" w:sz="0" w:space="0" w:color="auto"/>
                                    <w:right w:val="none" w:sz="0" w:space="0" w:color="auto"/>
                                  </w:divBdr>
                                </w:div>
                                <w:div w:id="981234959">
                                  <w:marLeft w:val="0"/>
                                  <w:marRight w:val="0"/>
                                  <w:marTop w:val="0"/>
                                  <w:marBottom w:val="0"/>
                                  <w:divBdr>
                                    <w:top w:val="none" w:sz="0" w:space="0" w:color="auto"/>
                                    <w:left w:val="none" w:sz="0" w:space="0" w:color="auto"/>
                                    <w:bottom w:val="none" w:sz="0" w:space="0" w:color="auto"/>
                                    <w:right w:val="none" w:sz="0" w:space="0" w:color="auto"/>
                                  </w:divBdr>
                                </w:div>
                                <w:div w:id="1034035941">
                                  <w:marLeft w:val="0"/>
                                  <w:marRight w:val="0"/>
                                  <w:marTop w:val="0"/>
                                  <w:marBottom w:val="0"/>
                                  <w:divBdr>
                                    <w:top w:val="none" w:sz="0" w:space="0" w:color="auto"/>
                                    <w:left w:val="none" w:sz="0" w:space="0" w:color="auto"/>
                                    <w:bottom w:val="none" w:sz="0" w:space="0" w:color="auto"/>
                                    <w:right w:val="none" w:sz="0" w:space="0" w:color="auto"/>
                                  </w:divBdr>
                                </w:div>
                                <w:div w:id="1046104578">
                                  <w:marLeft w:val="0"/>
                                  <w:marRight w:val="0"/>
                                  <w:marTop w:val="0"/>
                                  <w:marBottom w:val="0"/>
                                  <w:divBdr>
                                    <w:top w:val="none" w:sz="0" w:space="0" w:color="auto"/>
                                    <w:left w:val="none" w:sz="0" w:space="0" w:color="auto"/>
                                    <w:bottom w:val="none" w:sz="0" w:space="0" w:color="auto"/>
                                    <w:right w:val="none" w:sz="0" w:space="0" w:color="auto"/>
                                  </w:divBdr>
                                </w:div>
                                <w:div w:id="1064184463">
                                  <w:marLeft w:val="0"/>
                                  <w:marRight w:val="0"/>
                                  <w:marTop w:val="0"/>
                                  <w:marBottom w:val="0"/>
                                  <w:divBdr>
                                    <w:top w:val="none" w:sz="0" w:space="0" w:color="auto"/>
                                    <w:left w:val="none" w:sz="0" w:space="0" w:color="auto"/>
                                    <w:bottom w:val="none" w:sz="0" w:space="0" w:color="auto"/>
                                    <w:right w:val="none" w:sz="0" w:space="0" w:color="auto"/>
                                  </w:divBdr>
                                </w:div>
                                <w:div w:id="1080833789">
                                  <w:marLeft w:val="0"/>
                                  <w:marRight w:val="0"/>
                                  <w:marTop w:val="0"/>
                                  <w:marBottom w:val="0"/>
                                  <w:divBdr>
                                    <w:top w:val="none" w:sz="0" w:space="0" w:color="auto"/>
                                    <w:left w:val="none" w:sz="0" w:space="0" w:color="auto"/>
                                    <w:bottom w:val="none" w:sz="0" w:space="0" w:color="auto"/>
                                    <w:right w:val="none" w:sz="0" w:space="0" w:color="auto"/>
                                  </w:divBdr>
                                </w:div>
                                <w:div w:id="1095325750">
                                  <w:marLeft w:val="0"/>
                                  <w:marRight w:val="0"/>
                                  <w:marTop w:val="0"/>
                                  <w:marBottom w:val="0"/>
                                  <w:divBdr>
                                    <w:top w:val="none" w:sz="0" w:space="0" w:color="auto"/>
                                    <w:left w:val="none" w:sz="0" w:space="0" w:color="auto"/>
                                    <w:bottom w:val="none" w:sz="0" w:space="0" w:color="auto"/>
                                    <w:right w:val="none" w:sz="0" w:space="0" w:color="auto"/>
                                  </w:divBdr>
                                </w:div>
                                <w:div w:id="1133719139">
                                  <w:marLeft w:val="0"/>
                                  <w:marRight w:val="0"/>
                                  <w:marTop w:val="0"/>
                                  <w:marBottom w:val="0"/>
                                  <w:divBdr>
                                    <w:top w:val="none" w:sz="0" w:space="0" w:color="auto"/>
                                    <w:left w:val="none" w:sz="0" w:space="0" w:color="auto"/>
                                    <w:bottom w:val="none" w:sz="0" w:space="0" w:color="auto"/>
                                    <w:right w:val="none" w:sz="0" w:space="0" w:color="auto"/>
                                  </w:divBdr>
                                </w:div>
                                <w:div w:id="1154108533">
                                  <w:marLeft w:val="0"/>
                                  <w:marRight w:val="0"/>
                                  <w:marTop w:val="0"/>
                                  <w:marBottom w:val="0"/>
                                  <w:divBdr>
                                    <w:top w:val="none" w:sz="0" w:space="0" w:color="auto"/>
                                    <w:left w:val="none" w:sz="0" w:space="0" w:color="auto"/>
                                    <w:bottom w:val="none" w:sz="0" w:space="0" w:color="auto"/>
                                    <w:right w:val="none" w:sz="0" w:space="0" w:color="auto"/>
                                  </w:divBdr>
                                </w:div>
                                <w:div w:id="1167794295">
                                  <w:marLeft w:val="0"/>
                                  <w:marRight w:val="0"/>
                                  <w:marTop w:val="0"/>
                                  <w:marBottom w:val="0"/>
                                  <w:divBdr>
                                    <w:top w:val="none" w:sz="0" w:space="0" w:color="auto"/>
                                    <w:left w:val="none" w:sz="0" w:space="0" w:color="auto"/>
                                    <w:bottom w:val="none" w:sz="0" w:space="0" w:color="auto"/>
                                    <w:right w:val="none" w:sz="0" w:space="0" w:color="auto"/>
                                  </w:divBdr>
                                </w:div>
                                <w:div w:id="1180315067">
                                  <w:marLeft w:val="0"/>
                                  <w:marRight w:val="0"/>
                                  <w:marTop w:val="0"/>
                                  <w:marBottom w:val="0"/>
                                  <w:divBdr>
                                    <w:top w:val="none" w:sz="0" w:space="0" w:color="auto"/>
                                    <w:left w:val="none" w:sz="0" w:space="0" w:color="auto"/>
                                    <w:bottom w:val="none" w:sz="0" w:space="0" w:color="auto"/>
                                    <w:right w:val="none" w:sz="0" w:space="0" w:color="auto"/>
                                  </w:divBdr>
                                </w:div>
                                <w:div w:id="1185052404">
                                  <w:marLeft w:val="0"/>
                                  <w:marRight w:val="0"/>
                                  <w:marTop w:val="0"/>
                                  <w:marBottom w:val="0"/>
                                  <w:divBdr>
                                    <w:top w:val="none" w:sz="0" w:space="0" w:color="auto"/>
                                    <w:left w:val="none" w:sz="0" w:space="0" w:color="auto"/>
                                    <w:bottom w:val="none" w:sz="0" w:space="0" w:color="auto"/>
                                    <w:right w:val="none" w:sz="0" w:space="0" w:color="auto"/>
                                  </w:divBdr>
                                </w:div>
                                <w:div w:id="1231116926">
                                  <w:marLeft w:val="0"/>
                                  <w:marRight w:val="0"/>
                                  <w:marTop w:val="0"/>
                                  <w:marBottom w:val="0"/>
                                  <w:divBdr>
                                    <w:top w:val="none" w:sz="0" w:space="0" w:color="auto"/>
                                    <w:left w:val="none" w:sz="0" w:space="0" w:color="auto"/>
                                    <w:bottom w:val="none" w:sz="0" w:space="0" w:color="auto"/>
                                    <w:right w:val="none" w:sz="0" w:space="0" w:color="auto"/>
                                  </w:divBdr>
                                </w:div>
                                <w:div w:id="1284965787">
                                  <w:marLeft w:val="0"/>
                                  <w:marRight w:val="0"/>
                                  <w:marTop w:val="0"/>
                                  <w:marBottom w:val="0"/>
                                  <w:divBdr>
                                    <w:top w:val="none" w:sz="0" w:space="0" w:color="auto"/>
                                    <w:left w:val="none" w:sz="0" w:space="0" w:color="auto"/>
                                    <w:bottom w:val="none" w:sz="0" w:space="0" w:color="auto"/>
                                    <w:right w:val="none" w:sz="0" w:space="0" w:color="auto"/>
                                  </w:divBdr>
                                </w:div>
                                <w:div w:id="1351953638">
                                  <w:marLeft w:val="0"/>
                                  <w:marRight w:val="0"/>
                                  <w:marTop w:val="0"/>
                                  <w:marBottom w:val="0"/>
                                  <w:divBdr>
                                    <w:top w:val="none" w:sz="0" w:space="0" w:color="auto"/>
                                    <w:left w:val="none" w:sz="0" w:space="0" w:color="auto"/>
                                    <w:bottom w:val="none" w:sz="0" w:space="0" w:color="auto"/>
                                    <w:right w:val="none" w:sz="0" w:space="0" w:color="auto"/>
                                  </w:divBdr>
                                </w:div>
                                <w:div w:id="1400597093">
                                  <w:marLeft w:val="0"/>
                                  <w:marRight w:val="0"/>
                                  <w:marTop w:val="0"/>
                                  <w:marBottom w:val="0"/>
                                  <w:divBdr>
                                    <w:top w:val="none" w:sz="0" w:space="0" w:color="auto"/>
                                    <w:left w:val="none" w:sz="0" w:space="0" w:color="auto"/>
                                    <w:bottom w:val="none" w:sz="0" w:space="0" w:color="auto"/>
                                    <w:right w:val="none" w:sz="0" w:space="0" w:color="auto"/>
                                  </w:divBdr>
                                </w:div>
                                <w:div w:id="1452701470">
                                  <w:marLeft w:val="0"/>
                                  <w:marRight w:val="0"/>
                                  <w:marTop w:val="0"/>
                                  <w:marBottom w:val="0"/>
                                  <w:divBdr>
                                    <w:top w:val="none" w:sz="0" w:space="0" w:color="auto"/>
                                    <w:left w:val="none" w:sz="0" w:space="0" w:color="auto"/>
                                    <w:bottom w:val="none" w:sz="0" w:space="0" w:color="auto"/>
                                    <w:right w:val="none" w:sz="0" w:space="0" w:color="auto"/>
                                  </w:divBdr>
                                </w:div>
                                <w:div w:id="1496342877">
                                  <w:marLeft w:val="0"/>
                                  <w:marRight w:val="0"/>
                                  <w:marTop w:val="0"/>
                                  <w:marBottom w:val="0"/>
                                  <w:divBdr>
                                    <w:top w:val="none" w:sz="0" w:space="0" w:color="auto"/>
                                    <w:left w:val="none" w:sz="0" w:space="0" w:color="auto"/>
                                    <w:bottom w:val="none" w:sz="0" w:space="0" w:color="auto"/>
                                    <w:right w:val="none" w:sz="0" w:space="0" w:color="auto"/>
                                  </w:divBdr>
                                </w:div>
                                <w:div w:id="1570312223">
                                  <w:marLeft w:val="0"/>
                                  <w:marRight w:val="0"/>
                                  <w:marTop w:val="0"/>
                                  <w:marBottom w:val="0"/>
                                  <w:divBdr>
                                    <w:top w:val="none" w:sz="0" w:space="0" w:color="auto"/>
                                    <w:left w:val="none" w:sz="0" w:space="0" w:color="auto"/>
                                    <w:bottom w:val="none" w:sz="0" w:space="0" w:color="auto"/>
                                    <w:right w:val="none" w:sz="0" w:space="0" w:color="auto"/>
                                  </w:divBdr>
                                </w:div>
                                <w:div w:id="1648127901">
                                  <w:marLeft w:val="0"/>
                                  <w:marRight w:val="0"/>
                                  <w:marTop w:val="0"/>
                                  <w:marBottom w:val="0"/>
                                  <w:divBdr>
                                    <w:top w:val="none" w:sz="0" w:space="0" w:color="auto"/>
                                    <w:left w:val="none" w:sz="0" w:space="0" w:color="auto"/>
                                    <w:bottom w:val="none" w:sz="0" w:space="0" w:color="auto"/>
                                    <w:right w:val="none" w:sz="0" w:space="0" w:color="auto"/>
                                  </w:divBdr>
                                </w:div>
                                <w:div w:id="1656643033">
                                  <w:marLeft w:val="0"/>
                                  <w:marRight w:val="0"/>
                                  <w:marTop w:val="0"/>
                                  <w:marBottom w:val="0"/>
                                  <w:divBdr>
                                    <w:top w:val="none" w:sz="0" w:space="0" w:color="auto"/>
                                    <w:left w:val="none" w:sz="0" w:space="0" w:color="auto"/>
                                    <w:bottom w:val="none" w:sz="0" w:space="0" w:color="auto"/>
                                    <w:right w:val="none" w:sz="0" w:space="0" w:color="auto"/>
                                  </w:divBdr>
                                </w:div>
                                <w:div w:id="1667830065">
                                  <w:marLeft w:val="0"/>
                                  <w:marRight w:val="0"/>
                                  <w:marTop w:val="0"/>
                                  <w:marBottom w:val="0"/>
                                  <w:divBdr>
                                    <w:top w:val="none" w:sz="0" w:space="0" w:color="auto"/>
                                    <w:left w:val="none" w:sz="0" w:space="0" w:color="auto"/>
                                    <w:bottom w:val="none" w:sz="0" w:space="0" w:color="auto"/>
                                    <w:right w:val="none" w:sz="0" w:space="0" w:color="auto"/>
                                  </w:divBdr>
                                </w:div>
                                <w:div w:id="1682583281">
                                  <w:marLeft w:val="0"/>
                                  <w:marRight w:val="0"/>
                                  <w:marTop w:val="0"/>
                                  <w:marBottom w:val="0"/>
                                  <w:divBdr>
                                    <w:top w:val="none" w:sz="0" w:space="0" w:color="auto"/>
                                    <w:left w:val="none" w:sz="0" w:space="0" w:color="auto"/>
                                    <w:bottom w:val="none" w:sz="0" w:space="0" w:color="auto"/>
                                    <w:right w:val="none" w:sz="0" w:space="0" w:color="auto"/>
                                  </w:divBdr>
                                </w:div>
                                <w:div w:id="1718358992">
                                  <w:marLeft w:val="0"/>
                                  <w:marRight w:val="0"/>
                                  <w:marTop w:val="0"/>
                                  <w:marBottom w:val="0"/>
                                  <w:divBdr>
                                    <w:top w:val="none" w:sz="0" w:space="0" w:color="auto"/>
                                    <w:left w:val="none" w:sz="0" w:space="0" w:color="auto"/>
                                    <w:bottom w:val="none" w:sz="0" w:space="0" w:color="auto"/>
                                    <w:right w:val="none" w:sz="0" w:space="0" w:color="auto"/>
                                  </w:divBdr>
                                </w:div>
                                <w:div w:id="1818840420">
                                  <w:marLeft w:val="0"/>
                                  <w:marRight w:val="0"/>
                                  <w:marTop w:val="0"/>
                                  <w:marBottom w:val="0"/>
                                  <w:divBdr>
                                    <w:top w:val="none" w:sz="0" w:space="0" w:color="auto"/>
                                    <w:left w:val="none" w:sz="0" w:space="0" w:color="auto"/>
                                    <w:bottom w:val="none" w:sz="0" w:space="0" w:color="auto"/>
                                    <w:right w:val="none" w:sz="0" w:space="0" w:color="auto"/>
                                  </w:divBdr>
                                </w:div>
                                <w:div w:id="1948075412">
                                  <w:marLeft w:val="0"/>
                                  <w:marRight w:val="0"/>
                                  <w:marTop w:val="0"/>
                                  <w:marBottom w:val="0"/>
                                  <w:divBdr>
                                    <w:top w:val="none" w:sz="0" w:space="0" w:color="auto"/>
                                    <w:left w:val="none" w:sz="0" w:space="0" w:color="auto"/>
                                    <w:bottom w:val="none" w:sz="0" w:space="0" w:color="auto"/>
                                    <w:right w:val="none" w:sz="0" w:space="0" w:color="auto"/>
                                  </w:divBdr>
                                </w:div>
                                <w:div w:id="2002931575">
                                  <w:marLeft w:val="0"/>
                                  <w:marRight w:val="0"/>
                                  <w:marTop w:val="0"/>
                                  <w:marBottom w:val="0"/>
                                  <w:divBdr>
                                    <w:top w:val="none" w:sz="0" w:space="0" w:color="auto"/>
                                    <w:left w:val="none" w:sz="0" w:space="0" w:color="auto"/>
                                    <w:bottom w:val="none" w:sz="0" w:space="0" w:color="auto"/>
                                    <w:right w:val="none" w:sz="0" w:space="0" w:color="auto"/>
                                  </w:divBdr>
                                </w:div>
                                <w:div w:id="2006937197">
                                  <w:marLeft w:val="0"/>
                                  <w:marRight w:val="0"/>
                                  <w:marTop w:val="0"/>
                                  <w:marBottom w:val="0"/>
                                  <w:divBdr>
                                    <w:top w:val="none" w:sz="0" w:space="0" w:color="auto"/>
                                    <w:left w:val="none" w:sz="0" w:space="0" w:color="auto"/>
                                    <w:bottom w:val="none" w:sz="0" w:space="0" w:color="auto"/>
                                    <w:right w:val="none" w:sz="0" w:space="0" w:color="auto"/>
                                  </w:divBdr>
                                </w:div>
                                <w:div w:id="2056926335">
                                  <w:marLeft w:val="0"/>
                                  <w:marRight w:val="0"/>
                                  <w:marTop w:val="0"/>
                                  <w:marBottom w:val="0"/>
                                  <w:divBdr>
                                    <w:top w:val="none" w:sz="0" w:space="0" w:color="auto"/>
                                    <w:left w:val="none" w:sz="0" w:space="0" w:color="auto"/>
                                    <w:bottom w:val="none" w:sz="0" w:space="0" w:color="auto"/>
                                    <w:right w:val="none" w:sz="0" w:space="0" w:color="auto"/>
                                  </w:divBdr>
                                </w:div>
                                <w:div w:id="213945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2499207">
      <w:bodyDiv w:val="1"/>
      <w:marLeft w:val="0"/>
      <w:marRight w:val="0"/>
      <w:marTop w:val="0"/>
      <w:marBottom w:val="0"/>
      <w:divBdr>
        <w:top w:val="none" w:sz="0" w:space="0" w:color="auto"/>
        <w:left w:val="none" w:sz="0" w:space="0" w:color="auto"/>
        <w:bottom w:val="none" w:sz="0" w:space="0" w:color="auto"/>
        <w:right w:val="none" w:sz="0" w:space="0" w:color="auto"/>
      </w:divBdr>
      <w:divsChild>
        <w:div w:id="518811889">
          <w:marLeft w:val="0"/>
          <w:marRight w:val="0"/>
          <w:marTop w:val="0"/>
          <w:marBottom w:val="0"/>
          <w:divBdr>
            <w:top w:val="none" w:sz="0" w:space="0" w:color="auto"/>
            <w:left w:val="none" w:sz="0" w:space="0" w:color="auto"/>
            <w:bottom w:val="none" w:sz="0" w:space="0" w:color="auto"/>
            <w:right w:val="none" w:sz="0" w:space="0" w:color="auto"/>
          </w:divBdr>
          <w:divsChild>
            <w:div w:id="973216484">
              <w:marLeft w:val="0"/>
              <w:marRight w:val="0"/>
              <w:marTop w:val="0"/>
              <w:marBottom w:val="0"/>
              <w:divBdr>
                <w:top w:val="none" w:sz="0" w:space="0" w:color="auto"/>
                <w:left w:val="none" w:sz="0" w:space="0" w:color="auto"/>
                <w:bottom w:val="none" w:sz="0" w:space="0" w:color="auto"/>
                <w:right w:val="none" w:sz="0" w:space="0" w:color="auto"/>
              </w:divBdr>
              <w:divsChild>
                <w:div w:id="1859811805">
                  <w:marLeft w:val="0"/>
                  <w:marRight w:val="0"/>
                  <w:marTop w:val="0"/>
                  <w:marBottom w:val="0"/>
                  <w:divBdr>
                    <w:top w:val="none" w:sz="0" w:space="0" w:color="auto"/>
                    <w:left w:val="none" w:sz="0" w:space="0" w:color="auto"/>
                    <w:bottom w:val="none" w:sz="0" w:space="0" w:color="auto"/>
                    <w:right w:val="none" w:sz="0" w:space="0" w:color="auto"/>
                  </w:divBdr>
                  <w:divsChild>
                    <w:div w:id="96684757">
                      <w:marLeft w:val="0"/>
                      <w:marRight w:val="0"/>
                      <w:marTop w:val="120"/>
                      <w:marBottom w:val="0"/>
                      <w:divBdr>
                        <w:top w:val="none" w:sz="0" w:space="0" w:color="auto"/>
                        <w:left w:val="none" w:sz="0" w:space="0" w:color="auto"/>
                        <w:bottom w:val="none" w:sz="0" w:space="0" w:color="auto"/>
                        <w:right w:val="none" w:sz="0" w:space="0" w:color="auto"/>
                      </w:divBdr>
                      <w:divsChild>
                        <w:div w:id="865681996">
                          <w:marLeft w:val="0"/>
                          <w:marRight w:val="0"/>
                          <w:marTop w:val="0"/>
                          <w:marBottom w:val="0"/>
                          <w:divBdr>
                            <w:top w:val="none" w:sz="0" w:space="0" w:color="auto"/>
                            <w:left w:val="none" w:sz="0" w:space="0" w:color="auto"/>
                            <w:bottom w:val="none" w:sz="0" w:space="0" w:color="auto"/>
                            <w:right w:val="none" w:sz="0" w:space="0" w:color="auto"/>
                          </w:divBdr>
                          <w:divsChild>
                            <w:div w:id="735784194">
                              <w:marLeft w:val="0"/>
                              <w:marRight w:val="0"/>
                              <w:marTop w:val="0"/>
                              <w:marBottom w:val="0"/>
                              <w:divBdr>
                                <w:top w:val="none" w:sz="0" w:space="0" w:color="auto"/>
                                <w:left w:val="none" w:sz="0" w:space="0" w:color="auto"/>
                                <w:bottom w:val="none" w:sz="0" w:space="0" w:color="auto"/>
                                <w:right w:val="none" w:sz="0" w:space="0" w:color="auto"/>
                              </w:divBdr>
                              <w:divsChild>
                                <w:div w:id="7027098">
                                  <w:marLeft w:val="0"/>
                                  <w:marRight w:val="0"/>
                                  <w:marTop w:val="0"/>
                                  <w:marBottom w:val="0"/>
                                  <w:divBdr>
                                    <w:top w:val="none" w:sz="0" w:space="0" w:color="auto"/>
                                    <w:left w:val="none" w:sz="0" w:space="0" w:color="auto"/>
                                    <w:bottom w:val="none" w:sz="0" w:space="0" w:color="auto"/>
                                    <w:right w:val="none" w:sz="0" w:space="0" w:color="auto"/>
                                  </w:divBdr>
                                </w:div>
                                <w:div w:id="427969413">
                                  <w:marLeft w:val="0"/>
                                  <w:marRight w:val="0"/>
                                  <w:marTop w:val="0"/>
                                  <w:marBottom w:val="0"/>
                                  <w:divBdr>
                                    <w:top w:val="none" w:sz="0" w:space="0" w:color="auto"/>
                                    <w:left w:val="none" w:sz="0" w:space="0" w:color="auto"/>
                                    <w:bottom w:val="none" w:sz="0" w:space="0" w:color="auto"/>
                                    <w:right w:val="none" w:sz="0" w:space="0" w:color="auto"/>
                                  </w:divBdr>
                                </w:div>
                                <w:div w:id="910113381">
                                  <w:marLeft w:val="0"/>
                                  <w:marRight w:val="0"/>
                                  <w:marTop w:val="0"/>
                                  <w:marBottom w:val="0"/>
                                  <w:divBdr>
                                    <w:top w:val="none" w:sz="0" w:space="0" w:color="auto"/>
                                    <w:left w:val="none" w:sz="0" w:space="0" w:color="auto"/>
                                    <w:bottom w:val="none" w:sz="0" w:space="0" w:color="auto"/>
                                    <w:right w:val="none" w:sz="0" w:space="0" w:color="auto"/>
                                  </w:divBdr>
                                </w:div>
                                <w:div w:id="1001275762">
                                  <w:marLeft w:val="0"/>
                                  <w:marRight w:val="0"/>
                                  <w:marTop w:val="0"/>
                                  <w:marBottom w:val="0"/>
                                  <w:divBdr>
                                    <w:top w:val="none" w:sz="0" w:space="0" w:color="auto"/>
                                    <w:left w:val="none" w:sz="0" w:space="0" w:color="auto"/>
                                    <w:bottom w:val="none" w:sz="0" w:space="0" w:color="auto"/>
                                    <w:right w:val="none" w:sz="0" w:space="0" w:color="auto"/>
                                  </w:divBdr>
                                </w:div>
                                <w:div w:id="1031346306">
                                  <w:marLeft w:val="0"/>
                                  <w:marRight w:val="0"/>
                                  <w:marTop w:val="0"/>
                                  <w:marBottom w:val="0"/>
                                  <w:divBdr>
                                    <w:top w:val="none" w:sz="0" w:space="0" w:color="auto"/>
                                    <w:left w:val="none" w:sz="0" w:space="0" w:color="auto"/>
                                    <w:bottom w:val="none" w:sz="0" w:space="0" w:color="auto"/>
                                    <w:right w:val="none" w:sz="0" w:space="0" w:color="auto"/>
                                  </w:divBdr>
                                </w:div>
                                <w:div w:id="1278414085">
                                  <w:marLeft w:val="0"/>
                                  <w:marRight w:val="0"/>
                                  <w:marTop w:val="0"/>
                                  <w:marBottom w:val="0"/>
                                  <w:divBdr>
                                    <w:top w:val="none" w:sz="0" w:space="0" w:color="auto"/>
                                    <w:left w:val="none" w:sz="0" w:space="0" w:color="auto"/>
                                    <w:bottom w:val="none" w:sz="0" w:space="0" w:color="auto"/>
                                    <w:right w:val="none" w:sz="0" w:space="0" w:color="auto"/>
                                  </w:divBdr>
                                </w:div>
                                <w:div w:id="1471899489">
                                  <w:marLeft w:val="0"/>
                                  <w:marRight w:val="0"/>
                                  <w:marTop w:val="0"/>
                                  <w:marBottom w:val="0"/>
                                  <w:divBdr>
                                    <w:top w:val="none" w:sz="0" w:space="0" w:color="auto"/>
                                    <w:left w:val="none" w:sz="0" w:space="0" w:color="auto"/>
                                    <w:bottom w:val="none" w:sz="0" w:space="0" w:color="auto"/>
                                    <w:right w:val="none" w:sz="0" w:space="0" w:color="auto"/>
                                  </w:divBdr>
                                </w:div>
                                <w:div w:id="16732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0585722">
      <w:bodyDiv w:val="1"/>
      <w:marLeft w:val="0"/>
      <w:marRight w:val="0"/>
      <w:marTop w:val="0"/>
      <w:marBottom w:val="0"/>
      <w:divBdr>
        <w:top w:val="none" w:sz="0" w:space="0" w:color="auto"/>
        <w:left w:val="none" w:sz="0" w:space="0" w:color="auto"/>
        <w:bottom w:val="none" w:sz="0" w:space="0" w:color="auto"/>
        <w:right w:val="none" w:sz="0" w:space="0" w:color="auto"/>
      </w:divBdr>
      <w:divsChild>
        <w:div w:id="1854106621">
          <w:marLeft w:val="0"/>
          <w:marRight w:val="0"/>
          <w:marTop w:val="0"/>
          <w:marBottom w:val="0"/>
          <w:divBdr>
            <w:top w:val="none" w:sz="0" w:space="0" w:color="auto"/>
            <w:left w:val="none" w:sz="0" w:space="0" w:color="auto"/>
            <w:bottom w:val="none" w:sz="0" w:space="0" w:color="auto"/>
            <w:right w:val="none" w:sz="0" w:space="0" w:color="auto"/>
          </w:divBdr>
        </w:div>
      </w:divsChild>
    </w:div>
    <w:div w:id="1810899099">
      <w:bodyDiv w:val="1"/>
      <w:marLeft w:val="0"/>
      <w:marRight w:val="0"/>
      <w:marTop w:val="0"/>
      <w:marBottom w:val="0"/>
      <w:divBdr>
        <w:top w:val="none" w:sz="0" w:space="0" w:color="auto"/>
        <w:left w:val="none" w:sz="0" w:space="0" w:color="auto"/>
        <w:bottom w:val="none" w:sz="0" w:space="0" w:color="auto"/>
        <w:right w:val="none" w:sz="0" w:space="0" w:color="auto"/>
      </w:divBdr>
    </w:div>
    <w:div w:id="2122606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IPER_USER\Downloads\Rondon%20H,%20Badireddy%20M.%20Hyponatremia.%20%5bUpdated%202023%20Jun%2014%5d.%20In:%20StatPearls%20%5bInternet%5d.%20Treasure%20Island%20(FL):%20StatPearls%20Publishing;%202025%20Jan-.%20Available%20from:%20https:\www.ncbi.nlm.nih.gov\books\NBK470386\" TargetMode="External"/><Relationship Id="rId13" Type="http://schemas.openxmlformats.org/officeDocument/2006/relationships/hyperlink" Target="https://www.ncbi.nlm.nih.gov/books/NBK47038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Users\Ziya\Downloads\Sahay%20M,%20Sahay%20R.%20Hyponatremia:%20A%20practical%20approach.%20Indian%20J%20Endocrinol%20Metab.%202014%20Nov;18(6):760-71.%20doi:%2010.4103\2230-8210.141320.%20PMID:%2025364669;%20PMCID:%20PMC419297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Ziya\Downloads\Adrogu&#233;%20HJ,%20Madias%20NE:%20Hyponatremia.%20N%20Engl%20J%20Med.%202000,%20342:1581-9.%2010.1056\NEJM200005253422107"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C:\Users\HIPER_USER\Downloads\Hyponatremia%20Management:%20Walking%20the%20Tightrope%20Without%20a%20Ne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file:///C:\Users\HIPER_USER\Downloads\Sahay,%20Manisha;%20Sahay,%20Rakesh.%20Hyponatremia:%20A%20practical%20approach.%20Indian%20Journal%20of%20Endocrinology%20and%20Metabolism%2018(6):p%20760-771,%20Nov&#8211;Dec%202014.%20|%20DOI:%2010.4103\2230-8210.141320"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F0A4-7BCE-4C01-ACC8-5BF9D153F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1724</Words>
  <Characters>9828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Mohd Sameer</dc:creator>
  <cp:lastModifiedBy>Editor-22</cp:lastModifiedBy>
  <cp:revision>10</cp:revision>
  <dcterms:created xsi:type="dcterms:W3CDTF">2025-06-06T06:17:00Z</dcterms:created>
  <dcterms:modified xsi:type="dcterms:W3CDTF">2025-06-06T12:32:00Z</dcterms:modified>
</cp:coreProperties>
</file>