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45D81" w14:textId="77777777" w:rsidR="00C93AE0" w:rsidRPr="006F07C0" w:rsidRDefault="00C93AE0" w:rsidP="003173DF">
      <w:pPr>
        <w:rPr>
          <w:rFonts w:asciiTheme="majorBidi" w:hAnsiTheme="majorBidi" w:cstheme="majorBidi"/>
          <w:b/>
          <w:bCs/>
          <w:sz w:val="24"/>
          <w:szCs w:val="24"/>
          <w:rtl/>
        </w:rPr>
      </w:pPr>
    </w:p>
    <w:p w14:paraId="22A3DC5B" w14:textId="77777777" w:rsidR="00566794" w:rsidRPr="006F07C0" w:rsidRDefault="00566794" w:rsidP="008C6B94">
      <w:pPr>
        <w:spacing w:line="360" w:lineRule="auto"/>
        <w:jc w:val="center"/>
        <w:rPr>
          <w:rFonts w:asciiTheme="majorBidi" w:hAnsiTheme="majorBidi" w:cstheme="majorBidi"/>
          <w:b/>
          <w:bCs/>
          <w:sz w:val="24"/>
          <w:szCs w:val="24"/>
        </w:rPr>
      </w:pPr>
      <w:r w:rsidRPr="006F07C0">
        <w:rPr>
          <w:rFonts w:asciiTheme="majorBidi" w:hAnsiTheme="majorBidi" w:cstheme="majorBidi"/>
          <w:b/>
          <w:bCs/>
          <w:sz w:val="24"/>
          <w:szCs w:val="24"/>
        </w:rPr>
        <w:t>Association between electronic device uses and neck pai</w:t>
      </w:r>
      <w:r w:rsidR="00A423AC" w:rsidRPr="006F07C0">
        <w:rPr>
          <w:rFonts w:asciiTheme="majorBidi" w:hAnsiTheme="majorBidi" w:cstheme="majorBidi"/>
          <w:b/>
          <w:bCs/>
          <w:sz w:val="24"/>
          <w:szCs w:val="24"/>
        </w:rPr>
        <w:t>n among college of Education - S</w:t>
      </w:r>
      <w:r w:rsidRPr="006F07C0">
        <w:rPr>
          <w:rFonts w:asciiTheme="majorBidi" w:hAnsiTheme="majorBidi" w:cstheme="majorBidi"/>
          <w:b/>
          <w:bCs/>
          <w:sz w:val="24"/>
          <w:szCs w:val="24"/>
        </w:rPr>
        <w:t>haqlawa student</w:t>
      </w:r>
    </w:p>
    <w:p w14:paraId="3CB9A131" w14:textId="77777777" w:rsidR="003173DF" w:rsidRDefault="003173DF" w:rsidP="003173DF">
      <w:pPr>
        <w:rPr>
          <w:rFonts w:asciiTheme="majorBidi" w:hAnsiTheme="majorBidi" w:cstheme="majorBidi"/>
          <w:b/>
          <w:bCs/>
          <w:sz w:val="24"/>
          <w:szCs w:val="24"/>
        </w:rPr>
      </w:pPr>
    </w:p>
    <w:p w14:paraId="538DDB36" w14:textId="77777777" w:rsidR="008C6B94" w:rsidRPr="008C6B94" w:rsidRDefault="008C6B94" w:rsidP="008C6B94">
      <w:pPr>
        <w:spacing w:line="360" w:lineRule="auto"/>
        <w:jc w:val="both"/>
        <w:rPr>
          <w:rFonts w:asciiTheme="majorBidi" w:hAnsiTheme="majorBidi" w:cstheme="majorBidi"/>
          <w:b/>
          <w:bCs/>
          <w:sz w:val="24"/>
          <w:szCs w:val="24"/>
        </w:rPr>
      </w:pPr>
      <w:r w:rsidRPr="008C6B94">
        <w:rPr>
          <w:rFonts w:asciiTheme="majorBidi" w:hAnsiTheme="majorBidi" w:cstheme="majorBidi"/>
          <w:b/>
          <w:bCs/>
          <w:sz w:val="24"/>
          <w:szCs w:val="24"/>
        </w:rPr>
        <w:t>Abstract</w:t>
      </w:r>
    </w:p>
    <w:p w14:paraId="6086554D" w14:textId="6652F8EF" w:rsidR="00566794" w:rsidRPr="006F07C0" w:rsidRDefault="008C6B94" w:rsidP="0086650B">
      <w:pPr>
        <w:spacing w:line="360" w:lineRule="auto"/>
        <w:jc w:val="both"/>
        <w:rPr>
          <w:rFonts w:asciiTheme="majorBidi" w:hAnsiTheme="majorBidi" w:cstheme="majorBidi"/>
          <w:sz w:val="24"/>
          <w:szCs w:val="24"/>
        </w:rPr>
      </w:pPr>
      <w:r w:rsidRPr="008C6B94">
        <w:rPr>
          <w:rFonts w:asciiTheme="majorBidi" w:hAnsiTheme="majorBidi" w:cstheme="majorBidi"/>
          <w:sz w:val="24"/>
          <w:szCs w:val="24"/>
        </w:rPr>
        <w:t>The increased use of electronic devices among university students has raised concerns about its potential impact on musculoskeletal health, particularly neck pain. This study aimed to evaluate the association between electronic device usage and neck pain among students at Salahaddin University, College of Education-Shaqlawa.</w:t>
      </w:r>
      <w:r w:rsidR="0086650B">
        <w:rPr>
          <w:rFonts w:asciiTheme="majorBidi" w:hAnsiTheme="majorBidi" w:cstheme="majorBidi"/>
          <w:sz w:val="24"/>
          <w:szCs w:val="24"/>
        </w:rPr>
        <w:t xml:space="preserve"> </w:t>
      </w:r>
      <w:r w:rsidRPr="008C6B94">
        <w:rPr>
          <w:rFonts w:asciiTheme="majorBidi" w:hAnsiTheme="majorBidi" w:cstheme="majorBidi"/>
          <w:sz w:val="24"/>
          <w:szCs w:val="24"/>
        </w:rPr>
        <w:t>A descriptive cross-sectional study was conducted from December 202</w:t>
      </w:r>
      <w:r w:rsidR="0072677A">
        <w:rPr>
          <w:rFonts w:asciiTheme="majorBidi" w:hAnsiTheme="majorBidi" w:cstheme="majorBidi"/>
          <w:sz w:val="24"/>
          <w:szCs w:val="24"/>
        </w:rPr>
        <w:t>4</w:t>
      </w:r>
      <w:r w:rsidRPr="008C6B94">
        <w:rPr>
          <w:rFonts w:asciiTheme="majorBidi" w:hAnsiTheme="majorBidi" w:cstheme="majorBidi"/>
          <w:sz w:val="24"/>
          <w:szCs w:val="24"/>
        </w:rPr>
        <w:t xml:space="preserve"> to March 202</w:t>
      </w:r>
      <w:r w:rsidR="0072677A">
        <w:rPr>
          <w:rFonts w:asciiTheme="majorBidi" w:hAnsiTheme="majorBidi" w:cstheme="majorBidi"/>
          <w:sz w:val="24"/>
          <w:szCs w:val="24"/>
        </w:rPr>
        <w:t>5</w:t>
      </w:r>
      <w:r w:rsidRPr="008C6B94">
        <w:rPr>
          <w:rFonts w:asciiTheme="majorBidi" w:hAnsiTheme="majorBidi" w:cstheme="majorBidi"/>
          <w:sz w:val="24"/>
          <w:szCs w:val="24"/>
        </w:rPr>
        <w:t>, involving 381 undergraduate students. Participants with prior neck conditions were e</w:t>
      </w:r>
      <w:bookmarkStart w:id="0" w:name="_GoBack"/>
      <w:bookmarkEnd w:id="0"/>
      <w:r w:rsidRPr="008C6B94">
        <w:rPr>
          <w:rFonts w:asciiTheme="majorBidi" w:hAnsiTheme="majorBidi" w:cstheme="majorBidi"/>
          <w:sz w:val="24"/>
          <w:szCs w:val="24"/>
        </w:rPr>
        <w:t xml:space="preserve">xcluded. Data were collected using a structured and modified questionnaire, which included demographic information and detailed usage patterns of mobile phones, computers, tablets, and televisions. Statistical analysis was performed using SPSS version 19, with a significance level set at </w:t>
      </w:r>
      <w:r w:rsidRPr="008C6B94">
        <w:rPr>
          <w:rFonts w:asciiTheme="majorBidi" w:hAnsiTheme="majorBidi" w:cstheme="majorBidi"/>
          <w:i/>
          <w:iCs/>
          <w:sz w:val="24"/>
          <w:szCs w:val="24"/>
        </w:rPr>
        <w:t>p</w:t>
      </w:r>
      <w:r w:rsidRPr="008C6B94">
        <w:rPr>
          <w:rFonts w:asciiTheme="majorBidi" w:hAnsiTheme="majorBidi" w:cstheme="majorBidi"/>
          <w:sz w:val="24"/>
          <w:szCs w:val="24"/>
        </w:rPr>
        <w:t xml:space="preserve"> &lt; 0.05.</w:t>
      </w:r>
      <w:r w:rsidR="0086650B">
        <w:rPr>
          <w:rFonts w:asciiTheme="majorBidi" w:hAnsiTheme="majorBidi" w:cstheme="majorBidi"/>
          <w:sz w:val="24"/>
          <w:szCs w:val="24"/>
        </w:rPr>
        <w:t xml:space="preserve"> </w:t>
      </w:r>
      <w:r w:rsidRPr="008C6B94">
        <w:rPr>
          <w:rFonts w:asciiTheme="majorBidi" w:hAnsiTheme="majorBidi" w:cstheme="majorBidi"/>
          <w:sz w:val="24"/>
          <w:szCs w:val="24"/>
        </w:rPr>
        <w:t>Among the participants, 44.4% reported experiencing neck pain in the past 12 months. Mobile phone use of ≥3 hours/day was significantly associated with neck pain (</w:t>
      </w:r>
      <w:r w:rsidRPr="008C6B94">
        <w:rPr>
          <w:rFonts w:asciiTheme="majorBidi" w:hAnsiTheme="majorBidi" w:cstheme="majorBidi"/>
          <w:i/>
          <w:iCs/>
          <w:sz w:val="24"/>
          <w:szCs w:val="24"/>
        </w:rPr>
        <w:t>p</w:t>
      </w:r>
      <w:r w:rsidRPr="008C6B94">
        <w:rPr>
          <w:rFonts w:asciiTheme="majorBidi" w:hAnsiTheme="majorBidi" w:cstheme="majorBidi"/>
          <w:sz w:val="24"/>
          <w:szCs w:val="24"/>
        </w:rPr>
        <w:t xml:space="preserve"> = 0.028), as was the use of laptops compared to desktops (</w:t>
      </w:r>
      <w:r w:rsidRPr="008C6B94">
        <w:rPr>
          <w:rFonts w:asciiTheme="majorBidi" w:hAnsiTheme="majorBidi" w:cstheme="majorBidi"/>
          <w:i/>
          <w:iCs/>
          <w:sz w:val="24"/>
          <w:szCs w:val="24"/>
        </w:rPr>
        <w:t>p</w:t>
      </w:r>
      <w:r w:rsidRPr="008C6B94">
        <w:rPr>
          <w:rFonts w:asciiTheme="majorBidi" w:hAnsiTheme="majorBidi" w:cstheme="majorBidi"/>
          <w:sz w:val="24"/>
          <w:szCs w:val="24"/>
        </w:rPr>
        <w:t xml:space="preserve"> = 0.0262), and computer use for ≥3 hours/day (</w:t>
      </w:r>
      <w:r w:rsidRPr="008C6B94">
        <w:rPr>
          <w:rFonts w:asciiTheme="majorBidi" w:hAnsiTheme="majorBidi" w:cstheme="majorBidi"/>
          <w:i/>
          <w:iCs/>
          <w:sz w:val="24"/>
          <w:szCs w:val="24"/>
        </w:rPr>
        <w:t>p</w:t>
      </w:r>
      <w:r w:rsidRPr="008C6B94">
        <w:rPr>
          <w:rFonts w:asciiTheme="majorBidi" w:hAnsiTheme="majorBidi" w:cstheme="majorBidi"/>
          <w:sz w:val="24"/>
          <w:szCs w:val="24"/>
        </w:rPr>
        <w:t xml:space="preserve"> = 0.0218). A significant correlation was also observed between neck pain and tablet usage ≥3 times/week and eye distance &lt;20 cm (</w:t>
      </w:r>
      <w:r w:rsidRPr="008C6B94">
        <w:rPr>
          <w:rFonts w:asciiTheme="majorBidi" w:hAnsiTheme="majorBidi" w:cstheme="majorBidi"/>
          <w:i/>
          <w:iCs/>
          <w:sz w:val="24"/>
          <w:szCs w:val="24"/>
        </w:rPr>
        <w:t>p</w:t>
      </w:r>
      <w:r w:rsidRPr="008C6B94">
        <w:rPr>
          <w:rFonts w:asciiTheme="majorBidi" w:hAnsiTheme="majorBidi" w:cstheme="majorBidi"/>
          <w:sz w:val="24"/>
          <w:szCs w:val="24"/>
        </w:rPr>
        <w:t xml:space="preserve"> = 0.03). No significant association was found with posture or video game use. Gender differences were notable, with females reporting a significantly higher prevalence of neck pain than males (</w:t>
      </w:r>
      <w:r w:rsidRPr="008C6B94">
        <w:rPr>
          <w:rFonts w:asciiTheme="majorBidi" w:hAnsiTheme="majorBidi" w:cstheme="majorBidi"/>
          <w:i/>
          <w:iCs/>
          <w:sz w:val="24"/>
          <w:szCs w:val="24"/>
        </w:rPr>
        <w:t>p</w:t>
      </w:r>
      <w:r w:rsidRPr="008C6B94">
        <w:rPr>
          <w:rFonts w:asciiTheme="majorBidi" w:hAnsiTheme="majorBidi" w:cstheme="majorBidi"/>
          <w:sz w:val="24"/>
          <w:szCs w:val="24"/>
        </w:rPr>
        <w:t xml:space="preserve"> = 0.033).</w:t>
      </w:r>
      <w:r w:rsidR="0086650B">
        <w:rPr>
          <w:rFonts w:asciiTheme="majorBidi" w:hAnsiTheme="majorBidi" w:cstheme="majorBidi"/>
          <w:sz w:val="24"/>
          <w:szCs w:val="24"/>
        </w:rPr>
        <w:t xml:space="preserve"> </w:t>
      </w:r>
      <w:r w:rsidRPr="008C6B94">
        <w:rPr>
          <w:rFonts w:asciiTheme="majorBidi" w:hAnsiTheme="majorBidi" w:cstheme="majorBidi"/>
          <w:sz w:val="24"/>
          <w:szCs w:val="24"/>
        </w:rPr>
        <w:t>Prolonged use of electronic devices—particularly mobile phones, laptops, and tablets—with improper ergonomics such as short eye distance and long duration of use, is significantly associated with neck pain among university students. Educational strategies focusing on healthy device use and posture awareness are recommended to prevent musculoskeletal discomfort.</w:t>
      </w:r>
    </w:p>
    <w:p w14:paraId="62C70EC2" w14:textId="77777777" w:rsidR="008C6B94" w:rsidRPr="006F07C0" w:rsidRDefault="00566794" w:rsidP="008C6B94">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KEYWORDS:</w:t>
      </w:r>
      <w:r w:rsidR="008C6B94" w:rsidRPr="006F07C0">
        <w:rPr>
          <w:rFonts w:asciiTheme="majorBidi" w:hAnsiTheme="majorBidi" w:cstheme="majorBidi"/>
          <w:b/>
          <w:bCs/>
          <w:sz w:val="24"/>
          <w:szCs w:val="24"/>
        </w:rPr>
        <w:t xml:space="preserve"> </w:t>
      </w:r>
    </w:p>
    <w:p w14:paraId="12E92415" w14:textId="323080B4" w:rsidR="003173DF" w:rsidRPr="006F07C0" w:rsidRDefault="008C6B94" w:rsidP="008C6B94">
      <w:pPr>
        <w:spacing w:line="360" w:lineRule="auto"/>
        <w:rPr>
          <w:rFonts w:asciiTheme="majorBidi" w:hAnsiTheme="majorBidi" w:cstheme="majorBidi"/>
          <w:sz w:val="24"/>
          <w:szCs w:val="24"/>
        </w:rPr>
      </w:pPr>
      <w:r w:rsidRPr="006F07C0">
        <w:rPr>
          <w:rFonts w:asciiTheme="majorBidi" w:hAnsiTheme="majorBidi" w:cstheme="majorBidi"/>
          <w:sz w:val="24"/>
          <w:szCs w:val="24"/>
        </w:rPr>
        <w:t>Neck Pain, Electronic Devices, University Students, Mobile Phone Use, and Screen Time</w:t>
      </w:r>
    </w:p>
    <w:p w14:paraId="1519ECF5" w14:textId="77777777" w:rsidR="003173DF" w:rsidRPr="006F07C0" w:rsidRDefault="003173DF" w:rsidP="003173DF">
      <w:pPr>
        <w:tabs>
          <w:tab w:val="left" w:pos="6074"/>
        </w:tabs>
        <w:spacing w:line="240" w:lineRule="auto"/>
        <w:rPr>
          <w:rFonts w:asciiTheme="majorBidi" w:eastAsia="Times New Roman" w:hAnsiTheme="majorBidi" w:cstheme="majorBidi"/>
          <w:b/>
          <w:bCs/>
          <w:sz w:val="24"/>
          <w:szCs w:val="24"/>
        </w:rPr>
      </w:pPr>
    </w:p>
    <w:p w14:paraId="2B9454B9" w14:textId="77777777" w:rsidR="007A6744" w:rsidRPr="006F07C0" w:rsidRDefault="007A6744" w:rsidP="003173DF">
      <w:pPr>
        <w:tabs>
          <w:tab w:val="left" w:pos="6074"/>
        </w:tabs>
        <w:spacing w:line="240" w:lineRule="auto"/>
        <w:rPr>
          <w:rFonts w:asciiTheme="majorBidi" w:hAnsiTheme="majorBidi" w:cstheme="majorBidi"/>
          <w:sz w:val="24"/>
          <w:szCs w:val="24"/>
          <w:lang w:bidi="ar-IQ"/>
        </w:rPr>
        <w:sectPr w:rsidR="007A6744" w:rsidRPr="006F07C0" w:rsidSect="005C48BF">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08" w:footer="708" w:gutter="0"/>
          <w:cols w:space="708"/>
          <w:bidi/>
          <w:rtlGutter/>
          <w:docGrid w:linePitch="360"/>
        </w:sectPr>
      </w:pPr>
    </w:p>
    <w:p w14:paraId="30799C01" w14:textId="101981AD" w:rsidR="008D6574" w:rsidRPr="006F07C0" w:rsidRDefault="008D6574" w:rsidP="006D7E2C">
      <w:pPr>
        <w:tabs>
          <w:tab w:val="left" w:pos="1575"/>
        </w:tabs>
        <w:spacing w:line="360" w:lineRule="auto"/>
        <w:rPr>
          <w:rFonts w:asciiTheme="majorBidi" w:hAnsiTheme="majorBidi" w:cstheme="majorBidi"/>
          <w:sz w:val="24"/>
          <w:szCs w:val="24"/>
        </w:rPr>
        <w:sectPr w:rsidR="008D6574" w:rsidRPr="006F07C0" w:rsidSect="005C48BF">
          <w:type w:val="continuous"/>
          <w:pgSz w:w="11906" w:h="16838"/>
          <w:pgMar w:top="720" w:right="720" w:bottom="720" w:left="720" w:header="708" w:footer="708" w:gutter="0"/>
          <w:pgNumType w:start="1"/>
          <w:cols w:space="708"/>
          <w:bidi/>
          <w:rtlGutter/>
          <w:docGrid w:linePitch="360"/>
        </w:sectPr>
      </w:pPr>
    </w:p>
    <w:p w14:paraId="3A907FFE" w14:textId="24777293" w:rsidR="000D58B0" w:rsidRPr="00B95522" w:rsidRDefault="000D58B0" w:rsidP="000D58B0">
      <w:pPr>
        <w:spacing w:line="360" w:lineRule="auto"/>
        <w:jc w:val="both"/>
        <w:rPr>
          <w:rFonts w:asciiTheme="majorBidi" w:hAnsiTheme="majorBidi" w:cstheme="majorBidi"/>
          <w:b/>
          <w:bCs/>
          <w:color w:val="000000" w:themeColor="text1"/>
          <w:sz w:val="24"/>
          <w:szCs w:val="24"/>
        </w:rPr>
      </w:pPr>
      <w:r w:rsidRPr="00B95522">
        <w:rPr>
          <w:rFonts w:asciiTheme="majorBidi" w:hAnsiTheme="majorBidi" w:cstheme="majorBidi"/>
          <w:b/>
          <w:bCs/>
          <w:color w:val="000000" w:themeColor="text1"/>
          <w:sz w:val="24"/>
          <w:szCs w:val="24"/>
        </w:rPr>
        <w:lastRenderedPageBreak/>
        <w:t>1. Introduction</w:t>
      </w:r>
    </w:p>
    <w:p w14:paraId="09E6256B" w14:textId="2130D9B3" w:rsidR="000D58B0" w:rsidRPr="006F07C0" w:rsidRDefault="000D58B0" w:rsidP="000D58B0">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In the modern digital era, the widespread use of electronic devices—such as smartphones, laptops, tablets, and desktop computers—has become deeply embedded in the daily routines of university students</w:t>
      </w:r>
      <w:r w:rsidR="0093062A">
        <w:rPr>
          <w:rFonts w:asciiTheme="majorBidi" w:hAnsiTheme="majorBidi" w:cstheme="majorBidi"/>
          <w:sz w:val="24"/>
          <w:szCs w:val="24"/>
        </w:rPr>
        <w:t xml:space="preserve">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&lt;EndNote&gt;&lt;Cite&gt;&lt;Author&gt;Alshagga&lt;/Author&gt;&lt;Year&gt;2013&lt;/Year&gt;&lt;RecNum&gt;536&lt;/RecNum&gt;&lt;DisplayText&gt;[1]&lt;/DisplayText&gt;&lt;record&gt;&lt;rec-number&gt;536&lt;/rec-number&gt;&lt;foreign-keys&gt;&lt;key app="EN" db-id="pdvasvxtgss59hexwpcxapzs9x5twe5dtzw9" timestamp="1680442897"&gt;536&lt;/key&gt;&lt;/foreign-keys&gt;&lt;ref-type name="Journal Article"&gt;17&lt;/ref-type&gt;&lt;contributors&gt;&lt;authors&gt;&lt;author&gt;Alshagga, Mustafa Ahmed&lt;/author&gt;&lt;author&gt;Nimer, Amal R&lt;/author&gt;&lt;author&gt;Yan, Looi Pui&lt;/author&gt;&lt;author&gt;Ibrahim, Ibrahim Abdel Aziz&lt;/author&gt;&lt;author&gt;Al-Ghamdi, Saeed S&lt;/author&gt;&lt;author&gt;Radman Al-Dubai, Sami Abdo&lt;/author&gt;&lt;/authors&gt;&lt;/contributors&gt;&lt;titles&gt;&lt;title&gt;Prevalence and factors associated with neck, shoulder and low back pains among medical students in a Malaysian Medical College&lt;/title&gt;&lt;secondary-title&gt;BMC research notes&lt;/secondary-title&gt;&lt;/titles&gt;&lt;periodical&gt;&lt;full-title&gt;BMC Research Notes&lt;/full-title&gt;&lt;abbr-1&gt;BMC Res. Notes&lt;/abbr-1&gt;&lt;abbr-2&gt;BMC Res Notes&lt;/abbr-2&gt;&lt;/periodical&gt;&lt;pages&gt;1-7&lt;/pages&gt;&lt;volume&gt;6&lt;/volume&gt;&lt;number&gt;1&lt;/number&gt;&lt;dates&gt;&lt;year&gt;2013&lt;/year&gt;&lt;/dates&gt;&lt;isbn&gt;1756-0500&lt;/isbn&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[1]</w:t>
      </w:r>
      <w:r w:rsidR="0093062A">
        <w:rPr>
          <w:rFonts w:asciiTheme="majorBidi" w:hAnsiTheme="majorBidi" w:cstheme="majorBidi"/>
          <w:sz w:val="24"/>
          <w:szCs w:val="24"/>
        </w:rPr>
        <w:fldChar w:fldCharType="end"/>
      </w:r>
      <w:r w:rsidRPr="006F07C0">
        <w:rPr>
          <w:rFonts w:asciiTheme="majorBidi" w:hAnsiTheme="majorBidi" w:cstheme="majorBidi"/>
          <w:sz w:val="24"/>
          <w:szCs w:val="24"/>
        </w:rPr>
        <w:t>. These devices play a crucial role in facilitating academic learning, enhancing communication, and offering access to a wide range of entertainment and social networking platforms. However, the increased reliance on such technology has also introduced a range of health concerns, particularly with regard to musculoskeletal disorders, most notably neck pain</w:t>
      </w:r>
      <w:r w:rsidR="0093062A">
        <w:rPr>
          <w:rFonts w:asciiTheme="majorBidi" w:hAnsiTheme="majorBidi" w:cstheme="majorBidi"/>
          <w:sz w:val="24"/>
          <w:szCs w:val="24"/>
        </w:rPr>
        <w:t xml:space="preserve">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&lt;EndNote&gt;&lt;Cite&gt;&lt;Author&gt;Vijay&lt;/Author&gt;&lt;Year&gt;2016&lt;/Year&gt;&lt;RecNum&gt;538&lt;/RecNum&gt;&lt;DisplayText&gt;[2]&lt;/DisplayText&gt;&lt;record&gt;&lt;rec-number&gt;538&lt;/rec-number&gt;&lt;foreign-keys&gt;&lt;key app="EN" db-id="pdvasvxtgss59hexwpcxapzs9x5twe5dtzw9" timestamp="1680443850"&gt;538&lt;/key&gt;&lt;/foreign-keys&gt;&lt;ref-type name="Journal Article"&gt;17&lt;/ref-type&gt;&lt;contributors&gt;&lt;authors&gt;&lt;author&gt;Vijay, Sadhvik&lt;/author&gt;&lt;author&gt;Ide, Mark&lt;/author&gt;&lt;/authors&gt;&lt;/contributors&gt;&lt;titles&gt;&lt;title&gt;Musculoskeletal neck and back pain in undergraduate dental students at a UK dental school—A cross-sectional study&lt;/title&gt;&lt;secondary-title&gt;British dental journal&lt;/secondary-title&gt;&lt;/titles&gt;&lt;periodical&gt;&lt;full-title&gt;British Dental Journal&lt;/full-title&gt;&lt;abbr-1&gt;Br. Dent. J.&lt;/abbr-1&gt;&lt;abbr-2&gt;Br Dent J&lt;/abbr-2&gt;&lt;/periodical&gt;&lt;pages&gt;241-245&lt;/pages&gt;&lt;volume&gt;221&lt;/volume&gt;&lt;number&gt;5&lt;/number&gt;&lt;dates&gt;&lt;year&gt;2016&lt;/year&gt;&lt;/dates&gt;&lt;isbn&gt;0007-0610&lt;/isbn&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[2]</w:t>
      </w:r>
      <w:r w:rsidR="0093062A">
        <w:rPr>
          <w:rFonts w:asciiTheme="majorBidi" w:hAnsiTheme="majorBidi" w:cstheme="majorBidi"/>
          <w:sz w:val="24"/>
          <w:szCs w:val="24"/>
        </w:rPr>
        <w:fldChar w:fldCharType="end"/>
      </w:r>
      <w:r w:rsidRPr="006F07C0">
        <w:rPr>
          <w:rFonts w:asciiTheme="majorBidi" w:hAnsiTheme="majorBidi" w:cstheme="majorBidi"/>
          <w:sz w:val="24"/>
          <w:szCs w:val="24"/>
        </w:rPr>
        <w:t xml:space="preserve">. The adoption of sedentary behaviors, poor ergonomic practices, and extended hours of device use have been consistently linked to discomfort and pain in the cervical spine region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&lt;EndNote&gt;&lt;Cite&gt;&lt;Author&gt;Al-Hadidi&lt;/Author&gt;&lt;Year&gt;2019&lt;/Year&gt;&lt;RecNum&gt;530&lt;/RecNum&gt;&lt;DisplayText&gt;[3]&lt;/DisplayText&gt;&lt;record&gt;&lt;rec-number&gt;530&lt;/rec-number&gt;&lt;foreign-keys&gt;&lt;key app="EN" db-id="pdvasvxtgss59hexwpcxapzs9x5twe5dtzw9" timestamp="1680442538"&gt;530&lt;/key&gt;&lt;/foreign-keys&gt;&lt;ref-type name="Journal Article"&gt;17&lt;/ref-type&gt;&lt;contributors&gt;&lt;authors&gt;&lt;author&gt;Al-Hadidi, Fadi&lt;/author&gt;&lt;author&gt;Bsisu, Isam&lt;/author&gt;&lt;author&gt;AlRyalat, Saif Aldeen&lt;/author&gt;&lt;author&gt;Al-Zu’bi, Belal&lt;/author&gt;&lt;author&gt;Bsisu, Rasha&lt;/author&gt;&lt;author&gt;Hamdan, Mohammad&lt;/author&gt;&lt;author&gt;Kanaan, Tareq&lt;/author&gt;&lt;author&gt;Yasin, Mohamad&lt;/author&gt;&lt;author&gt;Samarah, Omar&lt;/author&gt;&lt;/authors&gt;&lt;/contributors&gt;&lt;titles&gt;&lt;title&gt;Association between mobile phone use and neck pain in university students: A cross-sectional study using numeric rating scale for evaluation of neck pain&lt;/title&gt;&lt;secondary-title&gt;PloS one&lt;/secondary-title&gt;&lt;/titles&gt;&lt;periodical&gt;&lt;full-title&gt;PloS One&lt;/full-title&gt;&lt;abbr-1&gt;PLoS One&lt;/abbr-1&gt;&lt;abbr-2&gt;PLoS One&lt;/abbr-2&gt;&lt;/periodical&gt;&lt;pages&gt;e0217231&lt;/pages&gt;&lt;volume&gt;14&lt;/volume&gt;&lt;number&gt;5&lt;/number&gt;&lt;dates&gt;&lt;year&gt;2019&lt;/year&gt;&lt;/dates&gt;&lt;isbn&gt;1932-6203&lt;/isbn&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[3]</w:t>
      </w:r>
      <w:r w:rsidR="0093062A">
        <w:rPr>
          <w:rFonts w:asciiTheme="majorBidi" w:hAnsiTheme="majorBidi" w:cstheme="majorBidi"/>
          <w:sz w:val="24"/>
          <w:szCs w:val="24"/>
        </w:rPr>
        <w:fldChar w:fldCharType="end"/>
      </w:r>
      <w:r w:rsidRPr="006F07C0">
        <w:rPr>
          <w:rFonts w:asciiTheme="majorBidi" w:hAnsiTheme="majorBidi" w:cstheme="majorBidi"/>
          <w:sz w:val="24"/>
          <w:szCs w:val="24"/>
        </w:rPr>
        <w:t>.</w:t>
      </w:r>
    </w:p>
    <w:p w14:paraId="031779C4" w14:textId="38363096" w:rsidR="000D58B0" w:rsidRPr="006F07C0" w:rsidRDefault="000D58B0"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Neck pain is a common public health issue and one of the leading causes of disability worldwide. It significantly affects quality of life, academic performance, and productivity, especially among young adults. Traditionally considered a condition more prevalent among older populations or those with physically demanding jobs, neck pain is now increasingly observed in younger, more sedentary cohorts, such as university students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&lt;EndNote&gt;&lt;Cite&gt;&lt;Author&gt;Neupane&lt;/Author&gt;&lt;Year&gt;2017&lt;/Year&gt;&lt;RecNum&gt;550&lt;/RecNum&gt;&lt;DisplayText&gt;[4]&lt;/DisplayText&gt;&lt;record&gt;&lt;rec-number&gt;550&lt;/rec-number&gt;&lt;foreign-keys&gt;&lt;key app="EN" db-id="pdvasvxtgss59hexwpcxapzs9x5twe5dtzw9" timestamp="1680445738"&gt;550&lt;/key&gt;&lt;/foreign-keys&gt;&lt;ref-type name="Journal Article"&gt;17&lt;/ref-type&gt;&lt;contributors&gt;&lt;authors&gt;&lt;author&gt;Neupane, Sunil&lt;/author&gt;&lt;author&gt;Ali, U&lt;/author&gt;&lt;author&gt;Mathew, A&lt;/author&gt;&lt;/authors&gt;&lt;/contributors&gt;&lt;titles&gt;&lt;title&gt;Text neck syndrome-systematic review&lt;/title&gt;&lt;secondary-title&gt;Imperial journal of interdisciplinary research&lt;/secondary-title&gt;&lt;/titles&gt;&lt;pages&gt;141-148&lt;/pages&gt;&lt;volume&gt;3&lt;/volume&gt;&lt;number&gt;7&lt;/number&gt;&lt;dates&gt;&lt;year&gt;2017&lt;/year&gt;&lt;/dates&gt;&lt;urls&gt;&lt;/urls&gt;&lt;/record&gt;&lt;/Cite&gt;&lt;/EndNote&gt;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[4]</w:t>
      </w:r>
      <w:r w:rsidR="0093062A">
        <w:rPr>
          <w:rFonts w:asciiTheme="majorBidi" w:hAnsiTheme="majorBidi" w:cstheme="majorBidi"/>
          <w:sz w:val="24"/>
          <w:szCs w:val="24"/>
        </w:rPr>
        <w:fldChar w:fldCharType="end"/>
      </w:r>
      <w:r w:rsidRPr="006F07C0">
        <w:rPr>
          <w:rFonts w:asciiTheme="majorBidi" w:hAnsiTheme="majorBidi" w:cstheme="majorBidi"/>
          <w:sz w:val="24"/>
          <w:szCs w:val="24"/>
        </w:rPr>
        <w:t>. This shift has been attributed to changes in lifestyle patterns, including prolonged screen time, poor posture, and limited physical activity</w:t>
      </w:r>
      <w:r w:rsidR="0044219A">
        <w:rPr>
          <w:rFonts w:asciiTheme="majorBidi" w:hAnsiTheme="majorBidi" w:cstheme="majorBidi"/>
          <w:sz w:val="24"/>
          <w:szCs w:val="24"/>
        </w:rPr>
        <w:t xml:space="preserve"> </w:t>
      </w:r>
      <w:r w:rsidR="0044219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&lt;EndNote&gt;&lt;Cite&gt;&lt;Author&gt;Deng&lt;/Author&gt;&lt;Year&gt;1987&lt;/Year&gt;&lt;RecNum&gt;548&lt;/RecNum&gt;&lt;DisplayText&gt;[5]&lt;/DisplayText&gt;&lt;record&gt;&lt;rec-number&gt;548&lt;/rec-number&gt;&lt;foreign-keys&gt;&lt;key app="EN" db-id="pdvasvxtgss59hexwpcxapzs9x5twe5dtzw9" timestamp="1680445639"&gt;548&lt;/key&gt;&lt;/foreign-keys&gt;&lt;ref-type name="Journal Article"&gt;17&lt;/ref-type&gt;&lt;contributors&gt;&lt;authors&gt;&lt;author&gt;Deng, Y-C&lt;/author&gt;&lt;author&gt;Goldsmith, W&lt;/author&gt;&lt;/authors&gt;&lt;/contributors&gt;&lt;titles&gt;&lt;title&gt;Response of a human head/neck/upper-torso replica to dynamic loading—II. Analytical/numerical model&lt;/title&gt;&lt;secondary-title&gt;Journal of biomechanics&lt;/secondary-title&gt;&lt;/titles&gt;&lt;periodical&gt;&lt;full-title&gt;Journal of Biomechanics&lt;/full-title&gt;&lt;abbr-1&gt;J. Biomech.&lt;/abbr-1&gt;&lt;abbr-2&gt;J Biomech&lt;/abbr-2&gt;&lt;/periodical&gt;&lt;pages&gt;487-497&lt;/pages&gt;&lt;volume&gt;20&lt;/volume&gt;&lt;number&gt;5&lt;/number&gt;&lt;dates&gt;&lt;year&gt;1987&lt;/year&gt;&lt;/dates&gt;&lt;isbn&gt;0021-9290&lt;/isbn&gt;&lt;urls&gt;&lt;/urls&gt;&lt;/record&gt;&lt;/Cite&gt;&lt;/EndNote&gt;</w:instrText>
      </w:r>
      <w:r w:rsidR="0044219A">
        <w:rPr>
          <w:rFonts w:asciiTheme="majorBidi" w:hAnsiTheme="majorBidi" w:cstheme="majorBidi"/>
          <w:sz w:val="24"/>
          <w:szCs w:val="24"/>
        </w:rPr>
        <w:fldChar w:fldCharType="separate"/>
      </w:r>
      <w:r w:rsidR="00344828">
        <w:rPr>
          <w:rFonts w:asciiTheme="majorBidi" w:hAnsiTheme="majorBidi" w:cstheme="majorBidi"/>
          <w:noProof/>
          <w:sz w:val="24"/>
          <w:szCs w:val="24"/>
        </w:rPr>
        <w:t>[5]</w:t>
      </w:r>
      <w:r w:rsidR="0044219A">
        <w:rPr>
          <w:rFonts w:asciiTheme="majorBidi" w:hAnsiTheme="majorBidi" w:cstheme="majorBidi"/>
          <w:sz w:val="24"/>
          <w:szCs w:val="24"/>
        </w:rPr>
        <w:fldChar w:fldCharType="end"/>
      </w:r>
      <w:r w:rsidR="0044219A">
        <w:rPr>
          <w:rFonts w:asciiTheme="majorBidi" w:hAnsiTheme="majorBidi" w:cstheme="majorBidi"/>
          <w:sz w:val="24"/>
          <w:szCs w:val="24"/>
        </w:rPr>
        <w:t>.</w:t>
      </w:r>
      <w:r w:rsidR="0093062A">
        <w:rPr>
          <w:rFonts w:asciiTheme="majorBidi" w:hAnsiTheme="majorBidi" w:cstheme="majorBidi"/>
          <w:sz w:val="24"/>
          <w:szCs w:val="24"/>
        </w:rPr>
        <w:t xml:space="preserve"> </w:t>
      </w:r>
    </w:p>
    <w:p w14:paraId="40B631B2" w14:textId="7421C66C" w:rsidR="000D58B0" w:rsidRDefault="000D58B0" w:rsidP="0093062A">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Emerging literature has highlighted several contributing factors associated with neck pain in student populations. These include not only the amount of time spent on electronic devices but also the manner in which these devices are used</w:t>
      </w:r>
      <w:r w:rsidR="0044219A">
        <w:rPr>
          <w:rFonts w:asciiTheme="majorBidi" w:hAnsiTheme="majorBidi" w:cstheme="majorBidi"/>
          <w:sz w:val="24"/>
          <w:szCs w:val="24"/>
        </w:rPr>
        <w:t xml:space="preserve"> </w:t>
      </w:r>
      <w:r w:rsidR="0044219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&lt;EndNote&gt;&lt;Cite&gt;&lt;Author&gt;Gao&lt;/Author&gt;&lt;Year&gt;2023&lt;/Year&gt;&lt;RecNum&gt;1621&lt;/RecNum&gt;&lt;DisplayText&gt;[6]&lt;/DisplayText&gt;&lt;record&gt;&lt;rec-number&gt;1621&lt;/rec-number&gt;&lt;foreign-keys&gt;&lt;key app="EN" db-id="pdvasvxtgss59hexwpcxapzs9x5twe5dtzw9" timestamp="1750064489"&gt;1621&lt;/key&gt;&lt;/foreign-keys&gt;&lt;ref-type name="Journal Article"&gt;17&lt;/ref-type&gt;&lt;contributors&gt;&lt;authors&gt;&lt;author&gt;Gao, Yifang&lt;/author&gt;&lt;author&gt;Chen, Zhiming&lt;/author&gt;&lt;author&gt;Chen, Shaoqing&lt;/author&gt;&lt;author&gt;Wang, Shizhong&lt;/author&gt;&lt;author&gt;Lin, Jianping&lt;/author&gt;&lt;/authors&gt;&lt;/contributors&gt;&lt;titles&gt;&lt;title&gt;Risk factors for neck pain in college students: A systematic review and meta-analysis&lt;/title&gt;&lt;secondary-title&gt;BMC Public Health&lt;/secondary-title&gt;&lt;/titles&gt;&lt;periodical&gt;&lt;full-title&gt;BMC Public Health&lt;/full-title&gt;&lt;abbr-1&gt;BMC Public Health&lt;/abbr-1&gt;&lt;abbr-2&gt;BMC Public Health&lt;/abbr-2&gt;&lt;/periodical&gt;&lt;pages&gt;1502&lt;/pages&gt;&lt;volume&gt;23&lt;/volume&gt;&lt;number&gt;1&lt;/number&gt;&lt;dates&gt;&lt;year&gt;2023&lt;/year&gt;&lt;/dates&gt;&lt;isbn&gt;1471-2458&lt;/isbn&gt;&lt;urls&gt;&lt;/urls&gt;&lt;/record&gt;&lt;/Cite&gt;&lt;/EndNote&gt;</w:instrText>
      </w:r>
      <w:r w:rsidR="0044219A">
        <w:rPr>
          <w:rFonts w:asciiTheme="majorBidi" w:hAnsiTheme="majorBidi" w:cstheme="majorBidi"/>
          <w:sz w:val="24"/>
          <w:szCs w:val="24"/>
        </w:rPr>
        <w:fldChar w:fldCharType="separate"/>
      </w:r>
      <w:r w:rsidR="00344828">
        <w:rPr>
          <w:rFonts w:asciiTheme="majorBidi" w:hAnsiTheme="majorBidi" w:cstheme="majorBidi"/>
          <w:noProof/>
          <w:sz w:val="24"/>
          <w:szCs w:val="24"/>
        </w:rPr>
        <w:t>[6]</w:t>
      </w:r>
      <w:r w:rsidR="0044219A">
        <w:rPr>
          <w:rFonts w:asciiTheme="majorBidi" w:hAnsiTheme="majorBidi" w:cstheme="majorBidi"/>
          <w:sz w:val="24"/>
          <w:szCs w:val="24"/>
        </w:rPr>
        <w:fldChar w:fldCharType="end"/>
      </w:r>
      <w:r w:rsidRPr="006F07C0">
        <w:rPr>
          <w:rFonts w:asciiTheme="majorBidi" w:hAnsiTheme="majorBidi" w:cstheme="majorBidi"/>
          <w:sz w:val="24"/>
          <w:szCs w:val="24"/>
        </w:rPr>
        <w:t xml:space="preserve">. Ergonomic risk factors such as screen positioning, neck and back posture, the angle at which the device is held, and viewing distance have been shown to play pivotal roles in the development of musculoskeletal symptoms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&lt;EndNote&gt;&lt;Cite&gt;&lt;Author&gt;Kim&lt;/Author&gt;&lt;Year&gt;2014&lt;/Year&gt;&lt;RecNum&gt;558&lt;/RecNum&gt;&lt;DisplayText&gt;[7]&lt;/DisplayText&gt;&lt;record&gt;&lt;rec-number&gt;558&lt;/rec-number&gt;&lt;foreign-keys&gt;&lt;key app="EN" db-id="pdvasvxtgss59hexwpcxapzs9x5twe5dtzw9" timestamp="1680530092"&gt;558&lt;/key&gt;&lt;/foreign-keys&gt;&lt;ref-type name="Journal Article"&gt;17&lt;/ref-type&gt;&lt;contributors&gt;&lt;authors&gt;&lt;author&gt;Kim, Jeong Ho&lt;/author&gt;&lt;author&gt;Aulck, Lovenoor&lt;/author&gt;&lt;author&gt;Bartha, Michael C&lt;/author&gt;&lt;author&gt;Harper, Christy A&lt;/author&gt;&lt;author&gt;Johnson, Peter W&lt;/author&gt;&lt;/authors&gt;&lt;/contributors&gt;&lt;titles&gt;&lt;title&gt;Differences in typing forces, muscle activity, comfort, and typing performance among virtual, notebook, and desktop keyboards&lt;/title&gt;&lt;secondary-title&gt;Applied ergonomics&lt;/secondary-title&gt;&lt;/titles&gt;&lt;periodical&gt;&lt;full-title&gt;Applied Ergonomics&lt;/full-title&gt;&lt;abbr-1&gt;Appl. Ergon.&lt;/abbr-1&gt;&lt;abbr-2&gt;Appl Ergon&lt;/abbr-2&gt;&lt;/periodical&gt;&lt;pages&gt;1406-1413&lt;/pages&gt;&lt;volume&gt;45&lt;/volume&gt;&lt;number&gt;6&lt;/number&gt;&lt;dates&gt;&lt;year&gt;2014&lt;/year&gt;&lt;/dates&gt;&lt;isbn&gt;0003-6870&lt;/isbn&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[7]</w:t>
      </w:r>
      <w:r w:rsidR="0093062A">
        <w:rPr>
          <w:rFonts w:asciiTheme="majorBidi" w:hAnsiTheme="majorBidi" w:cstheme="majorBidi"/>
          <w:sz w:val="24"/>
          <w:szCs w:val="24"/>
        </w:rPr>
        <w:fldChar w:fldCharType="end"/>
      </w:r>
      <w:r w:rsidRPr="006F07C0">
        <w:rPr>
          <w:rFonts w:asciiTheme="majorBidi" w:hAnsiTheme="majorBidi" w:cstheme="majorBidi"/>
          <w:sz w:val="24"/>
          <w:szCs w:val="24"/>
        </w:rPr>
        <w:t xml:space="preserve">. For example, frequent use of smartphones in a head-forward posture—commonly referred to as "text neck"—places excessive strain on the cervical spine, potentially leading to chronic pain or </w:t>
      </w:r>
      <w:r w:rsidR="0093062A">
        <w:rPr>
          <w:rFonts w:asciiTheme="majorBidi" w:hAnsiTheme="majorBidi" w:cstheme="majorBidi"/>
          <w:sz w:val="24"/>
          <w:szCs w:val="24"/>
        </w:rPr>
        <w:t xml:space="preserve">discomfort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&lt;EndNote&gt;&lt;Cite&gt;&lt;Author&gt;Pais&lt;/Author&gt;&lt;Year&gt;2021&lt;/Year&gt;&lt;RecNum&gt;540&lt;/RecNum&gt;&lt;DisplayText&gt;[8, 9]&lt;/DisplayText&gt;&lt;record&gt;&lt;rec-number&gt;540&lt;/rec-number&gt;&lt;foreign-keys&gt;&lt;key app="EN" db-id="pdvasvxtgss59hexwpcxapzs9x5twe5dtzw9" timestamp="1680444937"&gt;540&lt;/key&gt;&lt;/foreign-keys&gt;&lt;ref-type name="Journal Article"&gt;17&lt;/ref-type&gt;&lt;contributors&gt;&lt;authors&gt;&lt;author&gt;Pais, Veena&lt;/author&gt;&lt;author&gt;Shahida, Fathimath&lt;/author&gt;&lt;author&gt;Thaslima, Fathimath&lt;/author&gt;&lt;/authors&gt;&lt;/contributors&gt;&lt;titles&gt;&lt;title&gt;Is Tech Neck A Growing Hazard among the Young?&lt;/title&gt;&lt;secondary-title&gt;Indian Journal of Physiotherapy &amp;amp; Occupational Therapy Print-(ISSN 0973-5666) and Electronic–(ISSN 0973-5674)&lt;/secondary-title&gt;&lt;/titles&gt;&lt;pages&gt;72-77&lt;/pages&gt;&lt;volume&gt;15&lt;/volume&gt;&lt;number&gt;2&lt;/number&gt;&lt;dates&gt;&lt;year&gt;2021&lt;/year&gt;&lt;/dates&gt;&lt;isbn&gt;0973-5674&lt;/isbn&gt;&lt;urls&gt;&lt;/urls&gt;&lt;/record&gt;&lt;/Cite&gt;&lt;Cite&gt;&lt;Author&gt;Tanweer&lt;/Author&gt;&lt;Year&gt;2019&lt;/Year&gt;&lt;RecNum&gt;542&lt;/RecNum&gt;&lt;record&gt;&lt;rec-number&gt;542&lt;/rec-number&gt;&lt;foreign-keys&gt;&lt;key app="EN" db-id="pdvasvxtgss59hexwpcxapzs9x5twe5dtzw9" timestamp="1680445009"&gt;542&lt;/key&gt;&lt;/foreign-keys&gt;&lt;ref-type name="Journal Article"&gt;17&lt;/ref-type&gt;&lt;contributors&gt;&lt;authors&gt;&lt;author&gt;Tanweer, Syed Abdul Wasay&lt;/author&gt;&lt;/authors&gt;&lt;/contributors&gt;&lt;titles&gt;&lt;title&gt;How Smart Phones Effects Health/Tech Neck: Causes and Preventions&lt;/title&gt;&lt;secondary-title&gt;Pakistan Journal of Physical Therapy (PJPT)&lt;/secondary-title&gt;&lt;/titles&gt;&lt;pages&gt;02-02&lt;/pages&gt;&lt;dates&gt;&lt;year&gt;2019&lt;/year&gt;&lt;/dates&gt;&lt;isbn&gt;2663-080X&lt;/isbn&gt;&lt;urls&gt;&lt;/urls&gt;&lt;/record&gt;&lt;/Cite&gt;&lt;/EndNote&gt;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[8, 9]</w:t>
      </w:r>
      <w:r w:rsidR="0093062A">
        <w:rPr>
          <w:rFonts w:asciiTheme="majorBidi" w:hAnsiTheme="majorBidi" w:cstheme="majorBidi"/>
          <w:sz w:val="24"/>
          <w:szCs w:val="24"/>
        </w:rPr>
        <w:fldChar w:fldCharType="end"/>
      </w:r>
      <w:r w:rsidRPr="006F07C0">
        <w:rPr>
          <w:rFonts w:asciiTheme="majorBidi" w:hAnsiTheme="majorBidi" w:cstheme="majorBidi"/>
          <w:sz w:val="24"/>
          <w:szCs w:val="24"/>
        </w:rPr>
        <w:t xml:space="preserve">. </w:t>
      </w:r>
      <w:r w:rsidR="0093062A" w:rsidRPr="006F07C0">
        <w:rPr>
          <w:rFonts w:asciiTheme="majorBidi" w:hAnsiTheme="majorBidi" w:cstheme="majorBidi"/>
          <w:sz w:val="24"/>
          <w:szCs w:val="24"/>
        </w:rPr>
        <w:t>Tech neck, also known as "text neck," is pain resulting from compression of the nerves at the back of the neck where the spine tapers to connect with the skull. This can cause significant pain and stiffness in the neck, strain and pain in the shoulders, and headaches. It's estimate d-that 1 of 10 people is suffering from tech neck at any given time</w:t>
      </w:r>
      <w:r w:rsidR="0093062A"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&lt;EndNote&gt;&lt;Cite&gt;&lt;Author&gt;Tanweer&lt;/Author&gt;&lt;Year&gt;2019&lt;/Year&gt;&lt;RecNum&gt;542&lt;/RecNum&gt;&lt;DisplayText&gt;[9]&lt;/DisplayText&gt;&lt;record&gt;&lt;rec-number&gt;542&lt;/rec-number&gt;&lt;foreign-keys&gt;&lt;key app="EN" db-id="pdvasvxtgss59hexwpcxapzs9x5twe5dtzw9" timestamp="1680445009"&gt;542&lt;/key&gt;&lt;/foreign-keys&gt;&lt;ref-type name="Journal Article"&gt;17&lt;/ref-type&gt;&lt;contributors&gt;&lt;authors&gt;&lt;author&gt;Tanweer, Syed Abdul Wasay&lt;/author&gt;&lt;/authors&gt;&lt;/contributors&gt;&lt;titles&gt;&lt;title&gt;How Smart Phones Effects Health/Tech Neck: Causes and Preventions&lt;/title&gt;&lt;secondary-title&gt;Pakistan Journal of Physical Therapy (PJPT)&lt;/secondary-title&gt;&lt;/titles&gt;&lt;pages&gt;02-02&lt;/pages&gt;&lt;dates&gt;&lt;year&gt;2019&lt;/year&gt;&lt;/dates&gt;&lt;isbn&gt;2663-080X&lt;/isbn&gt;&lt;urls&gt;&lt;/urls&gt;&lt;/record&gt;&lt;/Cite&gt;&lt;/EndNote&gt;</w:instrText>
      </w:r>
      <w:r w:rsidR="0093062A" w:rsidRPr="006F07C0">
        <w:rPr>
          <w:rFonts w:asciiTheme="majorBidi" w:hAnsiTheme="majorBidi" w:cstheme="majorBidi"/>
          <w:sz w:val="24"/>
          <w:szCs w:val="24"/>
        </w:rPr>
        <w:fldChar w:fldCharType="separate"/>
      </w:r>
      <w:r w:rsidR="00344828">
        <w:rPr>
          <w:rFonts w:asciiTheme="majorBidi" w:hAnsiTheme="majorBidi" w:cstheme="majorBidi"/>
          <w:noProof/>
          <w:sz w:val="24"/>
          <w:szCs w:val="24"/>
        </w:rPr>
        <w:t>[9]</w:t>
      </w:r>
      <w:r w:rsidR="0093062A" w:rsidRPr="006F07C0">
        <w:rPr>
          <w:rFonts w:asciiTheme="majorBidi" w:hAnsiTheme="majorBidi" w:cstheme="majorBidi"/>
          <w:sz w:val="24"/>
          <w:szCs w:val="24"/>
        </w:rPr>
        <w:fldChar w:fldCharType="end"/>
      </w:r>
      <w:r w:rsidR="0093062A" w:rsidRPr="006F07C0">
        <w:rPr>
          <w:rFonts w:asciiTheme="majorBidi" w:hAnsiTheme="majorBidi" w:cstheme="majorBidi"/>
          <w:sz w:val="24"/>
          <w:szCs w:val="24"/>
        </w:rPr>
        <w:t>.</w:t>
      </w:r>
      <w:r w:rsidR="0093062A">
        <w:rPr>
          <w:rFonts w:asciiTheme="majorBidi" w:hAnsiTheme="majorBidi" w:cstheme="majorBidi"/>
          <w:sz w:val="24"/>
          <w:szCs w:val="24"/>
        </w:rPr>
        <w:t xml:space="preserve"> </w:t>
      </w:r>
      <w:r w:rsidR="0093062A" w:rsidRPr="006F07C0">
        <w:rPr>
          <w:rFonts w:asciiTheme="majorBidi" w:hAnsiTheme="majorBidi" w:cstheme="majorBidi"/>
          <w:sz w:val="24"/>
          <w:szCs w:val="24"/>
        </w:rPr>
        <w:t xml:space="preserve">The cause of tech neck is poor posture, typically as a result of being in a seated position with your head tipped forward and chins down. This posture is often present when you're looking down at a phone, tablet, laptop, or other technological device, which is why it's called tech neck </w:t>
      </w:r>
      <w:r w:rsidR="0093062A"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&lt;EndNote&gt;&lt;Cite&gt;&lt;Author&gt;David&lt;/Author&gt;&lt;Year&gt;2021&lt;/Year&gt;&lt;RecNum&gt;544&lt;/RecNum&gt;&lt;DisplayText&gt;[10]&lt;/DisplayText&gt;&lt;record&gt;&lt;rec-number&gt;544&lt;/rec-number&gt;&lt;foreign-keys&gt;&lt;key app="EN" db-id="pdvasvxtgss59hexwpcxapzs9x5twe5dtzw9" timestamp="1680445195"&gt;544&lt;/key&gt;&lt;/foreign-keys&gt;&lt;ref-type name="Journal Article"&gt;17&lt;/ref-type&gt;&lt;contributors&gt;&lt;authors&gt;&lt;author&gt;David, Daniela&lt;/author&gt;&lt;author&gt;Giannini, Cosimo&lt;/author&gt;&lt;author&gt;Chiarelli, Francesco&lt;/author&gt;&lt;author&gt;Mohn, Angelika&lt;/author&gt;&lt;/authors&gt;&lt;/contributors&gt;&lt;titles&gt;&lt;title&gt;Text neck syndrome in children and adolescents&lt;/title&gt;&lt;secondary-title&gt;International journal of environmental research and public health&lt;/secondary-title&gt;&lt;/titles&gt;&lt;periodical&gt;&lt;full-title&gt;International Journal of Environmental Research and Public Health&lt;/full-title&gt;&lt;abbr-1&gt;Int. J. Environ. Res. Public Health&lt;/abbr-1&gt;&lt;abbr-2&gt;Int J Environ Res Public Health&lt;/abbr-2&gt;&lt;abbr-3&gt;International Journal of Environmental Research &amp;amp; Public Health&lt;/abbr-3&gt;&lt;/periodical&gt;&lt;pages&gt;1565&lt;/pages&gt;&lt;volume&gt;18&lt;/volume&gt;&lt;number&gt;4&lt;/number&gt;&lt;dates&gt;&lt;year&gt;2021&lt;/year&gt;&lt;/dates&gt;&lt;isbn&gt;1660-4601&lt;/isbn&gt;&lt;urls&gt;&lt;/urls&gt;&lt;/record&gt;&lt;/Cite&gt;&lt;/EndNote&gt;</w:instrText>
      </w:r>
      <w:r w:rsidR="0093062A" w:rsidRPr="006F07C0">
        <w:rPr>
          <w:rFonts w:asciiTheme="majorBidi" w:hAnsiTheme="majorBidi" w:cstheme="majorBidi"/>
          <w:sz w:val="24"/>
          <w:szCs w:val="24"/>
        </w:rPr>
        <w:fldChar w:fldCharType="separate"/>
      </w:r>
      <w:r w:rsidR="00344828">
        <w:rPr>
          <w:rFonts w:asciiTheme="majorBidi" w:hAnsiTheme="majorBidi" w:cstheme="majorBidi"/>
          <w:noProof/>
          <w:sz w:val="24"/>
          <w:szCs w:val="24"/>
        </w:rPr>
        <w:t>[10]</w:t>
      </w:r>
      <w:r w:rsidR="0093062A" w:rsidRPr="006F07C0">
        <w:rPr>
          <w:rFonts w:asciiTheme="majorBidi" w:hAnsiTheme="majorBidi" w:cstheme="majorBidi"/>
          <w:sz w:val="24"/>
          <w:szCs w:val="24"/>
        </w:rPr>
        <w:fldChar w:fldCharType="end"/>
      </w:r>
      <w:r w:rsidR="0093062A" w:rsidRPr="006F07C0">
        <w:rPr>
          <w:rFonts w:asciiTheme="majorBidi" w:hAnsiTheme="majorBidi" w:cstheme="majorBidi"/>
          <w:sz w:val="24"/>
          <w:szCs w:val="24"/>
        </w:rPr>
        <w:t>.</w:t>
      </w:r>
      <w:r w:rsidR="0093062A">
        <w:rPr>
          <w:rFonts w:asciiTheme="majorBidi" w:hAnsiTheme="majorBidi" w:cstheme="majorBidi"/>
          <w:sz w:val="24"/>
          <w:szCs w:val="24"/>
        </w:rPr>
        <w:t xml:space="preserve"> </w:t>
      </w:r>
      <w:r w:rsidRPr="006F07C0">
        <w:rPr>
          <w:rFonts w:asciiTheme="majorBidi" w:hAnsiTheme="majorBidi" w:cstheme="majorBidi"/>
          <w:sz w:val="24"/>
          <w:szCs w:val="24"/>
        </w:rPr>
        <w:t xml:space="preserve">Similarly, the use of tablets and laptops while seated without back support, or with screens placed below eye level, can promote sustained flexion of the neck, thereby increasing biomechanical load and muscular fatigue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&lt;EndNote&gt;&lt;Cite&gt;&lt;Author&gt;Chiang&lt;/Author&gt;&lt;Year&gt;2016&lt;/Year&gt;&lt;RecNum&gt;560&lt;/RecNum&gt;&lt;DisplayText&gt;[11, 12]&lt;/DisplayText&gt;&lt;record&gt;&lt;rec-number&gt;560&lt;/rec-number&gt;&lt;foreign-keys&gt;&lt;key app="EN" db-id="pdvasvxtgss59hexwpcxapzs9x5twe5dtzw9" timestamp="1680530256"&gt;560&lt;/key&gt;&lt;/foreign-keys&gt;&lt;ref-type name="Journal Article"&gt;17&lt;/ref-type&gt;&lt;contributors&gt;&lt;authors&gt;&lt;author&gt;Chiang, Hsin-yu Ariel&lt;/author&gt;&lt;author&gt;Liu, Chien-Hsiou&lt;/author&gt;&lt;/authors&gt;&lt;/contributors&gt;&lt;titles&gt;&lt;title&gt;Exploration of the associations of touch-screen tablet computer usage and musculoskeletal discomfort&lt;/title&gt;&lt;secondary-title&gt;Work&lt;/secondary-title&gt;&lt;/titles&gt;&lt;periodical&gt;&lt;full-title&gt;Work&lt;/full-title&gt;&lt;abbr-1&gt;Work&lt;/abbr-1&gt;&lt;abbr-2&gt;Work&lt;/abbr-2&gt;&lt;/periodical&gt;&lt;pages&gt;917-925&lt;/pages&gt;&lt;volume&gt;53&lt;/volume&gt;&lt;number&gt;4&lt;/number&gt;&lt;dates&gt;&lt;year&gt;2016&lt;/year&gt;&lt;/dates&gt;&lt;isbn&gt;1051-9815&lt;/isbn&gt;&lt;urls&gt;&lt;/urls&gt;&lt;/record&gt;&lt;/Cite&gt;&lt;Cite&gt;&lt;Author&gt;Almalki&lt;/Author&gt;&lt;Year&gt;2017&lt;/Year&gt;&lt;RecNum&gt;562&lt;/RecNum&gt;&lt;record&gt;&lt;rec-number&gt;562&lt;/rec-number&gt;&lt;foreign-keys&gt;&lt;key app="EN" db-id="pdvasvxtgss59hexwpcxapzs9x5twe5dtzw9" timestamp="1680530290"&gt;562&lt;/key&gt;&lt;/foreign-keys&gt;&lt;ref-type name="Journal Article"&gt;17&lt;/ref-type&gt;&lt;contributors&gt;&lt;authors&gt;&lt;author&gt;Almalki, Meshari Musaad&lt;/author&gt;&lt;author&gt;Algarni, Saad Saleh&lt;/author&gt;&lt;author&gt;Almansouri, Bader Hulayyil&lt;/author&gt;&lt;author&gt;Aldowsari, Mohammad Abdullah&lt;/author&gt;&lt;/authors&gt;&lt;/contributors&gt;&lt;titles&gt;&lt;title&gt;Use of smartphones, ipads, laptops and desktops as a risk factor for non-specific neck pain among undergraduate university students&lt;/title&gt;&lt;secondary-title&gt;The Egyptian Journal of Hospital Medicine&lt;/secondary-title&gt;&lt;/titles&gt;&lt;pages&gt;2438-2441&lt;/pages&gt;&lt;volume&gt;69&lt;/volume&gt;&lt;number&gt;5&lt;/number&gt;&lt;dates&gt;&lt;year&gt;2017&lt;/year&gt;&lt;/dates&gt;&lt;isbn&gt;1687-2002&lt;/isbn&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[11, 12]</w:t>
      </w:r>
      <w:r w:rsidR="0093062A">
        <w:rPr>
          <w:rFonts w:asciiTheme="majorBidi" w:hAnsiTheme="majorBidi" w:cstheme="majorBidi"/>
          <w:sz w:val="24"/>
          <w:szCs w:val="24"/>
        </w:rPr>
        <w:fldChar w:fldCharType="end"/>
      </w:r>
      <w:r w:rsidRPr="006F07C0">
        <w:rPr>
          <w:rFonts w:asciiTheme="majorBidi" w:hAnsiTheme="majorBidi" w:cstheme="majorBidi"/>
          <w:sz w:val="24"/>
          <w:szCs w:val="24"/>
        </w:rPr>
        <w:t>.</w:t>
      </w:r>
    </w:p>
    <w:p w14:paraId="05B65344" w14:textId="508D8481" w:rsidR="00B95522" w:rsidRPr="006F07C0" w:rsidRDefault="00B95522" w:rsidP="00B95522">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The study was conducted by </w:t>
      </w:r>
      <w:r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&lt;EndNote&gt;&lt;Cite&gt;&lt;Author&gt;Wang&lt;/Author&gt;&lt;Year&gt;2022&lt;/Year&gt;&lt;RecNum&gt;526&lt;/RecNum&gt;&lt;DisplayText&gt;[13]&lt;/DisplayText&gt;&lt;record&gt;&lt;rec-number&gt;526&lt;/rec-number&gt;&lt;foreign-keys&gt;&lt;key app="EN" db-id="pdvasvxtgss59hexwpcxapzs9x5twe5dtzw9" timestamp="1680442212"&gt;526&lt;/key&gt;&lt;/foreign-keys&gt;&lt;ref-type name="Journal Article"&gt;17&lt;/ref-type&gt;&lt;contributors&gt;&lt;authors&gt;&lt;author&gt;Wang, Weiheng&lt;/author&gt;&lt;author&gt;Zhang, Yongxing&lt;/author&gt;&lt;author&gt;Liu, Yi&lt;/author&gt;&lt;author&gt;Wang, Xinyu&lt;/author&gt;&lt;author&gt;Lv, Chencong&lt;/author&gt;&lt;author&gt;Bin, Xiao&lt;/author&gt;&lt;author&gt;Xi, Yanhai&lt;/author&gt;&lt;author&gt;Xu, Guohua&lt;/author&gt;&lt;author&gt;Deng, Guoying&lt;/author&gt;&lt;author&gt;Ye, Xiaojian&lt;/author&gt;&lt;/authors&gt;&lt;/contributors&gt;&lt;titles&gt;&lt;title&gt;Correlation analysis between the use of digital devices and neck and shoulder pain among college students and lifestyle education&lt;/title&gt;&lt;/titles&gt;&lt;dates&gt;&lt;year&gt;2022&lt;/year&gt;&lt;/dates&gt;&lt;urls&gt;&lt;/urls&gt;&lt;/record&gt;&lt;/Cite&gt;&lt;/EndNote&gt;</w:instrText>
      </w:r>
      <w:r w:rsidRPr="006F07C0">
        <w:rPr>
          <w:rFonts w:asciiTheme="majorBidi" w:hAnsiTheme="majorBidi" w:cstheme="majorBidi"/>
          <w:sz w:val="24"/>
          <w:szCs w:val="24"/>
        </w:rPr>
        <w:fldChar w:fldCharType="separate"/>
      </w:r>
      <w:r w:rsidR="00344828">
        <w:rPr>
          <w:rFonts w:asciiTheme="majorBidi" w:hAnsiTheme="majorBidi" w:cstheme="majorBidi"/>
          <w:noProof/>
          <w:sz w:val="24"/>
          <w:szCs w:val="24"/>
        </w:rPr>
        <w:t>[13]</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 xml:space="preserve"> shown that among the 4848 college students (80.8%) who completed the survey, the prevalence of NSP was 39.1%, with more girls (45.0%) reporting NSP than boys (32.4%). The logistic regression indicated that gender, inappropriate posture and using digital devices for long time had a </w:t>
      </w:r>
      <w:r w:rsidRPr="006F07C0">
        <w:rPr>
          <w:rFonts w:asciiTheme="majorBidi" w:hAnsiTheme="majorBidi" w:cstheme="majorBidi"/>
          <w:sz w:val="24"/>
          <w:szCs w:val="24"/>
        </w:rPr>
        <w:lastRenderedPageBreak/>
        <w:t>significant correlation with NSP. Neck muscle activity increased as spinal inclination increased based on the Anybody platform.</w:t>
      </w:r>
    </w:p>
    <w:p w14:paraId="249F135B" w14:textId="69220E2C" w:rsidR="00B95522" w:rsidRPr="006F07C0" w:rsidRDefault="00B95522" w:rsidP="00B95522">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&lt;EndNote&gt;&lt;Cite&gt;&lt;Author&gt;De Vitta&lt;/Author&gt;&lt;Year&gt;2020&lt;/Year&gt;&lt;RecNum&gt;528&lt;/RecNum&gt;&lt;DisplayText&gt;[14]&lt;/DisplayText&gt;&lt;record&gt;&lt;rec-number&gt;528&lt;/rec-number&gt;&lt;foreign-keys&gt;&lt;key app="EN" db-id="pdvasvxtgss59hexwpcxapzs9x5twe5dtzw9" timestamp="1680442351"&gt;528&lt;/key&gt;&lt;/foreign-keys&gt;&lt;ref-type name="Journal Article"&gt;17&lt;/ref-type&gt;&lt;contributors&gt;&lt;authors&gt;&lt;author&gt;De Vitta, Alberto&lt;/author&gt;&lt;author&gt;Candido, José Paulo&lt;/author&gt;&lt;author&gt;Bento, Thiago&lt;/author&gt;&lt;author&gt;Cornelio, Guilherme Porfirio&lt;/author&gt;&lt;author&gt;de Oliveira Perrucini, Priscila&lt;/author&gt;&lt;author&gt;Fernandes, Julio Alberto Agante&lt;/author&gt;&lt;author&gt;Ramos, Wagner&lt;/author&gt;&lt;/authors&gt;&lt;/contributors&gt;&lt;titles&gt;&lt;title&gt;Neck pain and factors associated in University Students: a cross sectional study&lt;/title&gt;&lt;secondary-title&gt;Ciência em Movimento&lt;/secondary-title&gt;&lt;/titles&gt;&lt;pages&gt;89-101&lt;/pages&gt;&lt;volume&gt;22&lt;/volume&gt;&lt;number&gt;43&lt;/number&gt;&lt;dates&gt;&lt;year&gt;2020&lt;/year&gt;&lt;/dates&gt;&lt;isbn&gt;1983-9480&lt;/isbn&gt;&lt;urls&gt;&lt;/urls&gt;&lt;/record&gt;&lt;/Cite&gt;&lt;/EndNote&gt;</w:instrText>
      </w:r>
      <w:r w:rsidRPr="006F07C0">
        <w:rPr>
          <w:rFonts w:asciiTheme="majorBidi" w:hAnsiTheme="majorBidi" w:cstheme="majorBidi"/>
          <w:sz w:val="24"/>
          <w:szCs w:val="24"/>
        </w:rPr>
        <w:fldChar w:fldCharType="separate"/>
      </w:r>
      <w:r w:rsidR="00344828">
        <w:rPr>
          <w:rFonts w:asciiTheme="majorBidi" w:hAnsiTheme="majorBidi" w:cstheme="majorBidi"/>
          <w:noProof/>
          <w:sz w:val="24"/>
          <w:szCs w:val="24"/>
        </w:rPr>
        <w:t>[14]</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 xml:space="preserve"> showed that there is a high prevalence of neck pain in university students and striking association with the female sex and with the use of electronic devices. The study was performed by </w:t>
      </w:r>
      <w:r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&lt;EndNote&gt;&lt;Cite&gt;&lt;Author&gt;Al-Hadidi&lt;/Author&gt;&lt;Year&gt;2019&lt;/Year&gt;&lt;RecNum&gt;530&lt;/RecNum&gt;&lt;DisplayText&gt;[3]&lt;/DisplayText&gt;&lt;record&gt;&lt;rec-number&gt;530&lt;/rec-number&gt;&lt;foreign-keys&gt;&lt;key app="EN" db-id="pdvasvxtgss59hexwpcxapzs9x5twe5dtzw9" timestamp="1680442538"&gt;530&lt;/key&gt;&lt;/foreign-keys&gt;&lt;ref-type name="Journal Article"&gt;17&lt;/ref-type&gt;&lt;contributors&gt;&lt;authors&gt;&lt;author&gt;Al-Hadidi, Fadi&lt;/author&gt;&lt;author&gt;Bsisu, Isam&lt;/author&gt;&lt;author&gt;AlRyalat, Saif Aldeen&lt;/author&gt;&lt;author&gt;Al-Zu’bi, Belal&lt;/author&gt;&lt;author&gt;Bsisu, Rasha&lt;/author&gt;&lt;author&gt;Hamdan, Mohammad&lt;/author&gt;&lt;author&gt;Kanaan, Tareq&lt;/author&gt;&lt;author&gt;Yasin, Mohamad&lt;/author&gt;&lt;author&gt;Samarah, Omar&lt;/author&gt;&lt;/authors&gt;&lt;/contributors&gt;&lt;titles&gt;&lt;title&gt;Association between mobile phone use and neck pain in university students: A cross-sectional study using numeric rating scale for evaluation of neck pain&lt;/title&gt;&lt;secondary-title&gt;PloS one&lt;/secondary-title&gt;&lt;/titles&gt;&lt;periodical&gt;&lt;full-title&gt;PloS One&lt;/full-title&gt;&lt;abbr-1&gt;PLoS One&lt;/abbr-1&gt;&lt;abbr-2&gt;PLoS One&lt;/abbr-2&gt;&lt;/periodical&gt;&lt;pages&gt;e0217231&lt;/pages&gt;&lt;volume&gt;14&lt;/volume&gt;&lt;number&gt;5&lt;/number&gt;&lt;dates&gt;&lt;year&gt;2019&lt;/year&gt;&lt;/dates&gt;&lt;isbn&gt;1932-6203&lt;/isbn&gt;&lt;urls&gt;&lt;/urls&gt;&lt;/record&gt;&lt;/Cite&gt;&lt;/EndNote&gt;</w:instrText>
      </w:r>
      <w:r w:rsidRPr="006F07C0">
        <w:rPr>
          <w:rFonts w:asciiTheme="majorBidi" w:hAnsiTheme="majorBidi" w:cstheme="majorBidi"/>
          <w:sz w:val="24"/>
          <w:szCs w:val="24"/>
        </w:rPr>
        <w:fldChar w:fldCharType="separate"/>
      </w:r>
      <w:r w:rsidR="00344828">
        <w:rPr>
          <w:rFonts w:asciiTheme="majorBidi" w:hAnsiTheme="majorBidi" w:cstheme="majorBidi"/>
          <w:noProof/>
          <w:sz w:val="24"/>
          <w:szCs w:val="24"/>
        </w:rPr>
        <w:t>[3]</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 xml:space="preserve"> demonstrates a significant positive correlation between the duration of mobile phone use and the duration and severity of neck pain. Furthermore, the increased severity of neck pain places a huge burden on the healthcare system. </w:t>
      </w:r>
      <w:r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&lt;EndNote&gt;&lt;Cite&gt;&lt;Author&gt;Obembe&lt;/Author&gt;&lt;Year&gt;2013&lt;/Year&gt;&lt;RecNum&gt;532&lt;/RecNum&gt;&lt;DisplayText&gt;[15]&lt;/DisplayText&gt;&lt;record&gt;&lt;rec-number&gt;532&lt;/rec-number&gt;&lt;foreign-keys&gt;&lt;key app="EN" db-id="pdvasvxtgss59hexwpcxapzs9x5twe5dtzw9" timestamp="1680442675"&gt;532&lt;/key&gt;&lt;/foreign-keys&gt;&lt;ref-type name="Journal Article"&gt;17&lt;/ref-type&gt;&lt;contributors&gt;&lt;authors&gt;&lt;author&gt;Obembe, Adebimpe Olayinka&lt;/author&gt;&lt;author&gt;Johnson, Olubusola Esther&lt;/author&gt;&lt;author&gt;Tanimowo, Tolulope Odunayo&lt;/author&gt;&lt;author&gt;Onigbinde, Ayodele Teslim&lt;/author&gt;&lt;author&gt;Emechete, Anne Anthonette&lt;/author&gt;&lt;/authors&gt;&lt;/contributors&gt;&lt;titles&gt;&lt;title&gt;Musculoskeletal pain among undergraduate laptop users in a Nigerian University&lt;/title&gt;&lt;secondary-title&gt;Journal of back and musculoskeletal rehabilitation&lt;/secondary-title&gt;&lt;/titles&gt;&lt;periodical&gt;&lt;full-title&gt;Journal of Back and Musculoskeletal Rehabilitation&lt;/full-title&gt;&lt;abbr-1&gt;J. Back Musculoskelet. Rehabil.&lt;/abbr-1&gt;&lt;abbr-2&gt;J Back Musculoskelet Rehabil&lt;/abbr-2&gt;&lt;abbr-3&gt;Journal of Back &amp;amp; Musculoskeletal Rehabilitation&lt;/abbr-3&gt;&lt;/periodical&gt;&lt;pages&gt;389-395&lt;/pages&gt;&lt;volume&gt;26&lt;/volume&gt;&lt;number&gt;4&lt;/number&gt;&lt;dates&gt;&lt;year&gt;2013&lt;/year&gt;&lt;/dates&gt;&lt;isbn&gt;1053-8127&lt;/isbn&gt;&lt;urls&gt;&lt;/urls&gt;&lt;/record&gt;&lt;/Cite&gt;&lt;/EndNote&gt;</w:instrText>
      </w:r>
      <w:r w:rsidRPr="006F07C0">
        <w:rPr>
          <w:rFonts w:asciiTheme="majorBidi" w:hAnsiTheme="majorBidi" w:cstheme="majorBidi"/>
          <w:sz w:val="24"/>
          <w:szCs w:val="24"/>
        </w:rPr>
        <w:fldChar w:fldCharType="separate"/>
      </w:r>
      <w:r w:rsidR="00344828">
        <w:rPr>
          <w:rFonts w:asciiTheme="majorBidi" w:hAnsiTheme="majorBidi" w:cstheme="majorBidi"/>
          <w:noProof/>
          <w:sz w:val="24"/>
          <w:szCs w:val="24"/>
        </w:rPr>
        <w:t>[15]</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 xml:space="preserve"> showed that shoulder pain (75.7%) was the most commonly reported type of pain among Nigerian undergraduate laptop users.  </w:t>
      </w:r>
      <w:r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&lt;EndNote&gt;&lt;Cite&gt;&lt;Author&gt;Bubric&lt;/Author&gt;&lt;Year&gt;2016&lt;/Year&gt;&lt;RecNum&gt;534&lt;/RecNum&gt;&lt;DisplayText&gt;[16]&lt;/DisplayText&gt;&lt;record&gt;&lt;rec-number&gt;534&lt;/rec-number&gt;&lt;foreign-keys&gt;&lt;key app="EN" db-id="pdvasvxtgss59hexwpcxapzs9x5twe5dtzw9" timestamp="1680442844"&gt;534&lt;/key&gt;&lt;/foreign-keys&gt;&lt;ref-type name="Journal Article"&gt;17&lt;/ref-type&gt;&lt;contributors&gt;&lt;authors&gt;&lt;author&gt;Bubric, Katherine&lt;/author&gt;&lt;author&gt;Hedge, Alan&lt;/author&gt;&lt;/authors&gt;&lt;/contributors&gt;&lt;titles&gt;&lt;title&gt;Differential patterns of laptop use and associated musculoskeletal discomfort in male and female college students&lt;/title&gt;&lt;secondary-title&gt;Work&lt;/secondary-title&gt;&lt;/titles&gt;&lt;periodical&gt;&lt;full-title&gt;Work&lt;/full-title&gt;&lt;abbr-1&gt;Work&lt;/abbr-1&gt;&lt;abbr-2&gt;Work&lt;/abbr-2&gt;&lt;/periodical&gt;&lt;pages&gt;663-671&lt;/pages&gt;&lt;volume&gt;55&lt;/volume&gt;&lt;number&gt;3&lt;/number&gt;&lt;dates&gt;&lt;year&gt;2016&lt;/year&gt;&lt;/dates&gt;&lt;isbn&gt;1051-9815&lt;/isbn&gt;&lt;urls&gt;&lt;/urls&gt;&lt;/record&gt;&lt;/Cite&gt;&lt;/EndNote&gt;</w:instrText>
      </w:r>
      <w:r w:rsidRPr="006F07C0">
        <w:rPr>
          <w:rFonts w:asciiTheme="majorBidi" w:hAnsiTheme="majorBidi" w:cstheme="majorBidi"/>
          <w:sz w:val="24"/>
          <w:szCs w:val="24"/>
        </w:rPr>
        <w:fldChar w:fldCharType="separate"/>
      </w:r>
      <w:r w:rsidR="00344828">
        <w:rPr>
          <w:rFonts w:asciiTheme="majorBidi" w:hAnsiTheme="majorBidi" w:cstheme="majorBidi"/>
          <w:noProof/>
          <w:sz w:val="24"/>
          <w:szCs w:val="24"/>
        </w:rPr>
        <w:t>[16]</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 xml:space="preserve"> showed that among college laptop users, 28.9% of males and 42.7% of females reported neck discomfort, and 8.9% of males and 24.0% of females reported shoulder discomfort. Meanwhile, the prevalence of NSP has been correlated with postures associated with laptop use. This finding is consistent with Mustafa Ahmed Alshagga, who showed that MSP, and especially NSP experienced in the past year, is significantly associated with daily hours of computer use </w:t>
      </w:r>
      <w:r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&lt;EndNote&gt;&lt;Cite&gt;&lt;Author&gt;Alshagga&lt;/Author&gt;&lt;Year&gt;2013&lt;/Year&gt;&lt;RecNum&gt;536&lt;/RecNum&gt;&lt;DisplayText&gt;[1]&lt;/DisplayText&gt;&lt;record&gt;&lt;rec-number&gt;536&lt;/rec-number&gt;&lt;foreign-keys&gt;&lt;key app="EN" db-id="pdvasvxtgss59hexwpcxapzs9x5twe5dtzw9" timestamp="1680442897"&gt;536&lt;/key&gt;&lt;/foreign-keys&gt;&lt;ref-type name="Journal Article"&gt;17&lt;/ref-type&gt;&lt;contributors&gt;&lt;authors&gt;&lt;author&gt;Alshagga, Mustafa Ahmed&lt;/author&gt;&lt;author&gt;Nimer, Amal R&lt;/author&gt;&lt;author&gt;Yan, Looi Pui&lt;/author&gt;&lt;author&gt;Ibrahim, Ibrahim Abdel Aziz&lt;/author&gt;&lt;author&gt;Al-Ghamdi, Saeed S&lt;/author&gt;&lt;author&gt;Radman Al-Dubai, Sami Abdo&lt;/author&gt;&lt;/authors&gt;&lt;/contributors&gt;&lt;titles&gt;&lt;title&gt;Prevalence and factors associated with neck, shoulder and low back pains among medical students in a Malaysian Medical College&lt;/title&gt;&lt;secondary-title&gt;BMC research notes&lt;/secondary-title&gt;&lt;/titles&gt;&lt;periodical&gt;&lt;full-title&gt;BMC Research Notes&lt;/full-title&gt;&lt;abbr-1&gt;BMC Res. Notes&lt;/abbr-1&gt;&lt;abbr-2&gt;BMC Res Notes&lt;/abbr-2&gt;&lt;/periodical&gt;&lt;pages&gt;1-7&lt;/pages&gt;&lt;volume&gt;6&lt;/volume&gt;&lt;number&gt;1&lt;/number&gt;&lt;dates&gt;&lt;year&gt;2013&lt;/year&gt;&lt;/dates&gt;&lt;isbn&gt;1756-0500&lt;/isbn&gt;&lt;urls&gt;&lt;/urls&gt;&lt;/record&gt;&lt;/Cite&gt;&lt;/EndNote&gt;</w:instrText>
      </w:r>
      <w:r w:rsidRPr="006F07C0">
        <w:rPr>
          <w:rFonts w:asciiTheme="majorBidi" w:hAnsiTheme="majorBidi" w:cstheme="majorBidi"/>
          <w:sz w:val="24"/>
          <w:szCs w:val="24"/>
        </w:rPr>
        <w:fldChar w:fldCharType="separate"/>
      </w:r>
      <w:r w:rsidR="00344828">
        <w:rPr>
          <w:rFonts w:asciiTheme="majorBidi" w:hAnsiTheme="majorBidi" w:cstheme="majorBidi"/>
          <w:noProof/>
          <w:sz w:val="24"/>
          <w:szCs w:val="24"/>
        </w:rPr>
        <w:t>[1]</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w:t>
      </w:r>
    </w:p>
    <w:p w14:paraId="37206775" w14:textId="392FA09E" w:rsidR="000D58B0" w:rsidRPr="006F07C0" w:rsidRDefault="000D58B0"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University students represent a high-risk group for developing such symptoms due to their extensive engagement with technology for academic tasks, social interactions, and leisure activities. The nature of university education often requires long hours of reading, writing, and digital communication, much of which is conducted via personal electronic devices</w:t>
      </w:r>
      <w:r w:rsidR="0044219A">
        <w:rPr>
          <w:rFonts w:asciiTheme="majorBidi" w:hAnsiTheme="majorBidi" w:cstheme="majorBidi"/>
          <w:sz w:val="24"/>
          <w:szCs w:val="24"/>
        </w:rPr>
        <w:t xml:space="preserve"> </w:t>
      </w:r>
      <w:r w:rsidR="0044219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&lt;EndNote&gt;&lt;Cite&gt;&lt;Author&gt;Pacheco&lt;/Author&gt;&lt;Year&gt;2018&lt;/Year&gt;&lt;RecNum&gt;1623&lt;/RecNum&gt;&lt;DisplayText&gt;[17]&lt;/DisplayText&gt;&lt;record&gt;&lt;rec-number&gt;1623&lt;/rec-number&gt;&lt;foreign-keys&gt;&lt;key app="EN" db-id="pdvasvxtgss59hexwpcxapzs9x5twe5dtzw9" timestamp="1750064552"&gt;1623&lt;/key&gt;&lt;/foreign-keys&gt;&lt;ref-type name="Journal Article"&gt;17&lt;/ref-type&gt;&lt;contributors&gt;&lt;authors&gt;&lt;author&gt;Pacheco, Joana&lt;/author&gt;&lt;author&gt;Raimundo, João&lt;/author&gt;&lt;author&gt;Santos, Filipe&lt;/author&gt;&lt;author&gt;Ferreira, Mário&lt;/author&gt;&lt;author&gt;Lopes, Tiago&lt;/author&gt;&lt;author&gt;Ramos, Luis&lt;/author&gt;&lt;author&gt;Silva, Anabela G&lt;/author&gt;&lt;/authors&gt;&lt;/contributors&gt;&lt;titles&gt;&lt;title&gt;Forward head posture is associated with pressure pain threshold and neck pain duration in university students with subclinical neck pain&lt;/title&gt;&lt;secondary-title&gt;Somatosensory &amp;amp; motor research&lt;/secondary-title&gt;&lt;/titles&gt;&lt;periodical&gt;&lt;full-title&gt;Somatosensory &amp;amp; Motor Research&lt;/full-title&gt;&lt;abbr-1&gt;Somatosens. Motor Res.&lt;/abbr-1&gt;&lt;abbr-2&gt;Somatosens Motor Res&lt;/abbr-2&gt;&lt;/periodical&gt;&lt;pages&gt;103-108&lt;/pages&gt;&lt;volume&gt;35&lt;/volume&gt;&lt;number&gt;2&lt;/number&gt;&lt;dates&gt;&lt;year&gt;2018&lt;/year&gt;&lt;/dates&gt;&lt;isbn&gt;0899-0220&lt;/isbn&gt;&lt;urls&gt;&lt;/urls&gt;&lt;/record&gt;&lt;/Cite&gt;&lt;/EndNote&gt;</w:instrText>
      </w:r>
      <w:r w:rsidR="0044219A">
        <w:rPr>
          <w:rFonts w:asciiTheme="majorBidi" w:hAnsiTheme="majorBidi" w:cstheme="majorBidi"/>
          <w:sz w:val="24"/>
          <w:szCs w:val="24"/>
        </w:rPr>
        <w:fldChar w:fldCharType="separate"/>
      </w:r>
      <w:r w:rsidR="00344828">
        <w:rPr>
          <w:rFonts w:asciiTheme="majorBidi" w:hAnsiTheme="majorBidi" w:cstheme="majorBidi"/>
          <w:noProof/>
          <w:sz w:val="24"/>
          <w:szCs w:val="24"/>
        </w:rPr>
        <w:t>[17]</w:t>
      </w:r>
      <w:r w:rsidR="0044219A">
        <w:rPr>
          <w:rFonts w:asciiTheme="majorBidi" w:hAnsiTheme="majorBidi" w:cstheme="majorBidi"/>
          <w:sz w:val="24"/>
          <w:szCs w:val="24"/>
        </w:rPr>
        <w:fldChar w:fldCharType="end"/>
      </w:r>
      <w:r w:rsidRPr="006F07C0">
        <w:rPr>
          <w:rFonts w:asciiTheme="majorBidi" w:hAnsiTheme="majorBidi" w:cstheme="majorBidi"/>
          <w:sz w:val="24"/>
          <w:szCs w:val="24"/>
        </w:rPr>
        <w:t xml:space="preserve">. Moreover, this age group tends to demonstrate limited awareness of proper ergonomic practices, and they often overlook early signs of musculoskeletal strain, which may develop into more severe conditions over time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&lt;EndNote&gt;&lt;Cite&gt;&lt;Author&gt;Schmidt&lt;/Author&gt;&lt;Year&gt;2012&lt;/Year&gt;&lt;RecNum&gt;1619&lt;/RecNum&gt;&lt;DisplayText&gt;[18]&lt;/DisplayText&gt;&lt;record&gt;&lt;rec-number&gt;1619&lt;/rec-number&gt;&lt;foreign-keys&gt;&lt;key app="EN" db-id="pdvasvxtgss59hexwpcxapzs9x5twe5dtzw9" timestamp="1750063879"&gt;1619&lt;/key&gt;&lt;/foreign-keys&gt;&lt;ref-type name="Journal Article"&gt;17&lt;/ref-type&gt;&lt;contributors&gt;&lt;authors&gt;&lt;author&gt;Schmidt, Marie Evans&lt;/author&gt;&lt;author&gt;Haines, Jess&lt;/author&gt;&lt;author&gt;O&amp;apos;brien, Ashley&lt;/author&gt;&lt;author&gt;McDonald, Julia&lt;/author&gt;&lt;author&gt;Price, Sarah&lt;/author&gt;&lt;author&gt;Sherry, Bettylou&lt;/author&gt;&lt;author&gt;Taveras, Elsie M&lt;/author&gt;&lt;/authors&gt;&lt;/contributors&gt;&lt;titles&gt;&lt;title&gt;Systematic review of effective strategies for reducing screen time among young children&lt;/title&gt;&lt;secondary-title&gt;Obesity&lt;/secondary-title&gt;&lt;/titles&gt;&lt;periodical&gt;&lt;full-title&gt;Obesity&lt;/full-title&gt;&lt;/periodical&gt;&lt;pages&gt;1338-1354&lt;/pages&gt;&lt;volume&gt;20&lt;/volume&gt;&lt;number&gt;7&lt;/number&gt;&lt;dates&gt;&lt;year&gt;2012&lt;/year&gt;&lt;/dates&gt;&lt;isbn&gt;1930-7381&lt;/isbn&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[18]</w:t>
      </w:r>
      <w:r w:rsidR="0093062A">
        <w:rPr>
          <w:rFonts w:asciiTheme="majorBidi" w:hAnsiTheme="majorBidi" w:cstheme="majorBidi"/>
          <w:sz w:val="24"/>
          <w:szCs w:val="24"/>
        </w:rPr>
        <w:fldChar w:fldCharType="end"/>
      </w:r>
      <w:r w:rsidRPr="006F07C0">
        <w:rPr>
          <w:rFonts w:asciiTheme="majorBidi" w:hAnsiTheme="majorBidi" w:cstheme="majorBidi"/>
          <w:sz w:val="24"/>
          <w:szCs w:val="24"/>
        </w:rPr>
        <w:t>.</w:t>
      </w:r>
    </w:p>
    <w:p w14:paraId="1585EC6F" w14:textId="18FA99AE" w:rsidR="000D58B0" w:rsidRPr="006F07C0" w:rsidRDefault="000D58B0"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Despite the growing body of international literature addressing the ergonomic and health implications of electronic device use, there remains a significant research gap in specific regions, including the Kurdistan Region of Iraq. To date, few studies have systematically investigated the prevalence of neck pain among university students in this region, nor have they explored the relationship between neck pain and patterns of electronic device use, including the type of device, duration of use, and associated postural behaviors. Given the cultural, educational, and technological landscape of the region, there is a pressing need for localized research to inform public health strategies and ergonomic education initiatives.</w:t>
      </w:r>
    </w:p>
    <w:p w14:paraId="6D78613D" w14:textId="7669B779" w:rsidR="009B33E5" w:rsidRPr="00344828" w:rsidRDefault="000D58B0" w:rsidP="00344828">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The current study aims to assess the prevalence of neck pain among students at the College of Education–Shaqlawa, Salahaddin University. Specifically, the study seeks to evaluate the relationship between neck pain and the use of various electronic devices, such as mobile phones, televisions, computers, video games, and tablets. The research will focus on key usage parameters, including duration, viewing distance, body posture, and screen position, with the goal of identifying modifiable risk factors and providing recommendations for healthier device usage among university students.</w:t>
      </w:r>
      <w:r w:rsidR="00A554E6" w:rsidRPr="006F07C0">
        <w:rPr>
          <w:rFonts w:asciiTheme="majorBidi" w:hAnsiTheme="majorBidi" w:cstheme="majorBidi"/>
          <w:b/>
          <w:bCs/>
          <w:sz w:val="24"/>
          <w:szCs w:val="24"/>
        </w:rPr>
        <w:tab/>
      </w:r>
    </w:p>
    <w:p w14:paraId="6B34FA42" w14:textId="46CC2488"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 Materials and Methods</w:t>
      </w:r>
    </w:p>
    <w:p w14:paraId="6A71B966" w14:textId="3C6E8A3F"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2.1. Study Design and Setting</w:t>
      </w:r>
    </w:p>
    <w:p w14:paraId="34C81608" w14:textId="77BA76EA"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lastRenderedPageBreak/>
        <w:t>This descriptive cross-sectional study was conducted at the College of Education–Shaqlawa, Salahaddin University, located in the Kurdistan Region of Iraq. The study aimed to assess the prevalence of neck pain among university students and investigate its association with the usage patterns of various electronic devices.</w:t>
      </w:r>
    </w:p>
    <w:p w14:paraId="7B0206FF" w14:textId="3A2360E2"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2.2. Study Population and Sample Size</w:t>
      </w:r>
    </w:p>
    <w:p w14:paraId="221E514F" w14:textId="210DD0FD"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The study population comprised undergraduate students enrolled at the College of Education during the academic year 2024–2025. A sample size of 3</w:t>
      </w:r>
      <w:r w:rsidR="002C4FE1">
        <w:rPr>
          <w:rFonts w:asciiTheme="majorBidi" w:hAnsiTheme="majorBidi" w:cstheme="majorBidi"/>
          <w:sz w:val="24"/>
          <w:szCs w:val="24"/>
        </w:rPr>
        <w:t>81</w:t>
      </w:r>
      <w:r w:rsidRPr="006F07C0">
        <w:rPr>
          <w:rFonts w:asciiTheme="majorBidi" w:hAnsiTheme="majorBidi" w:cstheme="majorBidi"/>
          <w:sz w:val="24"/>
          <w:szCs w:val="24"/>
        </w:rPr>
        <w:t xml:space="preserve"> students was determined using a convenience sampling technique, ensuring representation across different academic years and departments. Inclusion criteria included students aged 18 years or older who regularly used at least one type of electronic device (e.g., mobile phones, televisions, computers, video games, or tablets). Students with a history of neck trauma, congenital spinal deformities, or diagnosed musculoskeletal disorders were excluded from the study.</w:t>
      </w:r>
    </w:p>
    <w:p w14:paraId="0021FF32" w14:textId="560C24BD"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2.3. Data Collection Instrument</w:t>
      </w:r>
    </w:p>
    <w:p w14:paraId="66FD1A82" w14:textId="0B193CE9"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Data were collected using a structured, self-administered questionnaire developed based on previously validated instruments from similar studies (e.g., Almalki et al., 2017; Kim et al., 2014). The questionnaire was reviewed by experts in medical physics and physiotherapy for content validity and piloted on 20 students to assess clarity and reliability. Minor modifications were made accordingly. The questionnaire comprised four sections:</w:t>
      </w:r>
    </w:p>
    <w:p w14:paraId="62042116" w14:textId="3BF54207" w:rsidR="009B33E5" w:rsidRPr="006F07C0" w:rsidRDefault="009B33E5" w:rsidP="009B33E5">
      <w:pPr>
        <w:spacing w:line="360" w:lineRule="auto"/>
        <w:rPr>
          <w:rFonts w:asciiTheme="majorBidi" w:hAnsiTheme="majorBidi" w:cstheme="majorBidi"/>
          <w:sz w:val="24"/>
          <w:szCs w:val="24"/>
        </w:rPr>
      </w:pPr>
      <w:r w:rsidRPr="006F07C0">
        <w:rPr>
          <w:rFonts w:asciiTheme="majorBidi" w:hAnsiTheme="majorBidi" w:cstheme="majorBidi"/>
          <w:b/>
          <w:bCs/>
          <w:sz w:val="24"/>
          <w:szCs w:val="24"/>
        </w:rPr>
        <w:t>2.3.1. Demographic Information:</w:t>
      </w:r>
      <w:r w:rsidRPr="006F07C0">
        <w:rPr>
          <w:rFonts w:asciiTheme="majorBidi" w:hAnsiTheme="majorBidi" w:cstheme="majorBidi"/>
          <w:sz w:val="24"/>
          <w:szCs w:val="24"/>
        </w:rPr>
        <w:t xml:space="preserve"> Age, gender, academic year, and department.</w:t>
      </w:r>
    </w:p>
    <w:p w14:paraId="79423318" w14:textId="51EAE8E4"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b/>
          <w:bCs/>
          <w:sz w:val="24"/>
          <w:szCs w:val="24"/>
        </w:rPr>
        <w:t>2.3.2. Electronic Device Usage:</w:t>
      </w:r>
      <w:r w:rsidRPr="006F07C0">
        <w:rPr>
          <w:rFonts w:asciiTheme="majorBidi" w:hAnsiTheme="majorBidi" w:cstheme="majorBidi"/>
          <w:sz w:val="24"/>
          <w:szCs w:val="24"/>
        </w:rPr>
        <w:t xml:space="preserve"> Types of devices used, daily duration of use (hours), typical viewing distance, preferred body posture during use, and screen positioning.</w:t>
      </w:r>
    </w:p>
    <w:p w14:paraId="09206A35" w14:textId="18AA3AB6"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b/>
          <w:bCs/>
          <w:sz w:val="24"/>
          <w:szCs w:val="24"/>
        </w:rPr>
        <w:t>2.3.3. Neck Pain Assessment:</w:t>
      </w:r>
      <w:r w:rsidRPr="006F07C0">
        <w:rPr>
          <w:rFonts w:asciiTheme="majorBidi" w:hAnsiTheme="majorBidi" w:cstheme="majorBidi"/>
          <w:sz w:val="24"/>
          <w:szCs w:val="24"/>
        </w:rPr>
        <w:t xml:space="preserve"> Prevalence, frequency, intensity (measured via a Visual Analog Scale [VAS]), duration, and any reported functional limitations.</w:t>
      </w:r>
    </w:p>
    <w:p w14:paraId="3BD3B413" w14:textId="7B5DA0B3"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b/>
          <w:bCs/>
          <w:sz w:val="24"/>
          <w:szCs w:val="24"/>
        </w:rPr>
        <w:t>2.3.4. Ergonomic Awareness and Practices:</w:t>
      </w:r>
      <w:r w:rsidRPr="006F07C0">
        <w:rPr>
          <w:rFonts w:asciiTheme="majorBidi" w:hAnsiTheme="majorBidi" w:cstheme="majorBidi"/>
          <w:sz w:val="24"/>
          <w:szCs w:val="24"/>
        </w:rPr>
        <w:t xml:space="preserve"> Knowledge and application of ergonomic principles during device use.</w:t>
      </w:r>
    </w:p>
    <w:p w14:paraId="43B00A74" w14:textId="19CE17F4"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2.4. Data Collection Procedure</w:t>
      </w:r>
    </w:p>
    <w:p w14:paraId="0486D7FD" w14:textId="021DBA56"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Data collection was carried out over a two-month period from March to April 2025. Participants were informed about the study's objectives and provided informed consent prior to participation. The questionnaires were distributed during class sessions and collected immediately after completion to ensure high response rates.</w:t>
      </w:r>
    </w:p>
    <w:p w14:paraId="67648D89" w14:textId="77777777" w:rsidR="00B95522" w:rsidRDefault="00B95522" w:rsidP="009B33E5">
      <w:pPr>
        <w:spacing w:line="360" w:lineRule="auto"/>
        <w:rPr>
          <w:rFonts w:asciiTheme="majorBidi" w:hAnsiTheme="majorBidi" w:cstheme="majorBidi"/>
          <w:b/>
          <w:bCs/>
          <w:sz w:val="24"/>
          <w:szCs w:val="24"/>
        </w:rPr>
      </w:pPr>
    </w:p>
    <w:p w14:paraId="4418BC0F" w14:textId="699A8170"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2.5. Ethical Considerations</w:t>
      </w:r>
    </w:p>
    <w:p w14:paraId="29B5AE40" w14:textId="4C9D14F4"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lastRenderedPageBreak/>
        <w:t xml:space="preserve">The study protocol was reviewed and approved by the Institutional Review Board (IRB) of </w:t>
      </w:r>
      <w:r w:rsidR="00800AFE">
        <w:rPr>
          <w:rFonts w:asciiTheme="majorBidi" w:hAnsiTheme="majorBidi" w:cstheme="majorBidi"/>
          <w:sz w:val="24"/>
          <w:szCs w:val="24"/>
        </w:rPr>
        <w:t>Erbil polytechnic University</w:t>
      </w:r>
      <w:r w:rsidRPr="006F07C0">
        <w:rPr>
          <w:rFonts w:asciiTheme="majorBidi" w:hAnsiTheme="majorBidi" w:cstheme="majorBidi"/>
          <w:sz w:val="24"/>
          <w:szCs w:val="24"/>
        </w:rPr>
        <w:t>. Participation was voluntary, and confidentiality of participants' information was strictly maintained. No personally identifiable information was collected.</w:t>
      </w:r>
    </w:p>
    <w:p w14:paraId="39EA8778" w14:textId="267CA8A0"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2.6. Data Analysis</w:t>
      </w:r>
    </w:p>
    <w:p w14:paraId="55C40AD8" w14:textId="0866AE6B" w:rsidR="003127DC" w:rsidRPr="006F07C0" w:rsidRDefault="009B33E5" w:rsidP="0044219A">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Data were coded and entered into IBM SPSS Statistics version 25. Descriptive statistics, including frequencies, percentages, means, and standard deviations, were used to summarize demographic characteristics, device usage patterns, and neck pain prevalence. Inferential statistics, such as chi-square tests and logistic regression analyses, were performed to examine associations between neck pain and electronic device usage variables. A p-value of less than 0.05 was considered statistically significant</w:t>
      </w:r>
      <w:r w:rsidR="0044219A">
        <w:rPr>
          <w:rFonts w:asciiTheme="majorBidi" w:hAnsiTheme="majorBidi" w:cstheme="majorBidi"/>
          <w:sz w:val="24"/>
          <w:szCs w:val="24"/>
        </w:rPr>
        <w:t xml:space="preserve"> </w:t>
      </w:r>
      <w:r w:rsidR="0044219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&lt;EndNote&gt;&lt;Cite&gt;&lt;Author&gt;Othman&lt;/Author&gt;&lt;Year&gt;2023&lt;/Year&gt;&lt;RecNum&gt;957&lt;/RecNum&gt;&lt;DisplayText&gt;[19, 20]&lt;/DisplayText&gt;&lt;record&gt;&lt;rec-number&gt;957&lt;/rec-number&gt;&lt;foreign-keys&gt;&lt;key app="EN" db-id="pdvasvxtgss59hexwpcxapzs9x5twe5dtzw9" timestamp="1705429426"&gt;957&lt;/key&gt;&lt;/foreign-keys&gt;&lt;ref-type name="Journal Article"&gt;17&lt;/ref-type&gt;&lt;contributors&gt;&lt;authors&gt;&lt;author&gt;Othman, Sardar Qader&lt;/author&gt;&lt;author&gt;Ahmed, Ali Hassan&lt;/author&gt;&lt;author&gt;Mohammed, Sarbaz Ibrahim&lt;/author&gt;&lt;/authors&gt;&lt;/contributors&gt;&lt;titles&gt;&lt;title&gt;Assessment of 222Rn, 226Ra, 238U, 218Po, and 214Po activity concentrations in the blood samples of workers at selected building material factories in Erbil City&lt;/title&gt;&lt;secondary-title&gt;Environmental Monitoring and Assessment&lt;/secondary-title&gt;&lt;/titles&gt;&lt;periodical&gt;&lt;full-title&gt;Environmental Monitoring and Assessment&lt;/full-title&gt;&lt;abbr-1&gt;Environ. Monit. Assess.&lt;/abbr-1&gt;&lt;abbr-2&gt;Environ Monit Assess&lt;/abbr-2&gt;&lt;abbr-3&gt;Environmental Monitoring &amp;amp; Assessment&lt;/abbr-3&gt;&lt;/periodical&gt;&lt;pages&gt;673&lt;/pages&gt;&lt;volume&gt;195&lt;/volume&gt;&lt;number&gt;6&lt;/number&gt;&lt;dates&gt;&lt;year&gt;2023&lt;/year&gt;&lt;/dates&gt;&lt;isbn&gt;0167-6369&lt;/isbn&gt;&lt;urls&gt;&lt;/urls&gt;&lt;/record&gt;&lt;/Cite&gt;&lt;Cite&gt;&lt;Author&gt;Othman&lt;/Author&gt;&lt;Year&gt;2024&lt;/Year&gt;&lt;RecNum&gt;1297&lt;/RecNum&gt;&lt;record&gt;&lt;rec-number&gt;1297&lt;/rec-number&gt;&lt;foreign-keys&gt;&lt;key app="EN" db-id="pdvasvxtgss59hexwpcxapzs9x5twe5dtzw9" timestamp="1729175023"&gt;1297&lt;/key&gt;&lt;/foreign-keys&gt;&lt;ref-type name="Journal Article"&gt;17&lt;/ref-type&gt;&lt;contributors&gt;&lt;authors&gt;&lt;author&gt;Othman, Sardar Qader&lt;/author&gt;&lt;/authors&gt;&lt;/contributors&gt;&lt;titles&gt;&lt;title&gt;Assessment of heavy metal concentrations in blood and radon concentrations in urine samples of workers at selected building material factories in Erbil, Iraq&lt;/title&gt;&lt;secondary-title&gt;International Journal of Environmental Analytical Chemistry&lt;/secondary-title&gt;&lt;/titles&gt;&lt;periodical&gt;&lt;full-title&gt;International Journal of Environmental Analytical Chemistry&lt;/full-title&gt;&lt;abbr-1&gt;Int. J. Environ. Anal. Chem.&lt;/abbr-1&gt;&lt;abbr-2&gt;Int J Environ Anal Chem&lt;/abbr-2&gt;&lt;/periodical&gt;&lt;pages&gt;1-18&lt;/pages&gt;&lt;dates&gt;&lt;year&gt;2024&lt;/year&gt;&lt;/dates&gt;&lt;isbn&gt;0306-7319&lt;/isbn&gt;&lt;urls&gt;&lt;/urls&gt;&lt;/record&gt;&lt;/Cite&gt;&lt;/EndNote&gt;</w:instrText>
      </w:r>
      <w:r w:rsidR="0044219A">
        <w:rPr>
          <w:rFonts w:asciiTheme="majorBidi" w:hAnsiTheme="majorBidi" w:cstheme="majorBidi"/>
          <w:sz w:val="24"/>
          <w:szCs w:val="24"/>
        </w:rPr>
        <w:fldChar w:fldCharType="separate"/>
      </w:r>
      <w:r w:rsidR="00344828">
        <w:rPr>
          <w:rFonts w:asciiTheme="majorBidi" w:hAnsiTheme="majorBidi" w:cstheme="majorBidi"/>
          <w:noProof/>
          <w:sz w:val="24"/>
          <w:szCs w:val="24"/>
        </w:rPr>
        <w:t>[19, 20]</w:t>
      </w:r>
      <w:r w:rsidR="0044219A">
        <w:rPr>
          <w:rFonts w:asciiTheme="majorBidi" w:hAnsiTheme="majorBidi" w:cstheme="majorBidi"/>
          <w:sz w:val="24"/>
          <w:szCs w:val="24"/>
        </w:rPr>
        <w:fldChar w:fldCharType="end"/>
      </w:r>
      <w:r w:rsidRPr="006F07C0">
        <w:rPr>
          <w:rFonts w:asciiTheme="majorBidi" w:hAnsiTheme="majorBidi" w:cstheme="majorBidi"/>
          <w:sz w:val="24"/>
          <w:szCs w:val="24"/>
        </w:rPr>
        <w:t>.</w:t>
      </w:r>
    </w:p>
    <w:p w14:paraId="5CE0D36A" w14:textId="1A06B39F" w:rsidR="00BC1417" w:rsidRPr="006F07C0" w:rsidRDefault="006B45DA" w:rsidP="00BC1417">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3. </w:t>
      </w:r>
      <w:r w:rsidR="00BC1417" w:rsidRPr="006F07C0">
        <w:rPr>
          <w:rFonts w:asciiTheme="majorBidi" w:hAnsiTheme="majorBidi" w:cstheme="majorBidi"/>
          <w:b/>
          <w:bCs/>
          <w:sz w:val="24"/>
          <w:szCs w:val="24"/>
        </w:rPr>
        <w:t xml:space="preserve">Results and Discussion </w:t>
      </w:r>
    </w:p>
    <w:p w14:paraId="381B6645" w14:textId="77777777" w:rsidR="00BC1417" w:rsidRPr="006F07C0" w:rsidRDefault="00BC1417" w:rsidP="00BC1417">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 xml:space="preserve">3.1 Results </w:t>
      </w:r>
    </w:p>
    <w:p w14:paraId="0E2F39F7" w14:textId="56BF0F1E" w:rsidR="00BC1417" w:rsidRDefault="00270D90" w:rsidP="00270D90">
      <w:pPr>
        <w:spacing w:line="360" w:lineRule="auto"/>
        <w:jc w:val="both"/>
        <w:rPr>
          <w:rFonts w:asciiTheme="majorBidi" w:hAnsiTheme="majorBidi" w:cstheme="majorBidi"/>
          <w:sz w:val="24"/>
          <w:szCs w:val="24"/>
        </w:rPr>
      </w:pPr>
      <w:r w:rsidRPr="00270D90">
        <w:rPr>
          <w:rFonts w:asciiTheme="majorBidi" w:hAnsiTheme="majorBidi" w:cstheme="majorBidi"/>
          <w:sz w:val="24"/>
          <w:szCs w:val="24"/>
        </w:rPr>
        <w:t>This cross-sectional study comprised a total of 381 university students from various departments. The results are presented in the form of figures and tables that illustrate the distribution of demographic variables, electronic device usage patterns, and the association of these variables with the prevalence of neck pain.</w:t>
      </w:r>
      <w:r>
        <w:rPr>
          <w:rFonts w:asciiTheme="majorBidi" w:hAnsiTheme="majorBidi" w:cstheme="majorBidi"/>
          <w:sz w:val="24"/>
          <w:szCs w:val="24"/>
        </w:rPr>
        <w:t xml:space="preserve"> </w:t>
      </w:r>
      <w:r w:rsidR="00166A61" w:rsidRPr="00166A61">
        <w:rPr>
          <w:rFonts w:asciiTheme="majorBidi" w:hAnsiTheme="majorBidi" w:cstheme="majorBidi"/>
          <w:sz w:val="24"/>
          <w:szCs w:val="24"/>
        </w:rPr>
        <w:t>The departmental affiliations of the participants are depicted through the use of Figure 1. The English department had the lowest proportion of participation, which can be attributed to the fact that it only included one academic stage. The department with the most representation was the biology department, which had 35.2% of the total participants represented.</w:t>
      </w:r>
    </w:p>
    <w:p w14:paraId="03308414" w14:textId="7F848566" w:rsidR="00270D90" w:rsidRPr="006F07C0" w:rsidRDefault="00270D90" w:rsidP="00270D90">
      <w:pPr>
        <w:spacing w:line="360" w:lineRule="auto"/>
        <w:jc w:val="both"/>
        <w:rPr>
          <w:rFonts w:asciiTheme="majorBidi" w:hAnsiTheme="majorBidi" w:cstheme="majorBidi"/>
          <w:sz w:val="24"/>
          <w:szCs w:val="24"/>
        </w:rPr>
      </w:pPr>
      <w:r w:rsidRPr="006F07C0">
        <w:rPr>
          <w:rFonts w:asciiTheme="majorBidi" w:hAnsiTheme="majorBidi" w:cstheme="majorBidi"/>
          <w:noProof/>
          <w:sz w:val="24"/>
          <w:szCs w:val="24"/>
        </w:rPr>
        <w:drawing>
          <wp:anchor distT="0" distB="0" distL="114300" distR="114300" simplePos="0" relativeHeight="251682816" behindDoc="1" locked="0" layoutInCell="1" allowOverlap="1" wp14:anchorId="7ABB7291" wp14:editId="2EF637B1">
            <wp:simplePos x="0" y="0"/>
            <wp:positionH relativeFrom="column">
              <wp:posOffset>1200150</wp:posOffset>
            </wp:positionH>
            <wp:positionV relativeFrom="paragraph">
              <wp:posOffset>23495</wp:posOffset>
            </wp:positionV>
            <wp:extent cx="3257550" cy="2705100"/>
            <wp:effectExtent l="0" t="0" r="0" b="0"/>
            <wp:wrapTight wrapText="bothSides">
              <wp:wrapPolygon edited="0">
                <wp:start x="0" y="0"/>
                <wp:lineTo x="0" y="21448"/>
                <wp:lineTo x="21474" y="21448"/>
                <wp:lineTo x="21474" y="0"/>
                <wp:lineTo x="0" y="0"/>
              </wp:wrapPolygon>
            </wp:wrapTight>
            <wp:docPr id="4308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F647D" w14:textId="377D9DE4" w:rsidR="00BC1417" w:rsidRPr="006F07C0" w:rsidRDefault="00BC1417" w:rsidP="00BC1417">
      <w:pPr>
        <w:spacing w:line="360" w:lineRule="auto"/>
        <w:jc w:val="both"/>
        <w:rPr>
          <w:rFonts w:asciiTheme="majorBidi" w:hAnsiTheme="majorBidi" w:cstheme="majorBidi"/>
          <w:sz w:val="24"/>
          <w:szCs w:val="24"/>
        </w:rPr>
      </w:pPr>
    </w:p>
    <w:p w14:paraId="634EEC3F" w14:textId="09F6A743" w:rsidR="00BC1417" w:rsidRPr="006F07C0" w:rsidRDefault="00BC1417" w:rsidP="00BC1417">
      <w:pPr>
        <w:spacing w:line="360" w:lineRule="auto"/>
        <w:rPr>
          <w:rFonts w:asciiTheme="majorBidi" w:hAnsiTheme="majorBidi" w:cstheme="majorBidi"/>
          <w:sz w:val="24"/>
          <w:szCs w:val="24"/>
        </w:rPr>
      </w:pPr>
    </w:p>
    <w:p w14:paraId="65CA08BF" w14:textId="77777777" w:rsidR="00BC1417" w:rsidRPr="006F07C0" w:rsidRDefault="00BC1417" w:rsidP="00BC1417">
      <w:pPr>
        <w:spacing w:line="360" w:lineRule="auto"/>
        <w:rPr>
          <w:rFonts w:asciiTheme="majorBidi" w:hAnsiTheme="majorBidi" w:cstheme="majorBidi"/>
          <w:sz w:val="24"/>
          <w:szCs w:val="24"/>
        </w:rPr>
      </w:pPr>
    </w:p>
    <w:p w14:paraId="12BE7BC1" w14:textId="77777777" w:rsidR="00BC1417" w:rsidRPr="006F07C0" w:rsidRDefault="00BC1417" w:rsidP="00BC1417">
      <w:pPr>
        <w:spacing w:line="360" w:lineRule="auto"/>
        <w:rPr>
          <w:rFonts w:asciiTheme="majorBidi" w:hAnsiTheme="majorBidi" w:cstheme="majorBidi"/>
          <w:sz w:val="24"/>
          <w:szCs w:val="24"/>
        </w:rPr>
      </w:pPr>
    </w:p>
    <w:p w14:paraId="309E51F6" w14:textId="77777777" w:rsidR="00BC1417" w:rsidRPr="006F07C0" w:rsidRDefault="00BC1417" w:rsidP="00BC1417">
      <w:pPr>
        <w:spacing w:line="360" w:lineRule="auto"/>
        <w:rPr>
          <w:rFonts w:asciiTheme="majorBidi" w:hAnsiTheme="majorBidi" w:cstheme="majorBidi"/>
          <w:sz w:val="24"/>
          <w:szCs w:val="24"/>
        </w:rPr>
      </w:pPr>
    </w:p>
    <w:p w14:paraId="44BB22B5" w14:textId="77777777" w:rsidR="00BC1417" w:rsidRPr="006F07C0" w:rsidRDefault="00BC1417" w:rsidP="00BC1417">
      <w:pPr>
        <w:spacing w:line="360" w:lineRule="auto"/>
        <w:rPr>
          <w:rFonts w:asciiTheme="majorBidi" w:hAnsiTheme="majorBidi" w:cstheme="majorBidi"/>
          <w:sz w:val="24"/>
          <w:szCs w:val="24"/>
        </w:rPr>
      </w:pPr>
    </w:p>
    <w:p w14:paraId="5A2F5983" w14:textId="77777777" w:rsidR="00BC1417" w:rsidRPr="006F07C0" w:rsidRDefault="00BC1417" w:rsidP="003F2474">
      <w:pPr>
        <w:pStyle w:val="EndNoteBibliography"/>
        <w:spacing w:after="0"/>
        <w:rPr>
          <w:rFonts w:asciiTheme="majorBidi" w:hAnsiTheme="majorBidi" w:cstheme="majorBidi"/>
          <w:sz w:val="24"/>
          <w:szCs w:val="24"/>
        </w:rPr>
      </w:pPr>
    </w:p>
    <w:p w14:paraId="0C0BB26D" w14:textId="77777777" w:rsidR="00B95522" w:rsidRDefault="00B95522" w:rsidP="00BC1417">
      <w:pPr>
        <w:pStyle w:val="EndNoteBibliography"/>
        <w:spacing w:after="0"/>
        <w:ind w:left="720" w:hanging="720"/>
        <w:rPr>
          <w:rFonts w:asciiTheme="majorBidi" w:hAnsiTheme="majorBidi" w:cstheme="majorBidi"/>
          <w:sz w:val="24"/>
          <w:szCs w:val="24"/>
        </w:rPr>
      </w:pPr>
    </w:p>
    <w:p w14:paraId="2C8D0EEB" w14:textId="77777777" w:rsidR="00B95522" w:rsidRDefault="00B95522" w:rsidP="00BC1417">
      <w:pPr>
        <w:pStyle w:val="EndNoteBibliography"/>
        <w:spacing w:after="0"/>
        <w:ind w:left="720" w:hanging="720"/>
        <w:rPr>
          <w:rFonts w:asciiTheme="majorBidi" w:hAnsiTheme="majorBidi" w:cstheme="majorBidi"/>
          <w:sz w:val="24"/>
          <w:szCs w:val="24"/>
        </w:rPr>
      </w:pPr>
    </w:p>
    <w:p w14:paraId="298C8950" w14:textId="77777777" w:rsidR="00B95522" w:rsidRDefault="00B95522" w:rsidP="00BC1417">
      <w:pPr>
        <w:pStyle w:val="EndNoteBibliography"/>
        <w:spacing w:after="0"/>
        <w:ind w:left="720" w:hanging="720"/>
        <w:rPr>
          <w:rFonts w:asciiTheme="majorBidi" w:hAnsiTheme="majorBidi" w:cstheme="majorBidi"/>
          <w:sz w:val="24"/>
          <w:szCs w:val="24"/>
        </w:rPr>
      </w:pPr>
    </w:p>
    <w:p w14:paraId="6589D5AC" w14:textId="2B9B7FCD" w:rsidR="00BC1417" w:rsidRPr="006F07C0" w:rsidRDefault="00BC1417" w:rsidP="00BC1417">
      <w:pPr>
        <w:pStyle w:val="EndNoteBibliography"/>
        <w:spacing w:after="0"/>
        <w:ind w:left="720" w:hanging="720"/>
        <w:rPr>
          <w:rFonts w:asciiTheme="majorBidi" w:hAnsiTheme="majorBidi" w:cstheme="majorBidi"/>
          <w:sz w:val="24"/>
          <w:szCs w:val="24"/>
        </w:rPr>
      </w:pPr>
      <w:r w:rsidRPr="00270D90">
        <w:rPr>
          <w:rFonts w:asciiTheme="majorBidi" w:hAnsiTheme="majorBidi" w:cstheme="majorBidi"/>
          <w:b/>
          <w:bCs/>
          <w:sz w:val="24"/>
          <w:szCs w:val="24"/>
        </w:rPr>
        <w:t>Figure</w:t>
      </w:r>
      <w:r w:rsidR="00270D90" w:rsidRPr="00270D90">
        <w:rPr>
          <w:rFonts w:asciiTheme="majorBidi" w:hAnsiTheme="majorBidi" w:cstheme="majorBidi"/>
          <w:b/>
          <w:bCs/>
          <w:sz w:val="24"/>
          <w:szCs w:val="24"/>
        </w:rPr>
        <w:t xml:space="preserve">. </w:t>
      </w:r>
      <w:r w:rsidRPr="00270D90">
        <w:rPr>
          <w:rFonts w:asciiTheme="majorBidi" w:hAnsiTheme="majorBidi" w:cstheme="majorBidi"/>
          <w:b/>
          <w:bCs/>
          <w:sz w:val="24"/>
          <w:szCs w:val="24"/>
        </w:rPr>
        <w:t>1</w:t>
      </w:r>
      <w:r w:rsidR="00270D90" w:rsidRPr="00270D90">
        <w:rPr>
          <w:rFonts w:asciiTheme="majorBidi" w:hAnsiTheme="majorBidi" w:cstheme="majorBidi"/>
          <w:b/>
          <w:bCs/>
          <w:sz w:val="24"/>
          <w:szCs w:val="24"/>
        </w:rPr>
        <w:t>.</w:t>
      </w:r>
      <w:r w:rsidRPr="006F07C0">
        <w:rPr>
          <w:rFonts w:asciiTheme="majorBidi" w:hAnsiTheme="majorBidi" w:cstheme="majorBidi"/>
          <w:sz w:val="24"/>
          <w:szCs w:val="24"/>
        </w:rPr>
        <w:t xml:space="preserve"> Department of the participants </w:t>
      </w:r>
    </w:p>
    <w:p w14:paraId="73D71494" w14:textId="77777777" w:rsidR="00BC1417" w:rsidRPr="006F07C0" w:rsidRDefault="00BC1417" w:rsidP="003F2474">
      <w:pPr>
        <w:pStyle w:val="EndNoteBibliography"/>
        <w:spacing w:after="0"/>
        <w:rPr>
          <w:rFonts w:asciiTheme="majorBidi" w:hAnsiTheme="majorBidi" w:cstheme="majorBidi"/>
          <w:sz w:val="24"/>
          <w:szCs w:val="24"/>
        </w:rPr>
      </w:pPr>
    </w:p>
    <w:p w14:paraId="563C2C04" w14:textId="77777777" w:rsidR="00BC1417" w:rsidRPr="006F07C0" w:rsidRDefault="00BC1417" w:rsidP="00BC1417">
      <w:pPr>
        <w:pStyle w:val="EndNoteBibliography"/>
        <w:spacing w:line="360" w:lineRule="auto"/>
        <w:rPr>
          <w:rFonts w:asciiTheme="majorBidi" w:hAnsiTheme="majorBidi" w:cstheme="majorBidi"/>
          <w:sz w:val="24"/>
          <w:szCs w:val="24"/>
        </w:rPr>
      </w:pPr>
    </w:p>
    <w:p w14:paraId="70129524" w14:textId="77777777" w:rsidR="00166A61" w:rsidRPr="00166A61" w:rsidRDefault="00166A61" w:rsidP="00166A61">
      <w:pPr>
        <w:pStyle w:val="EndNoteBibliography"/>
        <w:spacing w:line="360" w:lineRule="auto"/>
        <w:rPr>
          <w:rFonts w:asciiTheme="majorBidi" w:hAnsiTheme="majorBidi" w:cstheme="majorBidi"/>
          <w:sz w:val="24"/>
          <w:szCs w:val="24"/>
        </w:rPr>
      </w:pPr>
      <w:r w:rsidRPr="00166A61">
        <w:rPr>
          <w:rFonts w:asciiTheme="majorBidi" w:hAnsiTheme="majorBidi" w:cstheme="majorBidi"/>
          <w:sz w:val="24"/>
          <w:szCs w:val="24"/>
        </w:rPr>
        <w:lastRenderedPageBreak/>
        <w:t xml:space="preserve">An illustration of the distribution of participants across academic stages may be found in Figure 2. The proportion of students in their second year was the largest (31.0%), followed by students in their first and third years (29.9% and 24.9%, respectively). They were closely followed by students in their second year. Fourth-year students made up the smallest category, accounting for 14.2% of the total. </w:t>
      </w:r>
    </w:p>
    <w:p w14:paraId="493698A0" w14:textId="77777777" w:rsidR="003127DC" w:rsidRPr="006F07C0" w:rsidRDefault="003127DC" w:rsidP="00BC1417">
      <w:pPr>
        <w:pStyle w:val="EndNoteBibliography"/>
        <w:spacing w:after="0"/>
        <w:ind w:left="720" w:hanging="720"/>
        <w:rPr>
          <w:rFonts w:asciiTheme="majorBidi" w:hAnsiTheme="majorBidi" w:cstheme="majorBidi"/>
          <w:sz w:val="24"/>
          <w:szCs w:val="24"/>
        </w:rPr>
      </w:pPr>
      <w:r w:rsidRPr="006F07C0">
        <w:rPr>
          <w:rFonts w:asciiTheme="majorBidi" w:hAnsiTheme="majorBidi" w:cstheme="majorBidi"/>
          <w:sz w:val="24"/>
          <w:szCs w:val="24"/>
        </w:rPr>
        <w:drawing>
          <wp:anchor distT="0" distB="0" distL="114300" distR="114300" simplePos="0" relativeHeight="251683840" behindDoc="1" locked="0" layoutInCell="1" allowOverlap="1" wp14:anchorId="6957A498" wp14:editId="625249A9">
            <wp:simplePos x="0" y="0"/>
            <wp:positionH relativeFrom="margin">
              <wp:posOffset>542925</wp:posOffset>
            </wp:positionH>
            <wp:positionV relativeFrom="paragraph">
              <wp:posOffset>81280</wp:posOffset>
            </wp:positionV>
            <wp:extent cx="4229100" cy="3533775"/>
            <wp:effectExtent l="0" t="0" r="0" b="9525"/>
            <wp:wrapTight wrapText="bothSides">
              <wp:wrapPolygon edited="0">
                <wp:start x="0" y="0"/>
                <wp:lineTo x="0" y="21542"/>
                <wp:lineTo x="21503" y="21542"/>
                <wp:lineTo x="21503" y="0"/>
                <wp:lineTo x="0" y="0"/>
              </wp:wrapPolygon>
            </wp:wrapTight>
            <wp:docPr id="15839381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353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A00E0"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1F50678B"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6AA114FD"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40AF116A"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173BF1BE"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71B5BE84"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645ACC81"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0A646920"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4921B88E"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2DB207D0"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21E28371"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09D94778"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6F9769A8"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1EBD5289"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60141906"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7E10F16A"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6B0A6179"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1F75D6AF" w14:textId="77777777" w:rsidR="006B45DA" w:rsidRDefault="006B45DA" w:rsidP="00BC1417">
      <w:pPr>
        <w:pStyle w:val="EndNoteBibliography"/>
        <w:spacing w:after="0"/>
        <w:ind w:left="720" w:hanging="720"/>
        <w:rPr>
          <w:rFonts w:asciiTheme="majorBidi" w:hAnsiTheme="majorBidi" w:cstheme="majorBidi"/>
          <w:sz w:val="24"/>
          <w:szCs w:val="24"/>
        </w:rPr>
      </w:pPr>
    </w:p>
    <w:p w14:paraId="1E876501" w14:textId="77777777" w:rsidR="006B45DA" w:rsidRDefault="006B45DA" w:rsidP="00BC1417">
      <w:pPr>
        <w:pStyle w:val="EndNoteBibliography"/>
        <w:spacing w:after="0"/>
        <w:ind w:left="720" w:hanging="720"/>
        <w:rPr>
          <w:rFonts w:asciiTheme="majorBidi" w:hAnsiTheme="majorBidi" w:cstheme="majorBidi"/>
          <w:sz w:val="24"/>
          <w:szCs w:val="24"/>
        </w:rPr>
      </w:pPr>
    </w:p>
    <w:p w14:paraId="24345A82" w14:textId="77777777" w:rsidR="006B45DA" w:rsidRDefault="006B45DA" w:rsidP="00BC1417">
      <w:pPr>
        <w:pStyle w:val="EndNoteBibliography"/>
        <w:spacing w:after="0"/>
        <w:ind w:left="720" w:hanging="720"/>
        <w:rPr>
          <w:rFonts w:asciiTheme="majorBidi" w:hAnsiTheme="majorBidi" w:cstheme="majorBidi"/>
          <w:sz w:val="24"/>
          <w:szCs w:val="24"/>
        </w:rPr>
      </w:pPr>
    </w:p>
    <w:p w14:paraId="084A4371" w14:textId="0D79E07E" w:rsidR="00BC1417" w:rsidRDefault="00BC1417" w:rsidP="00270D90">
      <w:pPr>
        <w:pStyle w:val="EndNoteBibliography"/>
        <w:spacing w:after="0"/>
        <w:ind w:left="720" w:hanging="720"/>
        <w:jc w:val="center"/>
        <w:rPr>
          <w:rFonts w:asciiTheme="majorBidi" w:hAnsiTheme="majorBidi" w:cstheme="majorBidi"/>
          <w:sz w:val="24"/>
          <w:szCs w:val="24"/>
        </w:rPr>
      </w:pPr>
      <w:r w:rsidRPr="00270D90">
        <w:rPr>
          <w:rFonts w:asciiTheme="majorBidi" w:hAnsiTheme="majorBidi" w:cstheme="majorBidi"/>
          <w:b/>
          <w:bCs/>
          <w:sz w:val="24"/>
          <w:szCs w:val="24"/>
        </w:rPr>
        <w:t>Figure</w:t>
      </w:r>
      <w:r w:rsidR="00270D90">
        <w:rPr>
          <w:rFonts w:asciiTheme="majorBidi" w:hAnsiTheme="majorBidi" w:cstheme="majorBidi"/>
          <w:b/>
          <w:bCs/>
          <w:sz w:val="24"/>
          <w:szCs w:val="24"/>
        </w:rPr>
        <w:t xml:space="preserve">. </w:t>
      </w:r>
      <w:r w:rsidRPr="00270D90">
        <w:rPr>
          <w:rFonts w:asciiTheme="majorBidi" w:hAnsiTheme="majorBidi" w:cstheme="majorBidi"/>
          <w:b/>
          <w:bCs/>
          <w:sz w:val="24"/>
          <w:szCs w:val="24"/>
        </w:rPr>
        <w:t>2</w:t>
      </w:r>
      <w:r w:rsidR="00270D90" w:rsidRPr="00270D90">
        <w:rPr>
          <w:rFonts w:asciiTheme="majorBidi" w:hAnsiTheme="majorBidi" w:cstheme="majorBidi"/>
          <w:b/>
          <w:bCs/>
          <w:sz w:val="24"/>
          <w:szCs w:val="24"/>
        </w:rPr>
        <w:t>.</w:t>
      </w:r>
      <w:r w:rsidRPr="006F07C0">
        <w:rPr>
          <w:rFonts w:asciiTheme="majorBidi" w:hAnsiTheme="majorBidi" w:cstheme="majorBidi"/>
          <w:sz w:val="24"/>
          <w:szCs w:val="24"/>
        </w:rPr>
        <w:t xml:space="preserve"> </w:t>
      </w:r>
      <w:r w:rsidR="00270D90">
        <w:rPr>
          <w:rFonts w:asciiTheme="majorBidi" w:hAnsiTheme="majorBidi" w:cstheme="majorBidi"/>
          <w:sz w:val="24"/>
          <w:szCs w:val="24"/>
        </w:rPr>
        <w:t>T</w:t>
      </w:r>
      <w:r w:rsidRPr="006F07C0">
        <w:rPr>
          <w:rFonts w:asciiTheme="majorBidi" w:hAnsiTheme="majorBidi" w:cstheme="majorBidi"/>
          <w:sz w:val="24"/>
          <w:szCs w:val="24"/>
        </w:rPr>
        <w:t>he stages of participants</w:t>
      </w:r>
    </w:p>
    <w:p w14:paraId="2409E97E" w14:textId="77777777" w:rsidR="00BC1417" w:rsidRDefault="00BC1417" w:rsidP="00BC1417">
      <w:pPr>
        <w:pStyle w:val="EndNoteBibliography"/>
        <w:spacing w:after="0"/>
        <w:ind w:left="720" w:hanging="720"/>
        <w:rPr>
          <w:rFonts w:asciiTheme="majorBidi" w:hAnsiTheme="majorBidi" w:cstheme="majorBidi"/>
          <w:sz w:val="24"/>
          <w:szCs w:val="24"/>
        </w:rPr>
      </w:pPr>
    </w:p>
    <w:p w14:paraId="4A2C110C" w14:textId="56EC04FA" w:rsidR="00166A61" w:rsidRPr="00166A61" w:rsidRDefault="00166A61" w:rsidP="00166A61">
      <w:pPr>
        <w:pStyle w:val="EndNoteBibliography"/>
        <w:spacing w:line="360" w:lineRule="auto"/>
        <w:jc w:val="both"/>
        <w:rPr>
          <w:rFonts w:asciiTheme="majorBidi" w:hAnsiTheme="majorBidi" w:cstheme="majorBidi"/>
        </w:rPr>
      </w:pPr>
      <w:r w:rsidRPr="00166A61">
        <w:rPr>
          <w:rFonts w:asciiTheme="majorBidi" w:hAnsiTheme="majorBidi" w:cstheme="majorBidi"/>
        </w:rPr>
        <w:t>A comprehensive breakdown of the age distribution may be seen in Figure 3. A total of ninety percent of the individuals who took part in the study were less than twenty-five years old. The sample was mostly made up of young individuals, with just a minority (0.7%) belonging to the age range of 26 to 30 years, and even fewer belonging to the age range of 31 years or older. The sample primarily consisted of young adults.</w:t>
      </w:r>
    </w:p>
    <w:p w14:paraId="1D981686" w14:textId="1796DF6A" w:rsidR="00270D90" w:rsidRDefault="00270D90" w:rsidP="00270D90">
      <w:pPr>
        <w:pStyle w:val="EndNoteBibliography"/>
        <w:spacing w:line="360" w:lineRule="auto"/>
        <w:jc w:val="both"/>
        <w:rPr>
          <w:rFonts w:asciiTheme="majorBidi" w:hAnsiTheme="majorBidi" w:cstheme="majorBidi"/>
          <w:sz w:val="24"/>
          <w:szCs w:val="24"/>
        </w:rPr>
      </w:pPr>
      <w:r w:rsidRPr="00270D90">
        <w:rPr>
          <w:rFonts w:asciiTheme="majorBidi" w:hAnsiTheme="majorBidi" w:cstheme="majorBidi"/>
          <w:sz w:val="24"/>
          <w:szCs w:val="24"/>
        </w:rPr>
        <w:t>.</w:t>
      </w:r>
    </w:p>
    <w:p w14:paraId="52EAC4AD" w14:textId="2CD0DAAF" w:rsidR="00270D90" w:rsidRPr="00270D90" w:rsidRDefault="00270D90" w:rsidP="00270D90">
      <w:pPr>
        <w:pStyle w:val="EndNoteBibliography"/>
        <w:spacing w:line="360" w:lineRule="auto"/>
        <w:jc w:val="both"/>
        <w:rPr>
          <w:rFonts w:asciiTheme="majorBidi" w:hAnsiTheme="majorBidi" w:cstheme="majorBidi"/>
          <w:sz w:val="24"/>
          <w:szCs w:val="24"/>
        </w:rPr>
      </w:pPr>
    </w:p>
    <w:p w14:paraId="20689160" w14:textId="53CF877D" w:rsidR="006F7597" w:rsidRPr="006F07C0" w:rsidRDefault="006F7597" w:rsidP="00BC1417">
      <w:pPr>
        <w:pStyle w:val="EndNoteBibliography"/>
        <w:spacing w:line="360" w:lineRule="auto"/>
        <w:jc w:val="both"/>
        <w:rPr>
          <w:rFonts w:asciiTheme="majorBidi" w:hAnsiTheme="majorBidi" w:cstheme="majorBidi"/>
          <w:sz w:val="24"/>
          <w:szCs w:val="24"/>
        </w:rPr>
      </w:pPr>
    </w:p>
    <w:p w14:paraId="669DCE10" w14:textId="77777777" w:rsidR="006F7597" w:rsidRPr="006F07C0" w:rsidRDefault="006F7597" w:rsidP="00BC1417">
      <w:pPr>
        <w:pStyle w:val="EndNoteBibliography"/>
        <w:spacing w:line="360" w:lineRule="auto"/>
        <w:jc w:val="both"/>
        <w:rPr>
          <w:rFonts w:asciiTheme="majorBidi" w:hAnsiTheme="majorBidi" w:cstheme="majorBidi"/>
          <w:sz w:val="24"/>
          <w:szCs w:val="24"/>
        </w:rPr>
      </w:pPr>
    </w:p>
    <w:p w14:paraId="4EF732DF" w14:textId="77777777" w:rsidR="006F7597" w:rsidRPr="006F07C0" w:rsidRDefault="006F7597" w:rsidP="00BC1417">
      <w:pPr>
        <w:pStyle w:val="EndNoteBibliography"/>
        <w:spacing w:line="360" w:lineRule="auto"/>
        <w:jc w:val="both"/>
        <w:rPr>
          <w:rFonts w:asciiTheme="majorBidi" w:hAnsiTheme="majorBidi" w:cstheme="majorBidi"/>
          <w:sz w:val="24"/>
          <w:szCs w:val="24"/>
        </w:rPr>
      </w:pPr>
    </w:p>
    <w:p w14:paraId="7C6786E6" w14:textId="77777777" w:rsidR="006F7597" w:rsidRPr="006F07C0" w:rsidRDefault="006F7597" w:rsidP="00BC1417">
      <w:pPr>
        <w:pStyle w:val="EndNoteBibliography"/>
        <w:spacing w:line="360" w:lineRule="auto"/>
        <w:jc w:val="both"/>
        <w:rPr>
          <w:rFonts w:asciiTheme="majorBidi" w:hAnsiTheme="majorBidi" w:cstheme="majorBidi"/>
          <w:sz w:val="24"/>
          <w:szCs w:val="24"/>
        </w:rPr>
      </w:pPr>
    </w:p>
    <w:p w14:paraId="2AAF295B" w14:textId="77777777" w:rsidR="006F7597" w:rsidRPr="006F07C0" w:rsidRDefault="006F7597" w:rsidP="00BC1417">
      <w:pPr>
        <w:pStyle w:val="EndNoteBibliography"/>
        <w:spacing w:line="360" w:lineRule="auto"/>
        <w:jc w:val="both"/>
        <w:rPr>
          <w:rFonts w:asciiTheme="majorBidi" w:hAnsiTheme="majorBidi" w:cstheme="majorBidi"/>
          <w:sz w:val="24"/>
          <w:szCs w:val="24"/>
        </w:rPr>
      </w:pPr>
    </w:p>
    <w:p w14:paraId="1CD24F05" w14:textId="77777777" w:rsidR="006F7597" w:rsidRPr="006F07C0" w:rsidRDefault="006F7597" w:rsidP="00BC1417">
      <w:pPr>
        <w:pStyle w:val="EndNoteBibliography"/>
        <w:spacing w:line="360" w:lineRule="auto"/>
        <w:jc w:val="both"/>
        <w:rPr>
          <w:rFonts w:asciiTheme="majorBidi" w:hAnsiTheme="majorBidi" w:cstheme="majorBidi"/>
          <w:sz w:val="24"/>
          <w:szCs w:val="24"/>
        </w:rPr>
      </w:pPr>
    </w:p>
    <w:p w14:paraId="4B2E26D1" w14:textId="3787DAB0" w:rsidR="006F7597" w:rsidRPr="006F07C0" w:rsidRDefault="00166A61" w:rsidP="00BC1417">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lastRenderedPageBreak/>
        <w:drawing>
          <wp:anchor distT="0" distB="0" distL="114300" distR="114300" simplePos="0" relativeHeight="251689984" behindDoc="1" locked="0" layoutInCell="1" allowOverlap="1" wp14:anchorId="71DD730B" wp14:editId="672A4101">
            <wp:simplePos x="0" y="0"/>
            <wp:positionH relativeFrom="margin">
              <wp:posOffset>1143000</wp:posOffset>
            </wp:positionH>
            <wp:positionV relativeFrom="paragraph">
              <wp:posOffset>0</wp:posOffset>
            </wp:positionV>
            <wp:extent cx="3362325" cy="3318510"/>
            <wp:effectExtent l="0" t="0" r="9525" b="0"/>
            <wp:wrapTight wrapText="bothSides">
              <wp:wrapPolygon edited="0">
                <wp:start x="0" y="0"/>
                <wp:lineTo x="0" y="21451"/>
                <wp:lineTo x="21539" y="21451"/>
                <wp:lineTo x="21539" y="0"/>
                <wp:lineTo x="0" y="0"/>
              </wp:wrapPolygon>
            </wp:wrapTight>
            <wp:docPr id="1141449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288" t="6594" r="6731" b="6240"/>
                    <a:stretch/>
                  </pic:blipFill>
                  <pic:spPr bwMode="auto">
                    <a:xfrm>
                      <a:off x="0" y="0"/>
                      <a:ext cx="3362325" cy="3318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2071AE" w14:textId="77777777" w:rsidR="00270D90" w:rsidRDefault="00270D90" w:rsidP="005074AD">
      <w:pPr>
        <w:spacing w:line="360" w:lineRule="auto"/>
        <w:jc w:val="both"/>
        <w:rPr>
          <w:rFonts w:asciiTheme="majorBidi" w:hAnsiTheme="majorBidi" w:cstheme="majorBidi"/>
          <w:noProof/>
          <w:sz w:val="24"/>
          <w:szCs w:val="24"/>
        </w:rPr>
      </w:pPr>
    </w:p>
    <w:p w14:paraId="60D2AFD7" w14:textId="77777777" w:rsidR="00166A61" w:rsidRDefault="00166A61" w:rsidP="005074AD">
      <w:pPr>
        <w:spacing w:line="360" w:lineRule="auto"/>
        <w:jc w:val="both"/>
        <w:rPr>
          <w:rFonts w:asciiTheme="majorBidi" w:hAnsiTheme="majorBidi" w:cstheme="majorBidi"/>
          <w:b/>
          <w:bCs/>
          <w:noProof/>
          <w:sz w:val="24"/>
          <w:szCs w:val="24"/>
        </w:rPr>
      </w:pPr>
    </w:p>
    <w:p w14:paraId="4F582B32" w14:textId="77777777" w:rsidR="00166A61" w:rsidRDefault="00166A61" w:rsidP="005074AD">
      <w:pPr>
        <w:spacing w:line="360" w:lineRule="auto"/>
        <w:jc w:val="both"/>
        <w:rPr>
          <w:rFonts w:asciiTheme="majorBidi" w:hAnsiTheme="majorBidi" w:cstheme="majorBidi"/>
          <w:b/>
          <w:bCs/>
          <w:noProof/>
          <w:sz w:val="24"/>
          <w:szCs w:val="24"/>
        </w:rPr>
      </w:pPr>
    </w:p>
    <w:p w14:paraId="6E0123F9" w14:textId="77777777" w:rsidR="00166A61" w:rsidRDefault="00166A61" w:rsidP="005074AD">
      <w:pPr>
        <w:spacing w:line="360" w:lineRule="auto"/>
        <w:jc w:val="both"/>
        <w:rPr>
          <w:rFonts w:asciiTheme="majorBidi" w:hAnsiTheme="majorBidi" w:cstheme="majorBidi"/>
          <w:b/>
          <w:bCs/>
          <w:noProof/>
          <w:sz w:val="24"/>
          <w:szCs w:val="24"/>
        </w:rPr>
      </w:pPr>
    </w:p>
    <w:p w14:paraId="4761CC35" w14:textId="77777777" w:rsidR="00166A61" w:rsidRDefault="00166A61" w:rsidP="005074AD">
      <w:pPr>
        <w:spacing w:line="360" w:lineRule="auto"/>
        <w:jc w:val="both"/>
        <w:rPr>
          <w:rFonts w:asciiTheme="majorBidi" w:hAnsiTheme="majorBidi" w:cstheme="majorBidi"/>
          <w:b/>
          <w:bCs/>
          <w:noProof/>
          <w:sz w:val="24"/>
          <w:szCs w:val="24"/>
        </w:rPr>
      </w:pPr>
    </w:p>
    <w:p w14:paraId="7B44F3F7" w14:textId="77777777" w:rsidR="00166A61" w:rsidRDefault="00166A61" w:rsidP="005074AD">
      <w:pPr>
        <w:spacing w:line="360" w:lineRule="auto"/>
        <w:jc w:val="both"/>
        <w:rPr>
          <w:rFonts w:asciiTheme="majorBidi" w:hAnsiTheme="majorBidi" w:cstheme="majorBidi"/>
          <w:b/>
          <w:bCs/>
          <w:noProof/>
          <w:sz w:val="24"/>
          <w:szCs w:val="24"/>
        </w:rPr>
      </w:pPr>
    </w:p>
    <w:p w14:paraId="653AF14C" w14:textId="77777777" w:rsidR="00166A61" w:rsidRDefault="00166A61" w:rsidP="005074AD">
      <w:pPr>
        <w:spacing w:line="360" w:lineRule="auto"/>
        <w:jc w:val="both"/>
        <w:rPr>
          <w:rFonts w:asciiTheme="majorBidi" w:hAnsiTheme="majorBidi" w:cstheme="majorBidi"/>
          <w:b/>
          <w:bCs/>
          <w:noProof/>
          <w:sz w:val="24"/>
          <w:szCs w:val="24"/>
        </w:rPr>
      </w:pPr>
    </w:p>
    <w:p w14:paraId="5DC36631" w14:textId="77777777" w:rsidR="00166A61" w:rsidRDefault="00166A61" w:rsidP="005074AD">
      <w:pPr>
        <w:spacing w:line="360" w:lineRule="auto"/>
        <w:jc w:val="both"/>
        <w:rPr>
          <w:rFonts w:asciiTheme="majorBidi" w:hAnsiTheme="majorBidi" w:cstheme="majorBidi"/>
          <w:b/>
          <w:bCs/>
          <w:noProof/>
          <w:sz w:val="24"/>
          <w:szCs w:val="24"/>
        </w:rPr>
      </w:pPr>
    </w:p>
    <w:p w14:paraId="45E29417" w14:textId="77777777" w:rsidR="00166A61" w:rsidRDefault="00166A61" w:rsidP="005074AD">
      <w:pPr>
        <w:spacing w:line="360" w:lineRule="auto"/>
        <w:jc w:val="both"/>
        <w:rPr>
          <w:rFonts w:asciiTheme="majorBidi" w:hAnsiTheme="majorBidi" w:cstheme="majorBidi"/>
          <w:b/>
          <w:bCs/>
          <w:noProof/>
          <w:sz w:val="24"/>
          <w:szCs w:val="24"/>
        </w:rPr>
      </w:pPr>
    </w:p>
    <w:p w14:paraId="3C9E418C" w14:textId="70F36E7D" w:rsidR="005074AD" w:rsidRPr="006F07C0" w:rsidRDefault="005074AD" w:rsidP="005074AD">
      <w:pPr>
        <w:spacing w:line="360" w:lineRule="auto"/>
        <w:jc w:val="both"/>
        <w:rPr>
          <w:rFonts w:asciiTheme="majorBidi" w:hAnsiTheme="majorBidi" w:cstheme="majorBidi"/>
          <w:noProof/>
          <w:sz w:val="24"/>
          <w:szCs w:val="24"/>
        </w:rPr>
      </w:pPr>
      <w:r w:rsidRPr="00270D90">
        <w:rPr>
          <w:rFonts w:asciiTheme="majorBidi" w:hAnsiTheme="majorBidi" w:cstheme="majorBidi"/>
          <w:b/>
          <w:bCs/>
          <w:noProof/>
          <w:sz w:val="24"/>
          <w:szCs w:val="24"/>
        </w:rPr>
        <w:t>Figure</w:t>
      </w:r>
      <w:r w:rsidR="00270D90">
        <w:rPr>
          <w:rFonts w:asciiTheme="majorBidi" w:hAnsiTheme="majorBidi" w:cstheme="majorBidi"/>
          <w:b/>
          <w:bCs/>
          <w:noProof/>
          <w:sz w:val="24"/>
          <w:szCs w:val="24"/>
        </w:rPr>
        <w:t xml:space="preserve">. </w:t>
      </w:r>
      <w:r w:rsidRPr="00270D90">
        <w:rPr>
          <w:rFonts w:asciiTheme="majorBidi" w:hAnsiTheme="majorBidi" w:cstheme="majorBidi"/>
          <w:b/>
          <w:bCs/>
          <w:noProof/>
          <w:sz w:val="24"/>
          <w:szCs w:val="24"/>
        </w:rPr>
        <w:t>3</w:t>
      </w:r>
      <w:r w:rsidR="00270D90">
        <w:rPr>
          <w:rFonts w:asciiTheme="majorBidi" w:hAnsiTheme="majorBidi" w:cstheme="majorBidi"/>
          <w:b/>
          <w:bCs/>
          <w:noProof/>
          <w:sz w:val="24"/>
          <w:szCs w:val="24"/>
        </w:rPr>
        <w:t>.</w:t>
      </w:r>
      <w:r w:rsidRPr="006F07C0">
        <w:rPr>
          <w:rFonts w:asciiTheme="majorBidi" w:hAnsiTheme="majorBidi" w:cstheme="majorBidi"/>
          <w:noProof/>
          <w:sz w:val="24"/>
          <w:szCs w:val="24"/>
        </w:rPr>
        <w:t xml:space="preserve"> </w:t>
      </w:r>
      <w:r w:rsidR="00270D90">
        <w:rPr>
          <w:rFonts w:asciiTheme="majorBidi" w:hAnsiTheme="majorBidi" w:cstheme="majorBidi"/>
          <w:noProof/>
          <w:sz w:val="24"/>
          <w:szCs w:val="24"/>
        </w:rPr>
        <w:t>T</w:t>
      </w:r>
      <w:r w:rsidRPr="006F07C0">
        <w:rPr>
          <w:rFonts w:asciiTheme="majorBidi" w:hAnsiTheme="majorBidi" w:cstheme="majorBidi"/>
          <w:noProof/>
          <w:sz w:val="24"/>
          <w:szCs w:val="24"/>
        </w:rPr>
        <w:t xml:space="preserve">he </w:t>
      </w:r>
      <w:r w:rsidR="00270D90">
        <w:rPr>
          <w:rFonts w:asciiTheme="majorBidi" w:hAnsiTheme="majorBidi" w:cstheme="majorBidi"/>
          <w:noProof/>
          <w:sz w:val="24"/>
          <w:szCs w:val="24"/>
        </w:rPr>
        <w:t xml:space="preserve"> bar chart of the </w:t>
      </w:r>
      <w:r w:rsidRPr="006F07C0">
        <w:rPr>
          <w:rFonts w:asciiTheme="majorBidi" w:hAnsiTheme="majorBidi" w:cstheme="majorBidi"/>
          <w:noProof/>
          <w:sz w:val="24"/>
          <w:szCs w:val="24"/>
        </w:rPr>
        <w:t>age of the participants</w:t>
      </w:r>
    </w:p>
    <w:p w14:paraId="5750E9D7" w14:textId="77777777" w:rsidR="00166A61" w:rsidRPr="00166A61" w:rsidRDefault="00166A61" w:rsidP="00166A61">
      <w:pPr>
        <w:spacing w:line="360" w:lineRule="auto"/>
        <w:jc w:val="both"/>
        <w:rPr>
          <w:rFonts w:asciiTheme="majorBidi" w:hAnsiTheme="majorBidi" w:cstheme="majorBidi"/>
          <w:noProof/>
          <w:sz w:val="24"/>
          <w:szCs w:val="24"/>
        </w:rPr>
      </w:pPr>
      <w:r w:rsidRPr="00166A61">
        <w:rPr>
          <w:rFonts w:asciiTheme="majorBidi" w:hAnsiTheme="majorBidi" w:cstheme="majorBidi"/>
          <w:noProof/>
          <w:sz w:val="24"/>
          <w:szCs w:val="24"/>
        </w:rPr>
        <w:t>Figure 4 illustrates the gender breakdown of the group. There were substantially more female participants than male participants (25.5%), with females making up 74.5% of the entire sample.</w:t>
      </w:r>
    </w:p>
    <w:p w14:paraId="64B37632" w14:textId="78D58600" w:rsidR="00BC1417" w:rsidRPr="006F07C0" w:rsidRDefault="00270D90" w:rsidP="00BC1417">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drawing>
          <wp:anchor distT="0" distB="0" distL="114300" distR="114300" simplePos="0" relativeHeight="251685888" behindDoc="1" locked="0" layoutInCell="1" allowOverlap="1" wp14:anchorId="759324A7" wp14:editId="133C0DF2">
            <wp:simplePos x="0" y="0"/>
            <wp:positionH relativeFrom="margin">
              <wp:posOffset>1019175</wp:posOffset>
            </wp:positionH>
            <wp:positionV relativeFrom="paragraph">
              <wp:posOffset>69215</wp:posOffset>
            </wp:positionV>
            <wp:extent cx="3609975" cy="2771775"/>
            <wp:effectExtent l="0" t="0" r="9525" b="9525"/>
            <wp:wrapTight wrapText="bothSides">
              <wp:wrapPolygon edited="0">
                <wp:start x="0" y="0"/>
                <wp:lineTo x="0" y="21526"/>
                <wp:lineTo x="21543" y="21526"/>
                <wp:lineTo x="21543" y="0"/>
                <wp:lineTo x="0" y="0"/>
              </wp:wrapPolygon>
            </wp:wrapTight>
            <wp:docPr id="1043520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9975"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A4AFB" w14:textId="2D0A2260" w:rsidR="00BC1417" w:rsidRPr="006F07C0" w:rsidRDefault="00BC1417" w:rsidP="00BC1417">
      <w:pPr>
        <w:pStyle w:val="EndNoteBibliography"/>
        <w:spacing w:line="360" w:lineRule="auto"/>
        <w:jc w:val="both"/>
        <w:rPr>
          <w:rFonts w:asciiTheme="majorBidi" w:hAnsiTheme="majorBidi" w:cstheme="majorBidi"/>
          <w:sz w:val="24"/>
          <w:szCs w:val="24"/>
        </w:rPr>
      </w:pPr>
    </w:p>
    <w:p w14:paraId="12AB71D4" w14:textId="77777777" w:rsidR="00BC1417" w:rsidRPr="006F07C0" w:rsidRDefault="00BC1417" w:rsidP="00BC1417">
      <w:pPr>
        <w:pStyle w:val="EndNoteBibliography"/>
        <w:spacing w:line="360" w:lineRule="auto"/>
        <w:jc w:val="both"/>
        <w:rPr>
          <w:rFonts w:asciiTheme="majorBidi" w:hAnsiTheme="majorBidi" w:cstheme="majorBidi"/>
          <w:sz w:val="24"/>
          <w:szCs w:val="24"/>
        </w:rPr>
      </w:pPr>
    </w:p>
    <w:p w14:paraId="563A820B"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1D9BCA66"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CB05BD4"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14BFDDBD"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1FAA49BE"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62DBCCB2"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2548BE3A"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2B690AF" w14:textId="77777777" w:rsidR="00BC1417" w:rsidRPr="006F07C0" w:rsidRDefault="00BC1417" w:rsidP="00BC1417">
      <w:pPr>
        <w:pStyle w:val="EndNoteBibliography"/>
        <w:spacing w:after="0"/>
        <w:rPr>
          <w:rFonts w:asciiTheme="majorBidi" w:hAnsiTheme="majorBidi" w:cstheme="majorBidi"/>
          <w:sz w:val="24"/>
          <w:szCs w:val="24"/>
        </w:rPr>
      </w:pPr>
    </w:p>
    <w:p w14:paraId="276A45BF" w14:textId="77777777" w:rsidR="006B45DA" w:rsidRDefault="006B45DA" w:rsidP="00BC1417">
      <w:pPr>
        <w:pStyle w:val="EndNoteBibliography"/>
        <w:spacing w:after="0"/>
        <w:ind w:left="720" w:hanging="720"/>
        <w:rPr>
          <w:rFonts w:asciiTheme="majorBidi" w:hAnsiTheme="majorBidi" w:cstheme="majorBidi"/>
          <w:sz w:val="24"/>
          <w:szCs w:val="24"/>
        </w:rPr>
      </w:pPr>
    </w:p>
    <w:p w14:paraId="01C018CB" w14:textId="77777777" w:rsidR="006B45DA" w:rsidRDefault="006B45DA" w:rsidP="00BC1417">
      <w:pPr>
        <w:pStyle w:val="EndNoteBibliography"/>
        <w:spacing w:after="0"/>
        <w:ind w:left="720" w:hanging="720"/>
        <w:rPr>
          <w:rFonts w:asciiTheme="majorBidi" w:hAnsiTheme="majorBidi" w:cstheme="majorBidi"/>
          <w:sz w:val="24"/>
          <w:szCs w:val="24"/>
        </w:rPr>
      </w:pPr>
    </w:p>
    <w:p w14:paraId="77D0AF4E" w14:textId="77777777" w:rsidR="006B45DA" w:rsidRDefault="006B45DA" w:rsidP="00BC1417">
      <w:pPr>
        <w:pStyle w:val="EndNoteBibliography"/>
        <w:spacing w:after="0"/>
        <w:ind w:left="720" w:hanging="720"/>
        <w:rPr>
          <w:rFonts w:asciiTheme="majorBidi" w:hAnsiTheme="majorBidi" w:cstheme="majorBidi"/>
          <w:sz w:val="24"/>
          <w:szCs w:val="24"/>
        </w:rPr>
      </w:pPr>
    </w:p>
    <w:p w14:paraId="4F2C7A93" w14:textId="77777777" w:rsidR="006B45DA" w:rsidRDefault="006B45DA" w:rsidP="00BC1417">
      <w:pPr>
        <w:pStyle w:val="EndNoteBibliography"/>
        <w:spacing w:after="0"/>
        <w:ind w:left="720" w:hanging="720"/>
        <w:rPr>
          <w:rFonts w:asciiTheme="majorBidi" w:hAnsiTheme="majorBidi" w:cstheme="majorBidi"/>
          <w:sz w:val="24"/>
          <w:szCs w:val="24"/>
        </w:rPr>
      </w:pPr>
    </w:p>
    <w:p w14:paraId="60D96CB4" w14:textId="493FEC42" w:rsidR="00BC1417" w:rsidRPr="006F07C0" w:rsidRDefault="00BC1417" w:rsidP="00BC1417">
      <w:pPr>
        <w:pStyle w:val="EndNoteBibliography"/>
        <w:spacing w:after="0"/>
        <w:ind w:left="720" w:hanging="720"/>
        <w:rPr>
          <w:rFonts w:asciiTheme="majorBidi" w:hAnsiTheme="majorBidi" w:cstheme="majorBidi"/>
          <w:sz w:val="24"/>
          <w:szCs w:val="24"/>
        </w:rPr>
      </w:pPr>
      <w:r w:rsidRPr="00270D90">
        <w:rPr>
          <w:rFonts w:asciiTheme="majorBidi" w:hAnsiTheme="majorBidi" w:cstheme="majorBidi"/>
          <w:b/>
          <w:bCs/>
          <w:sz w:val="24"/>
          <w:szCs w:val="24"/>
        </w:rPr>
        <w:t>Figure</w:t>
      </w:r>
      <w:r w:rsidR="00270D90" w:rsidRPr="00270D90">
        <w:rPr>
          <w:rFonts w:asciiTheme="majorBidi" w:hAnsiTheme="majorBidi" w:cstheme="majorBidi"/>
          <w:b/>
          <w:bCs/>
          <w:sz w:val="24"/>
          <w:szCs w:val="24"/>
        </w:rPr>
        <w:t xml:space="preserve">. </w:t>
      </w:r>
      <w:r w:rsidRPr="00270D90">
        <w:rPr>
          <w:rFonts w:asciiTheme="majorBidi" w:hAnsiTheme="majorBidi" w:cstheme="majorBidi"/>
          <w:b/>
          <w:bCs/>
          <w:sz w:val="24"/>
          <w:szCs w:val="24"/>
        </w:rPr>
        <w:t>4</w:t>
      </w:r>
      <w:r w:rsidR="00270D90" w:rsidRPr="00270D90">
        <w:rPr>
          <w:rFonts w:asciiTheme="majorBidi" w:hAnsiTheme="majorBidi" w:cstheme="majorBidi"/>
          <w:b/>
          <w:bCs/>
          <w:sz w:val="24"/>
          <w:szCs w:val="24"/>
        </w:rPr>
        <w:t>.</w:t>
      </w:r>
      <w:r w:rsidR="00270D90">
        <w:rPr>
          <w:rFonts w:asciiTheme="majorBidi" w:hAnsiTheme="majorBidi" w:cstheme="majorBidi"/>
          <w:sz w:val="24"/>
          <w:szCs w:val="24"/>
        </w:rPr>
        <w:t xml:space="preserve"> </w:t>
      </w:r>
      <w:r w:rsidRPr="006F07C0">
        <w:rPr>
          <w:rFonts w:asciiTheme="majorBidi" w:hAnsiTheme="majorBidi" w:cstheme="majorBidi"/>
          <w:sz w:val="24"/>
          <w:szCs w:val="24"/>
        </w:rPr>
        <w:t xml:space="preserve"> </w:t>
      </w:r>
      <w:r w:rsidR="00270D90">
        <w:rPr>
          <w:rFonts w:asciiTheme="majorBidi" w:hAnsiTheme="majorBidi" w:cstheme="majorBidi"/>
          <w:sz w:val="24"/>
          <w:szCs w:val="24"/>
        </w:rPr>
        <w:t>T</w:t>
      </w:r>
      <w:r w:rsidRPr="006F07C0">
        <w:rPr>
          <w:rFonts w:asciiTheme="majorBidi" w:hAnsiTheme="majorBidi" w:cstheme="majorBidi"/>
          <w:sz w:val="24"/>
          <w:szCs w:val="24"/>
        </w:rPr>
        <w:t xml:space="preserve">he gender of the participants </w:t>
      </w:r>
    </w:p>
    <w:p w14:paraId="5BFDCC48" w14:textId="77777777" w:rsidR="00166A61" w:rsidRDefault="00166A61" w:rsidP="00166A61">
      <w:pPr>
        <w:pStyle w:val="EndNoteBibliography"/>
        <w:spacing w:after="0" w:line="360" w:lineRule="auto"/>
        <w:jc w:val="both"/>
        <w:rPr>
          <w:rFonts w:asciiTheme="majorBidi" w:hAnsiTheme="majorBidi" w:cstheme="majorBidi"/>
          <w:sz w:val="24"/>
          <w:szCs w:val="24"/>
        </w:rPr>
      </w:pPr>
    </w:p>
    <w:p w14:paraId="7E63A8B4" w14:textId="1D6AB5E3" w:rsidR="00166A61" w:rsidRPr="00166A61" w:rsidRDefault="00166A61" w:rsidP="00166A61">
      <w:pPr>
        <w:pStyle w:val="EndNoteBibliography"/>
        <w:spacing w:line="360" w:lineRule="auto"/>
        <w:jc w:val="both"/>
        <w:rPr>
          <w:rFonts w:asciiTheme="majorBidi" w:hAnsiTheme="majorBidi" w:cstheme="majorBidi"/>
          <w:sz w:val="24"/>
          <w:szCs w:val="24"/>
        </w:rPr>
      </w:pPr>
      <w:r w:rsidRPr="00166A61">
        <w:rPr>
          <w:rFonts w:asciiTheme="majorBidi" w:hAnsiTheme="majorBidi" w:cstheme="majorBidi"/>
          <w:sz w:val="24"/>
          <w:szCs w:val="24"/>
        </w:rPr>
        <w:t>On the other hand, just twenty-two point one percent of the participants claimed to be working, according to the data that is provided in Figure 5. This ratio indicates that more than seventy-nine percent of the participants were without jobs</w:t>
      </w:r>
      <w:r>
        <w:rPr>
          <w:rFonts w:asciiTheme="majorBidi" w:hAnsiTheme="majorBidi" w:cstheme="majorBidi"/>
          <w:sz w:val="24"/>
          <w:szCs w:val="24"/>
        </w:rPr>
        <w:t>.</w:t>
      </w:r>
    </w:p>
    <w:p w14:paraId="7442C031"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3FD415E8" w14:textId="77777777" w:rsidR="00BC1417" w:rsidRPr="006F07C0" w:rsidRDefault="00AE7560" w:rsidP="00BC1417">
      <w:pPr>
        <w:pStyle w:val="EndNoteBibliography"/>
        <w:spacing w:after="0"/>
        <w:ind w:left="720" w:hanging="720"/>
        <w:rPr>
          <w:rFonts w:asciiTheme="majorBidi" w:hAnsiTheme="majorBidi" w:cstheme="majorBidi"/>
          <w:sz w:val="24"/>
          <w:szCs w:val="24"/>
        </w:rPr>
      </w:pPr>
      <w:r w:rsidRPr="006F07C0">
        <w:rPr>
          <w:rFonts w:asciiTheme="majorBidi" w:hAnsiTheme="majorBidi" w:cstheme="majorBidi"/>
          <w:sz w:val="24"/>
          <w:szCs w:val="24"/>
        </w:rPr>
        <w:lastRenderedPageBreak/>
        <w:drawing>
          <wp:anchor distT="0" distB="0" distL="114300" distR="114300" simplePos="0" relativeHeight="251686912" behindDoc="1" locked="0" layoutInCell="1" allowOverlap="1" wp14:anchorId="6779F74F" wp14:editId="4D1190ED">
            <wp:simplePos x="0" y="0"/>
            <wp:positionH relativeFrom="column">
              <wp:posOffset>781050</wp:posOffset>
            </wp:positionH>
            <wp:positionV relativeFrom="paragraph">
              <wp:posOffset>18415</wp:posOffset>
            </wp:positionV>
            <wp:extent cx="3181350" cy="2800174"/>
            <wp:effectExtent l="0" t="0" r="0" b="635"/>
            <wp:wrapTight wrapText="bothSides">
              <wp:wrapPolygon edited="0">
                <wp:start x="0" y="0"/>
                <wp:lineTo x="0" y="21458"/>
                <wp:lineTo x="21471" y="21458"/>
                <wp:lineTo x="21471" y="0"/>
                <wp:lineTo x="0" y="0"/>
              </wp:wrapPolygon>
            </wp:wrapTight>
            <wp:docPr id="9592393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1350" cy="28001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933BB"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67226D97"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2ED31FD6"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4791062"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63766FEB"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51B06F00"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89F2AAA"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0D34A988"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38587DEE" w14:textId="77777777" w:rsidR="00BC1417" w:rsidRPr="006F07C0" w:rsidRDefault="00BC1417" w:rsidP="00BC1417">
      <w:pPr>
        <w:pStyle w:val="EndNoteBibliography"/>
        <w:rPr>
          <w:rFonts w:asciiTheme="majorBidi" w:hAnsiTheme="majorBidi" w:cstheme="majorBidi"/>
          <w:sz w:val="24"/>
          <w:szCs w:val="24"/>
        </w:rPr>
      </w:pPr>
    </w:p>
    <w:p w14:paraId="35E3DDCA" w14:textId="77777777" w:rsidR="00BC1417" w:rsidRPr="006F07C0" w:rsidRDefault="00BC1417" w:rsidP="00BC1417">
      <w:pPr>
        <w:pStyle w:val="EndNoteBibliography"/>
        <w:rPr>
          <w:rFonts w:asciiTheme="majorBidi" w:hAnsiTheme="majorBidi" w:cstheme="majorBidi"/>
          <w:sz w:val="24"/>
          <w:szCs w:val="24"/>
        </w:rPr>
      </w:pPr>
    </w:p>
    <w:p w14:paraId="291A4F39" w14:textId="77777777" w:rsidR="006B45DA" w:rsidRDefault="006B45DA" w:rsidP="00BC1417">
      <w:pPr>
        <w:pStyle w:val="EndNoteBibliography"/>
        <w:rPr>
          <w:rFonts w:asciiTheme="majorBidi" w:hAnsiTheme="majorBidi" w:cstheme="majorBidi"/>
          <w:sz w:val="24"/>
          <w:szCs w:val="24"/>
        </w:rPr>
      </w:pPr>
    </w:p>
    <w:p w14:paraId="419D68D3" w14:textId="77777777" w:rsidR="006B45DA" w:rsidRDefault="006B45DA" w:rsidP="00BC1417">
      <w:pPr>
        <w:pStyle w:val="EndNoteBibliography"/>
        <w:rPr>
          <w:rFonts w:asciiTheme="majorBidi" w:hAnsiTheme="majorBidi" w:cstheme="majorBidi"/>
          <w:sz w:val="24"/>
          <w:szCs w:val="24"/>
        </w:rPr>
      </w:pPr>
    </w:p>
    <w:p w14:paraId="66D1EF4E" w14:textId="77777777" w:rsidR="006B45DA" w:rsidRDefault="006B45DA" w:rsidP="00BC1417">
      <w:pPr>
        <w:pStyle w:val="EndNoteBibliography"/>
        <w:rPr>
          <w:rFonts w:asciiTheme="majorBidi" w:hAnsiTheme="majorBidi" w:cstheme="majorBidi"/>
          <w:sz w:val="24"/>
          <w:szCs w:val="24"/>
        </w:rPr>
      </w:pPr>
    </w:p>
    <w:p w14:paraId="01C06F6B" w14:textId="27EDB2E0" w:rsidR="00BC1417" w:rsidRPr="006F07C0" w:rsidRDefault="00BC1417" w:rsidP="00BC1417">
      <w:pPr>
        <w:pStyle w:val="EndNoteBibliography"/>
        <w:rPr>
          <w:rFonts w:asciiTheme="majorBidi" w:hAnsiTheme="majorBidi" w:cstheme="majorBidi"/>
          <w:sz w:val="24"/>
          <w:szCs w:val="24"/>
        </w:rPr>
      </w:pPr>
      <w:r w:rsidRPr="00270D90">
        <w:rPr>
          <w:rFonts w:asciiTheme="majorBidi" w:hAnsiTheme="majorBidi" w:cstheme="majorBidi"/>
          <w:b/>
          <w:bCs/>
          <w:sz w:val="24"/>
          <w:szCs w:val="24"/>
        </w:rPr>
        <w:t>Figure</w:t>
      </w:r>
      <w:r w:rsidR="00270D90" w:rsidRPr="00270D90">
        <w:rPr>
          <w:rFonts w:asciiTheme="majorBidi" w:hAnsiTheme="majorBidi" w:cstheme="majorBidi"/>
          <w:b/>
          <w:bCs/>
          <w:sz w:val="24"/>
          <w:szCs w:val="24"/>
        </w:rPr>
        <w:t xml:space="preserve">. </w:t>
      </w:r>
      <w:r w:rsidRPr="00270D90">
        <w:rPr>
          <w:rFonts w:asciiTheme="majorBidi" w:hAnsiTheme="majorBidi" w:cstheme="majorBidi"/>
          <w:b/>
          <w:bCs/>
          <w:sz w:val="24"/>
          <w:szCs w:val="24"/>
        </w:rPr>
        <w:t>5</w:t>
      </w:r>
      <w:r w:rsidR="00270D90" w:rsidRPr="00270D90">
        <w:rPr>
          <w:rFonts w:asciiTheme="majorBidi" w:hAnsiTheme="majorBidi" w:cstheme="majorBidi"/>
          <w:b/>
          <w:bCs/>
          <w:sz w:val="24"/>
          <w:szCs w:val="24"/>
        </w:rPr>
        <w:t>.</w:t>
      </w:r>
      <w:r w:rsidR="00270D90">
        <w:rPr>
          <w:rFonts w:asciiTheme="majorBidi" w:hAnsiTheme="majorBidi" w:cstheme="majorBidi"/>
          <w:sz w:val="24"/>
          <w:szCs w:val="24"/>
        </w:rPr>
        <w:t xml:space="preserve"> </w:t>
      </w:r>
      <w:r w:rsidRPr="006F07C0">
        <w:rPr>
          <w:rFonts w:asciiTheme="majorBidi" w:hAnsiTheme="majorBidi" w:cstheme="majorBidi"/>
          <w:sz w:val="24"/>
          <w:szCs w:val="24"/>
        </w:rPr>
        <w:t xml:space="preserve"> </w:t>
      </w:r>
      <w:r w:rsidR="00270D90">
        <w:rPr>
          <w:rFonts w:asciiTheme="majorBidi" w:hAnsiTheme="majorBidi" w:cstheme="majorBidi"/>
          <w:sz w:val="24"/>
          <w:szCs w:val="24"/>
        </w:rPr>
        <w:t>T</w:t>
      </w:r>
      <w:r w:rsidRPr="006F07C0">
        <w:rPr>
          <w:rFonts w:asciiTheme="majorBidi" w:hAnsiTheme="majorBidi" w:cstheme="majorBidi"/>
          <w:sz w:val="24"/>
          <w:szCs w:val="24"/>
        </w:rPr>
        <w:t>he occupation of the participants</w:t>
      </w:r>
    </w:p>
    <w:p w14:paraId="7ECB3F98" w14:textId="77777777" w:rsidR="00270D90" w:rsidRDefault="00270D90" w:rsidP="00BC1417">
      <w:pPr>
        <w:pStyle w:val="EndNoteBibliography"/>
        <w:spacing w:line="360" w:lineRule="auto"/>
        <w:rPr>
          <w:rFonts w:asciiTheme="majorBidi" w:hAnsiTheme="majorBidi" w:cstheme="majorBidi"/>
          <w:sz w:val="24"/>
          <w:szCs w:val="24"/>
        </w:rPr>
      </w:pPr>
    </w:p>
    <w:p w14:paraId="62A3E438" w14:textId="77777777" w:rsidR="00270D90" w:rsidRDefault="00270D90" w:rsidP="00BC1417">
      <w:pPr>
        <w:pStyle w:val="EndNoteBibliography"/>
        <w:spacing w:line="360" w:lineRule="auto"/>
        <w:rPr>
          <w:rFonts w:asciiTheme="majorBidi" w:hAnsiTheme="majorBidi" w:cstheme="majorBidi"/>
          <w:sz w:val="24"/>
          <w:szCs w:val="24"/>
        </w:rPr>
      </w:pPr>
    </w:p>
    <w:p w14:paraId="28D5F1AB" w14:textId="77777777" w:rsidR="00270D90" w:rsidRDefault="00270D90" w:rsidP="00BC1417">
      <w:pPr>
        <w:pStyle w:val="EndNoteBibliography"/>
        <w:spacing w:line="360" w:lineRule="auto"/>
        <w:rPr>
          <w:rFonts w:asciiTheme="majorBidi" w:hAnsiTheme="majorBidi" w:cstheme="majorBidi"/>
          <w:sz w:val="24"/>
          <w:szCs w:val="24"/>
        </w:rPr>
      </w:pPr>
    </w:p>
    <w:p w14:paraId="7C5BFA60" w14:textId="6947BE28" w:rsidR="00270D90" w:rsidRDefault="00270D90" w:rsidP="00270D90">
      <w:pPr>
        <w:pStyle w:val="EndNoteBibliography"/>
        <w:spacing w:line="360" w:lineRule="auto"/>
        <w:rPr>
          <w:rFonts w:asciiTheme="majorBidi" w:hAnsiTheme="majorBidi" w:cstheme="majorBidi"/>
          <w:sz w:val="24"/>
          <w:szCs w:val="24"/>
        </w:rPr>
      </w:pPr>
      <w:r w:rsidRPr="00270D90">
        <w:rPr>
          <w:rFonts w:asciiTheme="majorBidi" w:hAnsiTheme="majorBidi" w:cstheme="majorBidi"/>
          <w:sz w:val="24"/>
          <w:szCs w:val="24"/>
        </w:rPr>
        <w:t>The marital status of the respondents is depicted in Figure</w:t>
      </w:r>
      <w:r>
        <w:rPr>
          <w:rFonts w:asciiTheme="majorBidi" w:hAnsiTheme="majorBidi" w:cstheme="majorBidi"/>
          <w:sz w:val="24"/>
          <w:szCs w:val="24"/>
        </w:rPr>
        <w:t xml:space="preserve"> </w:t>
      </w:r>
      <w:r w:rsidRPr="00270D90">
        <w:rPr>
          <w:rFonts w:asciiTheme="majorBidi" w:hAnsiTheme="majorBidi" w:cstheme="majorBidi"/>
          <w:sz w:val="24"/>
          <w:szCs w:val="24"/>
        </w:rPr>
        <w:t>6, which reveals that the majority of them were married (81.9%), while 18.1% were single.</w:t>
      </w:r>
    </w:p>
    <w:p w14:paraId="7CC72C21" w14:textId="2378B86C" w:rsidR="00BC1417" w:rsidRPr="006F07C0" w:rsidRDefault="00BC1417" w:rsidP="00BC1417">
      <w:pPr>
        <w:pStyle w:val="EndNoteBibliography"/>
        <w:spacing w:line="360" w:lineRule="auto"/>
        <w:rPr>
          <w:rFonts w:asciiTheme="majorBidi" w:hAnsiTheme="majorBidi" w:cstheme="majorBidi"/>
          <w:sz w:val="24"/>
          <w:szCs w:val="24"/>
        </w:rPr>
      </w:pPr>
      <w:r w:rsidRPr="006F07C0">
        <w:rPr>
          <w:rFonts w:asciiTheme="majorBidi" w:hAnsiTheme="majorBidi" w:cstheme="majorBidi"/>
          <w:sz w:val="24"/>
          <w:szCs w:val="24"/>
        </w:rPr>
        <w:drawing>
          <wp:anchor distT="0" distB="0" distL="114300" distR="114300" simplePos="0" relativeHeight="251687936" behindDoc="1" locked="0" layoutInCell="1" allowOverlap="1" wp14:anchorId="35F1BE46" wp14:editId="161D45AB">
            <wp:simplePos x="0" y="0"/>
            <wp:positionH relativeFrom="page">
              <wp:posOffset>2647950</wp:posOffset>
            </wp:positionH>
            <wp:positionV relativeFrom="paragraph">
              <wp:posOffset>9525</wp:posOffset>
            </wp:positionV>
            <wp:extent cx="3419475" cy="2719070"/>
            <wp:effectExtent l="0" t="0" r="9525" b="5080"/>
            <wp:wrapTight wrapText="bothSides">
              <wp:wrapPolygon edited="0">
                <wp:start x="0" y="0"/>
                <wp:lineTo x="0" y="21489"/>
                <wp:lineTo x="21540" y="21489"/>
                <wp:lineTo x="21540" y="0"/>
                <wp:lineTo x="0" y="0"/>
              </wp:wrapPolygon>
            </wp:wrapTight>
            <wp:docPr id="7175796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9475" cy="2719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4F72E" w14:textId="77777777" w:rsidR="00BC1417" w:rsidRPr="006F07C0" w:rsidRDefault="00BC1417" w:rsidP="00BC1417">
      <w:pPr>
        <w:pStyle w:val="EndNoteBibliography"/>
        <w:spacing w:line="360" w:lineRule="auto"/>
        <w:rPr>
          <w:rFonts w:asciiTheme="majorBidi" w:hAnsiTheme="majorBidi" w:cstheme="majorBidi"/>
          <w:sz w:val="24"/>
          <w:szCs w:val="24"/>
        </w:rPr>
      </w:pPr>
    </w:p>
    <w:p w14:paraId="73BB9007"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D91412B"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487E0CBA"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26BB0A06"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07C4279"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6A0F01EF"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5CCA0FE7"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4ED10834"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23EBF48D" w14:textId="77777777" w:rsidR="006B45DA" w:rsidRDefault="006B45DA" w:rsidP="00BC1417">
      <w:pPr>
        <w:pStyle w:val="EndNoteBibliography"/>
        <w:bidi/>
        <w:spacing w:after="0" w:line="360" w:lineRule="auto"/>
        <w:ind w:left="720" w:hanging="720"/>
        <w:jc w:val="right"/>
        <w:rPr>
          <w:rFonts w:asciiTheme="majorBidi" w:hAnsiTheme="majorBidi" w:cstheme="majorBidi"/>
          <w:sz w:val="24"/>
          <w:szCs w:val="24"/>
        </w:rPr>
      </w:pPr>
    </w:p>
    <w:p w14:paraId="734F8EA8" w14:textId="77777777" w:rsidR="006B45DA" w:rsidRDefault="006B45DA" w:rsidP="006B45DA">
      <w:pPr>
        <w:pStyle w:val="EndNoteBibliography"/>
        <w:bidi/>
        <w:spacing w:after="0" w:line="360" w:lineRule="auto"/>
        <w:ind w:left="720" w:hanging="720"/>
        <w:jc w:val="right"/>
        <w:rPr>
          <w:rFonts w:asciiTheme="majorBidi" w:hAnsiTheme="majorBidi" w:cstheme="majorBidi"/>
          <w:sz w:val="24"/>
          <w:szCs w:val="24"/>
        </w:rPr>
      </w:pPr>
    </w:p>
    <w:p w14:paraId="5878F75B" w14:textId="77777777" w:rsidR="006B45DA" w:rsidRDefault="006B45DA" w:rsidP="006B45DA">
      <w:pPr>
        <w:pStyle w:val="EndNoteBibliography"/>
        <w:bidi/>
        <w:spacing w:after="0" w:line="360" w:lineRule="auto"/>
        <w:ind w:left="720" w:hanging="720"/>
        <w:jc w:val="right"/>
        <w:rPr>
          <w:rFonts w:asciiTheme="majorBidi" w:hAnsiTheme="majorBidi" w:cstheme="majorBidi"/>
          <w:sz w:val="24"/>
          <w:szCs w:val="24"/>
        </w:rPr>
      </w:pPr>
    </w:p>
    <w:p w14:paraId="580FBE2F" w14:textId="6C968D4C" w:rsidR="00270D90" w:rsidRDefault="00270D90" w:rsidP="00243ADE">
      <w:pPr>
        <w:pStyle w:val="EndNoteBibliography"/>
        <w:bidi/>
        <w:spacing w:after="0" w:line="360" w:lineRule="auto"/>
        <w:ind w:left="720" w:hanging="720"/>
        <w:jc w:val="right"/>
        <w:rPr>
          <w:rFonts w:asciiTheme="majorBidi" w:hAnsiTheme="majorBidi" w:cstheme="majorBidi"/>
          <w:sz w:val="24"/>
          <w:szCs w:val="24"/>
        </w:rPr>
      </w:pPr>
      <w:r w:rsidRPr="00270D90">
        <w:rPr>
          <w:rFonts w:asciiTheme="majorBidi" w:hAnsiTheme="majorBidi" w:cstheme="majorBidi"/>
          <w:b/>
          <w:bCs/>
          <w:sz w:val="24"/>
          <w:szCs w:val="24"/>
        </w:rPr>
        <w:t>Figure. 6.</w:t>
      </w:r>
      <w:r w:rsidRPr="00270D90">
        <w:rPr>
          <w:rFonts w:asciiTheme="majorBidi" w:hAnsiTheme="majorBidi" w:cstheme="majorBidi"/>
          <w:sz w:val="24"/>
          <w:szCs w:val="24"/>
        </w:rPr>
        <w:t xml:space="preserve">  The marital status of the participants</w:t>
      </w:r>
    </w:p>
    <w:p w14:paraId="3A8A0068" w14:textId="77777777" w:rsidR="00166A61" w:rsidRDefault="00166A61" w:rsidP="00166A61">
      <w:pPr>
        <w:pStyle w:val="EndNoteBibliography"/>
        <w:bidi/>
        <w:spacing w:after="0" w:line="360" w:lineRule="auto"/>
        <w:ind w:left="720" w:hanging="720"/>
        <w:jc w:val="right"/>
        <w:rPr>
          <w:rFonts w:asciiTheme="majorBidi" w:hAnsiTheme="majorBidi" w:cstheme="majorBidi"/>
          <w:sz w:val="24"/>
          <w:szCs w:val="24"/>
        </w:rPr>
      </w:pPr>
    </w:p>
    <w:p w14:paraId="02E2F43E" w14:textId="77777777" w:rsidR="00166A61" w:rsidRDefault="00166A61" w:rsidP="00166A61">
      <w:pPr>
        <w:pStyle w:val="EndNoteBibliography"/>
        <w:bidi/>
        <w:spacing w:after="0" w:line="360" w:lineRule="auto"/>
        <w:ind w:left="720" w:hanging="720"/>
        <w:jc w:val="right"/>
        <w:rPr>
          <w:rFonts w:asciiTheme="majorBidi" w:hAnsiTheme="majorBidi" w:cstheme="majorBidi"/>
          <w:sz w:val="24"/>
          <w:szCs w:val="24"/>
        </w:rPr>
      </w:pPr>
    </w:p>
    <w:p w14:paraId="148F461E" w14:textId="77777777" w:rsidR="00166A61" w:rsidRDefault="00166A61" w:rsidP="00166A61">
      <w:pPr>
        <w:pStyle w:val="EndNoteBibliography"/>
        <w:bidi/>
        <w:spacing w:after="0" w:line="360" w:lineRule="auto"/>
        <w:ind w:left="720" w:hanging="720"/>
        <w:jc w:val="right"/>
        <w:rPr>
          <w:rFonts w:asciiTheme="majorBidi" w:hAnsiTheme="majorBidi" w:cstheme="majorBidi"/>
          <w:sz w:val="24"/>
          <w:szCs w:val="24"/>
        </w:rPr>
      </w:pPr>
    </w:p>
    <w:p w14:paraId="22C4569E" w14:textId="77777777" w:rsidR="00166A61" w:rsidRPr="00270D90" w:rsidRDefault="00166A61" w:rsidP="00166A61">
      <w:pPr>
        <w:pStyle w:val="EndNoteBibliography"/>
        <w:bidi/>
        <w:spacing w:after="0" w:line="360" w:lineRule="auto"/>
        <w:ind w:left="720" w:hanging="720"/>
        <w:jc w:val="right"/>
        <w:rPr>
          <w:rFonts w:asciiTheme="majorBidi" w:hAnsiTheme="majorBidi" w:cstheme="majorBidi"/>
          <w:sz w:val="24"/>
          <w:szCs w:val="24"/>
        </w:rPr>
      </w:pPr>
    </w:p>
    <w:p w14:paraId="2B35FE43" w14:textId="77777777" w:rsidR="00270D90" w:rsidRDefault="00270D90" w:rsidP="00BC1417">
      <w:pPr>
        <w:pStyle w:val="EndNoteBibliography"/>
        <w:bidi/>
        <w:spacing w:after="0" w:line="360" w:lineRule="auto"/>
        <w:ind w:left="720" w:hanging="720"/>
        <w:jc w:val="right"/>
        <w:rPr>
          <w:rFonts w:asciiTheme="majorBidi" w:hAnsiTheme="majorBidi" w:cstheme="majorBidi"/>
          <w:sz w:val="24"/>
          <w:szCs w:val="24"/>
        </w:rPr>
      </w:pPr>
    </w:p>
    <w:p w14:paraId="17F5A024" w14:textId="210FECB1" w:rsidR="003F10A1" w:rsidRDefault="003F10A1" w:rsidP="003F10A1">
      <w:pPr>
        <w:pStyle w:val="EndNoteBibliography"/>
        <w:bidi/>
        <w:spacing w:after="0" w:line="360" w:lineRule="auto"/>
        <w:ind w:left="720" w:hanging="720"/>
        <w:jc w:val="right"/>
        <w:rPr>
          <w:rFonts w:asciiTheme="majorBidi" w:hAnsiTheme="majorBidi" w:cstheme="majorBidi"/>
          <w:b/>
          <w:bCs/>
          <w:sz w:val="24"/>
          <w:szCs w:val="24"/>
        </w:rPr>
      </w:pPr>
      <w:r w:rsidRPr="003F10A1">
        <w:rPr>
          <w:rFonts w:asciiTheme="majorBidi" w:hAnsiTheme="majorBidi" w:cstheme="majorBidi"/>
          <w:b/>
          <w:bCs/>
          <w:sz w:val="24"/>
          <w:szCs w:val="24"/>
        </w:rPr>
        <w:lastRenderedPageBreak/>
        <w:t>Neck Pain and Device Usage Patterns</w:t>
      </w:r>
    </w:p>
    <w:p w14:paraId="00872F6B" w14:textId="77777777" w:rsidR="003F10A1" w:rsidRDefault="003F10A1" w:rsidP="003F10A1">
      <w:pPr>
        <w:pStyle w:val="EndNoteBibliography"/>
        <w:bidi/>
        <w:spacing w:after="0" w:line="360" w:lineRule="auto"/>
        <w:ind w:left="720" w:hanging="720"/>
        <w:jc w:val="right"/>
        <w:rPr>
          <w:rFonts w:asciiTheme="majorBidi" w:hAnsiTheme="majorBidi" w:cstheme="majorBidi"/>
          <w:sz w:val="24"/>
          <w:szCs w:val="24"/>
        </w:rPr>
      </w:pPr>
    </w:p>
    <w:p w14:paraId="1032E465" w14:textId="672C4EE2" w:rsidR="003F10A1" w:rsidRPr="003F10A1" w:rsidRDefault="003F10A1" w:rsidP="003F10A1">
      <w:pPr>
        <w:pStyle w:val="EndNoteBibliography"/>
        <w:spacing w:line="360" w:lineRule="auto"/>
        <w:jc w:val="both"/>
        <w:rPr>
          <w:rFonts w:asciiTheme="majorBidi" w:hAnsiTheme="majorBidi" w:cstheme="majorBidi"/>
          <w:sz w:val="24"/>
          <w:szCs w:val="24"/>
        </w:rPr>
      </w:pPr>
      <w:r w:rsidRPr="003F10A1">
        <w:rPr>
          <w:rFonts w:asciiTheme="majorBidi" w:hAnsiTheme="majorBidi" w:cstheme="majorBidi"/>
          <w:sz w:val="24"/>
          <w:szCs w:val="24"/>
        </w:rPr>
        <w:t>According to the data shown in Table 1, among the participants, 44.4% reported having had neck discomfort during the previous year. Seventy-two percent of people used mobile phones, while sixty-three point nine percent of people watched television. Computers were used by more than half of the population (55%), while video games were played by a lesser number (35%), and tablets were used by others (35.5%).</w:t>
      </w:r>
    </w:p>
    <w:p w14:paraId="16A2F601" w14:textId="36817849" w:rsidR="00166A61" w:rsidRPr="006F07C0" w:rsidRDefault="003F10A1" w:rsidP="003F10A1">
      <w:pPr>
        <w:pStyle w:val="EndNoteBibliography"/>
        <w:spacing w:after="0" w:line="360" w:lineRule="auto"/>
        <w:rPr>
          <w:rFonts w:asciiTheme="majorBidi" w:hAnsiTheme="majorBidi" w:cstheme="majorBidi"/>
          <w:b/>
          <w:bCs/>
          <w:sz w:val="24"/>
          <w:szCs w:val="24"/>
        </w:rPr>
      </w:pPr>
      <w:r w:rsidRPr="003F10A1">
        <w:rPr>
          <w:rFonts w:asciiTheme="majorBidi" w:hAnsiTheme="majorBidi" w:cstheme="majorBidi"/>
          <w:b/>
          <w:bCs/>
          <w:sz w:val="24"/>
          <w:szCs w:val="24"/>
        </w:rPr>
        <w:t>Table</w:t>
      </w:r>
      <w:r>
        <w:rPr>
          <w:rFonts w:asciiTheme="majorBidi" w:hAnsiTheme="majorBidi" w:cstheme="majorBidi"/>
          <w:b/>
          <w:bCs/>
          <w:sz w:val="24"/>
          <w:szCs w:val="24"/>
        </w:rPr>
        <w:t xml:space="preserve">. </w:t>
      </w:r>
      <w:r w:rsidRPr="003F10A1">
        <w:rPr>
          <w:rFonts w:asciiTheme="majorBidi" w:hAnsiTheme="majorBidi" w:cstheme="majorBidi"/>
          <w:b/>
          <w:bCs/>
          <w:sz w:val="24"/>
          <w:szCs w:val="24"/>
        </w:rPr>
        <w:t>1</w:t>
      </w:r>
      <w:r>
        <w:rPr>
          <w:rFonts w:asciiTheme="majorBidi" w:hAnsiTheme="majorBidi" w:cstheme="majorBidi"/>
          <w:b/>
          <w:bCs/>
          <w:sz w:val="24"/>
          <w:szCs w:val="24"/>
        </w:rPr>
        <w:t xml:space="preserve">: </w:t>
      </w:r>
      <w:r w:rsidRPr="003F10A1">
        <w:rPr>
          <w:rFonts w:asciiTheme="majorBidi" w:hAnsiTheme="majorBidi" w:cstheme="majorBidi"/>
          <w:sz w:val="24"/>
          <w:szCs w:val="24"/>
        </w:rPr>
        <w:t xml:space="preserve">Frequency </w:t>
      </w:r>
      <w:r>
        <w:rPr>
          <w:rFonts w:asciiTheme="majorBidi" w:hAnsiTheme="majorBidi" w:cstheme="majorBidi"/>
          <w:sz w:val="24"/>
          <w:szCs w:val="24"/>
        </w:rPr>
        <w:t xml:space="preserve">distribution </w:t>
      </w:r>
      <w:r w:rsidRPr="003F10A1">
        <w:rPr>
          <w:rFonts w:asciiTheme="majorBidi" w:hAnsiTheme="majorBidi" w:cstheme="majorBidi"/>
          <w:sz w:val="24"/>
          <w:szCs w:val="24"/>
        </w:rPr>
        <w:t>of the study variables</w:t>
      </w:r>
    </w:p>
    <w:tbl>
      <w:tblPr>
        <w:tblStyle w:val="TableGrid"/>
        <w:bidiVisual/>
        <w:tblW w:w="0" w:type="auto"/>
        <w:tblInd w:w="720" w:type="dxa"/>
        <w:tblLook w:val="04A0" w:firstRow="1" w:lastRow="0" w:firstColumn="1" w:lastColumn="0" w:noHBand="0" w:noVBand="1"/>
      </w:tblPr>
      <w:tblGrid>
        <w:gridCol w:w="2816"/>
        <w:gridCol w:w="2916"/>
        <w:gridCol w:w="2898"/>
      </w:tblGrid>
      <w:tr w:rsidR="00BC1417" w:rsidRPr="006F07C0" w14:paraId="1E9C91E5" w14:textId="77777777" w:rsidTr="004735C7">
        <w:trPr>
          <w:trHeight w:val="447"/>
        </w:trPr>
        <w:tc>
          <w:tcPr>
            <w:tcW w:w="5732" w:type="dxa"/>
            <w:gridSpan w:val="2"/>
          </w:tcPr>
          <w:p w14:paraId="1D82A519" w14:textId="77777777" w:rsidR="00BC1417" w:rsidRPr="006F07C0" w:rsidRDefault="00BC1417" w:rsidP="00894F24">
            <w:pPr>
              <w:pStyle w:val="EndNoteBibliography"/>
              <w:bidi/>
              <w:spacing w:line="360" w:lineRule="auto"/>
              <w:jc w:val="center"/>
              <w:rPr>
                <w:rFonts w:asciiTheme="majorBidi" w:hAnsiTheme="majorBidi" w:cstheme="majorBidi"/>
                <w:sz w:val="24"/>
                <w:szCs w:val="24"/>
                <w:rtl/>
              </w:rPr>
            </w:pPr>
            <w:r w:rsidRPr="006F07C0">
              <w:rPr>
                <w:rFonts w:asciiTheme="majorBidi" w:hAnsiTheme="majorBidi" w:cstheme="majorBidi"/>
                <w:sz w:val="24"/>
                <w:szCs w:val="24"/>
              </w:rPr>
              <w:t>Total (N=381)</w:t>
            </w:r>
          </w:p>
        </w:tc>
        <w:tc>
          <w:tcPr>
            <w:tcW w:w="2898" w:type="dxa"/>
            <w:vMerge w:val="restart"/>
          </w:tcPr>
          <w:p w14:paraId="380478D7"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Factor </w:t>
            </w:r>
          </w:p>
        </w:tc>
      </w:tr>
      <w:tr w:rsidR="00BC1417" w:rsidRPr="006F07C0" w14:paraId="3E2D5DD2" w14:textId="77777777" w:rsidTr="004735C7">
        <w:trPr>
          <w:trHeight w:val="447"/>
        </w:trPr>
        <w:tc>
          <w:tcPr>
            <w:tcW w:w="2816" w:type="dxa"/>
          </w:tcPr>
          <w:p w14:paraId="7795C419"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No </w:t>
            </w:r>
          </w:p>
        </w:tc>
        <w:tc>
          <w:tcPr>
            <w:tcW w:w="2916" w:type="dxa"/>
          </w:tcPr>
          <w:p w14:paraId="4790DEF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Yes </w:t>
            </w:r>
          </w:p>
        </w:tc>
        <w:tc>
          <w:tcPr>
            <w:tcW w:w="2898" w:type="dxa"/>
            <w:vMerge/>
          </w:tcPr>
          <w:p w14:paraId="1BC70C3E"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p>
        </w:tc>
      </w:tr>
      <w:tr w:rsidR="00BC1417" w:rsidRPr="006F07C0" w14:paraId="349BB085" w14:textId="77777777" w:rsidTr="004735C7">
        <w:trPr>
          <w:trHeight w:val="1341"/>
        </w:trPr>
        <w:tc>
          <w:tcPr>
            <w:tcW w:w="2816" w:type="dxa"/>
          </w:tcPr>
          <w:p w14:paraId="6D751D13"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212(55.6%)</w:t>
            </w:r>
          </w:p>
        </w:tc>
        <w:tc>
          <w:tcPr>
            <w:tcW w:w="2916" w:type="dxa"/>
          </w:tcPr>
          <w:p w14:paraId="40E94F4C"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169(44.4%)</w:t>
            </w:r>
          </w:p>
        </w:tc>
        <w:tc>
          <w:tcPr>
            <w:tcW w:w="2898" w:type="dxa"/>
          </w:tcPr>
          <w:p w14:paraId="5193F7F1"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Suffering from any kind of neck pain for the past 12 months </w:t>
            </w:r>
          </w:p>
        </w:tc>
      </w:tr>
      <w:tr w:rsidR="00BC1417" w:rsidRPr="006F07C0" w14:paraId="7102261C" w14:textId="77777777" w:rsidTr="004735C7">
        <w:trPr>
          <w:trHeight w:val="1341"/>
        </w:trPr>
        <w:tc>
          <w:tcPr>
            <w:tcW w:w="2816" w:type="dxa"/>
          </w:tcPr>
          <w:p w14:paraId="53CF9B3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298(78.2%)</w:t>
            </w:r>
          </w:p>
        </w:tc>
        <w:tc>
          <w:tcPr>
            <w:tcW w:w="2916" w:type="dxa"/>
          </w:tcPr>
          <w:p w14:paraId="5E831A1F"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839(21.8%)</w:t>
            </w:r>
          </w:p>
        </w:tc>
        <w:tc>
          <w:tcPr>
            <w:tcW w:w="2898" w:type="dxa"/>
          </w:tcPr>
          <w:p w14:paraId="668E027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Any kind of neck problem need medical management </w:t>
            </w:r>
          </w:p>
        </w:tc>
      </w:tr>
      <w:tr w:rsidR="00BC1417" w:rsidRPr="006F07C0" w14:paraId="10752E22" w14:textId="77777777" w:rsidTr="004735C7">
        <w:trPr>
          <w:trHeight w:val="447"/>
        </w:trPr>
        <w:tc>
          <w:tcPr>
            <w:tcW w:w="2816" w:type="dxa"/>
          </w:tcPr>
          <w:p w14:paraId="7A7D02E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74(19.5%)</w:t>
            </w:r>
          </w:p>
        </w:tc>
        <w:tc>
          <w:tcPr>
            <w:tcW w:w="2916" w:type="dxa"/>
          </w:tcPr>
          <w:p w14:paraId="28E5F03A"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301(79.2%)</w:t>
            </w:r>
          </w:p>
        </w:tc>
        <w:tc>
          <w:tcPr>
            <w:tcW w:w="2898" w:type="dxa"/>
          </w:tcPr>
          <w:p w14:paraId="183DA87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Using mobile </w:t>
            </w:r>
          </w:p>
        </w:tc>
      </w:tr>
      <w:tr w:rsidR="00BC1417" w:rsidRPr="006F07C0" w14:paraId="44E48F78" w14:textId="77777777" w:rsidTr="004735C7">
        <w:trPr>
          <w:trHeight w:val="447"/>
        </w:trPr>
        <w:tc>
          <w:tcPr>
            <w:tcW w:w="2816" w:type="dxa"/>
          </w:tcPr>
          <w:p w14:paraId="7A7791B5"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143(36.02%)</w:t>
            </w:r>
          </w:p>
        </w:tc>
        <w:tc>
          <w:tcPr>
            <w:tcW w:w="2916" w:type="dxa"/>
          </w:tcPr>
          <w:p w14:paraId="581DD845"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238(63.98%)</w:t>
            </w:r>
          </w:p>
        </w:tc>
        <w:tc>
          <w:tcPr>
            <w:tcW w:w="2898" w:type="dxa"/>
          </w:tcPr>
          <w:p w14:paraId="0BFEB14D"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Watching Tv</w:t>
            </w:r>
          </w:p>
        </w:tc>
      </w:tr>
      <w:tr w:rsidR="00BC1417" w:rsidRPr="006F07C0" w14:paraId="5E95F94E" w14:textId="77777777" w:rsidTr="004735C7">
        <w:trPr>
          <w:trHeight w:val="447"/>
        </w:trPr>
        <w:tc>
          <w:tcPr>
            <w:tcW w:w="2816" w:type="dxa"/>
          </w:tcPr>
          <w:p w14:paraId="0F60C6CA"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174(45%)</w:t>
            </w:r>
          </w:p>
        </w:tc>
        <w:tc>
          <w:tcPr>
            <w:tcW w:w="2916" w:type="dxa"/>
          </w:tcPr>
          <w:p w14:paraId="0EB6DED8"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207(55%)</w:t>
            </w:r>
          </w:p>
        </w:tc>
        <w:tc>
          <w:tcPr>
            <w:tcW w:w="2898" w:type="dxa"/>
          </w:tcPr>
          <w:p w14:paraId="188FC56F"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Using computer</w:t>
            </w:r>
          </w:p>
        </w:tc>
      </w:tr>
      <w:tr w:rsidR="00BC1417" w:rsidRPr="006F07C0" w14:paraId="05E20335" w14:textId="77777777" w:rsidTr="004735C7">
        <w:trPr>
          <w:trHeight w:val="447"/>
        </w:trPr>
        <w:tc>
          <w:tcPr>
            <w:tcW w:w="2816" w:type="dxa"/>
          </w:tcPr>
          <w:p w14:paraId="3A8A1834"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217(65%)</w:t>
            </w:r>
          </w:p>
        </w:tc>
        <w:tc>
          <w:tcPr>
            <w:tcW w:w="2916" w:type="dxa"/>
          </w:tcPr>
          <w:p w14:paraId="5ECF47D3"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164(35%)</w:t>
            </w:r>
          </w:p>
        </w:tc>
        <w:tc>
          <w:tcPr>
            <w:tcW w:w="2898" w:type="dxa"/>
          </w:tcPr>
          <w:p w14:paraId="510347B0"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Play video game</w:t>
            </w:r>
          </w:p>
        </w:tc>
      </w:tr>
      <w:tr w:rsidR="00BC1417" w:rsidRPr="006F07C0" w14:paraId="76F49B69" w14:textId="77777777" w:rsidTr="004735C7">
        <w:trPr>
          <w:trHeight w:val="433"/>
        </w:trPr>
        <w:tc>
          <w:tcPr>
            <w:tcW w:w="2816" w:type="dxa"/>
          </w:tcPr>
          <w:p w14:paraId="4AA1BAAE"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213(64.5%)</w:t>
            </w:r>
          </w:p>
        </w:tc>
        <w:tc>
          <w:tcPr>
            <w:tcW w:w="2916" w:type="dxa"/>
          </w:tcPr>
          <w:p w14:paraId="3983886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168(35.5%)</w:t>
            </w:r>
          </w:p>
        </w:tc>
        <w:tc>
          <w:tcPr>
            <w:tcW w:w="2898" w:type="dxa"/>
          </w:tcPr>
          <w:p w14:paraId="0615373C"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Use tablet </w:t>
            </w:r>
          </w:p>
        </w:tc>
      </w:tr>
    </w:tbl>
    <w:p w14:paraId="20FB0834" w14:textId="77777777" w:rsidR="00BC1417" w:rsidRPr="006F07C0" w:rsidRDefault="00BC1417" w:rsidP="00BC1417">
      <w:pPr>
        <w:pStyle w:val="EndNoteBibliography"/>
        <w:spacing w:line="360" w:lineRule="auto"/>
        <w:jc w:val="both"/>
        <w:rPr>
          <w:rFonts w:asciiTheme="majorBidi" w:hAnsiTheme="majorBidi" w:cstheme="majorBidi"/>
          <w:sz w:val="24"/>
          <w:szCs w:val="24"/>
        </w:rPr>
      </w:pPr>
    </w:p>
    <w:p w14:paraId="622B69EA" w14:textId="651D3BFD" w:rsidR="003F10A1" w:rsidRDefault="003F10A1" w:rsidP="003F10A1">
      <w:pPr>
        <w:pStyle w:val="EndNoteBibliography"/>
        <w:spacing w:line="360" w:lineRule="auto"/>
        <w:jc w:val="both"/>
        <w:rPr>
          <w:rFonts w:asciiTheme="majorBidi" w:hAnsiTheme="majorBidi" w:cstheme="majorBidi"/>
          <w:sz w:val="24"/>
          <w:szCs w:val="24"/>
        </w:rPr>
      </w:pPr>
      <w:r w:rsidRPr="003F10A1">
        <w:rPr>
          <w:rFonts w:asciiTheme="majorBidi" w:hAnsiTheme="majorBidi" w:cstheme="majorBidi"/>
          <w:sz w:val="24"/>
          <w:szCs w:val="24"/>
        </w:rPr>
        <w:t>A total of 63.2% of the participants used their mobile phones for a period of three hours or more on a daily basis, as shown in Table</w:t>
      </w:r>
      <w:r>
        <w:rPr>
          <w:rFonts w:asciiTheme="majorBidi" w:hAnsiTheme="majorBidi" w:cstheme="majorBidi"/>
          <w:sz w:val="24"/>
          <w:szCs w:val="24"/>
        </w:rPr>
        <w:t xml:space="preserve"> </w:t>
      </w:r>
      <w:r w:rsidRPr="003F10A1">
        <w:rPr>
          <w:rFonts w:asciiTheme="majorBidi" w:hAnsiTheme="majorBidi" w:cstheme="majorBidi"/>
          <w:sz w:val="24"/>
          <w:szCs w:val="24"/>
        </w:rPr>
        <w:t>2. A majority of them were used while seated (50.2%), and the distance between the eyes and the screen was less than 20 centimeters in 56.2% of the instances.</w:t>
      </w:r>
    </w:p>
    <w:p w14:paraId="2F2DAB38" w14:textId="2E45CF3E"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3F10A1">
        <w:rPr>
          <w:rFonts w:asciiTheme="majorBidi" w:hAnsiTheme="majorBidi" w:cstheme="majorBidi"/>
          <w:b/>
          <w:bCs/>
          <w:sz w:val="24"/>
          <w:szCs w:val="24"/>
        </w:rPr>
        <w:t xml:space="preserve">. </w:t>
      </w:r>
      <w:r w:rsidRPr="006F07C0">
        <w:rPr>
          <w:rFonts w:asciiTheme="majorBidi" w:hAnsiTheme="majorBidi" w:cstheme="majorBidi"/>
          <w:b/>
          <w:bCs/>
          <w:sz w:val="24"/>
          <w:szCs w:val="24"/>
        </w:rPr>
        <w:t>2</w:t>
      </w:r>
      <w:r w:rsidR="003F10A1">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003F10A1">
        <w:rPr>
          <w:rFonts w:asciiTheme="majorBidi" w:hAnsiTheme="majorBidi" w:cstheme="majorBidi"/>
          <w:b/>
          <w:bCs/>
          <w:sz w:val="24"/>
          <w:szCs w:val="24"/>
        </w:rPr>
        <w:t>D</w:t>
      </w:r>
      <w:r w:rsidRPr="006F07C0">
        <w:rPr>
          <w:rFonts w:asciiTheme="majorBidi" w:hAnsiTheme="majorBidi" w:cstheme="majorBidi"/>
          <w:b/>
          <w:bCs/>
          <w:sz w:val="24"/>
          <w:szCs w:val="24"/>
        </w:rPr>
        <w:t>escribing mobile device among participants</w:t>
      </w:r>
    </w:p>
    <w:tbl>
      <w:tblPr>
        <w:tblStyle w:val="TableGrid"/>
        <w:tblW w:w="0" w:type="auto"/>
        <w:tblLook w:val="04A0" w:firstRow="1" w:lastRow="0" w:firstColumn="1" w:lastColumn="0" w:noHBand="0" w:noVBand="1"/>
      </w:tblPr>
      <w:tblGrid>
        <w:gridCol w:w="2337"/>
        <w:gridCol w:w="2337"/>
        <w:gridCol w:w="2338"/>
        <w:gridCol w:w="2338"/>
      </w:tblGrid>
      <w:tr w:rsidR="00BC1417" w:rsidRPr="006F07C0" w14:paraId="45CB306E" w14:textId="77777777" w:rsidTr="00894F24">
        <w:tc>
          <w:tcPr>
            <w:tcW w:w="4674" w:type="dxa"/>
            <w:gridSpan w:val="2"/>
          </w:tcPr>
          <w:p w14:paraId="060E3DB7" w14:textId="77777777" w:rsidR="00BC1417" w:rsidRPr="006F07C0" w:rsidRDefault="00BC1417" w:rsidP="0005613C">
            <w:pPr>
              <w:pStyle w:val="EndNoteBibliography"/>
              <w:tabs>
                <w:tab w:val="center" w:pos="2229"/>
              </w:tabs>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r w:rsidR="0005613C" w:rsidRPr="006F07C0">
              <w:rPr>
                <w:rFonts w:asciiTheme="majorBidi" w:hAnsiTheme="majorBidi" w:cstheme="majorBidi"/>
                <w:sz w:val="24"/>
                <w:szCs w:val="24"/>
              </w:rPr>
              <w:tab/>
            </w:r>
          </w:p>
        </w:tc>
        <w:tc>
          <w:tcPr>
            <w:tcW w:w="2338" w:type="dxa"/>
          </w:tcPr>
          <w:p w14:paraId="6B625C1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Frequency </w:t>
            </w:r>
          </w:p>
        </w:tc>
        <w:tc>
          <w:tcPr>
            <w:tcW w:w="2338" w:type="dxa"/>
          </w:tcPr>
          <w:p w14:paraId="3772AFB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w:t>
            </w:r>
          </w:p>
        </w:tc>
      </w:tr>
      <w:tr w:rsidR="00BC1417" w:rsidRPr="006F07C0" w14:paraId="420D068B" w14:textId="77777777" w:rsidTr="00894F24">
        <w:tc>
          <w:tcPr>
            <w:tcW w:w="2337" w:type="dxa"/>
            <w:vMerge w:val="restart"/>
          </w:tcPr>
          <w:p w14:paraId="1F0DD3F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Daily use of mobile phone</w:t>
            </w:r>
          </w:p>
        </w:tc>
        <w:tc>
          <w:tcPr>
            <w:tcW w:w="2337" w:type="dxa"/>
          </w:tcPr>
          <w:p w14:paraId="708962B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Up to hours </w:t>
            </w:r>
          </w:p>
        </w:tc>
        <w:tc>
          <w:tcPr>
            <w:tcW w:w="2338" w:type="dxa"/>
          </w:tcPr>
          <w:p w14:paraId="619C612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113</w:t>
            </w:r>
          </w:p>
        </w:tc>
        <w:tc>
          <w:tcPr>
            <w:tcW w:w="2338" w:type="dxa"/>
          </w:tcPr>
          <w:p w14:paraId="4748771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36.8</w:t>
            </w:r>
          </w:p>
        </w:tc>
      </w:tr>
      <w:tr w:rsidR="00BC1417" w:rsidRPr="006F07C0" w14:paraId="734817EF" w14:textId="77777777" w:rsidTr="00894F24">
        <w:tc>
          <w:tcPr>
            <w:tcW w:w="2337" w:type="dxa"/>
            <w:vMerge/>
          </w:tcPr>
          <w:p w14:paraId="08C0D8E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694D66D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3 hours </w:t>
            </w:r>
          </w:p>
        </w:tc>
        <w:tc>
          <w:tcPr>
            <w:tcW w:w="2338" w:type="dxa"/>
          </w:tcPr>
          <w:p w14:paraId="5970036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267</w:t>
            </w:r>
          </w:p>
        </w:tc>
        <w:tc>
          <w:tcPr>
            <w:tcW w:w="2338" w:type="dxa"/>
          </w:tcPr>
          <w:p w14:paraId="39404FF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63.2</w:t>
            </w:r>
          </w:p>
        </w:tc>
      </w:tr>
      <w:tr w:rsidR="00BC1417" w:rsidRPr="006F07C0" w14:paraId="63D03CCC" w14:textId="77777777" w:rsidTr="00894F24">
        <w:tc>
          <w:tcPr>
            <w:tcW w:w="2337" w:type="dxa"/>
            <w:vMerge/>
          </w:tcPr>
          <w:p w14:paraId="2FCB12E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CA1E58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2338" w:type="dxa"/>
          </w:tcPr>
          <w:p w14:paraId="09EFB80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2338" w:type="dxa"/>
          </w:tcPr>
          <w:p w14:paraId="4C729BC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326368D5" w14:textId="77777777" w:rsidTr="00894F24">
        <w:tc>
          <w:tcPr>
            <w:tcW w:w="2337" w:type="dxa"/>
            <w:vMerge w:val="restart"/>
          </w:tcPr>
          <w:p w14:paraId="46B94DD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Posture use mobile </w:t>
            </w:r>
          </w:p>
        </w:tc>
        <w:tc>
          <w:tcPr>
            <w:tcW w:w="2337" w:type="dxa"/>
          </w:tcPr>
          <w:p w14:paraId="4DEB912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standing</w:t>
            </w:r>
          </w:p>
        </w:tc>
        <w:tc>
          <w:tcPr>
            <w:tcW w:w="2338" w:type="dxa"/>
          </w:tcPr>
          <w:p w14:paraId="612DA9B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66</w:t>
            </w:r>
          </w:p>
        </w:tc>
        <w:tc>
          <w:tcPr>
            <w:tcW w:w="2338" w:type="dxa"/>
          </w:tcPr>
          <w:p w14:paraId="2FD5A68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13.9</w:t>
            </w:r>
          </w:p>
        </w:tc>
      </w:tr>
      <w:tr w:rsidR="00BC1417" w:rsidRPr="006F07C0" w14:paraId="0F2D2927" w14:textId="77777777" w:rsidTr="00894F24">
        <w:tc>
          <w:tcPr>
            <w:tcW w:w="2337" w:type="dxa"/>
            <w:vMerge/>
          </w:tcPr>
          <w:p w14:paraId="2AB985A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2A491C1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sitting down</w:t>
            </w:r>
          </w:p>
        </w:tc>
        <w:tc>
          <w:tcPr>
            <w:tcW w:w="2338" w:type="dxa"/>
          </w:tcPr>
          <w:p w14:paraId="51C6FE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171</w:t>
            </w:r>
          </w:p>
        </w:tc>
        <w:tc>
          <w:tcPr>
            <w:tcW w:w="2338" w:type="dxa"/>
          </w:tcPr>
          <w:p w14:paraId="5A2D193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50.2</w:t>
            </w:r>
          </w:p>
        </w:tc>
      </w:tr>
      <w:tr w:rsidR="00BC1417" w:rsidRPr="006F07C0" w14:paraId="0441DD02" w14:textId="77777777" w:rsidTr="00894F24">
        <w:tc>
          <w:tcPr>
            <w:tcW w:w="2337" w:type="dxa"/>
            <w:vMerge/>
          </w:tcPr>
          <w:p w14:paraId="52906C4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0997831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Lying down</w:t>
            </w:r>
          </w:p>
        </w:tc>
        <w:tc>
          <w:tcPr>
            <w:tcW w:w="2338" w:type="dxa"/>
          </w:tcPr>
          <w:p w14:paraId="148DD1C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96</w:t>
            </w:r>
          </w:p>
        </w:tc>
        <w:tc>
          <w:tcPr>
            <w:tcW w:w="2338" w:type="dxa"/>
          </w:tcPr>
          <w:p w14:paraId="1FB52B1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22.9</w:t>
            </w:r>
          </w:p>
        </w:tc>
      </w:tr>
      <w:tr w:rsidR="00BC1417" w:rsidRPr="006F07C0" w14:paraId="1FD863B6" w14:textId="77777777" w:rsidTr="00894F24">
        <w:tc>
          <w:tcPr>
            <w:tcW w:w="2337" w:type="dxa"/>
            <w:vMerge/>
          </w:tcPr>
          <w:p w14:paraId="6DC8412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6798F6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semi lying down</w:t>
            </w:r>
          </w:p>
        </w:tc>
        <w:tc>
          <w:tcPr>
            <w:tcW w:w="2338" w:type="dxa"/>
          </w:tcPr>
          <w:p w14:paraId="707F287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48</w:t>
            </w:r>
          </w:p>
        </w:tc>
        <w:tc>
          <w:tcPr>
            <w:tcW w:w="2338" w:type="dxa"/>
          </w:tcPr>
          <w:p w14:paraId="5940A3C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12.9</w:t>
            </w:r>
          </w:p>
        </w:tc>
      </w:tr>
      <w:tr w:rsidR="00BC1417" w:rsidRPr="006F07C0" w14:paraId="339AAEEF" w14:textId="77777777" w:rsidTr="00894F24">
        <w:tc>
          <w:tcPr>
            <w:tcW w:w="2337" w:type="dxa"/>
            <w:vMerge/>
          </w:tcPr>
          <w:p w14:paraId="4B76031A"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0961C8F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Total</w:t>
            </w:r>
          </w:p>
        </w:tc>
        <w:tc>
          <w:tcPr>
            <w:tcW w:w="2338" w:type="dxa"/>
          </w:tcPr>
          <w:p w14:paraId="0766D73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2338" w:type="dxa"/>
          </w:tcPr>
          <w:p w14:paraId="0F5B10A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47295878" w14:textId="77777777" w:rsidTr="00894F24">
        <w:tc>
          <w:tcPr>
            <w:tcW w:w="2337" w:type="dxa"/>
            <w:vMerge w:val="restart"/>
          </w:tcPr>
          <w:p w14:paraId="5035DF9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Eye distnace to the mobile using</w:t>
            </w:r>
          </w:p>
        </w:tc>
        <w:tc>
          <w:tcPr>
            <w:tcW w:w="2337" w:type="dxa"/>
          </w:tcPr>
          <w:p w14:paraId="3DD06D3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Less than 20cm</w:t>
            </w:r>
          </w:p>
        </w:tc>
        <w:tc>
          <w:tcPr>
            <w:tcW w:w="2338" w:type="dxa"/>
          </w:tcPr>
          <w:p w14:paraId="7FFBA9E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186</w:t>
            </w:r>
          </w:p>
        </w:tc>
        <w:tc>
          <w:tcPr>
            <w:tcW w:w="2338" w:type="dxa"/>
          </w:tcPr>
          <w:p w14:paraId="74B10C1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56.2</w:t>
            </w:r>
          </w:p>
        </w:tc>
      </w:tr>
      <w:tr w:rsidR="00BC1417" w:rsidRPr="006F07C0" w14:paraId="78082635" w14:textId="77777777" w:rsidTr="00894F24">
        <w:tc>
          <w:tcPr>
            <w:tcW w:w="2337" w:type="dxa"/>
            <w:vMerge/>
          </w:tcPr>
          <w:p w14:paraId="1833E18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95F4A5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 cm or more</w:t>
            </w:r>
          </w:p>
        </w:tc>
        <w:tc>
          <w:tcPr>
            <w:tcW w:w="2338" w:type="dxa"/>
          </w:tcPr>
          <w:p w14:paraId="77B3A6B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176</w:t>
            </w:r>
          </w:p>
        </w:tc>
        <w:tc>
          <w:tcPr>
            <w:tcW w:w="2338" w:type="dxa"/>
          </w:tcPr>
          <w:p w14:paraId="420FED1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43.8</w:t>
            </w:r>
          </w:p>
        </w:tc>
      </w:tr>
      <w:tr w:rsidR="00BC1417" w:rsidRPr="006F07C0" w14:paraId="5E61A594" w14:textId="77777777" w:rsidTr="00894F24">
        <w:tc>
          <w:tcPr>
            <w:tcW w:w="2337" w:type="dxa"/>
            <w:vMerge/>
          </w:tcPr>
          <w:p w14:paraId="6BAEB3B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283071A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2338" w:type="dxa"/>
          </w:tcPr>
          <w:p w14:paraId="65840FB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2338" w:type="dxa"/>
          </w:tcPr>
          <w:p w14:paraId="165BE4B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bl>
    <w:p w14:paraId="653D3049" w14:textId="207E7B12" w:rsidR="00B9749B" w:rsidRPr="00B9749B"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t>As seen in Table</w:t>
      </w:r>
      <w:r>
        <w:rPr>
          <w:rFonts w:asciiTheme="majorBidi" w:hAnsiTheme="majorBidi" w:cstheme="majorBidi"/>
          <w:sz w:val="24"/>
          <w:szCs w:val="24"/>
        </w:rPr>
        <w:t xml:space="preserve"> </w:t>
      </w:r>
      <w:r w:rsidRPr="00B9749B">
        <w:rPr>
          <w:rFonts w:asciiTheme="majorBidi" w:hAnsiTheme="majorBidi" w:cstheme="majorBidi"/>
          <w:sz w:val="24"/>
          <w:szCs w:val="24"/>
        </w:rPr>
        <w:t>3, participants' descriptions of their television devices are included. Participants watch television up to twice a week, totaling two hours—nearly three times a week. Among the participants, the proportion that was watching television for three hours or more was the lowest, at 40.1%.</w:t>
      </w:r>
    </w:p>
    <w:p w14:paraId="49CDB34B" w14:textId="236BAB1D" w:rsidR="00790613" w:rsidRPr="006F07C0" w:rsidRDefault="00B9749B" w:rsidP="00790613">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b/>
          <w:bCs/>
          <w:sz w:val="24"/>
          <w:szCs w:val="24"/>
        </w:rPr>
        <w:t>Table. 3:</w:t>
      </w:r>
      <w:r w:rsidRPr="006F07C0">
        <w:rPr>
          <w:rFonts w:asciiTheme="majorBidi" w:hAnsiTheme="majorBidi" w:cstheme="majorBidi"/>
          <w:sz w:val="24"/>
          <w:szCs w:val="24"/>
        </w:rPr>
        <w:t xml:space="preserve"> </w:t>
      </w:r>
      <w:r>
        <w:rPr>
          <w:rFonts w:asciiTheme="majorBidi" w:hAnsiTheme="majorBidi" w:cstheme="majorBidi"/>
          <w:sz w:val="24"/>
          <w:szCs w:val="24"/>
        </w:rPr>
        <w:t>R</w:t>
      </w:r>
      <w:r w:rsidRPr="006F07C0">
        <w:rPr>
          <w:rFonts w:asciiTheme="majorBidi" w:hAnsiTheme="majorBidi" w:cstheme="majorBidi"/>
          <w:sz w:val="24"/>
          <w:szCs w:val="24"/>
        </w:rPr>
        <w:t>eveals Describing Television Device among Participants</w:t>
      </w:r>
    </w:p>
    <w:tbl>
      <w:tblPr>
        <w:tblStyle w:val="TableGrid"/>
        <w:tblW w:w="0" w:type="auto"/>
        <w:tblLook w:val="04A0" w:firstRow="1" w:lastRow="0" w:firstColumn="1" w:lastColumn="0" w:noHBand="0" w:noVBand="1"/>
      </w:tblPr>
      <w:tblGrid>
        <w:gridCol w:w="2337"/>
        <w:gridCol w:w="2337"/>
        <w:gridCol w:w="2338"/>
        <w:gridCol w:w="2338"/>
      </w:tblGrid>
      <w:tr w:rsidR="00BC1417" w:rsidRPr="006F07C0" w14:paraId="48E47B7F" w14:textId="77777777" w:rsidTr="00894F24">
        <w:tc>
          <w:tcPr>
            <w:tcW w:w="2337" w:type="dxa"/>
          </w:tcPr>
          <w:p w14:paraId="736410E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2337" w:type="dxa"/>
          </w:tcPr>
          <w:p w14:paraId="60E91A6C" w14:textId="77777777" w:rsidR="00BC1417" w:rsidRPr="006F07C0" w:rsidRDefault="00BC1417" w:rsidP="00894F24">
            <w:pPr>
              <w:pStyle w:val="EndNoteBibliography"/>
              <w:spacing w:line="360" w:lineRule="auto"/>
              <w:ind w:firstLine="720"/>
              <w:jc w:val="both"/>
              <w:rPr>
                <w:rFonts w:asciiTheme="majorBidi" w:hAnsiTheme="majorBidi" w:cstheme="majorBidi"/>
                <w:sz w:val="24"/>
                <w:szCs w:val="24"/>
              </w:rPr>
            </w:pPr>
          </w:p>
        </w:tc>
        <w:tc>
          <w:tcPr>
            <w:tcW w:w="2338" w:type="dxa"/>
          </w:tcPr>
          <w:p w14:paraId="69A79D8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Frequency </w:t>
            </w:r>
          </w:p>
        </w:tc>
        <w:tc>
          <w:tcPr>
            <w:tcW w:w="2338" w:type="dxa"/>
          </w:tcPr>
          <w:p w14:paraId="5E539E1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w:t>
            </w:r>
          </w:p>
        </w:tc>
      </w:tr>
      <w:tr w:rsidR="00BC1417" w:rsidRPr="006F07C0" w14:paraId="2A7AC2C3" w14:textId="77777777" w:rsidTr="00894F24">
        <w:tc>
          <w:tcPr>
            <w:tcW w:w="2337" w:type="dxa"/>
            <w:vMerge w:val="restart"/>
          </w:tcPr>
          <w:p w14:paraId="0062983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watch Tv/week</w:t>
            </w:r>
          </w:p>
        </w:tc>
        <w:tc>
          <w:tcPr>
            <w:tcW w:w="2337" w:type="dxa"/>
          </w:tcPr>
          <w:p w14:paraId="61776BF2"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time</w:t>
            </w:r>
          </w:p>
        </w:tc>
        <w:tc>
          <w:tcPr>
            <w:tcW w:w="2338" w:type="dxa"/>
          </w:tcPr>
          <w:p w14:paraId="3D75128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193</w:t>
            </w:r>
          </w:p>
        </w:tc>
        <w:tc>
          <w:tcPr>
            <w:tcW w:w="2338" w:type="dxa"/>
          </w:tcPr>
          <w:p w14:paraId="4F55D28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57.1</w:t>
            </w:r>
          </w:p>
        </w:tc>
      </w:tr>
      <w:tr w:rsidR="00BC1417" w:rsidRPr="006F07C0" w14:paraId="6A6D0663" w14:textId="77777777" w:rsidTr="00894F24">
        <w:tc>
          <w:tcPr>
            <w:tcW w:w="2337" w:type="dxa"/>
            <w:vMerge/>
          </w:tcPr>
          <w:p w14:paraId="428E896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71394692"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times or more</w:t>
            </w:r>
          </w:p>
        </w:tc>
        <w:tc>
          <w:tcPr>
            <w:tcW w:w="2338" w:type="dxa"/>
          </w:tcPr>
          <w:p w14:paraId="3D55444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145</w:t>
            </w:r>
          </w:p>
        </w:tc>
        <w:tc>
          <w:tcPr>
            <w:tcW w:w="2338" w:type="dxa"/>
          </w:tcPr>
          <w:p w14:paraId="0B2A222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42.9</w:t>
            </w:r>
          </w:p>
        </w:tc>
      </w:tr>
      <w:tr w:rsidR="00BC1417" w:rsidRPr="006F07C0" w14:paraId="4B14C4A7" w14:textId="77777777" w:rsidTr="00894F24">
        <w:tc>
          <w:tcPr>
            <w:tcW w:w="2337" w:type="dxa"/>
            <w:vMerge/>
          </w:tcPr>
          <w:p w14:paraId="739AE41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82D6EA6"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21FA889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338</w:t>
            </w:r>
          </w:p>
        </w:tc>
        <w:tc>
          <w:tcPr>
            <w:tcW w:w="2338" w:type="dxa"/>
          </w:tcPr>
          <w:p w14:paraId="2356916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1D4DCDEF" w14:textId="77777777" w:rsidTr="00894F24">
        <w:tc>
          <w:tcPr>
            <w:tcW w:w="2337" w:type="dxa"/>
            <w:vMerge w:val="restart"/>
          </w:tcPr>
          <w:p w14:paraId="76C9294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watch Tv/day</w:t>
            </w:r>
          </w:p>
        </w:tc>
        <w:tc>
          <w:tcPr>
            <w:tcW w:w="2337" w:type="dxa"/>
          </w:tcPr>
          <w:p w14:paraId="1E40CD14"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hours</w:t>
            </w:r>
          </w:p>
        </w:tc>
        <w:tc>
          <w:tcPr>
            <w:tcW w:w="2338" w:type="dxa"/>
          </w:tcPr>
          <w:p w14:paraId="370834B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196</w:t>
            </w:r>
          </w:p>
        </w:tc>
        <w:tc>
          <w:tcPr>
            <w:tcW w:w="2338" w:type="dxa"/>
          </w:tcPr>
          <w:p w14:paraId="50DBDA2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59.9</w:t>
            </w:r>
          </w:p>
        </w:tc>
      </w:tr>
      <w:tr w:rsidR="00BC1417" w:rsidRPr="006F07C0" w14:paraId="5F7474C3" w14:textId="77777777" w:rsidTr="00894F24">
        <w:tc>
          <w:tcPr>
            <w:tcW w:w="2337" w:type="dxa"/>
            <w:vMerge/>
          </w:tcPr>
          <w:p w14:paraId="4CE21EA5"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9BE6B19"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hours or more</w:t>
            </w:r>
          </w:p>
        </w:tc>
        <w:tc>
          <w:tcPr>
            <w:tcW w:w="2338" w:type="dxa"/>
          </w:tcPr>
          <w:p w14:paraId="391F58A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131</w:t>
            </w:r>
          </w:p>
        </w:tc>
        <w:tc>
          <w:tcPr>
            <w:tcW w:w="2338" w:type="dxa"/>
          </w:tcPr>
          <w:p w14:paraId="0299C05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40.1</w:t>
            </w:r>
          </w:p>
        </w:tc>
      </w:tr>
      <w:tr w:rsidR="00BC1417" w:rsidRPr="006F07C0" w14:paraId="31825915" w14:textId="77777777" w:rsidTr="00894F24">
        <w:tc>
          <w:tcPr>
            <w:tcW w:w="2337" w:type="dxa"/>
            <w:vMerge/>
          </w:tcPr>
          <w:p w14:paraId="11B04EA9"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3C67081"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5ED6C6C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327</w:t>
            </w:r>
          </w:p>
        </w:tc>
        <w:tc>
          <w:tcPr>
            <w:tcW w:w="2338" w:type="dxa"/>
          </w:tcPr>
          <w:p w14:paraId="70957A5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bl>
    <w:p w14:paraId="70A04495" w14:textId="4D9EB547" w:rsidR="00BC1417" w:rsidRPr="006F07C0"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t>Table 4 provides a description of the participants' various computer devices. Over fifty-three point five percent of the participants utilize a computer for up to two hours every week. Over sixty-two point one percent of the participants were utilizing laptops. More than half of the participants positioned themselves near the middle of the computer screen height while using it. In conclusion, seventy-seven percent of the computer screens were positioned at a distance of thirty centimeters or more.</w:t>
      </w:r>
    </w:p>
    <w:p w14:paraId="2D4BC66C" w14:textId="215C5368"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B9749B">
        <w:rPr>
          <w:rFonts w:asciiTheme="majorBidi" w:hAnsiTheme="majorBidi" w:cstheme="majorBidi"/>
          <w:b/>
          <w:bCs/>
          <w:sz w:val="24"/>
          <w:szCs w:val="24"/>
        </w:rPr>
        <w:t xml:space="preserve">. </w:t>
      </w:r>
      <w:r w:rsidRPr="006F07C0">
        <w:rPr>
          <w:rFonts w:asciiTheme="majorBidi" w:hAnsiTheme="majorBidi" w:cstheme="majorBidi"/>
          <w:b/>
          <w:bCs/>
          <w:sz w:val="24"/>
          <w:szCs w:val="24"/>
        </w:rPr>
        <w:t>4</w:t>
      </w:r>
      <w:r w:rsidR="00B9749B">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00B9749B" w:rsidRPr="00270A7D">
        <w:rPr>
          <w:rFonts w:asciiTheme="majorBidi" w:hAnsiTheme="majorBidi" w:cstheme="majorBidi"/>
          <w:sz w:val="24"/>
          <w:szCs w:val="24"/>
        </w:rPr>
        <w:t>D</w:t>
      </w:r>
      <w:r w:rsidRPr="00270A7D">
        <w:rPr>
          <w:rFonts w:asciiTheme="majorBidi" w:hAnsiTheme="majorBidi" w:cstheme="majorBidi"/>
          <w:sz w:val="24"/>
          <w:szCs w:val="24"/>
        </w:rPr>
        <w:t>escribing computer device among participants</w:t>
      </w:r>
      <w:r w:rsidRPr="006F07C0">
        <w:rPr>
          <w:rFonts w:asciiTheme="majorBidi" w:hAnsiTheme="majorBidi" w:cstheme="majorBidi"/>
          <w:b/>
          <w:bCs/>
          <w:sz w:val="24"/>
          <w:szCs w:val="24"/>
        </w:rPr>
        <w:t xml:space="preserve"> </w:t>
      </w:r>
    </w:p>
    <w:tbl>
      <w:tblPr>
        <w:tblStyle w:val="TableGrid"/>
        <w:tblW w:w="0" w:type="auto"/>
        <w:tblLook w:val="04A0" w:firstRow="1" w:lastRow="0" w:firstColumn="1" w:lastColumn="0" w:noHBand="0" w:noVBand="1"/>
      </w:tblPr>
      <w:tblGrid>
        <w:gridCol w:w="2337"/>
        <w:gridCol w:w="2337"/>
        <w:gridCol w:w="2338"/>
        <w:gridCol w:w="2338"/>
      </w:tblGrid>
      <w:tr w:rsidR="00BC1417" w:rsidRPr="006F07C0" w14:paraId="128755F6" w14:textId="77777777" w:rsidTr="00894F24">
        <w:tc>
          <w:tcPr>
            <w:tcW w:w="4674" w:type="dxa"/>
            <w:gridSpan w:val="2"/>
          </w:tcPr>
          <w:p w14:paraId="4F07F6B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2338" w:type="dxa"/>
          </w:tcPr>
          <w:p w14:paraId="7F90063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Frequency </w:t>
            </w:r>
          </w:p>
        </w:tc>
        <w:tc>
          <w:tcPr>
            <w:tcW w:w="2338" w:type="dxa"/>
          </w:tcPr>
          <w:p w14:paraId="534B805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w:t>
            </w:r>
          </w:p>
        </w:tc>
      </w:tr>
      <w:tr w:rsidR="00BC1417" w:rsidRPr="006F07C0" w14:paraId="01961C47" w14:textId="77777777" w:rsidTr="00894F24">
        <w:tc>
          <w:tcPr>
            <w:tcW w:w="2337" w:type="dxa"/>
            <w:vMerge w:val="restart"/>
          </w:tcPr>
          <w:p w14:paraId="6CF9755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use computer/ week</w:t>
            </w:r>
          </w:p>
        </w:tc>
        <w:tc>
          <w:tcPr>
            <w:tcW w:w="2337" w:type="dxa"/>
          </w:tcPr>
          <w:p w14:paraId="39185710"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hours</w:t>
            </w:r>
          </w:p>
        </w:tc>
        <w:tc>
          <w:tcPr>
            <w:tcW w:w="2338" w:type="dxa"/>
          </w:tcPr>
          <w:p w14:paraId="75D0D86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130</w:t>
            </w:r>
          </w:p>
        </w:tc>
        <w:tc>
          <w:tcPr>
            <w:tcW w:w="2338" w:type="dxa"/>
          </w:tcPr>
          <w:p w14:paraId="680ACE3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53.5</w:t>
            </w:r>
          </w:p>
        </w:tc>
      </w:tr>
      <w:tr w:rsidR="00BC1417" w:rsidRPr="006F07C0" w14:paraId="02D77F78" w14:textId="77777777" w:rsidTr="00894F24">
        <w:tc>
          <w:tcPr>
            <w:tcW w:w="2337" w:type="dxa"/>
            <w:vMerge/>
          </w:tcPr>
          <w:p w14:paraId="76C792C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6156C4F8"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time or more</w:t>
            </w:r>
          </w:p>
        </w:tc>
        <w:tc>
          <w:tcPr>
            <w:tcW w:w="2338" w:type="dxa"/>
          </w:tcPr>
          <w:p w14:paraId="58CF3A0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113</w:t>
            </w:r>
          </w:p>
        </w:tc>
        <w:tc>
          <w:tcPr>
            <w:tcW w:w="2338" w:type="dxa"/>
          </w:tcPr>
          <w:p w14:paraId="20F219E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46.5</w:t>
            </w:r>
          </w:p>
        </w:tc>
      </w:tr>
      <w:tr w:rsidR="00BC1417" w:rsidRPr="006F07C0" w14:paraId="47DA6B4B" w14:textId="77777777" w:rsidTr="00894F24">
        <w:tc>
          <w:tcPr>
            <w:tcW w:w="2337" w:type="dxa"/>
            <w:vMerge/>
          </w:tcPr>
          <w:p w14:paraId="2041D0F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7F9B028"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60E7A9A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243</w:t>
            </w:r>
          </w:p>
        </w:tc>
        <w:tc>
          <w:tcPr>
            <w:tcW w:w="2338" w:type="dxa"/>
          </w:tcPr>
          <w:p w14:paraId="32642B3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032DFBBB" w14:textId="77777777" w:rsidTr="00894F24">
        <w:tc>
          <w:tcPr>
            <w:tcW w:w="2337" w:type="dxa"/>
            <w:vMerge w:val="restart"/>
          </w:tcPr>
          <w:p w14:paraId="2152EA5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Type of computer</w:t>
            </w:r>
          </w:p>
        </w:tc>
        <w:tc>
          <w:tcPr>
            <w:tcW w:w="2337" w:type="dxa"/>
          </w:tcPr>
          <w:p w14:paraId="04F42FF9"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Desktop</w:t>
            </w:r>
          </w:p>
        </w:tc>
        <w:tc>
          <w:tcPr>
            <w:tcW w:w="2338" w:type="dxa"/>
          </w:tcPr>
          <w:p w14:paraId="26E1115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77</w:t>
            </w:r>
          </w:p>
        </w:tc>
        <w:tc>
          <w:tcPr>
            <w:tcW w:w="2338" w:type="dxa"/>
          </w:tcPr>
          <w:p w14:paraId="23620A3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35.2</w:t>
            </w:r>
          </w:p>
        </w:tc>
      </w:tr>
      <w:tr w:rsidR="00BC1417" w:rsidRPr="006F07C0" w14:paraId="7FD42335" w14:textId="77777777" w:rsidTr="00894F24">
        <w:tc>
          <w:tcPr>
            <w:tcW w:w="2337" w:type="dxa"/>
            <w:vMerge/>
          </w:tcPr>
          <w:p w14:paraId="161EE71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A931826"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Laptop</w:t>
            </w:r>
          </w:p>
        </w:tc>
        <w:tc>
          <w:tcPr>
            <w:tcW w:w="2338" w:type="dxa"/>
          </w:tcPr>
          <w:p w14:paraId="3812314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136</w:t>
            </w:r>
          </w:p>
        </w:tc>
        <w:tc>
          <w:tcPr>
            <w:tcW w:w="2338" w:type="dxa"/>
          </w:tcPr>
          <w:p w14:paraId="2CF9A24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62.1</w:t>
            </w:r>
          </w:p>
        </w:tc>
      </w:tr>
      <w:tr w:rsidR="00BC1417" w:rsidRPr="006F07C0" w14:paraId="031B76FD" w14:textId="77777777" w:rsidTr="00894F24">
        <w:tc>
          <w:tcPr>
            <w:tcW w:w="2337" w:type="dxa"/>
            <w:vMerge/>
          </w:tcPr>
          <w:p w14:paraId="0857B426"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27A6CE14"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Desktop and Laptop</w:t>
            </w:r>
          </w:p>
        </w:tc>
        <w:tc>
          <w:tcPr>
            <w:tcW w:w="2338" w:type="dxa"/>
          </w:tcPr>
          <w:p w14:paraId="453C988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w:t>
            </w:r>
          </w:p>
        </w:tc>
        <w:tc>
          <w:tcPr>
            <w:tcW w:w="2338" w:type="dxa"/>
          </w:tcPr>
          <w:p w14:paraId="40B5376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2.7</w:t>
            </w:r>
          </w:p>
        </w:tc>
      </w:tr>
      <w:tr w:rsidR="00BC1417" w:rsidRPr="006F07C0" w14:paraId="1F768A34" w14:textId="77777777" w:rsidTr="00894F24">
        <w:tc>
          <w:tcPr>
            <w:tcW w:w="2337" w:type="dxa"/>
            <w:vMerge/>
          </w:tcPr>
          <w:p w14:paraId="4FB0721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F15E6AD"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463F512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219</w:t>
            </w:r>
          </w:p>
        </w:tc>
        <w:tc>
          <w:tcPr>
            <w:tcW w:w="2338" w:type="dxa"/>
          </w:tcPr>
          <w:p w14:paraId="06199BB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6863B075" w14:textId="77777777" w:rsidTr="00894F24">
        <w:tc>
          <w:tcPr>
            <w:tcW w:w="2337" w:type="dxa"/>
            <w:vMerge w:val="restart"/>
          </w:tcPr>
          <w:p w14:paraId="21A0A98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use computer / day</w:t>
            </w:r>
          </w:p>
        </w:tc>
        <w:tc>
          <w:tcPr>
            <w:tcW w:w="2337" w:type="dxa"/>
          </w:tcPr>
          <w:p w14:paraId="2B93B80B"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hours</w:t>
            </w:r>
          </w:p>
        </w:tc>
        <w:tc>
          <w:tcPr>
            <w:tcW w:w="2338" w:type="dxa"/>
          </w:tcPr>
          <w:p w14:paraId="5D08535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115</w:t>
            </w:r>
          </w:p>
        </w:tc>
        <w:tc>
          <w:tcPr>
            <w:tcW w:w="2338" w:type="dxa"/>
          </w:tcPr>
          <w:p w14:paraId="2372062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56.1</w:t>
            </w:r>
          </w:p>
        </w:tc>
      </w:tr>
      <w:tr w:rsidR="00BC1417" w:rsidRPr="006F07C0" w14:paraId="280DE493" w14:textId="77777777" w:rsidTr="00894F24">
        <w:tc>
          <w:tcPr>
            <w:tcW w:w="2337" w:type="dxa"/>
            <w:vMerge/>
          </w:tcPr>
          <w:p w14:paraId="5375569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5788A445"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hours or more</w:t>
            </w:r>
          </w:p>
        </w:tc>
        <w:tc>
          <w:tcPr>
            <w:tcW w:w="2338" w:type="dxa"/>
          </w:tcPr>
          <w:p w14:paraId="3012BFB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88</w:t>
            </w:r>
          </w:p>
        </w:tc>
        <w:tc>
          <w:tcPr>
            <w:tcW w:w="2338" w:type="dxa"/>
          </w:tcPr>
          <w:p w14:paraId="5A5272E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42.9</w:t>
            </w:r>
          </w:p>
        </w:tc>
      </w:tr>
      <w:tr w:rsidR="00BC1417" w:rsidRPr="006F07C0" w14:paraId="7707309C" w14:textId="77777777" w:rsidTr="00894F24">
        <w:tc>
          <w:tcPr>
            <w:tcW w:w="2337" w:type="dxa"/>
            <w:vMerge/>
          </w:tcPr>
          <w:p w14:paraId="3806B62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74865BA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2338" w:type="dxa"/>
          </w:tcPr>
          <w:p w14:paraId="6176973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205</w:t>
            </w:r>
          </w:p>
        </w:tc>
        <w:tc>
          <w:tcPr>
            <w:tcW w:w="2338" w:type="dxa"/>
          </w:tcPr>
          <w:p w14:paraId="1D94F85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37E009C1" w14:textId="77777777" w:rsidTr="00894F24">
        <w:tc>
          <w:tcPr>
            <w:tcW w:w="2337" w:type="dxa"/>
            <w:vMerge w:val="restart"/>
          </w:tcPr>
          <w:p w14:paraId="69E0D42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lastRenderedPageBreak/>
              <w:t>height of the computer screen</w:t>
            </w:r>
          </w:p>
        </w:tc>
        <w:tc>
          <w:tcPr>
            <w:tcW w:w="2337" w:type="dxa"/>
          </w:tcPr>
          <w:p w14:paraId="71386D6E"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Below Midpoint</w:t>
            </w:r>
          </w:p>
        </w:tc>
        <w:tc>
          <w:tcPr>
            <w:tcW w:w="2338" w:type="dxa"/>
          </w:tcPr>
          <w:p w14:paraId="1CCAFFD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74</w:t>
            </w:r>
          </w:p>
        </w:tc>
        <w:tc>
          <w:tcPr>
            <w:tcW w:w="2338" w:type="dxa"/>
          </w:tcPr>
          <w:p w14:paraId="32C482F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r>
      <w:tr w:rsidR="00BC1417" w:rsidRPr="006F07C0" w14:paraId="16D6DD14" w14:textId="77777777" w:rsidTr="00894F24">
        <w:tc>
          <w:tcPr>
            <w:tcW w:w="2337" w:type="dxa"/>
            <w:vMerge/>
          </w:tcPr>
          <w:p w14:paraId="28E2FF6A"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276D583B"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Midpoint</w:t>
            </w:r>
          </w:p>
        </w:tc>
        <w:tc>
          <w:tcPr>
            <w:tcW w:w="2338" w:type="dxa"/>
          </w:tcPr>
          <w:p w14:paraId="28DE974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111</w:t>
            </w:r>
          </w:p>
        </w:tc>
        <w:tc>
          <w:tcPr>
            <w:tcW w:w="2338" w:type="dxa"/>
          </w:tcPr>
          <w:p w14:paraId="7E5ED32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57.2</w:t>
            </w:r>
          </w:p>
        </w:tc>
      </w:tr>
      <w:tr w:rsidR="00BC1417" w:rsidRPr="006F07C0" w14:paraId="6B5F63F8" w14:textId="77777777" w:rsidTr="00894F24">
        <w:tc>
          <w:tcPr>
            <w:tcW w:w="2337" w:type="dxa"/>
            <w:vMerge/>
          </w:tcPr>
          <w:p w14:paraId="4BEC096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930A229"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Above Midpoint</w:t>
            </w:r>
          </w:p>
        </w:tc>
        <w:tc>
          <w:tcPr>
            <w:tcW w:w="2338" w:type="dxa"/>
          </w:tcPr>
          <w:p w14:paraId="19C9C32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8</w:t>
            </w:r>
          </w:p>
        </w:tc>
        <w:tc>
          <w:tcPr>
            <w:tcW w:w="2338" w:type="dxa"/>
          </w:tcPr>
          <w:p w14:paraId="6C509B3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4.1</w:t>
            </w:r>
          </w:p>
        </w:tc>
      </w:tr>
      <w:tr w:rsidR="00BC1417" w:rsidRPr="006F07C0" w14:paraId="53AB969F" w14:textId="77777777" w:rsidTr="00894F24">
        <w:tc>
          <w:tcPr>
            <w:tcW w:w="2337" w:type="dxa"/>
            <w:vMerge/>
          </w:tcPr>
          <w:p w14:paraId="458B1CF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04E279DC"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 xml:space="preserve">Total </w:t>
            </w:r>
          </w:p>
        </w:tc>
        <w:tc>
          <w:tcPr>
            <w:tcW w:w="2338" w:type="dxa"/>
          </w:tcPr>
          <w:p w14:paraId="7F69AFC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194</w:t>
            </w:r>
          </w:p>
        </w:tc>
        <w:tc>
          <w:tcPr>
            <w:tcW w:w="2338" w:type="dxa"/>
          </w:tcPr>
          <w:p w14:paraId="1488803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4153F5CE" w14:textId="77777777" w:rsidTr="00894F24">
        <w:tc>
          <w:tcPr>
            <w:tcW w:w="2337" w:type="dxa"/>
            <w:vMerge w:val="restart"/>
          </w:tcPr>
          <w:p w14:paraId="78BE270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Distance the computer screen</w:t>
            </w:r>
          </w:p>
        </w:tc>
        <w:tc>
          <w:tcPr>
            <w:tcW w:w="2337" w:type="dxa"/>
          </w:tcPr>
          <w:p w14:paraId="31EC2C82"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Less than 30 cm or more</w:t>
            </w:r>
          </w:p>
        </w:tc>
        <w:tc>
          <w:tcPr>
            <w:tcW w:w="2338" w:type="dxa"/>
          </w:tcPr>
          <w:p w14:paraId="4C743F8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w:t>
            </w:r>
          </w:p>
        </w:tc>
        <w:tc>
          <w:tcPr>
            <w:tcW w:w="2338" w:type="dxa"/>
          </w:tcPr>
          <w:p w14:paraId="22B6291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32.8</w:t>
            </w:r>
          </w:p>
        </w:tc>
      </w:tr>
      <w:tr w:rsidR="00BC1417" w:rsidRPr="006F07C0" w14:paraId="29AB02CC" w14:textId="77777777" w:rsidTr="00894F24">
        <w:tc>
          <w:tcPr>
            <w:tcW w:w="2337" w:type="dxa"/>
            <w:vMerge/>
          </w:tcPr>
          <w:p w14:paraId="4D09C97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0B83783C"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30 cm ore more</w:t>
            </w:r>
          </w:p>
        </w:tc>
        <w:tc>
          <w:tcPr>
            <w:tcW w:w="2338" w:type="dxa"/>
          </w:tcPr>
          <w:p w14:paraId="4DA855A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119</w:t>
            </w:r>
          </w:p>
        </w:tc>
        <w:tc>
          <w:tcPr>
            <w:tcW w:w="2338" w:type="dxa"/>
          </w:tcPr>
          <w:p w14:paraId="4DEA1EC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67.2</w:t>
            </w:r>
          </w:p>
        </w:tc>
      </w:tr>
      <w:tr w:rsidR="00BC1417" w:rsidRPr="006F07C0" w14:paraId="61753E75" w14:textId="77777777" w:rsidTr="00894F24">
        <w:tc>
          <w:tcPr>
            <w:tcW w:w="2337" w:type="dxa"/>
            <w:vMerge/>
          </w:tcPr>
          <w:p w14:paraId="20970B6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5D9E1AB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2338" w:type="dxa"/>
          </w:tcPr>
          <w:p w14:paraId="1574526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178</w:t>
            </w:r>
          </w:p>
        </w:tc>
        <w:tc>
          <w:tcPr>
            <w:tcW w:w="2338" w:type="dxa"/>
          </w:tcPr>
          <w:p w14:paraId="2A88E99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bl>
    <w:p w14:paraId="73346408" w14:textId="2E25473A" w:rsidR="00243ADE" w:rsidRPr="006F07C0"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t>Table 5 provides a description of the video game devices that participants use to play video games. Approximately fifty-four percent of the people who took part in the study were playing video games on a weekly basis or more. However, 52.1% of the participants were playing video games for a period of up to two hours before they stopped.</w:t>
      </w:r>
    </w:p>
    <w:p w14:paraId="3BEE7055" w14:textId="4FE89196" w:rsidR="00BC1417" w:rsidRPr="00270A7D" w:rsidRDefault="00BC1417" w:rsidP="0005613C">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b/>
          <w:bCs/>
          <w:sz w:val="24"/>
          <w:szCs w:val="24"/>
        </w:rPr>
        <w:t>Table</w:t>
      </w:r>
      <w:r w:rsidR="00B9749B">
        <w:rPr>
          <w:rFonts w:asciiTheme="majorBidi" w:hAnsiTheme="majorBidi" w:cstheme="majorBidi"/>
          <w:b/>
          <w:bCs/>
          <w:sz w:val="24"/>
          <w:szCs w:val="24"/>
        </w:rPr>
        <w:t xml:space="preserve">. </w:t>
      </w:r>
      <w:r w:rsidRPr="006F07C0">
        <w:rPr>
          <w:rFonts w:asciiTheme="majorBidi" w:hAnsiTheme="majorBidi" w:cstheme="majorBidi"/>
          <w:b/>
          <w:bCs/>
          <w:sz w:val="24"/>
          <w:szCs w:val="24"/>
        </w:rPr>
        <w:t>5</w:t>
      </w:r>
      <w:r w:rsidR="00B9749B">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00B9749B" w:rsidRPr="00270A7D">
        <w:rPr>
          <w:rFonts w:asciiTheme="majorBidi" w:hAnsiTheme="majorBidi" w:cstheme="majorBidi"/>
          <w:sz w:val="24"/>
          <w:szCs w:val="24"/>
        </w:rPr>
        <w:t>D</w:t>
      </w:r>
      <w:r w:rsidR="0005613C" w:rsidRPr="00270A7D">
        <w:rPr>
          <w:rFonts w:asciiTheme="majorBidi" w:hAnsiTheme="majorBidi" w:cstheme="majorBidi"/>
          <w:sz w:val="24"/>
          <w:szCs w:val="24"/>
        </w:rPr>
        <w:t>escribing computer device among participants</w:t>
      </w:r>
    </w:p>
    <w:tbl>
      <w:tblPr>
        <w:tblStyle w:val="TableGrid"/>
        <w:tblW w:w="0" w:type="auto"/>
        <w:tblLook w:val="04A0" w:firstRow="1" w:lastRow="0" w:firstColumn="1" w:lastColumn="0" w:noHBand="0" w:noVBand="1"/>
      </w:tblPr>
      <w:tblGrid>
        <w:gridCol w:w="2337"/>
        <w:gridCol w:w="2337"/>
        <w:gridCol w:w="2338"/>
        <w:gridCol w:w="2338"/>
      </w:tblGrid>
      <w:tr w:rsidR="00BC1417" w:rsidRPr="006F07C0" w14:paraId="3C397096" w14:textId="77777777" w:rsidTr="00894F24">
        <w:tc>
          <w:tcPr>
            <w:tcW w:w="4674" w:type="dxa"/>
            <w:gridSpan w:val="2"/>
          </w:tcPr>
          <w:p w14:paraId="4558363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2338" w:type="dxa"/>
          </w:tcPr>
          <w:p w14:paraId="64256EF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Frequency </w:t>
            </w:r>
          </w:p>
        </w:tc>
        <w:tc>
          <w:tcPr>
            <w:tcW w:w="2338" w:type="dxa"/>
          </w:tcPr>
          <w:p w14:paraId="0B1EEB6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w:t>
            </w:r>
          </w:p>
        </w:tc>
      </w:tr>
      <w:tr w:rsidR="00BC1417" w:rsidRPr="006F07C0" w14:paraId="77CF7AEA" w14:textId="77777777" w:rsidTr="00894F24">
        <w:tc>
          <w:tcPr>
            <w:tcW w:w="2337" w:type="dxa"/>
            <w:vMerge w:val="restart"/>
          </w:tcPr>
          <w:p w14:paraId="02A0FDB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play video game/ week</w:t>
            </w:r>
          </w:p>
        </w:tc>
        <w:tc>
          <w:tcPr>
            <w:tcW w:w="2337" w:type="dxa"/>
          </w:tcPr>
          <w:p w14:paraId="75330DEE"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time</w:t>
            </w:r>
          </w:p>
        </w:tc>
        <w:tc>
          <w:tcPr>
            <w:tcW w:w="2338" w:type="dxa"/>
          </w:tcPr>
          <w:p w14:paraId="42AA4E3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67</w:t>
            </w:r>
          </w:p>
        </w:tc>
        <w:tc>
          <w:tcPr>
            <w:tcW w:w="2338" w:type="dxa"/>
          </w:tcPr>
          <w:p w14:paraId="1A883E6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50.4</w:t>
            </w:r>
          </w:p>
        </w:tc>
      </w:tr>
      <w:tr w:rsidR="00BC1417" w:rsidRPr="006F07C0" w14:paraId="259DC9DB" w14:textId="77777777" w:rsidTr="00894F24">
        <w:tc>
          <w:tcPr>
            <w:tcW w:w="2337" w:type="dxa"/>
            <w:vMerge/>
          </w:tcPr>
          <w:p w14:paraId="6DAB605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629CA547"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times or more</w:t>
            </w:r>
          </w:p>
        </w:tc>
        <w:tc>
          <w:tcPr>
            <w:tcW w:w="2338" w:type="dxa"/>
          </w:tcPr>
          <w:p w14:paraId="2E7D786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66</w:t>
            </w:r>
          </w:p>
        </w:tc>
        <w:tc>
          <w:tcPr>
            <w:tcW w:w="2338" w:type="dxa"/>
          </w:tcPr>
          <w:p w14:paraId="1E7FBDB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49.6</w:t>
            </w:r>
          </w:p>
        </w:tc>
      </w:tr>
      <w:tr w:rsidR="00BC1417" w:rsidRPr="006F07C0" w14:paraId="40540EB3" w14:textId="77777777" w:rsidTr="00894F24">
        <w:tc>
          <w:tcPr>
            <w:tcW w:w="2337" w:type="dxa"/>
            <w:vMerge/>
          </w:tcPr>
          <w:p w14:paraId="3155AF2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F2C2CED"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1CC452D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133</w:t>
            </w:r>
          </w:p>
        </w:tc>
        <w:tc>
          <w:tcPr>
            <w:tcW w:w="2338" w:type="dxa"/>
          </w:tcPr>
          <w:p w14:paraId="32AA0A2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5AFB7266" w14:textId="77777777" w:rsidTr="00894F24">
        <w:tc>
          <w:tcPr>
            <w:tcW w:w="2337" w:type="dxa"/>
            <w:vMerge w:val="restart"/>
          </w:tcPr>
          <w:p w14:paraId="73C4BA0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play video game/day</w:t>
            </w:r>
          </w:p>
        </w:tc>
        <w:tc>
          <w:tcPr>
            <w:tcW w:w="2337" w:type="dxa"/>
          </w:tcPr>
          <w:p w14:paraId="5D215F94"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time</w:t>
            </w:r>
          </w:p>
        </w:tc>
        <w:tc>
          <w:tcPr>
            <w:tcW w:w="2338" w:type="dxa"/>
          </w:tcPr>
          <w:p w14:paraId="645CA41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62</w:t>
            </w:r>
          </w:p>
        </w:tc>
        <w:tc>
          <w:tcPr>
            <w:tcW w:w="2338" w:type="dxa"/>
          </w:tcPr>
          <w:p w14:paraId="510F820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52.1</w:t>
            </w:r>
          </w:p>
        </w:tc>
      </w:tr>
      <w:tr w:rsidR="00BC1417" w:rsidRPr="006F07C0" w14:paraId="63E57504" w14:textId="77777777" w:rsidTr="00894F24">
        <w:tc>
          <w:tcPr>
            <w:tcW w:w="2337" w:type="dxa"/>
            <w:vMerge/>
          </w:tcPr>
          <w:p w14:paraId="7B608D9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4223DDB3"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times or more</w:t>
            </w:r>
          </w:p>
        </w:tc>
        <w:tc>
          <w:tcPr>
            <w:tcW w:w="2338" w:type="dxa"/>
          </w:tcPr>
          <w:p w14:paraId="74FCF6C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57</w:t>
            </w:r>
          </w:p>
        </w:tc>
        <w:tc>
          <w:tcPr>
            <w:tcW w:w="2338" w:type="dxa"/>
          </w:tcPr>
          <w:p w14:paraId="279395C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47.9</w:t>
            </w:r>
          </w:p>
        </w:tc>
      </w:tr>
      <w:tr w:rsidR="00BC1417" w:rsidRPr="006F07C0" w14:paraId="035EE567" w14:textId="77777777" w:rsidTr="00894F24">
        <w:tc>
          <w:tcPr>
            <w:tcW w:w="2337" w:type="dxa"/>
            <w:vMerge/>
          </w:tcPr>
          <w:p w14:paraId="74C6FB1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09C4727"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56625E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119</w:t>
            </w:r>
          </w:p>
        </w:tc>
        <w:tc>
          <w:tcPr>
            <w:tcW w:w="2338" w:type="dxa"/>
          </w:tcPr>
          <w:p w14:paraId="16DEFB6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bl>
    <w:p w14:paraId="42EA2851" w14:textId="0F886DE8" w:rsidR="00B9749B" w:rsidRPr="00B9749B"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t>Table</w:t>
      </w:r>
      <w:r>
        <w:rPr>
          <w:rFonts w:asciiTheme="majorBidi" w:hAnsiTheme="majorBidi" w:cstheme="majorBidi"/>
          <w:sz w:val="24"/>
          <w:szCs w:val="24"/>
        </w:rPr>
        <w:t xml:space="preserve"> </w:t>
      </w:r>
      <w:r w:rsidRPr="00B9749B">
        <w:rPr>
          <w:rFonts w:asciiTheme="majorBidi" w:hAnsiTheme="majorBidi" w:cstheme="majorBidi"/>
          <w:sz w:val="24"/>
          <w:szCs w:val="24"/>
        </w:rPr>
        <w:t>6 presents comprehensive information on the tablet device used by the participants. Approximately fifty-eight percent of the individuals used tablets up to twice weekly and twice daily, while the same percentage maintained a seated position. This indicator signifies that most participants were seated. 52.4% of the individuals used the tablet at a distance of 20 cm or more, representing about half of the total participants.</w:t>
      </w:r>
    </w:p>
    <w:p w14:paraId="2FB5F8FF" w14:textId="19F96445"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B9749B">
        <w:rPr>
          <w:rFonts w:asciiTheme="majorBidi" w:hAnsiTheme="majorBidi" w:cstheme="majorBidi"/>
          <w:b/>
          <w:bCs/>
          <w:sz w:val="24"/>
          <w:szCs w:val="24"/>
        </w:rPr>
        <w:t xml:space="preserve"> </w:t>
      </w:r>
      <w:r w:rsidRPr="006F07C0">
        <w:rPr>
          <w:rFonts w:asciiTheme="majorBidi" w:hAnsiTheme="majorBidi" w:cstheme="majorBidi"/>
          <w:b/>
          <w:bCs/>
          <w:sz w:val="24"/>
          <w:szCs w:val="24"/>
        </w:rPr>
        <w:t>.6</w:t>
      </w:r>
      <w:r w:rsidR="00B9749B">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00B9749B" w:rsidRPr="00270A7D">
        <w:rPr>
          <w:rFonts w:asciiTheme="majorBidi" w:hAnsiTheme="majorBidi" w:cstheme="majorBidi"/>
          <w:sz w:val="24"/>
          <w:szCs w:val="24"/>
        </w:rPr>
        <w:t>D</w:t>
      </w:r>
      <w:r w:rsidRPr="00270A7D">
        <w:rPr>
          <w:rFonts w:asciiTheme="majorBidi" w:hAnsiTheme="majorBidi" w:cstheme="majorBidi"/>
          <w:sz w:val="24"/>
          <w:szCs w:val="24"/>
        </w:rPr>
        <w:t>escribing tablet device among participants</w:t>
      </w:r>
    </w:p>
    <w:tbl>
      <w:tblPr>
        <w:tblStyle w:val="TableGrid"/>
        <w:tblW w:w="0" w:type="auto"/>
        <w:tblLook w:val="04A0" w:firstRow="1" w:lastRow="0" w:firstColumn="1" w:lastColumn="0" w:noHBand="0" w:noVBand="1"/>
      </w:tblPr>
      <w:tblGrid>
        <w:gridCol w:w="2337"/>
        <w:gridCol w:w="2337"/>
        <w:gridCol w:w="2338"/>
        <w:gridCol w:w="2338"/>
      </w:tblGrid>
      <w:tr w:rsidR="00BC1417" w:rsidRPr="006F07C0" w14:paraId="4D4917D3" w14:textId="77777777" w:rsidTr="00894F24">
        <w:tc>
          <w:tcPr>
            <w:tcW w:w="4674" w:type="dxa"/>
            <w:gridSpan w:val="2"/>
          </w:tcPr>
          <w:p w14:paraId="731E177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2338" w:type="dxa"/>
          </w:tcPr>
          <w:p w14:paraId="64771F5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Frequency </w:t>
            </w:r>
          </w:p>
        </w:tc>
        <w:tc>
          <w:tcPr>
            <w:tcW w:w="2338" w:type="dxa"/>
          </w:tcPr>
          <w:p w14:paraId="48FA818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w:t>
            </w:r>
          </w:p>
        </w:tc>
      </w:tr>
      <w:tr w:rsidR="00BC1417" w:rsidRPr="006F07C0" w14:paraId="7F482532" w14:textId="77777777" w:rsidTr="00894F24">
        <w:tc>
          <w:tcPr>
            <w:tcW w:w="2337" w:type="dxa"/>
            <w:vMerge w:val="restart"/>
          </w:tcPr>
          <w:p w14:paraId="0823E16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times use tablet /week</w:t>
            </w:r>
          </w:p>
        </w:tc>
        <w:tc>
          <w:tcPr>
            <w:tcW w:w="2337" w:type="dxa"/>
          </w:tcPr>
          <w:p w14:paraId="638C0264"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time</w:t>
            </w:r>
          </w:p>
        </w:tc>
        <w:tc>
          <w:tcPr>
            <w:tcW w:w="2338" w:type="dxa"/>
          </w:tcPr>
          <w:p w14:paraId="0D44907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43</w:t>
            </w:r>
          </w:p>
        </w:tc>
        <w:tc>
          <w:tcPr>
            <w:tcW w:w="2338" w:type="dxa"/>
          </w:tcPr>
          <w:p w14:paraId="1A6712C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51.8</w:t>
            </w:r>
          </w:p>
        </w:tc>
      </w:tr>
      <w:tr w:rsidR="00BC1417" w:rsidRPr="006F07C0" w14:paraId="3DCBF9A0" w14:textId="77777777" w:rsidTr="00894F24">
        <w:tc>
          <w:tcPr>
            <w:tcW w:w="2337" w:type="dxa"/>
            <w:vMerge/>
          </w:tcPr>
          <w:p w14:paraId="0DC7E54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48B2AC47"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time or more</w:t>
            </w:r>
          </w:p>
        </w:tc>
        <w:tc>
          <w:tcPr>
            <w:tcW w:w="2338" w:type="dxa"/>
          </w:tcPr>
          <w:p w14:paraId="09880C7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40</w:t>
            </w:r>
          </w:p>
        </w:tc>
        <w:tc>
          <w:tcPr>
            <w:tcW w:w="2338" w:type="dxa"/>
          </w:tcPr>
          <w:p w14:paraId="43520D1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48.2</w:t>
            </w:r>
          </w:p>
        </w:tc>
      </w:tr>
      <w:tr w:rsidR="00BC1417" w:rsidRPr="006F07C0" w14:paraId="737F3164" w14:textId="77777777" w:rsidTr="00894F24">
        <w:tc>
          <w:tcPr>
            <w:tcW w:w="2337" w:type="dxa"/>
            <w:vMerge/>
          </w:tcPr>
          <w:p w14:paraId="55344EA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52BA7393"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 xml:space="preserve">Total </w:t>
            </w:r>
          </w:p>
        </w:tc>
        <w:tc>
          <w:tcPr>
            <w:tcW w:w="2338" w:type="dxa"/>
          </w:tcPr>
          <w:p w14:paraId="55F0A17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83</w:t>
            </w:r>
          </w:p>
        </w:tc>
        <w:tc>
          <w:tcPr>
            <w:tcW w:w="2338" w:type="dxa"/>
          </w:tcPr>
          <w:p w14:paraId="0B706FD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48F55BB5" w14:textId="77777777" w:rsidTr="00894F24">
        <w:tc>
          <w:tcPr>
            <w:tcW w:w="2337" w:type="dxa"/>
            <w:vMerge w:val="restart"/>
          </w:tcPr>
          <w:p w14:paraId="7196C28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posture using the tablet</w:t>
            </w:r>
          </w:p>
        </w:tc>
        <w:tc>
          <w:tcPr>
            <w:tcW w:w="2337" w:type="dxa"/>
          </w:tcPr>
          <w:p w14:paraId="3FB2E441"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standing</w:t>
            </w:r>
          </w:p>
        </w:tc>
        <w:tc>
          <w:tcPr>
            <w:tcW w:w="2338" w:type="dxa"/>
          </w:tcPr>
          <w:p w14:paraId="4CEB78A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28</w:t>
            </w:r>
          </w:p>
        </w:tc>
        <w:tc>
          <w:tcPr>
            <w:tcW w:w="2338" w:type="dxa"/>
          </w:tcPr>
          <w:p w14:paraId="007FFC0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37.3</w:t>
            </w:r>
          </w:p>
        </w:tc>
      </w:tr>
      <w:tr w:rsidR="00BC1417" w:rsidRPr="006F07C0" w14:paraId="30CB9B6A" w14:textId="77777777" w:rsidTr="00894F24">
        <w:tc>
          <w:tcPr>
            <w:tcW w:w="2337" w:type="dxa"/>
            <w:vMerge/>
          </w:tcPr>
          <w:p w14:paraId="07CC188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BD6D0CF"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sitting down</w:t>
            </w:r>
          </w:p>
        </w:tc>
        <w:tc>
          <w:tcPr>
            <w:tcW w:w="2338" w:type="dxa"/>
          </w:tcPr>
          <w:p w14:paraId="3B156B2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44</w:t>
            </w:r>
          </w:p>
        </w:tc>
        <w:tc>
          <w:tcPr>
            <w:tcW w:w="2338" w:type="dxa"/>
          </w:tcPr>
          <w:p w14:paraId="3FBC2B0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58.7</w:t>
            </w:r>
          </w:p>
        </w:tc>
      </w:tr>
      <w:tr w:rsidR="00BC1417" w:rsidRPr="006F07C0" w14:paraId="2FCCFEF8" w14:textId="77777777" w:rsidTr="00894F24">
        <w:tc>
          <w:tcPr>
            <w:tcW w:w="2337" w:type="dxa"/>
            <w:vMerge/>
          </w:tcPr>
          <w:p w14:paraId="0E15EC4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7A153CAC"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Lying down</w:t>
            </w:r>
          </w:p>
        </w:tc>
        <w:tc>
          <w:tcPr>
            <w:tcW w:w="2338" w:type="dxa"/>
          </w:tcPr>
          <w:p w14:paraId="1BC5822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w:t>
            </w:r>
          </w:p>
        </w:tc>
        <w:tc>
          <w:tcPr>
            <w:tcW w:w="2338" w:type="dxa"/>
          </w:tcPr>
          <w:p w14:paraId="031DF85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w:t>
            </w:r>
          </w:p>
        </w:tc>
      </w:tr>
      <w:tr w:rsidR="00BC1417" w:rsidRPr="006F07C0" w14:paraId="3F8EEC65" w14:textId="77777777" w:rsidTr="00894F24">
        <w:tc>
          <w:tcPr>
            <w:tcW w:w="2337" w:type="dxa"/>
            <w:vMerge/>
          </w:tcPr>
          <w:p w14:paraId="665E300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4664AB3F"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1F0A66A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75</w:t>
            </w:r>
          </w:p>
        </w:tc>
        <w:tc>
          <w:tcPr>
            <w:tcW w:w="2338" w:type="dxa"/>
          </w:tcPr>
          <w:p w14:paraId="6D10FB8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3DE88DD1" w14:textId="77777777" w:rsidTr="00894F24">
        <w:tc>
          <w:tcPr>
            <w:tcW w:w="2337" w:type="dxa"/>
            <w:vMerge w:val="restart"/>
          </w:tcPr>
          <w:p w14:paraId="690FC3E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lastRenderedPageBreak/>
              <w:t>distance use tablet</w:t>
            </w:r>
          </w:p>
        </w:tc>
        <w:tc>
          <w:tcPr>
            <w:tcW w:w="2337" w:type="dxa"/>
          </w:tcPr>
          <w:p w14:paraId="1CDBF76C"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Less than 20 cm</w:t>
            </w:r>
          </w:p>
        </w:tc>
        <w:tc>
          <w:tcPr>
            <w:tcW w:w="2338" w:type="dxa"/>
          </w:tcPr>
          <w:p w14:paraId="3DAFB70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30</w:t>
            </w:r>
          </w:p>
        </w:tc>
        <w:tc>
          <w:tcPr>
            <w:tcW w:w="2338" w:type="dxa"/>
          </w:tcPr>
          <w:p w14:paraId="190DB51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47.6</w:t>
            </w:r>
          </w:p>
        </w:tc>
      </w:tr>
      <w:tr w:rsidR="00BC1417" w:rsidRPr="006F07C0" w14:paraId="36B5976C" w14:textId="77777777" w:rsidTr="00894F24">
        <w:tc>
          <w:tcPr>
            <w:tcW w:w="2337" w:type="dxa"/>
            <w:vMerge/>
          </w:tcPr>
          <w:p w14:paraId="1D9564B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0744A502"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20 cm or more</w:t>
            </w:r>
          </w:p>
        </w:tc>
        <w:tc>
          <w:tcPr>
            <w:tcW w:w="2338" w:type="dxa"/>
          </w:tcPr>
          <w:p w14:paraId="6F7AF4D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33</w:t>
            </w:r>
          </w:p>
        </w:tc>
        <w:tc>
          <w:tcPr>
            <w:tcW w:w="2338" w:type="dxa"/>
          </w:tcPr>
          <w:p w14:paraId="5B11033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52.4</w:t>
            </w:r>
          </w:p>
        </w:tc>
      </w:tr>
      <w:tr w:rsidR="00BC1417" w:rsidRPr="006F07C0" w14:paraId="7224A892" w14:textId="77777777" w:rsidTr="00894F24">
        <w:tc>
          <w:tcPr>
            <w:tcW w:w="2337" w:type="dxa"/>
            <w:vMerge/>
          </w:tcPr>
          <w:p w14:paraId="6F7ECB6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6E4EC91F"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 xml:space="preserve">Total </w:t>
            </w:r>
          </w:p>
        </w:tc>
        <w:tc>
          <w:tcPr>
            <w:tcW w:w="2338" w:type="dxa"/>
          </w:tcPr>
          <w:p w14:paraId="5F8690D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63</w:t>
            </w:r>
          </w:p>
        </w:tc>
        <w:tc>
          <w:tcPr>
            <w:tcW w:w="2338" w:type="dxa"/>
          </w:tcPr>
          <w:p w14:paraId="486F553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bl>
    <w:p w14:paraId="4086EED3" w14:textId="71AC2250" w:rsidR="00790613" w:rsidRPr="006F07C0"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t>As can be seen in Table</w:t>
      </w:r>
      <w:r>
        <w:rPr>
          <w:rFonts w:asciiTheme="majorBidi" w:hAnsiTheme="majorBidi" w:cstheme="majorBidi"/>
          <w:sz w:val="24"/>
          <w:szCs w:val="24"/>
        </w:rPr>
        <w:t xml:space="preserve"> </w:t>
      </w:r>
      <w:r w:rsidRPr="00B9749B">
        <w:rPr>
          <w:rFonts w:asciiTheme="majorBidi" w:hAnsiTheme="majorBidi" w:cstheme="majorBidi"/>
          <w:sz w:val="24"/>
          <w:szCs w:val="24"/>
        </w:rPr>
        <w:t xml:space="preserve">7, there is a correlation between neck pain and the demographic characteristics. The result indicated that there was a significant relationship between neck pain and the gender of the participants. This was due to the fact that the p-value was lower than 0.05. However, owing to the presence of other demographic factors, the finding would not be considered significant. </w:t>
      </w:r>
    </w:p>
    <w:p w14:paraId="1384E6B4" w14:textId="7611E35E"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B9749B">
        <w:rPr>
          <w:rFonts w:asciiTheme="majorBidi" w:hAnsiTheme="majorBidi" w:cstheme="majorBidi"/>
          <w:b/>
          <w:bCs/>
          <w:sz w:val="24"/>
          <w:szCs w:val="24"/>
        </w:rPr>
        <w:t xml:space="preserve">. </w:t>
      </w:r>
      <w:r w:rsidRPr="006F07C0">
        <w:rPr>
          <w:rFonts w:asciiTheme="majorBidi" w:hAnsiTheme="majorBidi" w:cstheme="majorBidi"/>
          <w:b/>
          <w:bCs/>
          <w:sz w:val="24"/>
          <w:szCs w:val="24"/>
        </w:rPr>
        <w:t>7</w:t>
      </w:r>
      <w:r w:rsidR="00B9749B">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00B9749B" w:rsidRPr="00270A7D">
        <w:rPr>
          <w:rFonts w:asciiTheme="majorBidi" w:hAnsiTheme="majorBidi" w:cstheme="majorBidi"/>
          <w:sz w:val="24"/>
          <w:szCs w:val="24"/>
        </w:rPr>
        <w:t>A</w:t>
      </w:r>
      <w:r w:rsidRPr="00270A7D">
        <w:rPr>
          <w:rFonts w:asciiTheme="majorBidi" w:hAnsiTheme="majorBidi" w:cstheme="majorBidi"/>
          <w:sz w:val="24"/>
          <w:szCs w:val="24"/>
        </w:rPr>
        <w:t>ssociation between neck pain and the demographic variables</w:t>
      </w:r>
      <w:r w:rsidRPr="006F07C0">
        <w:rPr>
          <w:rFonts w:asciiTheme="majorBidi" w:hAnsiTheme="majorBidi" w:cstheme="majorBidi"/>
          <w:b/>
          <w:bCs/>
          <w:sz w:val="24"/>
          <w:szCs w:val="24"/>
        </w:rPr>
        <w:t xml:space="preserve"> </w:t>
      </w:r>
    </w:p>
    <w:tbl>
      <w:tblPr>
        <w:tblStyle w:val="TableGrid"/>
        <w:tblW w:w="0" w:type="auto"/>
        <w:tblLook w:val="04A0" w:firstRow="1" w:lastRow="0" w:firstColumn="1" w:lastColumn="0" w:noHBand="0" w:noVBand="1"/>
      </w:tblPr>
      <w:tblGrid>
        <w:gridCol w:w="1870"/>
        <w:gridCol w:w="1870"/>
        <w:gridCol w:w="1870"/>
        <w:gridCol w:w="2125"/>
        <w:gridCol w:w="1615"/>
      </w:tblGrid>
      <w:tr w:rsidR="00BC1417" w:rsidRPr="006F07C0" w14:paraId="34F1BF0D" w14:textId="77777777" w:rsidTr="00894F24">
        <w:tc>
          <w:tcPr>
            <w:tcW w:w="3740" w:type="dxa"/>
            <w:gridSpan w:val="2"/>
            <w:vMerge w:val="restart"/>
          </w:tcPr>
          <w:p w14:paraId="6C9336E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5610" w:type="dxa"/>
            <w:gridSpan w:val="3"/>
          </w:tcPr>
          <w:p w14:paraId="66ADCF2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Suffering from neck pain last 12 months</w:t>
            </w:r>
          </w:p>
        </w:tc>
      </w:tr>
      <w:tr w:rsidR="00BC1417" w:rsidRPr="006F07C0" w14:paraId="6C55F999" w14:textId="77777777" w:rsidTr="00894F24">
        <w:tc>
          <w:tcPr>
            <w:tcW w:w="3740" w:type="dxa"/>
            <w:gridSpan w:val="2"/>
            <w:vMerge/>
          </w:tcPr>
          <w:p w14:paraId="393B171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2AF0834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Have pain</w:t>
            </w:r>
          </w:p>
        </w:tc>
        <w:tc>
          <w:tcPr>
            <w:tcW w:w="2125" w:type="dxa"/>
          </w:tcPr>
          <w:p w14:paraId="67E8F2B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Donot have pain  </w:t>
            </w:r>
          </w:p>
        </w:tc>
        <w:tc>
          <w:tcPr>
            <w:tcW w:w="1615" w:type="dxa"/>
          </w:tcPr>
          <w:p w14:paraId="6EB3371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p-value </w:t>
            </w:r>
          </w:p>
        </w:tc>
      </w:tr>
      <w:tr w:rsidR="00BC1417" w:rsidRPr="006F07C0" w14:paraId="2599A343" w14:textId="77777777" w:rsidTr="00894F24">
        <w:tc>
          <w:tcPr>
            <w:tcW w:w="1870" w:type="dxa"/>
            <w:vMerge w:val="restart"/>
          </w:tcPr>
          <w:p w14:paraId="395546E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Age group </w:t>
            </w:r>
          </w:p>
        </w:tc>
        <w:tc>
          <w:tcPr>
            <w:tcW w:w="1870" w:type="dxa"/>
          </w:tcPr>
          <w:p w14:paraId="178E3AE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17-20</w:t>
            </w:r>
          </w:p>
        </w:tc>
        <w:tc>
          <w:tcPr>
            <w:tcW w:w="1870" w:type="dxa"/>
          </w:tcPr>
          <w:p w14:paraId="4675823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93</w:t>
            </w:r>
          </w:p>
        </w:tc>
        <w:tc>
          <w:tcPr>
            <w:tcW w:w="2125" w:type="dxa"/>
          </w:tcPr>
          <w:p w14:paraId="25120FF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108</w:t>
            </w:r>
          </w:p>
        </w:tc>
        <w:tc>
          <w:tcPr>
            <w:tcW w:w="1615" w:type="dxa"/>
            <w:vMerge w:val="restart"/>
          </w:tcPr>
          <w:p w14:paraId="40FC2EB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0.692</w:t>
            </w:r>
          </w:p>
        </w:tc>
      </w:tr>
      <w:tr w:rsidR="00BC1417" w:rsidRPr="006F07C0" w14:paraId="43F8A489" w14:textId="77777777" w:rsidTr="00894F24">
        <w:tc>
          <w:tcPr>
            <w:tcW w:w="1870" w:type="dxa"/>
            <w:vMerge/>
          </w:tcPr>
          <w:p w14:paraId="1219075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653AC7A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21-25</w:t>
            </w:r>
          </w:p>
        </w:tc>
        <w:tc>
          <w:tcPr>
            <w:tcW w:w="1870" w:type="dxa"/>
          </w:tcPr>
          <w:p w14:paraId="1B0A3CF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75</w:t>
            </w:r>
          </w:p>
        </w:tc>
        <w:tc>
          <w:tcPr>
            <w:tcW w:w="2125" w:type="dxa"/>
          </w:tcPr>
          <w:p w14:paraId="72D1ADC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101</w:t>
            </w:r>
          </w:p>
        </w:tc>
        <w:tc>
          <w:tcPr>
            <w:tcW w:w="1615" w:type="dxa"/>
            <w:vMerge/>
          </w:tcPr>
          <w:p w14:paraId="7104107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3F9DA124" w14:textId="77777777" w:rsidTr="00894F24">
        <w:tc>
          <w:tcPr>
            <w:tcW w:w="1870" w:type="dxa"/>
            <w:vMerge/>
          </w:tcPr>
          <w:p w14:paraId="34CCE6A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33B84D3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26-30</w:t>
            </w:r>
          </w:p>
        </w:tc>
        <w:tc>
          <w:tcPr>
            <w:tcW w:w="1870" w:type="dxa"/>
          </w:tcPr>
          <w:p w14:paraId="4076D63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w:t>
            </w:r>
          </w:p>
        </w:tc>
        <w:tc>
          <w:tcPr>
            <w:tcW w:w="2125" w:type="dxa"/>
          </w:tcPr>
          <w:p w14:paraId="2A053F1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w:t>
            </w:r>
          </w:p>
        </w:tc>
        <w:tc>
          <w:tcPr>
            <w:tcW w:w="1615" w:type="dxa"/>
            <w:vMerge/>
          </w:tcPr>
          <w:p w14:paraId="2652554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9599F71" w14:textId="77777777" w:rsidTr="00894F24">
        <w:tc>
          <w:tcPr>
            <w:tcW w:w="1870" w:type="dxa"/>
            <w:vMerge/>
          </w:tcPr>
          <w:p w14:paraId="1D3BA59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144C5E9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31 0r more</w:t>
            </w:r>
          </w:p>
        </w:tc>
        <w:tc>
          <w:tcPr>
            <w:tcW w:w="1870" w:type="dxa"/>
          </w:tcPr>
          <w:p w14:paraId="50D553F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w:t>
            </w:r>
          </w:p>
        </w:tc>
        <w:tc>
          <w:tcPr>
            <w:tcW w:w="2125" w:type="dxa"/>
          </w:tcPr>
          <w:p w14:paraId="230322C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w:t>
            </w:r>
          </w:p>
        </w:tc>
        <w:tc>
          <w:tcPr>
            <w:tcW w:w="1615" w:type="dxa"/>
            <w:vMerge/>
          </w:tcPr>
          <w:p w14:paraId="4A59929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7C45D364" w14:textId="77777777" w:rsidTr="00894F24">
        <w:tc>
          <w:tcPr>
            <w:tcW w:w="1870" w:type="dxa"/>
          </w:tcPr>
          <w:p w14:paraId="2E46A42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6714D19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3995" w:type="dxa"/>
            <w:gridSpan w:val="2"/>
          </w:tcPr>
          <w:p w14:paraId="24B9BB7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1615" w:type="dxa"/>
          </w:tcPr>
          <w:p w14:paraId="045998C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03FA6C16" w14:textId="77777777" w:rsidTr="00894F24">
        <w:tc>
          <w:tcPr>
            <w:tcW w:w="1870" w:type="dxa"/>
            <w:vMerge w:val="restart"/>
          </w:tcPr>
          <w:p w14:paraId="1DCB94C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Gender </w:t>
            </w:r>
          </w:p>
        </w:tc>
        <w:tc>
          <w:tcPr>
            <w:tcW w:w="1870" w:type="dxa"/>
          </w:tcPr>
          <w:p w14:paraId="261723B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Female </w:t>
            </w:r>
          </w:p>
        </w:tc>
        <w:tc>
          <w:tcPr>
            <w:tcW w:w="1870" w:type="dxa"/>
          </w:tcPr>
          <w:p w14:paraId="60C19DE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135</w:t>
            </w:r>
          </w:p>
        </w:tc>
        <w:tc>
          <w:tcPr>
            <w:tcW w:w="2125" w:type="dxa"/>
          </w:tcPr>
          <w:p w14:paraId="7ED4C91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149</w:t>
            </w:r>
          </w:p>
        </w:tc>
        <w:tc>
          <w:tcPr>
            <w:tcW w:w="1615" w:type="dxa"/>
            <w:vMerge w:val="restart"/>
          </w:tcPr>
          <w:p w14:paraId="44336D7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0.033</w:t>
            </w:r>
          </w:p>
        </w:tc>
      </w:tr>
      <w:tr w:rsidR="00BC1417" w:rsidRPr="006F07C0" w14:paraId="6D49EC84" w14:textId="77777777" w:rsidTr="00894F24">
        <w:tc>
          <w:tcPr>
            <w:tcW w:w="1870" w:type="dxa"/>
            <w:vMerge/>
          </w:tcPr>
          <w:p w14:paraId="391127EA"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6234FE0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Male </w:t>
            </w:r>
          </w:p>
        </w:tc>
        <w:tc>
          <w:tcPr>
            <w:tcW w:w="1870" w:type="dxa"/>
          </w:tcPr>
          <w:p w14:paraId="2601E0A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34</w:t>
            </w:r>
          </w:p>
        </w:tc>
        <w:tc>
          <w:tcPr>
            <w:tcW w:w="2125" w:type="dxa"/>
          </w:tcPr>
          <w:p w14:paraId="3113600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63</w:t>
            </w:r>
          </w:p>
        </w:tc>
        <w:tc>
          <w:tcPr>
            <w:tcW w:w="1615" w:type="dxa"/>
            <w:vMerge/>
          </w:tcPr>
          <w:p w14:paraId="4F57905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00DD874" w14:textId="77777777" w:rsidTr="00894F24">
        <w:tc>
          <w:tcPr>
            <w:tcW w:w="1870" w:type="dxa"/>
            <w:vMerge/>
          </w:tcPr>
          <w:p w14:paraId="48036EA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46B8C95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3995" w:type="dxa"/>
            <w:gridSpan w:val="2"/>
          </w:tcPr>
          <w:p w14:paraId="3A1021A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1615" w:type="dxa"/>
            <w:vMerge/>
          </w:tcPr>
          <w:p w14:paraId="17E8263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04E4EE2" w14:textId="77777777" w:rsidTr="00894F24">
        <w:tc>
          <w:tcPr>
            <w:tcW w:w="1870" w:type="dxa"/>
            <w:vMerge w:val="restart"/>
          </w:tcPr>
          <w:p w14:paraId="6E35AB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Department </w:t>
            </w:r>
          </w:p>
        </w:tc>
        <w:tc>
          <w:tcPr>
            <w:tcW w:w="1870" w:type="dxa"/>
          </w:tcPr>
          <w:p w14:paraId="1C1003D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Arabic </w:t>
            </w:r>
          </w:p>
        </w:tc>
        <w:tc>
          <w:tcPr>
            <w:tcW w:w="1870" w:type="dxa"/>
          </w:tcPr>
          <w:p w14:paraId="2D6F7FE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31</w:t>
            </w:r>
          </w:p>
        </w:tc>
        <w:tc>
          <w:tcPr>
            <w:tcW w:w="2125" w:type="dxa"/>
          </w:tcPr>
          <w:p w14:paraId="298AC15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74</w:t>
            </w:r>
          </w:p>
        </w:tc>
        <w:tc>
          <w:tcPr>
            <w:tcW w:w="1615" w:type="dxa"/>
            <w:vMerge w:val="restart"/>
          </w:tcPr>
          <w:p w14:paraId="4B28338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0.38</w:t>
            </w:r>
          </w:p>
        </w:tc>
      </w:tr>
      <w:tr w:rsidR="00BC1417" w:rsidRPr="006F07C0" w14:paraId="4F1E1263" w14:textId="77777777" w:rsidTr="00894F24">
        <w:tc>
          <w:tcPr>
            <w:tcW w:w="1870" w:type="dxa"/>
            <w:vMerge/>
          </w:tcPr>
          <w:p w14:paraId="373529D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0D91F81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Kurdish </w:t>
            </w:r>
          </w:p>
        </w:tc>
        <w:tc>
          <w:tcPr>
            <w:tcW w:w="1870" w:type="dxa"/>
          </w:tcPr>
          <w:p w14:paraId="33E84B6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w:t>
            </w:r>
          </w:p>
        </w:tc>
        <w:tc>
          <w:tcPr>
            <w:tcW w:w="2125" w:type="dxa"/>
          </w:tcPr>
          <w:p w14:paraId="71A254B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w:t>
            </w:r>
          </w:p>
        </w:tc>
        <w:tc>
          <w:tcPr>
            <w:tcW w:w="1615" w:type="dxa"/>
            <w:vMerge/>
          </w:tcPr>
          <w:p w14:paraId="7B999CB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0653D759" w14:textId="77777777" w:rsidTr="00894F24">
        <w:tc>
          <w:tcPr>
            <w:tcW w:w="1870" w:type="dxa"/>
            <w:vMerge/>
          </w:tcPr>
          <w:p w14:paraId="4FB44E2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5328425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English </w:t>
            </w:r>
          </w:p>
        </w:tc>
        <w:tc>
          <w:tcPr>
            <w:tcW w:w="1870" w:type="dxa"/>
          </w:tcPr>
          <w:p w14:paraId="4A8587E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19</w:t>
            </w:r>
          </w:p>
        </w:tc>
        <w:tc>
          <w:tcPr>
            <w:tcW w:w="2125" w:type="dxa"/>
          </w:tcPr>
          <w:p w14:paraId="7FBA83C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w:t>
            </w:r>
          </w:p>
        </w:tc>
        <w:tc>
          <w:tcPr>
            <w:tcW w:w="1615" w:type="dxa"/>
            <w:vMerge/>
          </w:tcPr>
          <w:p w14:paraId="315E363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0CEFBEBB" w14:textId="77777777" w:rsidTr="00894F24">
        <w:tc>
          <w:tcPr>
            <w:tcW w:w="1870" w:type="dxa"/>
            <w:vMerge/>
          </w:tcPr>
          <w:p w14:paraId="5979173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157DA24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physics</w:t>
            </w:r>
          </w:p>
        </w:tc>
        <w:tc>
          <w:tcPr>
            <w:tcW w:w="1870" w:type="dxa"/>
          </w:tcPr>
          <w:p w14:paraId="0FC7683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44</w:t>
            </w:r>
          </w:p>
        </w:tc>
        <w:tc>
          <w:tcPr>
            <w:tcW w:w="2125" w:type="dxa"/>
          </w:tcPr>
          <w:p w14:paraId="6FF4F6F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28</w:t>
            </w:r>
          </w:p>
        </w:tc>
        <w:tc>
          <w:tcPr>
            <w:tcW w:w="1615" w:type="dxa"/>
            <w:vMerge/>
          </w:tcPr>
          <w:p w14:paraId="23B25EE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38DB5427" w14:textId="77777777" w:rsidTr="00894F24">
        <w:tc>
          <w:tcPr>
            <w:tcW w:w="1870" w:type="dxa"/>
            <w:vMerge/>
          </w:tcPr>
          <w:p w14:paraId="6474B43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6C33A41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Biology </w:t>
            </w:r>
          </w:p>
        </w:tc>
        <w:tc>
          <w:tcPr>
            <w:tcW w:w="1870" w:type="dxa"/>
          </w:tcPr>
          <w:p w14:paraId="142AB99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55</w:t>
            </w:r>
          </w:p>
        </w:tc>
        <w:tc>
          <w:tcPr>
            <w:tcW w:w="2125" w:type="dxa"/>
          </w:tcPr>
          <w:p w14:paraId="461F527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79</w:t>
            </w:r>
          </w:p>
        </w:tc>
        <w:tc>
          <w:tcPr>
            <w:tcW w:w="1615" w:type="dxa"/>
            <w:vMerge/>
          </w:tcPr>
          <w:p w14:paraId="3AAA787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6B169BB" w14:textId="77777777" w:rsidTr="00894F24">
        <w:tc>
          <w:tcPr>
            <w:tcW w:w="1870" w:type="dxa"/>
            <w:vMerge/>
          </w:tcPr>
          <w:p w14:paraId="5138327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73F5A27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3995" w:type="dxa"/>
            <w:gridSpan w:val="2"/>
          </w:tcPr>
          <w:p w14:paraId="3166FD9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1615" w:type="dxa"/>
            <w:vMerge/>
          </w:tcPr>
          <w:p w14:paraId="571B204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ADD19F4" w14:textId="77777777" w:rsidTr="00894F24">
        <w:tc>
          <w:tcPr>
            <w:tcW w:w="1870" w:type="dxa"/>
            <w:vMerge w:val="restart"/>
          </w:tcPr>
          <w:p w14:paraId="1F31F80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Stages</w:t>
            </w:r>
          </w:p>
        </w:tc>
        <w:tc>
          <w:tcPr>
            <w:tcW w:w="1870" w:type="dxa"/>
          </w:tcPr>
          <w:p w14:paraId="5B05479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First </w:t>
            </w:r>
          </w:p>
        </w:tc>
        <w:tc>
          <w:tcPr>
            <w:tcW w:w="1870" w:type="dxa"/>
          </w:tcPr>
          <w:p w14:paraId="749828E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47</w:t>
            </w:r>
          </w:p>
        </w:tc>
        <w:tc>
          <w:tcPr>
            <w:tcW w:w="2125" w:type="dxa"/>
          </w:tcPr>
          <w:p w14:paraId="0C66C10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67</w:t>
            </w:r>
          </w:p>
        </w:tc>
        <w:tc>
          <w:tcPr>
            <w:tcW w:w="1615" w:type="dxa"/>
            <w:vMerge w:val="restart"/>
          </w:tcPr>
          <w:p w14:paraId="5D06D9C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0.173</w:t>
            </w:r>
          </w:p>
        </w:tc>
      </w:tr>
      <w:tr w:rsidR="00BC1417" w:rsidRPr="006F07C0" w14:paraId="3F0D873F" w14:textId="77777777" w:rsidTr="00894F24">
        <w:tc>
          <w:tcPr>
            <w:tcW w:w="1870" w:type="dxa"/>
            <w:vMerge/>
          </w:tcPr>
          <w:p w14:paraId="3F39991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1FB3773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Second </w:t>
            </w:r>
          </w:p>
        </w:tc>
        <w:tc>
          <w:tcPr>
            <w:tcW w:w="1870" w:type="dxa"/>
          </w:tcPr>
          <w:p w14:paraId="42F0C9E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w:t>
            </w:r>
          </w:p>
        </w:tc>
        <w:tc>
          <w:tcPr>
            <w:tcW w:w="2125" w:type="dxa"/>
          </w:tcPr>
          <w:p w14:paraId="2A7F603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w:t>
            </w:r>
          </w:p>
        </w:tc>
        <w:tc>
          <w:tcPr>
            <w:tcW w:w="1615" w:type="dxa"/>
            <w:vMerge/>
          </w:tcPr>
          <w:p w14:paraId="739BE78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2AED96F" w14:textId="77777777" w:rsidTr="00894F24">
        <w:tc>
          <w:tcPr>
            <w:tcW w:w="1870" w:type="dxa"/>
            <w:vMerge/>
          </w:tcPr>
          <w:p w14:paraId="050A631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7A873B3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Third </w:t>
            </w:r>
          </w:p>
        </w:tc>
        <w:tc>
          <w:tcPr>
            <w:tcW w:w="1870" w:type="dxa"/>
          </w:tcPr>
          <w:p w14:paraId="30F7CE7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45</w:t>
            </w:r>
          </w:p>
        </w:tc>
        <w:tc>
          <w:tcPr>
            <w:tcW w:w="2125" w:type="dxa"/>
          </w:tcPr>
          <w:p w14:paraId="2DB7FC6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50</w:t>
            </w:r>
          </w:p>
        </w:tc>
        <w:tc>
          <w:tcPr>
            <w:tcW w:w="1615" w:type="dxa"/>
            <w:vMerge/>
          </w:tcPr>
          <w:p w14:paraId="065AC11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3ABA5581" w14:textId="77777777" w:rsidTr="00894F24">
        <w:tc>
          <w:tcPr>
            <w:tcW w:w="1870" w:type="dxa"/>
            <w:vMerge/>
          </w:tcPr>
          <w:p w14:paraId="68D8731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52C4AF5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Fourth </w:t>
            </w:r>
          </w:p>
        </w:tc>
        <w:tc>
          <w:tcPr>
            <w:tcW w:w="1870" w:type="dxa"/>
          </w:tcPr>
          <w:p w14:paraId="5E87A95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18</w:t>
            </w:r>
          </w:p>
        </w:tc>
        <w:tc>
          <w:tcPr>
            <w:tcW w:w="2125" w:type="dxa"/>
          </w:tcPr>
          <w:p w14:paraId="15778D4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36</w:t>
            </w:r>
          </w:p>
        </w:tc>
        <w:tc>
          <w:tcPr>
            <w:tcW w:w="1615" w:type="dxa"/>
            <w:vMerge/>
          </w:tcPr>
          <w:p w14:paraId="26739225"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733F2D8" w14:textId="77777777" w:rsidTr="00894F24">
        <w:tc>
          <w:tcPr>
            <w:tcW w:w="1870" w:type="dxa"/>
            <w:vMerge/>
          </w:tcPr>
          <w:p w14:paraId="196F1B5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5677CA0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3995" w:type="dxa"/>
            <w:gridSpan w:val="2"/>
          </w:tcPr>
          <w:p w14:paraId="4C8DE24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1615" w:type="dxa"/>
            <w:vMerge/>
          </w:tcPr>
          <w:p w14:paraId="7A2DB98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bl>
    <w:p w14:paraId="2D9B0929" w14:textId="3B10EAC7" w:rsidR="00B9749B" w:rsidRPr="00B9749B"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t>Table</w:t>
      </w:r>
      <w:r>
        <w:rPr>
          <w:rFonts w:asciiTheme="majorBidi" w:hAnsiTheme="majorBidi" w:cstheme="majorBidi"/>
          <w:sz w:val="24"/>
          <w:szCs w:val="24"/>
        </w:rPr>
        <w:t xml:space="preserve"> </w:t>
      </w:r>
      <w:r w:rsidRPr="00B9749B">
        <w:rPr>
          <w:rFonts w:asciiTheme="majorBidi" w:hAnsiTheme="majorBidi" w:cstheme="majorBidi"/>
          <w:sz w:val="24"/>
          <w:szCs w:val="24"/>
        </w:rPr>
        <w:t xml:space="preserve">8 shows the association between neck pain and mobile and TV devices. There is a significant association between neck pain and daily use of mobile devices. That is because the p-value was less than 0.05. Due to the fact that there is a statistically significant correlation between using a mobile phone on a daily basis and experiencing neck pain (p = 0.028), it can be inferred that extended use of mobile devices is a contributor to </w:t>
      </w:r>
      <w:r w:rsidRPr="00B9749B">
        <w:rPr>
          <w:rFonts w:asciiTheme="majorBidi" w:hAnsiTheme="majorBidi" w:cstheme="majorBidi"/>
          <w:sz w:val="24"/>
          <w:szCs w:val="24"/>
        </w:rPr>
        <w:lastRenderedPageBreak/>
        <w:t>musculoskeletal discomfort. There were no significant connections found between the variables of posture, eye distance, or television-watching behaviors and the outcomes of the study.</w:t>
      </w:r>
    </w:p>
    <w:p w14:paraId="0287E883" w14:textId="77777777" w:rsidR="006E2CE9" w:rsidRPr="006F07C0" w:rsidRDefault="006E2CE9" w:rsidP="00BC1417">
      <w:pPr>
        <w:pStyle w:val="EndNoteBibliography"/>
        <w:spacing w:line="360" w:lineRule="auto"/>
        <w:jc w:val="both"/>
        <w:rPr>
          <w:rFonts w:asciiTheme="majorBidi" w:hAnsiTheme="majorBidi" w:cstheme="majorBidi"/>
          <w:sz w:val="24"/>
          <w:szCs w:val="24"/>
        </w:rPr>
      </w:pPr>
    </w:p>
    <w:p w14:paraId="55BE72FF" w14:textId="77777777" w:rsidR="006E2CE9" w:rsidRPr="006F07C0" w:rsidRDefault="0005613C" w:rsidP="0005613C">
      <w:pPr>
        <w:pStyle w:val="EndNoteBibliography"/>
        <w:tabs>
          <w:tab w:val="left" w:pos="4515"/>
        </w:tabs>
        <w:spacing w:line="360" w:lineRule="auto"/>
        <w:jc w:val="both"/>
        <w:rPr>
          <w:rFonts w:asciiTheme="majorBidi" w:hAnsiTheme="majorBidi" w:cstheme="majorBidi"/>
          <w:sz w:val="24"/>
          <w:szCs w:val="24"/>
        </w:rPr>
      </w:pPr>
      <w:r w:rsidRPr="006F07C0">
        <w:rPr>
          <w:rFonts w:asciiTheme="majorBidi" w:hAnsiTheme="majorBidi" w:cstheme="majorBidi"/>
          <w:sz w:val="24"/>
          <w:szCs w:val="24"/>
        </w:rPr>
        <w:tab/>
      </w:r>
    </w:p>
    <w:p w14:paraId="064E79BB" w14:textId="0044DD32" w:rsidR="00BC1417" w:rsidRPr="00270A7D" w:rsidRDefault="00BC1417" w:rsidP="00BC1417">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b/>
          <w:bCs/>
          <w:sz w:val="24"/>
          <w:szCs w:val="24"/>
        </w:rPr>
        <w:t>Table</w:t>
      </w:r>
      <w:r w:rsidR="00B9749B">
        <w:rPr>
          <w:rFonts w:asciiTheme="majorBidi" w:hAnsiTheme="majorBidi" w:cstheme="majorBidi"/>
          <w:b/>
          <w:bCs/>
          <w:sz w:val="24"/>
          <w:szCs w:val="24"/>
        </w:rPr>
        <w:t xml:space="preserve">. </w:t>
      </w:r>
      <w:r w:rsidRPr="006F07C0">
        <w:rPr>
          <w:rFonts w:asciiTheme="majorBidi" w:hAnsiTheme="majorBidi" w:cstheme="majorBidi"/>
          <w:b/>
          <w:bCs/>
          <w:sz w:val="24"/>
          <w:szCs w:val="24"/>
        </w:rPr>
        <w:t>8</w:t>
      </w:r>
      <w:r w:rsidR="00B9749B">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Pr="00270A7D">
        <w:rPr>
          <w:rFonts w:asciiTheme="majorBidi" w:hAnsiTheme="majorBidi" w:cstheme="majorBidi"/>
          <w:sz w:val="24"/>
          <w:szCs w:val="24"/>
        </w:rPr>
        <w:t>Association between neck pain and mobile, and TV devices</w:t>
      </w:r>
    </w:p>
    <w:tbl>
      <w:tblPr>
        <w:tblStyle w:val="TableGrid"/>
        <w:tblW w:w="0" w:type="auto"/>
        <w:tblLook w:val="04A0" w:firstRow="1" w:lastRow="0" w:firstColumn="1" w:lastColumn="0" w:noHBand="0" w:noVBand="1"/>
      </w:tblPr>
      <w:tblGrid>
        <w:gridCol w:w="1870"/>
        <w:gridCol w:w="2175"/>
        <w:gridCol w:w="1565"/>
        <w:gridCol w:w="2215"/>
        <w:gridCol w:w="1525"/>
      </w:tblGrid>
      <w:tr w:rsidR="00BC1417" w:rsidRPr="006F07C0" w14:paraId="4EF7CDF4" w14:textId="77777777" w:rsidTr="00894F24">
        <w:tc>
          <w:tcPr>
            <w:tcW w:w="4045" w:type="dxa"/>
            <w:gridSpan w:val="2"/>
            <w:tcBorders>
              <w:bottom w:val="nil"/>
            </w:tcBorders>
          </w:tcPr>
          <w:p w14:paraId="0BA0AD4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5305" w:type="dxa"/>
            <w:gridSpan w:val="3"/>
          </w:tcPr>
          <w:p w14:paraId="2E24A5C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Suffering from neck pain last 12 months</w:t>
            </w:r>
          </w:p>
        </w:tc>
      </w:tr>
      <w:tr w:rsidR="00BC1417" w:rsidRPr="006F07C0" w14:paraId="0385C12D" w14:textId="77777777" w:rsidTr="00894F24">
        <w:tc>
          <w:tcPr>
            <w:tcW w:w="4045" w:type="dxa"/>
            <w:gridSpan w:val="2"/>
            <w:tcBorders>
              <w:top w:val="nil"/>
            </w:tcBorders>
          </w:tcPr>
          <w:p w14:paraId="13A4F89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565" w:type="dxa"/>
          </w:tcPr>
          <w:p w14:paraId="3AE252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Have pain</w:t>
            </w:r>
          </w:p>
        </w:tc>
        <w:tc>
          <w:tcPr>
            <w:tcW w:w="2215" w:type="dxa"/>
          </w:tcPr>
          <w:p w14:paraId="17929C9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Donot have pain  </w:t>
            </w:r>
          </w:p>
        </w:tc>
        <w:tc>
          <w:tcPr>
            <w:tcW w:w="1525" w:type="dxa"/>
          </w:tcPr>
          <w:p w14:paraId="6E8F1E2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p-value </w:t>
            </w:r>
          </w:p>
        </w:tc>
      </w:tr>
      <w:tr w:rsidR="00BC1417" w:rsidRPr="006F07C0" w14:paraId="6430A7EC" w14:textId="77777777" w:rsidTr="00894F24">
        <w:tc>
          <w:tcPr>
            <w:tcW w:w="1870" w:type="dxa"/>
            <w:vMerge w:val="restart"/>
          </w:tcPr>
          <w:p w14:paraId="3D50959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Daily use of mobile phone </w:t>
            </w:r>
          </w:p>
        </w:tc>
        <w:tc>
          <w:tcPr>
            <w:tcW w:w="2175" w:type="dxa"/>
          </w:tcPr>
          <w:p w14:paraId="5786BAA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Up to 2 hours</w:t>
            </w:r>
          </w:p>
        </w:tc>
        <w:tc>
          <w:tcPr>
            <w:tcW w:w="1565" w:type="dxa"/>
          </w:tcPr>
          <w:p w14:paraId="66B4B1B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40%</w:t>
            </w:r>
          </w:p>
        </w:tc>
        <w:tc>
          <w:tcPr>
            <w:tcW w:w="2215" w:type="dxa"/>
          </w:tcPr>
          <w:p w14:paraId="3D120FF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44%</w:t>
            </w:r>
          </w:p>
        </w:tc>
        <w:tc>
          <w:tcPr>
            <w:tcW w:w="1525" w:type="dxa"/>
            <w:vMerge w:val="restart"/>
          </w:tcPr>
          <w:p w14:paraId="78FB852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0.028</w:t>
            </w:r>
          </w:p>
        </w:tc>
      </w:tr>
      <w:tr w:rsidR="00BC1417" w:rsidRPr="006F07C0" w14:paraId="54670766" w14:textId="77777777" w:rsidTr="00894F24">
        <w:tc>
          <w:tcPr>
            <w:tcW w:w="1870" w:type="dxa"/>
            <w:vMerge/>
          </w:tcPr>
          <w:p w14:paraId="39A6F8C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55A1CCC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3 hours or more </w:t>
            </w:r>
          </w:p>
        </w:tc>
        <w:tc>
          <w:tcPr>
            <w:tcW w:w="1565" w:type="dxa"/>
          </w:tcPr>
          <w:p w14:paraId="3B3A68E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60%</w:t>
            </w:r>
          </w:p>
        </w:tc>
        <w:tc>
          <w:tcPr>
            <w:tcW w:w="2215" w:type="dxa"/>
          </w:tcPr>
          <w:p w14:paraId="4AD83C7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56%</w:t>
            </w:r>
          </w:p>
        </w:tc>
        <w:tc>
          <w:tcPr>
            <w:tcW w:w="1525" w:type="dxa"/>
            <w:vMerge/>
          </w:tcPr>
          <w:p w14:paraId="649572E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5A75182" w14:textId="77777777" w:rsidTr="00894F24">
        <w:tc>
          <w:tcPr>
            <w:tcW w:w="1870" w:type="dxa"/>
            <w:vMerge/>
          </w:tcPr>
          <w:p w14:paraId="0F93C65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332C11B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1565" w:type="dxa"/>
          </w:tcPr>
          <w:p w14:paraId="3CAFFF0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c>
          <w:tcPr>
            <w:tcW w:w="2215" w:type="dxa"/>
          </w:tcPr>
          <w:p w14:paraId="46D7AB2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c>
          <w:tcPr>
            <w:tcW w:w="1525" w:type="dxa"/>
            <w:vMerge/>
          </w:tcPr>
          <w:p w14:paraId="5ACEABF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43DB1E0" w14:textId="77777777" w:rsidTr="00894F24">
        <w:tc>
          <w:tcPr>
            <w:tcW w:w="1870" w:type="dxa"/>
            <w:vMerge w:val="restart"/>
          </w:tcPr>
          <w:p w14:paraId="3EEEC5F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Posture use mobile</w:t>
            </w:r>
          </w:p>
        </w:tc>
        <w:tc>
          <w:tcPr>
            <w:tcW w:w="2175" w:type="dxa"/>
          </w:tcPr>
          <w:p w14:paraId="692D511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Standing postion</w:t>
            </w:r>
          </w:p>
        </w:tc>
        <w:tc>
          <w:tcPr>
            <w:tcW w:w="1565" w:type="dxa"/>
          </w:tcPr>
          <w:p w14:paraId="0A8DFB8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27</w:t>
            </w:r>
          </w:p>
        </w:tc>
        <w:tc>
          <w:tcPr>
            <w:tcW w:w="2215" w:type="dxa"/>
          </w:tcPr>
          <w:p w14:paraId="03F7987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w:t>
            </w:r>
          </w:p>
        </w:tc>
        <w:tc>
          <w:tcPr>
            <w:tcW w:w="1525" w:type="dxa"/>
            <w:vMerge w:val="restart"/>
          </w:tcPr>
          <w:p w14:paraId="4CA154C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0.344</w:t>
            </w:r>
          </w:p>
        </w:tc>
      </w:tr>
      <w:tr w:rsidR="00BC1417" w:rsidRPr="006F07C0" w14:paraId="771C570B" w14:textId="77777777" w:rsidTr="00894F24">
        <w:tc>
          <w:tcPr>
            <w:tcW w:w="1870" w:type="dxa"/>
            <w:vMerge/>
          </w:tcPr>
          <w:p w14:paraId="2DDDD3F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321877C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Sitting position</w:t>
            </w:r>
          </w:p>
        </w:tc>
        <w:tc>
          <w:tcPr>
            <w:tcW w:w="1565" w:type="dxa"/>
          </w:tcPr>
          <w:p w14:paraId="6FB8D69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72</w:t>
            </w:r>
          </w:p>
        </w:tc>
        <w:tc>
          <w:tcPr>
            <w:tcW w:w="2215" w:type="dxa"/>
          </w:tcPr>
          <w:p w14:paraId="210DB7B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99</w:t>
            </w:r>
          </w:p>
        </w:tc>
        <w:tc>
          <w:tcPr>
            <w:tcW w:w="1525" w:type="dxa"/>
            <w:vMerge/>
          </w:tcPr>
          <w:p w14:paraId="264D1B4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0EE950E8" w14:textId="77777777" w:rsidTr="00894F24">
        <w:tc>
          <w:tcPr>
            <w:tcW w:w="1870" w:type="dxa"/>
            <w:vMerge/>
          </w:tcPr>
          <w:p w14:paraId="1544428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76B9D0F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Laynig down position </w:t>
            </w:r>
          </w:p>
        </w:tc>
        <w:tc>
          <w:tcPr>
            <w:tcW w:w="1565" w:type="dxa"/>
          </w:tcPr>
          <w:p w14:paraId="5191B6D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42</w:t>
            </w:r>
          </w:p>
        </w:tc>
        <w:tc>
          <w:tcPr>
            <w:tcW w:w="2215" w:type="dxa"/>
          </w:tcPr>
          <w:p w14:paraId="5E1F672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54</w:t>
            </w:r>
          </w:p>
        </w:tc>
        <w:tc>
          <w:tcPr>
            <w:tcW w:w="1525" w:type="dxa"/>
            <w:vMerge/>
          </w:tcPr>
          <w:p w14:paraId="75C4832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7DBFAC57" w14:textId="77777777" w:rsidTr="00894F24">
        <w:tc>
          <w:tcPr>
            <w:tcW w:w="1870" w:type="dxa"/>
            <w:vMerge/>
          </w:tcPr>
          <w:p w14:paraId="27D19BF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2F5A0C3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Semi-lying position</w:t>
            </w:r>
          </w:p>
        </w:tc>
        <w:tc>
          <w:tcPr>
            <w:tcW w:w="1565" w:type="dxa"/>
          </w:tcPr>
          <w:p w14:paraId="2C940CA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27</w:t>
            </w:r>
          </w:p>
        </w:tc>
        <w:tc>
          <w:tcPr>
            <w:tcW w:w="2215" w:type="dxa"/>
          </w:tcPr>
          <w:p w14:paraId="46B7092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22</w:t>
            </w:r>
          </w:p>
        </w:tc>
        <w:tc>
          <w:tcPr>
            <w:tcW w:w="1525" w:type="dxa"/>
            <w:vMerge/>
          </w:tcPr>
          <w:p w14:paraId="76E657B5"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5E8ED36B" w14:textId="77777777" w:rsidTr="00894F24">
        <w:tc>
          <w:tcPr>
            <w:tcW w:w="1870" w:type="dxa"/>
            <w:vMerge w:val="restart"/>
          </w:tcPr>
          <w:p w14:paraId="3D4393E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Eye distance to mobile </w:t>
            </w:r>
          </w:p>
        </w:tc>
        <w:tc>
          <w:tcPr>
            <w:tcW w:w="2175" w:type="dxa"/>
          </w:tcPr>
          <w:p w14:paraId="648D8FA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Less than 20 cm</w:t>
            </w:r>
          </w:p>
        </w:tc>
        <w:tc>
          <w:tcPr>
            <w:tcW w:w="1565" w:type="dxa"/>
          </w:tcPr>
          <w:p w14:paraId="25CC12B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82</w:t>
            </w:r>
          </w:p>
        </w:tc>
        <w:tc>
          <w:tcPr>
            <w:tcW w:w="2215" w:type="dxa"/>
          </w:tcPr>
          <w:p w14:paraId="20F6E0A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c>
          <w:tcPr>
            <w:tcW w:w="1525" w:type="dxa"/>
            <w:vMerge w:val="restart"/>
          </w:tcPr>
          <w:p w14:paraId="3A154F4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0.298</w:t>
            </w:r>
          </w:p>
        </w:tc>
      </w:tr>
      <w:tr w:rsidR="00BC1417" w:rsidRPr="006F07C0" w14:paraId="02A6A7ED" w14:textId="77777777" w:rsidTr="00894F24">
        <w:tc>
          <w:tcPr>
            <w:tcW w:w="1870" w:type="dxa"/>
            <w:vMerge/>
          </w:tcPr>
          <w:p w14:paraId="2851A96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5FDCC61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 cm or more</w:t>
            </w:r>
          </w:p>
        </w:tc>
        <w:tc>
          <w:tcPr>
            <w:tcW w:w="1565" w:type="dxa"/>
          </w:tcPr>
          <w:p w14:paraId="33A8028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72</w:t>
            </w:r>
          </w:p>
        </w:tc>
        <w:tc>
          <w:tcPr>
            <w:tcW w:w="2215" w:type="dxa"/>
          </w:tcPr>
          <w:p w14:paraId="4F75A1E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104</w:t>
            </w:r>
          </w:p>
        </w:tc>
        <w:tc>
          <w:tcPr>
            <w:tcW w:w="1525" w:type="dxa"/>
            <w:vMerge/>
          </w:tcPr>
          <w:p w14:paraId="6ED1D35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3B726B04" w14:textId="77777777" w:rsidTr="00894F24">
        <w:tc>
          <w:tcPr>
            <w:tcW w:w="1870" w:type="dxa"/>
            <w:vMerge w:val="restart"/>
          </w:tcPr>
          <w:p w14:paraId="4E84DC6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watch TV/week</w:t>
            </w:r>
          </w:p>
        </w:tc>
        <w:tc>
          <w:tcPr>
            <w:tcW w:w="2175" w:type="dxa"/>
          </w:tcPr>
          <w:p w14:paraId="5A093DA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Up to time</w:t>
            </w:r>
          </w:p>
        </w:tc>
        <w:tc>
          <w:tcPr>
            <w:tcW w:w="1565" w:type="dxa"/>
          </w:tcPr>
          <w:p w14:paraId="2F90254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90</w:t>
            </w:r>
          </w:p>
        </w:tc>
        <w:tc>
          <w:tcPr>
            <w:tcW w:w="2215" w:type="dxa"/>
          </w:tcPr>
          <w:p w14:paraId="47F2482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103</w:t>
            </w:r>
          </w:p>
        </w:tc>
        <w:tc>
          <w:tcPr>
            <w:tcW w:w="1525" w:type="dxa"/>
            <w:vMerge w:val="restart"/>
          </w:tcPr>
          <w:p w14:paraId="34C66D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0.40</w:t>
            </w:r>
          </w:p>
        </w:tc>
      </w:tr>
      <w:tr w:rsidR="00BC1417" w:rsidRPr="006F07C0" w14:paraId="452AF588" w14:textId="77777777" w:rsidTr="00894F24">
        <w:tc>
          <w:tcPr>
            <w:tcW w:w="1870" w:type="dxa"/>
            <w:vMerge/>
          </w:tcPr>
          <w:p w14:paraId="2F80523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68DEF90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3 times or more </w:t>
            </w:r>
          </w:p>
        </w:tc>
        <w:tc>
          <w:tcPr>
            <w:tcW w:w="1565" w:type="dxa"/>
          </w:tcPr>
          <w:p w14:paraId="4D051ED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61</w:t>
            </w:r>
          </w:p>
        </w:tc>
        <w:tc>
          <w:tcPr>
            <w:tcW w:w="2215" w:type="dxa"/>
          </w:tcPr>
          <w:p w14:paraId="587E1ED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84</w:t>
            </w:r>
          </w:p>
        </w:tc>
        <w:tc>
          <w:tcPr>
            <w:tcW w:w="1525" w:type="dxa"/>
            <w:vMerge/>
          </w:tcPr>
          <w:p w14:paraId="7972D38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3AC4AC7" w14:textId="77777777" w:rsidTr="00894F24">
        <w:tc>
          <w:tcPr>
            <w:tcW w:w="1870" w:type="dxa"/>
            <w:vMerge w:val="restart"/>
          </w:tcPr>
          <w:p w14:paraId="1C1A417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watch TV/day</w:t>
            </w:r>
          </w:p>
        </w:tc>
        <w:tc>
          <w:tcPr>
            <w:tcW w:w="2175" w:type="dxa"/>
          </w:tcPr>
          <w:p w14:paraId="364F458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Up to 2 hours </w:t>
            </w:r>
          </w:p>
        </w:tc>
        <w:tc>
          <w:tcPr>
            <w:tcW w:w="1565" w:type="dxa"/>
          </w:tcPr>
          <w:p w14:paraId="1A2A51B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92</w:t>
            </w:r>
          </w:p>
        </w:tc>
        <w:tc>
          <w:tcPr>
            <w:tcW w:w="2215" w:type="dxa"/>
          </w:tcPr>
          <w:p w14:paraId="648C8F0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104</w:t>
            </w:r>
          </w:p>
        </w:tc>
        <w:tc>
          <w:tcPr>
            <w:tcW w:w="1525" w:type="dxa"/>
            <w:vMerge w:val="restart"/>
          </w:tcPr>
          <w:p w14:paraId="7F57BAF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0.308</w:t>
            </w:r>
          </w:p>
        </w:tc>
      </w:tr>
      <w:tr w:rsidR="00BC1417" w:rsidRPr="006F07C0" w14:paraId="2EA74B6D" w14:textId="77777777" w:rsidTr="00894F24">
        <w:tc>
          <w:tcPr>
            <w:tcW w:w="1870" w:type="dxa"/>
            <w:vMerge/>
          </w:tcPr>
          <w:p w14:paraId="63BDA535"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7D77D83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3 hours or more </w:t>
            </w:r>
          </w:p>
        </w:tc>
        <w:tc>
          <w:tcPr>
            <w:tcW w:w="1565" w:type="dxa"/>
          </w:tcPr>
          <w:p w14:paraId="79ADA5E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54</w:t>
            </w:r>
          </w:p>
        </w:tc>
        <w:tc>
          <w:tcPr>
            <w:tcW w:w="2215" w:type="dxa"/>
          </w:tcPr>
          <w:p w14:paraId="15C210C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77</w:t>
            </w:r>
          </w:p>
        </w:tc>
        <w:tc>
          <w:tcPr>
            <w:tcW w:w="1525" w:type="dxa"/>
            <w:vMerge/>
          </w:tcPr>
          <w:p w14:paraId="510B040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bl>
    <w:p w14:paraId="126207AD" w14:textId="00EBBDB9" w:rsidR="006E2CE9" w:rsidRPr="006F07C0" w:rsidRDefault="00270A7D" w:rsidP="00270A7D">
      <w:pPr>
        <w:pStyle w:val="EndNoteBibliography"/>
        <w:spacing w:line="360" w:lineRule="auto"/>
        <w:jc w:val="both"/>
        <w:rPr>
          <w:rFonts w:asciiTheme="majorBidi" w:hAnsiTheme="majorBidi" w:cstheme="majorBidi"/>
          <w:sz w:val="24"/>
          <w:szCs w:val="24"/>
        </w:rPr>
      </w:pPr>
      <w:r w:rsidRPr="00270A7D">
        <w:rPr>
          <w:rFonts w:asciiTheme="majorBidi" w:hAnsiTheme="majorBidi" w:cstheme="majorBidi"/>
          <w:sz w:val="24"/>
          <w:szCs w:val="24"/>
        </w:rPr>
        <w:t>Table</w:t>
      </w:r>
      <w:r>
        <w:rPr>
          <w:rFonts w:asciiTheme="majorBidi" w:hAnsiTheme="majorBidi" w:cstheme="majorBidi"/>
          <w:sz w:val="24"/>
          <w:szCs w:val="24"/>
        </w:rPr>
        <w:t xml:space="preserve"> </w:t>
      </w:r>
      <w:r w:rsidRPr="00270A7D">
        <w:rPr>
          <w:rFonts w:asciiTheme="majorBidi" w:hAnsiTheme="majorBidi" w:cstheme="majorBidi"/>
          <w:sz w:val="24"/>
          <w:szCs w:val="24"/>
        </w:rPr>
        <w:t>9 illustrates the correlation between the usage of video game consoles and computers, as well as the frequency of experiencing soreness across the neck. The p-value was lower than 0.05, which indicates that there is a substantial link between using a computer and experiencing neck discomfort. Despite this, the results did not have a significant influence on video gaming systems. According to the data shown in Table</w:t>
      </w:r>
      <w:r>
        <w:rPr>
          <w:rFonts w:asciiTheme="majorBidi" w:hAnsiTheme="majorBidi" w:cstheme="majorBidi"/>
          <w:sz w:val="24"/>
          <w:szCs w:val="24"/>
        </w:rPr>
        <w:t xml:space="preserve"> </w:t>
      </w:r>
      <w:r w:rsidRPr="00270A7D">
        <w:rPr>
          <w:rFonts w:asciiTheme="majorBidi" w:hAnsiTheme="majorBidi" w:cstheme="majorBidi"/>
          <w:sz w:val="24"/>
          <w:szCs w:val="24"/>
        </w:rPr>
        <w:t>9, the frequency of neck discomfort is substantially linked with both the amount of time spent using a computer on a daily basis (p = 0.0218) and the kind of computer that is used (particularly laptops; p = 0.0262). On the other hand, the use of video games did not produce statistically significant and relevant correlations.</w:t>
      </w:r>
    </w:p>
    <w:p w14:paraId="55CD2BEC" w14:textId="57BEAEF0"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270A7D">
        <w:rPr>
          <w:rFonts w:asciiTheme="majorBidi" w:hAnsiTheme="majorBidi" w:cstheme="majorBidi"/>
          <w:b/>
          <w:bCs/>
          <w:sz w:val="24"/>
          <w:szCs w:val="24"/>
        </w:rPr>
        <w:t xml:space="preserve">. </w:t>
      </w:r>
      <w:r w:rsidRPr="006F07C0">
        <w:rPr>
          <w:rFonts w:asciiTheme="majorBidi" w:hAnsiTheme="majorBidi" w:cstheme="majorBidi"/>
          <w:b/>
          <w:bCs/>
          <w:sz w:val="24"/>
          <w:szCs w:val="24"/>
        </w:rPr>
        <w:t>9</w:t>
      </w:r>
      <w:r w:rsidR="00270A7D">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Pr="00270A7D">
        <w:rPr>
          <w:rFonts w:asciiTheme="majorBidi" w:hAnsiTheme="majorBidi" w:cstheme="majorBidi"/>
          <w:sz w:val="24"/>
          <w:szCs w:val="24"/>
        </w:rPr>
        <w:t>Association between neck pain and computer and video game devices</w:t>
      </w:r>
      <w:r w:rsidRPr="006F07C0">
        <w:rPr>
          <w:rFonts w:asciiTheme="majorBidi" w:hAnsiTheme="majorBidi" w:cstheme="majorBidi"/>
          <w:b/>
          <w:bCs/>
          <w:sz w:val="24"/>
          <w:szCs w:val="24"/>
        </w:rPr>
        <w:t xml:space="preserve"> </w:t>
      </w:r>
    </w:p>
    <w:tbl>
      <w:tblPr>
        <w:tblStyle w:val="TableGrid"/>
        <w:tblW w:w="0" w:type="auto"/>
        <w:tblLook w:val="04A0" w:firstRow="1" w:lastRow="0" w:firstColumn="1" w:lastColumn="0" w:noHBand="0" w:noVBand="1"/>
      </w:tblPr>
      <w:tblGrid>
        <w:gridCol w:w="1928"/>
        <w:gridCol w:w="1860"/>
        <w:gridCol w:w="1853"/>
        <w:gridCol w:w="2094"/>
        <w:gridCol w:w="1615"/>
      </w:tblGrid>
      <w:tr w:rsidR="00BC1417" w:rsidRPr="006F07C0" w14:paraId="00D36DD9" w14:textId="77777777" w:rsidTr="00894F24">
        <w:tc>
          <w:tcPr>
            <w:tcW w:w="3788" w:type="dxa"/>
            <w:gridSpan w:val="2"/>
            <w:vMerge w:val="restart"/>
          </w:tcPr>
          <w:p w14:paraId="3B1ADFC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5562" w:type="dxa"/>
            <w:gridSpan w:val="3"/>
          </w:tcPr>
          <w:p w14:paraId="1108272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Suffering from neck pain last 12 months</w:t>
            </w:r>
          </w:p>
        </w:tc>
      </w:tr>
      <w:tr w:rsidR="00BC1417" w:rsidRPr="006F07C0" w14:paraId="48788347" w14:textId="77777777" w:rsidTr="00894F24">
        <w:tc>
          <w:tcPr>
            <w:tcW w:w="3788" w:type="dxa"/>
            <w:gridSpan w:val="2"/>
            <w:vMerge/>
          </w:tcPr>
          <w:p w14:paraId="4A29CD69"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53" w:type="dxa"/>
          </w:tcPr>
          <w:p w14:paraId="40BA1C1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Have pain</w:t>
            </w:r>
          </w:p>
        </w:tc>
        <w:tc>
          <w:tcPr>
            <w:tcW w:w="2094" w:type="dxa"/>
          </w:tcPr>
          <w:p w14:paraId="3ED4C00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Do not have pain</w:t>
            </w:r>
          </w:p>
        </w:tc>
        <w:tc>
          <w:tcPr>
            <w:tcW w:w="1615" w:type="dxa"/>
          </w:tcPr>
          <w:p w14:paraId="02D88BD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p-value</w:t>
            </w:r>
          </w:p>
        </w:tc>
      </w:tr>
      <w:tr w:rsidR="00BC1417" w:rsidRPr="006F07C0" w14:paraId="4559AA45" w14:textId="77777777" w:rsidTr="00894F24">
        <w:tc>
          <w:tcPr>
            <w:tcW w:w="1928" w:type="dxa"/>
            <w:vMerge w:val="restart"/>
          </w:tcPr>
          <w:p w14:paraId="5251170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use computer /week</w:t>
            </w:r>
          </w:p>
        </w:tc>
        <w:tc>
          <w:tcPr>
            <w:tcW w:w="1860" w:type="dxa"/>
          </w:tcPr>
          <w:p w14:paraId="0BED6F6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Up to hours </w:t>
            </w:r>
          </w:p>
        </w:tc>
        <w:tc>
          <w:tcPr>
            <w:tcW w:w="1853" w:type="dxa"/>
          </w:tcPr>
          <w:p w14:paraId="2ED70ED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58</w:t>
            </w:r>
          </w:p>
        </w:tc>
        <w:tc>
          <w:tcPr>
            <w:tcW w:w="2094" w:type="dxa"/>
          </w:tcPr>
          <w:p w14:paraId="0B6235B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72</w:t>
            </w:r>
          </w:p>
        </w:tc>
        <w:tc>
          <w:tcPr>
            <w:tcW w:w="1615" w:type="dxa"/>
            <w:vMerge w:val="restart"/>
          </w:tcPr>
          <w:p w14:paraId="51B26F0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0.0621</w:t>
            </w:r>
          </w:p>
        </w:tc>
      </w:tr>
      <w:tr w:rsidR="00BC1417" w:rsidRPr="006F07C0" w14:paraId="5B5D7BAC" w14:textId="77777777" w:rsidTr="00894F24">
        <w:tc>
          <w:tcPr>
            <w:tcW w:w="1928" w:type="dxa"/>
            <w:vMerge/>
          </w:tcPr>
          <w:p w14:paraId="1BE5ED4A"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5ECCE9A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 hours or more</w:t>
            </w:r>
          </w:p>
        </w:tc>
        <w:tc>
          <w:tcPr>
            <w:tcW w:w="1853" w:type="dxa"/>
          </w:tcPr>
          <w:p w14:paraId="762C873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54</w:t>
            </w:r>
          </w:p>
        </w:tc>
        <w:tc>
          <w:tcPr>
            <w:tcW w:w="2094" w:type="dxa"/>
          </w:tcPr>
          <w:p w14:paraId="254CBAE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w:t>
            </w:r>
          </w:p>
        </w:tc>
        <w:tc>
          <w:tcPr>
            <w:tcW w:w="1615" w:type="dxa"/>
            <w:vMerge/>
          </w:tcPr>
          <w:p w14:paraId="0BABDD8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2505C103" w14:textId="77777777" w:rsidTr="00894F24">
        <w:tc>
          <w:tcPr>
            <w:tcW w:w="1928" w:type="dxa"/>
            <w:vMerge w:val="restart"/>
          </w:tcPr>
          <w:p w14:paraId="2C5E5F3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lastRenderedPageBreak/>
              <w:t>Type of computer</w:t>
            </w:r>
          </w:p>
        </w:tc>
        <w:tc>
          <w:tcPr>
            <w:tcW w:w="1860" w:type="dxa"/>
          </w:tcPr>
          <w:p w14:paraId="3B77596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Desktop</w:t>
            </w:r>
          </w:p>
        </w:tc>
        <w:tc>
          <w:tcPr>
            <w:tcW w:w="1853" w:type="dxa"/>
          </w:tcPr>
          <w:p w14:paraId="6CADCCD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w:t>
            </w:r>
          </w:p>
        </w:tc>
        <w:tc>
          <w:tcPr>
            <w:tcW w:w="2094" w:type="dxa"/>
          </w:tcPr>
          <w:p w14:paraId="62990B3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49</w:t>
            </w:r>
          </w:p>
        </w:tc>
        <w:tc>
          <w:tcPr>
            <w:tcW w:w="1615" w:type="dxa"/>
            <w:vMerge w:val="restart"/>
          </w:tcPr>
          <w:p w14:paraId="244FD0B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0.0262</w:t>
            </w:r>
          </w:p>
        </w:tc>
      </w:tr>
      <w:tr w:rsidR="00BC1417" w:rsidRPr="006F07C0" w14:paraId="253C9AAF" w14:textId="77777777" w:rsidTr="00894F24">
        <w:tc>
          <w:tcPr>
            <w:tcW w:w="1928" w:type="dxa"/>
            <w:vMerge/>
          </w:tcPr>
          <w:p w14:paraId="68CA581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35A27FE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Laptop </w:t>
            </w:r>
          </w:p>
        </w:tc>
        <w:tc>
          <w:tcPr>
            <w:tcW w:w="1853" w:type="dxa"/>
          </w:tcPr>
          <w:p w14:paraId="3611FCC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w:t>
            </w:r>
          </w:p>
        </w:tc>
        <w:tc>
          <w:tcPr>
            <w:tcW w:w="2094" w:type="dxa"/>
          </w:tcPr>
          <w:p w14:paraId="6B1AACF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77</w:t>
            </w:r>
          </w:p>
        </w:tc>
        <w:tc>
          <w:tcPr>
            <w:tcW w:w="1615" w:type="dxa"/>
            <w:vMerge/>
          </w:tcPr>
          <w:p w14:paraId="796B522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CF3D64C" w14:textId="77777777" w:rsidTr="00894F24">
        <w:tc>
          <w:tcPr>
            <w:tcW w:w="1928" w:type="dxa"/>
            <w:vMerge/>
          </w:tcPr>
          <w:p w14:paraId="2106FBA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23F1D5F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Desctop alnd laptop</w:t>
            </w:r>
          </w:p>
        </w:tc>
        <w:tc>
          <w:tcPr>
            <w:tcW w:w="1853" w:type="dxa"/>
          </w:tcPr>
          <w:p w14:paraId="0FAB495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w:t>
            </w:r>
          </w:p>
        </w:tc>
        <w:tc>
          <w:tcPr>
            <w:tcW w:w="2094" w:type="dxa"/>
          </w:tcPr>
          <w:p w14:paraId="39286C5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w:t>
            </w:r>
          </w:p>
        </w:tc>
        <w:tc>
          <w:tcPr>
            <w:tcW w:w="1615" w:type="dxa"/>
            <w:vMerge/>
          </w:tcPr>
          <w:p w14:paraId="5ED0024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3862C5AB" w14:textId="77777777" w:rsidTr="00894F24">
        <w:tc>
          <w:tcPr>
            <w:tcW w:w="1928" w:type="dxa"/>
            <w:vMerge w:val="restart"/>
          </w:tcPr>
          <w:p w14:paraId="61711B8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use computer/day</w:t>
            </w:r>
          </w:p>
        </w:tc>
        <w:tc>
          <w:tcPr>
            <w:tcW w:w="1860" w:type="dxa"/>
          </w:tcPr>
          <w:p w14:paraId="4B39852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Up to 2 hours</w:t>
            </w:r>
          </w:p>
        </w:tc>
        <w:tc>
          <w:tcPr>
            <w:tcW w:w="1853" w:type="dxa"/>
          </w:tcPr>
          <w:p w14:paraId="78B6CA3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56</w:t>
            </w:r>
          </w:p>
        </w:tc>
        <w:tc>
          <w:tcPr>
            <w:tcW w:w="2094" w:type="dxa"/>
          </w:tcPr>
          <w:p w14:paraId="17797D8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69</w:t>
            </w:r>
          </w:p>
        </w:tc>
        <w:tc>
          <w:tcPr>
            <w:tcW w:w="1615" w:type="dxa"/>
            <w:vMerge w:val="restart"/>
          </w:tcPr>
          <w:p w14:paraId="2AD13EC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0.0218</w:t>
            </w:r>
          </w:p>
        </w:tc>
      </w:tr>
      <w:tr w:rsidR="00BC1417" w:rsidRPr="006F07C0" w14:paraId="44697DB1" w14:textId="77777777" w:rsidTr="00894F24">
        <w:tc>
          <w:tcPr>
            <w:tcW w:w="1928" w:type="dxa"/>
            <w:vMerge/>
          </w:tcPr>
          <w:p w14:paraId="4045F56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56E3764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 hours or more</w:t>
            </w:r>
          </w:p>
        </w:tc>
        <w:tc>
          <w:tcPr>
            <w:tcW w:w="1853" w:type="dxa"/>
          </w:tcPr>
          <w:p w14:paraId="6F3DA58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44</w:t>
            </w:r>
          </w:p>
        </w:tc>
        <w:tc>
          <w:tcPr>
            <w:tcW w:w="2094" w:type="dxa"/>
          </w:tcPr>
          <w:p w14:paraId="2B03680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42</w:t>
            </w:r>
          </w:p>
        </w:tc>
        <w:tc>
          <w:tcPr>
            <w:tcW w:w="1615" w:type="dxa"/>
            <w:vMerge/>
          </w:tcPr>
          <w:p w14:paraId="3CB9F14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583CF88" w14:textId="77777777" w:rsidTr="00894F24">
        <w:tc>
          <w:tcPr>
            <w:tcW w:w="1928" w:type="dxa"/>
            <w:vMerge w:val="restart"/>
          </w:tcPr>
          <w:p w14:paraId="1E07CDC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Height computer screen</w:t>
            </w:r>
          </w:p>
        </w:tc>
        <w:tc>
          <w:tcPr>
            <w:tcW w:w="1860" w:type="dxa"/>
          </w:tcPr>
          <w:p w14:paraId="2C6E73B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Below midpoint</w:t>
            </w:r>
          </w:p>
        </w:tc>
        <w:tc>
          <w:tcPr>
            <w:tcW w:w="1853" w:type="dxa"/>
          </w:tcPr>
          <w:p w14:paraId="245AB35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36</w:t>
            </w:r>
          </w:p>
        </w:tc>
        <w:tc>
          <w:tcPr>
            <w:tcW w:w="2094" w:type="dxa"/>
          </w:tcPr>
          <w:p w14:paraId="469FB5E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w:t>
            </w:r>
          </w:p>
        </w:tc>
        <w:tc>
          <w:tcPr>
            <w:tcW w:w="1615" w:type="dxa"/>
            <w:vMerge w:val="restart"/>
          </w:tcPr>
          <w:p w14:paraId="781129F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0.409</w:t>
            </w:r>
          </w:p>
        </w:tc>
      </w:tr>
      <w:tr w:rsidR="00BC1417" w:rsidRPr="006F07C0" w14:paraId="254023A2" w14:textId="77777777" w:rsidTr="00894F24">
        <w:tc>
          <w:tcPr>
            <w:tcW w:w="1928" w:type="dxa"/>
            <w:vMerge/>
          </w:tcPr>
          <w:p w14:paraId="6CBD7656"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3B71AA9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Midpoint </w:t>
            </w:r>
          </w:p>
        </w:tc>
        <w:tc>
          <w:tcPr>
            <w:tcW w:w="1853" w:type="dxa"/>
          </w:tcPr>
          <w:p w14:paraId="12AA4BA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44</w:t>
            </w:r>
          </w:p>
        </w:tc>
        <w:tc>
          <w:tcPr>
            <w:tcW w:w="2094" w:type="dxa"/>
          </w:tcPr>
          <w:p w14:paraId="2A26307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67</w:t>
            </w:r>
          </w:p>
        </w:tc>
        <w:tc>
          <w:tcPr>
            <w:tcW w:w="1615" w:type="dxa"/>
            <w:vMerge/>
          </w:tcPr>
          <w:p w14:paraId="161E58C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262566AD" w14:textId="77777777" w:rsidTr="00894F24">
        <w:tc>
          <w:tcPr>
            <w:tcW w:w="1928" w:type="dxa"/>
            <w:vMerge/>
          </w:tcPr>
          <w:p w14:paraId="28A3BBD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2C69231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Above midpoint</w:t>
            </w:r>
          </w:p>
        </w:tc>
        <w:tc>
          <w:tcPr>
            <w:tcW w:w="1853" w:type="dxa"/>
          </w:tcPr>
          <w:p w14:paraId="5873B48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w:t>
            </w:r>
          </w:p>
        </w:tc>
        <w:tc>
          <w:tcPr>
            <w:tcW w:w="2094" w:type="dxa"/>
          </w:tcPr>
          <w:p w14:paraId="69E12EA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w:t>
            </w:r>
          </w:p>
        </w:tc>
        <w:tc>
          <w:tcPr>
            <w:tcW w:w="1615" w:type="dxa"/>
            <w:vMerge/>
          </w:tcPr>
          <w:p w14:paraId="7EC6A7E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8976EB8" w14:textId="77777777" w:rsidTr="00894F24">
        <w:tc>
          <w:tcPr>
            <w:tcW w:w="1928" w:type="dxa"/>
            <w:vMerge w:val="restart"/>
          </w:tcPr>
          <w:p w14:paraId="03E0AF3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Distance to computer screen</w:t>
            </w:r>
          </w:p>
        </w:tc>
        <w:tc>
          <w:tcPr>
            <w:tcW w:w="1860" w:type="dxa"/>
          </w:tcPr>
          <w:p w14:paraId="5DAEF64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Less than 30 cm</w:t>
            </w:r>
          </w:p>
        </w:tc>
        <w:tc>
          <w:tcPr>
            <w:tcW w:w="1853" w:type="dxa"/>
          </w:tcPr>
          <w:p w14:paraId="1C2AA9B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23</w:t>
            </w:r>
          </w:p>
        </w:tc>
        <w:tc>
          <w:tcPr>
            <w:tcW w:w="2094" w:type="dxa"/>
          </w:tcPr>
          <w:p w14:paraId="2BBE3DA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36</w:t>
            </w:r>
          </w:p>
        </w:tc>
        <w:tc>
          <w:tcPr>
            <w:tcW w:w="1615" w:type="dxa"/>
            <w:vMerge w:val="restart"/>
          </w:tcPr>
          <w:p w14:paraId="3C501D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0.0702</w:t>
            </w:r>
          </w:p>
        </w:tc>
      </w:tr>
      <w:tr w:rsidR="00BC1417" w:rsidRPr="006F07C0" w14:paraId="415E380B" w14:textId="77777777" w:rsidTr="00894F24">
        <w:tc>
          <w:tcPr>
            <w:tcW w:w="1928" w:type="dxa"/>
            <w:vMerge/>
          </w:tcPr>
          <w:p w14:paraId="147F8035"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7A66324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30 cm or more</w:t>
            </w:r>
          </w:p>
        </w:tc>
        <w:tc>
          <w:tcPr>
            <w:tcW w:w="1853" w:type="dxa"/>
          </w:tcPr>
          <w:p w14:paraId="3DA4343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54</w:t>
            </w:r>
          </w:p>
        </w:tc>
        <w:tc>
          <w:tcPr>
            <w:tcW w:w="2094" w:type="dxa"/>
          </w:tcPr>
          <w:p w14:paraId="5F7350F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65</w:t>
            </w:r>
          </w:p>
        </w:tc>
        <w:tc>
          <w:tcPr>
            <w:tcW w:w="1615" w:type="dxa"/>
            <w:vMerge/>
          </w:tcPr>
          <w:p w14:paraId="65F69FD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1C9D3F6F" w14:textId="77777777" w:rsidTr="00894F24">
        <w:tc>
          <w:tcPr>
            <w:tcW w:w="1928" w:type="dxa"/>
            <w:vMerge w:val="restart"/>
          </w:tcPr>
          <w:p w14:paraId="5698E86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play video game/ week</w:t>
            </w:r>
          </w:p>
        </w:tc>
        <w:tc>
          <w:tcPr>
            <w:tcW w:w="1860" w:type="dxa"/>
          </w:tcPr>
          <w:p w14:paraId="431841D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25</w:t>
            </w:r>
          </w:p>
        </w:tc>
        <w:tc>
          <w:tcPr>
            <w:tcW w:w="1853" w:type="dxa"/>
          </w:tcPr>
          <w:p w14:paraId="14A26BB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42</w:t>
            </w:r>
          </w:p>
        </w:tc>
        <w:tc>
          <w:tcPr>
            <w:tcW w:w="2094" w:type="dxa"/>
          </w:tcPr>
          <w:p w14:paraId="360BDF9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615" w:type="dxa"/>
            <w:vMerge w:val="restart"/>
          </w:tcPr>
          <w:p w14:paraId="008D8AF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0.69</w:t>
            </w:r>
          </w:p>
          <w:p w14:paraId="5118B072" w14:textId="77777777" w:rsidR="00BC1417" w:rsidRPr="006F07C0" w:rsidRDefault="00BC1417" w:rsidP="00894F24">
            <w:pPr>
              <w:rPr>
                <w:rFonts w:asciiTheme="majorBidi" w:hAnsiTheme="majorBidi" w:cstheme="majorBidi"/>
                <w:noProof/>
                <w:sz w:val="24"/>
                <w:szCs w:val="24"/>
              </w:rPr>
            </w:pPr>
          </w:p>
          <w:p w14:paraId="3B35DE48" w14:textId="77777777" w:rsidR="00BC1417" w:rsidRPr="006F07C0" w:rsidRDefault="00BC1417" w:rsidP="00894F24">
            <w:pPr>
              <w:jc w:val="center"/>
              <w:rPr>
                <w:rFonts w:asciiTheme="majorBidi" w:hAnsiTheme="majorBidi" w:cstheme="majorBidi"/>
                <w:sz w:val="24"/>
                <w:szCs w:val="24"/>
              </w:rPr>
            </w:pPr>
          </w:p>
        </w:tc>
      </w:tr>
      <w:tr w:rsidR="00BC1417" w:rsidRPr="006F07C0" w14:paraId="1E5B9C5F" w14:textId="77777777" w:rsidTr="00894F24">
        <w:tc>
          <w:tcPr>
            <w:tcW w:w="1928" w:type="dxa"/>
            <w:vMerge/>
          </w:tcPr>
          <w:p w14:paraId="57973F8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606D968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35</w:t>
            </w:r>
          </w:p>
        </w:tc>
        <w:tc>
          <w:tcPr>
            <w:tcW w:w="1853" w:type="dxa"/>
          </w:tcPr>
          <w:p w14:paraId="6733B8F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31</w:t>
            </w:r>
          </w:p>
        </w:tc>
        <w:tc>
          <w:tcPr>
            <w:tcW w:w="2094" w:type="dxa"/>
          </w:tcPr>
          <w:p w14:paraId="464CB1DA"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615" w:type="dxa"/>
            <w:vMerge/>
          </w:tcPr>
          <w:p w14:paraId="074FE046"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06F8689" w14:textId="77777777" w:rsidTr="00894F24">
        <w:tc>
          <w:tcPr>
            <w:tcW w:w="1928" w:type="dxa"/>
            <w:vMerge w:val="restart"/>
          </w:tcPr>
          <w:p w14:paraId="3B8AB22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play videogame/day</w:t>
            </w:r>
          </w:p>
        </w:tc>
        <w:tc>
          <w:tcPr>
            <w:tcW w:w="1860" w:type="dxa"/>
          </w:tcPr>
          <w:p w14:paraId="52E1E44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w:t>
            </w:r>
          </w:p>
        </w:tc>
        <w:tc>
          <w:tcPr>
            <w:tcW w:w="1853" w:type="dxa"/>
          </w:tcPr>
          <w:p w14:paraId="3F003F2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32</w:t>
            </w:r>
          </w:p>
        </w:tc>
        <w:tc>
          <w:tcPr>
            <w:tcW w:w="2094" w:type="dxa"/>
          </w:tcPr>
          <w:p w14:paraId="0783AB9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615" w:type="dxa"/>
            <w:vMerge w:val="restart"/>
          </w:tcPr>
          <w:p w14:paraId="6159787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0.6</w:t>
            </w:r>
          </w:p>
        </w:tc>
      </w:tr>
      <w:tr w:rsidR="00BC1417" w:rsidRPr="006F07C0" w14:paraId="5E715BD4" w14:textId="77777777" w:rsidTr="00894F24">
        <w:tc>
          <w:tcPr>
            <w:tcW w:w="1928" w:type="dxa"/>
            <w:vMerge/>
          </w:tcPr>
          <w:p w14:paraId="118901A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5011FD6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w:t>
            </w:r>
          </w:p>
        </w:tc>
        <w:tc>
          <w:tcPr>
            <w:tcW w:w="1853" w:type="dxa"/>
          </w:tcPr>
          <w:p w14:paraId="5D330AB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w:t>
            </w:r>
          </w:p>
        </w:tc>
        <w:tc>
          <w:tcPr>
            <w:tcW w:w="2094" w:type="dxa"/>
          </w:tcPr>
          <w:p w14:paraId="0A2E23F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615" w:type="dxa"/>
            <w:vMerge/>
          </w:tcPr>
          <w:p w14:paraId="2725566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bl>
    <w:p w14:paraId="38263F23" w14:textId="6EDA2471" w:rsidR="006E2CE9" w:rsidRPr="006F07C0" w:rsidRDefault="00270A7D" w:rsidP="00270A7D">
      <w:pPr>
        <w:pStyle w:val="EndNoteBibliography"/>
        <w:spacing w:line="360" w:lineRule="auto"/>
        <w:jc w:val="both"/>
        <w:rPr>
          <w:rFonts w:asciiTheme="majorBidi" w:hAnsiTheme="majorBidi" w:cstheme="majorBidi"/>
          <w:sz w:val="24"/>
          <w:szCs w:val="24"/>
        </w:rPr>
      </w:pPr>
      <w:r w:rsidRPr="00270A7D">
        <w:rPr>
          <w:rFonts w:asciiTheme="majorBidi" w:hAnsiTheme="majorBidi" w:cstheme="majorBidi"/>
          <w:sz w:val="24"/>
          <w:szCs w:val="24"/>
        </w:rPr>
        <w:t>Table</w:t>
      </w:r>
      <w:r>
        <w:rPr>
          <w:rFonts w:asciiTheme="majorBidi" w:hAnsiTheme="majorBidi" w:cstheme="majorBidi"/>
          <w:sz w:val="24"/>
          <w:szCs w:val="24"/>
        </w:rPr>
        <w:t xml:space="preserve"> </w:t>
      </w:r>
      <w:r w:rsidRPr="00270A7D">
        <w:rPr>
          <w:rFonts w:asciiTheme="majorBidi" w:hAnsiTheme="majorBidi" w:cstheme="majorBidi"/>
          <w:sz w:val="24"/>
          <w:szCs w:val="24"/>
        </w:rPr>
        <w:t>10 illustrates the association between tablet devices and neck pain. There is a substantial correlation between the time as well as the distance of the tablet device and the occurrence of neck discomfort. It is because the p-value was lower than 0.05 that this is the case. There was a significant association between neck discomfort and the frequency of tablet usage as well as the distance between the screen and the neck (p = 0.03), as shown in Table</w:t>
      </w:r>
      <w:r>
        <w:rPr>
          <w:rFonts w:asciiTheme="majorBidi" w:hAnsiTheme="majorBidi" w:cstheme="majorBidi"/>
          <w:sz w:val="24"/>
          <w:szCs w:val="24"/>
        </w:rPr>
        <w:t xml:space="preserve"> </w:t>
      </w:r>
      <w:r w:rsidRPr="00270A7D">
        <w:rPr>
          <w:rFonts w:asciiTheme="majorBidi" w:hAnsiTheme="majorBidi" w:cstheme="majorBidi"/>
          <w:sz w:val="24"/>
          <w:szCs w:val="24"/>
        </w:rPr>
        <w:t>10. A greater number of participants reported experiencing discomfort when they held their tablets at a distance of less than 20 centimeters from their eyes.</w:t>
      </w:r>
    </w:p>
    <w:p w14:paraId="2E51036C" w14:textId="32E14451"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270A7D">
        <w:rPr>
          <w:rFonts w:asciiTheme="majorBidi" w:hAnsiTheme="majorBidi" w:cstheme="majorBidi"/>
          <w:b/>
          <w:bCs/>
          <w:sz w:val="24"/>
          <w:szCs w:val="24"/>
        </w:rPr>
        <w:t xml:space="preserve"> </w:t>
      </w:r>
      <w:r w:rsidRPr="006F07C0">
        <w:rPr>
          <w:rFonts w:asciiTheme="majorBidi" w:hAnsiTheme="majorBidi" w:cstheme="majorBidi"/>
          <w:b/>
          <w:bCs/>
          <w:sz w:val="24"/>
          <w:szCs w:val="24"/>
        </w:rPr>
        <w:t>.10</w:t>
      </w:r>
      <w:r w:rsidR="00270A7D">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Pr="00270A7D">
        <w:rPr>
          <w:rFonts w:asciiTheme="majorBidi" w:hAnsiTheme="majorBidi" w:cstheme="majorBidi"/>
          <w:sz w:val="24"/>
          <w:szCs w:val="24"/>
        </w:rPr>
        <w:t>Association between neck pain and the tablet device</w:t>
      </w:r>
    </w:p>
    <w:tbl>
      <w:tblPr>
        <w:tblStyle w:val="TableGrid"/>
        <w:tblW w:w="0" w:type="auto"/>
        <w:tblLook w:val="04A0" w:firstRow="1" w:lastRow="0" w:firstColumn="1" w:lastColumn="0" w:noHBand="0" w:noVBand="1"/>
      </w:tblPr>
      <w:tblGrid>
        <w:gridCol w:w="1870"/>
        <w:gridCol w:w="1870"/>
        <w:gridCol w:w="1745"/>
        <w:gridCol w:w="1995"/>
        <w:gridCol w:w="1870"/>
      </w:tblGrid>
      <w:tr w:rsidR="00BC1417" w:rsidRPr="006F07C0" w14:paraId="5A9FFAD0" w14:textId="77777777" w:rsidTr="00894F24">
        <w:tc>
          <w:tcPr>
            <w:tcW w:w="3740" w:type="dxa"/>
            <w:gridSpan w:val="2"/>
            <w:vMerge w:val="restart"/>
          </w:tcPr>
          <w:p w14:paraId="74FD1AA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5610" w:type="dxa"/>
            <w:gridSpan w:val="3"/>
          </w:tcPr>
          <w:p w14:paraId="2CF553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Suffering from neck pain last 12 months</w:t>
            </w:r>
          </w:p>
        </w:tc>
      </w:tr>
      <w:tr w:rsidR="00BC1417" w:rsidRPr="006F07C0" w14:paraId="187D8F51" w14:textId="77777777" w:rsidTr="00894F24">
        <w:tc>
          <w:tcPr>
            <w:tcW w:w="3740" w:type="dxa"/>
            <w:gridSpan w:val="2"/>
            <w:vMerge/>
          </w:tcPr>
          <w:p w14:paraId="4665E51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745" w:type="dxa"/>
          </w:tcPr>
          <w:p w14:paraId="4E13646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Have pain</w:t>
            </w:r>
          </w:p>
        </w:tc>
        <w:tc>
          <w:tcPr>
            <w:tcW w:w="1995" w:type="dxa"/>
          </w:tcPr>
          <w:p w14:paraId="590069B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Donot ave pain</w:t>
            </w:r>
          </w:p>
        </w:tc>
        <w:tc>
          <w:tcPr>
            <w:tcW w:w="1870" w:type="dxa"/>
          </w:tcPr>
          <w:p w14:paraId="7FE53DB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Have pain</w:t>
            </w:r>
          </w:p>
        </w:tc>
      </w:tr>
      <w:tr w:rsidR="00BC1417" w:rsidRPr="006F07C0" w14:paraId="04888F19" w14:textId="77777777" w:rsidTr="00894F24">
        <w:tc>
          <w:tcPr>
            <w:tcW w:w="1870" w:type="dxa"/>
            <w:vMerge w:val="restart"/>
          </w:tcPr>
          <w:p w14:paraId="23EFD76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use tablet/week</w:t>
            </w:r>
          </w:p>
        </w:tc>
        <w:tc>
          <w:tcPr>
            <w:tcW w:w="1870" w:type="dxa"/>
          </w:tcPr>
          <w:p w14:paraId="4326DD5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Up to time </w:t>
            </w:r>
          </w:p>
        </w:tc>
        <w:tc>
          <w:tcPr>
            <w:tcW w:w="1745" w:type="dxa"/>
          </w:tcPr>
          <w:p w14:paraId="4505129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23</w:t>
            </w:r>
          </w:p>
        </w:tc>
        <w:tc>
          <w:tcPr>
            <w:tcW w:w="1995" w:type="dxa"/>
          </w:tcPr>
          <w:p w14:paraId="6EA6099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32</w:t>
            </w:r>
          </w:p>
        </w:tc>
        <w:tc>
          <w:tcPr>
            <w:tcW w:w="1870" w:type="dxa"/>
            <w:vMerge w:val="restart"/>
          </w:tcPr>
          <w:p w14:paraId="72CB83B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0.06</w:t>
            </w:r>
          </w:p>
        </w:tc>
      </w:tr>
      <w:tr w:rsidR="00BC1417" w:rsidRPr="006F07C0" w14:paraId="6AAA50CC" w14:textId="77777777" w:rsidTr="00894F24">
        <w:tc>
          <w:tcPr>
            <w:tcW w:w="1870" w:type="dxa"/>
            <w:vMerge/>
          </w:tcPr>
          <w:p w14:paraId="05E66B8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73B8E64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 times or more</w:t>
            </w:r>
          </w:p>
        </w:tc>
        <w:tc>
          <w:tcPr>
            <w:tcW w:w="1745" w:type="dxa"/>
          </w:tcPr>
          <w:p w14:paraId="1766F46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w:t>
            </w:r>
          </w:p>
        </w:tc>
        <w:tc>
          <w:tcPr>
            <w:tcW w:w="1995" w:type="dxa"/>
          </w:tcPr>
          <w:p w14:paraId="63BAFFB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w:t>
            </w:r>
          </w:p>
        </w:tc>
        <w:tc>
          <w:tcPr>
            <w:tcW w:w="1870" w:type="dxa"/>
            <w:vMerge/>
          </w:tcPr>
          <w:p w14:paraId="17EFEED6"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2007D59" w14:textId="77777777" w:rsidTr="00894F24">
        <w:tc>
          <w:tcPr>
            <w:tcW w:w="1870" w:type="dxa"/>
            <w:vMerge w:val="restart"/>
          </w:tcPr>
          <w:p w14:paraId="22EA7FC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Eye distnace to the tablet </w:t>
            </w:r>
          </w:p>
        </w:tc>
        <w:tc>
          <w:tcPr>
            <w:tcW w:w="1870" w:type="dxa"/>
          </w:tcPr>
          <w:p w14:paraId="1934845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Less than 20 cm</w:t>
            </w:r>
          </w:p>
        </w:tc>
        <w:tc>
          <w:tcPr>
            <w:tcW w:w="1745" w:type="dxa"/>
          </w:tcPr>
          <w:p w14:paraId="0EC65E1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98</w:t>
            </w:r>
          </w:p>
        </w:tc>
        <w:tc>
          <w:tcPr>
            <w:tcW w:w="1995" w:type="dxa"/>
          </w:tcPr>
          <w:p w14:paraId="6B1479A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19</w:t>
            </w:r>
          </w:p>
        </w:tc>
        <w:tc>
          <w:tcPr>
            <w:tcW w:w="1870" w:type="dxa"/>
            <w:vMerge w:val="restart"/>
          </w:tcPr>
          <w:p w14:paraId="0B8D2CE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0.03</w:t>
            </w:r>
          </w:p>
        </w:tc>
      </w:tr>
      <w:tr w:rsidR="00BC1417" w:rsidRPr="006F07C0" w14:paraId="421609F6" w14:textId="77777777" w:rsidTr="00894F24">
        <w:tc>
          <w:tcPr>
            <w:tcW w:w="1870" w:type="dxa"/>
            <w:vMerge/>
          </w:tcPr>
          <w:p w14:paraId="27D59A99"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48989C3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 cm or more</w:t>
            </w:r>
          </w:p>
        </w:tc>
        <w:tc>
          <w:tcPr>
            <w:tcW w:w="1745" w:type="dxa"/>
          </w:tcPr>
          <w:p w14:paraId="21AD285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w:t>
            </w:r>
          </w:p>
        </w:tc>
        <w:tc>
          <w:tcPr>
            <w:tcW w:w="1995" w:type="dxa"/>
          </w:tcPr>
          <w:p w14:paraId="0AF18D5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w:t>
            </w:r>
          </w:p>
        </w:tc>
        <w:tc>
          <w:tcPr>
            <w:tcW w:w="1870" w:type="dxa"/>
            <w:vMerge/>
          </w:tcPr>
          <w:p w14:paraId="6FC70BA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779586A4" w14:textId="77777777" w:rsidTr="00894F24">
        <w:tc>
          <w:tcPr>
            <w:tcW w:w="1870" w:type="dxa"/>
            <w:vMerge w:val="restart"/>
          </w:tcPr>
          <w:p w14:paraId="6289008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Posture use tablet</w:t>
            </w:r>
          </w:p>
        </w:tc>
        <w:tc>
          <w:tcPr>
            <w:tcW w:w="1870" w:type="dxa"/>
          </w:tcPr>
          <w:p w14:paraId="3CE7076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Standing </w:t>
            </w:r>
          </w:p>
        </w:tc>
        <w:tc>
          <w:tcPr>
            <w:tcW w:w="1745" w:type="dxa"/>
          </w:tcPr>
          <w:p w14:paraId="0614B12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12</w:t>
            </w:r>
          </w:p>
        </w:tc>
        <w:tc>
          <w:tcPr>
            <w:tcW w:w="1995" w:type="dxa"/>
          </w:tcPr>
          <w:p w14:paraId="62DCBC6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16</w:t>
            </w:r>
          </w:p>
        </w:tc>
        <w:tc>
          <w:tcPr>
            <w:tcW w:w="1870" w:type="dxa"/>
            <w:vMerge w:val="restart"/>
          </w:tcPr>
          <w:p w14:paraId="4934545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0.633</w:t>
            </w:r>
          </w:p>
        </w:tc>
      </w:tr>
      <w:tr w:rsidR="00BC1417" w:rsidRPr="006F07C0" w14:paraId="63E9A9C8" w14:textId="77777777" w:rsidTr="00894F24">
        <w:tc>
          <w:tcPr>
            <w:tcW w:w="1870" w:type="dxa"/>
            <w:vMerge/>
          </w:tcPr>
          <w:p w14:paraId="3E5B426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4E0E665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Sitting </w:t>
            </w:r>
          </w:p>
        </w:tc>
        <w:tc>
          <w:tcPr>
            <w:tcW w:w="1745" w:type="dxa"/>
          </w:tcPr>
          <w:p w14:paraId="197A09E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w:t>
            </w:r>
          </w:p>
        </w:tc>
        <w:tc>
          <w:tcPr>
            <w:tcW w:w="1995" w:type="dxa"/>
          </w:tcPr>
          <w:p w14:paraId="79DAB00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30</w:t>
            </w:r>
          </w:p>
        </w:tc>
        <w:tc>
          <w:tcPr>
            <w:tcW w:w="1870" w:type="dxa"/>
            <w:vMerge/>
          </w:tcPr>
          <w:p w14:paraId="559F862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0FA090CE" w14:textId="77777777" w:rsidTr="00894F24">
        <w:tc>
          <w:tcPr>
            <w:tcW w:w="1870" w:type="dxa"/>
            <w:vMerge/>
          </w:tcPr>
          <w:p w14:paraId="162338E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604B725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Lying down</w:t>
            </w:r>
          </w:p>
        </w:tc>
        <w:tc>
          <w:tcPr>
            <w:tcW w:w="1745" w:type="dxa"/>
          </w:tcPr>
          <w:p w14:paraId="496EBE8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w:t>
            </w:r>
          </w:p>
        </w:tc>
        <w:tc>
          <w:tcPr>
            <w:tcW w:w="1995" w:type="dxa"/>
          </w:tcPr>
          <w:p w14:paraId="388F7CE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w:t>
            </w:r>
          </w:p>
        </w:tc>
        <w:tc>
          <w:tcPr>
            <w:tcW w:w="1870" w:type="dxa"/>
            <w:vMerge/>
          </w:tcPr>
          <w:p w14:paraId="73B8B26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bl>
    <w:p w14:paraId="31A0A13C" w14:textId="77777777" w:rsidR="001E143D" w:rsidRPr="006F07C0" w:rsidRDefault="001E143D" w:rsidP="00BC1417">
      <w:pPr>
        <w:pStyle w:val="EndNoteBibliography"/>
        <w:spacing w:line="360" w:lineRule="auto"/>
        <w:jc w:val="both"/>
        <w:rPr>
          <w:rFonts w:asciiTheme="majorBidi" w:hAnsiTheme="majorBidi" w:cstheme="majorBidi"/>
          <w:sz w:val="24"/>
          <w:szCs w:val="24"/>
        </w:rPr>
      </w:pPr>
    </w:p>
    <w:p w14:paraId="7A564B57" w14:textId="77777777" w:rsidR="001E143D" w:rsidRPr="006F07C0" w:rsidRDefault="001E143D" w:rsidP="00BC1417">
      <w:pPr>
        <w:pStyle w:val="EndNoteBibliography"/>
        <w:spacing w:line="360" w:lineRule="auto"/>
        <w:jc w:val="both"/>
        <w:rPr>
          <w:rFonts w:asciiTheme="majorBidi" w:hAnsiTheme="majorBidi" w:cstheme="majorBidi"/>
          <w:sz w:val="24"/>
          <w:szCs w:val="24"/>
        </w:rPr>
      </w:pPr>
    </w:p>
    <w:p w14:paraId="5B9552EC" w14:textId="77777777" w:rsidR="001E143D" w:rsidRPr="006F07C0" w:rsidRDefault="001E143D" w:rsidP="00BC1417">
      <w:pPr>
        <w:pStyle w:val="EndNoteBibliography"/>
        <w:spacing w:line="360" w:lineRule="auto"/>
        <w:jc w:val="both"/>
        <w:rPr>
          <w:rFonts w:asciiTheme="majorBidi" w:hAnsiTheme="majorBidi" w:cstheme="majorBidi"/>
          <w:sz w:val="24"/>
          <w:szCs w:val="24"/>
        </w:rPr>
      </w:pPr>
    </w:p>
    <w:p w14:paraId="0A9B0D91" w14:textId="77777777" w:rsidR="001E143D" w:rsidRPr="006F07C0" w:rsidRDefault="001E143D" w:rsidP="00BC1417">
      <w:pPr>
        <w:pStyle w:val="EndNoteBibliography"/>
        <w:spacing w:line="360" w:lineRule="auto"/>
        <w:jc w:val="both"/>
        <w:rPr>
          <w:rFonts w:asciiTheme="majorBidi" w:hAnsiTheme="majorBidi" w:cstheme="majorBidi"/>
          <w:sz w:val="24"/>
          <w:szCs w:val="24"/>
        </w:rPr>
      </w:pPr>
    </w:p>
    <w:p w14:paraId="3E6BAC6F" w14:textId="77777777" w:rsidR="001E143D" w:rsidRPr="006F07C0" w:rsidRDefault="001E143D" w:rsidP="00BC1417">
      <w:pPr>
        <w:pStyle w:val="EndNoteBibliography"/>
        <w:spacing w:line="360" w:lineRule="auto"/>
        <w:jc w:val="both"/>
        <w:rPr>
          <w:rFonts w:asciiTheme="majorBidi" w:hAnsiTheme="majorBidi" w:cstheme="majorBidi"/>
          <w:sz w:val="24"/>
          <w:szCs w:val="24"/>
        </w:rPr>
      </w:pPr>
    </w:p>
    <w:p w14:paraId="44CF49A7" w14:textId="6BFEF906" w:rsidR="00270A7D"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3</w:t>
      </w:r>
      <w:r w:rsidR="00270A7D">
        <w:rPr>
          <w:rFonts w:asciiTheme="majorBidi" w:hAnsiTheme="majorBidi" w:cstheme="majorBidi"/>
          <w:b/>
          <w:bCs/>
          <w:sz w:val="24"/>
          <w:szCs w:val="24"/>
        </w:rPr>
        <w:t>.</w:t>
      </w:r>
      <w:r w:rsidR="002C4FE1">
        <w:rPr>
          <w:rFonts w:asciiTheme="majorBidi" w:hAnsiTheme="majorBidi" w:cstheme="majorBidi"/>
          <w:b/>
          <w:bCs/>
          <w:sz w:val="24"/>
          <w:szCs w:val="24"/>
        </w:rPr>
        <w:t>2.</w:t>
      </w:r>
      <w:r w:rsidR="00270A7D">
        <w:rPr>
          <w:rFonts w:asciiTheme="majorBidi" w:hAnsiTheme="majorBidi" w:cstheme="majorBidi"/>
          <w:b/>
          <w:bCs/>
          <w:sz w:val="24"/>
          <w:szCs w:val="24"/>
        </w:rPr>
        <w:t xml:space="preserve"> </w:t>
      </w:r>
      <w:r w:rsidRPr="006F07C0">
        <w:rPr>
          <w:rFonts w:asciiTheme="majorBidi" w:hAnsiTheme="majorBidi" w:cstheme="majorBidi"/>
          <w:b/>
          <w:bCs/>
          <w:sz w:val="24"/>
          <w:szCs w:val="24"/>
        </w:rPr>
        <w:t>Discussion</w:t>
      </w:r>
    </w:p>
    <w:p w14:paraId="11D67DC5" w14:textId="77777777" w:rsidR="00270A7D" w:rsidRPr="00270A7D" w:rsidRDefault="00270A7D" w:rsidP="00270A7D">
      <w:pPr>
        <w:pStyle w:val="EndNoteBibliography"/>
        <w:spacing w:line="360" w:lineRule="auto"/>
        <w:jc w:val="both"/>
        <w:rPr>
          <w:rFonts w:asciiTheme="majorBidi" w:hAnsiTheme="majorBidi" w:cstheme="majorBidi"/>
          <w:sz w:val="24"/>
          <w:szCs w:val="24"/>
        </w:rPr>
      </w:pPr>
      <w:r w:rsidRPr="00270A7D">
        <w:rPr>
          <w:rFonts w:asciiTheme="majorBidi" w:hAnsiTheme="majorBidi" w:cstheme="majorBidi"/>
          <w:sz w:val="24"/>
          <w:szCs w:val="24"/>
        </w:rPr>
        <w:t>This research examined the incidence of neck discomfort among university students and its correlation with the use of different electronic devices, such as mobile phones, laptops, TVs, video games, and tablets. The researchers further investigated the influence of posture, eye distance, length of use, type of computer, and screen height on neck discomfort. Our research reveals a substantial incidence of neck pain, with a considerable number of students experiencing discomfort associated with extended use and inadequate ergonomic practices.</w:t>
      </w:r>
    </w:p>
    <w:p w14:paraId="2824C709" w14:textId="5FA6906B" w:rsidR="00BC1417" w:rsidRPr="006F07C0" w:rsidRDefault="00270A7D" w:rsidP="00BC1417">
      <w:pPr>
        <w:pStyle w:val="EndNoteBibliography"/>
        <w:spacing w:line="360" w:lineRule="auto"/>
        <w:jc w:val="both"/>
        <w:rPr>
          <w:rFonts w:asciiTheme="majorBidi" w:hAnsiTheme="majorBidi" w:cstheme="majorBidi"/>
          <w:sz w:val="24"/>
          <w:szCs w:val="24"/>
        </w:rPr>
      </w:pPr>
      <w:r w:rsidRPr="00270A7D">
        <w:rPr>
          <w:rFonts w:asciiTheme="majorBidi" w:hAnsiTheme="majorBidi" w:cstheme="majorBidi"/>
          <w:sz w:val="24"/>
          <w:szCs w:val="24"/>
        </w:rPr>
        <w:t>The study's findings indicated that 60% of participants had neck discomfort after using a mobile device for three hours or more, demonstrating a substantial correlation between neck pain and length of use. A distance of less than 20 cm between the eyes was associated with a 64% prevalence of neck discomfort, indicating a substantial correlation between neck pain and eye distance. Neck pain parallels the findings of a study conducted by Al Hadidi. Fadi et al. examine the correlation between mobile phone use and cervical discomfort among university students. A systematic review of another research study on Text Neck Syndrome yielded similar results</w:t>
      </w:r>
      <w:r w:rsidR="00BC1417" w:rsidRPr="006F07C0">
        <w:rPr>
          <w:rFonts w:asciiTheme="majorBidi" w:hAnsiTheme="majorBidi" w:cstheme="majorBidi"/>
          <w:sz w:val="24"/>
          <w:szCs w:val="24"/>
        </w:rPr>
        <w:t xml:space="preserve"> </w:t>
      </w:r>
      <w:r w:rsidR="00BC1417"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&lt;EndNote&gt;&lt;Cite&gt;&lt;Author&gt;Al-Hadidi&lt;/Author&gt;&lt;Year&gt;2019&lt;/Year&gt;&lt;RecNum&gt;530&lt;/RecNum&gt;&lt;DisplayText&gt;[3, 4]&lt;/DisplayText&gt;&lt;record&gt;&lt;rec-number&gt;530&lt;/rec-number&gt;&lt;foreign-keys&gt;&lt;key app="EN" db-id="pdvasvxtgss59hexwpcxapzs9x5twe5dtzw9" timestamp="1680442538"&gt;530&lt;/key&gt;&lt;/foreign-keys&gt;&lt;ref-type name="Journal Article"&gt;17&lt;/ref-type&gt;&lt;contributors&gt;&lt;authors&gt;&lt;author&gt;Al-Hadidi, Fadi&lt;/author&gt;&lt;author&gt;Bsisu, Isam&lt;/author&gt;&lt;author&gt;AlRyalat, Saif Aldeen&lt;/author&gt;&lt;author&gt;Al-Zu’bi, Belal&lt;/author&gt;&lt;author&gt;Bsisu, Rasha&lt;/author&gt;&lt;author&gt;Hamdan, Mohammad&lt;/author&gt;&lt;author&gt;Kanaan, Tareq&lt;/author&gt;&lt;author&gt;Yasin, Mohamad&lt;/author&gt;&lt;author&gt;Samarah, Omar&lt;/author&gt;&lt;/authors&gt;&lt;/contributors&gt;&lt;titles&gt;&lt;title&gt;Association between mobile phone use and neck pain in university students: A cross-sectional study using numeric rating scale for evaluation of neck pain&lt;/title&gt;&lt;secondary-title&gt;PloS one&lt;/secondary-title&gt;&lt;/titles&gt;&lt;periodical&gt;&lt;full-title&gt;PloS One&lt;/full-title&gt;&lt;abbr-1&gt;PLoS One&lt;/abbr-1&gt;&lt;abbr-2&gt;PLoS One&lt;/abbr-2&gt;&lt;/periodical&gt;&lt;pages&gt;e0217231&lt;/pages&gt;&lt;volume&gt;14&lt;/volume&gt;&lt;number&gt;5&lt;/number&gt;&lt;dates&gt;&lt;year&gt;2019&lt;/year&gt;&lt;/dates&gt;&lt;isbn&gt;1932-6203&lt;/isbn&gt;&lt;urls&gt;&lt;/urls&gt;&lt;/record&gt;&lt;/Cite&gt;&lt;Cite&gt;&lt;Author&gt;Neupane&lt;/Author&gt;&lt;Year&gt;2017&lt;/Year&gt;&lt;RecNum&gt;550&lt;/RecNum&gt;&lt;record&gt;&lt;rec-number&gt;550&lt;/rec-number&gt;&lt;foreign-keys&gt;&lt;key app="EN" db-id="pdvasvxtgss59hexwpcxapzs9x5twe5dtzw9" timestamp="1680445738"&gt;550&lt;/key&gt;&lt;/foreign-keys&gt;&lt;ref-type name="Journal Article"&gt;17&lt;/ref-type&gt;&lt;contributors&gt;&lt;authors&gt;&lt;author&gt;Neupane, Sunil&lt;/author&gt;&lt;author&gt;Ali, U&lt;/author&gt;&lt;author&gt;Mathew, A&lt;/author&gt;&lt;/authors&gt;&lt;/contributors&gt;&lt;titles&gt;&lt;title&gt;Text neck syndrome-systematic review&lt;/title&gt;&lt;secondary-title&gt;Imperial journal of interdisciplinary research&lt;/secondary-title&gt;&lt;/titles&gt;&lt;pages&gt;141-148&lt;/pages&gt;&lt;volume&gt;3&lt;/volume&gt;&lt;number&gt;7&lt;/number&gt;&lt;dates&gt;&lt;year&gt;2017&lt;/year&gt;&lt;/dates&gt;&lt;urls&gt;&lt;/urls&gt;&lt;/record&gt;&lt;/Cite&gt;&lt;/EndNote&gt;</w:instrText>
      </w:r>
      <w:r w:rsidR="00BC1417" w:rsidRPr="006F07C0">
        <w:rPr>
          <w:rFonts w:asciiTheme="majorBidi" w:hAnsiTheme="majorBidi" w:cstheme="majorBidi"/>
          <w:sz w:val="24"/>
          <w:szCs w:val="24"/>
        </w:rPr>
        <w:fldChar w:fldCharType="separate"/>
      </w:r>
      <w:r w:rsidR="00344828">
        <w:rPr>
          <w:rFonts w:asciiTheme="majorBidi" w:hAnsiTheme="majorBidi" w:cstheme="majorBidi"/>
          <w:sz w:val="24"/>
          <w:szCs w:val="24"/>
        </w:rPr>
        <w:t>[3, 4]</w:t>
      </w:r>
      <w:r w:rsidR="00BC1417" w:rsidRPr="006F07C0">
        <w:rPr>
          <w:rFonts w:asciiTheme="majorBidi" w:hAnsiTheme="majorBidi" w:cstheme="majorBidi"/>
          <w:sz w:val="24"/>
          <w:szCs w:val="24"/>
        </w:rPr>
        <w:fldChar w:fldCharType="end"/>
      </w:r>
      <w:r w:rsidR="00BC1417" w:rsidRPr="006F07C0">
        <w:rPr>
          <w:rFonts w:asciiTheme="majorBidi" w:hAnsiTheme="majorBidi" w:cstheme="majorBidi"/>
          <w:sz w:val="24"/>
          <w:szCs w:val="24"/>
        </w:rPr>
        <w:t xml:space="preserve">. </w:t>
      </w:r>
      <w:r w:rsidR="0000005E" w:rsidRPr="0000005E">
        <w:rPr>
          <w:rFonts w:asciiTheme="majorBidi" w:hAnsiTheme="majorBidi" w:cstheme="majorBidi"/>
          <w:sz w:val="24"/>
          <w:szCs w:val="24"/>
        </w:rPr>
        <w:t>The p-value for the posture component was not significant. These findings may be attributed to the predominance of participants being students from the physiotherapy department, who are likely knowledgeable of the impact of posture on neck discomfort. Furthermore, concerning the use of electronic devices (computers), data indicates that among those who spent up to 2 hours using a computer weekly, 58% had neck pain. Additionally, there is a substantial correlation between neck pain and the kind of computer employed, namely laptops, with 59% reporting discomfort. The correlation between neck discomfort and computer type, particularly laptops, is substantial. Among those who spent up to 2 hours daily on the computer, 56% had neck pain, indicating a substantial correlation. 54% of individuals reported neck discomfort when positioned 30 cm or more away from the computer screen, indicating a strong correlation. Neck pain parallels the findings of the studies conducted by De Vitta. Alberto et al. investigated neck discomfort and its related variables among university students, whereas Kim J. H. et al. corroborated these findings</w:t>
      </w:r>
      <w:r w:rsidR="0000005E">
        <w:rPr>
          <w:rFonts w:asciiTheme="majorBidi" w:hAnsiTheme="majorBidi" w:cstheme="majorBidi"/>
          <w:sz w:val="24"/>
          <w:szCs w:val="24"/>
        </w:rPr>
        <w:t xml:space="preserve"> </w:t>
      </w:r>
      <w:r w:rsidR="00BC1417"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&lt;EndNote&gt;&lt;Cite&gt;&lt;Author&gt;De Vitta&lt;/Author&gt;&lt;Year&gt;2020&lt;/Year&gt;&lt;RecNum&gt;528&lt;/RecNum&gt;&lt;DisplayText&gt;[7, 14]&lt;/DisplayText&gt;&lt;record&gt;&lt;rec-number&gt;528&lt;/rec-number&gt;&lt;foreign-keys&gt;&lt;key app="EN" db-id="pdvasvxtgss59hexwpcxapzs9x5twe5dtzw9" timestamp="1680442351"&gt;528&lt;/key&gt;&lt;/foreign-keys&gt;&lt;ref-type name="Journal Article"&gt;17&lt;/ref-type&gt;&lt;contributors&gt;&lt;authors&gt;&lt;author&gt;De Vitta, Alberto&lt;/author&gt;&lt;author&gt;Candido, José Paulo&lt;/author&gt;&lt;author&gt;Bento, Thiago&lt;/author&gt;&lt;author&gt;Cornelio, Guilherme Porfirio&lt;/author&gt;&lt;author&gt;de Oliveira Perrucini, Priscila&lt;/author&gt;&lt;author&gt;Fernandes, Julio Alberto Agante&lt;/author&gt;&lt;author&gt;Ramos, Wagner&lt;/author&gt;&lt;/authors&gt;&lt;/contributors&gt;&lt;titles&gt;&lt;title&gt;Neck pain and factors associated in University Students: a cross sectional study&lt;/title&gt;&lt;secondary-title&gt;Ciência em Movimento&lt;/secondary-title&gt;&lt;/titles&gt;&lt;pages&gt;89-101&lt;/pages&gt;&lt;volume&gt;22&lt;/volume&gt;&lt;number&gt;43&lt;/number&gt;&lt;dates&gt;&lt;year&gt;2020&lt;/year&gt;&lt;/dates&gt;&lt;isbn&gt;1983-9480&lt;/isbn&gt;&lt;urls&gt;&lt;/urls&gt;&lt;/record&gt;&lt;/Cite&gt;&lt;Cite&gt;&lt;Author&gt;Kim&lt;/Author&gt;&lt;Year&gt;2014&lt;/Year&gt;&lt;RecNum&gt;558&lt;/RecNum&gt;&lt;record&gt;&lt;rec-number&gt;558&lt;/rec-number&gt;&lt;foreign-keys&gt;&lt;key app="EN" db-id="pdvasvxtgss59hexwpcxapzs9x5twe5dtzw9" timestamp="1680530092"&gt;558&lt;/key&gt;&lt;/foreign-keys&gt;&lt;ref-type name="Journal Article"&gt;17&lt;/ref-type&gt;&lt;contributors&gt;&lt;authors&gt;&lt;author&gt;Kim, Jeong Ho&lt;/author&gt;&lt;author&gt;Aulck, Lovenoor&lt;/author&gt;&lt;author&gt;Bartha, Michael C&lt;/author&gt;&lt;author&gt;Harper, Christy A&lt;/author&gt;&lt;author&gt;Johnson, Peter W&lt;/author&gt;&lt;/authors&gt;&lt;/contributors&gt;&lt;titles&gt;&lt;title&gt;Differences in typing forces, muscle activity, comfort, and typing performance among virtual, notebook, and desktop keyboards&lt;/title&gt;&lt;secondary-title&gt;Applied ergonomics&lt;/secondary-title&gt;&lt;/titles&gt;&lt;periodical&gt;&lt;full-title&gt;Applied Ergonomics&lt;/full-title&gt;&lt;abbr-1&gt;Appl. Ergon.&lt;/abbr-1&gt;&lt;abbr-2&gt;Appl Ergon&lt;/abbr-2&gt;&lt;/periodical&gt;&lt;pages&gt;1406-1413&lt;/pages&gt;&lt;volume&gt;45&lt;/volume&gt;&lt;number&gt;6&lt;/number&gt;&lt;dates&gt;&lt;year&gt;2014&lt;/year&gt;&lt;/dates&gt;&lt;isbn&gt;0003-6870&lt;/isbn&gt;&lt;urls&gt;&lt;/urls&gt;&lt;/record&gt;&lt;/Cite&gt;&lt;/EndNote&gt;</w:instrText>
      </w:r>
      <w:r w:rsidR="00BC1417" w:rsidRPr="006F07C0">
        <w:rPr>
          <w:rFonts w:asciiTheme="majorBidi" w:hAnsiTheme="majorBidi" w:cstheme="majorBidi"/>
          <w:sz w:val="24"/>
          <w:szCs w:val="24"/>
        </w:rPr>
        <w:fldChar w:fldCharType="separate"/>
      </w:r>
      <w:r w:rsidR="00344828">
        <w:rPr>
          <w:rFonts w:asciiTheme="majorBidi" w:hAnsiTheme="majorBidi" w:cstheme="majorBidi"/>
          <w:sz w:val="24"/>
          <w:szCs w:val="24"/>
        </w:rPr>
        <w:t>[7, 14]</w:t>
      </w:r>
      <w:r w:rsidR="00BC1417" w:rsidRPr="006F07C0">
        <w:rPr>
          <w:rFonts w:asciiTheme="majorBidi" w:hAnsiTheme="majorBidi" w:cstheme="majorBidi"/>
          <w:sz w:val="24"/>
          <w:szCs w:val="24"/>
        </w:rPr>
        <w:fldChar w:fldCharType="end"/>
      </w:r>
      <w:r w:rsidR="00BC1417" w:rsidRPr="006F07C0">
        <w:rPr>
          <w:rFonts w:asciiTheme="majorBidi" w:hAnsiTheme="majorBidi" w:cstheme="majorBidi"/>
          <w:sz w:val="24"/>
          <w:szCs w:val="24"/>
        </w:rPr>
        <w:t>.</w:t>
      </w:r>
    </w:p>
    <w:p w14:paraId="25F47F29" w14:textId="02B908B6" w:rsidR="00BC1417" w:rsidRPr="006F07C0" w:rsidRDefault="0000005E" w:rsidP="00BC1417">
      <w:pPr>
        <w:pStyle w:val="EndNoteBibliography"/>
        <w:spacing w:line="360" w:lineRule="auto"/>
        <w:jc w:val="both"/>
        <w:rPr>
          <w:rFonts w:asciiTheme="majorBidi" w:hAnsiTheme="majorBidi" w:cstheme="majorBidi"/>
          <w:sz w:val="24"/>
          <w:szCs w:val="24"/>
        </w:rPr>
      </w:pPr>
      <w:r w:rsidRPr="0000005E">
        <w:rPr>
          <w:rFonts w:asciiTheme="majorBidi" w:hAnsiTheme="majorBidi" w:cstheme="majorBidi"/>
          <w:sz w:val="24"/>
          <w:szCs w:val="24"/>
        </w:rPr>
        <w:t xml:space="preserve">Ultimately, prolonged use of electronic devices (tablets) for three hours or longer resulted in neck discomfort for 70% of users. The correlation is substantial, with a distance of less than 20 cm (80%) indicating considerable neck discomfort. The findings aligned with the study conducted by Almalki, Meshari Musaad, et al. on the use of smartphones, iPods, laptops, and desktops as risk factors for non-specific neck discomfort </w:t>
      </w:r>
      <w:r w:rsidRPr="0000005E">
        <w:rPr>
          <w:rFonts w:asciiTheme="majorBidi" w:hAnsiTheme="majorBidi" w:cstheme="majorBidi"/>
          <w:sz w:val="24"/>
          <w:szCs w:val="24"/>
        </w:rPr>
        <w:lastRenderedPageBreak/>
        <w:t>in undergraduate university students. A research study conducted by Liu, C.H. examined the correlations between using touch-screen tablets and musculoskeletal pain, corroborating these findings</w:t>
      </w:r>
      <w:r>
        <w:rPr>
          <w:rFonts w:asciiTheme="majorBidi" w:hAnsiTheme="majorBidi" w:cstheme="majorBidi"/>
          <w:sz w:val="24"/>
          <w:szCs w:val="24"/>
        </w:rPr>
        <w:t xml:space="preserve"> </w:t>
      </w:r>
      <w:r w:rsidR="00BC1417"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&lt;EndNote&gt;&lt;Cite&gt;&lt;Author&gt;Chiang&lt;/Author&gt;&lt;Year&gt;2016&lt;/Year&gt;&lt;RecNum&gt;560&lt;/RecNum&gt;&lt;DisplayText&gt;[11, 12]&lt;/DisplayText&gt;&lt;record&gt;&lt;rec-number&gt;560&lt;/rec-number&gt;&lt;foreign-keys&gt;&lt;key app="EN" db-id="pdvasvxtgss59hexwpcxapzs9x5twe5dtzw9" timestamp="1680530256"&gt;560&lt;/key&gt;&lt;/foreign-keys&gt;&lt;ref-type name="Journal Article"&gt;17&lt;/ref-type&gt;&lt;contributors&gt;&lt;authors&gt;&lt;author&gt;Chiang, Hsin-yu Ariel&lt;/author&gt;&lt;author&gt;Liu, Chien-Hsiou&lt;/author&gt;&lt;/authors&gt;&lt;/contributors&gt;&lt;titles&gt;&lt;title&gt;Exploration of the associations of touch-screen tablet computer usage and musculoskeletal discomfort&lt;/title&gt;&lt;secondary-title&gt;Work&lt;/secondary-title&gt;&lt;/titles&gt;&lt;periodical&gt;&lt;full-title&gt;Work&lt;/full-title&gt;&lt;abbr-1&gt;Work&lt;/abbr-1&gt;&lt;abbr-2&gt;Work&lt;/abbr-2&gt;&lt;/periodical&gt;&lt;pages&gt;917-925&lt;/pages&gt;&lt;volume&gt;53&lt;/volume&gt;&lt;number&gt;4&lt;/number&gt;&lt;dates&gt;&lt;year&gt;2016&lt;/year&gt;&lt;/dates&gt;&lt;isbn&gt;1051-9815&lt;/isbn&gt;&lt;urls&gt;&lt;/urls&gt;&lt;/record&gt;&lt;/Cite&gt;&lt;Cite&gt;&lt;Author&gt;Almalki&lt;/Author&gt;&lt;Year&gt;2017&lt;/Year&gt;&lt;RecNum&gt;562&lt;/RecNum&gt;&lt;record&gt;&lt;rec-number&gt;562&lt;/rec-number&gt;&lt;foreign-keys&gt;&lt;key app="EN" db-id="pdvasvxtgss59hexwpcxapzs9x5twe5dtzw9" timestamp="1680530290"&gt;562&lt;/key&gt;&lt;/foreign-keys&gt;&lt;ref-type name="Journal Article"&gt;17&lt;/ref-type&gt;&lt;contributors&gt;&lt;authors&gt;&lt;author&gt;Almalki, Meshari Musaad&lt;/author&gt;&lt;author&gt;Algarni, Saad Saleh&lt;/author&gt;&lt;author&gt;Almansouri, Bader Hulayyil&lt;/author&gt;&lt;author&gt;Aldowsari, Mohammad Abdullah&lt;/author&gt;&lt;/authors&gt;&lt;/contributors&gt;&lt;titles&gt;&lt;title&gt;Use of smartphones, ipads, laptops and desktops as a risk factor for non-specific neck pain among undergraduate university students&lt;/title&gt;&lt;secondary-title&gt;The Egyptian Journal of Hospital Medicine&lt;/secondary-title&gt;&lt;/titles&gt;&lt;pages&gt;2438-2441&lt;/pages&gt;&lt;volume&gt;69&lt;/volume&gt;&lt;number&gt;5&lt;/number&gt;&lt;dates&gt;&lt;year&gt;2017&lt;/year&gt;&lt;/dates&gt;&lt;isbn&gt;1687-2002&lt;/isbn&gt;&lt;urls&gt;&lt;/urls&gt;&lt;/record&gt;&lt;/Cite&gt;&lt;/EndNote&gt;</w:instrText>
      </w:r>
      <w:r w:rsidR="00BC1417" w:rsidRPr="006F07C0">
        <w:rPr>
          <w:rFonts w:asciiTheme="majorBidi" w:hAnsiTheme="majorBidi" w:cstheme="majorBidi"/>
          <w:sz w:val="24"/>
          <w:szCs w:val="24"/>
        </w:rPr>
        <w:fldChar w:fldCharType="separate"/>
      </w:r>
      <w:r w:rsidR="00344828">
        <w:rPr>
          <w:rFonts w:asciiTheme="majorBidi" w:hAnsiTheme="majorBidi" w:cstheme="majorBidi"/>
          <w:sz w:val="24"/>
          <w:szCs w:val="24"/>
        </w:rPr>
        <w:t>[11, 12]</w:t>
      </w:r>
      <w:r w:rsidR="00BC1417" w:rsidRPr="006F07C0">
        <w:rPr>
          <w:rFonts w:asciiTheme="majorBidi" w:hAnsiTheme="majorBidi" w:cstheme="majorBidi"/>
          <w:sz w:val="24"/>
          <w:szCs w:val="24"/>
        </w:rPr>
        <w:fldChar w:fldCharType="end"/>
      </w:r>
      <w:r w:rsidR="00BC1417" w:rsidRPr="006F07C0">
        <w:rPr>
          <w:rFonts w:asciiTheme="majorBidi" w:hAnsiTheme="majorBidi" w:cstheme="majorBidi"/>
          <w:sz w:val="24"/>
          <w:szCs w:val="24"/>
        </w:rPr>
        <w:t>.</w:t>
      </w:r>
    </w:p>
    <w:p w14:paraId="513E95D0" w14:textId="0174954B" w:rsidR="00734EC5" w:rsidRPr="00734EC5" w:rsidRDefault="00734EC5" w:rsidP="00734EC5">
      <w:pPr>
        <w:pStyle w:val="EndNoteBibliography"/>
        <w:spacing w:line="360" w:lineRule="auto"/>
        <w:jc w:val="both"/>
        <w:rPr>
          <w:rFonts w:asciiTheme="majorBidi" w:hAnsiTheme="majorBidi" w:cstheme="majorBidi"/>
          <w:color w:val="000000" w:themeColor="text1"/>
          <w:sz w:val="24"/>
          <w:szCs w:val="24"/>
        </w:rPr>
      </w:pPr>
      <w:r w:rsidRPr="00734EC5">
        <w:rPr>
          <w:rFonts w:asciiTheme="majorBidi" w:hAnsiTheme="majorBidi" w:cstheme="majorBidi"/>
          <w:color w:val="000000" w:themeColor="text1"/>
          <w:sz w:val="24"/>
          <w:szCs w:val="24"/>
        </w:rPr>
        <w:t>Previous research (Kim et al., 2014; Almalki et al., 2017) discovered that mobile phones were the device that was used the most often by the participants and that they exhibited a strong link with neck pain. This discovery is in line with the growing concern about the "text neck" syndrome, which is characterized by the strain in the neck that occurs as a consequence of maintaining a forward head posture for an extended period of time when using mobile phones</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fldChar w:fldCharType="begin"/>
      </w:r>
      <w:r w:rsidR="00344828">
        <w:rPr>
          <w:rFonts w:asciiTheme="majorBidi" w:hAnsiTheme="majorBidi" w:cstheme="majorBidi"/>
          <w:color w:val="000000" w:themeColor="text1"/>
          <w:sz w:val="24"/>
          <w:szCs w:val="24"/>
        </w:rPr>
        <w:instrText xml:space="preserve"> ADDIN EN.CITE &lt;EndNote&gt;&lt;Cite&gt;&lt;Author&gt;Sarraf&lt;/Author&gt;&lt;Year&gt;2023&lt;/Year&gt;&lt;RecNum&gt;1627&lt;/RecNum&gt;&lt;DisplayText&gt;[21]&lt;/DisplayText&gt;&lt;record&gt;&lt;rec-number&gt;1627&lt;/rec-number&gt;&lt;foreign-keys&gt;&lt;key app="EN" db-id="pdvasvxtgss59hexwpcxapzs9x5twe5dtzw9" timestamp="1750083587"&gt;1627&lt;/key&gt;&lt;/foreign-keys&gt;&lt;ref-type name="Journal Article"&gt;17&lt;/ref-type&gt;&lt;contributors&gt;&lt;authors&gt;&lt;author&gt;Sarraf, Faeze&lt;/author&gt;&lt;author&gt;Abbasi, Saeid&lt;/author&gt;&lt;author&gt;Varmazyar, Sakineh&lt;/author&gt;&lt;/authors&gt;&lt;/contributors&gt;&lt;titles&gt;&lt;title&gt;Self-management exercises intervention on text neck syndrome among university students using smartphones&lt;/title&gt;&lt;secondary-title&gt;Pain Management Nursing&lt;/secondary-title&gt;&lt;/titles&gt;&lt;periodical&gt;&lt;full-title&gt;Pain Management Nursing&lt;/full-title&gt;&lt;abbr-1&gt;Pain Manag. Nurs.&lt;/abbr-1&gt;&lt;abbr-2&gt;Pain Manag Nurs&lt;/abbr-2&gt;&lt;/periodical&gt;&lt;pages&gt;595-602&lt;/pages&gt;&lt;volume&gt;24&lt;/volume&gt;&lt;number&gt;6&lt;/number&gt;&lt;dates&gt;&lt;year&gt;2023&lt;/year&gt;&lt;/dates&gt;&lt;isbn&gt;1524-9042&lt;/isbn&gt;&lt;urls&gt;&lt;/urls&gt;&lt;/record&gt;&lt;/Cite&gt;&lt;/EndNote&gt;</w:instrText>
      </w:r>
      <w:r>
        <w:rPr>
          <w:rFonts w:asciiTheme="majorBidi" w:hAnsiTheme="majorBidi" w:cstheme="majorBidi"/>
          <w:color w:val="000000" w:themeColor="text1"/>
          <w:sz w:val="24"/>
          <w:szCs w:val="24"/>
        </w:rPr>
        <w:fldChar w:fldCharType="separate"/>
      </w:r>
      <w:r w:rsidR="00344828">
        <w:rPr>
          <w:rFonts w:asciiTheme="majorBidi" w:hAnsiTheme="majorBidi" w:cstheme="majorBidi"/>
          <w:color w:val="000000" w:themeColor="text1"/>
          <w:sz w:val="24"/>
          <w:szCs w:val="24"/>
        </w:rPr>
        <w:t>[21]</w:t>
      </w:r>
      <w:r>
        <w:rPr>
          <w:rFonts w:asciiTheme="majorBidi" w:hAnsiTheme="majorBidi" w:cstheme="majorBidi"/>
          <w:color w:val="000000" w:themeColor="text1"/>
          <w:sz w:val="24"/>
          <w:szCs w:val="24"/>
        </w:rPr>
        <w:fldChar w:fldCharType="end"/>
      </w:r>
      <w:r w:rsidRPr="00734EC5">
        <w:rPr>
          <w:rFonts w:asciiTheme="majorBidi" w:hAnsiTheme="majorBidi" w:cstheme="majorBidi"/>
          <w:color w:val="000000" w:themeColor="text1"/>
          <w:sz w:val="24"/>
          <w:szCs w:val="24"/>
        </w:rPr>
        <w:t>. The prolonged use of portable devices, in conjunction with incorrect viewing angles and postures, unquestionably results in the straining of the cervical spine and the weariness of the muscles. This conclusion is shown by the findings of our study, which found a correlation between protracted daily usage and increased ratings of neck discomfort.</w:t>
      </w:r>
    </w:p>
    <w:p w14:paraId="33E7FAE3" w14:textId="135447E0" w:rsidR="009468CD" w:rsidRPr="009468CD" w:rsidRDefault="009468CD" w:rsidP="009468CD">
      <w:pPr>
        <w:pStyle w:val="EndNoteBibliography"/>
        <w:spacing w:line="360" w:lineRule="auto"/>
        <w:jc w:val="both"/>
        <w:rPr>
          <w:rFonts w:asciiTheme="majorBidi" w:hAnsiTheme="majorBidi" w:cstheme="majorBidi"/>
          <w:sz w:val="24"/>
          <w:szCs w:val="24"/>
        </w:rPr>
      </w:pPr>
      <w:r w:rsidRPr="009468CD">
        <w:rPr>
          <w:rFonts w:asciiTheme="majorBidi" w:hAnsiTheme="majorBidi" w:cstheme="majorBidi"/>
          <w:sz w:val="24"/>
          <w:szCs w:val="24"/>
        </w:rPr>
        <w:t>Television and computer use had a significant correlation with neck discomfort, especially in students who engaged with these devices for prolonged durations without sufficient breaks or ergonomic modifications. This data corroborates the observations of</w:t>
      </w:r>
      <w:r>
        <w:rPr>
          <w:rFonts w:asciiTheme="majorBidi" w:hAnsiTheme="majorBidi" w:cstheme="majorBidi"/>
          <w:sz w:val="24"/>
          <w:szCs w:val="24"/>
        </w:rPr>
        <w:t xml:space="preserve"> </w:t>
      </w:r>
      <w:r>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&lt;EndNote&gt;&lt;Cite&gt;&lt;Author&gt;Almutairi&lt;/Author&gt;&lt;Year&gt;2024&lt;/Year&gt;&lt;RecNum&gt;1629&lt;/RecNum&gt;&lt;DisplayText&gt;[22]&lt;/DisplayText&gt;&lt;record&gt;&lt;rec-number&gt;1629&lt;/rec-number&gt;&lt;foreign-keys&gt;&lt;key app="EN" db-id="pdvasvxtgss59hexwpcxapzs9x5twe5dtzw9" timestamp="1750083702"&gt;1629&lt;/key&gt;&lt;/foreign-keys&gt;&lt;ref-type name="Conference Proceedings"&gt;10&lt;/ref-type&gt;&lt;contributors&gt;&lt;authors&gt;&lt;author&gt;Almutairi, Hind&lt;/author&gt;&lt;author&gt;Alhammad, Layan&lt;/author&gt;&lt;author&gt;Aldossari, Bader&lt;/author&gt;&lt;author&gt;Alonazi, Asma&lt;/author&gt;&lt;/authors&gt;&lt;/contributors&gt;&lt;titles&gt;&lt;title&gt;Prevalence and Interrelationships of Screen Time, Visual Disorders, and Neck Pain Among University Students: A Cross-Sectional Study at Majmaah University&lt;/title&gt;&lt;secondary-title&gt;Healthcare&lt;/secondary-title&gt;&lt;/titles&gt;&lt;pages&gt;2067&lt;/pages&gt;&lt;volume&gt;12&lt;/volume&gt;&lt;number&gt;20&lt;/number&gt;&lt;dates&gt;&lt;year&gt;2024&lt;/year&gt;&lt;/dates&gt;&lt;publisher&gt;MDPI&lt;/publisher&gt;&lt;isbn&gt;2227-9032&lt;/isbn&gt;&lt;urls&gt;&lt;/urls&gt;&lt;/record&gt;&lt;/Cite&gt;&lt;/EndNote&gt;</w:instrText>
      </w:r>
      <w:r>
        <w:rPr>
          <w:rFonts w:asciiTheme="majorBidi" w:hAnsiTheme="majorBidi" w:cstheme="majorBidi"/>
          <w:sz w:val="24"/>
          <w:szCs w:val="24"/>
        </w:rPr>
        <w:fldChar w:fldCharType="separate"/>
      </w:r>
      <w:r w:rsidR="00344828">
        <w:rPr>
          <w:rFonts w:asciiTheme="majorBidi" w:hAnsiTheme="majorBidi" w:cstheme="majorBidi"/>
          <w:sz w:val="24"/>
          <w:szCs w:val="24"/>
        </w:rPr>
        <w:t>[22]</w:t>
      </w:r>
      <w:r>
        <w:rPr>
          <w:rFonts w:asciiTheme="majorBidi" w:hAnsiTheme="majorBidi" w:cstheme="majorBidi"/>
          <w:sz w:val="24"/>
          <w:szCs w:val="24"/>
        </w:rPr>
        <w:fldChar w:fldCharType="end"/>
      </w:r>
      <w:r w:rsidRPr="009468CD">
        <w:rPr>
          <w:rFonts w:asciiTheme="majorBidi" w:hAnsiTheme="majorBidi" w:cstheme="majorBidi"/>
          <w:sz w:val="24"/>
          <w:szCs w:val="24"/>
        </w:rPr>
        <w:t>, who indicated that inadequate posture during extended screen time may result in musculoskeletal pain. The typical position used when using a computer, often marked by a forward head tilt and rounded shoulders, may increase cervical spine stress and heighten vulnerability to discomfort.</w:t>
      </w:r>
    </w:p>
    <w:p w14:paraId="1E039E65" w14:textId="77777777" w:rsidR="009468CD" w:rsidRPr="009468CD" w:rsidRDefault="009468CD" w:rsidP="009468CD">
      <w:pPr>
        <w:pStyle w:val="EndNoteBibliography"/>
        <w:spacing w:line="360" w:lineRule="auto"/>
        <w:jc w:val="both"/>
        <w:rPr>
          <w:rFonts w:asciiTheme="majorBidi" w:hAnsiTheme="majorBidi" w:cstheme="majorBidi"/>
          <w:sz w:val="24"/>
          <w:szCs w:val="24"/>
        </w:rPr>
      </w:pPr>
      <w:r w:rsidRPr="009468CD">
        <w:rPr>
          <w:rFonts w:asciiTheme="majorBidi" w:hAnsiTheme="majorBidi" w:cstheme="majorBidi"/>
          <w:sz w:val="24"/>
          <w:szCs w:val="24"/>
        </w:rPr>
        <w:t>Notably, the usage of video games and tablets was less often reported, but it nevertheless led to neck discomfort in a segment of students, underscoring that any item necessitating prolonged neck flexion or uncomfortable placement might provide a danger. The variety of gadget use highlights the complex factors contributing to neck discomfort among students.</w:t>
      </w:r>
    </w:p>
    <w:p w14:paraId="47231407" w14:textId="60448879" w:rsidR="009468CD" w:rsidRPr="009468CD" w:rsidRDefault="009468CD" w:rsidP="009468CD">
      <w:pPr>
        <w:pStyle w:val="EndNoteBibliography"/>
        <w:spacing w:line="360" w:lineRule="auto"/>
        <w:jc w:val="both"/>
        <w:rPr>
          <w:rFonts w:asciiTheme="majorBidi" w:hAnsiTheme="majorBidi" w:cstheme="majorBidi"/>
          <w:sz w:val="24"/>
          <w:szCs w:val="24"/>
        </w:rPr>
      </w:pPr>
      <w:r w:rsidRPr="009468CD">
        <w:rPr>
          <w:rFonts w:asciiTheme="majorBidi" w:hAnsiTheme="majorBidi" w:cstheme="majorBidi"/>
          <w:sz w:val="24"/>
          <w:szCs w:val="24"/>
        </w:rPr>
        <w:t xml:space="preserve">Our findings underscore the need for ergonomic awareness and education, as students who acknowledged ergonomic practices and endeavored to maintain neutral postures reported decreased pain intensity. This research illustrates the value of preventative efforts, such as ergonomic treatments, frequent breaks, and posture correction, in alleviating neck discomfort linked to electronic device use </w:t>
      </w:r>
      <w:r>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&lt;EndNote&gt;&lt;Cite&gt;&lt;Author&gt;Muller&lt;/Author&gt;&lt;Year&gt;2015&lt;/Year&gt;&lt;RecNum&gt;1631&lt;/RecNum&gt;&lt;DisplayText&gt;[23]&lt;/DisplayText&gt;&lt;record&gt;&lt;rec-number&gt;1631&lt;/rec-number&gt;&lt;foreign-keys&gt;&lt;key app="EN" db-id="pdvasvxtgss59hexwpcxapzs9x5twe5dtzw9" timestamp="1750083839"&gt;1631&lt;/key&gt;&lt;/foreign-keys&gt;&lt;ref-type name="Thesis"&gt;32&lt;/ref-type&gt;&lt;contributors&gt;&lt;authors&gt;&lt;author&gt;Muller, Sabine&lt;/author&gt;&lt;/authors&gt;&lt;/contributors&gt;&lt;titles&gt;&lt;title&gt;A simple ergonomic intervention for neck and upper back musculoskeletal pain in computer users&lt;/title&gt;&lt;/titles&gt;&lt;dates&gt;&lt;year&gt;2015&lt;/year&gt;&lt;/dates&gt;&lt;publisher&gt;Stellenbosch: Stellenbosch University&lt;/publisher&gt;&lt;urls&gt;&lt;/urls&gt;&lt;/record&gt;&lt;/Cite&gt;&lt;/EndNote&gt;</w:instrText>
      </w:r>
      <w:r>
        <w:rPr>
          <w:rFonts w:asciiTheme="majorBidi" w:hAnsiTheme="majorBidi" w:cstheme="majorBidi"/>
          <w:sz w:val="24"/>
          <w:szCs w:val="24"/>
        </w:rPr>
        <w:fldChar w:fldCharType="separate"/>
      </w:r>
      <w:r w:rsidR="00344828">
        <w:rPr>
          <w:rFonts w:asciiTheme="majorBidi" w:hAnsiTheme="majorBidi" w:cstheme="majorBidi"/>
          <w:sz w:val="24"/>
          <w:szCs w:val="24"/>
        </w:rPr>
        <w:t>[23]</w:t>
      </w:r>
      <w:r>
        <w:rPr>
          <w:rFonts w:asciiTheme="majorBidi" w:hAnsiTheme="majorBidi" w:cstheme="majorBidi"/>
          <w:sz w:val="24"/>
          <w:szCs w:val="24"/>
        </w:rPr>
        <w:fldChar w:fldCharType="end"/>
      </w:r>
      <w:r w:rsidRPr="009468CD">
        <w:rPr>
          <w:rFonts w:asciiTheme="majorBidi" w:hAnsiTheme="majorBidi" w:cstheme="majorBidi"/>
          <w:sz w:val="24"/>
          <w:szCs w:val="24"/>
        </w:rPr>
        <w:t>.</w:t>
      </w:r>
    </w:p>
    <w:p w14:paraId="05E6FF5B" w14:textId="1B07CC6D" w:rsidR="006F07C0" w:rsidRPr="006F07C0" w:rsidRDefault="009468CD" w:rsidP="009468CD">
      <w:pPr>
        <w:pStyle w:val="EndNoteBibliography"/>
        <w:spacing w:line="360" w:lineRule="auto"/>
        <w:jc w:val="both"/>
        <w:rPr>
          <w:rFonts w:asciiTheme="majorBidi" w:hAnsiTheme="majorBidi" w:cstheme="majorBidi"/>
          <w:sz w:val="24"/>
          <w:szCs w:val="24"/>
        </w:rPr>
      </w:pPr>
      <w:r w:rsidRPr="009468CD">
        <w:rPr>
          <w:rFonts w:asciiTheme="majorBidi" w:hAnsiTheme="majorBidi" w:cstheme="majorBidi"/>
          <w:sz w:val="24"/>
          <w:szCs w:val="24"/>
        </w:rPr>
        <w:t>The study's cross-sectional methodology restricts causal conclusions; still, the notable relationships observed merit consideration. Future longitudinal research may clarify temporal correlations and causation more effectively. Furthermore, self-reported data may add memory bias; nevertheless, the use of validated questionnaires improves dependability. This research underscores the significant incidence of neck discomfort among university students associated with electronic device use. It points out the need for specific treatments that advocate ergonomic principles and restrict extended gadget use to alleviate musculoskeletal pain and enhance students' quality of life.</w:t>
      </w:r>
    </w:p>
    <w:p w14:paraId="49F84EB9" w14:textId="77777777" w:rsidR="00BC1417" w:rsidRPr="006F07C0" w:rsidRDefault="00BC1417" w:rsidP="005C48BF">
      <w:pPr>
        <w:pStyle w:val="EndNoteBibliography"/>
        <w:tabs>
          <w:tab w:val="left" w:pos="2205"/>
        </w:tabs>
        <w:spacing w:line="360" w:lineRule="auto"/>
        <w:jc w:val="both"/>
        <w:rPr>
          <w:rFonts w:asciiTheme="majorBidi" w:hAnsiTheme="majorBidi" w:cstheme="majorBidi"/>
          <w:b/>
          <w:bCs/>
          <w:sz w:val="24"/>
          <w:szCs w:val="24"/>
        </w:rPr>
      </w:pPr>
      <w:r w:rsidRPr="00E77873">
        <w:rPr>
          <w:rFonts w:asciiTheme="majorBidi" w:hAnsiTheme="majorBidi" w:cstheme="majorBidi"/>
          <w:b/>
          <w:bCs/>
          <w:color w:val="000000" w:themeColor="text1"/>
          <w:sz w:val="24"/>
          <w:szCs w:val="24"/>
        </w:rPr>
        <w:t>4.1 Conclusion</w:t>
      </w:r>
      <w:r w:rsidR="005C48BF" w:rsidRPr="006F07C0">
        <w:rPr>
          <w:rFonts w:asciiTheme="majorBidi" w:hAnsiTheme="majorBidi" w:cstheme="majorBidi"/>
          <w:b/>
          <w:bCs/>
          <w:sz w:val="24"/>
          <w:szCs w:val="24"/>
        </w:rPr>
        <w:tab/>
      </w:r>
    </w:p>
    <w:p w14:paraId="6FC3C5EC" w14:textId="56B4C08F" w:rsidR="003E0D62" w:rsidRDefault="003E0D62" w:rsidP="00E77873">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lastRenderedPageBreak/>
        <w:t xml:space="preserve">This study investigated the association between neck pain and the use of electronic devices among university students at Salahaddin University, College of Education – Shaqlawa. A descriptive cross-sectional design was employed involving 381 participants, with data collected through a structured and validated questionnaire covering demographics, device usage patterns, and neck pain incidence. Statistical analysis using SPSS revealed a significant association between prolonged use of electronic devices—particularly mobile phones, tablets, and laptops—and self-reported neck pain. The findings revealed that 44.4% of participants experienced neck pain in the past 12 months, with significant associations observed between neck pain and extended mobile phone use (over 3 hours/day, p = 0.028), prolonged laptop use (p = 0.0218), and close viewing distances (less than 20 cm, p = 0.03). </w:t>
      </w:r>
      <w:r w:rsidR="00E77873" w:rsidRPr="00E77873">
        <w:rPr>
          <w:rFonts w:asciiTheme="majorBidi" w:hAnsiTheme="majorBidi" w:cstheme="majorBidi"/>
          <w:sz w:val="24"/>
          <w:szCs w:val="24"/>
        </w:rPr>
        <w:t>Notably, students who used mobile phones for more than three hours daily or maintained an eye distance of less than 20 cm were more likely to report neck pain. Tablet use for more than 3 hours and non-ergonomic positions, although not statistically significant, were common among those reporting discomfort. Gender was also a significant factor, with females experiencing more neck pain than males (p = 0.033). Although posture during device use was not statistically significant, the high rate of use in non-ergonomic positions (e.g., lying or semi-lying) suggests a potential contribution to discomfort. These findings support previous studies and reinforce that extended duration, improper posture, and short viewing distances during electronic device use increase the risk of neck pain in university students. These findings align with previous research on digital device-related musculoskeletal issues, suggesting that the duration, posture, and proximity of device use are critical risk factors. The study demonstrates the need for ergonomic awareness and responsible digital device habits to mitigate neck-related health consequences in young adults.</w:t>
      </w:r>
    </w:p>
    <w:p w14:paraId="1CFE89F8" w14:textId="77777777" w:rsidR="0028713C" w:rsidRPr="006F07C0" w:rsidRDefault="0028713C" w:rsidP="00E77873">
      <w:pPr>
        <w:pStyle w:val="EndNoteBibliography"/>
        <w:spacing w:line="360" w:lineRule="auto"/>
        <w:jc w:val="both"/>
        <w:rPr>
          <w:rFonts w:asciiTheme="majorBidi" w:hAnsiTheme="majorBidi" w:cstheme="majorBidi"/>
          <w:b/>
          <w:bCs/>
          <w:sz w:val="24"/>
          <w:szCs w:val="24"/>
        </w:rPr>
      </w:pPr>
    </w:p>
    <w:p w14:paraId="68249202" w14:textId="00BD0DB7" w:rsidR="00BC1417" w:rsidRPr="006F07C0" w:rsidRDefault="00BC1417" w:rsidP="003E0D62">
      <w:pPr>
        <w:pStyle w:val="EndNoteBibliography"/>
        <w:spacing w:after="0"/>
        <w:rPr>
          <w:rFonts w:asciiTheme="majorBidi" w:hAnsiTheme="majorBidi" w:cstheme="majorBidi"/>
          <w:b/>
          <w:bCs/>
          <w:sz w:val="24"/>
          <w:szCs w:val="24"/>
        </w:rPr>
      </w:pPr>
      <w:r w:rsidRPr="006F07C0">
        <w:rPr>
          <w:rFonts w:asciiTheme="majorBidi" w:hAnsiTheme="majorBidi" w:cstheme="majorBidi"/>
          <w:b/>
          <w:bCs/>
          <w:sz w:val="24"/>
          <w:szCs w:val="24"/>
        </w:rPr>
        <w:t xml:space="preserve">Referencess </w:t>
      </w:r>
    </w:p>
    <w:p w14:paraId="67A6B00F" w14:textId="77777777" w:rsidR="003E0D62" w:rsidRPr="006F07C0" w:rsidRDefault="003E0D62" w:rsidP="003E0D62">
      <w:pPr>
        <w:pStyle w:val="EndNoteBibliography"/>
        <w:spacing w:after="0"/>
        <w:rPr>
          <w:rFonts w:asciiTheme="majorBidi" w:hAnsiTheme="majorBidi" w:cstheme="majorBidi"/>
          <w:sz w:val="24"/>
          <w:szCs w:val="24"/>
        </w:rPr>
      </w:pPr>
    </w:p>
    <w:p w14:paraId="2153CB65" w14:textId="77777777" w:rsidR="00344828" w:rsidRPr="00344828" w:rsidRDefault="00BC1417" w:rsidP="00344828">
      <w:pPr>
        <w:pStyle w:val="EndNoteBibliography"/>
        <w:spacing w:after="0"/>
        <w:ind w:left="720" w:hanging="720"/>
      </w:pPr>
      <w:r w:rsidRPr="006F07C0">
        <w:rPr>
          <w:rFonts w:asciiTheme="majorBidi" w:hAnsiTheme="majorBidi" w:cstheme="majorBidi"/>
          <w:sz w:val="24"/>
          <w:szCs w:val="24"/>
        </w:rPr>
        <w:fldChar w:fldCharType="begin"/>
      </w:r>
      <w:r w:rsidRPr="006F07C0">
        <w:rPr>
          <w:rFonts w:asciiTheme="majorBidi" w:hAnsiTheme="majorBidi" w:cstheme="majorBidi"/>
          <w:sz w:val="24"/>
          <w:szCs w:val="24"/>
        </w:rPr>
        <w:instrText xml:space="preserve"> ADDIN EN.REFLIST </w:instrText>
      </w:r>
      <w:r w:rsidRPr="006F07C0">
        <w:rPr>
          <w:rFonts w:asciiTheme="majorBidi" w:hAnsiTheme="majorBidi" w:cstheme="majorBidi"/>
          <w:sz w:val="24"/>
          <w:szCs w:val="24"/>
        </w:rPr>
        <w:fldChar w:fldCharType="separate"/>
      </w:r>
      <w:r w:rsidR="00344828" w:rsidRPr="00344828">
        <w:t>1.</w:t>
      </w:r>
      <w:r w:rsidR="00344828" w:rsidRPr="00344828">
        <w:tab/>
        <w:t xml:space="preserve">Alshagga, M.A., et al., </w:t>
      </w:r>
      <w:r w:rsidR="00344828" w:rsidRPr="00344828">
        <w:rPr>
          <w:i/>
        </w:rPr>
        <w:t>Prevalence and factors associated with neck, shoulder and low back pains among medical students in a Malaysian Medical College.</w:t>
      </w:r>
      <w:r w:rsidR="00344828" w:rsidRPr="00344828">
        <w:t xml:space="preserve"> BMC research notes, 2013. </w:t>
      </w:r>
      <w:r w:rsidR="00344828" w:rsidRPr="00344828">
        <w:rPr>
          <w:b/>
        </w:rPr>
        <w:t>6</w:t>
      </w:r>
      <w:r w:rsidR="00344828" w:rsidRPr="00344828">
        <w:t>(1): p. 1-7.</w:t>
      </w:r>
    </w:p>
    <w:p w14:paraId="1D5EEA9C" w14:textId="77777777" w:rsidR="00344828" w:rsidRPr="00344828" w:rsidRDefault="00344828" w:rsidP="00344828">
      <w:pPr>
        <w:pStyle w:val="EndNoteBibliography"/>
        <w:spacing w:after="0"/>
        <w:ind w:left="720" w:hanging="720"/>
      </w:pPr>
      <w:r w:rsidRPr="00344828">
        <w:t>2.</w:t>
      </w:r>
      <w:r w:rsidRPr="00344828">
        <w:tab/>
        <w:t xml:space="preserve">Vijay, S. and M. Ide, </w:t>
      </w:r>
      <w:r w:rsidRPr="00344828">
        <w:rPr>
          <w:i/>
        </w:rPr>
        <w:t>Musculoskeletal neck and back pain in undergraduate dental students at a UK dental school—A cross-sectional study.</w:t>
      </w:r>
      <w:r w:rsidRPr="00344828">
        <w:t xml:space="preserve"> British dental journal, 2016. </w:t>
      </w:r>
      <w:r w:rsidRPr="00344828">
        <w:rPr>
          <w:b/>
        </w:rPr>
        <w:t>221</w:t>
      </w:r>
      <w:r w:rsidRPr="00344828">
        <w:t>(5): p. 241-245.</w:t>
      </w:r>
    </w:p>
    <w:p w14:paraId="4CB26185" w14:textId="77777777" w:rsidR="00344828" w:rsidRPr="00344828" w:rsidRDefault="00344828" w:rsidP="00344828">
      <w:pPr>
        <w:pStyle w:val="EndNoteBibliography"/>
        <w:spacing w:after="0"/>
        <w:ind w:left="720" w:hanging="720"/>
      </w:pPr>
      <w:r w:rsidRPr="00344828">
        <w:t>3.</w:t>
      </w:r>
      <w:r w:rsidRPr="00344828">
        <w:tab/>
        <w:t xml:space="preserve">Al-Hadidi, F., et al., </w:t>
      </w:r>
      <w:r w:rsidRPr="00344828">
        <w:rPr>
          <w:i/>
        </w:rPr>
        <w:t>Association between mobile phone use and neck pain in university students: A cross-sectional study using numeric rating scale for evaluation of neck pain.</w:t>
      </w:r>
      <w:r w:rsidRPr="00344828">
        <w:t xml:space="preserve"> PloS one, 2019. </w:t>
      </w:r>
      <w:r w:rsidRPr="00344828">
        <w:rPr>
          <w:b/>
        </w:rPr>
        <w:t>14</w:t>
      </w:r>
      <w:r w:rsidRPr="00344828">
        <w:t>(5): p. e0217231.</w:t>
      </w:r>
    </w:p>
    <w:p w14:paraId="1F86FC7A" w14:textId="77777777" w:rsidR="00344828" w:rsidRPr="00344828" w:rsidRDefault="00344828" w:rsidP="00344828">
      <w:pPr>
        <w:pStyle w:val="EndNoteBibliography"/>
        <w:spacing w:after="0"/>
        <w:ind w:left="720" w:hanging="720"/>
      </w:pPr>
      <w:r w:rsidRPr="00344828">
        <w:t>4.</w:t>
      </w:r>
      <w:r w:rsidRPr="00344828">
        <w:tab/>
        <w:t xml:space="preserve">Neupane, S., U. Ali, and A. Mathew, </w:t>
      </w:r>
      <w:r w:rsidRPr="00344828">
        <w:rPr>
          <w:i/>
        </w:rPr>
        <w:t>Text neck syndrome-systematic review.</w:t>
      </w:r>
      <w:r w:rsidRPr="00344828">
        <w:t xml:space="preserve"> Imperial journal of interdisciplinary research, 2017. </w:t>
      </w:r>
      <w:r w:rsidRPr="00344828">
        <w:rPr>
          <w:b/>
        </w:rPr>
        <w:t>3</w:t>
      </w:r>
      <w:r w:rsidRPr="00344828">
        <w:t>(7): p. 141-148.</w:t>
      </w:r>
    </w:p>
    <w:p w14:paraId="74FB5CED" w14:textId="77777777" w:rsidR="00344828" w:rsidRPr="00344828" w:rsidRDefault="00344828" w:rsidP="00344828">
      <w:pPr>
        <w:pStyle w:val="EndNoteBibliography"/>
        <w:spacing w:after="0"/>
        <w:ind w:left="720" w:hanging="720"/>
      </w:pPr>
      <w:r w:rsidRPr="00344828">
        <w:t>5.</w:t>
      </w:r>
      <w:r w:rsidRPr="00344828">
        <w:tab/>
        <w:t xml:space="preserve">Deng, Y.-C. and W. Goldsmith, </w:t>
      </w:r>
      <w:r w:rsidRPr="00344828">
        <w:rPr>
          <w:i/>
        </w:rPr>
        <w:t>Response of a human head/neck/upper-torso replica to dynamic loading—II. Analytical/numerical model.</w:t>
      </w:r>
      <w:r w:rsidRPr="00344828">
        <w:t xml:space="preserve"> Journal of biomechanics, 1987. </w:t>
      </w:r>
      <w:r w:rsidRPr="00344828">
        <w:rPr>
          <w:b/>
        </w:rPr>
        <w:t>20</w:t>
      </w:r>
      <w:r w:rsidRPr="00344828">
        <w:t>(5): p. 487-497.</w:t>
      </w:r>
    </w:p>
    <w:p w14:paraId="68E5976C" w14:textId="77777777" w:rsidR="00344828" w:rsidRPr="00344828" w:rsidRDefault="00344828" w:rsidP="00344828">
      <w:pPr>
        <w:pStyle w:val="EndNoteBibliography"/>
        <w:spacing w:after="0"/>
        <w:ind w:left="720" w:hanging="720"/>
      </w:pPr>
      <w:r w:rsidRPr="00344828">
        <w:t>6.</w:t>
      </w:r>
      <w:r w:rsidRPr="00344828">
        <w:tab/>
        <w:t xml:space="preserve">Gao, Y., et al., </w:t>
      </w:r>
      <w:r w:rsidRPr="00344828">
        <w:rPr>
          <w:i/>
        </w:rPr>
        <w:t>Risk factors for neck pain in college students: A systematic review and meta-analysis.</w:t>
      </w:r>
      <w:r w:rsidRPr="00344828">
        <w:t xml:space="preserve"> BMC Public Health, 2023. </w:t>
      </w:r>
      <w:r w:rsidRPr="00344828">
        <w:rPr>
          <w:b/>
        </w:rPr>
        <w:t>23</w:t>
      </w:r>
      <w:r w:rsidRPr="00344828">
        <w:t>(1): p. 1502.</w:t>
      </w:r>
    </w:p>
    <w:p w14:paraId="267603DC" w14:textId="77777777" w:rsidR="00344828" w:rsidRPr="00344828" w:rsidRDefault="00344828" w:rsidP="00344828">
      <w:pPr>
        <w:pStyle w:val="EndNoteBibliography"/>
        <w:spacing w:after="0"/>
        <w:ind w:left="720" w:hanging="720"/>
      </w:pPr>
      <w:r w:rsidRPr="00344828">
        <w:t>7.</w:t>
      </w:r>
      <w:r w:rsidRPr="00344828">
        <w:tab/>
        <w:t xml:space="preserve">Kim, J.H., et al., </w:t>
      </w:r>
      <w:r w:rsidRPr="00344828">
        <w:rPr>
          <w:i/>
        </w:rPr>
        <w:t>Differences in typing forces, muscle activity, comfort, and typing performance among virtual, notebook, and desktop keyboards.</w:t>
      </w:r>
      <w:r w:rsidRPr="00344828">
        <w:t xml:space="preserve"> Applied ergonomics, 2014. </w:t>
      </w:r>
      <w:r w:rsidRPr="00344828">
        <w:rPr>
          <w:b/>
        </w:rPr>
        <w:t>45</w:t>
      </w:r>
      <w:r w:rsidRPr="00344828">
        <w:t>(6): p. 1406-1413.</w:t>
      </w:r>
    </w:p>
    <w:p w14:paraId="55D4481C" w14:textId="77777777" w:rsidR="00344828" w:rsidRPr="00344828" w:rsidRDefault="00344828" w:rsidP="00344828">
      <w:pPr>
        <w:pStyle w:val="EndNoteBibliography"/>
        <w:spacing w:after="0"/>
        <w:ind w:left="720" w:hanging="720"/>
      </w:pPr>
      <w:r w:rsidRPr="00344828">
        <w:t>8.</w:t>
      </w:r>
      <w:r w:rsidRPr="00344828">
        <w:tab/>
        <w:t xml:space="preserve">Pais, V., F. Shahida, and F. Thaslima, </w:t>
      </w:r>
      <w:r w:rsidRPr="00344828">
        <w:rPr>
          <w:i/>
        </w:rPr>
        <w:t>Is Tech Neck A Growing Hazard among the Young?</w:t>
      </w:r>
      <w:r w:rsidRPr="00344828">
        <w:t xml:space="preserve"> Indian Journal of Physiotherapy &amp; Occupational Therapy Print-(ISSN 0973-5666) and Electronic–(ISSN 0973-5674), 2021. </w:t>
      </w:r>
      <w:r w:rsidRPr="00344828">
        <w:rPr>
          <w:b/>
        </w:rPr>
        <w:t>15</w:t>
      </w:r>
      <w:r w:rsidRPr="00344828">
        <w:t>(2): p. 72-77.</w:t>
      </w:r>
    </w:p>
    <w:p w14:paraId="1E8A4C47" w14:textId="77777777" w:rsidR="00344828" w:rsidRPr="00344828" w:rsidRDefault="00344828" w:rsidP="00344828">
      <w:pPr>
        <w:pStyle w:val="EndNoteBibliography"/>
        <w:spacing w:after="0"/>
        <w:ind w:left="720" w:hanging="720"/>
      </w:pPr>
      <w:r w:rsidRPr="00344828">
        <w:t>9.</w:t>
      </w:r>
      <w:r w:rsidRPr="00344828">
        <w:tab/>
        <w:t xml:space="preserve">Tanweer, S.A.W., </w:t>
      </w:r>
      <w:r w:rsidRPr="00344828">
        <w:rPr>
          <w:i/>
        </w:rPr>
        <w:t>How Smart Phones Effects Health/Tech Neck: Causes and Preventions.</w:t>
      </w:r>
      <w:r w:rsidRPr="00344828">
        <w:t xml:space="preserve"> Pakistan Journal of Physical Therapy (PJPT), 2019: p. 02-02.</w:t>
      </w:r>
    </w:p>
    <w:p w14:paraId="2B73A43F" w14:textId="77777777" w:rsidR="00344828" w:rsidRPr="00344828" w:rsidRDefault="00344828" w:rsidP="00344828">
      <w:pPr>
        <w:pStyle w:val="EndNoteBibliography"/>
        <w:spacing w:after="0"/>
        <w:ind w:left="720" w:hanging="720"/>
      </w:pPr>
      <w:r w:rsidRPr="00344828">
        <w:lastRenderedPageBreak/>
        <w:t>10.</w:t>
      </w:r>
      <w:r w:rsidRPr="00344828">
        <w:tab/>
        <w:t xml:space="preserve">David, D., et al., </w:t>
      </w:r>
      <w:r w:rsidRPr="00344828">
        <w:rPr>
          <w:i/>
        </w:rPr>
        <w:t>Text neck syndrome in children and adolescents.</w:t>
      </w:r>
      <w:r w:rsidRPr="00344828">
        <w:t xml:space="preserve"> International journal of environmental research and public health, 2021. </w:t>
      </w:r>
      <w:r w:rsidRPr="00344828">
        <w:rPr>
          <w:b/>
        </w:rPr>
        <w:t>18</w:t>
      </w:r>
      <w:r w:rsidRPr="00344828">
        <w:t>(4): p. 1565.</w:t>
      </w:r>
    </w:p>
    <w:p w14:paraId="17886080" w14:textId="77777777" w:rsidR="00344828" w:rsidRPr="00344828" w:rsidRDefault="00344828" w:rsidP="00344828">
      <w:pPr>
        <w:pStyle w:val="EndNoteBibliography"/>
        <w:spacing w:after="0"/>
        <w:ind w:left="720" w:hanging="720"/>
      </w:pPr>
      <w:r w:rsidRPr="00344828">
        <w:t>11.</w:t>
      </w:r>
      <w:r w:rsidRPr="00344828">
        <w:tab/>
        <w:t xml:space="preserve">Chiang, H.-y.A. and C.-H. Liu, </w:t>
      </w:r>
      <w:r w:rsidRPr="00344828">
        <w:rPr>
          <w:i/>
        </w:rPr>
        <w:t>Exploration of the associations of touch-screen tablet computer usage and musculoskeletal discomfort.</w:t>
      </w:r>
      <w:r w:rsidRPr="00344828">
        <w:t xml:space="preserve"> Work, 2016. </w:t>
      </w:r>
      <w:r w:rsidRPr="00344828">
        <w:rPr>
          <w:b/>
        </w:rPr>
        <w:t>53</w:t>
      </w:r>
      <w:r w:rsidRPr="00344828">
        <w:t>(4): p. 917-925.</w:t>
      </w:r>
    </w:p>
    <w:p w14:paraId="35EA9BD7" w14:textId="77777777" w:rsidR="00344828" w:rsidRPr="00344828" w:rsidRDefault="00344828" w:rsidP="00344828">
      <w:pPr>
        <w:pStyle w:val="EndNoteBibliography"/>
        <w:spacing w:after="0"/>
        <w:ind w:left="720" w:hanging="720"/>
      </w:pPr>
      <w:r w:rsidRPr="00344828">
        <w:t>12.</w:t>
      </w:r>
      <w:r w:rsidRPr="00344828">
        <w:tab/>
        <w:t xml:space="preserve">Almalki, M.M., et al., </w:t>
      </w:r>
      <w:r w:rsidRPr="00344828">
        <w:rPr>
          <w:i/>
        </w:rPr>
        <w:t>Use of smartphones, ipads, laptops and desktops as a risk factor for non-specific neck pain among undergraduate university students.</w:t>
      </w:r>
      <w:r w:rsidRPr="00344828">
        <w:t xml:space="preserve"> The Egyptian Journal of Hospital Medicine, 2017. </w:t>
      </w:r>
      <w:r w:rsidRPr="00344828">
        <w:rPr>
          <w:b/>
        </w:rPr>
        <w:t>69</w:t>
      </w:r>
      <w:r w:rsidRPr="00344828">
        <w:t>(5): p. 2438-2441.</w:t>
      </w:r>
    </w:p>
    <w:p w14:paraId="7C655E31" w14:textId="77777777" w:rsidR="00344828" w:rsidRPr="00344828" w:rsidRDefault="00344828" w:rsidP="00344828">
      <w:pPr>
        <w:pStyle w:val="EndNoteBibliography"/>
        <w:spacing w:after="0"/>
        <w:ind w:left="720" w:hanging="720"/>
      </w:pPr>
      <w:r w:rsidRPr="00344828">
        <w:t>13.</w:t>
      </w:r>
      <w:r w:rsidRPr="00344828">
        <w:tab/>
        <w:t xml:space="preserve">Wang, W., et al., </w:t>
      </w:r>
      <w:r w:rsidRPr="00344828">
        <w:rPr>
          <w:i/>
        </w:rPr>
        <w:t>Correlation analysis between the use of digital devices and neck and shoulder pain among college students and lifestyle education.</w:t>
      </w:r>
      <w:r w:rsidRPr="00344828">
        <w:t xml:space="preserve"> 2022.</w:t>
      </w:r>
    </w:p>
    <w:p w14:paraId="1813B9D8" w14:textId="77777777" w:rsidR="00344828" w:rsidRPr="00344828" w:rsidRDefault="00344828" w:rsidP="00344828">
      <w:pPr>
        <w:pStyle w:val="EndNoteBibliography"/>
        <w:spacing w:after="0"/>
        <w:ind w:left="720" w:hanging="720"/>
      </w:pPr>
      <w:r w:rsidRPr="00344828">
        <w:t>14.</w:t>
      </w:r>
      <w:r w:rsidRPr="00344828">
        <w:tab/>
        <w:t xml:space="preserve">De Vitta, A., et al., </w:t>
      </w:r>
      <w:r w:rsidRPr="00344828">
        <w:rPr>
          <w:i/>
        </w:rPr>
        <w:t>Neck pain and factors associated in University Students: a cross sectional study.</w:t>
      </w:r>
      <w:r w:rsidRPr="00344828">
        <w:t xml:space="preserve"> Ciência em Movimento, 2020. </w:t>
      </w:r>
      <w:r w:rsidRPr="00344828">
        <w:rPr>
          <w:b/>
        </w:rPr>
        <w:t>22</w:t>
      </w:r>
      <w:r w:rsidRPr="00344828">
        <w:t>(43): p. 89-101.</w:t>
      </w:r>
    </w:p>
    <w:p w14:paraId="71C3B42D" w14:textId="77777777" w:rsidR="00344828" w:rsidRPr="00344828" w:rsidRDefault="00344828" w:rsidP="00344828">
      <w:pPr>
        <w:pStyle w:val="EndNoteBibliography"/>
        <w:spacing w:after="0"/>
        <w:ind w:left="720" w:hanging="720"/>
      </w:pPr>
      <w:r w:rsidRPr="00344828">
        <w:t>15.</w:t>
      </w:r>
      <w:r w:rsidRPr="00344828">
        <w:tab/>
        <w:t xml:space="preserve">Obembe, A.O., et al., </w:t>
      </w:r>
      <w:r w:rsidRPr="00344828">
        <w:rPr>
          <w:i/>
        </w:rPr>
        <w:t>Musculoskeletal pain among undergraduate laptop users in a Nigerian University.</w:t>
      </w:r>
      <w:r w:rsidRPr="00344828">
        <w:t xml:space="preserve"> Journal of back and musculoskeletal rehabilitation, 2013. </w:t>
      </w:r>
      <w:r w:rsidRPr="00344828">
        <w:rPr>
          <w:b/>
        </w:rPr>
        <w:t>26</w:t>
      </w:r>
      <w:r w:rsidRPr="00344828">
        <w:t>(4): p. 389-395.</w:t>
      </w:r>
    </w:p>
    <w:p w14:paraId="6A2C77F7" w14:textId="77777777" w:rsidR="00344828" w:rsidRPr="00344828" w:rsidRDefault="00344828" w:rsidP="00344828">
      <w:pPr>
        <w:pStyle w:val="EndNoteBibliography"/>
        <w:spacing w:after="0"/>
        <w:ind w:left="720" w:hanging="720"/>
      </w:pPr>
      <w:r w:rsidRPr="00344828">
        <w:t>16.</w:t>
      </w:r>
      <w:r w:rsidRPr="00344828">
        <w:tab/>
        <w:t xml:space="preserve">Bubric, K. and A. Hedge, </w:t>
      </w:r>
      <w:r w:rsidRPr="00344828">
        <w:rPr>
          <w:i/>
        </w:rPr>
        <w:t>Differential patterns of laptop use and associated musculoskeletal discomfort in male and female college students.</w:t>
      </w:r>
      <w:r w:rsidRPr="00344828">
        <w:t xml:space="preserve"> Work, 2016. </w:t>
      </w:r>
      <w:r w:rsidRPr="00344828">
        <w:rPr>
          <w:b/>
        </w:rPr>
        <w:t>55</w:t>
      </w:r>
      <w:r w:rsidRPr="00344828">
        <w:t>(3): p. 663-671.</w:t>
      </w:r>
    </w:p>
    <w:p w14:paraId="51F0BD63" w14:textId="77777777" w:rsidR="00344828" w:rsidRPr="00344828" w:rsidRDefault="00344828" w:rsidP="00344828">
      <w:pPr>
        <w:pStyle w:val="EndNoteBibliography"/>
        <w:spacing w:after="0"/>
        <w:ind w:left="720" w:hanging="720"/>
      </w:pPr>
      <w:r w:rsidRPr="00344828">
        <w:t>17.</w:t>
      </w:r>
      <w:r w:rsidRPr="00344828">
        <w:tab/>
        <w:t xml:space="preserve">Pacheco, J., et al., </w:t>
      </w:r>
      <w:r w:rsidRPr="00344828">
        <w:rPr>
          <w:i/>
        </w:rPr>
        <w:t>Forward head posture is associated with pressure pain threshold and neck pain duration in university students with subclinical neck pain.</w:t>
      </w:r>
      <w:r w:rsidRPr="00344828">
        <w:t xml:space="preserve"> Somatosensory &amp; motor research, 2018. </w:t>
      </w:r>
      <w:r w:rsidRPr="00344828">
        <w:rPr>
          <w:b/>
        </w:rPr>
        <w:t>35</w:t>
      </w:r>
      <w:r w:rsidRPr="00344828">
        <w:t>(2): p. 103-108.</w:t>
      </w:r>
    </w:p>
    <w:p w14:paraId="2798E7CA" w14:textId="77777777" w:rsidR="00344828" w:rsidRPr="00344828" w:rsidRDefault="00344828" w:rsidP="00344828">
      <w:pPr>
        <w:pStyle w:val="EndNoteBibliography"/>
        <w:spacing w:after="0"/>
        <w:ind w:left="720" w:hanging="720"/>
      </w:pPr>
      <w:r w:rsidRPr="00344828">
        <w:t>18.</w:t>
      </w:r>
      <w:r w:rsidRPr="00344828">
        <w:tab/>
        <w:t xml:space="preserve">Schmidt, M.E., et al., </w:t>
      </w:r>
      <w:r w:rsidRPr="00344828">
        <w:rPr>
          <w:i/>
        </w:rPr>
        <w:t>Systematic review of effective strategies for reducing screen time among young children.</w:t>
      </w:r>
      <w:r w:rsidRPr="00344828">
        <w:t xml:space="preserve"> Obesity, 2012. </w:t>
      </w:r>
      <w:r w:rsidRPr="00344828">
        <w:rPr>
          <w:b/>
        </w:rPr>
        <w:t>20</w:t>
      </w:r>
      <w:r w:rsidRPr="00344828">
        <w:t>(7): p. 1338-1354.</w:t>
      </w:r>
    </w:p>
    <w:p w14:paraId="400A893C" w14:textId="77777777" w:rsidR="00344828" w:rsidRPr="00344828" w:rsidRDefault="00344828" w:rsidP="00344828">
      <w:pPr>
        <w:pStyle w:val="EndNoteBibliography"/>
        <w:spacing w:after="0"/>
        <w:ind w:left="720" w:hanging="720"/>
      </w:pPr>
      <w:r w:rsidRPr="00344828">
        <w:t>19.</w:t>
      </w:r>
      <w:r w:rsidRPr="00344828">
        <w:tab/>
        <w:t xml:space="preserve">Othman, S.Q., A.H. Ahmed, and S.I. Mohammed, </w:t>
      </w:r>
      <w:r w:rsidRPr="00344828">
        <w:rPr>
          <w:i/>
        </w:rPr>
        <w:t>Assessment of 222Rn, 226Ra, 238U, 218Po, and 214Po activity concentrations in the blood samples of workers at selected building material factories in Erbil City.</w:t>
      </w:r>
      <w:r w:rsidRPr="00344828">
        <w:t xml:space="preserve"> Environmental Monitoring and Assessment, 2023. </w:t>
      </w:r>
      <w:r w:rsidRPr="00344828">
        <w:rPr>
          <w:b/>
        </w:rPr>
        <w:t>195</w:t>
      </w:r>
      <w:r w:rsidRPr="00344828">
        <w:t>(6): p. 673.</w:t>
      </w:r>
    </w:p>
    <w:p w14:paraId="0ED2EE01" w14:textId="77777777" w:rsidR="00344828" w:rsidRPr="00344828" w:rsidRDefault="00344828" w:rsidP="00344828">
      <w:pPr>
        <w:pStyle w:val="EndNoteBibliography"/>
        <w:spacing w:after="0"/>
        <w:ind w:left="720" w:hanging="720"/>
      </w:pPr>
      <w:r w:rsidRPr="00344828">
        <w:t>20.</w:t>
      </w:r>
      <w:r w:rsidRPr="00344828">
        <w:tab/>
        <w:t xml:space="preserve">Othman, S.Q., </w:t>
      </w:r>
      <w:r w:rsidRPr="00344828">
        <w:rPr>
          <w:i/>
        </w:rPr>
        <w:t>Assessment of heavy metal concentrations in blood and radon concentrations in urine samples of workers at selected building material factories in Erbil, Iraq.</w:t>
      </w:r>
      <w:r w:rsidRPr="00344828">
        <w:t xml:space="preserve"> International Journal of Environmental Analytical Chemistry, 2024: p. 1-18.</w:t>
      </w:r>
    </w:p>
    <w:p w14:paraId="2DCF422E" w14:textId="77777777" w:rsidR="00344828" w:rsidRPr="00344828" w:rsidRDefault="00344828" w:rsidP="00344828">
      <w:pPr>
        <w:pStyle w:val="EndNoteBibliography"/>
        <w:spacing w:after="0"/>
        <w:ind w:left="720" w:hanging="720"/>
      </w:pPr>
      <w:r w:rsidRPr="00344828">
        <w:t>21.</w:t>
      </w:r>
      <w:r w:rsidRPr="00344828">
        <w:tab/>
        <w:t xml:space="preserve">Sarraf, F., S. Abbasi, and S. Varmazyar, </w:t>
      </w:r>
      <w:r w:rsidRPr="00344828">
        <w:rPr>
          <w:i/>
        </w:rPr>
        <w:t>Self-management exercises intervention on text neck syndrome among university students using smartphones.</w:t>
      </w:r>
      <w:r w:rsidRPr="00344828">
        <w:t xml:space="preserve"> Pain Management Nursing, 2023. </w:t>
      </w:r>
      <w:r w:rsidRPr="00344828">
        <w:rPr>
          <w:b/>
        </w:rPr>
        <w:t>24</w:t>
      </w:r>
      <w:r w:rsidRPr="00344828">
        <w:t>(6): p. 595-602.</w:t>
      </w:r>
    </w:p>
    <w:p w14:paraId="52FDAC08" w14:textId="77777777" w:rsidR="00344828" w:rsidRPr="00344828" w:rsidRDefault="00344828" w:rsidP="00344828">
      <w:pPr>
        <w:pStyle w:val="EndNoteBibliography"/>
        <w:spacing w:after="0"/>
        <w:ind w:left="720" w:hanging="720"/>
      </w:pPr>
      <w:r w:rsidRPr="00344828">
        <w:t>22.</w:t>
      </w:r>
      <w:r w:rsidRPr="00344828">
        <w:tab/>
        <w:t xml:space="preserve">Almutairi, H., et al. </w:t>
      </w:r>
      <w:r w:rsidRPr="00344828">
        <w:rPr>
          <w:i/>
        </w:rPr>
        <w:t>Prevalence and Interrelationships of Screen Time, Visual Disorders, and Neck Pain Among University Students: A Cross-Sectional Study at Majmaah University</w:t>
      </w:r>
      <w:r w:rsidRPr="00344828">
        <w:t xml:space="preserve">. in </w:t>
      </w:r>
      <w:r w:rsidRPr="00344828">
        <w:rPr>
          <w:i/>
        </w:rPr>
        <w:t>Healthcare</w:t>
      </w:r>
      <w:r w:rsidRPr="00344828">
        <w:t>. 2024. MDPI.</w:t>
      </w:r>
    </w:p>
    <w:p w14:paraId="5D95327B" w14:textId="77777777" w:rsidR="00344828" w:rsidRPr="00344828" w:rsidRDefault="00344828" w:rsidP="00344828">
      <w:pPr>
        <w:pStyle w:val="EndNoteBibliography"/>
        <w:ind w:left="720" w:hanging="720"/>
      </w:pPr>
      <w:r w:rsidRPr="00344828">
        <w:t>23.</w:t>
      </w:r>
      <w:r w:rsidRPr="00344828">
        <w:tab/>
        <w:t xml:space="preserve">Muller, S., </w:t>
      </w:r>
      <w:r w:rsidRPr="00344828">
        <w:rPr>
          <w:i/>
        </w:rPr>
        <w:t>A simple ergonomic intervention for neck and upper back musculoskeletal pain in computer users</w:t>
      </w:r>
      <w:r w:rsidRPr="00344828">
        <w:t>. 2015, Stellenbosch: Stellenbosch University.</w:t>
      </w:r>
    </w:p>
    <w:p w14:paraId="63E87EBA" w14:textId="4AC0B2B9" w:rsidR="00BC1417" w:rsidRPr="006F07C0" w:rsidRDefault="00BC1417" w:rsidP="00344828">
      <w:pPr>
        <w:spacing w:line="360" w:lineRule="auto"/>
        <w:rPr>
          <w:rFonts w:asciiTheme="majorBidi" w:hAnsiTheme="majorBidi" w:cstheme="majorBidi"/>
          <w:sz w:val="24"/>
          <w:szCs w:val="24"/>
        </w:rPr>
      </w:pPr>
      <w:r w:rsidRPr="006F07C0">
        <w:rPr>
          <w:rFonts w:asciiTheme="majorBidi" w:hAnsiTheme="majorBidi" w:cstheme="majorBidi"/>
          <w:sz w:val="24"/>
          <w:szCs w:val="24"/>
        </w:rPr>
        <w:fldChar w:fldCharType="end"/>
      </w:r>
    </w:p>
    <w:p w14:paraId="057F89BF" w14:textId="77777777" w:rsidR="00526D7A" w:rsidRDefault="00526D7A" w:rsidP="00BC1417">
      <w:pPr>
        <w:spacing w:line="360" w:lineRule="auto"/>
        <w:rPr>
          <w:rFonts w:asciiTheme="majorBidi" w:hAnsiTheme="majorBidi" w:cstheme="majorBidi"/>
          <w:b/>
          <w:bCs/>
          <w:sz w:val="24"/>
          <w:szCs w:val="24"/>
        </w:rPr>
      </w:pPr>
    </w:p>
    <w:p w14:paraId="1EC58858" w14:textId="77777777" w:rsidR="00526D7A" w:rsidRDefault="00526D7A" w:rsidP="00BC1417">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Appendix </w:t>
      </w:r>
    </w:p>
    <w:p w14:paraId="6952967C" w14:textId="4ADAF1D6" w:rsidR="00BC1417" w:rsidRPr="006F07C0" w:rsidRDefault="00526D7A" w:rsidP="00BC1417">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Modified </w:t>
      </w:r>
      <w:r w:rsidR="00BC1417" w:rsidRPr="006F07C0">
        <w:rPr>
          <w:rFonts w:asciiTheme="majorBidi" w:hAnsiTheme="majorBidi" w:cstheme="majorBidi"/>
          <w:b/>
          <w:bCs/>
          <w:sz w:val="24"/>
          <w:szCs w:val="24"/>
        </w:rPr>
        <w:t>Questionnaire</w:t>
      </w:r>
    </w:p>
    <w:p w14:paraId="1B9ABCE2" w14:textId="77777777" w:rsidR="00276FF2" w:rsidRPr="00276FF2" w:rsidRDefault="00276FF2" w:rsidP="00276FF2">
      <w:pPr>
        <w:spacing w:line="360" w:lineRule="auto"/>
        <w:jc w:val="both"/>
        <w:rPr>
          <w:rFonts w:asciiTheme="majorBidi" w:hAnsiTheme="majorBidi" w:cstheme="majorBidi"/>
          <w:sz w:val="24"/>
          <w:szCs w:val="24"/>
        </w:rPr>
      </w:pPr>
      <w:r w:rsidRPr="00276FF2">
        <w:rPr>
          <w:rFonts w:asciiTheme="majorBidi" w:hAnsiTheme="majorBidi" w:cstheme="majorBidi"/>
          <w:sz w:val="24"/>
          <w:szCs w:val="24"/>
        </w:rPr>
        <w:t>Electronic Devices and Neck Pain among University Students. The purpose of this questionnaire is to conduct research with students from Salahaddin University College of Education's Shaqlawa. The study emphasizes "Neck Pain in University Students and the Utilization of Electronic Devices." Researchers appreciate your time in completing this questionnaire. We would like to let you know that we have divided the gathered content into numerous components, as outlined below:</w:t>
      </w:r>
    </w:p>
    <w:p w14:paraId="38B981A4" w14:textId="77777777" w:rsidR="00E03D92" w:rsidRPr="006F07C0" w:rsidRDefault="00E03D92" w:rsidP="00E03D92">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Section 1: Personal Information</w:t>
      </w:r>
    </w:p>
    <w:p w14:paraId="3FAF3F1A"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1. University name:</w:t>
      </w:r>
    </w:p>
    <w:p w14:paraId="4114B012"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2. College:</w:t>
      </w:r>
    </w:p>
    <w:p w14:paraId="51B38465"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lastRenderedPageBreak/>
        <w:t>3. Department:</w:t>
      </w:r>
    </w:p>
    <w:p w14:paraId="6EEAF912"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3. Stage:</w:t>
      </w:r>
    </w:p>
    <w:p w14:paraId="47621456"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4. In what age group are you?</w:t>
      </w:r>
    </w:p>
    <w:p w14:paraId="18B2F732"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17 to 20             21-25                26-30                       31 or more</w:t>
      </w:r>
    </w:p>
    <w:p w14:paraId="24C1E560"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5. Gender: Male                             Female</w:t>
      </w:r>
    </w:p>
    <w:p w14:paraId="3D894DCC" w14:textId="77777777" w:rsidR="00E03D92" w:rsidRPr="006F07C0" w:rsidRDefault="00E03D92" w:rsidP="00E03D92">
      <w:pPr>
        <w:spacing w:line="360" w:lineRule="auto"/>
        <w:rPr>
          <w:rFonts w:asciiTheme="majorBidi" w:hAnsiTheme="majorBidi" w:cstheme="majorBidi"/>
          <w:sz w:val="24"/>
          <w:szCs w:val="24"/>
        </w:rPr>
      </w:pPr>
    </w:p>
    <w:p w14:paraId="577A4E3E"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6- Have occupation beside you are student?</w:t>
      </w:r>
    </w:p>
    <w:p w14:paraId="0A189723"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Yes                                        No</w:t>
      </w:r>
    </w:p>
    <w:p w14:paraId="6C6AE1CB"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7. If yes what is your occupation?</w:t>
      </w:r>
    </w:p>
    <w:p w14:paraId="5B651EE8"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8- Marital Status: Single                                       Married</w:t>
      </w:r>
    </w:p>
    <w:p w14:paraId="515F955A"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9. Are you suffering from any kind of neck pain for the past 12 months?</w:t>
      </w:r>
    </w:p>
    <w:p w14:paraId="5AF18D30"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Yes                                                    No</w:t>
      </w:r>
    </w:p>
    <w:p w14:paraId="7FC24F10"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10- Have you any kind of neck problem need medical management?</w:t>
      </w:r>
    </w:p>
    <w:p w14:paraId="5C6016D7"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 xml:space="preserve"> Yes                                                 No</w:t>
      </w:r>
    </w:p>
    <w:p w14:paraId="6D592406" w14:textId="77777777" w:rsidR="00BC1417" w:rsidRPr="006F07C0" w:rsidRDefault="00BC1417" w:rsidP="00E03D92">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red is only used for the purpose of this research and would not be shared with any </w:t>
      </w:r>
      <w:proofErr w:type="spellStart"/>
      <w:r w:rsidRPr="006F07C0">
        <w:rPr>
          <w:rFonts w:asciiTheme="majorBidi" w:hAnsiTheme="majorBidi" w:cstheme="majorBidi"/>
          <w:sz w:val="24"/>
          <w:szCs w:val="24"/>
        </w:rPr>
        <w:t>ot</w:t>
      </w:r>
      <w:proofErr w:type="spellEnd"/>
    </w:p>
    <w:p w14:paraId="0FC7E5EE" w14:textId="77777777" w:rsidR="00BC1417" w:rsidRPr="006F07C0" w:rsidRDefault="00BC1417" w:rsidP="00BC1417">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Section II: Using Mobile</w:t>
      </w:r>
    </w:p>
    <w:p w14:paraId="02CC96BC"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11- Do you use a mobile phone?  Yes                                  No</w:t>
      </w:r>
    </w:p>
    <w:p w14:paraId="7DBF5168"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12- Daly use of Mobile phone?</w:t>
      </w:r>
    </w:p>
    <w:p w14:paraId="2FA2FBF2"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Up to 2 hours                       3 hours or more</w:t>
      </w:r>
    </w:p>
    <w:p w14:paraId="1AA83262"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13. In what posture you are using the mobile phone?</w:t>
      </w:r>
    </w:p>
    <w:p w14:paraId="41A1874F"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Standing             Sitting             Lying Down              Semi-Lying</w:t>
      </w:r>
    </w:p>
    <w:p w14:paraId="6CD0B3E5"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14- What is your normal eye distance to the mobile while using?</w:t>
      </w:r>
    </w:p>
    <w:p w14:paraId="1D923C00"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Less than 20cm                 20 cm or more</w:t>
      </w:r>
    </w:p>
    <w:p w14:paraId="0E147D62" w14:textId="77777777" w:rsidR="00BC1417" w:rsidRPr="006F07C0" w:rsidRDefault="00BC1417" w:rsidP="00E03D92">
      <w:pPr>
        <w:spacing w:line="240" w:lineRule="auto"/>
        <w:rPr>
          <w:rFonts w:asciiTheme="majorBidi" w:hAnsiTheme="majorBidi" w:cstheme="majorBidi"/>
          <w:b/>
          <w:bCs/>
          <w:sz w:val="24"/>
          <w:szCs w:val="24"/>
        </w:rPr>
      </w:pPr>
      <w:r w:rsidRPr="006F07C0">
        <w:rPr>
          <w:rFonts w:asciiTheme="majorBidi" w:hAnsiTheme="majorBidi" w:cstheme="majorBidi"/>
          <w:b/>
          <w:bCs/>
          <w:sz w:val="24"/>
          <w:szCs w:val="24"/>
        </w:rPr>
        <w:t>Section III: Watching TV</w:t>
      </w:r>
    </w:p>
    <w:p w14:paraId="431AC09D"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15- Do you watch TV?        Yes                            No</w:t>
      </w:r>
    </w:p>
    <w:p w14:paraId="745C20B9"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16- If yes, how many times watch TV//week?</w:t>
      </w:r>
    </w:p>
    <w:p w14:paraId="0D60434F"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time                3 times or more</w:t>
      </w:r>
    </w:p>
    <w:p w14:paraId="4102E8F8"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lastRenderedPageBreak/>
        <w:t>17-How many hours watch TV/ day?   Up to 2 hours             3 hours or more</w:t>
      </w:r>
    </w:p>
    <w:p w14:paraId="27B03F92" w14:textId="77777777" w:rsidR="00BC1417" w:rsidRPr="006F07C0" w:rsidRDefault="00BC1417" w:rsidP="00E03D92">
      <w:pPr>
        <w:spacing w:line="240" w:lineRule="auto"/>
        <w:rPr>
          <w:rFonts w:asciiTheme="majorBidi" w:hAnsiTheme="majorBidi" w:cstheme="majorBidi"/>
          <w:b/>
          <w:bCs/>
          <w:sz w:val="24"/>
          <w:szCs w:val="24"/>
        </w:rPr>
      </w:pPr>
      <w:r w:rsidRPr="006F07C0">
        <w:rPr>
          <w:rFonts w:asciiTheme="majorBidi" w:hAnsiTheme="majorBidi" w:cstheme="majorBidi"/>
          <w:b/>
          <w:bCs/>
          <w:sz w:val="24"/>
          <w:szCs w:val="24"/>
        </w:rPr>
        <w:t>Section IV: Using Computers</w:t>
      </w:r>
    </w:p>
    <w:p w14:paraId="2F8396D6"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18- Do you use a computer? Yes                                       No</w:t>
      </w:r>
    </w:p>
    <w:p w14:paraId="663E5E91"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19- If yes, how many times use computer/ week? Up to 2 time        3 times or more</w:t>
      </w:r>
    </w:p>
    <w:p w14:paraId="01BEBDD1"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20- Type of computer? Desktop           Laptop               Desktop and Laptop</w:t>
      </w:r>
    </w:p>
    <w:p w14:paraId="0D84A5F0"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21- How many hours use computer/ day? Up to 2 hours            3 hours or more</w:t>
      </w:r>
    </w:p>
    <w:p w14:paraId="34DEA5B5"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22- What is height of the computer screen while using?</w:t>
      </w:r>
    </w:p>
    <w:p w14:paraId="5C87E01A"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 xml:space="preserve">Below Midpoint         </w:t>
      </w:r>
      <w:proofErr w:type="spellStart"/>
      <w:r w:rsidRPr="006F07C0">
        <w:rPr>
          <w:rFonts w:asciiTheme="majorBidi" w:hAnsiTheme="majorBidi" w:cstheme="majorBidi"/>
          <w:sz w:val="24"/>
          <w:szCs w:val="24"/>
        </w:rPr>
        <w:t>Midpoint</w:t>
      </w:r>
      <w:proofErr w:type="spellEnd"/>
      <w:r w:rsidRPr="006F07C0">
        <w:rPr>
          <w:rFonts w:asciiTheme="majorBidi" w:hAnsiTheme="majorBidi" w:cstheme="majorBidi"/>
          <w:sz w:val="24"/>
          <w:szCs w:val="24"/>
        </w:rPr>
        <w:t xml:space="preserve">           Above Midpoint</w:t>
      </w:r>
    </w:p>
    <w:p w14:paraId="63AD2CFF"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23- What is the distance from your eye to the computer screen?</w:t>
      </w:r>
    </w:p>
    <w:p w14:paraId="05A40D87"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Less than 30 cm                 30 cm or more</w:t>
      </w:r>
    </w:p>
    <w:p w14:paraId="01A7B430"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24- Do you play video game on your computer? Yes             No</w:t>
      </w:r>
    </w:p>
    <w:p w14:paraId="19B83523"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25-If yes, how many times play video game on your computer/week?</w:t>
      </w:r>
    </w:p>
    <w:p w14:paraId="4ADB2CD3"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time             3 times or more</w:t>
      </w:r>
    </w:p>
    <w:p w14:paraId="555366F7"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26- How many hours play video game on your computer / day?</w:t>
      </w:r>
    </w:p>
    <w:p w14:paraId="7BA1FED3"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hours           3 hours or more</w:t>
      </w:r>
    </w:p>
    <w:p w14:paraId="10B9D07A" w14:textId="77777777" w:rsidR="00BC1417" w:rsidRPr="006F07C0" w:rsidRDefault="00BC1417" w:rsidP="00E03D92">
      <w:pPr>
        <w:spacing w:line="240" w:lineRule="auto"/>
        <w:rPr>
          <w:rFonts w:asciiTheme="majorBidi" w:hAnsiTheme="majorBidi" w:cstheme="majorBidi"/>
          <w:b/>
          <w:bCs/>
          <w:sz w:val="24"/>
          <w:szCs w:val="24"/>
        </w:rPr>
      </w:pPr>
      <w:r w:rsidRPr="006F07C0">
        <w:rPr>
          <w:rFonts w:asciiTheme="majorBidi" w:hAnsiTheme="majorBidi" w:cstheme="majorBidi"/>
          <w:b/>
          <w:bCs/>
          <w:sz w:val="24"/>
          <w:szCs w:val="24"/>
        </w:rPr>
        <w:t>Section IV: Using Computers</w:t>
      </w:r>
    </w:p>
    <w:p w14:paraId="437F9A7B"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18- Do you use a computer? Yes              No</w:t>
      </w:r>
    </w:p>
    <w:p w14:paraId="11564970"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19- If yes, how many times use computer/ week?</w:t>
      </w:r>
    </w:p>
    <w:p w14:paraId="364BFE9E"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time         3 times or more</w:t>
      </w:r>
    </w:p>
    <w:p w14:paraId="1C73BE54" w14:textId="77777777" w:rsidR="00BC1417" w:rsidRPr="006F07C0" w:rsidRDefault="00BC1417" w:rsidP="00E03D92">
      <w:pPr>
        <w:spacing w:line="240" w:lineRule="auto"/>
        <w:rPr>
          <w:rFonts w:asciiTheme="majorBidi" w:hAnsiTheme="majorBidi" w:cstheme="majorBidi"/>
          <w:sz w:val="24"/>
          <w:szCs w:val="24"/>
        </w:rPr>
      </w:pPr>
    </w:p>
    <w:p w14:paraId="1F596892"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20- Type of computer? Desktop    Laptop        Desktop and Laptop</w:t>
      </w:r>
    </w:p>
    <w:p w14:paraId="440D6A87"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21- How many hours use computer/day? Up to 2 hours     3 hours or more</w:t>
      </w:r>
    </w:p>
    <w:p w14:paraId="51BC8D71"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22- What is height of the computer screen while using?</w:t>
      </w:r>
    </w:p>
    <w:p w14:paraId="498AFE11"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 xml:space="preserve">Below Midpoint             </w:t>
      </w:r>
      <w:proofErr w:type="spellStart"/>
      <w:r w:rsidRPr="006F07C0">
        <w:rPr>
          <w:rFonts w:asciiTheme="majorBidi" w:hAnsiTheme="majorBidi" w:cstheme="majorBidi"/>
          <w:sz w:val="24"/>
          <w:szCs w:val="24"/>
        </w:rPr>
        <w:t>Midpoint</w:t>
      </w:r>
      <w:proofErr w:type="spellEnd"/>
      <w:r w:rsidRPr="006F07C0">
        <w:rPr>
          <w:rFonts w:asciiTheme="majorBidi" w:hAnsiTheme="majorBidi" w:cstheme="majorBidi"/>
          <w:sz w:val="24"/>
          <w:szCs w:val="24"/>
        </w:rPr>
        <w:t xml:space="preserve">              Above Midpoint</w:t>
      </w:r>
    </w:p>
    <w:p w14:paraId="7441C018"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23- What is the distance from your eye to the computer screen?</w:t>
      </w:r>
    </w:p>
    <w:p w14:paraId="19734478"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Less than 30 cm                  30 cm or more</w:t>
      </w:r>
    </w:p>
    <w:p w14:paraId="76166ADC"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24- Do you play video game on your computer? Yes                  No</w:t>
      </w:r>
    </w:p>
    <w:p w14:paraId="550E6DC3"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25- If yes, how many times play video game on your computer/week?</w:t>
      </w:r>
    </w:p>
    <w:p w14:paraId="2595A4CA"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time              3 times or more</w:t>
      </w:r>
    </w:p>
    <w:p w14:paraId="78DF8FC7"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26- How many hours play video game on your computer / day?</w:t>
      </w:r>
    </w:p>
    <w:p w14:paraId="339BC08D"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hours             3 hours or more</w:t>
      </w:r>
    </w:p>
    <w:p w14:paraId="7936B36A" w14:textId="77777777" w:rsidR="00BC1417" w:rsidRPr="006F07C0" w:rsidRDefault="00BC1417" w:rsidP="00E03D92">
      <w:pPr>
        <w:spacing w:line="240" w:lineRule="auto"/>
        <w:rPr>
          <w:rFonts w:asciiTheme="majorBidi" w:hAnsiTheme="majorBidi" w:cstheme="majorBidi"/>
          <w:b/>
          <w:bCs/>
          <w:sz w:val="24"/>
          <w:szCs w:val="24"/>
        </w:rPr>
      </w:pPr>
      <w:r w:rsidRPr="006F07C0">
        <w:rPr>
          <w:rFonts w:asciiTheme="majorBidi" w:hAnsiTheme="majorBidi" w:cstheme="majorBidi"/>
          <w:b/>
          <w:bCs/>
          <w:sz w:val="24"/>
          <w:szCs w:val="24"/>
        </w:rPr>
        <w:t>Section V: Use Tablet</w:t>
      </w:r>
    </w:p>
    <w:p w14:paraId="428DF3AD"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27- Do you use a tablet? Yes         No</w:t>
      </w:r>
    </w:p>
    <w:p w14:paraId="5ACA0B96"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28- If yes, how many times use tablet/ week?</w:t>
      </w:r>
    </w:p>
    <w:p w14:paraId="142B6E3C"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lastRenderedPageBreak/>
        <w:t>Up to 2 time     3 times or more</w:t>
      </w:r>
    </w:p>
    <w:p w14:paraId="6130A71F"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29- How many hours use tablet/ day? Up to 2 hours        3 hours or more</w:t>
      </w:r>
    </w:p>
    <w:p w14:paraId="22883A5D"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30- In what posture you are using the tablet?</w:t>
      </w:r>
    </w:p>
    <w:p w14:paraId="5F33BD0D"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 xml:space="preserve">Standing     Sitting         Lying </w:t>
      </w:r>
      <w:proofErr w:type="gramStart"/>
      <w:r w:rsidRPr="006F07C0">
        <w:rPr>
          <w:rFonts w:asciiTheme="majorBidi" w:hAnsiTheme="majorBidi" w:cstheme="majorBidi"/>
          <w:sz w:val="24"/>
          <w:szCs w:val="24"/>
        </w:rPr>
        <w:t>down</w:t>
      </w:r>
      <w:proofErr w:type="gramEnd"/>
      <w:r w:rsidRPr="006F07C0">
        <w:rPr>
          <w:rFonts w:asciiTheme="majorBidi" w:hAnsiTheme="majorBidi" w:cstheme="majorBidi"/>
          <w:sz w:val="24"/>
          <w:szCs w:val="24"/>
        </w:rPr>
        <w:t xml:space="preserve">         Semi-Lying</w:t>
      </w:r>
    </w:p>
    <w:p w14:paraId="5EE88F8F"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31- What is your normal eye distance to the tablet while using?</w:t>
      </w:r>
    </w:p>
    <w:p w14:paraId="1AD85A1C"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 xml:space="preserve">Less than 20cm                         </w:t>
      </w:r>
      <w:proofErr w:type="spellStart"/>
      <w:r w:rsidRPr="006F07C0">
        <w:rPr>
          <w:rFonts w:asciiTheme="majorBidi" w:hAnsiTheme="majorBidi" w:cstheme="majorBidi"/>
          <w:sz w:val="24"/>
          <w:szCs w:val="24"/>
        </w:rPr>
        <w:t>20cm</w:t>
      </w:r>
      <w:proofErr w:type="spellEnd"/>
      <w:r w:rsidRPr="006F07C0">
        <w:rPr>
          <w:rFonts w:asciiTheme="majorBidi" w:hAnsiTheme="majorBidi" w:cstheme="majorBidi"/>
          <w:sz w:val="24"/>
          <w:szCs w:val="24"/>
        </w:rPr>
        <w:t xml:space="preserve"> or more</w:t>
      </w:r>
    </w:p>
    <w:p w14:paraId="7905B2FE" w14:textId="77777777" w:rsidR="001E143D" w:rsidRPr="006F07C0" w:rsidRDefault="001E143D" w:rsidP="00BC1417">
      <w:pPr>
        <w:bidi/>
        <w:spacing w:line="360" w:lineRule="auto"/>
        <w:jc w:val="both"/>
        <w:rPr>
          <w:rFonts w:asciiTheme="majorBidi" w:hAnsiTheme="majorBidi" w:cstheme="majorBidi"/>
          <w:b/>
          <w:bCs/>
          <w:sz w:val="24"/>
          <w:szCs w:val="24"/>
        </w:rPr>
      </w:pPr>
    </w:p>
    <w:p w14:paraId="6AB0BDC5" w14:textId="77777777" w:rsidR="001E143D" w:rsidRPr="006F07C0" w:rsidRDefault="001E143D" w:rsidP="001E143D">
      <w:pPr>
        <w:bidi/>
        <w:spacing w:line="360" w:lineRule="auto"/>
        <w:jc w:val="both"/>
        <w:rPr>
          <w:rFonts w:asciiTheme="majorBidi" w:hAnsiTheme="majorBidi" w:cstheme="majorBidi"/>
          <w:b/>
          <w:bCs/>
          <w:sz w:val="24"/>
          <w:szCs w:val="24"/>
        </w:rPr>
      </w:pPr>
    </w:p>
    <w:p w14:paraId="674262CB" w14:textId="77777777" w:rsidR="001E143D" w:rsidRPr="006F07C0" w:rsidRDefault="001E143D" w:rsidP="001E143D">
      <w:pPr>
        <w:bidi/>
        <w:spacing w:line="360" w:lineRule="auto"/>
        <w:jc w:val="both"/>
        <w:rPr>
          <w:rFonts w:asciiTheme="majorBidi" w:hAnsiTheme="majorBidi" w:cstheme="majorBidi"/>
          <w:b/>
          <w:bCs/>
          <w:sz w:val="24"/>
          <w:szCs w:val="24"/>
        </w:rPr>
      </w:pPr>
    </w:p>
    <w:p w14:paraId="67AC70A1" w14:textId="172D6305" w:rsidR="006F07C0" w:rsidRPr="006F07C0" w:rsidRDefault="006F07C0" w:rsidP="006F07C0">
      <w:pPr>
        <w:rPr>
          <w:rFonts w:asciiTheme="majorBidi" w:hAnsiTheme="majorBidi" w:cstheme="majorBidi"/>
          <w:sz w:val="24"/>
          <w:szCs w:val="24"/>
        </w:rPr>
      </w:pPr>
    </w:p>
    <w:sectPr w:rsidR="006F07C0" w:rsidRPr="006F07C0" w:rsidSect="005C48BF">
      <w:headerReference w:type="even" r:id="rId20"/>
      <w:headerReference w:type="default" r:id="rId21"/>
      <w:footerReference w:type="default" r:id="rId22"/>
      <w:headerReference w:type="first" r:id="rId23"/>
      <w:pgSz w:w="11906" w:h="16838" w:code="9"/>
      <w:pgMar w:top="720" w:right="720" w:bottom="720" w:left="72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636B3" w14:textId="77777777" w:rsidR="007C73CE" w:rsidRDefault="007C73CE" w:rsidP="003173DF">
      <w:pPr>
        <w:spacing w:after="0" w:line="240" w:lineRule="auto"/>
      </w:pPr>
      <w:r>
        <w:separator/>
      </w:r>
    </w:p>
  </w:endnote>
  <w:endnote w:type="continuationSeparator" w:id="0">
    <w:p w14:paraId="1A4BB41D" w14:textId="77777777" w:rsidR="007C73CE" w:rsidRDefault="007C73CE" w:rsidP="0031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AAB4" w14:textId="77777777" w:rsidR="000B2F90" w:rsidRDefault="000B2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C809" w14:textId="77777777" w:rsidR="000B2F90" w:rsidRDefault="000B2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9F21" w14:textId="77777777" w:rsidR="000B2F90" w:rsidRDefault="000B2F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9540" w14:textId="77777777" w:rsidR="00ED6DCE" w:rsidRDefault="00ED6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E8690" w14:textId="77777777" w:rsidR="007C73CE" w:rsidRDefault="007C73CE" w:rsidP="003173DF">
      <w:pPr>
        <w:spacing w:after="0" w:line="240" w:lineRule="auto"/>
      </w:pPr>
      <w:r>
        <w:separator/>
      </w:r>
    </w:p>
  </w:footnote>
  <w:footnote w:type="continuationSeparator" w:id="0">
    <w:p w14:paraId="0B90332F" w14:textId="77777777" w:rsidR="007C73CE" w:rsidRDefault="007C73CE" w:rsidP="0031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BA91" w14:textId="4A705188" w:rsidR="000B2F90" w:rsidRDefault="000B2F90">
    <w:pPr>
      <w:pStyle w:val="Header"/>
    </w:pPr>
    <w:r>
      <w:rPr>
        <w:noProof/>
      </w:rPr>
      <w:pict w14:anchorId="0BA4C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3751"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072E" w14:textId="7724BA59" w:rsidR="000B2F90" w:rsidRDefault="000B2F90">
    <w:pPr>
      <w:pStyle w:val="Header"/>
    </w:pPr>
    <w:r>
      <w:rPr>
        <w:noProof/>
      </w:rPr>
      <w:pict w14:anchorId="444DC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3752"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4100" w14:textId="5A9EC896" w:rsidR="000B2F90" w:rsidRDefault="000B2F90">
    <w:pPr>
      <w:pStyle w:val="Header"/>
    </w:pPr>
    <w:r>
      <w:rPr>
        <w:noProof/>
      </w:rPr>
      <w:pict w14:anchorId="596D8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3750"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6AF8" w14:textId="0B620982" w:rsidR="000B2F90" w:rsidRDefault="000B2F90">
    <w:pPr>
      <w:pStyle w:val="Header"/>
    </w:pPr>
    <w:r>
      <w:rPr>
        <w:noProof/>
      </w:rPr>
      <w:pict w14:anchorId="66ACB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3754" o:spid="_x0000_s2053" type="#_x0000_t136" style="position:absolute;margin-left:0;margin-top:0;width:621.2pt;height:116.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BC8A" w14:textId="5E810135" w:rsidR="000B2F90" w:rsidRDefault="000B2F90">
    <w:pPr>
      <w:pStyle w:val="Header"/>
    </w:pPr>
    <w:r>
      <w:rPr>
        <w:noProof/>
      </w:rPr>
      <w:pict w14:anchorId="5F15B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3755" o:spid="_x0000_s2054" type="#_x0000_t136" style="position:absolute;margin-left:0;margin-top:0;width:621.2pt;height:116.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CE01" w14:textId="0FA6741B" w:rsidR="000B2F90" w:rsidRDefault="000B2F90">
    <w:pPr>
      <w:pStyle w:val="Header"/>
    </w:pPr>
    <w:r>
      <w:rPr>
        <w:noProof/>
      </w:rPr>
      <w:pict w14:anchorId="70C6A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43753" o:spid="_x0000_s2052" type="#_x0000_t136" style="position:absolute;margin-left:0;margin-top:0;width:621.2pt;height:116.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0BC"/>
    <w:multiLevelType w:val="multilevel"/>
    <w:tmpl w:val="1C0AF38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BF4589D"/>
    <w:multiLevelType w:val="hybridMultilevel"/>
    <w:tmpl w:val="6B30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91132"/>
    <w:multiLevelType w:val="multilevel"/>
    <w:tmpl w:val="C00653D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C7747CF"/>
    <w:multiLevelType w:val="hybridMultilevel"/>
    <w:tmpl w:val="08E4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vasvxtgss59hexwpcxapzs9x5twe5dtzw9&quot;&gt;first&lt;record-ids&gt;&lt;item&gt;526&lt;/item&gt;&lt;item&gt;528&lt;/item&gt;&lt;item&gt;530&lt;/item&gt;&lt;item&gt;532&lt;/item&gt;&lt;item&gt;534&lt;/item&gt;&lt;item&gt;536&lt;/item&gt;&lt;item&gt;538&lt;/item&gt;&lt;item&gt;540&lt;/item&gt;&lt;item&gt;542&lt;/item&gt;&lt;item&gt;544&lt;/item&gt;&lt;item&gt;548&lt;/item&gt;&lt;item&gt;550&lt;/item&gt;&lt;item&gt;558&lt;/item&gt;&lt;item&gt;560&lt;/item&gt;&lt;item&gt;562&lt;/item&gt;&lt;item&gt;957&lt;/item&gt;&lt;item&gt;1297&lt;/item&gt;&lt;item&gt;1619&lt;/item&gt;&lt;item&gt;1621&lt;/item&gt;&lt;item&gt;1623&lt;/item&gt;&lt;item&gt;1627&lt;/item&gt;&lt;item&gt;1629&lt;/item&gt;&lt;item&gt;1631&lt;/item&gt;&lt;/record-ids&gt;&lt;/item&gt;&lt;/Libraries&gt;"/>
  </w:docVars>
  <w:rsids>
    <w:rsidRoot w:val="001F4760"/>
    <w:rsid w:val="0000005E"/>
    <w:rsid w:val="0005613C"/>
    <w:rsid w:val="00097181"/>
    <w:rsid w:val="000B2F90"/>
    <w:rsid w:val="000B6DDD"/>
    <w:rsid w:val="000C2220"/>
    <w:rsid w:val="000D58B0"/>
    <w:rsid w:val="00110F87"/>
    <w:rsid w:val="00166A61"/>
    <w:rsid w:val="00194281"/>
    <w:rsid w:val="001E143D"/>
    <w:rsid w:val="001F4760"/>
    <w:rsid w:val="00204799"/>
    <w:rsid w:val="00243ADE"/>
    <w:rsid w:val="00270A7D"/>
    <w:rsid w:val="00270D90"/>
    <w:rsid w:val="00276FF2"/>
    <w:rsid w:val="0028713C"/>
    <w:rsid w:val="002A386C"/>
    <w:rsid w:val="002C4FE1"/>
    <w:rsid w:val="002E180C"/>
    <w:rsid w:val="003127DC"/>
    <w:rsid w:val="003173DF"/>
    <w:rsid w:val="003353BC"/>
    <w:rsid w:val="0033713E"/>
    <w:rsid w:val="00344828"/>
    <w:rsid w:val="00352699"/>
    <w:rsid w:val="00385804"/>
    <w:rsid w:val="003A7E83"/>
    <w:rsid w:val="003E0D62"/>
    <w:rsid w:val="003F10A1"/>
    <w:rsid w:val="003F2474"/>
    <w:rsid w:val="0044219A"/>
    <w:rsid w:val="004630C7"/>
    <w:rsid w:val="00470610"/>
    <w:rsid w:val="004735C7"/>
    <w:rsid w:val="00497AEB"/>
    <w:rsid w:val="004B39D8"/>
    <w:rsid w:val="004C5BF5"/>
    <w:rsid w:val="0050435F"/>
    <w:rsid w:val="005074AD"/>
    <w:rsid w:val="00526D7A"/>
    <w:rsid w:val="00552B10"/>
    <w:rsid w:val="005576D8"/>
    <w:rsid w:val="00566794"/>
    <w:rsid w:val="005752BD"/>
    <w:rsid w:val="00587E9D"/>
    <w:rsid w:val="005C48BF"/>
    <w:rsid w:val="005D5660"/>
    <w:rsid w:val="005E1D75"/>
    <w:rsid w:val="005F5B80"/>
    <w:rsid w:val="006A7F65"/>
    <w:rsid w:val="006B45DA"/>
    <w:rsid w:val="006C4561"/>
    <w:rsid w:val="006D1A8E"/>
    <w:rsid w:val="006D7E2C"/>
    <w:rsid w:val="006E2CE9"/>
    <w:rsid w:val="006E5148"/>
    <w:rsid w:val="006F07C0"/>
    <w:rsid w:val="006F7597"/>
    <w:rsid w:val="0072677A"/>
    <w:rsid w:val="007336F2"/>
    <w:rsid w:val="00734EC5"/>
    <w:rsid w:val="00757D92"/>
    <w:rsid w:val="00760EB5"/>
    <w:rsid w:val="007810B6"/>
    <w:rsid w:val="0079032E"/>
    <w:rsid w:val="00790613"/>
    <w:rsid w:val="007A6744"/>
    <w:rsid w:val="007C73CE"/>
    <w:rsid w:val="007D4280"/>
    <w:rsid w:val="00800AFE"/>
    <w:rsid w:val="0086650B"/>
    <w:rsid w:val="0088531E"/>
    <w:rsid w:val="00894F24"/>
    <w:rsid w:val="008C6B94"/>
    <w:rsid w:val="008D6574"/>
    <w:rsid w:val="008F0D69"/>
    <w:rsid w:val="0093062A"/>
    <w:rsid w:val="009468CD"/>
    <w:rsid w:val="00991C91"/>
    <w:rsid w:val="009A06C6"/>
    <w:rsid w:val="009B33E5"/>
    <w:rsid w:val="009C186E"/>
    <w:rsid w:val="009C24C6"/>
    <w:rsid w:val="009E1509"/>
    <w:rsid w:val="00A046F2"/>
    <w:rsid w:val="00A33C9B"/>
    <w:rsid w:val="00A423AC"/>
    <w:rsid w:val="00A554E6"/>
    <w:rsid w:val="00A8516C"/>
    <w:rsid w:val="00AC0793"/>
    <w:rsid w:val="00AD76F2"/>
    <w:rsid w:val="00AE7560"/>
    <w:rsid w:val="00B376E0"/>
    <w:rsid w:val="00B74FF7"/>
    <w:rsid w:val="00B873F5"/>
    <w:rsid w:val="00B95522"/>
    <w:rsid w:val="00B9749B"/>
    <w:rsid w:val="00BB72BF"/>
    <w:rsid w:val="00BC1417"/>
    <w:rsid w:val="00C82870"/>
    <w:rsid w:val="00C93AE0"/>
    <w:rsid w:val="00D30D71"/>
    <w:rsid w:val="00D469F7"/>
    <w:rsid w:val="00D874CF"/>
    <w:rsid w:val="00D90180"/>
    <w:rsid w:val="00D936DA"/>
    <w:rsid w:val="00DB4F99"/>
    <w:rsid w:val="00DC00E5"/>
    <w:rsid w:val="00DD16B0"/>
    <w:rsid w:val="00E03D92"/>
    <w:rsid w:val="00E2359B"/>
    <w:rsid w:val="00E51AED"/>
    <w:rsid w:val="00E700BB"/>
    <w:rsid w:val="00E77873"/>
    <w:rsid w:val="00ED6DCE"/>
    <w:rsid w:val="00FB7005"/>
    <w:rsid w:val="00FD6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F4352D1"/>
  <w15:chartTrackingRefBased/>
  <w15:docId w15:val="{13774D70-E7B9-484D-A338-F13A27F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3DF"/>
    <w:pPr>
      <w:ind w:left="720"/>
      <w:contextualSpacing/>
    </w:pPr>
  </w:style>
  <w:style w:type="paragraph" w:styleId="Footer">
    <w:name w:val="footer"/>
    <w:basedOn w:val="Normal"/>
    <w:link w:val="FooterChar"/>
    <w:uiPriority w:val="99"/>
    <w:unhideWhenUsed/>
    <w:rsid w:val="003173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73DF"/>
  </w:style>
  <w:style w:type="table" w:styleId="TableGrid">
    <w:name w:val="Table Grid"/>
    <w:basedOn w:val="TableNormal"/>
    <w:uiPriority w:val="39"/>
    <w:rsid w:val="00317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3DF"/>
  </w:style>
  <w:style w:type="paragraph" w:customStyle="1" w:styleId="EndNoteBibliographyTitle">
    <w:name w:val="EndNote Bibliography Title"/>
    <w:basedOn w:val="Normal"/>
    <w:link w:val="EndNoteBibliographyTitleChar"/>
    <w:rsid w:val="00BC141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C1417"/>
    <w:rPr>
      <w:rFonts w:ascii="Calibri" w:hAnsi="Calibri" w:cs="Calibri"/>
      <w:noProof/>
    </w:rPr>
  </w:style>
  <w:style w:type="paragraph" w:customStyle="1" w:styleId="EndNoteBibliography">
    <w:name w:val="EndNote Bibliography"/>
    <w:basedOn w:val="Normal"/>
    <w:link w:val="EndNoteBibliographyChar"/>
    <w:rsid w:val="00BC141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C1417"/>
    <w:rPr>
      <w:rFonts w:ascii="Calibri" w:hAnsi="Calibri" w:cs="Calibri"/>
      <w:noProof/>
    </w:rPr>
  </w:style>
  <w:style w:type="paragraph" w:styleId="NormalWeb">
    <w:name w:val="Normal (Web)"/>
    <w:basedOn w:val="Normal"/>
    <w:uiPriority w:val="99"/>
    <w:unhideWhenUsed/>
    <w:rsid w:val="00BC141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BC1417"/>
    <w:pPr>
      <w:spacing w:after="200" w:line="240" w:lineRule="auto"/>
    </w:pPr>
    <w:rPr>
      <w:i/>
      <w:iCs/>
      <w:color w:val="44546A" w:themeColor="text2"/>
      <w:sz w:val="18"/>
      <w:szCs w:val="18"/>
    </w:rPr>
  </w:style>
  <w:style w:type="character" w:styleId="Hyperlink">
    <w:name w:val="Hyperlink"/>
    <w:basedOn w:val="DefaultParagraphFont"/>
    <w:uiPriority w:val="99"/>
    <w:unhideWhenUsed/>
    <w:rsid w:val="00800AFE"/>
    <w:rPr>
      <w:color w:val="0563C1" w:themeColor="hyperlink"/>
      <w:u w:val="single"/>
    </w:rPr>
  </w:style>
  <w:style w:type="character" w:styleId="UnresolvedMention">
    <w:name w:val="Unresolved Mention"/>
    <w:basedOn w:val="DefaultParagraphFont"/>
    <w:uiPriority w:val="99"/>
    <w:semiHidden/>
    <w:unhideWhenUsed/>
    <w:rsid w:val="00800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2134">
      <w:bodyDiv w:val="1"/>
      <w:marLeft w:val="0"/>
      <w:marRight w:val="0"/>
      <w:marTop w:val="0"/>
      <w:marBottom w:val="0"/>
      <w:divBdr>
        <w:top w:val="none" w:sz="0" w:space="0" w:color="auto"/>
        <w:left w:val="none" w:sz="0" w:space="0" w:color="auto"/>
        <w:bottom w:val="none" w:sz="0" w:space="0" w:color="auto"/>
        <w:right w:val="none" w:sz="0" w:space="0" w:color="auto"/>
      </w:divBdr>
    </w:div>
    <w:div w:id="52506263">
      <w:bodyDiv w:val="1"/>
      <w:marLeft w:val="0"/>
      <w:marRight w:val="0"/>
      <w:marTop w:val="0"/>
      <w:marBottom w:val="0"/>
      <w:divBdr>
        <w:top w:val="none" w:sz="0" w:space="0" w:color="auto"/>
        <w:left w:val="none" w:sz="0" w:space="0" w:color="auto"/>
        <w:bottom w:val="none" w:sz="0" w:space="0" w:color="auto"/>
        <w:right w:val="none" w:sz="0" w:space="0" w:color="auto"/>
      </w:divBdr>
    </w:div>
    <w:div w:id="110395010">
      <w:bodyDiv w:val="1"/>
      <w:marLeft w:val="0"/>
      <w:marRight w:val="0"/>
      <w:marTop w:val="0"/>
      <w:marBottom w:val="0"/>
      <w:divBdr>
        <w:top w:val="none" w:sz="0" w:space="0" w:color="auto"/>
        <w:left w:val="none" w:sz="0" w:space="0" w:color="auto"/>
        <w:bottom w:val="none" w:sz="0" w:space="0" w:color="auto"/>
        <w:right w:val="none" w:sz="0" w:space="0" w:color="auto"/>
      </w:divBdr>
    </w:div>
    <w:div w:id="137453239">
      <w:bodyDiv w:val="1"/>
      <w:marLeft w:val="0"/>
      <w:marRight w:val="0"/>
      <w:marTop w:val="0"/>
      <w:marBottom w:val="0"/>
      <w:divBdr>
        <w:top w:val="none" w:sz="0" w:space="0" w:color="auto"/>
        <w:left w:val="none" w:sz="0" w:space="0" w:color="auto"/>
        <w:bottom w:val="none" w:sz="0" w:space="0" w:color="auto"/>
        <w:right w:val="none" w:sz="0" w:space="0" w:color="auto"/>
      </w:divBdr>
    </w:div>
    <w:div w:id="213320762">
      <w:bodyDiv w:val="1"/>
      <w:marLeft w:val="0"/>
      <w:marRight w:val="0"/>
      <w:marTop w:val="0"/>
      <w:marBottom w:val="0"/>
      <w:divBdr>
        <w:top w:val="none" w:sz="0" w:space="0" w:color="auto"/>
        <w:left w:val="none" w:sz="0" w:space="0" w:color="auto"/>
        <w:bottom w:val="none" w:sz="0" w:space="0" w:color="auto"/>
        <w:right w:val="none" w:sz="0" w:space="0" w:color="auto"/>
      </w:divBdr>
    </w:div>
    <w:div w:id="222446926">
      <w:bodyDiv w:val="1"/>
      <w:marLeft w:val="0"/>
      <w:marRight w:val="0"/>
      <w:marTop w:val="0"/>
      <w:marBottom w:val="0"/>
      <w:divBdr>
        <w:top w:val="none" w:sz="0" w:space="0" w:color="auto"/>
        <w:left w:val="none" w:sz="0" w:space="0" w:color="auto"/>
        <w:bottom w:val="none" w:sz="0" w:space="0" w:color="auto"/>
        <w:right w:val="none" w:sz="0" w:space="0" w:color="auto"/>
      </w:divBdr>
    </w:div>
    <w:div w:id="224875375">
      <w:bodyDiv w:val="1"/>
      <w:marLeft w:val="0"/>
      <w:marRight w:val="0"/>
      <w:marTop w:val="0"/>
      <w:marBottom w:val="0"/>
      <w:divBdr>
        <w:top w:val="none" w:sz="0" w:space="0" w:color="auto"/>
        <w:left w:val="none" w:sz="0" w:space="0" w:color="auto"/>
        <w:bottom w:val="none" w:sz="0" w:space="0" w:color="auto"/>
        <w:right w:val="none" w:sz="0" w:space="0" w:color="auto"/>
      </w:divBdr>
    </w:div>
    <w:div w:id="240019406">
      <w:bodyDiv w:val="1"/>
      <w:marLeft w:val="0"/>
      <w:marRight w:val="0"/>
      <w:marTop w:val="0"/>
      <w:marBottom w:val="0"/>
      <w:divBdr>
        <w:top w:val="none" w:sz="0" w:space="0" w:color="auto"/>
        <w:left w:val="none" w:sz="0" w:space="0" w:color="auto"/>
        <w:bottom w:val="none" w:sz="0" w:space="0" w:color="auto"/>
        <w:right w:val="none" w:sz="0" w:space="0" w:color="auto"/>
      </w:divBdr>
    </w:div>
    <w:div w:id="247349876">
      <w:bodyDiv w:val="1"/>
      <w:marLeft w:val="0"/>
      <w:marRight w:val="0"/>
      <w:marTop w:val="0"/>
      <w:marBottom w:val="0"/>
      <w:divBdr>
        <w:top w:val="none" w:sz="0" w:space="0" w:color="auto"/>
        <w:left w:val="none" w:sz="0" w:space="0" w:color="auto"/>
        <w:bottom w:val="none" w:sz="0" w:space="0" w:color="auto"/>
        <w:right w:val="none" w:sz="0" w:space="0" w:color="auto"/>
      </w:divBdr>
    </w:div>
    <w:div w:id="356465856">
      <w:bodyDiv w:val="1"/>
      <w:marLeft w:val="0"/>
      <w:marRight w:val="0"/>
      <w:marTop w:val="0"/>
      <w:marBottom w:val="0"/>
      <w:divBdr>
        <w:top w:val="none" w:sz="0" w:space="0" w:color="auto"/>
        <w:left w:val="none" w:sz="0" w:space="0" w:color="auto"/>
        <w:bottom w:val="none" w:sz="0" w:space="0" w:color="auto"/>
        <w:right w:val="none" w:sz="0" w:space="0" w:color="auto"/>
      </w:divBdr>
    </w:div>
    <w:div w:id="360666791">
      <w:bodyDiv w:val="1"/>
      <w:marLeft w:val="0"/>
      <w:marRight w:val="0"/>
      <w:marTop w:val="0"/>
      <w:marBottom w:val="0"/>
      <w:divBdr>
        <w:top w:val="none" w:sz="0" w:space="0" w:color="auto"/>
        <w:left w:val="none" w:sz="0" w:space="0" w:color="auto"/>
        <w:bottom w:val="none" w:sz="0" w:space="0" w:color="auto"/>
        <w:right w:val="none" w:sz="0" w:space="0" w:color="auto"/>
      </w:divBdr>
    </w:div>
    <w:div w:id="381370307">
      <w:bodyDiv w:val="1"/>
      <w:marLeft w:val="0"/>
      <w:marRight w:val="0"/>
      <w:marTop w:val="0"/>
      <w:marBottom w:val="0"/>
      <w:divBdr>
        <w:top w:val="none" w:sz="0" w:space="0" w:color="auto"/>
        <w:left w:val="none" w:sz="0" w:space="0" w:color="auto"/>
        <w:bottom w:val="none" w:sz="0" w:space="0" w:color="auto"/>
        <w:right w:val="none" w:sz="0" w:space="0" w:color="auto"/>
      </w:divBdr>
    </w:div>
    <w:div w:id="442502734">
      <w:bodyDiv w:val="1"/>
      <w:marLeft w:val="0"/>
      <w:marRight w:val="0"/>
      <w:marTop w:val="0"/>
      <w:marBottom w:val="0"/>
      <w:divBdr>
        <w:top w:val="none" w:sz="0" w:space="0" w:color="auto"/>
        <w:left w:val="none" w:sz="0" w:space="0" w:color="auto"/>
        <w:bottom w:val="none" w:sz="0" w:space="0" w:color="auto"/>
        <w:right w:val="none" w:sz="0" w:space="0" w:color="auto"/>
      </w:divBdr>
    </w:div>
    <w:div w:id="454105292">
      <w:bodyDiv w:val="1"/>
      <w:marLeft w:val="0"/>
      <w:marRight w:val="0"/>
      <w:marTop w:val="0"/>
      <w:marBottom w:val="0"/>
      <w:divBdr>
        <w:top w:val="none" w:sz="0" w:space="0" w:color="auto"/>
        <w:left w:val="none" w:sz="0" w:space="0" w:color="auto"/>
        <w:bottom w:val="none" w:sz="0" w:space="0" w:color="auto"/>
        <w:right w:val="none" w:sz="0" w:space="0" w:color="auto"/>
      </w:divBdr>
    </w:div>
    <w:div w:id="501355739">
      <w:bodyDiv w:val="1"/>
      <w:marLeft w:val="0"/>
      <w:marRight w:val="0"/>
      <w:marTop w:val="0"/>
      <w:marBottom w:val="0"/>
      <w:divBdr>
        <w:top w:val="none" w:sz="0" w:space="0" w:color="auto"/>
        <w:left w:val="none" w:sz="0" w:space="0" w:color="auto"/>
        <w:bottom w:val="none" w:sz="0" w:space="0" w:color="auto"/>
        <w:right w:val="none" w:sz="0" w:space="0" w:color="auto"/>
      </w:divBdr>
    </w:div>
    <w:div w:id="528181524">
      <w:bodyDiv w:val="1"/>
      <w:marLeft w:val="0"/>
      <w:marRight w:val="0"/>
      <w:marTop w:val="0"/>
      <w:marBottom w:val="0"/>
      <w:divBdr>
        <w:top w:val="none" w:sz="0" w:space="0" w:color="auto"/>
        <w:left w:val="none" w:sz="0" w:space="0" w:color="auto"/>
        <w:bottom w:val="none" w:sz="0" w:space="0" w:color="auto"/>
        <w:right w:val="none" w:sz="0" w:space="0" w:color="auto"/>
      </w:divBdr>
    </w:div>
    <w:div w:id="530730425">
      <w:bodyDiv w:val="1"/>
      <w:marLeft w:val="0"/>
      <w:marRight w:val="0"/>
      <w:marTop w:val="0"/>
      <w:marBottom w:val="0"/>
      <w:divBdr>
        <w:top w:val="none" w:sz="0" w:space="0" w:color="auto"/>
        <w:left w:val="none" w:sz="0" w:space="0" w:color="auto"/>
        <w:bottom w:val="none" w:sz="0" w:space="0" w:color="auto"/>
        <w:right w:val="none" w:sz="0" w:space="0" w:color="auto"/>
      </w:divBdr>
    </w:div>
    <w:div w:id="543761317">
      <w:bodyDiv w:val="1"/>
      <w:marLeft w:val="0"/>
      <w:marRight w:val="0"/>
      <w:marTop w:val="0"/>
      <w:marBottom w:val="0"/>
      <w:divBdr>
        <w:top w:val="none" w:sz="0" w:space="0" w:color="auto"/>
        <w:left w:val="none" w:sz="0" w:space="0" w:color="auto"/>
        <w:bottom w:val="none" w:sz="0" w:space="0" w:color="auto"/>
        <w:right w:val="none" w:sz="0" w:space="0" w:color="auto"/>
      </w:divBdr>
    </w:div>
    <w:div w:id="569313243">
      <w:bodyDiv w:val="1"/>
      <w:marLeft w:val="0"/>
      <w:marRight w:val="0"/>
      <w:marTop w:val="0"/>
      <w:marBottom w:val="0"/>
      <w:divBdr>
        <w:top w:val="none" w:sz="0" w:space="0" w:color="auto"/>
        <w:left w:val="none" w:sz="0" w:space="0" w:color="auto"/>
        <w:bottom w:val="none" w:sz="0" w:space="0" w:color="auto"/>
        <w:right w:val="none" w:sz="0" w:space="0" w:color="auto"/>
      </w:divBdr>
    </w:div>
    <w:div w:id="571811147">
      <w:bodyDiv w:val="1"/>
      <w:marLeft w:val="0"/>
      <w:marRight w:val="0"/>
      <w:marTop w:val="0"/>
      <w:marBottom w:val="0"/>
      <w:divBdr>
        <w:top w:val="none" w:sz="0" w:space="0" w:color="auto"/>
        <w:left w:val="none" w:sz="0" w:space="0" w:color="auto"/>
        <w:bottom w:val="none" w:sz="0" w:space="0" w:color="auto"/>
        <w:right w:val="none" w:sz="0" w:space="0" w:color="auto"/>
      </w:divBdr>
    </w:div>
    <w:div w:id="612712280">
      <w:bodyDiv w:val="1"/>
      <w:marLeft w:val="0"/>
      <w:marRight w:val="0"/>
      <w:marTop w:val="0"/>
      <w:marBottom w:val="0"/>
      <w:divBdr>
        <w:top w:val="none" w:sz="0" w:space="0" w:color="auto"/>
        <w:left w:val="none" w:sz="0" w:space="0" w:color="auto"/>
        <w:bottom w:val="none" w:sz="0" w:space="0" w:color="auto"/>
        <w:right w:val="none" w:sz="0" w:space="0" w:color="auto"/>
      </w:divBdr>
    </w:div>
    <w:div w:id="618954313">
      <w:bodyDiv w:val="1"/>
      <w:marLeft w:val="0"/>
      <w:marRight w:val="0"/>
      <w:marTop w:val="0"/>
      <w:marBottom w:val="0"/>
      <w:divBdr>
        <w:top w:val="none" w:sz="0" w:space="0" w:color="auto"/>
        <w:left w:val="none" w:sz="0" w:space="0" w:color="auto"/>
        <w:bottom w:val="none" w:sz="0" w:space="0" w:color="auto"/>
        <w:right w:val="none" w:sz="0" w:space="0" w:color="auto"/>
      </w:divBdr>
    </w:div>
    <w:div w:id="619608211">
      <w:bodyDiv w:val="1"/>
      <w:marLeft w:val="0"/>
      <w:marRight w:val="0"/>
      <w:marTop w:val="0"/>
      <w:marBottom w:val="0"/>
      <w:divBdr>
        <w:top w:val="none" w:sz="0" w:space="0" w:color="auto"/>
        <w:left w:val="none" w:sz="0" w:space="0" w:color="auto"/>
        <w:bottom w:val="none" w:sz="0" w:space="0" w:color="auto"/>
        <w:right w:val="none" w:sz="0" w:space="0" w:color="auto"/>
      </w:divBdr>
    </w:div>
    <w:div w:id="654335128">
      <w:bodyDiv w:val="1"/>
      <w:marLeft w:val="0"/>
      <w:marRight w:val="0"/>
      <w:marTop w:val="0"/>
      <w:marBottom w:val="0"/>
      <w:divBdr>
        <w:top w:val="none" w:sz="0" w:space="0" w:color="auto"/>
        <w:left w:val="none" w:sz="0" w:space="0" w:color="auto"/>
        <w:bottom w:val="none" w:sz="0" w:space="0" w:color="auto"/>
        <w:right w:val="none" w:sz="0" w:space="0" w:color="auto"/>
      </w:divBdr>
    </w:div>
    <w:div w:id="682779305">
      <w:bodyDiv w:val="1"/>
      <w:marLeft w:val="0"/>
      <w:marRight w:val="0"/>
      <w:marTop w:val="0"/>
      <w:marBottom w:val="0"/>
      <w:divBdr>
        <w:top w:val="none" w:sz="0" w:space="0" w:color="auto"/>
        <w:left w:val="none" w:sz="0" w:space="0" w:color="auto"/>
        <w:bottom w:val="none" w:sz="0" w:space="0" w:color="auto"/>
        <w:right w:val="none" w:sz="0" w:space="0" w:color="auto"/>
      </w:divBdr>
    </w:div>
    <w:div w:id="704450241">
      <w:bodyDiv w:val="1"/>
      <w:marLeft w:val="0"/>
      <w:marRight w:val="0"/>
      <w:marTop w:val="0"/>
      <w:marBottom w:val="0"/>
      <w:divBdr>
        <w:top w:val="none" w:sz="0" w:space="0" w:color="auto"/>
        <w:left w:val="none" w:sz="0" w:space="0" w:color="auto"/>
        <w:bottom w:val="none" w:sz="0" w:space="0" w:color="auto"/>
        <w:right w:val="none" w:sz="0" w:space="0" w:color="auto"/>
      </w:divBdr>
    </w:div>
    <w:div w:id="720598935">
      <w:bodyDiv w:val="1"/>
      <w:marLeft w:val="0"/>
      <w:marRight w:val="0"/>
      <w:marTop w:val="0"/>
      <w:marBottom w:val="0"/>
      <w:divBdr>
        <w:top w:val="none" w:sz="0" w:space="0" w:color="auto"/>
        <w:left w:val="none" w:sz="0" w:space="0" w:color="auto"/>
        <w:bottom w:val="none" w:sz="0" w:space="0" w:color="auto"/>
        <w:right w:val="none" w:sz="0" w:space="0" w:color="auto"/>
      </w:divBdr>
    </w:div>
    <w:div w:id="726690408">
      <w:bodyDiv w:val="1"/>
      <w:marLeft w:val="0"/>
      <w:marRight w:val="0"/>
      <w:marTop w:val="0"/>
      <w:marBottom w:val="0"/>
      <w:divBdr>
        <w:top w:val="none" w:sz="0" w:space="0" w:color="auto"/>
        <w:left w:val="none" w:sz="0" w:space="0" w:color="auto"/>
        <w:bottom w:val="none" w:sz="0" w:space="0" w:color="auto"/>
        <w:right w:val="none" w:sz="0" w:space="0" w:color="auto"/>
      </w:divBdr>
    </w:div>
    <w:div w:id="732241069">
      <w:bodyDiv w:val="1"/>
      <w:marLeft w:val="0"/>
      <w:marRight w:val="0"/>
      <w:marTop w:val="0"/>
      <w:marBottom w:val="0"/>
      <w:divBdr>
        <w:top w:val="none" w:sz="0" w:space="0" w:color="auto"/>
        <w:left w:val="none" w:sz="0" w:space="0" w:color="auto"/>
        <w:bottom w:val="none" w:sz="0" w:space="0" w:color="auto"/>
        <w:right w:val="none" w:sz="0" w:space="0" w:color="auto"/>
      </w:divBdr>
    </w:div>
    <w:div w:id="817038401">
      <w:bodyDiv w:val="1"/>
      <w:marLeft w:val="0"/>
      <w:marRight w:val="0"/>
      <w:marTop w:val="0"/>
      <w:marBottom w:val="0"/>
      <w:divBdr>
        <w:top w:val="none" w:sz="0" w:space="0" w:color="auto"/>
        <w:left w:val="none" w:sz="0" w:space="0" w:color="auto"/>
        <w:bottom w:val="none" w:sz="0" w:space="0" w:color="auto"/>
        <w:right w:val="none" w:sz="0" w:space="0" w:color="auto"/>
      </w:divBdr>
    </w:div>
    <w:div w:id="826283465">
      <w:bodyDiv w:val="1"/>
      <w:marLeft w:val="0"/>
      <w:marRight w:val="0"/>
      <w:marTop w:val="0"/>
      <w:marBottom w:val="0"/>
      <w:divBdr>
        <w:top w:val="none" w:sz="0" w:space="0" w:color="auto"/>
        <w:left w:val="none" w:sz="0" w:space="0" w:color="auto"/>
        <w:bottom w:val="none" w:sz="0" w:space="0" w:color="auto"/>
        <w:right w:val="none" w:sz="0" w:space="0" w:color="auto"/>
      </w:divBdr>
    </w:div>
    <w:div w:id="862286827">
      <w:bodyDiv w:val="1"/>
      <w:marLeft w:val="0"/>
      <w:marRight w:val="0"/>
      <w:marTop w:val="0"/>
      <w:marBottom w:val="0"/>
      <w:divBdr>
        <w:top w:val="none" w:sz="0" w:space="0" w:color="auto"/>
        <w:left w:val="none" w:sz="0" w:space="0" w:color="auto"/>
        <w:bottom w:val="none" w:sz="0" w:space="0" w:color="auto"/>
        <w:right w:val="none" w:sz="0" w:space="0" w:color="auto"/>
      </w:divBdr>
    </w:div>
    <w:div w:id="865870601">
      <w:bodyDiv w:val="1"/>
      <w:marLeft w:val="0"/>
      <w:marRight w:val="0"/>
      <w:marTop w:val="0"/>
      <w:marBottom w:val="0"/>
      <w:divBdr>
        <w:top w:val="none" w:sz="0" w:space="0" w:color="auto"/>
        <w:left w:val="none" w:sz="0" w:space="0" w:color="auto"/>
        <w:bottom w:val="none" w:sz="0" w:space="0" w:color="auto"/>
        <w:right w:val="none" w:sz="0" w:space="0" w:color="auto"/>
      </w:divBdr>
    </w:div>
    <w:div w:id="896817319">
      <w:bodyDiv w:val="1"/>
      <w:marLeft w:val="0"/>
      <w:marRight w:val="0"/>
      <w:marTop w:val="0"/>
      <w:marBottom w:val="0"/>
      <w:divBdr>
        <w:top w:val="none" w:sz="0" w:space="0" w:color="auto"/>
        <w:left w:val="none" w:sz="0" w:space="0" w:color="auto"/>
        <w:bottom w:val="none" w:sz="0" w:space="0" w:color="auto"/>
        <w:right w:val="none" w:sz="0" w:space="0" w:color="auto"/>
      </w:divBdr>
    </w:div>
    <w:div w:id="899168580">
      <w:bodyDiv w:val="1"/>
      <w:marLeft w:val="0"/>
      <w:marRight w:val="0"/>
      <w:marTop w:val="0"/>
      <w:marBottom w:val="0"/>
      <w:divBdr>
        <w:top w:val="none" w:sz="0" w:space="0" w:color="auto"/>
        <w:left w:val="none" w:sz="0" w:space="0" w:color="auto"/>
        <w:bottom w:val="none" w:sz="0" w:space="0" w:color="auto"/>
        <w:right w:val="none" w:sz="0" w:space="0" w:color="auto"/>
      </w:divBdr>
    </w:div>
    <w:div w:id="904729426">
      <w:bodyDiv w:val="1"/>
      <w:marLeft w:val="0"/>
      <w:marRight w:val="0"/>
      <w:marTop w:val="0"/>
      <w:marBottom w:val="0"/>
      <w:divBdr>
        <w:top w:val="none" w:sz="0" w:space="0" w:color="auto"/>
        <w:left w:val="none" w:sz="0" w:space="0" w:color="auto"/>
        <w:bottom w:val="none" w:sz="0" w:space="0" w:color="auto"/>
        <w:right w:val="none" w:sz="0" w:space="0" w:color="auto"/>
      </w:divBdr>
    </w:div>
    <w:div w:id="904950717">
      <w:bodyDiv w:val="1"/>
      <w:marLeft w:val="0"/>
      <w:marRight w:val="0"/>
      <w:marTop w:val="0"/>
      <w:marBottom w:val="0"/>
      <w:divBdr>
        <w:top w:val="none" w:sz="0" w:space="0" w:color="auto"/>
        <w:left w:val="none" w:sz="0" w:space="0" w:color="auto"/>
        <w:bottom w:val="none" w:sz="0" w:space="0" w:color="auto"/>
        <w:right w:val="none" w:sz="0" w:space="0" w:color="auto"/>
      </w:divBdr>
    </w:div>
    <w:div w:id="927498113">
      <w:bodyDiv w:val="1"/>
      <w:marLeft w:val="0"/>
      <w:marRight w:val="0"/>
      <w:marTop w:val="0"/>
      <w:marBottom w:val="0"/>
      <w:divBdr>
        <w:top w:val="none" w:sz="0" w:space="0" w:color="auto"/>
        <w:left w:val="none" w:sz="0" w:space="0" w:color="auto"/>
        <w:bottom w:val="none" w:sz="0" w:space="0" w:color="auto"/>
        <w:right w:val="none" w:sz="0" w:space="0" w:color="auto"/>
      </w:divBdr>
    </w:div>
    <w:div w:id="953367093">
      <w:bodyDiv w:val="1"/>
      <w:marLeft w:val="0"/>
      <w:marRight w:val="0"/>
      <w:marTop w:val="0"/>
      <w:marBottom w:val="0"/>
      <w:divBdr>
        <w:top w:val="none" w:sz="0" w:space="0" w:color="auto"/>
        <w:left w:val="none" w:sz="0" w:space="0" w:color="auto"/>
        <w:bottom w:val="none" w:sz="0" w:space="0" w:color="auto"/>
        <w:right w:val="none" w:sz="0" w:space="0" w:color="auto"/>
      </w:divBdr>
    </w:div>
    <w:div w:id="967782662">
      <w:bodyDiv w:val="1"/>
      <w:marLeft w:val="0"/>
      <w:marRight w:val="0"/>
      <w:marTop w:val="0"/>
      <w:marBottom w:val="0"/>
      <w:divBdr>
        <w:top w:val="none" w:sz="0" w:space="0" w:color="auto"/>
        <w:left w:val="none" w:sz="0" w:space="0" w:color="auto"/>
        <w:bottom w:val="none" w:sz="0" w:space="0" w:color="auto"/>
        <w:right w:val="none" w:sz="0" w:space="0" w:color="auto"/>
      </w:divBdr>
    </w:div>
    <w:div w:id="1008092730">
      <w:bodyDiv w:val="1"/>
      <w:marLeft w:val="0"/>
      <w:marRight w:val="0"/>
      <w:marTop w:val="0"/>
      <w:marBottom w:val="0"/>
      <w:divBdr>
        <w:top w:val="none" w:sz="0" w:space="0" w:color="auto"/>
        <w:left w:val="none" w:sz="0" w:space="0" w:color="auto"/>
        <w:bottom w:val="none" w:sz="0" w:space="0" w:color="auto"/>
        <w:right w:val="none" w:sz="0" w:space="0" w:color="auto"/>
      </w:divBdr>
    </w:div>
    <w:div w:id="1071121812">
      <w:bodyDiv w:val="1"/>
      <w:marLeft w:val="0"/>
      <w:marRight w:val="0"/>
      <w:marTop w:val="0"/>
      <w:marBottom w:val="0"/>
      <w:divBdr>
        <w:top w:val="none" w:sz="0" w:space="0" w:color="auto"/>
        <w:left w:val="none" w:sz="0" w:space="0" w:color="auto"/>
        <w:bottom w:val="none" w:sz="0" w:space="0" w:color="auto"/>
        <w:right w:val="none" w:sz="0" w:space="0" w:color="auto"/>
      </w:divBdr>
    </w:div>
    <w:div w:id="1099376855">
      <w:bodyDiv w:val="1"/>
      <w:marLeft w:val="0"/>
      <w:marRight w:val="0"/>
      <w:marTop w:val="0"/>
      <w:marBottom w:val="0"/>
      <w:divBdr>
        <w:top w:val="none" w:sz="0" w:space="0" w:color="auto"/>
        <w:left w:val="none" w:sz="0" w:space="0" w:color="auto"/>
        <w:bottom w:val="none" w:sz="0" w:space="0" w:color="auto"/>
        <w:right w:val="none" w:sz="0" w:space="0" w:color="auto"/>
      </w:divBdr>
    </w:div>
    <w:div w:id="1123619989">
      <w:bodyDiv w:val="1"/>
      <w:marLeft w:val="0"/>
      <w:marRight w:val="0"/>
      <w:marTop w:val="0"/>
      <w:marBottom w:val="0"/>
      <w:divBdr>
        <w:top w:val="none" w:sz="0" w:space="0" w:color="auto"/>
        <w:left w:val="none" w:sz="0" w:space="0" w:color="auto"/>
        <w:bottom w:val="none" w:sz="0" w:space="0" w:color="auto"/>
        <w:right w:val="none" w:sz="0" w:space="0" w:color="auto"/>
      </w:divBdr>
    </w:div>
    <w:div w:id="1169978615">
      <w:bodyDiv w:val="1"/>
      <w:marLeft w:val="0"/>
      <w:marRight w:val="0"/>
      <w:marTop w:val="0"/>
      <w:marBottom w:val="0"/>
      <w:divBdr>
        <w:top w:val="none" w:sz="0" w:space="0" w:color="auto"/>
        <w:left w:val="none" w:sz="0" w:space="0" w:color="auto"/>
        <w:bottom w:val="none" w:sz="0" w:space="0" w:color="auto"/>
        <w:right w:val="none" w:sz="0" w:space="0" w:color="auto"/>
      </w:divBdr>
    </w:div>
    <w:div w:id="1207253804">
      <w:bodyDiv w:val="1"/>
      <w:marLeft w:val="0"/>
      <w:marRight w:val="0"/>
      <w:marTop w:val="0"/>
      <w:marBottom w:val="0"/>
      <w:divBdr>
        <w:top w:val="none" w:sz="0" w:space="0" w:color="auto"/>
        <w:left w:val="none" w:sz="0" w:space="0" w:color="auto"/>
        <w:bottom w:val="none" w:sz="0" w:space="0" w:color="auto"/>
        <w:right w:val="none" w:sz="0" w:space="0" w:color="auto"/>
      </w:divBdr>
    </w:div>
    <w:div w:id="1241596660">
      <w:bodyDiv w:val="1"/>
      <w:marLeft w:val="0"/>
      <w:marRight w:val="0"/>
      <w:marTop w:val="0"/>
      <w:marBottom w:val="0"/>
      <w:divBdr>
        <w:top w:val="none" w:sz="0" w:space="0" w:color="auto"/>
        <w:left w:val="none" w:sz="0" w:space="0" w:color="auto"/>
        <w:bottom w:val="none" w:sz="0" w:space="0" w:color="auto"/>
        <w:right w:val="none" w:sz="0" w:space="0" w:color="auto"/>
      </w:divBdr>
    </w:div>
    <w:div w:id="1318149600">
      <w:bodyDiv w:val="1"/>
      <w:marLeft w:val="0"/>
      <w:marRight w:val="0"/>
      <w:marTop w:val="0"/>
      <w:marBottom w:val="0"/>
      <w:divBdr>
        <w:top w:val="none" w:sz="0" w:space="0" w:color="auto"/>
        <w:left w:val="none" w:sz="0" w:space="0" w:color="auto"/>
        <w:bottom w:val="none" w:sz="0" w:space="0" w:color="auto"/>
        <w:right w:val="none" w:sz="0" w:space="0" w:color="auto"/>
      </w:divBdr>
    </w:div>
    <w:div w:id="1340737080">
      <w:bodyDiv w:val="1"/>
      <w:marLeft w:val="0"/>
      <w:marRight w:val="0"/>
      <w:marTop w:val="0"/>
      <w:marBottom w:val="0"/>
      <w:divBdr>
        <w:top w:val="none" w:sz="0" w:space="0" w:color="auto"/>
        <w:left w:val="none" w:sz="0" w:space="0" w:color="auto"/>
        <w:bottom w:val="none" w:sz="0" w:space="0" w:color="auto"/>
        <w:right w:val="none" w:sz="0" w:space="0" w:color="auto"/>
      </w:divBdr>
    </w:div>
    <w:div w:id="1347751972">
      <w:bodyDiv w:val="1"/>
      <w:marLeft w:val="0"/>
      <w:marRight w:val="0"/>
      <w:marTop w:val="0"/>
      <w:marBottom w:val="0"/>
      <w:divBdr>
        <w:top w:val="none" w:sz="0" w:space="0" w:color="auto"/>
        <w:left w:val="none" w:sz="0" w:space="0" w:color="auto"/>
        <w:bottom w:val="none" w:sz="0" w:space="0" w:color="auto"/>
        <w:right w:val="none" w:sz="0" w:space="0" w:color="auto"/>
      </w:divBdr>
    </w:div>
    <w:div w:id="1356885255">
      <w:bodyDiv w:val="1"/>
      <w:marLeft w:val="0"/>
      <w:marRight w:val="0"/>
      <w:marTop w:val="0"/>
      <w:marBottom w:val="0"/>
      <w:divBdr>
        <w:top w:val="none" w:sz="0" w:space="0" w:color="auto"/>
        <w:left w:val="none" w:sz="0" w:space="0" w:color="auto"/>
        <w:bottom w:val="none" w:sz="0" w:space="0" w:color="auto"/>
        <w:right w:val="none" w:sz="0" w:space="0" w:color="auto"/>
      </w:divBdr>
    </w:div>
    <w:div w:id="1409303071">
      <w:bodyDiv w:val="1"/>
      <w:marLeft w:val="0"/>
      <w:marRight w:val="0"/>
      <w:marTop w:val="0"/>
      <w:marBottom w:val="0"/>
      <w:divBdr>
        <w:top w:val="none" w:sz="0" w:space="0" w:color="auto"/>
        <w:left w:val="none" w:sz="0" w:space="0" w:color="auto"/>
        <w:bottom w:val="none" w:sz="0" w:space="0" w:color="auto"/>
        <w:right w:val="none" w:sz="0" w:space="0" w:color="auto"/>
      </w:divBdr>
    </w:div>
    <w:div w:id="1413427083">
      <w:bodyDiv w:val="1"/>
      <w:marLeft w:val="0"/>
      <w:marRight w:val="0"/>
      <w:marTop w:val="0"/>
      <w:marBottom w:val="0"/>
      <w:divBdr>
        <w:top w:val="none" w:sz="0" w:space="0" w:color="auto"/>
        <w:left w:val="none" w:sz="0" w:space="0" w:color="auto"/>
        <w:bottom w:val="none" w:sz="0" w:space="0" w:color="auto"/>
        <w:right w:val="none" w:sz="0" w:space="0" w:color="auto"/>
      </w:divBdr>
    </w:div>
    <w:div w:id="1495418969">
      <w:bodyDiv w:val="1"/>
      <w:marLeft w:val="0"/>
      <w:marRight w:val="0"/>
      <w:marTop w:val="0"/>
      <w:marBottom w:val="0"/>
      <w:divBdr>
        <w:top w:val="none" w:sz="0" w:space="0" w:color="auto"/>
        <w:left w:val="none" w:sz="0" w:space="0" w:color="auto"/>
        <w:bottom w:val="none" w:sz="0" w:space="0" w:color="auto"/>
        <w:right w:val="none" w:sz="0" w:space="0" w:color="auto"/>
      </w:divBdr>
    </w:div>
    <w:div w:id="1501504859">
      <w:bodyDiv w:val="1"/>
      <w:marLeft w:val="0"/>
      <w:marRight w:val="0"/>
      <w:marTop w:val="0"/>
      <w:marBottom w:val="0"/>
      <w:divBdr>
        <w:top w:val="none" w:sz="0" w:space="0" w:color="auto"/>
        <w:left w:val="none" w:sz="0" w:space="0" w:color="auto"/>
        <w:bottom w:val="none" w:sz="0" w:space="0" w:color="auto"/>
        <w:right w:val="none" w:sz="0" w:space="0" w:color="auto"/>
      </w:divBdr>
    </w:div>
    <w:div w:id="1587879203">
      <w:bodyDiv w:val="1"/>
      <w:marLeft w:val="0"/>
      <w:marRight w:val="0"/>
      <w:marTop w:val="0"/>
      <w:marBottom w:val="0"/>
      <w:divBdr>
        <w:top w:val="none" w:sz="0" w:space="0" w:color="auto"/>
        <w:left w:val="none" w:sz="0" w:space="0" w:color="auto"/>
        <w:bottom w:val="none" w:sz="0" w:space="0" w:color="auto"/>
        <w:right w:val="none" w:sz="0" w:space="0" w:color="auto"/>
      </w:divBdr>
    </w:div>
    <w:div w:id="1653676638">
      <w:bodyDiv w:val="1"/>
      <w:marLeft w:val="0"/>
      <w:marRight w:val="0"/>
      <w:marTop w:val="0"/>
      <w:marBottom w:val="0"/>
      <w:divBdr>
        <w:top w:val="none" w:sz="0" w:space="0" w:color="auto"/>
        <w:left w:val="none" w:sz="0" w:space="0" w:color="auto"/>
        <w:bottom w:val="none" w:sz="0" w:space="0" w:color="auto"/>
        <w:right w:val="none" w:sz="0" w:space="0" w:color="auto"/>
      </w:divBdr>
    </w:div>
    <w:div w:id="1674448689">
      <w:bodyDiv w:val="1"/>
      <w:marLeft w:val="0"/>
      <w:marRight w:val="0"/>
      <w:marTop w:val="0"/>
      <w:marBottom w:val="0"/>
      <w:divBdr>
        <w:top w:val="none" w:sz="0" w:space="0" w:color="auto"/>
        <w:left w:val="none" w:sz="0" w:space="0" w:color="auto"/>
        <w:bottom w:val="none" w:sz="0" w:space="0" w:color="auto"/>
        <w:right w:val="none" w:sz="0" w:space="0" w:color="auto"/>
      </w:divBdr>
    </w:div>
    <w:div w:id="1690642226">
      <w:bodyDiv w:val="1"/>
      <w:marLeft w:val="0"/>
      <w:marRight w:val="0"/>
      <w:marTop w:val="0"/>
      <w:marBottom w:val="0"/>
      <w:divBdr>
        <w:top w:val="none" w:sz="0" w:space="0" w:color="auto"/>
        <w:left w:val="none" w:sz="0" w:space="0" w:color="auto"/>
        <w:bottom w:val="none" w:sz="0" w:space="0" w:color="auto"/>
        <w:right w:val="none" w:sz="0" w:space="0" w:color="auto"/>
      </w:divBdr>
    </w:div>
    <w:div w:id="1703170541">
      <w:bodyDiv w:val="1"/>
      <w:marLeft w:val="0"/>
      <w:marRight w:val="0"/>
      <w:marTop w:val="0"/>
      <w:marBottom w:val="0"/>
      <w:divBdr>
        <w:top w:val="none" w:sz="0" w:space="0" w:color="auto"/>
        <w:left w:val="none" w:sz="0" w:space="0" w:color="auto"/>
        <w:bottom w:val="none" w:sz="0" w:space="0" w:color="auto"/>
        <w:right w:val="none" w:sz="0" w:space="0" w:color="auto"/>
      </w:divBdr>
    </w:div>
    <w:div w:id="1704330411">
      <w:bodyDiv w:val="1"/>
      <w:marLeft w:val="0"/>
      <w:marRight w:val="0"/>
      <w:marTop w:val="0"/>
      <w:marBottom w:val="0"/>
      <w:divBdr>
        <w:top w:val="none" w:sz="0" w:space="0" w:color="auto"/>
        <w:left w:val="none" w:sz="0" w:space="0" w:color="auto"/>
        <w:bottom w:val="none" w:sz="0" w:space="0" w:color="auto"/>
        <w:right w:val="none" w:sz="0" w:space="0" w:color="auto"/>
      </w:divBdr>
    </w:div>
    <w:div w:id="1740782264">
      <w:bodyDiv w:val="1"/>
      <w:marLeft w:val="0"/>
      <w:marRight w:val="0"/>
      <w:marTop w:val="0"/>
      <w:marBottom w:val="0"/>
      <w:divBdr>
        <w:top w:val="none" w:sz="0" w:space="0" w:color="auto"/>
        <w:left w:val="none" w:sz="0" w:space="0" w:color="auto"/>
        <w:bottom w:val="none" w:sz="0" w:space="0" w:color="auto"/>
        <w:right w:val="none" w:sz="0" w:space="0" w:color="auto"/>
      </w:divBdr>
    </w:div>
    <w:div w:id="1774087928">
      <w:bodyDiv w:val="1"/>
      <w:marLeft w:val="0"/>
      <w:marRight w:val="0"/>
      <w:marTop w:val="0"/>
      <w:marBottom w:val="0"/>
      <w:divBdr>
        <w:top w:val="none" w:sz="0" w:space="0" w:color="auto"/>
        <w:left w:val="none" w:sz="0" w:space="0" w:color="auto"/>
        <w:bottom w:val="none" w:sz="0" w:space="0" w:color="auto"/>
        <w:right w:val="none" w:sz="0" w:space="0" w:color="auto"/>
      </w:divBdr>
    </w:div>
    <w:div w:id="1775243610">
      <w:bodyDiv w:val="1"/>
      <w:marLeft w:val="0"/>
      <w:marRight w:val="0"/>
      <w:marTop w:val="0"/>
      <w:marBottom w:val="0"/>
      <w:divBdr>
        <w:top w:val="none" w:sz="0" w:space="0" w:color="auto"/>
        <w:left w:val="none" w:sz="0" w:space="0" w:color="auto"/>
        <w:bottom w:val="none" w:sz="0" w:space="0" w:color="auto"/>
        <w:right w:val="none" w:sz="0" w:space="0" w:color="auto"/>
      </w:divBdr>
    </w:div>
    <w:div w:id="1914581178">
      <w:bodyDiv w:val="1"/>
      <w:marLeft w:val="0"/>
      <w:marRight w:val="0"/>
      <w:marTop w:val="0"/>
      <w:marBottom w:val="0"/>
      <w:divBdr>
        <w:top w:val="none" w:sz="0" w:space="0" w:color="auto"/>
        <w:left w:val="none" w:sz="0" w:space="0" w:color="auto"/>
        <w:bottom w:val="none" w:sz="0" w:space="0" w:color="auto"/>
        <w:right w:val="none" w:sz="0" w:space="0" w:color="auto"/>
      </w:divBdr>
    </w:div>
    <w:div w:id="1942639617">
      <w:bodyDiv w:val="1"/>
      <w:marLeft w:val="0"/>
      <w:marRight w:val="0"/>
      <w:marTop w:val="0"/>
      <w:marBottom w:val="0"/>
      <w:divBdr>
        <w:top w:val="none" w:sz="0" w:space="0" w:color="auto"/>
        <w:left w:val="none" w:sz="0" w:space="0" w:color="auto"/>
        <w:bottom w:val="none" w:sz="0" w:space="0" w:color="auto"/>
        <w:right w:val="none" w:sz="0" w:space="0" w:color="auto"/>
      </w:divBdr>
    </w:div>
    <w:div w:id="1972394736">
      <w:bodyDiv w:val="1"/>
      <w:marLeft w:val="0"/>
      <w:marRight w:val="0"/>
      <w:marTop w:val="0"/>
      <w:marBottom w:val="0"/>
      <w:divBdr>
        <w:top w:val="none" w:sz="0" w:space="0" w:color="auto"/>
        <w:left w:val="none" w:sz="0" w:space="0" w:color="auto"/>
        <w:bottom w:val="none" w:sz="0" w:space="0" w:color="auto"/>
        <w:right w:val="none" w:sz="0" w:space="0" w:color="auto"/>
      </w:divBdr>
    </w:div>
    <w:div w:id="1995375003">
      <w:bodyDiv w:val="1"/>
      <w:marLeft w:val="0"/>
      <w:marRight w:val="0"/>
      <w:marTop w:val="0"/>
      <w:marBottom w:val="0"/>
      <w:divBdr>
        <w:top w:val="none" w:sz="0" w:space="0" w:color="auto"/>
        <w:left w:val="none" w:sz="0" w:space="0" w:color="auto"/>
        <w:bottom w:val="none" w:sz="0" w:space="0" w:color="auto"/>
        <w:right w:val="none" w:sz="0" w:space="0" w:color="auto"/>
      </w:divBdr>
    </w:div>
    <w:div w:id="2061052009">
      <w:bodyDiv w:val="1"/>
      <w:marLeft w:val="0"/>
      <w:marRight w:val="0"/>
      <w:marTop w:val="0"/>
      <w:marBottom w:val="0"/>
      <w:divBdr>
        <w:top w:val="none" w:sz="0" w:space="0" w:color="auto"/>
        <w:left w:val="none" w:sz="0" w:space="0" w:color="auto"/>
        <w:bottom w:val="none" w:sz="0" w:space="0" w:color="auto"/>
        <w:right w:val="none" w:sz="0" w:space="0" w:color="auto"/>
      </w:divBdr>
    </w:div>
    <w:div w:id="2083795647">
      <w:bodyDiv w:val="1"/>
      <w:marLeft w:val="0"/>
      <w:marRight w:val="0"/>
      <w:marTop w:val="0"/>
      <w:marBottom w:val="0"/>
      <w:divBdr>
        <w:top w:val="none" w:sz="0" w:space="0" w:color="auto"/>
        <w:left w:val="none" w:sz="0" w:space="0" w:color="auto"/>
        <w:bottom w:val="none" w:sz="0" w:space="0" w:color="auto"/>
        <w:right w:val="none" w:sz="0" w:space="0" w:color="auto"/>
      </w:divBdr>
    </w:div>
    <w:div w:id="21243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EFFC-775A-4D3C-A5BA-CEE12EA7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21</Pages>
  <Words>10386</Words>
  <Characters>59204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69452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SDI 1084</cp:lastModifiedBy>
  <cp:revision>88</cp:revision>
  <cp:lastPrinted>2023-04-08T13:35:00Z</cp:lastPrinted>
  <dcterms:created xsi:type="dcterms:W3CDTF">2019-04-30T18:35:00Z</dcterms:created>
  <dcterms:modified xsi:type="dcterms:W3CDTF">2025-06-18T10:26:00Z</dcterms:modified>
</cp:coreProperties>
</file>