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47E9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247E9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47E97" w:rsidTr="002643B3">
        <w:trPr>
          <w:trHeight w:val="290"/>
        </w:trPr>
        <w:tc>
          <w:tcPr>
            <w:tcW w:w="1234" w:type="pct"/>
          </w:tcPr>
          <w:p w:rsidR="0000007A" w:rsidRPr="00247E9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247E97" w:rsidRDefault="00AD6BB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647B6" w:rsidRPr="00247E9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247E9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47E97" w:rsidTr="002643B3">
        <w:trPr>
          <w:trHeight w:val="290"/>
        </w:trPr>
        <w:tc>
          <w:tcPr>
            <w:tcW w:w="1234" w:type="pct"/>
          </w:tcPr>
          <w:p w:rsidR="0000007A" w:rsidRPr="00247E9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247E97" w:rsidRDefault="0036319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Ms_JPRI_137019</w:t>
            </w:r>
          </w:p>
        </w:tc>
      </w:tr>
      <w:tr w:rsidR="0000007A" w:rsidRPr="00247E97" w:rsidTr="002643B3">
        <w:trPr>
          <w:trHeight w:val="650"/>
        </w:trPr>
        <w:tc>
          <w:tcPr>
            <w:tcW w:w="1234" w:type="pct"/>
          </w:tcPr>
          <w:p w:rsidR="0000007A" w:rsidRPr="00247E9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247E97" w:rsidRDefault="0036319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sz w:val="20"/>
                <w:szCs w:val="20"/>
                <w:lang w:val="en-GB"/>
              </w:rPr>
              <w:t>Design of Controlled release osmotic capsules for metformin/</w:t>
            </w:r>
            <w:proofErr w:type="spellStart"/>
            <w:r w:rsidRPr="00247E97">
              <w:rPr>
                <w:rFonts w:ascii="Arial" w:hAnsi="Arial" w:cs="Arial"/>
                <w:b/>
                <w:sz w:val="20"/>
                <w:szCs w:val="20"/>
                <w:lang w:val="en-GB"/>
              </w:rPr>
              <w:t>Glibenclamide</w:t>
            </w:r>
            <w:proofErr w:type="spellEnd"/>
          </w:p>
        </w:tc>
      </w:tr>
      <w:tr w:rsidR="00CF0BBB" w:rsidRPr="00247E97" w:rsidTr="002643B3">
        <w:trPr>
          <w:trHeight w:val="332"/>
        </w:trPr>
        <w:tc>
          <w:tcPr>
            <w:tcW w:w="1234" w:type="pct"/>
          </w:tcPr>
          <w:p w:rsidR="00CF0BBB" w:rsidRPr="00247E9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247E97" w:rsidRDefault="0065130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:rsidR="00037D52" w:rsidRPr="00247E9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247E9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247E9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7E9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47E97">
              <w:rPr>
                <w:rFonts w:ascii="Arial" w:hAnsi="Arial" w:cs="Arial"/>
                <w:lang w:val="en-GB"/>
              </w:rPr>
              <w:t xml:space="preserve"> Comments</w:t>
            </w:r>
          </w:p>
          <w:p w:rsidR="006F75C9" w:rsidRPr="00247E97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247E97">
        <w:tc>
          <w:tcPr>
            <w:tcW w:w="1265" w:type="pct"/>
            <w:noWrap/>
          </w:tcPr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7E97">
              <w:rPr>
                <w:rFonts w:ascii="Arial" w:hAnsi="Arial" w:cs="Arial"/>
                <w:lang w:val="en-GB"/>
              </w:rPr>
              <w:t>Reviewer’s comment</w:t>
            </w:r>
          </w:p>
          <w:p w:rsidR="003071BF" w:rsidRPr="00247E97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071BF" w:rsidRPr="00247E97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C3BAC" w:rsidRPr="00247E97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47E9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47E9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247E97">
        <w:trPr>
          <w:trHeight w:val="1264"/>
        </w:trPr>
        <w:tc>
          <w:tcPr>
            <w:tcW w:w="1265" w:type="pct"/>
            <w:noWrap/>
          </w:tcPr>
          <w:p w:rsidR="006F75C9" w:rsidRPr="00247E97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6F75C9" w:rsidRPr="00247E97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247E97" w:rsidRDefault="0065130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article aims to target the improvement for treatment of people suffering from Diabetes, which is a world-wide concern. Rather than using multiple doses and dosage forms for effective treatment, the author provides a robust solution in the form a combination of drugs as an </w:t>
            </w:r>
            <w:r w:rsidR="000D4672"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osmotic capsule</w:t>
            </w: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which have a controlled release pattern and aims at treating the disease </w:t>
            </w:r>
            <w:r w:rsidR="000D4672"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effectively. This</w:t>
            </w: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article also presents for the first time a compatibility study using a non-destructive methodology with Raman spectrometer, which can be considered as the article’s novelty.</w:t>
            </w:r>
          </w:p>
        </w:tc>
        <w:tc>
          <w:tcPr>
            <w:tcW w:w="1523" w:type="pct"/>
          </w:tcPr>
          <w:p w:rsidR="006F75C9" w:rsidRPr="00247E97" w:rsidRDefault="00A620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7E97">
              <w:rPr>
                <w:rFonts w:ascii="Arial" w:hAnsi="Arial" w:cs="Arial"/>
                <w:b w:val="0"/>
                <w:lang w:val="en-GB"/>
              </w:rPr>
              <w:t xml:space="preserve">We are </w:t>
            </w:r>
            <w:proofErr w:type="gramStart"/>
            <w:r w:rsidRPr="00247E97">
              <w:rPr>
                <w:rFonts w:ascii="Arial" w:hAnsi="Arial" w:cs="Arial"/>
                <w:b w:val="0"/>
                <w:lang w:val="en-GB"/>
              </w:rPr>
              <w:t>agree</w:t>
            </w:r>
            <w:proofErr w:type="gramEnd"/>
            <w:r w:rsidRPr="00247E97">
              <w:rPr>
                <w:rFonts w:ascii="Arial" w:hAnsi="Arial" w:cs="Arial"/>
                <w:b w:val="0"/>
                <w:lang w:val="en-GB"/>
              </w:rPr>
              <w:t xml:space="preserve"> with the comment and change the AIM of the manuscript</w:t>
            </w:r>
          </w:p>
        </w:tc>
      </w:tr>
      <w:tr w:rsidR="006F75C9" w:rsidRPr="00247E97">
        <w:trPr>
          <w:trHeight w:val="1262"/>
        </w:trPr>
        <w:tc>
          <w:tcPr>
            <w:tcW w:w="1265" w:type="pct"/>
            <w:noWrap/>
          </w:tcPr>
          <w:p w:rsidR="006F75C9" w:rsidRPr="00247E97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F75C9" w:rsidRPr="00247E97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F75C9" w:rsidRPr="00247E97" w:rsidRDefault="000D467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Yes. </w:t>
            </w:r>
          </w:p>
          <w:p w:rsidR="000D4672" w:rsidRPr="00247E97" w:rsidRDefault="000D467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Or can be changed to </w:t>
            </w:r>
          </w:p>
          <w:p w:rsidR="0065130B" w:rsidRPr="00247E97" w:rsidRDefault="000D4672" w:rsidP="0065130B">
            <w:pPr>
              <w:pStyle w:val="Author"/>
              <w:spacing w:line="240" w:lineRule="auto"/>
              <w:jc w:val="left"/>
              <w:rPr>
                <w:rFonts w:ascii="Arial" w:hAnsi="Arial" w:cs="Arial"/>
                <w:bCs/>
                <w:iCs/>
                <w:kern w:val="28"/>
                <w:sz w:val="20"/>
              </w:rPr>
            </w:pPr>
            <w:r w:rsidRPr="00247E97">
              <w:rPr>
                <w:rFonts w:ascii="Arial" w:hAnsi="Arial" w:cs="Arial"/>
                <w:bCs/>
                <w:iCs/>
                <w:kern w:val="28"/>
                <w:sz w:val="20"/>
              </w:rPr>
              <w:t>‘</w:t>
            </w:r>
            <w:bookmarkStart w:id="2" w:name="_Hlk199181651"/>
            <w:r w:rsidR="0065130B" w:rsidRPr="00247E97">
              <w:rPr>
                <w:rFonts w:ascii="Arial" w:hAnsi="Arial" w:cs="Arial"/>
                <w:bCs/>
                <w:iCs/>
                <w:kern w:val="28"/>
                <w:sz w:val="20"/>
              </w:rPr>
              <w:t>Design of Metformin</w:t>
            </w:r>
            <w:r w:rsidRPr="00247E97">
              <w:rPr>
                <w:rFonts w:ascii="Arial" w:hAnsi="Arial" w:cs="Arial"/>
                <w:bCs/>
                <w:iCs/>
                <w:kern w:val="28"/>
                <w:sz w:val="20"/>
              </w:rPr>
              <w:t xml:space="preserve"> </w:t>
            </w:r>
            <w:proofErr w:type="gramStart"/>
            <w:r w:rsidRPr="00247E97">
              <w:rPr>
                <w:rFonts w:ascii="Arial" w:hAnsi="Arial" w:cs="Arial"/>
                <w:bCs/>
                <w:iCs/>
                <w:kern w:val="28"/>
                <w:sz w:val="20"/>
              </w:rPr>
              <w:t xml:space="preserve">with  </w:t>
            </w:r>
            <w:proofErr w:type="spellStart"/>
            <w:r w:rsidR="0065130B" w:rsidRPr="00247E97">
              <w:rPr>
                <w:rFonts w:ascii="Arial" w:hAnsi="Arial" w:cs="Arial"/>
                <w:bCs/>
                <w:iCs/>
                <w:kern w:val="28"/>
                <w:sz w:val="20"/>
              </w:rPr>
              <w:t>Glibenclamide</w:t>
            </w:r>
            <w:proofErr w:type="spellEnd"/>
            <w:proofErr w:type="gramEnd"/>
            <w:r w:rsidRPr="00247E97">
              <w:rPr>
                <w:rFonts w:ascii="Arial" w:hAnsi="Arial" w:cs="Arial"/>
                <w:bCs/>
                <w:iCs/>
                <w:kern w:val="28"/>
                <w:sz w:val="20"/>
              </w:rPr>
              <w:t xml:space="preserve"> Controlled release osmotic capsules’</w:t>
            </w:r>
          </w:p>
          <w:p w:rsidR="0065130B" w:rsidRPr="00247E97" w:rsidRDefault="0065130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3" w:name="_GoBack"/>
            <w:bookmarkEnd w:id="2"/>
            <w:bookmarkEnd w:id="3"/>
          </w:p>
        </w:tc>
        <w:tc>
          <w:tcPr>
            <w:tcW w:w="1523" w:type="pct"/>
          </w:tcPr>
          <w:p w:rsidR="006F75C9" w:rsidRPr="00247E97" w:rsidRDefault="00A742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7E97">
              <w:rPr>
                <w:rFonts w:ascii="Arial" w:hAnsi="Arial" w:cs="Arial"/>
                <w:b w:val="0"/>
                <w:lang w:val="en-GB"/>
              </w:rPr>
              <w:t xml:space="preserve">We are </w:t>
            </w:r>
            <w:proofErr w:type="gramStart"/>
            <w:r w:rsidRPr="00247E97">
              <w:rPr>
                <w:rFonts w:ascii="Arial" w:hAnsi="Arial" w:cs="Arial"/>
                <w:b w:val="0"/>
                <w:lang w:val="en-GB"/>
              </w:rPr>
              <w:t>agree</w:t>
            </w:r>
            <w:proofErr w:type="gramEnd"/>
            <w:r w:rsidRPr="00247E97">
              <w:rPr>
                <w:rFonts w:ascii="Arial" w:hAnsi="Arial" w:cs="Arial"/>
                <w:b w:val="0"/>
                <w:lang w:val="en-GB"/>
              </w:rPr>
              <w:t xml:space="preserve"> and change the title</w:t>
            </w:r>
          </w:p>
        </w:tc>
      </w:tr>
      <w:tr w:rsidR="006F75C9" w:rsidRPr="00247E97">
        <w:trPr>
          <w:trHeight w:val="1262"/>
        </w:trPr>
        <w:tc>
          <w:tcPr>
            <w:tcW w:w="1265" w:type="pct"/>
            <w:noWrap/>
          </w:tcPr>
          <w:p w:rsidR="006F75C9" w:rsidRPr="00247E97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47E9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F75C9" w:rsidRPr="00247E97" w:rsidRDefault="0065130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:rsidR="000D4672" w:rsidRPr="00247E97" w:rsidRDefault="000D467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Would be better if the methodology part in the abstract would be explained in a complete sentence rather than pointers.</w:t>
            </w:r>
          </w:p>
        </w:tc>
        <w:tc>
          <w:tcPr>
            <w:tcW w:w="1523" w:type="pct"/>
          </w:tcPr>
          <w:p w:rsidR="006F75C9" w:rsidRPr="00247E97" w:rsidRDefault="00A742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7E97">
              <w:rPr>
                <w:rFonts w:ascii="Arial" w:hAnsi="Arial" w:cs="Arial"/>
                <w:b w:val="0"/>
                <w:lang w:val="en-GB"/>
              </w:rPr>
              <w:t>Methodology was changed and pu</w:t>
            </w:r>
            <w:r w:rsidR="00A62017" w:rsidRPr="00247E97">
              <w:rPr>
                <w:rFonts w:ascii="Arial" w:hAnsi="Arial" w:cs="Arial"/>
                <w:b w:val="0"/>
                <w:lang w:val="en-GB"/>
              </w:rPr>
              <w:t>t</w:t>
            </w:r>
            <w:r w:rsidRPr="00247E97">
              <w:rPr>
                <w:rFonts w:ascii="Arial" w:hAnsi="Arial" w:cs="Arial"/>
                <w:b w:val="0"/>
                <w:lang w:val="en-GB"/>
              </w:rPr>
              <w:t xml:space="preserve"> in a complete sentence.</w:t>
            </w:r>
          </w:p>
        </w:tc>
      </w:tr>
      <w:tr w:rsidR="006F75C9" w:rsidRPr="00247E97">
        <w:trPr>
          <w:trHeight w:val="704"/>
        </w:trPr>
        <w:tc>
          <w:tcPr>
            <w:tcW w:w="1265" w:type="pct"/>
            <w:noWrap/>
          </w:tcPr>
          <w:p w:rsidR="006F75C9" w:rsidRPr="00247E97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47E9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6F75C9" w:rsidRPr="00247E97" w:rsidRDefault="000D467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</w:t>
            </w:r>
            <w:r w:rsidR="0065130B"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manuscript is scientifically correct with all the suitable evidences provided.</w:t>
            </w:r>
          </w:p>
        </w:tc>
        <w:tc>
          <w:tcPr>
            <w:tcW w:w="1523" w:type="pct"/>
          </w:tcPr>
          <w:p w:rsidR="006F75C9" w:rsidRPr="00247E97" w:rsidRDefault="00A620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7E97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75C9" w:rsidRPr="00247E97">
        <w:trPr>
          <w:trHeight w:val="703"/>
        </w:trPr>
        <w:tc>
          <w:tcPr>
            <w:tcW w:w="1265" w:type="pct"/>
            <w:noWrap/>
          </w:tcPr>
          <w:p w:rsidR="006F75C9" w:rsidRPr="00247E97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6F75C9" w:rsidRPr="00247E97" w:rsidRDefault="00BD644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references are sufficient.</w:t>
            </w:r>
          </w:p>
        </w:tc>
        <w:tc>
          <w:tcPr>
            <w:tcW w:w="1523" w:type="pct"/>
          </w:tcPr>
          <w:p w:rsidR="006F75C9" w:rsidRPr="00247E97" w:rsidRDefault="00A620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47E97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75C9" w:rsidRPr="00247E97">
        <w:trPr>
          <w:trHeight w:val="386"/>
        </w:trPr>
        <w:tc>
          <w:tcPr>
            <w:tcW w:w="1265" w:type="pct"/>
            <w:noWrap/>
          </w:tcPr>
          <w:p w:rsidR="006F75C9" w:rsidRPr="00247E97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47E9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6F75C9" w:rsidRPr="00247E97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247E97" w:rsidRDefault="00BD644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sz w:val="20"/>
                <w:szCs w:val="20"/>
                <w:lang w:val="en-GB"/>
              </w:rPr>
              <w:t>Yes, the language quality of the article is suitable for scholarly communication.</w:t>
            </w:r>
          </w:p>
        </w:tc>
        <w:tc>
          <w:tcPr>
            <w:tcW w:w="1523" w:type="pct"/>
          </w:tcPr>
          <w:p w:rsidR="006F75C9" w:rsidRPr="00247E97" w:rsidRDefault="00A620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  <w:tr w:rsidR="006F75C9" w:rsidRPr="00247E97">
        <w:trPr>
          <w:trHeight w:val="1178"/>
        </w:trPr>
        <w:tc>
          <w:tcPr>
            <w:tcW w:w="1265" w:type="pct"/>
            <w:noWrap/>
          </w:tcPr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47E9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47E9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47E9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F75C9" w:rsidRPr="00247E97" w:rsidRDefault="000D46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sz w:val="20"/>
                <w:szCs w:val="20"/>
                <w:lang w:val="en-GB"/>
              </w:rPr>
              <w:t>Can include more keywords.</w:t>
            </w:r>
          </w:p>
          <w:p w:rsidR="000D4672" w:rsidRPr="00247E97" w:rsidRDefault="000D46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sz w:val="20"/>
                <w:szCs w:val="20"/>
                <w:lang w:val="en-GB"/>
              </w:rPr>
              <w:t>Check for the spellings.</w:t>
            </w:r>
          </w:p>
        </w:tc>
        <w:tc>
          <w:tcPr>
            <w:tcW w:w="1523" w:type="pct"/>
          </w:tcPr>
          <w:p w:rsidR="006F75C9" w:rsidRPr="00247E97" w:rsidRDefault="00A742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sz w:val="20"/>
                <w:szCs w:val="20"/>
                <w:lang w:val="en-GB"/>
              </w:rPr>
              <w:t>W</w:t>
            </w:r>
            <w:r w:rsidR="00A62017" w:rsidRPr="00247E97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247E97">
              <w:rPr>
                <w:rFonts w:ascii="Arial" w:hAnsi="Arial" w:cs="Arial"/>
                <w:sz w:val="20"/>
                <w:szCs w:val="20"/>
                <w:lang w:val="en-GB"/>
              </w:rPr>
              <w:t xml:space="preserve"> add two keywords more.</w:t>
            </w:r>
          </w:p>
        </w:tc>
      </w:tr>
    </w:tbl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247E97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F75C9" w:rsidRPr="00247E9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47E9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47E9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F75C9" w:rsidRPr="00247E9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47E9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2C3BAC" w:rsidRPr="00247E97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47E9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47E9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247E97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247E9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47E9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47E9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47E9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6F75C9" w:rsidRPr="00247E97" w:rsidRDefault="000D467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7E97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6F75C9" w:rsidRPr="00247E97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247E97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247E97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247E97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247E97" w:rsidRDefault="008913D5" w:rsidP="006F75C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247E97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BB5" w:rsidRPr="0000007A" w:rsidRDefault="00AD6BB5" w:rsidP="0099583E">
      <w:r>
        <w:separator/>
      </w:r>
    </w:p>
  </w:endnote>
  <w:endnote w:type="continuationSeparator" w:id="0">
    <w:p w:rsidR="00AD6BB5" w:rsidRPr="0000007A" w:rsidRDefault="00AD6BB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BB5" w:rsidRPr="0000007A" w:rsidRDefault="00AD6BB5" w:rsidP="0099583E">
      <w:r>
        <w:separator/>
      </w:r>
    </w:p>
  </w:footnote>
  <w:footnote w:type="continuationSeparator" w:id="0">
    <w:p w:rsidR="00AD6BB5" w:rsidRPr="0000007A" w:rsidRDefault="00AD6BB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4672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47E97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C3BAC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46223"/>
    <w:rsid w:val="00363193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4F5C0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130B"/>
    <w:rsid w:val="006532DF"/>
    <w:rsid w:val="0065579D"/>
    <w:rsid w:val="00663792"/>
    <w:rsid w:val="00664CFB"/>
    <w:rsid w:val="0067046C"/>
    <w:rsid w:val="00671B82"/>
    <w:rsid w:val="00676845"/>
    <w:rsid w:val="00680547"/>
    <w:rsid w:val="0068446F"/>
    <w:rsid w:val="0069428E"/>
    <w:rsid w:val="00696CAD"/>
    <w:rsid w:val="006A5AC1"/>
    <w:rsid w:val="006A5E0B"/>
    <w:rsid w:val="006C3797"/>
    <w:rsid w:val="006C60FA"/>
    <w:rsid w:val="006D3C53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E7C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375F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CAC"/>
    <w:rsid w:val="009C45A0"/>
    <w:rsid w:val="009C5642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2017"/>
    <w:rsid w:val="00A6343B"/>
    <w:rsid w:val="00A65C50"/>
    <w:rsid w:val="00A66DD2"/>
    <w:rsid w:val="00A742F5"/>
    <w:rsid w:val="00A858B9"/>
    <w:rsid w:val="00AA41B3"/>
    <w:rsid w:val="00AA6670"/>
    <w:rsid w:val="00AB1ED6"/>
    <w:rsid w:val="00AB397D"/>
    <w:rsid w:val="00AB638A"/>
    <w:rsid w:val="00AB6E43"/>
    <w:rsid w:val="00AC1349"/>
    <w:rsid w:val="00AD6BB5"/>
    <w:rsid w:val="00AD6C51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644C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1037F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44E1B5-ED29-4985-A316-83BF341B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  <w:style w:type="paragraph" w:customStyle="1" w:styleId="Author">
    <w:name w:val="Author"/>
    <w:basedOn w:val="Normal"/>
    <w:rsid w:val="0065130B"/>
    <w:pPr>
      <w:spacing w:line="280" w:lineRule="exact"/>
      <w:jc w:val="right"/>
    </w:pPr>
    <w:rPr>
      <w:rFonts w:ascii="Helvetica" w:hAnsi="Helvetica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7642B-3D51-4220-ADCA-82B3F333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2759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2025-05-27T02:01:00Z</dcterms:created>
  <dcterms:modified xsi:type="dcterms:W3CDTF">2025-05-27T08:27:00Z</dcterms:modified>
</cp:coreProperties>
</file>