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301D31" w14:textId="77777777" w:rsidR="00CD38CA" w:rsidRPr="0025382E" w:rsidRDefault="00CD38C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CD38CA" w:rsidRPr="0025382E" w14:paraId="46A63A9D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8DCB8B0" w14:textId="77777777" w:rsidR="00CD38CA" w:rsidRPr="0025382E" w:rsidRDefault="00CD38C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CD38CA" w:rsidRPr="0025382E" w14:paraId="75CACB24" w14:textId="77777777">
        <w:trPr>
          <w:trHeight w:val="290"/>
        </w:trPr>
        <w:tc>
          <w:tcPr>
            <w:tcW w:w="5167" w:type="dxa"/>
          </w:tcPr>
          <w:p w14:paraId="72236A7B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8DB88" w14:textId="77777777" w:rsidR="00CD38CA" w:rsidRPr="0025382E" w:rsidRDefault="004D208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2454A2" w:rsidRPr="0025382E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Materials Science Research and Reviews</w:t>
              </w:r>
            </w:hyperlink>
            <w:r w:rsidR="002454A2" w:rsidRPr="0025382E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CD38CA" w:rsidRPr="0025382E" w14:paraId="5EAAE914" w14:textId="77777777">
        <w:trPr>
          <w:trHeight w:val="290"/>
        </w:trPr>
        <w:tc>
          <w:tcPr>
            <w:tcW w:w="5167" w:type="dxa"/>
          </w:tcPr>
          <w:p w14:paraId="7FE02301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BD22D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Ms_JMSRR_138924</w:t>
            </w:r>
          </w:p>
        </w:tc>
      </w:tr>
      <w:tr w:rsidR="00CD38CA" w:rsidRPr="0025382E" w14:paraId="0D35F932" w14:textId="77777777">
        <w:trPr>
          <w:trHeight w:val="650"/>
        </w:trPr>
        <w:tc>
          <w:tcPr>
            <w:tcW w:w="5167" w:type="dxa"/>
          </w:tcPr>
          <w:p w14:paraId="5DBC9136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BA281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Bioactivity and Safety of hydro-ethanolic </w:t>
            </w:r>
            <w:proofErr w:type="spellStart"/>
            <w:r w:rsidRPr="00253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Lyophilised</w:t>
            </w:r>
            <w:proofErr w:type="spellEnd"/>
            <w:r w:rsidRPr="00253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3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Carpobrotus</w:t>
            </w:r>
            <w:proofErr w:type="spellEnd"/>
            <w:r w:rsidRPr="00253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edulis</w:t>
            </w:r>
          </w:p>
        </w:tc>
      </w:tr>
      <w:tr w:rsidR="00CD38CA" w:rsidRPr="0025382E" w14:paraId="40AF2D25" w14:textId="77777777">
        <w:trPr>
          <w:trHeight w:val="332"/>
        </w:trPr>
        <w:tc>
          <w:tcPr>
            <w:tcW w:w="5167" w:type="dxa"/>
          </w:tcPr>
          <w:p w14:paraId="6AA5ADD5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AA6D5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Original Research Article</w:t>
            </w:r>
          </w:p>
        </w:tc>
      </w:tr>
    </w:tbl>
    <w:p w14:paraId="3B2F2BBE" w14:textId="77777777" w:rsidR="00CD38CA" w:rsidRPr="0025382E" w:rsidRDefault="00CD38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  <w:bookmarkStart w:id="0" w:name="_mv2fsgivvv6n" w:colFirst="0" w:colLast="0"/>
      <w:bookmarkEnd w:id="0"/>
    </w:p>
    <w:p w14:paraId="1BADED4B" w14:textId="77777777" w:rsidR="00CD38CA" w:rsidRPr="0025382E" w:rsidRDefault="00CD38CA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CD38CA" w:rsidRPr="0025382E" w14:paraId="317F808D" w14:textId="77777777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14:paraId="7A7524D8" w14:textId="77777777" w:rsidR="00CD38CA" w:rsidRPr="0025382E" w:rsidRDefault="002454A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5382E">
              <w:rPr>
                <w:rFonts w:ascii="Arial" w:eastAsia="Times New Roman" w:hAnsi="Arial" w:cs="Arial"/>
                <w:highlight w:val="yellow"/>
              </w:rPr>
              <w:t>PART  1:</w:t>
            </w:r>
            <w:r w:rsidRPr="0025382E">
              <w:rPr>
                <w:rFonts w:ascii="Arial" w:eastAsia="Times New Roman" w:hAnsi="Arial" w:cs="Arial"/>
              </w:rPr>
              <w:t xml:space="preserve"> Comments</w:t>
            </w:r>
          </w:p>
          <w:p w14:paraId="7B13610F" w14:textId="77777777" w:rsidR="00CD38CA" w:rsidRPr="0025382E" w:rsidRDefault="00CD38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38CA" w:rsidRPr="0025382E" w14:paraId="10ED2078" w14:textId="77777777">
        <w:tc>
          <w:tcPr>
            <w:tcW w:w="5351" w:type="dxa"/>
          </w:tcPr>
          <w:p w14:paraId="03735DB2" w14:textId="77777777" w:rsidR="00CD38CA" w:rsidRPr="0025382E" w:rsidRDefault="00CD38C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7BDE192D" w14:textId="77777777" w:rsidR="00CD38CA" w:rsidRPr="0025382E" w:rsidRDefault="002454A2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25382E">
              <w:rPr>
                <w:rFonts w:ascii="Arial" w:eastAsia="Times New Roman" w:hAnsi="Arial" w:cs="Arial"/>
              </w:rPr>
              <w:t>Reviewer’s comment</w:t>
            </w:r>
          </w:p>
          <w:p w14:paraId="1278D74D" w14:textId="77777777" w:rsidR="00CD38CA" w:rsidRPr="0025382E" w:rsidRDefault="002454A2">
            <w:pP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0E85381" w14:textId="77777777" w:rsidR="00CD38CA" w:rsidRPr="0025382E" w:rsidRDefault="00CD38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BD84DFC" w14:textId="77777777" w:rsidR="00CD38CA" w:rsidRPr="0025382E" w:rsidRDefault="002454A2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25382E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24349963" w14:textId="77777777" w:rsidR="00CD38CA" w:rsidRPr="0025382E" w:rsidRDefault="00CD38C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CD38CA" w:rsidRPr="0025382E" w14:paraId="539C1573" w14:textId="77777777">
        <w:trPr>
          <w:trHeight w:val="1264"/>
        </w:trPr>
        <w:tc>
          <w:tcPr>
            <w:tcW w:w="5351" w:type="dxa"/>
          </w:tcPr>
          <w:p w14:paraId="7403433A" w14:textId="77777777" w:rsidR="00CD38CA" w:rsidRPr="0025382E" w:rsidRDefault="002454A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C370BA5" w14:textId="77777777" w:rsidR="00CD38CA" w:rsidRPr="0025382E" w:rsidRDefault="00CD38C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26C69149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>Article is very important to everyone those who are interested in research work on various medicinal plants.</w:t>
            </w:r>
          </w:p>
          <w:p w14:paraId="2AC056EB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 xml:space="preserve">This article very interesting because of work done on </w:t>
            </w:r>
            <w:r w:rsidRPr="0025382E">
              <w:rPr>
                <w:rFonts w:ascii="Arial" w:hAnsi="Arial" w:cs="Arial"/>
                <w:i/>
                <w:sz w:val="20"/>
                <w:szCs w:val="20"/>
              </w:rPr>
              <w:t xml:space="preserve">Carpobrotus edulis </w:t>
            </w:r>
            <w:r w:rsidRPr="0025382E">
              <w:rPr>
                <w:rFonts w:ascii="Arial" w:hAnsi="Arial" w:cs="Arial"/>
                <w:sz w:val="20"/>
                <w:szCs w:val="20"/>
              </w:rPr>
              <w:t>and researcher hard work.</w:t>
            </w:r>
          </w:p>
        </w:tc>
        <w:tc>
          <w:tcPr>
            <w:tcW w:w="6442" w:type="dxa"/>
          </w:tcPr>
          <w:p w14:paraId="2FD32E18" w14:textId="591046E5" w:rsidR="00CD38CA" w:rsidRPr="0025382E" w:rsidRDefault="00B56A96">
            <w:pPr>
              <w:pStyle w:val="Heading2"/>
              <w:jc w:val="left"/>
              <w:rPr>
                <w:rFonts w:ascii="Arial" w:eastAsia="Times New Roman" w:hAnsi="Arial" w:cs="Arial"/>
                <w:bCs/>
              </w:rPr>
            </w:pPr>
            <w:r w:rsidRPr="0025382E">
              <w:rPr>
                <w:rFonts w:ascii="Arial" w:eastAsia="Times New Roman" w:hAnsi="Arial" w:cs="Arial"/>
                <w:bCs/>
                <w:highlight w:val="yellow"/>
              </w:rPr>
              <w:t>NOTED</w:t>
            </w:r>
          </w:p>
        </w:tc>
      </w:tr>
      <w:tr w:rsidR="00CD38CA" w:rsidRPr="0025382E" w14:paraId="11ED30B8" w14:textId="77777777">
        <w:trPr>
          <w:trHeight w:val="1262"/>
        </w:trPr>
        <w:tc>
          <w:tcPr>
            <w:tcW w:w="5351" w:type="dxa"/>
          </w:tcPr>
          <w:p w14:paraId="25EFC89A" w14:textId="77777777" w:rsidR="00CD38CA" w:rsidRPr="0025382E" w:rsidRDefault="002454A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7AEF7E07" w14:textId="77777777" w:rsidR="00CD38CA" w:rsidRPr="0025382E" w:rsidRDefault="002454A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50C2DAB0" w14:textId="77777777" w:rsidR="00CD38CA" w:rsidRPr="0025382E" w:rsidRDefault="00CD38C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5E4C6D6C" w14:textId="77777777" w:rsidR="00CD38CA" w:rsidRPr="0025382E" w:rsidRDefault="002454A2">
            <w:pP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 xml:space="preserve">Phytochemical and pharmacological study of hydro-ethanolic lyophilized </w:t>
            </w:r>
            <w:r w:rsidRPr="0025382E">
              <w:rPr>
                <w:rFonts w:ascii="Arial" w:hAnsi="Arial" w:cs="Arial"/>
                <w:i/>
                <w:sz w:val="20"/>
                <w:szCs w:val="20"/>
              </w:rPr>
              <w:t>Carpobrotus edulis.</w:t>
            </w:r>
            <w:r w:rsidRPr="0025382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</w:tcPr>
          <w:p w14:paraId="350EC01F" w14:textId="2663C0F4" w:rsidR="00CD38CA" w:rsidRPr="0025382E" w:rsidRDefault="00B56A9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5382E">
              <w:rPr>
                <w:rFonts w:ascii="Arial" w:eastAsia="Times New Roman" w:hAnsi="Arial" w:cs="Arial"/>
                <w:bCs/>
                <w:highlight w:val="yellow"/>
              </w:rPr>
              <w:t>NOTED</w:t>
            </w:r>
          </w:p>
        </w:tc>
      </w:tr>
      <w:tr w:rsidR="00CD38CA" w:rsidRPr="0025382E" w14:paraId="61504A09" w14:textId="77777777">
        <w:trPr>
          <w:trHeight w:val="1262"/>
        </w:trPr>
        <w:tc>
          <w:tcPr>
            <w:tcW w:w="5351" w:type="dxa"/>
          </w:tcPr>
          <w:p w14:paraId="5372B2F2" w14:textId="77777777" w:rsidR="00CD38CA" w:rsidRPr="0025382E" w:rsidRDefault="002454A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5382E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7247DF47" w14:textId="77777777" w:rsidR="00CD38CA" w:rsidRPr="0025382E" w:rsidRDefault="00CD38C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4A4DA02D" w14:textId="77777777" w:rsidR="00CD38CA" w:rsidRPr="0025382E" w:rsidRDefault="002454A2">
            <w:pP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>Yes, but word limit of the abstract about 200-250 words sufficient.</w:t>
            </w:r>
          </w:p>
        </w:tc>
        <w:tc>
          <w:tcPr>
            <w:tcW w:w="6442" w:type="dxa"/>
          </w:tcPr>
          <w:p w14:paraId="1F06C214" w14:textId="72CF8232" w:rsidR="00CD38CA" w:rsidRPr="0025382E" w:rsidRDefault="00B56A9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5382E">
              <w:rPr>
                <w:rFonts w:ascii="Arial" w:eastAsia="Times New Roman" w:hAnsi="Arial" w:cs="Arial"/>
                <w:bCs/>
                <w:highlight w:val="yellow"/>
              </w:rPr>
              <w:t>NOTED</w:t>
            </w:r>
          </w:p>
        </w:tc>
      </w:tr>
      <w:tr w:rsidR="00CD38CA" w:rsidRPr="0025382E" w14:paraId="3B32392B" w14:textId="77777777">
        <w:trPr>
          <w:trHeight w:val="704"/>
        </w:trPr>
        <w:tc>
          <w:tcPr>
            <w:tcW w:w="5351" w:type="dxa"/>
          </w:tcPr>
          <w:p w14:paraId="60353421" w14:textId="77777777" w:rsidR="00CD38CA" w:rsidRPr="0025382E" w:rsidRDefault="002454A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25382E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741DAF4D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31DB0A98" w14:textId="1DC29BBF" w:rsidR="00CD38CA" w:rsidRPr="0025382E" w:rsidRDefault="00B56A9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5382E">
              <w:rPr>
                <w:rFonts w:ascii="Arial" w:eastAsia="Times New Roman" w:hAnsi="Arial" w:cs="Arial"/>
                <w:bCs/>
                <w:highlight w:val="yellow"/>
              </w:rPr>
              <w:t>NOTED</w:t>
            </w:r>
          </w:p>
        </w:tc>
      </w:tr>
      <w:tr w:rsidR="00CD38CA" w:rsidRPr="0025382E" w14:paraId="13C90A3D" w14:textId="77777777">
        <w:trPr>
          <w:trHeight w:val="703"/>
        </w:trPr>
        <w:tc>
          <w:tcPr>
            <w:tcW w:w="5351" w:type="dxa"/>
          </w:tcPr>
          <w:p w14:paraId="10C7F932" w14:textId="77777777" w:rsidR="00CD38CA" w:rsidRPr="0025382E" w:rsidRDefault="002454A2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2AFAD15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>Yes, if more references are available then add in it.</w:t>
            </w:r>
          </w:p>
        </w:tc>
        <w:tc>
          <w:tcPr>
            <w:tcW w:w="6442" w:type="dxa"/>
          </w:tcPr>
          <w:p w14:paraId="088FE822" w14:textId="4DDDB14C" w:rsidR="00CD38CA" w:rsidRPr="0025382E" w:rsidRDefault="00B56A9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5382E">
              <w:rPr>
                <w:rFonts w:ascii="Arial" w:eastAsia="Times New Roman" w:hAnsi="Arial" w:cs="Arial"/>
                <w:bCs/>
                <w:highlight w:val="yellow"/>
              </w:rPr>
              <w:t>NOTED</w:t>
            </w:r>
          </w:p>
        </w:tc>
      </w:tr>
      <w:tr w:rsidR="00CD38CA" w:rsidRPr="0025382E" w14:paraId="74098C51" w14:textId="77777777">
        <w:trPr>
          <w:trHeight w:val="386"/>
        </w:trPr>
        <w:tc>
          <w:tcPr>
            <w:tcW w:w="5351" w:type="dxa"/>
          </w:tcPr>
          <w:p w14:paraId="229A8E3E" w14:textId="77777777" w:rsidR="00CD38CA" w:rsidRPr="0025382E" w:rsidRDefault="002454A2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25382E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1E4FB053" w14:textId="77777777" w:rsidR="00CD38CA" w:rsidRPr="0025382E" w:rsidRDefault="00CD38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22C24C9" w14:textId="77777777" w:rsidR="00CD38CA" w:rsidRPr="0025382E" w:rsidRDefault="002454A2">
            <w:pP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228C1B8C" w14:textId="4CE79251" w:rsidR="00CD38CA" w:rsidRPr="0025382E" w:rsidRDefault="00B56A96">
            <w:pP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NOTED</w:t>
            </w:r>
          </w:p>
        </w:tc>
      </w:tr>
      <w:tr w:rsidR="00CD38CA" w:rsidRPr="0025382E" w14:paraId="5F210B64" w14:textId="77777777" w:rsidTr="0025382E">
        <w:trPr>
          <w:trHeight w:val="1070"/>
        </w:trPr>
        <w:tc>
          <w:tcPr>
            <w:tcW w:w="5351" w:type="dxa"/>
          </w:tcPr>
          <w:p w14:paraId="2D59040D" w14:textId="77777777" w:rsidR="00CD38CA" w:rsidRPr="0025382E" w:rsidRDefault="002454A2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25382E">
              <w:rPr>
                <w:rFonts w:ascii="Arial" w:eastAsia="Times New Roman" w:hAnsi="Arial" w:cs="Arial"/>
                <w:u w:val="single"/>
              </w:rPr>
              <w:t>Optional/General</w:t>
            </w:r>
            <w:r w:rsidRPr="0025382E">
              <w:rPr>
                <w:rFonts w:ascii="Arial" w:eastAsia="Times New Roman" w:hAnsi="Arial" w:cs="Arial"/>
              </w:rPr>
              <w:t xml:space="preserve"> </w:t>
            </w:r>
            <w:r w:rsidRPr="0025382E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AFD2DAE" w14:textId="77777777" w:rsidR="00CD38CA" w:rsidRPr="0025382E" w:rsidRDefault="00CD38C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6DCE4692" w14:textId="77777777" w:rsidR="00CD38CA" w:rsidRPr="0025382E" w:rsidRDefault="002454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5382E">
              <w:rPr>
                <w:rFonts w:ascii="Arial" w:hAnsi="Arial" w:cs="Arial"/>
                <w:sz w:val="20"/>
                <w:szCs w:val="20"/>
              </w:rPr>
              <w:t>Good work</w:t>
            </w:r>
          </w:p>
        </w:tc>
        <w:tc>
          <w:tcPr>
            <w:tcW w:w="6442" w:type="dxa"/>
          </w:tcPr>
          <w:p w14:paraId="1D76517E" w14:textId="6AE501DE" w:rsidR="00CD38CA" w:rsidRPr="0025382E" w:rsidRDefault="00B56A96">
            <w:pPr>
              <w:rPr>
                <w:rFonts w:ascii="Arial" w:hAnsi="Arial" w:cs="Arial"/>
                <w:sz w:val="20"/>
                <w:szCs w:val="20"/>
              </w:rPr>
            </w:pPr>
            <w:r w:rsidRPr="0025382E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NOTED</w:t>
            </w:r>
          </w:p>
        </w:tc>
      </w:tr>
    </w:tbl>
    <w:p w14:paraId="11BED326" w14:textId="77777777" w:rsidR="00CD38CA" w:rsidRPr="0025382E" w:rsidRDefault="00CD38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78305D" w:rsidRPr="0025382E" w14:paraId="2C98B7B1" w14:textId="77777777" w:rsidTr="0078305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5B363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25382E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5382E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D8FB17D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8305D" w:rsidRPr="0025382E" w14:paraId="3F51CB3B" w14:textId="77777777" w:rsidTr="0078305D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BCC60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C7F3B" w14:textId="77777777" w:rsidR="0078305D" w:rsidRPr="0025382E" w:rsidRDefault="0078305D" w:rsidP="0078305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538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9B3C1" w14:textId="77777777" w:rsidR="0078305D" w:rsidRPr="0025382E" w:rsidRDefault="0078305D" w:rsidP="0078305D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5382E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5382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5382E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8305D" w:rsidRPr="0025382E" w14:paraId="4B7CE8E2" w14:textId="77777777" w:rsidTr="0078305D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E614A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5382E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71718F8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5A7B5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5382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5382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5382E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B9F746B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41E00C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D0886" w14:textId="15F2AD4A" w:rsidR="0078305D" w:rsidRPr="0025382E" w:rsidRDefault="00B56A96" w:rsidP="007830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25382E">
              <w:rPr>
                <w:rFonts w:ascii="Arial" w:eastAsia="Arial Unicode MS" w:hAnsi="Arial" w:cs="Arial"/>
                <w:sz w:val="20"/>
                <w:szCs w:val="20"/>
                <w:highlight w:val="yellow"/>
                <w:lang w:val="en-GB"/>
              </w:rPr>
              <w:t>NO</w:t>
            </w:r>
          </w:p>
          <w:p w14:paraId="197CC031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1E5E487" w14:textId="77777777" w:rsidR="0078305D" w:rsidRPr="0025382E" w:rsidRDefault="0078305D" w:rsidP="0078305D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6FD45803" w14:textId="77777777" w:rsidR="00CD38CA" w:rsidRPr="0025382E" w:rsidRDefault="00CD38C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3" w:name="_GoBack"/>
      <w:bookmarkEnd w:id="1"/>
      <w:bookmarkEnd w:id="2"/>
      <w:bookmarkEnd w:id="3"/>
    </w:p>
    <w:sectPr w:rsidR="00CD38CA" w:rsidRPr="0025382E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5E1D9" w14:textId="77777777" w:rsidR="004D2089" w:rsidRDefault="004D2089">
      <w:r>
        <w:separator/>
      </w:r>
    </w:p>
  </w:endnote>
  <w:endnote w:type="continuationSeparator" w:id="0">
    <w:p w14:paraId="23E7526B" w14:textId="77777777" w:rsidR="004D2089" w:rsidRDefault="004D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FDF69" w14:textId="77777777" w:rsidR="00CD38CA" w:rsidRDefault="002454A2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2316E" w14:textId="77777777" w:rsidR="004D2089" w:rsidRDefault="004D2089">
      <w:r>
        <w:separator/>
      </w:r>
    </w:p>
  </w:footnote>
  <w:footnote w:type="continuationSeparator" w:id="0">
    <w:p w14:paraId="469FEF95" w14:textId="77777777" w:rsidR="004D2089" w:rsidRDefault="004D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0082E" w14:textId="77777777" w:rsidR="00CD38CA" w:rsidRDefault="00CD38C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7DB6B921" w14:textId="77777777" w:rsidR="00CD38CA" w:rsidRDefault="002454A2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8CA"/>
    <w:rsid w:val="0004424D"/>
    <w:rsid w:val="0012477C"/>
    <w:rsid w:val="002454A2"/>
    <w:rsid w:val="0025382E"/>
    <w:rsid w:val="00344D5D"/>
    <w:rsid w:val="004D2089"/>
    <w:rsid w:val="0078305D"/>
    <w:rsid w:val="00B56A96"/>
    <w:rsid w:val="00CD38CA"/>
    <w:rsid w:val="00F77F02"/>
    <w:rsid w:val="00FE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0FC8B"/>
  <w15:docId w15:val="{81C311D4-BB07-4607-AE97-7DE233C5B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442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44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msrr.com/index.php/JM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6</cp:revision>
  <dcterms:created xsi:type="dcterms:W3CDTF">2025-06-21T07:53:00Z</dcterms:created>
  <dcterms:modified xsi:type="dcterms:W3CDTF">2025-06-24T07:12:00Z</dcterms:modified>
</cp:coreProperties>
</file>