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5FC44" w14:textId="77777777" w:rsidR="00ED049A" w:rsidRPr="006667E3" w:rsidRDefault="00ED049A">
      <w:pPr>
        <w:pStyle w:val="BodyText"/>
        <w:spacing w:before="6" w:after="1"/>
        <w:rPr>
          <w:rFonts w:ascii="Arial" w:hAnsi="Arial" w:cs="Arial"/>
          <w:b w:val="0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29"/>
        <w:gridCol w:w="15773"/>
      </w:tblGrid>
      <w:tr w:rsidR="00ED049A" w:rsidRPr="006667E3" w14:paraId="2A21EABF" w14:textId="77777777" w:rsidTr="0095457C">
        <w:trPr>
          <w:trHeight w:val="290"/>
        </w:trPr>
        <w:tc>
          <w:tcPr>
            <w:tcW w:w="5229" w:type="dxa"/>
          </w:tcPr>
          <w:p w14:paraId="1F6B7893" w14:textId="77777777" w:rsidR="00ED049A" w:rsidRPr="006667E3" w:rsidRDefault="007704CF">
            <w:pPr>
              <w:pStyle w:val="TableParagraph"/>
              <w:spacing w:before="2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6667E3">
              <w:rPr>
                <w:rFonts w:ascii="Arial" w:hAnsi="Arial" w:cs="Arial"/>
                <w:sz w:val="20"/>
                <w:szCs w:val="20"/>
              </w:rPr>
              <w:t>Journal</w:t>
            </w:r>
            <w:r w:rsidRPr="006667E3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3" w:type="dxa"/>
          </w:tcPr>
          <w:p w14:paraId="78FD57E5" w14:textId="77777777" w:rsidR="00ED049A" w:rsidRPr="006667E3" w:rsidRDefault="007704CF">
            <w:pPr>
              <w:pStyle w:val="TableParagraph"/>
              <w:spacing w:before="32"/>
              <w:rPr>
                <w:rFonts w:ascii="Arial" w:hAnsi="Arial" w:cs="Arial"/>
                <w:b/>
                <w:sz w:val="20"/>
                <w:szCs w:val="20"/>
              </w:rPr>
            </w:pPr>
            <w:hyperlink r:id="rId7">
              <w:r w:rsidRPr="006667E3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6667E3">
                <w:rPr>
                  <w:rFonts w:ascii="Arial" w:hAnsi="Arial" w:cs="Arial"/>
                  <w:b/>
                  <w:color w:val="0000FF"/>
                  <w:spacing w:val="-1"/>
                  <w:sz w:val="20"/>
                  <w:szCs w:val="20"/>
                  <w:u w:val="single" w:color="0000FF"/>
                </w:rPr>
                <w:t xml:space="preserve"> </w:t>
              </w:r>
              <w:r w:rsidRPr="006667E3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6667E3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6667E3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Energy</w:t>
              </w:r>
              <w:r w:rsidRPr="006667E3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6667E3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Research</w:t>
              </w:r>
              <w:r w:rsidRPr="006667E3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 xml:space="preserve"> </w:t>
              </w:r>
              <w:r w:rsidRPr="006667E3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Pr="006667E3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6667E3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Reviews</w:t>
              </w:r>
            </w:hyperlink>
          </w:p>
        </w:tc>
      </w:tr>
      <w:tr w:rsidR="00ED049A" w:rsidRPr="006667E3" w14:paraId="627C4700" w14:textId="77777777" w:rsidTr="0095457C">
        <w:trPr>
          <w:trHeight w:val="290"/>
        </w:trPr>
        <w:tc>
          <w:tcPr>
            <w:tcW w:w="5229" w:type="dxa"/>
          </w:tcPr>
          <w:p w14:paraId="72377348" w14:textId="77777777" w:rsidR="00ED049A" w:rsidRPr="006667E3" w:rsidRDefault="007704CF">
            <w:pPr>
              <w:pStyle w:val="TableParagraph"/>
              <w:spacing w:before="3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6667E3">
              <w:rPr>
                <w:rFonts w:ascii="Arial" w:hAnsi="Arial" w:cs="Arial"/>
                <w:sz w:val="20"/>
                <w:szCs w:val="20"/>
              </w:rPr>
              <w:t>Manuscript</w:t>
            </w:r>
            <w:r w:rsidRPr="006667E3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3" w:type="dxa"/>
          </w:tcPr>
          <w:p w14:paraId="544E7F73" w14:textId="77777777" w:rsidR="00ED049A" w:rsidRPr="006667E3" w:rsidRDefault="007704CF">
            <w:pPr>
              <w:pStyle w:val="TableParagraph"/>
              <w:spacing w:before="33"/>
              <w:rPr>
                <w:rFonts w:ascii="Arial" w:hAnsi="Arial" w:cs="Arial"/>
                <w:b/>
                <w:sz w:val="20"/>
                <w:szCs w:val="20"/>
              </w:rPr>
            </w:pPr>
            <w:r w:rsidRPr="006667E3">
              <w:rPr>
                <w:rFonts w:ascii="Arial" w:hAnsi="Arial" w:cs="Arial"/>
                <w:b/>
                <w:spacing w:val="-2"/>
                <w:sz w:val="20"/>
                <w:szCs w:val="20"/>
              </w:rPr>
              <w:t>Ms_JENRR_137947</w:t>
            </w:r>
          </w:p>
        </w:tc>
      </w:tr>
      <w:tr w:rsidR="00ED049A" w:rsidRPr="006667E3" w14:paraId="5A4BED9E" w14:textId="77777777" w:rsidTr="0095457C">
        <w:trPr>
          <w:trHeight w:val="650"/>
        </w:trPr>
        <w:tc>
          <w:tcPr>
            <w:tcW w:w="5229" w:type="dxa"/>
          </w:tcPr>
          <w:p w14:paraId="54BCBE3D" w14:textId="77777777" w:rsidR="00ED049A" w:rsidRPr="006667E3" w:rsidRDefault="007704CF">
            <w:pPr>
              <w:pStyle w:val="TableParagraph"/>
              <w:spacing w:before="2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6667E3">
              <w:rPr>
                <w:rFonts w:ascii="Arial" w:hAnsi="Arial" w:cs="Arial"/>
                <w:sz w:val="20"/>
                <w:szCs w:val="20"/>
              </w:rPr>
              <w:t>Title</w:t>
            </w:r>
            <w:r w:rsidRPr="006667E3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sz w:val="20"/>
                <w:szCs w:val="20"/>
              </w:rPr>
              <w:t>of</w:t>
            </w:r>
            <w:r w:rsidRPr="006667E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sz w:val="20"/>
                <w:szCs w:val="20"/>
              </w:rPr>
              <w:t>the</w:t>
            </w:r>
            <w:r w:rsidRPr="006667E3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3" w:type="dxa"/>
          </w:tcPr>
          <w:p w14:paraId="67DB11EF" w14:textId="77777777" w:rsidR="00ED049A" w:rsidRPr="006667E3" w:rsidRDefault="007704CF">
            <w:pPr>
              <w:pStyle w:val="TableParagraph"/>
              <w:spacing w:before="212"/>
              <w:rPr>
                <w:rFonts w:ascii="Arial" w:hAnsi="Arial" w:cs="Arial"/>
                <w:b/>
                <w:sz w:val="20"/>
                <w:szCs w:val="20"/>
              </w:rPr>
            </w:pPr>
            <w:r w:rsidRPr="006667E3">
              <w:rPr>
                <w:rFonts w:ascii="Arial" w:hAnsi="Arial" w:cs="Arial"/>
                <w:b/>
                <w:sz w:val="20"/>
                <w:szCs w:val="20"/>
              </w:rPr>
              <w:t>Data</w:t>
            </w:r>
            <w:r w:rsidRPr="006667E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b/>
                <w:sz w:val="20"/>
                <w:szCs w:val="20"/>
              </w:rPr>
              <w:t>Centers</w:t>
            </w:r>
            <w:r w:rsidRPr="006667E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b/>
                <w:sz w:val="20"/>
                <w:szCs w:val="20"/>
              </w:rPr>
              <w:t>Energy</w:t>
            </w:r>
            <w:r w:rsidRPr="006667E3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Consumption</w:t>
            </w:r>
          </w:p>
        </w:tc>
      </w:tr>
      <w:tr w:rsidR="00ED049A" w:rsidRPr="006667E3" w14:paraId="599B0D54" w14:textId="77777777" w:rsidTr="0095457C">
        <w:trPr>
          <w:trHeight w:val="330"/>
        </w:trPr>
        <w:tc>
          <w:tcPr>
            <w:tcW w:w="5229" w:type="dxa"/>
          </w:tcPr>
          <w:p w14:paraId="2DE7A08A" w14:textId="77777777" w:rsidR="00ED049A" w:rsidRPr="006667E3" w:rsidRDefault="007704CF">
            <w:pPr>
              <w:pStyle w:val="TableParagraph"/>
              <w:spacing w:before="2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6667E3">
              <w:rPr>
                <w:rFonts w:ascii="Arial" w:hAnsi="Arial" w:cs="Arial"/>
                <w:sz w:val="20"/>
                <w:szCs w:val="20"/>
              </w:rPr>
              <w:t>Type</w:t>
            </w:r>
            <w:r w:rsidRPr="006667E3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sz w:val="20"/>
                <w:szCs w:val="20"/>
              </w:rPr>
              <w:t>of</w:t>
            </w:r>
            <w:r w:rsidRPr="006667E3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sz w:val="20"/>
                <w:szCs w:val="20"/>
              </w:rPr>
              <w:t>the</w:t>
            </w:r>
            <w:r w:rsidRPr="006667E3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3" w:type="dxa"/>
          </w:tcPr>
          <w:p w14:paraId="2A069551" w14:textId="77777777" w:rsidR="00ED049A" w:rsidRPr="006667E3" w:rsidRDefault="007704CF">
            <w:pPr>
              <w:pStyle w:val="TableParagraph"/>
              <w:spacing w:before="35"/>
              <w:rPr>
                <w:rFonts w:ascii="Arial" w:hAnsi="Arial" w:cs="Arial"/>
                <w:sz w:val="20"/>
                <w:szCs w:val="20"/>
              </w:rPr>
            </w:pPr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>Review</w:t>
            </w:r>
            <w:r w:rsidRPr="006667E3">
              <w:rPr>
                <w:rFonts w:ascii="Arial" w:hAnsi="Arial" w:cs="Arial"/>
                <w:spacing w:val="14"/>
                <w:w w:val="110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spacing w:val="-2"/>
                <w:w w:val="110"/>
                <w:sz w:val="20"/>
                <w:szCs w:val="20"/>
              </w:rPr>
              <w:t>Article</w:t>
            </w:r>
          </w:p>
        </w:tc>
      </w:tr>
    </w:tbl>
    <w:tbl>
      <w:tblPr>
        <w:tblpPr w:leftFromText="180" w:rightFromText="180" w:vertAnchor="text" w:horzAnchor="margin" w:tblpY="13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6"/>
        <w:gridCol w:w="9357"/>
        <w:gridCol w:w="6441"/>
      </w:tblGrid>
      <w:tr w:rsidR="0095457C" w:rsidRPr="006667E3" w14:paraId="448A08FA" w14:textId="77777777" w:rsidTr="0095457C">
        <w:trPr>
          <w:trHeight w:val="453"/>
        </w:trPr>
        <w:tc>
          <w:tcPr>
            <w:tcW w:w="21154" w:type="dxa"/>
            <w:gridSpan w:val="3"/>
            <w:tcBorders>
              <w:top w:val="nil"/>
              <w:left w:val="nil"/>
              <w:right w:val="nil"/>
            </w:tcBorders>
          </w:tcPr>
          <w:p w14:paraId="2C5B459B" w14:textId="77777777" w:rsidR="0095457C" w:rsidRPr="006667E3" w:rsidRDefault="0095457C" w:rsidP="0095457C">
            <w:pPr>
              <w:pStyle w:val="TableParagraph"/>
              <w:spacing w:line="221" w:lineRule="exact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  <w:r w:rsidRPr="006667E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6667E3">
              <w:rPr>
                <w:rFonts w:ascii="Arial" w:hAnsi="Arial" w:cs="Arial"/>
                <w:b/>
                <w:color w:val="000000"/>
                <w:spacing w:val="48"/>
                <w:sz w:val="20"/>
                <w:szCs w:val="20"/>
                <w:highlight w:val="yellow"/>
              </w:rPr>
              <w:t xml:space="preserve"> </w:t>
            </w:r>
            <w:r w:rsidRPr="006667E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6667E3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 xml:space="preserve"> Comments</w:t>
            </w:r>
          </w:p>
        </w:tc>
      </w:tr>
      <w:tr w:rsidR="0095457C" w:rsidRPr="006667E3" w14:paraId="42706641" w14:textId="77777777" w:rsidTr="0095457C">
        <w:trPr>
          <w:trHeight w:val="970"/>
        </w:trPr>
        <w:tc>
          <w:tcPr>
            <w:tcW w:w="5356" w:type="dxa"/>
          </w:tcPr>
          <w:p w14:paraId="7E872519" w14:textId="77777777" w:rsidR="0095457C" w:rsidRPr="006667E3" w:rsidRDefault="0095457C" w:rsidP="0095457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21A73ED3" w14:textId="77777777" w:rsidR="0095457C" w:rsidRPr="006667E3" w:rsidRDefault="0095457C" w:rsidP="0095457C">
            <w:pPr>
              <w:pStyle w:val="TableParagraph"/>
              <w:spacing w:line="228" w:lineRule="exact"/>
              <w:ind w:left="105"/>
              <w:rPr>
                <w:rFonts w:ascii="Arial" w:hAnsi="Arial" w:cs="Arial"/>
                <w:b/>
                <w:sz w:val="20"/>
                <w:szCs w:val="20"/>
              </w:rPr>
            </w:pPr>
            <w:r w:rsidRPr="006667E3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6667E3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2821D92E" w14:textId="77777777" w:rsidR="0095457C" w:rsidRPr="006667E3" w:rsidRDefault="0095457C" w:rsidP="0095457C">
            <w:pPr>
              <w:pStyle w:val="TableParagraph"/>
              <w:ind w:left="105" w:right="138"/>
              <w:rPr>
                <w:rFonts w:ascii="Arial" w:hAnsi="Arial" w:cs="Arial"/>
                <w:b/>
                <w:sz w:val="20"/>
                <w:szCs w:val="20"/>
              </w:rPr>
            </w:pPr>
            <w:r w:rsidRPr="006667E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6667E3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667E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6667E3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6667E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6667E3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6667E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6667E3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6667E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6667E3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6667E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6667E3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6667E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6667E3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667E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6667E3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6667E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6667E3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6667E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6667E3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667E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6667E3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6667E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 peer</w:t>
            </w:r>
            <w:r w:rsidRPr="006667E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1" w:type="dxa"/>
          </w:tcPr>
          <w:p w14:paraId="359579DA" w14:textId="77777777" w:rsidR="0095457C" w:rsidRPr="006667E3" w:rsidRDefault="0095457C" w:rsidP="0095457C">
            <w:pPr>
              <w:pStyle w:val="TableParagraph"/>
              <w:spacing w:line="256" w:lineRule="auto"/>
              <w:ind w:right="729"/>
              <w:rPr>
                <w:rFonts w:ascii="Arial" w:hAnsi="Arial" w:cs="Arial"/>
                <w:sz w:val="20"/>
                <w:szCs w:val="20"/>
              </w:rPr>
            </w:pPr>
            <w:r w:rsidRPr="006667E3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6667E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6667E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sz w:val="20"/>
                <w:szCs w:val="20"/>
              </w:rPr>
              <w:t>(It</w:t>
            </w:r>
            <w:r w:rsidRPr="006667E3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sz w:val="20"/>
                <w:szCs w:val="20"/>
              </w:rPr>
              <w:t>is</w:t>
            </w:r>
            <w:r w:rsidRPr="006667E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sz w:val="20"/>
                <w:szCs w:val="20"/>
              </w:rPr>
              <w:t>mandatory</w:t>
            </w:r>
            <w:r w:rsidRPr="006667E3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sz w:val="20"/>
                <w:szCs w:val="20"/>
              </w:rPr>
              <w:t>that</w:t>
            </w:r>
            <w:r w:rsidRPr="006667E3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sz w:val="20"/>
                <w:szCs w:val="20"/>
              </w:rPr>
              <w:t>authors</w:t>
            </w:r>
            <w:r w:rsidRPr="006667E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sz w:val="20"/>
                <w:szCs w:val="20"/>
              </w:rPr>
              <w:t>should</w:t>
            </w:r>
            <w:r w:rsidRPr="006667E3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sz w:val="20"/>
                <w:szCs w:val="20"/>
              </w:rPr>
              <w:t>write</w:t>
            </w:r>
            <w:r w:rsidRPr="006667E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95457C" w:rsidRPr="006667E3" w14:paraId="790AF5EC" w14:textId="77777777" w:rsidTr="0095457C">
        <w:trPr>
          <w:trHeight w:val="1460"/>
        </w:trPr>
        <w:tc>
          <w:tcPr>
            <w:tcW w:w="5356" w:type="dxa"/>
          </w:tcPr>
          <w:p w14:paraId="6D0F9F15" w14:textId="77777777" w:rsidR="0095457C" w:rsidRPr="006667E3" w:rsidRDefault="0095457C" w:rsidP="0095457C">
            <w:pPr>
              <w:pStyle w:val="TableParagraph"/>
              <w:ind w:left="470" w:right="204"/>
              <w:rPr>
                <w:rFonts w:ascii="Arial" w:hAnsi="Arial" w:cs="Arial"/>
                <w:b/>
                <w:sz w:val="20"/>
                <w:szCs w:val="20"/>
              </w:rPr>
            </w:pPr>
            <w:r w:rsidRPr="006667E3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6667E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6667E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6667E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6667E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6667E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6667E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667E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6667E3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7" w:type="dxa"/>
          </w:tcPr>
          <w:p w14:paraId="0B56CFCF" w14:textId="77777777" w:rsidR="0095457C" w:rsidRPr="006667E3" w:rsidRDefault="0095457C" w:rsidP="0095457C">
            <w:pPr>
              <w:pStyle w:val="TableParagraph"/>
              <w:spacing w:line="242" w:lineRule="auto"/>
              <w:ind w:left="105" w:right="138"/>
              <w:rPr>
                <w:rFonts w:ascii="Arial" w:hAnsi="Arial" w:cs="Arial"/>
                <w:sz w:val="20"/>
                <w:szCs w:val="20"/>
              </w:rPr>
            </w:pP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This manuscript</w:t>
            </w:r>
            <w:r w:rsidRPr="006667E3">
              <w:rPr>
                <w:rFonts w:ascii="Arial" w:hAnsi="Arial" w:cs="Arial"/>
                <w:spacing w:val="-7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addresses a</w:t>
            </w:r>
            <w:r w:rsidRPr="006667E3">
              <w:rPr>
                <w:rFonts w:ascii="Arial" w:hAnsi="Arial" w:cs="Arial"/>
                <w:spacing w:val="-1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critical topic</w:t>
            </w:r>
            <w:r w:rsidRPr="006667E3">
              <w:rPr>
                <w:rFonts w:ascii="Arial" w:hAnsi="Arial" w:cs="Arial"/>
                <w:spacing w:val="-1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at the intersection of</w:t>
            </w:r>
            <w:r w:rsidRPr="006667E3">
              <w:rPr>
                <w:rFonts w:ascii="Arial" w:hAnsi="Arial" w:cs="Arial"/>
                <w:spacing w:val="-1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energy efficiency</w:t>
            </w:r>
            <w:r w:rsidRPr="006667E3">
              <w:rPr>
                <w:rFonts w:ascii="Arial" w:hAnsi="Arial" w:cs="Arial"/>
                <w:spacing w:val="-3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and digital infrastructure. With data centers consuming a significant portion of global electricity, optimizing</w:t>
            </w:r>
            <w:r w:rsidRPr="006667E3">
              <w:rPr>
                <w:rFonts w:ascii="Arial" w:hAnsi="Arial" w:cs="Arial"/>
                <w:spacing w:val="-5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their</w:t>
            </w:r>
            <w:r w:rsidRPr="006667E3">
              <w:rPr>
                <w:rFonts w:ascii="Arial" w:hAnsi="Arial" w:cs="Arial"/>
                <w:spacing w:val="-1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energy usage</w:t>
            </w:r>
            <w:r w:rsidRPr="006667E3">
              <w:rPr>
                <w:rFonts w:ascii="Arial" w:hAnsi="Arial" w:cs="Arial"/>
                <w:spacing w:val="-3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is</w:t>
            </w:r>
            <w:r w:rsidRPr="006667E3">
              <w:rPr>
                <w:rFonts w:ascii="Arial" w:hAnsi="Arial" w:cs="Arial"/>
                <w:spacing w:val="-5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vital</w:t>
            </w:r>
            <w:r w:rsidRPr="006667E3">
              <w:rPr>
                <w:rFonts w:ascii="Arial" w:hAnsi="Arial" w:cs="Arial"/>
                <w:spacing w:val="-7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for</w:t>
            </w:r>
            <w:r w:rsidRPr="006667E3">
              <w:rPr>
                <w:rFonts w:ascii="Arial" w:hAnsi="Arial" w:cs="Arial"/>
                <w:spacing w:val="-9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sustainability</w:t>
            </w:r>
            <w:r w:rsidRPr="006667E3">
              <w:rPr>
                <w:rFonts w:ascii="Arial" w:hAnsi="Arial" w:cs="Arial"/>
                <w:spacing w:val="-7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and</w:t>
            </w:r>
            <w:r w:rsidRPr="006667E3">
              <w:rPr>
                <w:rFonts w:ascii="Arial" w:hAnsi="Arial" w:cs="Arial"/>
                <w:spacing w:val="-9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cost-effectiveness. The paper’s focus on emerging cooling strategies and efficiency metrics offers valuable insights for</w:t>
            </w:r>
            <w:r w:rsidRPr="006667E3">
              <w:rPr>
                <w:rFonts w:ascii="Arial" w:hAnsi="Arial" w:cs="Arial"/>
                <w:spacing w:val="-8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both</w:t>
            </w:r>
            <w:r w:rsidRPr="006667E3">
              <w:rPr>
                <w:rFonts w:ascii="Arial" w:hAnsi="Arial" w:cs="Arial"/>
                <w:spacing w:val="-2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academics</w:t>
            </w:r>
            <w:r w:rsidRPr="006667E3">
              <w:rPr>
                <w:rFonts w:ascii="Arial" w:hAnsi="Arial" w:cs="Arial"/>
                <w:spacing w:val="-5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and</w:t>
            </w:r>
            <w:r w:rsidRPr="006667E3">
              <w:rPr>
                <w:rFonts w:ascii="Arial" w:hAnsi="Arial" w:cs="Arial"/>
                <w:spacing w:val="-2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industry</w:t>
            </w:r>
            <w:r w:rsidRPr="006667E3">
              <w:rPr>
                <w:rFonts w:ascii="Arial" w:hAnsi="Arial" w:cs="Arial"/>
                <w:spacing w:val="-6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professionals</w:t>
            </w:r>
            <w:r w:rsidRPr="006667E3">
              <w:rPr>
                <w:rFonts w:ascii="Arial" w:hAnsi="Arial" w:cs="Arial"/>
                <w:spacing w:val="-5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working</w:t>
            </w:r>
            <w:r w:rsidRPr="006667E3">
              <w:rPr>
                <w:rFonts w:ascii="Arial" w:hAnsi="Arial" w:cs="Arial"/>
                <w:spacing w:val="-5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in</w:t>
            </w:r>
            <w:r w:rsidRPr="006667E3">
              <w:rPr>
                <w:rFonts w:ascii="Arial" w:hAnsi="Arial" w:cs="Arial"/>
                <w:spacing w:val="-7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sustainable</w:t>
            </w:r>
            <w:r w:rsidRPr="006667E3">
              <w:rPr>
                <w:rFonts w:ascii="Arial" w:hAnsi="Arial" w:cs="Arial"/>
                <w:spacing w:val="-8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computing</w:t>
            </w:r>
          </w:p>
          <w:p w14:paraId="1C6EF053" w14:textId="77777777" w:rsidR="0095457C" w:rsidRPr="006667E3" w:rsidRDefault="0095457C" w:rsidP="0095457C">
            <w:pPr>
              <w:pStyle w:val="TableParagraph"/>
              <w:spacing w:line="230" w:lineRule="exact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and</w:t>
            </w:r>
            <w:r w:rsidRPr="006667E3">
              <w:rPr>
                <w:rFonts w:ascii="Arial" w:hAnsi="Arial" w:cs="Arial"/>
                <w:spacing w:val="-9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infrastructure</w:t>
            </w:r>
            <w:r w:rsidRPr="006667E3">
              <w:rPr>
                <w:rFonts w:ascii="Arial" w:hAnsi="Arial" w:cs="Arial"/>
                <w:spacing w:val="-14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spacing w:val="-2"/>
                <w:w w:val="115"/>
                <w:sz w:val="20"/>
                <w:szCs w:val="20"/>
              </w:rPr>
              <w:t>optimization.</w:t>
            </w:r>
          </w:p>
        </w:tc>
        <w:tc>
          <w:tcPr>
            <w:tcW w:w="6441" w:type="dxa"/>
          </w:tcPr>
          <w:p w14:paraId="67065580" w14:textId="5478D9BD" w:rsidR="0095457C" w:rsidRPr="006667E3" w:rsidRDefault="00404500" w:rsidP="0095457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667E3">
              <w:rPr>
                <w:rFonts w:ascii="Arial" w:hAnsi="Arial" w:cs="Arial"/>
                <w:sz w:val="20"/>
                <w:szCs w:val="20"/>
              </w:rPr>
              <w:t>Thank you so much for your valuable comment.</w:t>
            </w:r>
          </w:p>
        </w:tc>
      </w:tr>
      <w:tr w:rsidR="0095457C" w:rsidRPr="006667E3" w14:paraId="5E283A7B" w14:textId="77777777" w:rsidTr="0095457C">
        <w:trPr>
          <w:trHeight w:val="975"/>
        </w:trPr>
        <w:tc>
          <w:tcPr>
            <w:tcW w:w="5356" w:type="dxa"/>
          </w:tcPr>
          <w:p w14:paraId="34896A8D" w14:textId="77777777" w:rsidR="0095457C" w:rsidRPr="006667E3" w:rsidRDefault="0095457C" w:rsidP="0095457C">
            <w:pPr>
              <w:pStyle w:val="TableParagraph"/>
              <w:spacing w:line="228" w:lineRule="exact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6667E3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6667E3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667E3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6667E3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667E3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b/>
                <w:sz w:val="20"/>
                <w:szCs w:val="20"/>
              </w:rPr>
              <w:t>the article</w:t>
            </w:r>
            <w:r w:rsidRPr="006667E3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suitable?</w:t>
            </w:r>
          </w:p>
          <w:p w14:paraId="16C97AF7" w14:textId="77777777" w:rsidR="0095457C" w:rsidRPr="006667E3" w:rsidRDefault="0095457C" w:rsidP="0095457C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6667E3">
              <w:rPr>
                <w:rFonts w:ascii="Arial" w:hAnsi="Arial" w:cs="Arial"/>
                <w:b/>
                <w:sz w:val="20"/>
                <w:szCs w:val="20"/>
              </w:rPr>
              <w:t>(If not</w:t>
            </w:r>
            <w:r w:rsidRPr="006667E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6667E3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6667E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6667E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6667E3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7" w:type="dxa"/>
          </w:tcPr>
          <w:p w14:paraId="4A7F241B" w14:textId="77777777" w:rsidR="0095457C" w:rsidRPr="006667E3" w:rsidRDefault="0095457C" w:rsidP="0095457C">
            <w:pPr>
              <w:pStyle w:val="TableParagraph"/>
              <w:spacing w:line="236" w:lineRule="exact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>I</w:t>
            </w:r>
            <w:r w:rsidRPr="006667E3">
              <w:rPr>
                <w:rFonts w:ascii="Arial" w:hAnsi="Arial" w:cs="Arial"/>
                <w:spacing w:val="12"/>
                <w:w w:val="110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>think</w:t>
            </w:r>
            <w:r w:rsidRPr="006667E3">
              <w:rPr>
                <w:rFonts w:ascii="Arial" w:hAnsi="Arial" w:cs="Arial"/>
                <w:spacing w:val="14"/>
                <w:w w:val="110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>the</w:t>
            </w:r>
            <w:r w:rsidRPr="006667E3">
              <w:rPr>
                <w:rFonts w:ascii="Arial" w:hAnsi="Arial" w:cs="Arial"/>
                <w:spacing w:val="13"/>
                <w:w w:val="110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>title</w:t>
            </w:r>
            <w:r w:rsidRPr="006667E3">
              <w:rPr>
                <w:rFonts w:ascii="Arial" w:hAnsi="Arial" w:cs="Arial"/>
                <w:spacing w:val="12"/>
                <w:w w:val="110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>“Data</w:t>
            </w:r>
            <w:r w:rsidRPr="006667E3">
              <w:rPr>
                <w:rFonts w:ascii="Arial" w:hAnsi="Arial" w:cs="Arial"/>
                <w:spacing w:val="10"/>
                <w:w w:val="110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>Centers</w:t>
            </w:r>
            <w:r w:rsidRPr="006667E3">
              <w:rPr>
                <w:rFonts w:ascii="Arial" w:hAnsi="Arial" w:cs="Arial"/>
                <w:spacing w:val="9"/>
                <w:w w:val="110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>Energy</w:t>
            </w:r>
            <w:r w:rsidRPr="006667E3">
              <w:rPr>
                <w:rFonts w:ascii="Arial" w:hAnsi="Arial" w:cs="Arial"/>
                <w:spacing w:val="16"/>
                <w:w w:val="110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>Consumption”</w:t>
            </w:r>
            <w:r w:rsidRPr="006667E3">
              <w:rPr>
                <w:rFonts w:ascii="Arial" w:hAnsi="Arial" w:cs="Arial"/>
                <w:spacing w:val="11"/>
                <w:w w:val="110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>is</w:t>
            </w:r>
            <w:r w:rsidRPr="006667E3">
              <w:rPr>
                <w:rFonts w:ascii="Arial" w:hAnsi="Arial" w:cs="Arial"/>
                <w:spacing w:val="17"/>
                <w:w w:val="110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>too</w:t>
            </w:r>
            <w:r w:rsidRPr="006667E3">
              <w:rPr>
                <w:rFonts w:ascii="Arial" w:hAnsi="Arial" w:cs="Arial"/>
                <w:spacing w:val="5"/>
                <w:w w:val="110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>broad</w:t>
            </w:r>
            <w:r w:rsidRPr="006667E3">
              <w:rPr>
                <w:rFonts w:ascii="Arial" w:hAnsi="Arial" w:cs="Arial"/>
                <w:spacing w:val="5"/>
                <w:w w:val="110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>and</w:t>
            </w:r>
            <w:r w:rsidRPr="006667E3">
              <w:rPr>
                <w:rFonts w:ascii="Arial" w:hAnsi="Arial" w:cs="Arial"/>
                <w:spacing w:val="13"/>
                <w:w w:val="110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spacing w:val="-2"/>
                <w:w w:val="110"/>
                <w:sz w:val="20"/>
                <w:szCs w:val="20"/>
              </w:rPr>
              <w:t>generic.</w:t>
            </w:r>
          </w:p>
          <w:p w14:paraId="0A98F980" w14:textId="77777777" w:rsidR="0095457C" w:rsidRPr="006667E3" w:rsidRDefault="0095457C" w:rsidP="0095457C">
            <w:pPr>
              <w:pStyle w:val="TableParagraph"/>
              <w:spacing w:before="13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29A8673D" w14:textId="77777777" w:rsidR="0095457C" w:rsidRPr="006667E3" w:rsidRDefault="0095457C" w:rsidP="0095457C">
            <w:pPr>
              <w:pStyle w:val="TableParagraph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Suggested</w:t>
            </w:r>
            <w:r w:rsidRPr="006667E3">
              <w:rPr>
                <w:rFonts w:ascii="Arial" w:hAnsi="Arial" w:cs="Arial"/>
                <w:spacing w:val="-1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spacing w:val="-2"/>
                <w:w w:val="115"/>
                <w:sz w:val="20"/>
                <w:szCs w:val="20"/>
              </w:rPr>
              <w:t>title:</w:t>
            </w:r>
          </w:p>
          <w:p w14:paraId="3C8D4A6E" w14:textId="77777777" w:rsidR="0095457C" w:rsidRPr="006667E3" w:rsidRDefault="0095457C" w:rsidP="0095457C">
            <w:pPr>
              <w:pStyle w:val="TableParagraph"/>
              <w:spacing w:before="4" w:line="230" w:lineRule="exact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“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  <w:highlight w:val="green"/>
              </w:rPr>
              <w:t>Energy</w:t>
            </w:r>
            <w:r w:rsidRPr="006667E3">
              <w:rPr>
                <w:rFonts w:ascii="Arial" w:hAnsi="Arial" w:cs="Arial"/>
                <w:spacing w:val="-12"/>
                <w:w w:val="115"/>
                <w:sz w:val="20"/>
                <w:szCs w:val="20"/>
                <w:highlight w:val="green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  <w:highlight w:val="green"/>
              </w:rPr>
              <w:t>Consumption</w:t>
            </w:r>
            <w:r w:rsidRPr="006667E3">
              <w:rPr>
                <w:rFonts w:ascii="Arial" w:hAnsi="Arial" w:cs="Arial"/>
                <w:spacing w:val="-14"/>
                <w:w w:val="115"/>
                <w:sz w:val="20"/>
                <w:szCs w:val="20"/>
                <w:highlight w:val="green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  <w:highlight w:val="green"/>
              </w:rPr>
              <w:t>and</w:t>
            </w:r>
            <w:r w:rsidRPr="006667E3">
              <w:rPr>
                <w:rFonts w:ascii="Arial" w:hAnsi="Arial" w:cs="Arial"/>
                <w:spacing w:val="-19"/>
                <w:w w:val="115"/>
                <w:sz w:val="20"/>
                <w:szCs w:val="20"/>
                <w:highlight w:val="green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  <w:highlight w:val="green"/>
              </w:rPr>
              <w:t>cooling</w:t>
            </w:r>
            <w:r w:rsidRPr="006667E3">
              <w:rPr>
                <w:rFonts w:ascii="Arial" w:hAnsi="Arial" w:cs="Arial"/>
                <w:spacing w:val="-16"/>
                <w:w w:val="115"/>
                <w:sz w:val="20"/>
                <w:szCs w:val="20"/>
                <w:highlight w:val="green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  <w:highlight w:val="green"/>
              </w:rPr>
              <w:t>Efficiency</w:t>
            </w:r>
            <w:r w:rsidRPr="006667E3">
              <w:rPr>
                <w:rFonts w:ascii="Arial" w:hAnsi="Arial" w:cs="Arial"/>
                <w:spacing w:val="-17"/>
                <w:w w:val="115"/>
                <w:sz w:val="20"/>
                <w:szCs w:val="20"/>
                <w:highlight w:val="green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  <w:highlight w:val="green"/>
              </w:rPr>
              <w:t>Strategies</w:t>
            </w:r>
            <w:r w:rsidRPr="006667E3">
              <w:rPr>
                <w:rFonts w:ascii="Arial" w:hAnsi="Arial" w:cs="Arial"/>
                <w:spacing w:val="-11"/>
                <w:w w:val="115"/>
                <w:sz w:val="20"/>
                <w:szCs w:val="20"/>
                <w:highlight w:val="green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  <w:highlight w:val="green"/>
              </w:rPr>
              <w:t>in</w:t>
            </w:r>
            <w:r w:rsidRPr="006667E3">
              <w:rPr>
                <w:rFonts w:ascii="Arial" w:hAnsi="Arial" w:cs="Arial"/>
                <w:spacing w:val="-13"/>
                <w:w w:val="115"/>
                <w:sz w:val="20"/>
                <w:szCs w:val="20"/>
                <w:highlight w:val="green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  <w:highlight w:val="green"/>
              </w:rPr>
              <w:t>Data</w:t>
            </w:r>
            <w:r w:rsidRPr="006667E3">
              <w:rPr>
                <w:rFonts w:ascii="Arial" w:hAnsi="Arial" w:cs="Arial"/>
                <w:spacing w:val="-11"/>
                <w:w w:val="115"/>
                <w:sz w:val="20"/>
                <w:szCs w:val="20"/>
                <w:highlight w:val="green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  <w:highlight w:val="green"/>
              </w:rPr>
              <w:t>Centers:</w:t>
            </w:r>
            <w:r w:rsidRPr="006667E3">
              <w:rPr>
                <w:rFonts w:ascii="Arial" w:hAnsi="Arial" w:cs="Arial"/>
                <w:spacing w:val="-16"/>
                <w:w w:val="115"/>
                <w:sz w:val="20"/>
                <w:szCs w:val="20"/>
                <w:highlight w:val="green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  <w:highlight w:val="green"/>
              </w:rPr>
              <w:t>A</w:t>
            </w:r>
            <w:r w:rsidRPr="006667E3">
              <w:rPr>
                <w:rFonts w:ascii="Arial" w:hAnsi="Arial" w:cs="Arial"/>
                <w:spacing w:val="-11"/>
                <w:w w:val="115"/>
                <w:sz w:val="20"/>
                <w:szCs w:val="20"/>
                <w:highlight w:val="green"/>
              </w:rPr>
              <w:t xml:space="preserve"> </w:t>
            </w:r>
            <w:r w:rsidRPr="006667E3">
              <w:rPr>
                <w:rFonts w:ascii="Arial" w:hAnsi="Arial" w:cs="Arial"/>
                <w:spacing w:val="-2"/>
                <w:w w:val="115"/>
                <w:sz w:val="20"/>
                <w:szCs w:val="20"/>
                <w:highlight w:val="green"/>
              </w:rPr>
              <w:t>Review</w:t>
            </w:r>
            <w:r w:rsidRPr="006667E3">
              <w:rPr>
                <w:rFonts w:ascii="Arial" w:hAnsi="Arial" w:cs="Arial"/>
                <w:spacing w:val="-2"/>
                <w:w w:val="115"/>
                <w:sz w:val="20"/>
                <w:szCs w:val="20"/>
              </w:rPr>
              <w:t>”</w:t>
            </w:r>
          </w:p>
        </w:tc>
        <w:tc>
          <w:tcPr>
            <w:tcW w:w="6441" w:type="dxa"/>
          </w:tcPr>
          <w:p w14:paraId="136D2B71" w14:textId="38A8C661" w:rsidR="0095457C" w:rsidRPr="006667E3" w:rsidRDefault="00EF7D05" w:rsidP="0095457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667E3">
              <w:rPr>
                <w:rFonts w:ascii="Arial" w:hAnsi="Arial" w:cs="Arial"/>
                <w:sz w:val="20"/>
                <w:szCs w:val="20"/>
              </w:rPr>
              <w:t xml:space="preserve">Thank you for suggesting a relevant title. </w:t>
            </w:r>
          </w:p>
        </w:tc>
      </w:tr>
      <w:tr w:rsidR="0095457C" w:rsidRPr="006667E3" w14:paraId="4B788155" w14:textId="77777777" w:rsidTr="0095457C">
        <w:trPr>
          <w:trHeight w:val="2525"/>
        </w:trPr>
        <w:tc>
          <w:tcPr>
            <w:tcW w:w="5356" w:type="dxa"/>
          </w:tcPr>
          <w:p w14:paraId="485875DF" w14:textId="77777777" w:rsidR="0095457C" w:rsidRPr="006667E3" w:rsidRDefault="0095457C" w:rsidP="0095457C">
            <w:pPr>
              <w:pStyle w:val="TableParagraph"/>
              <w:ind w:left="470" w:right="204"/>
              <w:rPr>
                <w:rFonts w:ascii="Arial" w:hAnsi="Arial" w:cs="Arial"/>
                <w:b/>
                <w:sz w:val="20"/>
                <w:szCs w:val="20"/>
              </w:rPr>
            </w:pPr>
            <w:r w:rsidRPr="006667E3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6667E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667E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6667E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6667E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6667E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667E3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6667E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6667E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6667E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7" w:type="dxa"/>
          </w:tcPr>
          <w:p w14:paraId="04AEC927" w14:textId="77777777" w:rsidR="0095457C" w:rsidRPr="006667E3" w:rsidRDefault="0095457C" w:rsidP="0095457C">
            <w:pPr>
              <w:pStyle w:val="TableParagraph"/>
              <w:spacing w:line="242" w:lineRule="auto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Partially. The</w:t>
            </w:r>
            <w:r w:rsidRPr="006667E3">
              <w:rPr>
                <w:rFonts w:ascii="Arial" w:hAnsi="Arial" w:cs="Arial"/>
                <w:spacing w:val="-5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abstract outlines the paper's</w:t>
            </w:r>
            <w:r w:rsidRPr="006667E3">
              <w:rPr>
                <w:rFonts w:ascii="Arial" w:hAnsi="Arial" w:cs="Arial"/>
                <w:spacing w:val="-2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scope but has grammatical</w:t>
            </w:r>
            <w:r w:rsidRPr="006667E3">
              <w:rPr>
                <w:rFonts w:ascii="Arial" w:hAnsi="Arial" w:cs="Arial"/>
                <w:spacing w:val="-2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issues and</w:t>
            </w:r>
            <w:r w:rsidRPr="006667E3">
              <w:rPr>
                <w:rFonts w:ascii="Arial" w:hAnsi="Arial" w:cs="Arial"/>
                <w:spacing w:val="-5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some redundancy.</w:t>
            </w:r>
            <w:r w:rsidRPr="006667E3">
              <w:rPr>
                <w:rFonts w:ascii="Arial" w:hAnsi="Arial" w:cs="Arial"/>
                <w:spacing w:val="-18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Phrases</w:t>
            </w:r>
            <w:r w:rsidRPr="006667E3">
              <w:rPr>
                <w:rFonts w:ascii="Arial" w:hAnsi="Arial" w:cs="Arial"/>
                <w:spacing w:val="-18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like</w:t>
            </w:r>
            <w:r w:rsidRPr="006667E3">
              <w:rPr>
                <w:rFonts w:ascii="Arial" w:hAnsi="Arial" w:cs="Arial"/>
                <w:spacing w:val="-16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"reduce</w:t>
            </w:r>
            <w:r w:rsidRPr="006667E3">
              <w:rPr>
                <w:rFonts w:ascii="Arial" w:hAnsi="Arial" w:cs="Arial"/>
                <w:spacing w:val="-16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energy</w:t>
            </w:r>
            <w:r w:rsidRPr="006667E3">
              <w:rPr>
                <w:rFonts w:ascii="Arial" w:hAnsi="Arial" w:cs="Arial"/>
                <w:spacing w:val="-14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use</w:t>
            </w:r>
            <w:r w:rsidRPr="006667E3">
              <w:rPr>
                <w:rFonts w:ascii="Arial" w:hAnsi="Arial" w:cs="Arial"/>
                <w:spacing w:val="-16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by</w:t>
            </w:r>
            <w:r w:rsidRPr="006667E3">
              <w:rPr>
                <w:rFonts w:ascii="Arial" w:hAnsi="Arial" w:cs="Arial"/>
                <w:spacing w:val="-25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making</w:t>
            </w:r>
            <w:r w:rsidRPr="006667E3">
              <w:rPr>
                <w:rFonts w:ascii="Arial" w:hAnsi="Arial" w:cs="Arial"/>
                <w:spacing w:val="-18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systems</w:t>
            </w:r>
            <w:r w:rsidRPr="006667E3">
              <w:rPr>
                <w:rFonts w:ascii="Arial" w:hAnsi="Arial" w:cs="Arial"/>
                <w:spacing w:val="-18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as</w:t>
            </w:r>
            <w:r w:rsidRPr="006667E3">
              <w:rPr>
                <w:rFonts w:ascii="Arial" w:hAnsi="Arial" w:cs="Arial"/>
                <w:spacing w:val="-18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efficient</w:t>
            </w:r>
            <w:r w:rsidRPr="006667E3">
              <w:rPr>
                <w:rFonts w:ascii="Arial" w:hAnsi="Arial" w:cs="Arial"/>
                <w:spacing w:val="-17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as</w:t>
            </w:r>
            <w:r w:rsidRPr="006667E3">
              <w:rPr>
                <w:rFonts w:ascii="Arial" w:hAnsi="Arial" w:cs="Arial"/>
                <w:spacing w:val="-18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possible" are</w:t>
            </w:r>
            <w:r w:rsidRPr="006667E3">
              <w:rPr>
                <w:rFonts w:ascii="Arial" w:hAnsi="Arial" w:cs="Arial"/>
                <w:spacing w:val="-10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not clear.</w:t>
            </w:r>
            <w:r w:rsidRPr="006667E3">
              <w:rPr>
                <w:rFonts w:ascii="Arial" w:hAnsi="Arial" w:cs="Arial"/>
                <w:spacing w:val="-13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Also,</w:t>
            </w:r>
            <w:r w:rsidRPr="006667E3">
              <w:rPr>
                <w:rFonts w:ascii="Arial" w:hAnsi="Arial" w:cs="Arial"/>
                <w:spacing w:val="-13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numerical</w:t>
            </w:r>
            <w:r w:rsidRPr="006667E3">
              <w:rPr>
                <w:rFonts w:ascii="Arial" w:hAnsi="Arial" w:cs="Arial"/>
                <w:spacing w:val="-8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estimates</w:t>
            </w:r>
            <w:r w:rsidRPr="006667E3">
              <w:rPr>
                <w:rFonts w:ascii="Arial" w:hAnsi="Arial" w:cs="Arial"/>
                <w:spacing w:val="-13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(like</w:t>
            </w:r>
            <w:r w:rsidRPr="006667E3">
              <w:rPr>
                <w:rFonts w:ascii="Arial" w:hAnsi="Arial" w:cs="Arial"/>
                <w:spacing w:val="-16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50%</w:t>
            </w:r>
            <w:r w:rsidRPr="006667E3">
              <w:rPr>
                <w:rFonts w:ascii="Arial" w:hAnsi="Arial" w:cs="Arial"/>
                <w:spacing w:val="-10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electricity</w:t>
            </w:r>
            <w:r w:rsidRPr="006667E3">
              <w:rPr>
                <w:rFonts w:ascii="Arial" w:hAnsi="Arial" w:cs="Arial"/>
                <w:spacing w:val="-8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usage)</w:t>
            </w:r>
            <w:r w:rsidRPr="006667E3">
              <w:rPr>
                <w:rFonts w:ascii="Arial" w:hAnsi="Arial" w:cs="Arial"/>
                <w:spacing w:val="-10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should</w:t>
            </w:r>
            <w:r w:rsidRPr="006667E3">
              <w:rPr>
                <w:rFonts w:ascii="Arial" w:hAnsi="Arial" w:cs="Arial"/>
                <w:spacing w:val="-10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be</w:t>
            </w:r>
            <w:r w:rsidRPr="006667E3">
              <w:rPr>
                <w:rFonts w:ascii="Arial" w:hAnsi="Arial" w:cs="Arial"/>
                <w:spacing w:val="-12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better contextualized or referenced.</w:t>
            </w:r>
          </w:p>
          <w:p w14:paraId="4067882D" w14:textId="77777777" w:rsidR="0095457C" w:rsidRPr="006667E3" w:rsidRDefault="0095457C" w:rsidP="0095457C">
            <w:pPr>
              <w:pStyle w:val="TableParagraph"/>
              <w:spacing w:line="241" w:lineRule="exact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Suggested</w:t>
            </w:r>
            <w:r w:rsidRPr="006667E3">
              <w:rPr>
                <w:rFonts w:ascii="Arial" w:hAnsi="Arial" w:cs="Arial"/>
                <w:spacing w:val="-1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spacing w:val="-2"/>
                <w:w w:val="115"/>
                <w:sz w:val="20"/>
                <w:szCs w:val="20"/>
              </w:rPr>
              <w:t>edits:</w:t>
            </w:r>
          </w:p>
          <w:p w14:paraId="5EE00A3A" w14:textId="77777777" w:rsidR="0095457C" w:rsidRPr="006667E3" w:rsidRDefault="0095457C" w:rsidP="0095457C">
            <w:pPr>
              <w:pStyle w:val="TableParagraph"/>
              <w:spacing w:before="52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3F531C7" w14:textId="77777777" w:rsidR="0095457C" w:rsidRPr="006667E3" w:rsidRDefault="0095457C" w:rsidP="0095457C">
            <w:pPr>
              <w:pStyle w:val="TableParagraph"/>
              <w:numPr>
                <w:ilvl w:val="0"/>
                <w:numId w:val="3"/>
              </w:numPr>
              <w:tabs>
                <w:tab w:val="left" w:pos="825"/>
              </w:tabs>
              <w:spacing w:before="1"/>
              <w:ind w:right="706"/>
              <w:rPr>
                <w:rFonts w:ascii="Arial" w:hAnsi="Arial" w:cs="Arial"/>
                <w:sz w:val="20"/>
                <w:szCs w:val="20"/>
              </w:rPr>
            </w:pPr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>Clarify the objectives: Is the paper</w:t>
            </w:r>
            <w:r w:rsidRPr="006667E3">
              <w:rPr>
                <w:rFonts w:ascii="Arial" w:hAnsi="Arial" w:cs="Arial"/>
                <w:spacing w:val="-5"/>
                <w:w w:val="110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>an</w:t>
            </w:r>
            <w:r w:rsidRPr="006667E3">
              <w:rPr>
                <w:rFonts w:ascii="Arial" w:hAnsi="Arial" w:cs="Arial"/>
                <w:spacing w:val="-5"/>
                <w:w w:val="110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>analytical</w:t>
            </w:r>
            <w:r w:rsidRPr="006667E3">
              <w:rPr>
                <w:rFonts w:ascii="Arial" w:hAnsi="Arial" w:cs="Arial"/>
                <w:spacing w:val="-3"/>
                <w:w w:val="110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>study,</w:t>
            </w:r>
            <w:r w:rsidRPr="006667E3">
              <w:rPr>
                <w:rFonts w:ascii="Arial" w:hAnsi="Arial" w:cs="Arial"/>
                <w:spacing w:val="-2"/>
                <w:w w:val="110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>case review,</w:t>
            </w:r>
            <w:r w:rsidRPr="006667E3">
              <w:rPr>
                <w:rFonts w:ascii="Arial" w:hAnsi="Arial" w:cs="Arial"/>
                <w:spacing w:val="-2"/>
                <w:w w:val="110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>or</w:t>
            </w:r>
            <w:r w:rsidRPr="006667E3">
              <w:rPr>
                <w:rFonts w:ascii="Arial" w:hAnsi="Arial" w:cs="Arial"/>
                <w:spacing w:val="-6"/>
                <w:w w:val="110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 xml:space="preserve">literature </w:t>
            </w:r>
            <w:r w:rsidRPr="006667E3">
              <w:rPr>
                <w:rFonts w:ascii="Arial" w:hAnsi="Arial" w:cs="Arial"/>
                <w:spacing w:val="-2"/>
                <w:w w:val="110"/>
                <w:sz w:val="20"/>
                <w:szCs w:val="20"/>
              </w:rPr>
              <w:t>synthesis?</w:t>
            </w:r>
          </w:p>
          <w:p w14:paraId="00838FEA" w14:textId="77777777" w:rsidR="0095457C" w:rsidRPr="006667E3" w:rsidRDefault="0095457C" w:rsidP="0095457C">
            <w:pPr>
              <w:pStyle w:val="TableParagraph"/>
              <w:numPr>
                <w:ilvl w:val="0"/>
                <w:numId w:val="3"/>
              </w:numPr>
              <w:tabs>
                <w:tab w:val="left" w:pos="825"/>
              </w:tabs>
              <w:spacing w:before="8"/>
              <w:rPr>
                <w:rFonts w:ascii="Arial" w:hAnsi="Arial" w:cs="Arial"/>
                <w:sz w:val="20"/>
                <w:szCs w:val="20"/>
              </w:rPr>
            </w:pP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Rephrase</w:t>
            </w:r>
            <w:r w:rsidRPr="006667E3">
              <w:rPr>
                <w:rFonts w:ascii="Arial" w:hAnsi="Arial" w:cs="Arial"/>
                <w:spacing w:val="-17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for</w:t>
            </w:r>
            <w:r w:rsidRPr="006667E3">
              <w:rPr>
                <w:rFonts w:ascii="Arial" w:hAnsi="Arial" w:cs="Arial"/>
                <w:spacing w:val="-22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clarity</w:t>
            </w:r>
            <w:r w:rsidRPr="006667E3">
              <w:rPr>
                <w:rFonts w:ascii="Arial" w:hAnsi="Arial" w:cs="Arial"/>
                <w:spacing w:val="-19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and</w:t>
            </w:r>
            <w:r w:rsidRPr="006667E3">
              <w:rPr>
                <w:rFonts w:ascii="Arial" w:hAnsi="Arial" w:cs="Arial"/>
                <w:spacing w:val="-17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remove</w:t>
            </w:r>
            <w:r w:rsidRPr="006667E3">
              <w:rPr>
                <w:rFonts w:ascii="Arial" w:hAnsi="Arial" w:cs="Arial"/>
                <w:spacing w:val="-16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spacing w:val="-2"/>
                <w:w w:val="115"/>
                <w:sz w:val="20"/>
                <w:szCs w:val="20"/>
              </w:rPr>
              <w:t>redundancy.</w:t>
            </w:r>
          </w:p>
        </w:tc>
        <w:tc>
          <w:tcPr>
            <w:tcW w:w="6441" w:type="dxa"/>
          </w:tcPr>
          <w:p w14:paraId="5234B7B5" w14:textId="2A4086A4" w:rsidR="0095457C" w:rsidRPr="006667E3" w:rsidRDefault="00EF7D05" w:rsidP="0095457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667E3">
              <w:rPr>
                <w:rFonts w:ascii="Arial" w:hAnsi="Arial" w:cs="Arial"/>
                <w:sz w:val="20"/>
                <w:szCs w:val="20"/>
              </w:rPr>
              <w:t>Noted</w:t>
            </w:r>
          </w:p>
        </w:tc>
      </w:tr>
      <w:tr w:rsidR="0095457C" w:rsidRPr="006667E3" w14:paraId="392CA2C8" w14:textId="77777777" w:rsidTr="0095457C">
        <w:trPr>
          <w:trHeight w:val="2565"/>
        </w:trPr>
        <w:tc>
          <w:tcPr>
            <w:tcW w:w="5356" w:type="dxa"/>
          </w:tcPr>
          <w:p w14:paraId="6906725E" w14:textId="77777777" w:rsidR="0095457C" w:rsidRPr="006667E3" w:rsidRDefault="0095457C" w:rsidP="0095457C">
            <w:pPr>
              <w:pStyle w:val="TableParagraph"/>
              <w:ind w:left="470" w:right="204"/>
              <w:rPr>
                <w:rFonts w:ascii="Arial" w:hAnsi="Arial" w:cs="Arial"/>
                <w:b/>
                <w:sz w:val="20"/>
                <w:szCs w:val="20"/>
              </w:rPr>
            </w:pPr>
            <w:r w:rsidRPr="006667E3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6667E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667E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6667E3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6667E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6667E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6667E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6667E3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7" w:type="dxa"/>
          </w:tcPr>
          <w:p w14:paraId="375E6DD8" w14:textId="77777777" w:rsidR="0095457C" w:rsidRPr="006667E3" w:rsidRDefault="0095457C" w:rsidP="0095457C">
            <w:pPr>
              <w:pStyle w:val="TableParagraph"/>
              <w:spacing w:line="242" w:lineRule="auto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Yes, the</w:t>
            </w:r>
            <w:r w:rsidRPr="006667E3">
              <w:rPr>
                <w:rFonts w:ascii="Arial" w:hAnsi="Arial" w:cs="Arial"/>
                <w:spacing w:val="-1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manuscript</w:t>
            </w:r>
            <w:r w:rsidRPr="006667E3">
              <w:rPr>
                <w:rFonts w:ascii="Arial" w:hAnsi="Arial" w:cs="Arial"/>
                <w:spacing w:val="-2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is</w:t>
            </w:r>
            <w:r w:rsidRPr="006667E3">
              <w:rPr>
                <w:rFonts w:ascii="Arial" w:hAnsi="Arial" w:cs="Arial"/>
                <w:spacing w:val="-4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largely</w:t>
            </w:r>
            <w:r w:rsidRPr="006667E3">
              <w:rPr>
                <w:rFonts w:ascii="Arial" w:hAnsi="Arial" w:cs="Arial"/>
                <w:spacing w:val="-5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scientifically</w:t>
            </w:r>
            <w:r w:rsidRPr="006667E3">
              <w:rPr>
                <w:rFonts w:ascii="Arial" w:hAnsi="Arial" w:cs="Arial"/>
                <w:spacing w:val="-5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sound</w:t>
            </w:r>
            <w:r w:rsidRPr="006667E3">
              <w:rPr>
                <w:rFonts w:ascii="Arial" w:hAnsi="Arial" w:cs="Arial"/>
                <w:spacing w:val="-1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and</w:t>
            </w:r>
            <w:r w:rsidRPr="006667E3">
              <w:rPr>
                <w:rFonts w:ascii="Arial" w:hAnsi="Arial" w:cs="Arial"/>
                <w:spacing w:val="-1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grounded</w:t>
            </w:r>
            <w:r w:rsidRPr="006667E3">
              <w:rPr>
                <w:rFonts w:ascii="Arial" w:hAnsi="Arial" w:cs="Arial"/>
                <w:spacing w:val="-1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in</w:t>
            </w:r>
            <w:r w:rsidRPr="006667E3">
              <w:rPr>
                <w:rFonts w:ascii="Arial" w:hAnsi="Arial" w:cs="Arial"/>
                <w:spacing w:val="-1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current</w:t>
            </w:r>
            <w:r w:rsidRPr="006667E3">
              <w:rPr>
                <w:rFonts w:ascii="Arial" w:hAnsi="Arial" w:cs="Arial"/>
                <w:spacing w:val="-2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literature. It correctly</w:t>
            </w:r>
            <w:r w:rsidRPr="006667E3">
              <w:rPr>
                <w:rFonts w:ascii="Arial" w:hAnsi="Arial" w:cs="Arial"/>
                <w:spacing w:val="-5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identifies</w:t>
            </w:r>
            <w:r w:rsidRPr="006667E3">
              <w:rPr>
                <w:rFonts w:ascii="Arial" w:hAnsi="Arial" w:cs="Arial"/>
                <w:spacing w:val="-3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major</w:t>
            </w:r>
            <w:r w:rsidRPr="006667E3">
              <w:rPr>
                <w:rFonts w:ascii="Arial" w:hAnsi="Arial" w:cs="Arial"/>
                <w:spacing w:val="-1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energy-consuming</w:t>
            </w:r>
            <w:r w:rsidRPr="006667E3">
              <w:rPr>
                <w:rFonts w:ascii="Arial" w:hAnsi="Arial" w:cs="Arial"/>
                <w:spacing w:val="-10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components in</w:t>
            </w:r>
            <w:r w:rsidRPr="006667E3">
              <w:rPr>
                <w:rFonts w:ascii="Arial" w:hAnsi="Arial" w:cs="Arial"/>
                <w:spacing w:val="-1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data</w:t>
            </w:r>
            <w:r w:rsidRPr="006667E3">
              <w:rPr>
                <w:rFonts w:ascii="Arial" w:hAnsi="Arial" w:cs="Arial"/>
                <w:spacing w:val="-3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centers</w:t>
            </w:r>
            <w:r w:rsidRPr="006667E3">
              <w:rPr>
                <w:rFonts w:ascii="Arial" w:hAnsi="Arial" w:cs="Arial"/>
                <w:spacing w:val="-3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and</w:t>
            </w:r>
            <w:r w:rsidRPr="006667E3">
              <w:rPr>
                <w:rFonts w:ascii="Arial" w:hAnsi="Arial" w:cs="Arial"/>
                <w:spacing w:val="-7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compares modern cooling strategies using accurate formulas and real-world performance data.</w:t>
            </w:r>
          </w:p>
          <w:p w14:paraId="3CA8CE50" w14:textId="77777777" w:rsidR="0095457C" w:rsidRPr="006667E3" w:rsidRDefault="0095457C" w:rsidP="0095457C">
            <w:pPr>
              <w:pStyle w:val="TableParagraph"/>
              <w:spacing w:before="49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32FF9A8C" w14:textId="77777777" w:rsidR="0095457C" w:rsidRPr="006667E3" w:rsidRDefault="0095457C" w:rsidP="0095457C">
            <w:pPr>
              <w:pStyle w:val="TableParagraph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Concerns</w:t>
            </w:r>
            <w:r w:rsidRPr="006667E3">
              <w:rPr>
                <w:rFonts w:ascii="Arial" w:hAnsi="Arial" w:cs="Arial"/>
                <w:spacing w:val="-8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to</w:t>
            </w:r>
            <w:r w:rsidRPr="006667E3">
              <w:rPr>
                <w:rFonts w:ascii="Arial" w:hAnsi="Arial" w:cs="Arial"/>
                <w:spacing w:val="-14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spacing w:val="-2"/>
                <w:w w:val="115"/>
                <w:sz w:val="20"/>
                <w:szCs w:val="20"/>
              </w:rPr>
              <w:t>address:</w:t>
            </w:r>
          </w:p>
          <w:p w14:paraId="12D8AB47" w14:textId="77777777" w:rsidR="0095457C" w:rsidRPr="006667E3" w:rsidRDefault="0095457C" w:rsidP="0095457C">
            <w:pPr>
              <w:pStyle w:val="TableParagraph"/>
              <w:spacing w:before="52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1D2F8209" w14:textId="77777777" w:rsidR="0095457C" w:rsidRPr="006667E3" w:rsidRDefault="0095457C" w:rsidP="0095457C">
            <w:pPr>
              <w:pStyle w:val="TableParagraph"/>
              <w:numPr>
                <w:ilvl w:val="0"/>
                <w:numId w:val="2"/>
              </w:numPr>
              <w:tabs>
                <w:tab w:val="left" w:pos="825"/>
              </w:tabs>
              <w:ind w:right="620"/>
              <w:rPr>
                <w:rFonts w:ascii="Arial" w:hAnsi="Arial" w:cs="Arial"/>
                <w:sz w:val="20"/>
                <w:szCs w:val="20"/>
              </w:rPr>
            </w:pP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The</w:t>
            </w:r>
            <w:r w:rsidRPr="006667E3">
              <w:rPr>
                <w:rFonts w:ascii="Arial" w:hAnsi="Arial" w:cs="Arial"/>
                <w:spacing w:val="-7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thermodynamic</w:t>
            </w:r>
            <w:r w:rsidRPr="006667E3">
              <w:rPr>
                <w:rFonts w:ascii="Arial" w:hAnsi="Arial" w:cs="Arial"/>
                <w:spacing w:val="-3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equations</w:t>
            </w:r>
            <w:r w:rsidRPr="006667E3">
              <w:rPr>
                <w:rFonts w:ascii="Arial" w:hAnsi="Arial" w:cs="Arial"/>
                <w:spacing w:val="-9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are</w:t>
            </w:r>
            <w:r w:rsidRPr="006667E3">
              <w:rPr>
                <w:rFonts w:ascii="Arial" w:hAnsi="Arial" w:cs="Arial"/>
                <w:spacing w:val="-7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presented</w:t>
            </w:r>
            <w:r w:rsidRPr="006667E3">
              <w:rPr>
                <w:rFonts w:ascii="Arial" w:hAnsi="Arial" w:cs="Arial"/>
                <w:spacing w:val="-7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without</w:t>
            </w:r>
            <w:r w:rsidRPr="006667E3">
              <w:rPr>
                <w:rFonts w:ascii="Arial" w:hAnsi="Arial" w:cs="Arial"/>
                <w:spacing w:val="-7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proper formatting</w:t>
            </w:r>
            <w:r w:rsidRPr="006667E3">
              <w:rPr>
                <w:rFonts w:ascii="Arial" w:hAnsi="Arial" w:cs="Arial"/>
                <w:spacing w:val="-9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or</w:t>
            </w:r>
            <w:r w:rsidRPr="006667E3">
              <w:rPr>
                <w:rFonts w:ascii="Arial" w:hAnsi="Arial" w:cs="Arial"/>
                <w:spacing w:val="-7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full definitions</w:t>
            </w:r>
            <w:r w:rsidRPr="006667E3">
              <w:rPr>
                <w:rFonts w:ascii="Arial" w:hAnsi="Arial" w:cs="Arial"/>
                <w:spacing w:val="-9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in</w:t>
            </w:r>
            <w:r w:rsidRPr="006667E3">
              <w:rPr>
                <w:rFonts w:ascii="Arial" w:hAnsi="Arial" w:cs="Arial"/>
                <w:spacing w:val="-6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some</w:t>
            </w:r>
            <w:r w:rsidRPr="006667E3">
              <w:rPr>
                <w:rFonts w:ascii="Arial" w:hAnsi="Arial" w:cs="Arial"/>
                <w:spacing w:val="-6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places</w:t>
            </w:r>
            <w:r w:rsidRPr="006667E3">
              <w:rPr>
                <w:rFonts w:ascii="Arial" w:hAnsi="Arial" w:cs="Arial"/>
                <w:spacing w:val="-3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(e.g.,</w:t>
            </w:r>
            <w:r w:rsidRPr="006667E3">
              <w:rPr>
                <w:rFonts w:ascii="Arial" w:hAnsi="Arial" w:cs="Arial"/>
                <w:spacing w:val="-9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chilled</w:t>
            </w:r>
            <w:r w:rsidRPr="006667E3">
              <w:rPr>
                <w:rFonts w:ascii="Arial" w:hAnsi="Arial" w:cs="Arial"/>
                <w:spacing w:val="-6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water</w:t>
            </w:r>
            <w:r w:rsidRPr="006667E3">
              <w:rPr>
                <w:rFonts w:ascii="Arial" w:hAnsi="Arial" w:cs="Arial"/>
                <w:spacing w:val="-11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section).</w:t>
            </w:r>
          </w:p>
          <w:p w14:paraId="429C526F" w14:textId="77777777" w:rsidR="0095457C" w:rsidRPr="006667E3" w:rsidRDefault="0095457C" w:rsidP="0095457C">
            <w:pPr>
              <w:pStyle w:val="TableParagraph"/>
              <w:numPr>
                <w:ilvl w:val="0"/>
                <w:numId w:val="2"/>
              </w:numPr>
              <w:tabs>
                <w:tab w:val="left" w:pos="825"/>
              </w:tabs>
              <w:spacing w:before="9"/>
              <w:rPr>
                <w:rFonts w:ascii="Arial" w:hAnsi="Arial" w:cs="Arial"/>
                <w:sz w:val="20"/>
                <w:szCs w:val="20"/>
              </w:rPr>
            </w:pP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Some</w:t>
            </w:r>
            <w:r w:rsidRPr="006667E3">
              <w:rPr>
                <w:rFonts w:ascii="Arial" w:hAnsi="Arial" w:cs="Arial"/>
                <w:spacing w:val="-3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sections</w:t>
            </w:r>
            <w:r w:rsidRPr="006667E3">
              <w:rPr>
                <w:rFonts w:ascii="Arial" w:hAnsi="Arial" w:cs="Arial"/>
                <w:spacing w:val="-6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mix</w:t>
            </w:r>
            <w:r w:rsidRPr="006667E3">
              <w:rPr>
                <w:rFonts w:ascii="Arial" w:hAnsi="Arial" w:cs="Arial"/>
                <w:spacing w:val="-4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engineering</w:t>
            </w:r>
            <w:r w:rsidRPr="006667E3">
              <w:rPr>
                <w:rFonts w:ascii="Arial" w:hAnsi="Arial" w:cs="Arial"/>
                <w:spacing w:val="-6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detail with</w:t>
            </w:r>
            <w:r w:rsidRPr="006667E3">
              <w:rPr>
                <w:rFonts w:ascii="Arial" w:hAnsi="Arial" w:cs="Arial"/>
                <w:spacing w:val="-3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general</w:t>
            </w:r>
            <w:r w:rsidRPr="006667E3">
              <w:rPr>
                <w:rFonts w:ascii="Arial" w:hAnsi="Arial" w:cs="Arial"/>
                <w:spacing w:val="-7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commentary</w:t>
            </w:r>
            <w:r w:rsidRPr="006667E3">
              <w:rPr>
                <w:rFonts w:ascii="Arial" w:hAnsi="Arial" w:cs="Arial"/>
                <w:spacing w:val="-1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without</w:t>
            </w:r>
            <w:r w:rsidRPr="006667E3">
              <w:rPr>
                <w:rFonts w:ascii="Arial" w:hAnsi="Arial" w:cs="Arial"/>
                <w:spacing w:val="-3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spacing w:val="-2"/>
                <w:w w:val="115"/>
                <w:sz w:val="20"/>
                <w:szCs w:val="20"/>
              </w:rPr>
              <w:t>transition.</w:t>
            </w:r>
          </w:p>
        </w:tc>
        <w:tc>
          <w:tcPr>
            <w:tcW w:w="6441" w:type="dxa"/>
          </w:tcPr>
          <w:p w14:paraId="02134AE3" w14:textId="0BF675A4" w:rsidR="0095457C" w:rsidRPr="006667E3" w:rsidRDefault="00EF7D05" w:rsidP="0095457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667E3">
              <w:rPr>
                <w:rFonts w:ascii="Arial" w:hAnsi="Arial" w:cs="Arial"/>
                <w:sz w:val="20"/>
                <w:szCs w:val="20"/>
              </w:rPr>
              <w:t xml:space="preserve">Your suggestions have been noted. </w:t>
            </w:r>
          </w:p>
        </w:tc>
      </w:tr>
      <w:tr w:rsidR="0095457C" w:rsidRPr="006667E3" w14:paraId="34E1B67B" w14:textId="77777777" w:rsidTr="0095457C">
        <w:trPr>
          <w:trHeight w:val="730"/>
        </w:trPr>
        <w:tc>
          <w:tcPr>
            <w:tcW w:w="5356" w:type="dxa"/>
          </w:tcPr>
          <w:p w14:paraId="006DB4F8" w14:textId="77777777" w:rsidR="0095457C" w:rsidRPr="006667E3" w:rsidRDefault="0095457C" w:rsidP="0095457C">
            <w:pPr>
              <w:pStyle w:val="TableParagraph"/>
              <w:ind w:left="470" w:right="204"/>
              <w:rPr>
                <w:rFonts w:ascii="Arial" w:hAnsi="Arial" w:cs="Arial"/>
                <w:b/>
                <w:sz w:val="20"/>
                <w:szCs w:val="20"/>
              </w:rPr>
            </w:pPr>
            <w:r w:rsidRPr="006667E3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6667E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667E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6667E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6667E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6667E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6667E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6667E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6667E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7" w:type="dxa"/>
          </w:tcPr>
          <w:p w14:paraId="0BC43E34" w14:textId="77777777" w:rsidR="0095457C" w:rsidRPr="006667E3" w:rsidRDefault="0095457C" w:rsidP="0095457C">
            <w:pPr>
              <w:pStyle w:val="TableParagraph"/>
              <w:spacing w:line="232" w:lineRule="exact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>I</w:t>
            </w:r>
            <w:r w:rsidRPr="006667E3">
              <w:rPr>
                <w:rFonts w:ascii="Arial" w:hAnsi="Arial" w:cs="Arial"/>
                <w:spacing w:val="9"/>
                <w:w w:val="110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>see</w:t>
            </w:r>
            <w:r w:rsidRPr="006667E3">
              <w:rPr>
                <w:rFonts w:ascii="Arial" w:hAnsi="Arial" w:cs="Arial"/>
                <w:spacing w:val="10"/>
                <w:w w:val="110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>the</w:t>
            </w:r>
            <w:r w:rsidRPr="006667E3">
              <w:rPr>
                <w:rFonts w:ascii="Arial" w:hAnsi="Arial" w:cs="Arial"/>
                <w:spacing w:val="9"/>
                <w:w w:val="110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>most</w:t>
            </w:r>
            <w:r w:rsidRPr="006667E3">
              <w:rPr>
                <w:rFonts w:ascii="Arial" w:hAnsi="Arial" w:cs="Arial"/>
                <w:spacing w:val="10"/>
                <w:w w:val="110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>recent</w:t>
            </w:r>
            <w:r w:rsidRPr="006667E3">
              <w:rPr>
                <w:rFonts w:ascii="Arial" w:hAnsi="Arial" w:cs="Arial"/>
                <w:spacing w:val="7"/>
                <w:w w:val="110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>reference</w:t>
            </w:r>
            <w:r w:rsidRPr="006667E3">
              <w:rPr>
                <w:rFonts w:ascii="Arial" w:hAnsi="Arial" w:cs="Arial"/>
                <w:spacing w:val="2"/>
                <w:w w:val="110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>is</w:t>
            </w:r>
            <w:r w:rsidRPr="006667E3">
              <w:rPr>
                <w:rFonts w:ascii="Arial" w:hAnsi="Arial" w:cs="Arial"/>
                <w:spacing w:val="7"/>
                <w:w w:val="110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>from</w:t>
            </w:r>
            <w:r w:rsidRPr="006667E3">
              <w:rPr>
                <w:rFonts w:ascii="Arial" w:hAnsi="Arial" w:cs="Arial"/>
                <w:spacing w:val="7"/>
                <w:w w:val="110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>2022,</w:t>
            </w:r>
            <w:r w:rsidRPr="006667E3">
              <w:rPr>
                <w:rFonts w:ascii="Arial" w:hAnsi="Arial" w:cs="Arial"/>
                <w:spacing w:val="7"/>
                <w:w w:val="110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>and</w:t>
            </w:r>
            <w:r w:rsidRPr="006667E3">
              <w:rPr>
                <w:rFonts w:ascii="Arial" w:hAnsi="Arial" w:cs="Arial"/>
                <w:spacing w:val="1"/>
                <w:w w:val="110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>considering</w:t>
            </w:r>
            <w:r w:rsidRPr="006667E3">
              <w:rPr>
                <w:rFonts w:ascii="Arial" w:hAnsi="Arial" w:cs="Arial"/>
                <w:spacing w:val="7"/>
                <w:w w:val="110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>the</w:t>
            </w:r>
            <w:r w:rsidRPr="006667E3">
              <w:rPr>
                <w:rFonts w:ascii="Arial" w:hAnsi="Arial" w:cs="Arial"/>
                <w:spacing w:val="9"/>
                <w:w w:val="110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>fast</w:t>
            </w:r>
            <w:r w:rsidRPr="006667E3">
              <w:rPr>
                <w:rFonts w:ascii="Arial" w:hAnsi="Arial" w:cs="Arial"/>
                <w:spacing w:val="9"/>
                <w:w w:val="110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>developments</w:t>
            </w:r>
            <w:r w:rsidRPr="006667E3">
              <w:rPr>
                <w:rFonts w:ascii="Arial" w:hAnsi="Arial" w:cs="Arial"/>
                <w:spacing w:val="14"/>
                <w:w w:val="110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spacing w:val="-5"/>
                <w:w w:val="110"/>
                <w:sz w:val="20"/>
                <w:szCs w:val="20"/>
              </w:rPr>
              <w:t>in</w:t>
            </w:r>
          </w:p>
          <w:p w14:paraId="0292F589" w14:textId="77777777" w:rsidR="0095457C" w:rsidRPr="006667E3" w:rsidRDefault="0095457C" w:rsidP="0095457C">
            <w:pPr>
              <w:pStyle w:val="TableParagraph"/>
              <w:spacing w:line="240" w:lineRule="atLeast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data</w:t>
            </w:r>
            <w:r w:rsidRPr="006667E3">
              <w:rPr>
                <w:rFonts w:ascii="Arial" w:hAnsi="Arial" w:cs="Arial"/>
                <w:spacing w:val="-7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center</w:t>
            </w:r>
            <w:r w:rsidRPr="006667E3">
              <w:rPr>
                <w:rFonts w:ascii="Arial" w:hAnsi="Arial" w:cs="Arial"/>
                <w:spacing w:val="-9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technologies</w:t>
            </w:r>
            <w:r w:rsidRPr="006667E3">
              <w:rPr>
                <w:rFonts w:ascii="Arial" w:hAnsi="Arial" w:cs="Arial"/>
                <w:spacing w:val="-13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and</w:t>
            </w:r>
            <w:r w:rsidRPr="006667E3">
              <w:rPr>
                <w:rFonts w:ascii="Arial" w:hAnsi="Arial" w:cs="Arial"/>
                <w:spacing w:val="-16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AI-driven</w:t>
            </w:r>
            <w:r w:rsidRPr="006667E3">
              <w:rPr>
                <w:rFonts w:ascii="Arial" w:hAnsi="Arial" w:cs="Arial"/>
                <w:spacing w:val="-10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optimizations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  <w:highlight w:val="green"/>
              </w:rPr>
              <w:t>,</w:t>
            </w:r>
            <w:r w:rsidRPr="006667E3">
              <w:rPr>
                <w:rFonts w:ascii="Arial" w:hAnsi="Arial" w:cs="Arial"/>
                <w:spacing w:val="-7"/>
                <w:w w:val="115"/>
                <w:sz w:val="20"/>
                <w:szCs w:val="20"/>
                <w:highlight w:val="green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  <w:highlight w:val="green"/>
              </w:rPr>
              <w:t>the</w:t>
            </w:r>
            <w:r w:rsidRPr="006667E3">
              <w:rPr>
                <w:rFonts w:ascii="Arial" w:hAnsi="Arial" w:cs="Arial"/>
                <w:spacing w:val="-16"/>
                <w:w w:val="115"/>
                <w:sz w:val="20"/>
                <w:szCs w:val="20"/>
                <w:highlight w:val="green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  <w:highlight w:val="green"/>
              </w:rPr>
              <w:t>inclusion</w:t>
            </w:r>
            <w:r w:rsidRPr="006667E3">
              <w:rPr>
                <w:rFonts w:ascii="Arial" w:hAnsi="Arial" w:cs="Arial"/>
                <w:spacing w:val="-10"/>
                <w:w w:val="115"/>
                <w:sz w:val="20"/>
                <w:szCs w:val="20"/>
                <w:highlight w:val="green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  <w:highlight w:val="green"/>
              </w:rPr>
              <w:t>of</w:t>
            </w:r>
            <w:r w:rsidRPr="006667E3">
              <w:rPr>
                <w:rFonts w:ascii="Arial" w:hAnsi="Arial" w:cs="Arial"/>
                <w:spacing w:val="-7"/>
                <w:w w:val="115"/>
                <w:sz w:val="20"/>
                <w:szCs w:val="20"/>
                <w:highlight w:val="green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  <w:highlight w:val="green"/>
              </w:rPr>
              <w:t>more</w:t>
            </w:r>
            <w:r w:rsidRPr="006667E3">
              <w:rPr>
                <w:rFonts w:ascii="Arial" w:hAnsi="Arial" w:cs="Arial"/>
                <w:spacing w:val="-10"/>
                <w:w w:val="115"/>
                <w:sz w:val="20"/>
                <w:szCs w:val="20"/>
                <w:highlight w:val="green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  <w:highlight w:val="green"/>
              </w:rPr>
              <w:t>recent</w:t>
            </w:r>
            <w:r w:rsidRPr="006667E3">
              <w:rPr>
                <w:rFonts w:ascii="Arial" w:hAnsi="Arial" w:cs="Arial"/>
                <w:spacing w:val="-17"/>
                <w:w w:val="115"/>
                <w:sz w:val="20"/>
                <w:szCs w:val="20"/>
                <w:highlight w:val="green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  <w:highlight w:val="green"/>
              </w:rPr>
              <w:t>studies (2023–2025) is highly recommended.</w:t>
            </w:r>
          </w:p>
        </w:tc>
        <w:tc>
          <w:tcPr>
            <w:tcW w:w="6441" w:type="dxa"/>
          </w:tcPr>
          <w:p w14:paraId="5AE240ED" w14:textId="051F86A2" w:rsidR="0095457C" w:rsidRPr="006667E3" w:rsidRDefault="00EF7D05" w:rsidP="0095457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667E3">
              <w:rPr>
                <w:rFonts w:ascii="Arial" w:hAnsi="Arial" w:cs="Arial"/>
                <w:sz w:val="20"/>
                <w:szCs w:val="20"/>
              </w:rPr>
              <w:t xml:space="preserve">Thank you for pointing this out. New references have been added. </w:t>
            </w:r>
          </w:p>
        </w:tc>
      </w:tr>
      <w:tr w:rsidR="0095457C" w:rsidRPr="006667E3" w14:paraId="5B1AB97E" w14:textId="77777777" w:rsidTr="0095457C">
        <w:trPr>
          <w:trHeight w:val="1220"/>
        </w:trPr>
        <w:tc>
          <w:tcPr>
            <w:tcW w:w="5356" w:type="dxa"/>
          </w:tcPr>
          <w:p w14:paraId="52224E78" w14:textId="77777777" w:rsidR="0095457C" w:rsidRPr="006667E3" w:rsidRDefault="0095457C" w:rsidP="0095457C">
            <w:pPr>
              <w:pStyle w:val="TableParagraph"/>
              <w:ind w:left="470" w:right="204"/>
              <w:rPr>
                <w:rFonts w:ascii="Arial" w:hAnsi="Arial" w:cs="Arial"/>
                <w:b/>
                <w:sz w:val="20"/>
                <w:szCs w:val="20"/>
              </w:rPr>
            </w:pPr>
            <w:r w:rsidRPr="006667E3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6667E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667E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6667E3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6667E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667E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667E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6667E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7" w:type="dxa"/>
          </w:tcPr>
          <w:p w14:paraId="09293DDE" w14:textId="77777777" w:rsidR="0095457C" w:rsidRPr="006667E3" w:rsidRDefault="0095457C" w:rsidP="0095457C">
            <w:pPr>
              <w:pStyle w:val="TableParagraph"/>
              <w:spacing w:line="237" w:lineRule="auto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The</w:t>
            </w:r>
            <w:r w:rsidRPr="006667E3">
              <w:rPr>
                <w:rFonts w:ascii="Arial" w:hAnsi="Arial" w:cs="Arial"/>
                <w:spacing w:val="-12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language</w:t>
            </w:r>
            <w:r w:rsidRPr="006667E3">
              <w:rPr>
                <w:rFonts w:ascii="Arial" w:hAnsi="Arial" w:cs="Arial"/>
                <w:spacing w:val="-12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is</w:t>
            </w:r>
            <w:r w:rsidRPr="006667E3">
              <w:rPr>
                <w:rFonts w:ascii="Arial" w:hAnsi="Arial" w:cs="Arial"/>
                <w:spacing w:val="-8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understandable</w:t>
            </w:r>
            <w:r w:rsidRPr="006667E3">
              <w:rPr>
                <w:rFonts w:ascii="Arial" w:hAnsi="Arial" w:cs="Arial"/>
                <w:spacing w:val="-12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  <w:highlight w:val="green"/>
              </w:rPr>
              <w:t>but</w:t>
            </w:r>
            <w:r w:rsidRPr="006667E3">
              <w:rPr>
                <w:rFonts w:ascii="Arial" w:hAnsi="Arial" w:cs="Arial"/>
                <w:spacing w:val="-13"/>
                <w:w w:val="115"/>
                <w:sz w:val="20"/>
                <w:szCs w:val="20"/>
                <w:highlight w:val="green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  <w:highlight w:val="green"/>
              </w:rPr>
              <w:t>has</w:t>
            </w:r>
            <w:r w:rsidRPr="006667E3">
              <w:rPr>
                <w:rFonts w:ascii="Arial" w:hAnsi="Arial" w:cs="Arial"/>
                <w:spacing w:val="-14"/>
                <w:w w:val="115"/>
                <w:sz w:val="20"/>
                <w:szCs w:val="20"/>
                <w:highlight w:val="green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  <w:highlight w:val="green"/>
              </w:rPr>
              <w:t>grammatical</w:t>
            </w:r>
            <w:r w:rsidRPr="006667E3">
              <w:rPr>
                <w:rFonts w:ascii="Arial" w:hAnsi="Arial" w:cs="Arial"/>
                <w:spacing w:val="-15"/>
                <w:w w:val="115"/>
                <w:sz w:val="20"/>
                <w:szCs w:val="20"/>
                <w:highlight w:val="green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  <w:highlight w:val="green"/>
              </w:rPr>
              <w:t>errors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,</w:t>
            </w:r>
            <w:r w:rsidRPr="006667E3">
              <w:rPr>
                <w:rFonts w:ascii="Arial" w:hAnsi="Arial" w:cs="Arial"/>
                <w:spacing w:val="-14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awkward</w:t>
            </w:r>
            <w:r w:rsidRPr="006667E3">
              <w:rPr>
                <w:rFonts w:ascii="Arial" w:hAnsi="Arial" w:cs="Arial"/>
                <w:spacing w:val="-17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phrasing,</w:t>
            </w:r>
            <w:r w:rsidRPr="006667E3">
              <w:rPr>
                <w:rFonts w:ascii="Arial" w:hAnsi="Arial" w:cs="Arial"/>
                <w:spacing w:val="-14"/>
                <w:w w:val="115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 xml:space="preserve">and 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  <w:highlight w:val="green"/>
              </w:rPr>
              <w:t>punctuation inconsistencies throughout</w:t>
            </w:r>
            <w:r w:rsidRPr="006667E3">
              <w:rPr>
                <w:rFonts w:ascii="Arial" w:hAnsi="Arial" w:cs="Arial"/>
                <w:w w:val="115"/>
                <w:sz w:val="20"/>
                <w:szCs w:val="20"/>
              </w:rPr>
              <w:t>. Example:</w:t>
            </w:r>
          </w:p>
          <w:p w14:paraId="0E37332F" w14:textId="77777777" w:rsidR="0095457C" w:rsidRPr="006667E3" w:rsidRDefault="0095457C" w:rsidP="0095457C">
            <w:pPr>
              <w:pStyle w:val="TableParagraph"/>
              <w:spacing w:before="2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>“</w:t>
            </w:r>
            <w:r w:rsidRPr="006667E3">
              <w:rPr>
                <w:rFonts w:ascii="Arial" w:hAnsi="Arial" w:cs="Arial"/>
                <w:w w:val="110"/>
                <w:sz w:val="20"/>
                <w:szCs w:val="20"/>
                <w:highlight w:val="green"/>
              </w:rPr>
              <w:t>Ther</w:t>
            </w:r>
            <w:r w:rsidRPr="006667E3">
              <w:rPr>
                <w:rFonts w:ascii="Arial" w:hAnsi="Arial" w:cs="Arial"/>
                <w:spacing w:val="-16"/>
                <w:w w:val="110"/>
                <w:sz w:val="20"/>
                <w:szCs w:val="20"/>
                <w:highlight w:val="green"/>
              </w:rPr>
              <w:t xml:space="preserve"> </w:t>
            </w:r>
            <w:r w:rsidRPr="006667E3">
              <w:rPr>
                <w:rFonts w:ascii="Arial" w:hAnsi="Arial" w:cs="Arial"/>
                <w:w w:val="110"/>
                <w:sz w:val="20"/>
                <w:szCs w:val="20"/>
                <w:highlight w:val="green"/>
              </w:rPr>
              <w:t>is</w:t>
            </w:r>
            <w:r w:rsidRPr="006667E3">
              <w:rPr>
                <w:rFonts w:ascii="Arial" w:hAnsi="Arial" w:cs="Arial"/>
                <w:spacing w:val="-17"/>
                <w:w w:val="110"/>
                <w:sz w:val="20"/>
                <w:szCs w:val="20"/>
                <w:highlight w:val="green"/>
              </w:rPr>
              <w:t xml:space="preserve"> </w:t>
            </w:r>
            <w:r w:rsidRPr="006667E3">
              <w:rPr>
                <w:rFonts w:ascii="Arial" w:hAnsi="Arial" w:cs="Arial"/>
                <w:w w:val="110"/>
                <w:sz w:val="20"/>
                <w:szCs w:val="20"/>
                <w:highlight w:val="green"/>
              </w:rPr>
              <w:t>a</w:t>
            </w:r>
            <w:r w:rsidRPr="006667E3">
              <w:rPr>
                <w:rFonts w:ascii="Arial" w:hAnsi="Arial" w:cs="Arial"/>
                <w:spacing w:val="-18"/>
                <w:w w:val="110"/>
                <w:sz w:val="20"/>
                <w:szCs w:val="20"/>
                <w:highlight w:val="green"/>
              </w:rPr>
              <w:t xml:space="preserve"> </w:t>
            </w:r>
            <w:r w:rsidRPr="006667E3">
              <w:rPr>
                <w:rFonts w:ascii="Arial" w:hAnsi="Arial" w:cs="Arial"/>
                <w:w w:val="110"/>
                <w:sz w:val="20"/>
                <w:szCs w:val="20"/>
                <w:highlight w:val="green"/>
              </w:rPr>
              <w:t>connection…”</w:t>
            </w:r>
            <w:r w:rsidRPr="006667E3">
              <w:rPr>
                <w:rFonts w:ascii="Arial" w:hAnsi="Arial" w:cs="Arial"/>
                <w:spacing w:val="-15"/>
                <w:w w:val="110"/>
                <w:sz w:val="20"/>
                <w:szCs w:val="20"/>
                <w:highlight w:val="green"/>
              </w:rPr>
              <w:t xml:space="preserve"> </w:t>
            </w:r>
            <w:r w:rsidRPr="006667E3">
              <w:rPr>
                <w:rFonts w:ascii="Arial" w:hAnsi="Arial" w:cs="Arial"/>
                <w:sz w:val="20"/>
                <w:szCs w:val="20"/>
                <w:highlight w:val="green"/>
              </w:rPr>
              <w:t>→</w:t>
            </w:r>
            <w:r w:rsidRPr="006667E3">
              <w:rPr>
                <w:rFonts w:ascii="Arial" w:hAnsi="Arial" w:cs="Arial"/>
                <w:spacing w:val="-13"/>
                <w:sz w:val="20"/>
                <w:szCs w:val="20"/>
                <w:highlight w:val="green"/>
              </w:rPr>
              <w:t xml:space="preserve"> </w:t>
            </w:r>
            <w:r w:rsidRPr="006667E3">
              <w:rPr>
                <w:rFonts w:ascii="Arial" w:hAnsi="Arial" w:cs="Arial"/>
                <w:w w:val="110"/>
                <w:sz w:val="20"/>
                <w:szCs w:val="20"/>
                <w:highlight w:val="green"/>
              </w:rPr>
              <w:t>should</w:t>
            </w:r>
            <w:r w:rsidRPr="006667E3">
              <w:rPr>
                <w:rFonts w:ascii="Arial" w:hAnsi="Arial" w:cs="Arial"/>
                <w:spacing w:val="-16"/>
                <w:w w:val="110"/>
                <w:sz w:val="20"/>
                <w:szCs w:val="20"/>
                <w:highlight w:val="green"/>
              </w:rPr>
              <w:t xml:space="preserve"> </w:t>
            </w:r>
            <w:r w:rsidRPr="006667E3">
              <w:rPr>
                <w:rFonts w:ascii="Arial" w:hAnsi="Arial" w:cs="Arial"/>
                <w:w w:val="110"/>
                <w:sz w:val="20"/>
                <w:szCs w:val="20"/>
                <w:highlight w:val="green"/>
              </w:rPr>
              <w:t>be</w:t>
            </w:r>
            <w:r w:rsidRPr="006667E3">
              <w:rPr>
                <w:rFonts w:ascii="Arial" w:hAnsi="Arial" w:cs="Arial"/>
                <w:spacing w:val="-21"/>
                <w:w w:val="110"/>
                <w:sz w:val="20"/>
                <w:szCs w:val="20"/>
                <w:highlight w:val="green"/>
              </w:rPr>
              <w:t xml:space="preserve"> </w:t>
            </w:r>
            <w:r w:rsidRPr="006667E3">
              <w:rPr>
                <w:rFonts w:ascii="Arial" w:hAnsi="Arial" w:cs="Arial"/>
                <w:w w:val="110"/>
                <w:sz w:val="20"/>
                <w:szCs w:val="20"/>
                <w:highlight w:val="green"/>
              </w:rPr>
              <w:t>“There</w:t>
            </w:r>
            <w:r w:rsidRPr="006667E3">
              <w:rPr>
                <w:rFonts w:ascii="Arial" w:hAnsi="Arial" w:cs="Arial"/>
                <w:spacing w:val="-16"/>
                <w:w w:val="110"/>
                <w:sz w:val="20"/>
                <w:szCs w:val="20"/>
                <w:highlight w:val="green"/>
              </w:rPr>
              <w:t xml:space="preserve"> </w:t>
            </w:r>
            <w:r w:rsidRPr="006667E3">
              <w:rPr>
                <w:rFonts w:ascii="Arial" w:hAnsi="Arial" w:cs="Arial"/>
                <w:w w:val="110"/>
                <w:sz w:val="20"/>
                <w:szCs w:val="20"/>
                <w:highlight w:val="green"/>
              </w:rPr>
              <w:t>is</w:t>
            </w:r>
            <w:r w:rsidRPr="006667E3">
              <w:rPr>
                <w:rFonts w:ascii="Arial" w:hAnsi="Arial" w:cs="Arial"/>
                <w:spacing w:val="-17"/>
                <w:w w:val="110"/>
                <w:sz w:val="20"/>
                <w:szCs w:val="20"/>
                <w:highlight w:val="green"/>
              </w:rPr>
              <w:t xml:space="preserve"> </w:t>
            </w:r>
            <w:r w:rsidRPr="006667E3">
              <w:rPr>
                <w:rFonts w:ascii="Arial" w:hAnsi="Arial" w:cs="Arial"/>
                <w:w w:val="110"/>
                <w:sz w:val="20"/>
                <w:szCs w:val="20"/>
                <w:highlight w:val="green"/>
              </w:rPr>
              <w:t>a</w:t>
            </w:r>
            <w:r w:rsidRPr="006667E3">
              <w:rPr>
                <w:rFonts w:ascii="Arial" w:hAnsi="Arial" w:cs="Arial"/>
                <w:spacing w:val="-17"/>
                <w:w w:val="110"/>
                <w:sz w:val="20"/>
                <w:szCs w:val="20"/>
                <w:highlight w:val="green"/>
              </w:rPr>
              <w:t xml:space="preserve"> </w:t>
            </w:r>
            <w:r w:rsidRPr="006667E3">
              <w:rPr>
                <w:rFonts w:ascii="Arial" w:hAnsi="Arial" w:cs="Arial"/>
                <w:spacing w:val="-2"/>
                <w:w w:val="110"/>
                <w:sz w:val="20"/>
                <w:szCs w:val="20"/>
                <w:highlight w:val="green"/>
              </w:rPr>
              <w:t>connection</w:t>
            </w:r>
            <w:r w:rsidRPr="006667E3">
              <w:rPr>
                <w:rFonts w:ascii="Arial" w:hAnsi="Arial" w:cs="Arial"/>
                <w:spacing w:val="-2"/>
                <w:w w:val="110"/>
                <w:sz w:val="20"/>
                <w:szCs w:val="20"/>
              </w:rPr>
              <w:t>…”</w:t>
            </w:r>
          </w:p>
          <w:p w14:paraId="76B35B20" w14:textId="77777777" w:rsidR="0095457C" w:rsidRPr="006667E3" w:rsidRDefault="0095457C" w:rsidP="0095457C">
            <w:pPr>
              <w:pStyle w:val="TableParagraph"/>
              <w:spacing w:before="19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9BBDEA6" w14:textId="77777777" w:rsidR="0095457C" w:rsidRPr="006667E3" w:rsidRDefault="0095457C" w:rsidP="0095457C">
            <w:pPr>
              <w:pStyle w:val="TableParagraph"/>
              <w:spacing w:line="230" w:lineRule="exact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>I</w:t>
            </w:r>
            <w:r w:rsidRPr="006667E3">
              <w:rPr>
                <w:rFonts w:ascii="Arial" w:hAnsi="Arial" w:cs="Arial"/>
                <w:spacing w:val="20"/>
                <w:w w:val="110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>think</w:t>
            </w:r>
            <w:r w:rsidRPr="006667E3">
              <w:rPr>
                <w:rFonts w:ascii="Arial" w:hAnsi="Arial" w:cs="Arial"/>
                <w:spacing w:val="22"/>
                <w:w w:val="110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>the</w:t>
            </w:r>
            <w:r w:rsidRPr="006667E3">
              <w:rPr>
                <w:rFonts w:ascii="Arial" w:hAnsi="Arial" w:cs="Arial"/>
                <w:spacing w:val="20"/>
                <w:w w:val="110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>article</w:t>
            </w:r>
            <w:r w:rsidRPr="006667E3">
              <w:rPr>
                <w:rFonts w:ascii="Arial" w:hAnsi="Arial" w:cs="Arial"/>
                <w:spacing w:val="12"/>
                <w:w w:val="110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>should</w:t>
            </w:r>
            <w:r w:rsidRPr="006667E3">
              <w:rPr>
                <w:rFonts w:ascii="Arial" w:hAnsi="Arial" w:cs="Arial"/>
                <w:spacing w:val="21"/>
                <w:w w:val="110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>undergo</w:t>
            </w:r>
            <w:r w:rsidRPr="006667E3">
              <w:rPr>
                <w:rFonts w:ascii="Arial" w:hAnsi="Arial" w:cs="Arial"/>
                <w:spacing w:val="20"/>
                <w:w w:val="110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>professional</w:t>
            </w:r>
            <w:r w:rsidRPr="006667E3">
              <w:rPr>
                <w:rFonts w:ascii="Arial" w:hAnsi="Arial" w:cs="Arial"/>
                <w:spacing w:val="24"/>
                <w:w w:val="110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>English</w:t>
            </w:r>
            <w:r w:rsidRPr="006667E3">
              <w:rPr>
                <w:rFonts w:ascii="Arial" w:hAnsi="Arial" w:cs="Arial"/>
                <w:spacing w:val="20"/>
                <w:w w:val="110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>editing</w:t>
            </w:r>
            <w:r w:rsidRPr="006667E3">
              <w:rPr>
                <w:rFonts w:ascii="Arial" w:hAnsi="Arial" w:cs="Arial"/>
                <w:spacing w:val="17"/>
                <w:w w:val="110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>before</w:t>
            </w:r>
            <w:r w:rsidRPr="006667E3">
              <w:rPr>
                <w:rFonts w:ascii="Arial" w:hAnsi="Arial" w:cs="Arial"/>
                <w:spacing w:val="12"/>
                <w:w w:val="110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spacing w:val="-2"/>
                <w:w w:val="110"/>
                <w:sz w:val="20"/>
                <w:szCs w:val="20"/>
              </w:rPr>
              <w:t>publication.</w:t>
            </w:r>
          </w:p>
        </w:tc>
        <w:tc>
          <w:tcPr>
            <w:tcW w:w="6441" w:type="dxa"/>
          </w:tcPr>
          <w:p w14:paraId="1759623F" w14:textId="0EC0368E" w:rsidR="0095457C" w:rsidRPr="006667E3" w:rsidRDefault="00EF7D05" w:rsidP="0095457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667E3">
              <w:rPr>
                <w:rFonts w:ascii="Arial" w:hAnsi="Arial" w:cs="Arial"/>
                <w:sz w:val="20"/>
                <w:szCs w:val="20"/>
              </w:rPr>
              <w:t xml:space="preserve">Thank you for pointing out the mistakes and the areas of improvement. </w:t>
            </w:r>
          </w:p>
        </w:tc>
      </w:tr>
      <w:tr w:rsidR="0095457C" w:rsidRPr="006667E3" w14:paraId="7C70AF0C" w14:textId="77777777" w:rsidTr="0095457C">
        <w:trPr>
          <w:trHeight w:val="1240"/>
        </w:trPr>
        <w:tc>
          <w:tcPr>
            <w:tcW w:w="5356" w:type="dxa"/>
          </w:tcPr>
          <w:p w14:paraId="2B4AEFDD" w14:textId="77777777" w:rsidR="0095457C" w:rsidRPr="006667E3" w:rsidRDefault="0095457C" w:rsidP="0095457C">
            <w:pPr>
              <w:pStyle w:val="TableParagraph"/>
              <w:spacing w:line="228" w:lineRule="exact"/>
              <w:rPr>
                <w:rFonts w:ascii="Arial" w:hAnsi="Arial" w:cs="Arial"/>
                <w:sz w:val="20"/>
                <w:szCs w:val="20"/>
              </w:rPr>
            </w:pPr>
            <w:r w:rsidRPr="006667E3">
              <w:rPr>
                <w:rFonts w:ascii="Arial" w:hAnsi="Arial" w:cs="Arial"/>
                <w:b/>
                <w:sz w:val="20"/>
                <w:szCs w:val="20"/>
                <w:u w:val="single"/>
              </w:rPr>
              <w:lastRenderedPageBreak/>
              <w:t>Optional/General</w:t>
            </w:r>
            <w:r w:rsidRPr="006667E3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7" w:type="dxa"/>
          </w:tcPr>
          <w:p w14:paraId="74E0C9FF" w14:textId="77777777" w:rsidR="0095457C" w:rsidRPr="006667E3" w:rsidRDefault="0095457C" w:rsidP="0095457C">
            <w:pPr>
              <w:pStyle w:val="TableParagraph"/>
              <w:numPr>
                <w:ilvl w:val="0"/>
                <w:numId w:val="1"/>
              </w:numPr>
              <w:tabs>
                <w:tab w:val="left" w:pos="825"/>
              </w:tabs>
              <w:ind w:right="428"/>
              <w:rPr>
                <w:rFonts w:ascii="Arial" w:hAnsi="Arial" w:cs="Arial"/>
                <w:sz w:val="20"/>
                <w:szCs w:val="20"/>
              </w:rPr>
            </w:pPr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>Improve figure and table captions for</w:t>
            </w:r>
            <w:r w:rsidRPr="006667E3">
              <w:rPr>
                <w:rFonts w:ascii="Arial" w:hAnsi="Arial" w:cs="Arial"/>
                <w:spacing w:val="-3"/>
                <w:w w:val="110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>clarity (e.g., Figure 3 should</w:t>
            </w:r>
            <w:r w:rsidRPr="006667E3">
              <w:rPr>
                <w:rFonts w:ascii="Arial" w:hAnsi="Arial" w:cs="Arial"/>
                <w:spacing w:val="-3"/>
                <w:w w:val="110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>clearly relate to preceding</w:t>
            </w:r>
            <w:r w:rsidRPr="006667E3">
              <w:rPr>
                <w:rFonts w:ascii="Arial" w:hAnsi="Arial" w:cs="Arial"/>
                <w:spacing w:val="-6"/>
                <w:w w:val="110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>text).</w:t>
            </w:r>
          </w:p>
          <w:p w14:paraId="6EB23E3C" w14:textId="77777777" w:rsidR="0095457C" w:rsidRPr="006667E3" w:rsidRDefault="0095457C" w:rsidP="0095457C">
            <w:pPr>
              <w:pStyle w:val="TableParagraph"/>
              <w:numPr>
                <w:ilvl w:val="0"/>
                <w:numId w:val="1"/>
              </w:numPr>
              <w:tabs>
                <w:tab w:val="left" w:pos="825"/>
              </w:tabs>
              <w:spacing w:before="7"/>
              <w:rPr>
                <w:rFonts w:ascii="Arial" w:hAnsi="Arial" w:cs="Arial"/>
                <w:sz w:val="20"/>
                <w:szCs w:val="20"/>
              </w:rPr>
            </w:pPr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>Ensure</w:t>
            </w:r>
            <w:r w:rsidRPr="006667E3">
              <w:rPr>
                <w:rFonts w:ascii="Arial" w:hAnsi="Arial" w:cs="Arial"/>
                <w:spacing w:val="-3"/>
                <w:w w:val="110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>all</w:t>
            </w:r>
            <w:r w:rsidRPr="006667E3">
              <w:rPr>
                <w:rFonts w:ascii="Arial" w:hAnsi="Arial" w:cs="Arial"/>
                <w:spacing w:val="1"/>
                <w:w w:val="110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>technical terms</w:t>
            </w:r>
            <w:r w:rsidRPr="006667E3">
              <w:rPr>
                <w:rFonts w:ascii="Arial" w:hAnsi="Arial" w:cs="Arial"/>
                <w:spacing w:val="2"/>
                <w:w w:val="110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>(e.g.,</w:t>
            </w:r>
            <w:r w:rsidRPr="006667E3">
              <w:rPr>
                <w:rFonts w:ascii="Arial" w:hAnsi="Arial" w:cs="Arial"/>
                <w:spacing w:val="-5"/>
                <w:w w:val="110"/>
                <w:sz w:val="20"/>
                <w:szCs w:val="20"/>
              </w:rPr>
              <w:t xml:space="preserve"> </w:t>
            </w:r>
            <w:proofErr w:type="spellStart"/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>DCiE</w:t>
            </w:r>
            <w:proofErr w:type="spellEnd"/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>,</w:t>
            </w:r>
            <w:r w:rsidRPr="006667E3">
              <w:rPr>
                <w:rFonts w:ascii="Arial" w:hAnsi="Arial" w:cs="Arial"/>
                <w:spacing w:val="-5"/>
                <w:w w:val="110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>LSI)</w:t>
            </w:r>
            <w:r w:rsidRPr="006667E3">
              <w:rPr>
                <w:rFonts w:ascii="Arial" w:hAnsi="Arial" w:cs="Arial"/>
                <w:spacing w:val="-8"/>
                <w:w w:val="110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>are</w:t>
            </w:r>
            <w:r w:rsidRPr="006667E3">
              <w:rPr>
                <w:rFonts w:ascii="Arial" w:hAnsi="Arial" w:cs="Arial"/>
                <w:spacing w:val="-2"/>
                <w:w w:val="110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>explained</w:t>
            </w:r>
            <w:r w:rsidRPr="006667E3">
              <w:rPr>
                <w:rFonts w:ascii="Arial" w:hAnsi="Arial" w:cs="Arial"/>
                <w:spacing w:val="-2"/>
                <w:w w:val="110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>when</w:t>
            </w:r>
            <w:r w:rsidRPr="006667E3">
              <w:rPr>
                <w:rFonts w:ascii="Arial" w:hAnsi="Arial" w:cs="Arial"/>
                <w:spacing w:val="-3"/>
                <w:w w:val="110"/>
                <w:sz w:val="20"/>
                <w:szCs w:val="20"/>
              </w:rPr>
              <w:t xml:space="preserve"> </w:t>
            </w:r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>first</w:t>
            </w:r>
            <w:r w:rsidRPr="006667E3">
              <w:rPr>
                <w:rFonts w:ascii="Arial" w:hAnsi="Arial" w:cs="Arial"/>
                <w:spacing w:val="-2"/>
                <w:w w:val="110"/>
                <w:sz w:val="20"/>
                <w:szCs w:val="20"/>
              </w:rPr>
              <w:t xml:space="preserve"> introduced.</w:t>
            </w:r>
          </w:p>
          <w:p w14:paraId="470A74B7" w14:textId="77777777" w:rsidR="0095457C" w:rsidRPr="006667E3" w:rsidRDefault="0095457C" w:rsidP="0095457C">
            <w:pPr>
              <w:pStyle w:val="TableParagraph"/>
              <w:numPr>
                <w:ilvl w:val="0"/>
                <w:numId w:val="1"/>
              </w:numPr>
              <w:tabs>
                <w:tab w:val="left" w:pos="825"/>
              </w:tabs>
              <w:spacing w:line="240" w:lineRule="atLeast"/>
              <w:ind w:right="910"/>
              <w:rPr>
                <w:rFonts w:ascii="Arial" w:hAnsi="Arial" w:cs="Arial"/>
                <w:sz w:val="20"/>
                <w:szCs w:val="20"/>
              </w:rPr>
            </w:pPr>
            <w:r w:rsidRPr="006667E3">
              <w:rPr>
                <w:rFonts w:ascii="Arial" w:hAnsi="Arial" w:cs="Arial"/>
                <w:w w:val="110"/>
                <w:sz w:val="20"/>
                <w:szCs w:val="20"/>
              </w:rPr>
              <w:t xml:space="preserve">Consider combining similar subsections (e.g., storage and servers) to reduce </w:t>
            </w:r>
            <w:r w:rsidRPr="006667E3">
              <w:rPr>
                <w:rFonts w:ascii="Arial" w:hAnsi="Arial" w:cs="Arial"/>
                <w:spacing w:val="-2"/>
                <w:w w:val="110"/>
                <w:sz w:val="20"/>
                <w:szCs w:val="20"/>
              </w:rPr>
              <w:t>repetition.</w:t>
            </w:r>
          </w:p>
        </w:tc>
        <w:tc>
          <w:tcPr>
            <w:tcW w:w="6441" w:type="dxa"/>
          </w:tcPr>
          <w:p w14:paraId="772C6020" w14:textId="77777777" w:rsidR="0095457C" w:rsidRPr="006667E3" w:rsidRDefault="0095457C" w:rsidP="0095457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8D56570" w14:textId="77777777" w:rsidR="0095457C" w:rsidRPr="006667E3" w:rsidRDefault="0095457C" w:rsidP="0095457C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  <w:bookmarkStart w:id="0" w:name="General_guidelines_for_the_Peer_Review_p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0"/>
        <w:gridCol w:w="7279"/>
        <w:gridCol w:w="7267"/>
      </w:tblGrid>
      <w:tr w:rsidR="00806E51" w:rsidRPr="006667E3" w14:paraId="1F5AE1BB" w14:textId="77777777" w:rsidTr="00806E51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16E59" w14:textId="77777777" w:rsidR="00806E51" w:rsidRPr="006667E3" w:rsidRDefault="00806E51" w:rsidP="00806E51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6667E3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6667E3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513456B" w14:textId="77777777" w:rsidR="00806E51" w:rsidRPr="006667E3" w:rsidRDefault="00806E51" w:rsidP="00806E51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806E51" w:rsidRPr="006667E3" w14:paraId="7C9C7798" w14:textId="77777777" w:rsidTr="00806E51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27DD3" w14:textId="77777777" w:rsidR="00806E51" w:rsidRPr="006667E3" w:rsidRDefault="00806E51" w:rsidP="00806E51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F1FF04" w14:textId="77777777" w:rsidR="00806E51" w:rsidRPr="006667E3" w:rsidRDefault="00806E51" w:rsidP="00806E51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6667E3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0FD91" w14:textId="77777777" w:rsidR="00806E51" w:rsidRPr="006667E3" w:rsidRDefault="00806E51" w:rsidP="00806E51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6667E3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6667E3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6667E3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806E51" w:rsidRPr="006667E3" w14:paraId="16FB513D" w14:textId="77777777" w:rsidTr="00806E51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4ECD8" w14:textId="77777777" w:rsidR="00806E51" w:rsidRPr="006667E3" w:rsidRDefault="00806E51" w:rsidP="00806E51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6667E3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71EE03A" w14:textId="77777777" w:rsidR="00806E51" w:rsidRPr="006667E3" w:rsidRDefault="00806E51" w:rsidP="00806E51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8CEF08" w14:textId="77777777" w:rsidR="00806E51" w:rsidRPr="006667E3" w:rsidRDefault="00806E51" w:rsidP="00806E51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6667E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6667E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6667E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07BAD735" w14:textId="77777777" w:rsidR="00806E51" w:rsidRPr="006667E3" w:rsidRDefault="00806E51" w:rsidP="00806E51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5DEC2CE" w14:textId="77777777" w:rsidR="00806E51" w:rsidRPr="006667E3" w:rsidRDefault="00806E51" w:rsidP="00806E51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4154D" w14:textId="77777777" w:rsidR="00806E51" w:rsidRPr="006667E3" w:rsidRDefault="00806E51" w:rsidP="00806E51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2121B37" w14:textId="77777777" w:rsidR="00806E51" w:rsidRPr="006667E3" w:rsidRDefault="00806E51" w:rsidP="00806E51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BAAEAB7" w14:textId="77777777" w:rsidR="00806E51" w:rsidRPr="006667E3" w:rsidRDefault="00806E51" w:rsidP="00806E51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14:paraId="42685439" w14:textId="77777777" w:rsidR="00806E51" w:rsidRPr="006667E3" w:rsidRDefault="00806E51" w:rsidP="00806E51">
      <w:pPr>
        <w:widowControl/>
        <w:autoSpaceDE/>
        <w:autoSpaceDN/>
        <w:rPr>
          <w:rFonts w:ascii="Arial" w:eastAsia="Times New Roman" w:hAnsi="Arial" w:cs="Arial"/>
          <w:sz w:val="20"/>
          <w:szCs w:val="20"/>
        </w:rPr>
      </w:pPr>
    </w:p>
    <w:bookmarkEnd w:id="2"/>
    <w:p w14:paraId="3773D7FD" w14:textId="77777777" w:rsidR="00806E51" w:rsidRPr="006667E3" w:rsidRDefault="00806E51" w:rsidP="00806E51">
      <w:pPr>
        <w:widowControl/>
        <w:autoSpaceDE/>
        <w:autoSpaceDN/>
        <w:rPr>
          <w:rFonts w:ascii="Arial" w:eastAsia="Times New Roman" w:hAnsi="Arial" w:cs="Arial"/>
          <w:sz w:val="20"/>
          <w:szCs w:val="20"/>
        </w:rPr>
      </w:pPr>
    </w:p>
    <w:p w14:paraId="7231D11C" w14:textId="77777777" w:rsidR="0095457C" w:rsidRPr="006667E3" w:rsidRDefault="0095457C" w:rsidP="0095457C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7C3014F5" w14:textId="77777777" w:rsidR="0095457C" w:rsidRPr="006667E3" w:rsidRDefault="0095457C" w:rsidP="0095457C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5BA0E986" w14:textId="77777777" w:rsidR="0095457C" w:rsidRPr="006667E3" w:rsidRDefault="0095457C" w:rsidP="0095457C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472B9085" w14:textId="77777777" w:rsidR="0095457C" w:rsidRPr="006667E3" w:rsidRDefault="0095457C" w:rsidP="0095457C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6D542C29" w14:textId="77777777" w:rsidR="0095457C" w:rsidRPr="006667E3" w:rsidRDefault="0095457C" w:rsidP="0095457C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sectPr w:rsidR="0095457C" w:rsidRPr="006667E3" w:rsidSect="00806E51">
      <w:type w:val="continuous"/>
      <w:pgSz w:w="23820" w:h="16840" w:orient="landscape"/>
      <w:pgMar w:top="2000" w:right="1275" w:bottom="880" w:left="1275" w:header="1283" w:footer="69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18BB6E" w14:textId="77777777" w:rsidR="009D1917" w:rsidRDefault="009D1917">
      <w:r>
        <w:separator/>
      </w:r>
    </w:p>
  </w:endnote>
  <w:endnote w:type="continuationSeparator" w:id="0">
    <w:p w14:paraId="54C0CE20" w14:textId="77777777" w:rsidR="009D1917" w:rsidRDefault="009D1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D2C64C" w14:textId="77777777" w:rsidR="009D1917" w:rsidRDefault="009D1917">
      <w:r>
        <w:separator/>
      </w:r>
    </w:p>
  </w:footnote>
  <w:footnote w:type="continuationSeparator" w:id="0">
    <w:p w14:paraId="5C918D5A" w14:textId="77777777" w:rsidR="009D1917" w:rsidRDefault="009D19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C83C4B"/>
    <w:multiLevelType w:val="hybridMultilevel"/>
    <w:tmpl w:val="946EC468"/>
    <w:lvl w:ilvl="0" w:tplc="6882E122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 w:tplc="6B38DBEC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8E06EE2A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3" w:tplc="42ECC062">
      <w:numFmt w:val="bullet"/>
      <w:lvlText w:val="•"/>
      <w:lvlJc w:val="left"/>
      <w:pPr>
        <w:ind w:left="3378" w:hanging="360"/>
      </w:pPr>
      <w:rPr>
        <w:rFonts w:hint="default"/>
        <w:lang w:val="en-US" w:eastAsia="en-US" w:bidi="ar-SA"/>
      </w:rPr>
    </w:lvl>
    <w:lvl w:ilvl="4" w:tplc="E1201212">
      <w:numFmt w:val="bullet"/>
      <w:lvlText w:val="•"/>
      <w:lvlJc w:val="left"/>
      <w:pPr>
        <w:ind w:left="4230" w:hanging="360"/>
      </w:pPr>
      <w:rPr>
        <w:rFonts w:hint="default"/>
        <w:lang w:val="en-US" w:eastAsia="en-US" w:bidi="ar-SA"/>
      </w:rPr>
    </w:lvl>
    <w:lvl w:ilvl="5" w:tplc="9498F594">
      <w:numFmt w:val="bullet"/>
      <w:lvlText w:val="•"/>
      <w:lvlJc w:val="left"/>
      <w:pPr>
        <w:ind w:left="5083" w:hanging="360"/>
      </w:pPr>
      <w:rPr>
        <w:rFonts w:hint="default"/>
        <w:lang w:val="en-US" w:eastAsia="en-US" w:bidi="ar-SA"/>
      </w:rPr>
    </w:lvl>
    <w:lvl w:ilvl="6" w:tplc="D8D2A88C">
      <w:numFmt w:val="bullet"/>
      <w:lvlText w:val="•"/>
      <w:lvlJc w:val="left"/>
      <w:pPr>
        <w:ind w:left="5936" w:hanging="360"/>
      </w:pPr>
      <w:rPr>
        <w:rFonts w:hint="default"/>
        <w:lang w:val="en-US" w:eastAsia="en-US" w:bidi="ar-SA"/>
      </w:rPr>
    </w:lvl>
    <w:lvl w:ilvl="7" w:tplc="A92A59F8">
      <w:numFmt w:val="bullet"/>
      <w:lvlText w:val="•"/>
      <w:lvlJc w:val="left"/>
      <w:pPr>
        <w:ind w:left="6788" w:hanging="360"/>
      </w:pPr>
      <w:rPr>
        <w:rFonts w:hint="default"/>
        <w:lang w:val="en-US" w:eastAsia="en-US" w:bidi="ar-SA"/>
      </w:rPr>
    </w:lvl>
    <w:lvl w:ilvl="8" w:tplc="166C9E8E">
      <w:numFmt w:val="bullet"/>
      <w:lvlText w:val="•"/>
      <w:lvlJc w:val="left"/>
      <w:pPr>
        <w:ind w:left="7641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4BFF2F6F"/>
    <w:multiLevelType w:val="hybridMultilevel"/>
    <w:tmpl w:val="F92E116A"/>
    <w:lvl w:ilvl="0" w:tplc="77F6A082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 w:tplc="0924F79C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B76E9B9C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3" w:tplc="309674AE">
      <w:numFmt w:val="bullet"/>
      <w:lvlText w:val="•"/>
      <w:lvlJc w:val="left"/>
      <w:pPr>
        <w:ind w:left="3378" w:hanging="360"/>
      </w:pPr>
      <w:rPr>
        <w:rFonts w:hint="default"/>
        <w:lang w:val="en-US" w:eastAsia="en-US" w:bidi="ar-SA"/>
      </w:rPr>
    </w:lvl>
    <w:lvl w:ilvl="4" w:tplc="CA861686">
      <w:numFmt w:val="bullet"/>
      <w:lvlText w:val="•"/>
      <w:lvlJc w:val="left"/>
      <w:pPr>
        <w:ind w:left="4230" w:hanging="360"/>
      </w:pPr>
      <w:rPr>
        <w:rFonts w:hint="default"/>
        <w:lang w:val="en-US" w:eastAsia="en-US" w:bidi="ar-SA"/>
      </w:rPr>
    </w:lvl>
    <w:lvl w:ilvl="5" w:tplc="83003CD6">
      <w:numFmt w:val="bullet"/>
      <w:lvlText w:val="•"/>
      <w:lvlJc w:val="left"/>
      <w:pPr>
        <w:ind w:left="5083" w:hanging="360"/>
      </w:pPr>
      <w:rPr>
        <w:rFonts w:hint="default"/>
        <w:lang w:val="en-US" w:eastAsia="en-US" w:bidi="ar-SA"/>
      </w:rPr>
    </w:lvl>
    <w:lvl w:ilvl="6" w:tplc="68C8319A">
      <w:numFmt w:val="bullet"/>
      <w:lvlText w:val="•"/>
      <w:lvlJc w:val="left"/>
      <w:pPr>
        <w:ind w:left="5936" w:hanging="360"/>
      </w:pPr>
      <w:rPr>
        <w:rFonts w:hint="default"/>
        <w:lang w:val="en-US" w:eastAsia="en-US" w:bidi="ar-SA"/>
      </w:rPr>
    </w:lvl>
    <w:lvl w:ilvl="7" w:tplc="6EBC7A6C">
      <w:numFmt w:val="bullet"/>
      <w:lvlText w:val="•"/>
      <w:lvlJc w:val="left"/>
      <w:pPr>
        <w:ind w:left="6788" w:hanging="360"/>
      </w:pPr>
      <w:rPr>
        <w:rFonts w:hint="default"/>
        <w:lang w:val="en-US" w:eastAsia="en-US" w:bidi="ar-SA"/>
      </w:rPr>
    </w:lvl>
    <w:lvl w:ilvl="8" w:tplc="FC747880">
      <w:numFmt w:val="bullet"/>
      <w:lvlText w:val="•"/>
      <w:lvlJc w:val="left"/>
      <w:pPr>
        <w:ind w:left="7641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71FE7B41"/>
    <w:multiLevelType w:val="hybridMultilevel"/>
    <w:tmpl w:val="A44EDEC8"/>
    <w:lvl w:ilvl="0" w:tplc="293C2E46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 w:tplc="A8681706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BDA29EE4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3" w:tplc="FB0CA70E">
      <w:numFmt w:val="bullet"/>
      <w:lvlText w:val="•"/>
      <w:lvlJc w:val="left"/>
      <w:pPr>
        <w:ind w:left="3378" w:hanging="360"/>
      </w:pPr>
      <w:rPr>
        <w:rFonts w:hint="default"/>
        <w:lang w:val="en-US" w:eastAsia="en-US" w:bidi="ar-SA"/>
      </w:rPr>
    </w:lvl>
    <w:lvl w:ilvl="4" w:tplc="4532EB2E">
      <w:numFmt w:val="bullet"/>
      <w:lvlText w:val="•"/>
      <w:lvlJc w:val="left"/>
      <w:pPr>
        <w:ind w:left="4230" w:hanging="360"/>
      </w:pPr>
      <w:rPr>
        <w:rFonts w:hint="default"/>
        <w:lang w:val="en-US" w:eastAsia="en-US" w:bidi="ar-SA"/>
      </w:rPr>
    </w:lvl>
    <w:lvl w:ilvl="5" w:tplc="D8142908">
      <w:numFmt w:val="bullet"/>
      <w:lvlText w:val="•"/>
      <w:lvlJc w:val="left"/>
      <w:pPr>
        <w:ind w:left="5083" w:hanging="360"/>
      </w:pPr>
      <w:rPr>
        <w:rFonts w:hint="default"/>
        <w:lang w:val="en-US" w:eastAsia="en-US" w:bidi="ar-SA"/>
      </w:rPr>
    </w:lvl>
    <w:lvl w:ilvl="6" w:tplc="72326C74">
      <w:numFmt w:val="bullet"/>
      <w:lvlText w:val="•"/>
      <w:lvlJc w:val="left"/>
      <w:pPr>
        <w:ind w:left="5936" w:hanging="360"/>
      </w:pPr>
      <w:rPr>
        <w:rFonts w:hint="default"/>
        <w:lang w:val="en-US" w:eastAsia="en-US" w:bidi="ar-SA"/>
      </w:rPr>
    </w:lvl>
    <w:lvl w:ilvl="7" w:tplc="FDF2B2B0">
      <w:numFmt w:val="bullet"/>
      <w:lvlText w:val="•"/>
      <w:lvlJc w:val="left"/>
      <w:pPr>
        <w:ind w:left="6788" w:hanging="360"/>
      </w:pPr>
      <w:rPr>
        <w:rFonts w:hint="default"/>
        <w:lang w:val="en-US" w:eastAsia="en-US" w:bidi="ar-SA"/>
      </w:rPr>
    </w:lvl>
    <w:lvl w:ilvl="8" w:tplc="76528958">
      <w:numFmt w:val="bullet"/>
      <w:lvlText w:val="•"/>
      <w:lvlJc w:val="left"/>
      <w:pPr>
        <w:ind w:left="7641" w:hanging="360"/>
      </w:pPr>
      <w:rPr>
        <w:rFonts w:hint="default"/>
        <w:lang w:val="en-US" w:eastAsia="en-US" w:bidi="ar-SA"/>
      </w:rPr>
    </w:lvl>
  </w:abstractNum>
  <w:num w:numId="1" w16cid:durableId="867648142">
    <w:abstractNumId w:val="2"/>
  </w:num>
  <w:num w:numId="2" w16cid:durableId="1833182236">
    <w:abstractNumId w:val="1"/>
  </w:num>
  <w:num w:numId="3" w16cid:durableId="1213543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D049A"/>
    <w:rsid w:val="000A1572"/>
    <w:rsid w:val="001D61C8"/>
    <w:rsid w:val="00404500"/>
    <w:rsid w:val="004A70CB"/>
    <w:rsid w:val="006667E3"/>
    <w:rsid w:val="007704CF"/>
    <w:rsid w:val="00806E51"/>
    <w:rsid w:val="00932230"/>
    <w:rsid w:val="0095457C"/>
    <w:rsid w:val="009D1917"/>
    <w:rsid w:val="00B15699"/>
    <w:rsid w:val="00ED049A"/>
    <w:rsid w:val="00EF7D05"/>
    <w:rsid w:val="00F84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84981F"/>
  <w15:docId w15:val="{100DEC3D-A8F9-48BB-918D-C8F8D4CEE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ahoma" w:eastAsia="Tahoma" w:hAnsi="Tahoma" w:cs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itle">
    <w:name w:val="Title"/>
    <w:basedOn w:val="Normal"/>
    <w:uiPriority w:val="1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4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journaljenrr.com/index.php/JENR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Editor-90</cp:lastModifiedBy>
  <cp:revision>7</cp:revision>
  <dcterms:created xsi:type="dcterms:W3CDTF">2025-06-09T07:48:00Z</dcterms:created>
  <dcterms:modified xsi:type="dcterms:W3CDTF">2025-06-16T10:06:00Z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2025-06-08T00:00:00Z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2025-06-09T00:00:00Z</vt:filetime>
  </property>
  <property fmtid="{D5CDD505-2E9C-101B-9397-08002B2CF9AE}" pid="5" name="GrammarlyDocumentId">
    <vt:lpwstr>0742d6e8-046a-45aa-a28a-5efa5e937b96</vt:lpwstr>
  </property>
</Properties>
</file>