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130E3" w:rsidRPr="00B15D18" w:rsidRDefault="002130E3">
      <w:pPr>
        <w:widowControl w:val="0"/>
        <w:spacing w:line="276" w:lineRule="auto"/>
        <w:rPr>
          <w:rFonts w:ascii="Arial" w:eastAsia="Arial" w:hAnsi="Arial" w:cs="Arial"/>
          <w:color w:val="000000"/>
          <w:sz w:val="20"/>
          <w:szCs w:val="20"/>
        </w:rPr>
      </w:pPr>
    </w:p>
    <w:tbl>
      <w:tblPr>
        <w:tblStyle w:val="Style27"/>
        <w:tblW w:w="21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7"/>
        <w:gridCol w:w="15893"/>
      </w:tblGrid>
      <w:tr w:rsidR="002130E3" w:rsidRPr="00B15D18" w14:paraId="154FD98C" w14:textId="77777777" w:rsidTr="003E7D28">
        <w:trPr>
          <w:trHeight w:val="290"/>
        </w:trPr>
        <w:tc>
          <w:tcPr>
            <w:tcW w:w="21060" w:type="dxa"/>
            <w:gridSpan w:val="2"/>
            <w:tcBorders>
              <w:top w:val="nil"/>
              <w:left w:val="nil"/>
              <w:right w:val="nil"/>
            </w:tcBorders>
          </w:tcPr>
          <w:p w14:paraId="00000002" w14:textId="77777777" w:rsidR="002130E3" w:rsidRPr="00B15D18" w:rsidRDefault="002130E3">
            <w:pPr>
              <w:pStyle w:val="Heading2"/>
              <w:suppressAutoHyphens/>
              <w:spacing w:line="1" w:lineRule="atLeast"/>
              <w:ind w:leftChars="-1" w:hangingChars="1" w:hanging="2"/>
              <w:jc w:val="left"/>
              <w:textAlignment w:val="top"/>
              <w:rPr>
                <w:rFonts w:ascii="Arial" w:eastAsia="Arial" w:hAnsi="Arial" w:cs="Arial"/>
                <w:b w:val="0"/>
                <w:position w:val="-1"/>
              </w:rPr>
            </w:pPr>
          </w:p>
        </w:tc>
      </w:tr>
      <w:tr w:rsidR="002130E3" w:rsidRPr="00B15D18" w14:paraId="002FA9CB" w14:textId="77777777" w:rsidTr="003E7D28">
        <w:trPr>
          <w:trHeight w:val="290"/>
        </w:trPr>
        <w:tc>
          <w:tcPr>
            <w:tcW w:w="5167" w:type="dxa"/>
          </w:tcPr>
          <w:p w14:paraId="00000004"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color w:val="000000"/>
                <w:position w:val="-1"/>
                <w:sz w:val="20"/>
                <w:szCs w:val="20"/>
              </w:rPr>
              <w:t>Journal Name:</w:t>
            </w:r>
          </w:p>
        </w:tc>
        <w:tc>
          <w:tcPr>
            <w:tcW w:w="15893" w:type="dxa"/>
            <w:tcMar>
              <w:top w:w="0" w:type="dxa"/>
              <w:left w:w="108" w:type="dxa"/>
              <w:bottom w:w="0" w:type="dxa"/>
              <w:right w:w="108" w:type="dxa"/>
            </w:tcMar>
            <w:vAlign w:val="center"/>
          </w:tcPr>
          <w:p w14:paraId="00000005" w14:textId="77777777" w:rsidR="002130E3" w:rsidRPr="00B15D18" w:rsidRDefault="003050B7">
            <w:pPr>
              <w:suppressAutoHyphens/>
              <w:spacing w:line="1" w:lineRule="atLeast"/>
              <w:ind w:leftChars="-1" w:hangingChars="1" w:hanging="2"/>
              <w:textAlignment w:val="top"/>
              <w:outlineLvl w:val="0"/>
              <w:rPr>
                <w:rFonts w:ascii="Arial" w:eastAsia="Arial" w:hAnsi="Arial" w:cs="Arial"/>
                <w:color w:val="0000FF"/>
                <w:position w:val="-1"/>
                <w:sz w:val="20"/>
                <w:szCs w:val="20"/>
              </w:rPr>
            </w:pPr>
            <w:hyperlink r:id="rId7">
              <w:r w:rsidRPr="00B15D18">
                <w:rPr>
                  <w:rFonts w:ascii="Arial" w:eastAsia="Arial" w:hAnsi="Arial" w:cs="Arial"/>
                  <w:b/>
                  <w:color w:val="0000FF"/>
                  <w:position w:val="-1"/>
                  <w:sz w:val="20"/>
                  <w:szCs w:val="20"/>
                  <w:u w:val="single"/>
                </w:rPr>
                <w:t>Journal of Economics, Management and Trade</w:t>
              </w:r>
            </w:hyperlink>
            <w:r w:rsidRPr="00B15D18">
              <w:rPr>
                <w:rFonts w:ascii="Arial" w:eastAsia="Arial" w:hAnsi="Arial" w:cs="Arial"/>
                <w:b/>
                <w:color w:val="0000FF"/>
                <w:position w:val="-1"/>
                <w:sz w:val="20"/>
                <w:szCs w:val="20"/>
              </w:rPr>
              <w:t xml:space="preserve"> </w:t>
            </w:r>
          </w:p>
        </w:tc>
      </w:tr>
      <w:tr w:rsidR="002130E3" w:rsidRPr="00B15D18" w14:paraId="012A592E" w14:textId="77777777" w:rsidTr="003E7D28">
        <w:trPr>
          <w:trHeight w:val="290"/>
        </w:trPr>
        <w:tc>
          <w:tcPr>
            <w:tcW w:w="5167" w:type="dxa"/>
          </w:tcPr>
          <w:p w14:paraId="00000006"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color w:val="000000"/>
                <w:position w:val="-1"/>
                <w:sz w:val="20"/>
                <w:szCs w:val="20"/>
              </w:rPr>
              <w:t>Manuscript Number:</w:t>
            </w:r>
          </w:p>
        </w:tc>
        <w:tc>
          <w:tcPr>
            <w:tcW w:w="15893" w:type="dxa"/>
            <w:tcMar>
              <w:top w:w="0" w:type="dxa"/>
              <w:left w:w="108" w:type="dxa"/>
              <w:bottom w:w="0" w:type="dxa"/>
              <w:right w:w="108" w:type="dxa"/>
            </w:tcMar>
            <w:vAlign w:val="center"/>
          </w:tcPr>
          <w:p w14:paraId="00000007"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b/>
                <w:color w:val="000000"/>
                <w:position w:val="-1"/>
                <w:sz w:val="20"/>
                <w:szCs w:val="20"/>
              </w:rPr>
              <w:t>Ms_JEMT_138490</w:t>
            </w:r>
          </w:p>
        </w:tc>
      </w:tr>
      <w:tr w:rsidR="002130E3" w:rsidRPr="00B15D18" w14:paraId="5101E7F3" w14:textId="77777777" w:rsidTr="003E7D28">
        <w:trPr>
          <w:trHeight w:val="650"/>
        </w:trPr>
        <w:tc>
          <w:tcPr>
            <w:tcW w:w="5167" w:type="dxa"/>
          </w:tcPr>
          <w:p w14:paraId="00000008"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color w:val="000000"/>
                <w:position w:val="-1"/>
                <w:sz w:val="20"/>
                <w:szCs w:val="20"/>
              </w:rPr>
              <w:t xml:space="preserve">Title of the Manuscript: </w:t>
            </w:r>
          </w:p>
        </w:tc>
        <w:tc>
          <w:tcPr>
            <w:tcW w:w="15893" w:type="dxa"/>
            <w:tcMar>
              <w:top w:w="0" w:type="dxa"/>
              <w:left w:w="108" w:type="dxa"/>
              <w:bottom w:w="0" w:type="dxa"/>
              <w:right w:w="108" w:type="dxa"/>
            </w:tcMar>
            <w:vAlign w:val="center"/>
          </w:tcPr>
          <w:p w14:paraId="00000009"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b/>
                <w:color w:val="000000"/>
                <w:position w:val="-1"/>
                <w:sz w:val="20"/>
                <w:szCs w:val="20"/>
              </w:rPr>
              <w:t xml:space="preserve">Adoption of Marketing Strategies in Online Tutoring: A Systematic </w:t>
            </w:r>
            <w:r w:rsidRPr="00B15D18">
              <w:rPr>
                <w:rFonts w:ascii="Arial" w:eastAsia="Arial" w:hAnsi="Arial" w:cs="Arial"/>
                <w:b/>
                <w:color w:val="000000"/>
                <w:position w:val="-1"/>
                <w:sz w:val="20"/>
                <w:szCs w:val="20"/>
              </w:rPr>
              <w:t>Literature Review</w:t>
            </w:r>
          </w:p>
        </w:tc>
      </w:tr>
      <w:tr w:rsidR="002130E3" w:rsidRPr="00B15D18" w14:paraId="478F6211" w14:textId="77777777" w:rsidTr="003E7D28">
        <w:trPr>
          <w:trHeight w:val="332"/>
        </w:trPr>
        <w:tc>
          <w:tcPr>
            <w:tcW w:w="5167" w:type="dxa"/>
          </w:tcPr>
          <w:p w14:paraId="0000000A"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color w:val="000000"/>
                <w:position w:val="-1"/>
                <w:sz w:val="20"/>
                <w:szCs w:val="20"/>
              </w:rPr>
              <w:t>Type of the Article</w:t>
            </w:r>
          </w:p>
        </w:tc>
        <w:tc>
          <w:tcPr>
            <w:tcW w:w="15893" w:type="dxa"/>
            <w:tcMar>
              <w:top w:w="0" w:type="dxa"/>
              <w:left w:w="108" w:type="dxa"/>
              <w:bottom w:w="0" w:type="dxa"/>
              <w:right w:w="108" w:type="dxa"/>
            </w:tcMar>
            <w:vAlign w:val="center"/>
          </w:tcPr>
          <w:p w14:paraId="0000000B" w14:textId="77777777" w:rsidR="002130E3" w:rsidRPr="00B15D18" w:rsidRDefault="003050B7">
            <w:pPr>
              <w:suppressAutoHyphens/>
              <w:ind w:leftChars="-1" w:hangingChars="1" w:hanging="2"/>
              <w:textAlignment w:val="top"/>
              <w:outlineLvl w:val="0"/>
              <w:rPr>
                <w:rFonts w:ascii="Arial" w:eastAsia="Arial" w:hAnsi="Arial" w:cs="Arial"/>
                <w:color w:val="000000"/>
                <w:position w:val="-1"/>
                <w:sz w:val="20"/>
                <w:szCs w:val="20"/>
              </w:rPr>
            </w:pPr>
            <w:r w:rsidRPr="00B15D18">
              <w:rPr>
                <w:rFonts w:ascii="Arial" w:eastAsia="Arial" w:hAnsi="Arial" w:cs="Arial"/>
                <w:b/>
                <w:color w:val="000000"/>
                <w:position w:val="-1"/>
                <w:sz w:val="20"/>
                <w:szCs w:val="20"/>
              </w:rPr>
              <w:t>Review Article</w:t>
            </w:r>
          </w:p>
        </w:tc>
      </w:tr>
    </w:tbl>
    <w:p w14:paraId="0000000D" w14:textId="77777777" w:rsidR="002130E3" w:rsidRPr="00B15D18" w:rsidRDefault="002130E3">
      <w:pPr>
        <w:jc w:val="both"/>
        <w:rPr>
          <w:rFonts w:ascii="Arial" w:eastAsia="Arial" w:hAnsi="Arial" w:cs="Arial"/>
          <w:color w:val="000000"/>
          <w:sz w:val="20"/>
          <w:szCs w:val="20"/>
          <w:u w:val="single"/>
        </w:rPr>
      </w:pPr>
    </w:p>
    <w:tbl>
      <w:tblPr>
        <w:tblStyle w:val="Style28"/>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1"/>
        <w:gridCol w:w="9357"/>
        <w:gridCol w:w="6442"/>
      </w:tblGrid>
      <w:tr w:rsidR="002130E3" w:rsidRPr="00B15D18" w14:paraId="194C5C67" w14:textId="77777777">
        <w:tc>
          <w:tcPr>
            <w:tcW w:w="21150" w:type="dxa"/>
            <w:gridSpan w:val="3"/>
            <w:tcBorders>
              <w:top w:val="nil"/>
              <w:left w:val="nil"/>
              <w:right w:val="nil"/>
            </w:tcBorders>
          </w:tcPr>
          <w:p w14:paraId="00000010"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position w:val="-1"/>
              </w:rPr>
            </w:pPr>
            <w:bookmarkStart w:id="0" w:name="_heading=h.3e8qaxgm5590" w:colFirst="0" w:colLast="0"/>
            <w:bookmarkEnd w:id="0"/>
            <w:r w:rsidRPr="00B15D18">
              <w:rPr>
                <w:rFonts w:ascii="Arial" w:eastAsia="Times New Roman" w:hAnsi="Arial" w:cs="Arial"/>
                <w:position w:val="-1"/>
                <w:highlight w:val="yellow"/>
              </w:rPr>
              <w:t>PART  1:</w:t>
            </w:r>
            <w:r w:rsidRPr="00B15D18">
              <w:rPr>
                <w:rFonts w:ascii="Arial" w:eastAsia="Times New Roman" w:hAnsi="Arial" w:cs="Arial"/>
                <w:position w:val="-1"/>
              </w:rPr>
              <w:t xml:space="preserve"> Comments</w:t>
            </w:r>
          </w:p>
          <w:p w14:paraId="00000011" w14:textId="77777777" w:rsidR="002130E3" w:rsidRPr="00B15D18" w:rsidRDefault="002130E3">
            <w:pPr>
              <w:suppressAutoHyphens/>
              <w:spacing w:line="1" w:lineRule="atLeast"/>
              <w:ind w:leftChars="-1" w:hangingChars="1" w:hanging="2"/>
              <w:textAlignment w:val="top"/>
              <w:outlineLvl w:val="0"/>
              <w:rPr>
                <w:rFonts w:ascii="Arial" w:eastAsia="Calibri" w:hAnsi="Arial" w:cs="Arial"/>
                <w:position w:val="-1"/>
                <w:sz w:val="20"/>
                <w:szCs w:val="20"/>
              </w:rPr>
            </w:pPr>
          </w:p>
        </w:tc>
      </w:tr>
      <w:tr w:rsidR="002130E3" w:rsidRPr="00B15D18" w14:paraId="0AB44AF5" w14:textId="77777777">
        <w:tc>
          <w:tcPr>
            <w:tcW w:w="5351" w:type="dxa"/>
          </w:tcPr>
          <w:p w14:paraId="00000014"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position w:val="-1"/>
              </w:rPr>
            </w:pPr>
          </w:p>
        </w:tc>
        <w:tc>
          <w:tcPr>
            <w:tcW w:w="9357" w:type="dxa"/>
          </w:tcPr>
          <w:p w14:paraId="00000015"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position w:val="-1"/>
              </w:rPr>
            </w:pPr>
            <w:r w:rsidRPr="00B15D18">
              <w:rPr>
                <w:rFonts w:ascii="Arial" w:eastAsia="Times New Roman" w:hAnsi="Arial" w:cs="Arial"/>
                <w:position w:val="-1"/>
              </w:rPr>
              <w:t>Reviewer’s comment</w:t>
            </w:r>
          </w:p>
          <w:p w14:paraId="00000016"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highlight w:val="yellow"/>
              </w:rPr>
              <w:t>Artificial Intelligence (AI) generated or assisted review comments are strictly prohibited during peer review.</w:t>
            </w:r>
          </w:p>
          <w:p w14:paraId="00000017" w14:textId="77777777" w:rsidR="002130E3" w:rsidRPr="00B15D18" w:rsidRDefault="002130E3">
            <w:pPr>
              <w:suppressAutoHyphens/>
              <w:spacing w:line="1" w:lineRule="atLeast"/>
              <w:ind w:leftChars="-1" w:hangingChars="1" w:hanging="2"/>
              <w:textAlignment w:val="top"/>
              <w:outlineLvl w:val="0"/>
              <w:rPr>
                <w:rFonts w:ascii="Arial" w:eastAsia="Calibri" w:hAnsi="Arial" w:cs="Arial"/>
                <w:position w:val="-1"/>
                <w:sz w:val="20"/>
                <w:szCs w:val="20"/>
              </w:rPr>
            </w:pPr>
          </w:p>
        </w:tc>
        <w:tc>
          <w:tcPr>
            <w:tcW w:w="6442" w:type="dxa"/>
          </w:tcPr>
          <w:p w14:paraId="00000018" w14:textId="77777777" w:rsidR="002130E3" w:rsidRPr="00B15D18" w:rsidRDefault="003050B7">
            <w:pPr>
              <w:suppressAutoHyphens/>
              <w:spacing w:after="160" w:line="256" w:lineRule="auto"/>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Author’s Feedback</w:t>
            </w:r>
            <w:r w:rsidRPr="00B15D18">
              <w:rPr>
                <w:rFonts w:ascii="Arial" w:eastAsia="Calibri" w:hAnsi="Arial" w:cs="Arial"/>
                <w:position w:val="-1"/>
                <w:sz w:val="20"/>
                <w:szCs w:val="20"/>
              </w:rPr>
              <w:t xml:space="preserve"> (It is mandatory that authors should write his/her feedback here)</w:t>
            </w:r>
          </w:p>
          <w:p w14:paraId="00000019"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b w:val="0"/>
                <w:position w:val="-1"/>
              </w:rPr>
            </w:pPr>
          </w:p>
        </w:tc>
      </w:tr>
      <w:tr w:rsidR="002130E3" w:rsidRPr="00B15D18" w14:paraId="19CD8F09" w14:textId="77777777">
        <w:trPr>
          <w:trHeight w:val="1264"/>
        </w:trPr>
        <w:tc>
          <w:tcPr>
            <w:tcW w:w="5351" w:type="dxa"/>
          </w:tcPr>
          <w:p w14:paraId="0000001A"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Please write a few sentences regarding the importance of this manuscript for the scientific community. A minimum of 3-4 sentences may be required for this part.</w:t>
            </w:r>
          </w:p>
          <w:p w14:paraId="0000001B" w14:textId="77777777" w:rsidR="002130E3" w:rsidRPr="00B15D18" w:rsidRDefault="002130E3">
            <w:pPr>
              <w:suppressAutoHyphens/>
              <w:spacing w:line="1" w:lineRule="atLeast"/>
              <w:ind w:leftChars="-1" w:hangingChars="1" w:hanging="2"/>
              <w:textAlignment w:val="top"/>
              <w:outlineLvl w:val="0"/>
              <w:rPr>
                <w:rFonts w:ascii="Arial" w:eastAsia="Calibri" w:hAnsi="Arial" w:cs="Arial"/>
                <w:position w:val="-1"/>
                <w:sz w:val="20"/>
                <w:szCs w:val="20"/>
              </w:rPr>
            </w:pPr>
          </w:p>
        </w:tc>
        <w:tc>
          <w:tcPr>
            <w:tcW w:w="9357" w:type="dxa"/>
          </w:tcPr>
          <w:p w14:paraId="0000001C" w14:textId="77777777" w:rsidR="002130E3" w:rsidRPr="00B15D18" w:rsidRDefault="003050B7">
            <w:pPr>
              <w:suppressAutoHyphens/>
              <w:ind w:leftChars="-1" w:hangingChars="1" w:hanging="2"/>
              <w:textAlignment w:val="top"/>
              <w:outlineLvl w:val="0"/>
              <w:rPr>
                <w:rFonts w:ascii="Arial" w:eastAsia="Calibri" w:hAnsi="Arial" w:cs="Arial"/>
                <w:color w:val="000000"/>
                <w:position w:val="-1"/>
                <w:sz w:val="20"/>
                <w:szCs w:val="20"/>
              </w:rPr>
            </w:pPr>
            <w:r w:rsidRPr="00B15D18">
              <w:rPr>
                <w:rFonts w:ascii="Arial" w:eastAsia="Calibri" w:hAnsi="Arial" w:cs="Arial"/>
                <w:b/>
                <w:color w:val="000000"/>
                <w:position w:val="-1"/>
                <w:sz w:val="20"/>
                <w:szCs w:val="20"/>
              </w:rPr>
              <w:t>.The area explored is very important although neglected by the scientific community. These and other reasons are why most authors find it intricate to difference between some concepts or themes regarding marketing strategies. Aothor's recommendation should</w:t>
            </w:r>
            <w:r w:rsidRPr="00B15D18">
              <w:rPr>
                <w:rFonts w:ascii="Arial" w:eastAsia="Calibri" w:hAnsi="Arial" w:cs="Arial"/>
                <w:b/>
                <w:color w:val="000000"/>
                <w:position w:val="-1"/>
                <w:sz w:val="20"/>
                <w:szCs w:val="20"/>
              </w:rPr>
              <w:t xml:space="preserve"> capture such assertions. </w:t>
            </w:r>
          </w:p>
        </w:tc>
        <w:tc>
          <w:tcPr>
            <w:tcW w:w="6442" w:type="dxa"/>
          </w:tcPr>
          <w:p w14:paraId="0000001D"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b w:val="0"/>
                <w:position w:val="-1"/>
                <w:lang w:val="en-PH"/>
              </w:rPr>
            </w:pPr>
            <w:r w:rsidRPr="00B15D18">
              <w:rPr>
                <w:rFonts w:ascii="Arial" w:eastAsia="Times New Roman" w:hAnsi="Arial" w:cs="Arial"/>
                <w:b w:val="0"/>
                <w:position w:val="-1"/>
                <w:lang w:val="en-PH"/>
              </w:rPr>
              <w:t>Acknowledge the comments.</w:t>
            </w:r>
          </w:p>
        </w:tc>
      </w:tr>
      <w:tr w:rsidR="002130E3" w:rsidRPr="00B15D18" w14:paraId="031658A4" w14:textId="77777777">
        <w:trPr>
          <w:trHeight w:val="1262"/>
        </w:trPr>
        <w:tc>
          <w:tcPr>
            <w:tcW w:w="5351" w:type="dxa"/>
          </w:tcPr>
          <w:p w14:paraId="0000001E"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Is the title of the article suitable?</w:t>
            </w:r>
          </w:p>
          <w:p w14:paraId="0000001F"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(If not please suggest an alternative title)</w:t>
            </w:r>
          </w:p>
          <w:p w14:paraId="00000020"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position w:val="-1"/>
                <w:u w:val="single"/>
              </w:rPr>
            </w:pPr>
          </w:p>
        </w:tc>
        <w:tc>
          <w:tcPr>
            <w:tcW w:w="9357" w:type="dxa"/>
          </w:tcPr>
          <w:p w14:paraId="00000021"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 xml:space="preserve">The article is supposed to be more concerned with the relevance of service marketing strategies. But the author was </w:t>
            </w:r>
            <w:r w:rsidRPr="00B15D18">
              <w:rPr>
                <w:rFonts w:ascii="Arial" w:eastAsia="Calibri" w:hAnsi="Arial" w:cs="Arial"/>
                <w:b/>
                <w:position w:val="-1"/>
                <w:sz w:val="20"/>
                <w:szCs w:val="20"/>
              </w:rPr>
              <w:t>limited to contributions on product marketing strategies. There is need for the author to get the two kinds of marketing strategies clear before publishing</w:t>
            </w:r>
          </w:p>
        </w:tc>
        <w:tc>
          <w:tcPr>
            <w:tcW w:w="6442" w:type="dxa"/>
          </w:tcPr>
          <w:p w14:paraId="00000022"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b w:val="0"/>
                <w:position w:val="-1"/>
              </w:rPr>
            </w:pPr>
            <w:r w:rsidRPr="00B15D18">
              <w:rPr>
                <w:rFonts w:ascii="Arial" w:eastAsia="Times New Roman" w:hAnsi="Arial" w:cs="Arial"/>
                <w:b w:val="0"/>
                <w:position w:val="-1"/>
              </w:rPr>
              <w:t>Suggested alternative title: Adoption of Service Marketing Strategies among Freelance  Online Tutors</w:t>
            </w:r>
            <w:r w:rsidRPr="00B15D18">
              <w:rPr>
                <w:rFonts w:ascii="Arial" w:eastAsia="Times New Roman" w:hAnsi="Arial" w:cs="Arial"/>
                <w:b w:val="0"/>
                <w:position w:val="-1"/>
              </w:rPr>
              <w:t xml:space="preserve">: A Systematic Literature Review </w:t>
            </w:r>
          </w:p>
          <w:p w14:paraId="00000023"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b w:val="0"/>
                <w:position w:val="-1"/>
              </w:rPr>
            </w:pPr>
          </w:p>
        </w:tc>
      </w:tr>
      <w:tr w:rsidR="002130E3" w:rsidRPr="00B15D18" w14:paraId="0B85B2B5" w14:textId="77777777" w:rsidTr="00B15D18">
        <w:trPr>
          <w:trHeight w:val="566"/>
        </w:trPr>
        <w:tc>
          <w:tcPr>
            <w:tcW w:w="5351" w:type="dxa"/>
          </w:tcPr>
          <w:p w14:paraId="00000024"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position w:val="-1"/>
              </w:rPr>
            </w:pPr>
            <w:r w:rsidRPr="00B15D18">
              <w:rPr>
                <w:rFonts w:ascii="Arial" w:eastAsia="Times New Roman" w:hAnsi="Arial" w:cs="Arial"/>
                <w:position w:val="-1"/>
              </w:rPr>
              <w:t>Is the abstract of the article comprehensive? Do you suggest the addition (or deletion) of some points in this section? Please write your suggestions here.</w:t>
            </w:r>
          </w:p>
          <w:p w14:paraId="00000025"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position w:val="-1"/>
                <w:u w:val="single"/>
              </w:rPr>
            </w:pPr>
          </w:p>
        </w:tc>
        <w:tc>
          <w:tcPr>
            <w:tcW w:w="9357" w:type="dxa"/>
          </w:tcPr>
          <w:p w14:paraId="00000026"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There is need for the addition of service marketing components</w:t>
            </w:r>
          </w:p>
        </w:tc>
        <w:tc>
          <w:tcPr>
            <w:tcW w:w="6442" w:type="dxa"/>
          </w:tcPr>
          <w:p w14:paraId="00000027" w14:textId="77777777" w:rsidR="002130E3" w:rsidRPr="00B15D18" w:rsidRDefault="003050B7">
            <w:pPr>
              <w:keepNext/>
              <w:suppressAutoHyphens/>
              <w:spacing w:line="1" w:lineRule="atLeast"/>
              <w:ind w:leftChars="-1" w:hangingChars="1" w:hanging="2"/>
              <w:jc w:val="both"/>
              <w:textAlignment w:val="top"/>
              <w:outlineLvl w:val="0"/>
              <w:rPr>
                <w:rFonts w:ascii="Arial" w:eastAsia="Times New Roman" w:hAnsi="Arial" w:cs="Arial"/>
                <w:position w:val="-1"/>
                <w:sz w:val="20"/>
                <w:szCs w:val="20"/>
              </w:rPr>
            </w:pPr>
            <w:r w:rsidRPr="00B15D18">
              <w:rPr>
                <w:rFonts w:ascii="Arial" w:eastAsia="Arial" w:hAnsi="Arial" w:cs="Arial"/>
                <w:position w:val="-1"/>
                <w:sz w:val="20"/>
                <w:szCs w:val="20"/>
              </w:rPr>
              <w:t xml:space="preserve"> Three major themes of service marketing strategies emerged from the analysis: referral programs, testimonials and reviews, and digital marketing.</w:t>
            </w:r>
          </w:p>
        </w:tc>
      </w:tr>
      <w:tr w:rsidR="002130E3" w:rsidRPr="00B15D18" w14:paraId="3E6A083C" w14:textId="77777777">
        <w:trPr>
          <w:trHeight w:val="704"/>
        </w:trPr>
        <w:tc>
          <w:tcPr>
            <w:tcW w:w="5351" w:type="dxa"/>
          </w:tcPr>
          <w:p w14:paraId="00000028" w14:textId="77777777" w:rsidR="002130E3" w:rsidRPr="00B15D18" w:rsidRDefault="003050B7">
            <w:pPr>
              <w:pStyle w:val="Heading2"/>
              <w:suppressAutoHyphens/>
              <w:spacing w:line="1" w:lineRule="atLeast"/>
              <w:ind w:leftChars="-1" w:hangingChars="1" w:hanging="2"/>
              <w:jc w:val="left"/>
              <w:textAlignment w:val="top"/>
              <w:rPr>
                <w:rFonts w:ascii="Arial" w:hAnsi="Arial" w:cs="Arial"/>
                <w:b w:val="0"/>
                <w:position w:val="-1"/>
                <w:u w:val="single"/>
              </w:rPr>
            </w:pPr>
            <w:r w:rsidRPr="00B15D18">
              <w:rPr>
                <w:rFonts w:ascii="Arial" w:eastAsia="Times New Roman" w:hAnsi="Arial" w:cs="Arial"/>
                <w:position w:val="-1"/>
              </w:rPr>
              <w:t>Is the manuscript scientifically, correct? Please write here.</w:t>
            </w:r>
          </w:p>
        </w:tc>
        <w:tc>
          <w:tcPr>
            <w:tcW w:w="9357" w:type="dxa"/>
          </w:tcPr>
          <w:p w14:paraId="00000029" w14:textId="77777777" w:rsidR="002130E3" w:rsidRPr="00B15D18" w:rsidRDefault="003050B7">
            <w:pPr>
              <w:suppressAutoHyphens/>
              <w:ind w:leftChars="-1" w:hangingChars="1" w:hanging="2"/>
              <w:textAlignment w:val="top"/>
              <w:outlineLvl w:val="0"/>
              <w:rPr>
                <w:rFonts w:ascii="Arial" w:eastAsia="Calibri" w:hAnsi="Arial" w:cs="Arial"/>
                <w:color w:val="000000"/>
                <w:position w:val="-1"/>
                <w:sz w:val="20"/>
                <w:szCs w:val="20"/>
              </w:rPr>
            </w:pPr>
            <w:r w:rsidRPr="00B15D18">
              <w:rPr>
                <w:rFonts w:ascii="Arial" w:eastAsia="Calibri" w:hAnsi="Arial" w:cs="Arial"/>
                <w:color w:val="000000"/>
                <w:position w:val="-1"/>
                <w:sz w:val="20"/>
                <w:szCs w:val="20"/>
              </w:rPr>
              <w:t>It's quite okay in the scientific community</w:t>
            </w:r>
          </w:p>
        </w:tc>
        <w:tc>
          <w:tcPr>
            <w:tcW w:w="6442" w:type="dxa"/>
          </w:tcPr>
          <w:p w14:paraId="0000002A"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b w:val="0"/>
                <w:position w:val="-1"/>
              </w:rPr>
            </w:pPr>
            <w:r w:rsidRPr="00B15D18">
              <w:rPr>
                <w:rFonts w:ascii="Arial" w:eastAsia="Times New Roman" w:hAnsi="Arial" w:cs="Arial"/>
                <w:b w:val="0"/>
                <w:position w:val="-1"/>
              </w:rPr>
              <w:t xml:space="preserve">I </w:t>
            </w:r>
            <w:r w:rsidRPr="00B15D18">
              <w:rPr>
                <w:rFonts w:ascii="Arial" w:eastAsia="Times New Roman" w:hAnsi="Arial" w:cs="Arial"/>
                <w:b w:val="0"/>
                <w:position w:val="-1"/>
              </w:rPr>
              <w:t>made some improvements in the Manuscript..</w:t>
            </w:r>
          </w:p>
        </w:tc>
      </w:tr>
      <w:tr w:rsidR="002130E3" w:rsidRPr="00B15D18" w14:paraId="7ADCBEE9" w14:textId="77777777">
        <w:trPr>
          <w:trHeight w:val="703"/>
        </w:trPr>
        <w:tc>
          <w:tcPr>
            <w:tcW w:w="5351" w:type="dxa"/>
          </w:tcPr>
          <w:p w14:paraId="0000002B"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b/>
                <w:position w:val="-1"/>
                <w:sz w:val="20"/>
                <w:szCs w:val="20"/>
              </w:rPr>
              <w:t>Are the references sufficient and recent? If you have suggestions of additional references, please mention them in the review form.</w:t>
            </w:r>
          </w:p>
        </w:tc>
        <w:tc>
          <w:tcPr>
            <w:tcW w:w="9357" w:type="dxa"/>
          </w:tcPr>
          <w:p w14:paraId="0000002C" w14:textId="77777777" w:rsidR="002130E3" w:rsidRPr="00B15D18" w:rsidRDefault="003050B7">
            <w:pPr>
              <w:suppressAutoHyphens/>
              <w:ind w:leftChars="-1" w:hangingChars="1" w:hanging="2"/>
              <w:textAlignment w:val="top"/>
              <w:outlineLvl w:val="0"/>
              <w:rPr>
                <w:rFonts w:ascii="Arial" w:eastAsia="Calibri" w:hAnsi="Arial" w:cs="Arial"/>
                <w:color w:val="000000"/>
                <w:position w:val="-1"/>
                <w:sz w:val="20"/>
                <w:szCs w:val="20"/>
              </w:rPr>
            </w:pPr>
            <w:r w:rsidRPr="00B15D18">
              <w:rPr>
                <w:rFonts w:ascii="Arial" w:eastAsia="Calibri" w:hAnsi="Arial" w:cs="Arial"/>
                <w:color w:val="000000"/>
                <w:position w:val="-1"/>
                <w:sz w:val="20"/>
                <w:szCs w:val="20"/>
              </w:rPr>
              <w:t>So far, the references are okay</w:t>
            </w:r>
          </w:p>
        </w:tc>
        <w:tc>
          <w:tcPr>
            <w:tcW w:w="6442" w:type="dxa"/>
          </w:tcPr>
          <w:p w14:paraId="0000002D"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b w:val="0"/>
                <w:position w:val="-1"/>
              </w:rPr>
            </w:pPr>
            <w:r w:rsidRPr="00B15D18">
              <w:rPr>
                <w:rFonts w:ascii="Arial" w:eastAsia="Times New Roman" w:hAnsi="Arial" w:cs="Arial"/>
                <w:b w:val="0"/>
                <w:position w:val="-1"/>
                <w:lang w:val="en-PH"/>
              </w:rPr>
              <w:t xml:space="preserve">Thanks, </w:t>
            </w:r>
            <w:r w:rsidRPr="00B15D18">
              <w:rPr>
                <w:rFonts w:ascii="Arial" w:eastAsia="Times New Roman" w:hAnsi="Arial" w:cs="Arial"/>
                <w:b w:val="0"/>
                <w:position w:val="-1"/>
              </w:rPr>
              <w:t>I made some additional corrections to th</w:t>
            </w:r>
            <w:r w:rsidRPr="00B15D18">
              <w:rPr>
                <w:rFonts w:ascii="Arial" w:eastAsia="Times New Roman" w:hAnsi="Arial" w:cs="Arial"/>
                <w:b w:val="0"/>
                <w:position w:val="-1"/>
              </w:rPr>
              <w:t>e references.</w:t>
            </w:r>
          </w:p>
        </w:tc>
      </w:tr>
      <w:tr w:rsidR="002130E3" w:rsidRPr="00B15D18" w14:paraId="4DA8C273" w14:textId="77777777">
        <w:trPr>
          <w:trHeight w:val="386"/>
        </w:trPr>
        <w:tc>
          <w:tcPr>
            <w:tcW w:w="5351" w:type="dxa"/>
          </w:tcPr>
          <w:p w14:paraId="0000002E"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position w:val="-1"/>
              </w:rPr>
            </w:pPr>
            <w:r w:rsidRPr="00B15D18">
              <w:rPr>
                <w:rFonts w:ascii="Arial" w:eastAsia="Times New Roman" w:hAnsi="Arial" w:cs="Arial"/>
                <w:position w:val="-1"/>
              </w:rPr>
              <w:t>Is the language/English quality of the article suitable for scholarly communications?</w:t>
            </w:r>
          </w:p>
          <w:p w14:paraId="0000002F" w14:textId="77777777" w:rsidR="002130E3" w:rsidRPr="00B15D18" w:rsidRDefault="002130E3">
            <w:pPr>
              <w:suppressAutoHyphens/>
              <w:spacing w:line="1" w:lineRule="atLeast"/>
              <w:ind w:leftChars="-1" w:hangingChars="1" w:hanging="2"/>
              <w:textAlignment w:val="top"/>
              <w:outlineLvl w:val="0"/>
              <w:rPr>
                <w:rFonts w:ascii="Arial" w:eastAsia="Calibri" w:hAnsi="Arial" w:cs="Arial"/>
                <w:position w:val="-1"/>
                <w:sz w:val="20"/>
                <w:szCs w:val="20"/>
              </w:rPr>
            </w:pPr>
          </w:p>
        </w:tc>
        <w:tc>
          <w:tcPr>
            <w:tcW w:w="9357" w:type="dxa"/>
          </w:tcPr>
          <w:p w14:paraId="00000030"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position w:val="-1"/>
                <w:sz w:val="20"/>
                <w:szCs w:val="20"/>
              </w:rPr>
              <w:t>The English is quite comprehensive</w:t>
            </w:r>
          </w:p>
        </w:tc>
        <w:tc>
          <w:tcPr>
            <w:tcW w:w="6442" w:type="dxa"/>
          </w:tcPr>
          <w:p w14:paraId="00000031" w14:textId="77777777" w:rsidR="002130E3" w:rsidRPr="00B15D18" w:rsidRDefault="003050B7">
            <w:pPr>
              <w:suppressAutoHyphens/>
              <w:spacing w:line="1" w:lineRule="atLeast"/>
              <w:ind w:leftChars="-1" w:hangingChars="1" w:hanging="2"/>
              <w:textAlignment w:val="top"/>
              <w:outlineLvl w:val="0"/>
              <w:rPr>
                <w:rFonts w:ascii="Arial" w:eastAsia="Calibri" w:hAnsi="Arial" w:cs="Arial"/>
                <w:position w:val="-1"/>
                <w:sz w:val="20"/>
                <w:szCs w:val="20"/>
              </w:rPr>
            </w:pPr>
            <w:r w:rsidRPr="00B15D18">
              <w:rPr>
                <w:rFonts w:ascii="Arial" w:eastAsia="Calibri" w:hAnsi="Arial" w:cs="Arial"/>
                <w:position w:val="-1"/>
                <w:sz w:val="20"/>
                <w:szCs w:val="20"/>
              </w:rPr>
              <w:t>Yes,  I agree.</w:t>
            </w:r>
          </w:p>
        </w:tc>
      </w:tr>
      <w:tr w:rsidR="002130E3" w:rsidRPr="00B15D18" w14:paraId="2B227E0D" w14:textId="77777777" w:rsidTr="00B15D18">
        <w:trPr>
          <w:trHeight w:val="96"/>
        </w:trPr>
        <w:tc>
          <w:tcPr>
            <w:tcW w:w="5351" w:type="dxa"/>
          </w:tcPr>
          <w:p w14:paraId="00000032" w14:textId="77777777" w:rsidR="002130E3" w:rsidRPr="00B15D18" w:rsidRDefault="003050B7">
            <w:pPr>
              <w:pStyle w:val="Heading2"/>
              <w:suppressAutoHyphens/>
              <w:spacing w:line="1" w:lineRule="atLeast"/>
              <w:ind w:leftChars="-1" w:hangingChars="1" w:hanging="2"/>
              <w:jc w:val="left"/>
              <w:textAlignment w:val="top"/>
              <w:rPr>
                <w:rFonts w:ascii="Arial" w:eastAsia="Times New Roman" w:hAnsi="Arial" w:cs="Arial"/>
                <w:b w:val="0"/>
                <w:position w:val="-1"/>
              </w:rPr>
            </w:pPr>
            <w:r w:rsidRPr="00B15D18">
              <w:rPr>
                <w:rFonts w:ascii="Arial" w:eastAsia="Times New Roman" w:hAnsi="Arial" w:cs="Arial"/>
                <w:position w:val="-1"/>
                <w:u w:val="single"/>
              </w:rPr>
              <w:t>Optional/General</w:t>
            </w:r>
            <w:r w:rsidRPr="00B15D18">
              <w:rPr>
                <w:rFonts w:ascii="Arial" w:eastAsia="Times New Roman" w:hAnsi="Arial" w:cs="Arial"/>
                <w:position w:val="-1"/>
              </w:rPr>
              <w:t xml:space="preserve"> </w:t>
            </w:r>
            <w:r w:rsidRPr="00B15D18">
              <w:rPr>
                <w:rFonts w:ascii="Arial" w:eastAsia="Times New Roman" w:hAnsi="Arial" w:cs="Arial"/>
                <w:b w:val="0"/>
                <w:position w:val="-1"/>
              </w:rPr>
              <w:t>comments</w:t>
            </w:r>
          </w:p>
          <w:p w14:paraId="00000033" w14:textId="77777777" w:rsidR="002130E3" w:rsidRPr="00B15D18" w:rsidRDefault="002130E3">
            <w:pPr>
              <w:pStyle w:val="Heading2"/>
              <w:suppressAutoHyphens/>
              <w:spacing w:line="1" w:lineRule="atLeast"/>
              <w:ind w:leftChars="-1" w:hangingChars="1" w:hanging="2"/>
              <w:jc w:val="left"/>
              <w:textAlignment w:val="top"/>
              <w:rPr>
                <w:rFonts w:ascii="Arial" w:eastAsia="Times New Roman" w:hAnsi="Arial" w:cs="Arial"/>
                <w:b w:val="0"/>
                <w:position w:val="-1"/>
              </w:rPr>
            </w:pPr>
          </w:p>
        </w:tc>
        <w:tc>
          <w:tcPr>
            <w:tcW w:w="9357" w:type="dxa"/>
          </w:tcPr>
          <w:p w14:paraId="00000034" w14:textId="77777777" w:rsidR="002130E3" w:rsidRPr="00B15D18" w:rsidRDefault="003050B7">
            <w:pPr>
              <w:suppressAutoHyphens/>
              <w:ind w:leftChars="-1" w:hangingChars="1" w:hanging="2"/>
              <w:textAlignment w:val="top"/>
              <w:outlineLvl w:val="0"/>
              <w:rPr>
                <w:rFonts w:ascii="Arial" w:eastAsia="Times New Roman" w:hAnsi="Arial" w:cs="Arial"/>
                <w:color w:val="000000"/>
                <w:position w:val="-1"/>
                <w:sz w:val="20"/>
                <w:szCs w:val="20"/>
              </w:rPr>
            </w:pPr>
            <w:r w:rsidRPr="00B15D18">
              <w:rPr>
                <w:rFonts w:ascii="Arial" w:eastAsia="Times New Roman" w:hAnsi="Arial" w:cs="Arial"/>
                <w:b/>
                <w:color w:val="000000"/>
                <w:position w:val="-1"/>
                <w:sz w:val="20"/>
                <w:szCs w:val="20"/>
              </w:rPr>
              <w:t>See my comments above</w:t>
            </w:r>
          </w:p>
        </w:tc>
        <w:tc>
          <w:tcPr>
            <w:tcW w:w="6442" w:type="dxa"/>
          </w:tcPr>
          <w:p w14:paraId="00000035" w14:textId="77777777" w:rsidR="002130E3" w:rsidRPr="00B15D18" w:rsidRDefault="002130E3">
            <w:pPr>
              <w:suppressAutoHyphens/>
              <w:spacing w:line="1" w:lineRule="atLeast"/>
              <w:ind w:leftChars="-1" w:hangingChars="1" w:hanging="2"/>
              <w:textAlignment w:val="top"/>
              <w:outlineLvl w:val="0"/>
              <w:rPr>
                <w:rFonts w:ascii="Arial" w:eastAsia="Calibri" w:hAnsi="Arial" w:cs="Arial"/>
                <w:position w:val="-1"/>
                <w:sz w:val="20"/>
                <w:szCs w:val="20"/>
              </w:rPr>
            </w:pPr>
          </w:p>
        </w:tc>
      </w:tr>
    </w:tbl>
    <w:p w14:paraId="00000041" w14:textId="77777777" w:rsidR="002130E3" w:rsidRPr="00B15D18" w:rsidRDefault="002130E3">
      <w:pPr>
        <w:jc w:val="both"/>
        <w:rPr>
          <w:rFonts w:ascii="Arial" w:eastAsia="Times New Roman" w:hAnsi="Arial" w:cs="Arial"/>
          <w:color w:val="000000"/>
          <w:sz w:val="20"/>
          <w:szCs w:val="20"/>
          <w:u w:val="single"/>
        </w:rPr>
      </w:pPr>
      <w:bookmarkStart w:id="1" w:name="_heading=h.r712bi9wa2pp" w:colFirst="0" w:colLast="0"/>
      <w:bookmarkEnd w:id="1"/>
    </w:p>
    <w:tbl>
      <w:tblPr>
        <w:tblStyle w:val="Style29"/>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31"/>
        <w:gridCol w:w="7166"/>
        <w:gridCol w:w="7153"/>
      </w:tblGrid>
      <w:tr w:rsidR="002130E3" w:rsidRPr="00B15D18" w14:paraId="337B20EB" w14:textId="7777777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14:paraId="00000042" w14:textId="77777777" w:rsidR="002130E3" w:rsidRPr="00B15D18" w:rsidRDefault="003050B7">
            <w:pPr>
              <w:suppressAutoHyphens/>
              <w:spacing w:line="276" w:lineRule="auto"/>
              <w:ind w:leftChars="-1" w:hangingChars="1" w:hanging="2"/>
              <w:textAlignment w:val="top"/>
              <w:outlineLvl w:val="0"/>
              <w:rPr>
                <w:rFonts w:ascii="Arial" w:eastAsia="Arial" w:hAnsi="Arial" w:cs="Arial"/>
                <w:position w:val="-1"/>
                <w:sz w:val="20"/>
                <w:szCs w:val="20"/>
                <w:u w:val="single"/>
              </w:rPr>
            </w:pPr>
            <w:r w:rsidRPr="00B15D18">
              <w:rPr>
                <w:rFonts w:ascii="Arial" w:eastAsia="Arial" w:hAnsi="Arial" w:cs="Arial"/>
                <w:b/>
                <w:position w:val="-1"/>
                <w:sz w:val="20"/>
                <w:szCs w:val="20"/>
                <w:highlight w:val="yellow"/>
                <w:u w:val="single"/>
              </w:rPr>
              <w:t>PART  2:</w:t>
            </w:r>
            <w:r w:rsidRPr="00B15D18">
              <w:rPr>
                <w:rFonts w:ascii="Arial" w:eastAsia="Arial" w:hAnsi="Arial" w:cs="Arial"/>
                <w:b/>
                <w:position w:val="-1"/>
                <w:sz w:val="20"/>
                <w:szCs w:val="20"/>
                <w:u w:val="single"/>
              </w:rPr>
              <w:t xml:space="preserve"> </w:t>
            </w:r>
          </w:p>
          <w:p w14:paraId="00000043"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u w:val="single"/>
              </w:rPr>
            </w:pPr>
          </w:p>
        </w:tc>
      </w:tr>
      <w:tr w:rsidR="002130E3" w:rsidRPr="00B15D18" w14:paraId="18D1FA94" w14:textId="7777777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6"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7" w14:textId="77777777" w:rsidR="002130E3" w:rsidRPr="00B15D18" w:rsidRDefault="003050B7">
            <w:pPr>
              <w:keepNext/>
              <w:suppressAutoHyphens/>
              <w:spacing w:line="276" w:lineRule="auto"/>
              <w:ind w:leftChars="-1" w:hangingChars="1" w:hanging="2"/>
              <w:textAlignment w:val="top"/>
              <w:outlineLvl w:val="0"/>
              <w:rPr>
                <w:rFonts w:ascii="Arial" w:eastAsia="Arial" w:hAnsi="Arial" w:cs="Arial"/>
                <w:position w:val="-1"/>
                <w:sz w:val="20"/>
                <w:szCs w:val="20"/>
              </w:rPr>
            </w:pPr>
            <w:r w:rsidRPr="00B15D18">
              <w:rPr>
                <w:rFonts w:ascii="Arial" w:eastAsia="Arial" w:hAnsi="Arial" w:cs="Arial"/>
                <w:b/>
                <w:position w:val="-1"/>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00000048" w14:textId="77777777" w:rsidR="002130E3" w:rsidRPr="00B15D18" w:rsidRDefault="003050B7">
            <w:pPr>
              <w:keepNext/>
              <w:suppressAutoHyphens/>
              <w:spacing w:line="276" w:lineRule="auto"/>
              <w:ind w:leftChars="-1" w:hangingChars="1" w:hanging="2"/>
              <w:textAlignment w:val="top"/>
              <w:outlineLvl w:val="0"/>
              <w:rPr>
                <w:rFonts w:ascii="Arial" w:eastAsia="Arial" w:hAnsi="Arial" w:cs="Arial"/>
                <w:position w:val="-1"/>
                <w:sz w:val="20"/>
                <w:szCs w:val="20"/>
              </w:rPr>
            </w:pPr>
            <w:r w:rsidRPr="00B15D18">
              <w:rPr>
                <w:rFonts w:ascii="Arial" w:eastAsia="Arial" w:hAnsi="Arial" w:cs="Arial"/>
                <w:b/>
                <w:position w:val="-1"/>
                <w:sz w:val="20"/>
                <w:szCs w:val="20"/>
              </w:rPr>
              <w:t>Author’s</w:t>
            </w:r>
            <w:r w:rsidRPr="00B15D18">
              <w:rPr>
                <w:rFonts w:ascii="Arial" w:eastAsia="Arial" w:hAnsi="Arial" w:cs="Arial"/>
                <w:b/>
                <w:position w:val="-1"/>
                <w:sz w:val="20"/>
                <w:szCs w:val="20"/>
              </w:rPr>
              <w:t xml:space="preserve"> comment</w:t>
            </w:r>
            <w:r w:rsidRPr="00B15D18">
              <w:rPr>
                <w:rFonts w:ascii="Arial" w:eastAsia="Arial" w:hAnsi="Arial" w:cs="Arial"/>
                <w:position w:val="-1"/>
                <w:sz w:val="20"/>
                <w:szCs w:val="20"/>
              </w:rPr>
              <w:t xml:space="preserve"> </w:t>
            </w:r>
            <w:r w:rsidRPr="00B15D18">
              <w:rPr>
                <w:rFonts w:ascii="Arial" w:eastAsia="Arial" w:hAnsi="Arial" w:cs="Arial"/>
                <w:i/>
                <w:position w:val="-1"/>
                <w:sz w:val="20"/>
                <w:szCs w:val="20"/>
              </w:rPr>
              <w:t>(if agreed with reviewer, correct the manuscript and highlight that part in the manuscript. It is mandatory that authors should write his/her feedback here)</w:t>
            </w:r>
          </w:p>
        </w:tc>
      </w:tr>
      <w:tr w:rsidR="002130E3" w:rsidRPr="00B15D18" w14:paraId="096202B8" w14:textId="7777777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9" w14:textId="77777777" w:rsidR="002130E3" w:rsidRPr="00B15D18" w:rsidRDefault="003050B7">
            <w:pPr>
              <w:suppressAutoHyphens/>
              <w:spacing w:line="276" w:lineRule="auto"/>
              <w:ind w:leftChars="-1" w:hangingChars="1" w:hanging="2"/>
              <w:textAlignment w:val="top"/>
              <w:outlineLvl w:val="0"/>
              <w:rPr>
                <w:rFonts w:ascii="Arial" w:eastAsia="Arial" w:hAnsi="Arial" w:cs="Arial"/>
                <w:position w:val="-1"/>
                <w:sz w:val="20"/>
                <w:szCs w:val="20"/>
              </w:rPr>
            </w:pPr>
            <w:r w:rsidRPr="00B15D18">
              <w:rPr>
                <w:rFonts w:ascii="Arial" w:eastAsia="Arial" w:hAnsi="Arial" w:cs="Arial"/>
                <w:b/>
                <w:position w:val="-1"/>
                <w:sz w:val="20"/>
                <w:szCs w:val="20"/>
              </w:rPr>
              <w:t xml:space="preserve">Are there ethical issues in this manuscript? </w:t>
            </w:r>
          </w:p>
          <w:p w14:paraId="0000004A"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B" w14:textId="77777777" w:rsidR="002130E3" w:rsidRPr="00B15D18" w:rsidRDefault="003050B7">
            <w:pPr>
              <w:suppressAutoHyphens/>
              <w:spacing w:line="276" w:lineRule="auto"/>
              <w:ind w:leftChars="-1" w:hangingChars="1" w:hanging="2"/>
              <w:textAlignment w:val="top"/>
              <w:outlineLvl w:val="0"/>
              <w:rPr>
                <w:rFonts w:ascii="Arial" w:eastAsia="Arial" w:hAnsi="Arial" w:cs="Arial"/>
                <w:position w:val="-1"/>
                <w:sz w:val="20"/>
                <w:szCs w:val="20"/>
                <w:u w:val="single"/>
              </w:rPr>
            </w:pPr>
            <w:r w:rsidRPr="00B15D18">
              <w:rPr>
                <w:rFonts w:ascii="Arial" w:eastAsia="Arial" w:hAnsi="Arial" w:cs="Arial"/>
                <w:i/>
                <w:position w:val="-1"/>
                <w:sz w:val="20"/>
                <w:szCs w:val="20"/>
                <w:u w:val="single"/>
              </w:rPr>
              <w:t xml:space="preserve">(If yes, Kindly please write down the </w:t>
            </w:r>
            <w:r w:rsidRPr="00B15D18">
              <w:rPr>
                <w:rFonts w:ascii="Arial" w:eastAsia="Arial" w:hAnsi="Arial" w:cs="Arial"/>
                <w:i/>
                <w:position w:val="-1"/>
                <w:sz w:val="20"/>
                <w:szCs w:val="20"/>
                <w:u w:val="single"/>
              </w:rPr>
              <w:t>ethical issues here in details)</w:t>
            </w:r>
          </w:p>
          <w:p w14:paraId="0000004C"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p w14:paraId="0000004D"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0000004E"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p w14:paraId="0000004F"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p w14:paraId="00000050" w14:textId="77777777" w:rsidR="002130E3" w:rsidRPr="00B15D18" w:rsidRDefault="002130E3">
            <w:pPr>
              <w:suppressAutoHyphens/>
              <w:spacing w:line="276" w:lineRule="auto"/>
              <w:ind w:leftChars="-1" w:hangingChars="1" w:hanging="2"/>
              <w:textAlignment w:val="top"/>
              <w:outlineLvl w:val="0"/>
              <w:rPr>
                <w:rFonts w:ascii="Arial" w:eastAsia="Arial" w:hAnsi="Arial" w:cs="Arial"/>
                <w:position w:val="-1"/>
                <w:sz w:val="20"/>
                <w:szCs w:val="20"/>
              </w:rPr>
            </w:pPr>
          </w:p>
        </w:tc>
      </w:tr>
    </w:tbl>
    <w:p w14:paraId="00000051" w14:textId="77777777" w:rsidR="002130E3" w:rsidRPr="00B15D18" w:rsidRDefault="002130E3">
      <w:pPr>
        <w:rPr>
          <w:rFonts w:ascii="Arial" w:hAnsi="Arial" w:cs="Arial"/>
          <w:sz w:val="20"/>
          <w:szCs w:val="20"/>
        </w:rPr>
      </w:pPr>
    </w:p>
    <w:p w14:paraId="00000052" w14:textId="77777777" w:rsidR="002130E3" w:rsidRPr="00B15D18" w:rsidRDefault="002130E3">
      <w:pPr>
        <w:rPr>
          <w:rFonts w:ascii="Arial" w:hAnsi="Arial" w:cs="Arial"/>
          <w:sz w:val="20"/>
          <w:szCs w:val="20"/>
        </w:rPr>
      </w:pPr>
    </w:p>
    <w:p w14:paraId="00000053" w14:textId="77777777" w:rsidR="002130E3" w:rsidRPr="00B15D18" w:rsidRDefault="002130E3">
      <w:pPr>
        <w:jc w:val="both"/>
        <w:rPr>
          <w:rFonts w:ascii="Arial" w:eastAsia="Times New Roman" w:hAnsi="Arial" w:cs="Arial"/>
          <w:color w:val="000000"/>
          <w:sz w:val="20"/>
          <w:szCs w:val="20"/>
          <w:u w:val="single"/>
        </w:rPr>
      </w:pPr>
      <w:bookmarkStart w:id="2" w:name="_GoBack"/>
      <w:bookmarkEnd w:id="2"/>
    </w:p>
    <w:sectPr w:rsidR="002130E3" w:rsidRPr="00B15D18">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21D20" w14:textId="77777777" w:rsidR="003050B7" w:rsidRDefault="003050B7">
      <w:r>
        <w:separator/>
      </w:r>
    </w:p>
  </w:endnote>
  <w:endnote w:type="continuationSeparator" w:id="0">
    <w:p w14:paraId="2590326E" w14:textId="77777777" w:rsidR="003050B7" w:rsidRDefault="0030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altName w:val="Segoe Print"/>
    <w:charset w:val="00"/>
    <w:family w:val="auto"/>
    <w:pitch w:val="default"/>
  </w:font>
  <w:font w:name="Helvetica">
    <w:panose1 w:val="020B0604020202020204"/>
    <w:charset w:val="00"/>
    <w:family w:val="auto"/>
    <w:pitch w:val="default"/>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6" w14:textId="77777777" w:rsidR="002130E3" w:rsidRDefault="003050B7">
    <w:pPr>
      <w:tabs>
        <w:tab w:val="center" w:pos="4513"/>
        <w:tab w:val="right" w:pos="9026"/>
      </w:tabs>
      <w:rPr>
        <w:rFonts w:ascii="Calibri" w:eastAsia="Calibri" w:hAnsi="Calibri" w:cs="Calibri"/>
        <w:color w:val="000000"/>
        <w:sz w:val="16"/>
        <w:szCs w:val="16"/>
      </w:rPr>
    </w:pPr>
    <w:r>
      <w:rPr>
        <w:rFonts w:ascii="Calibri" w:eastAsia="Calibri" w:hAnsi="Calibri" w:cs="Calibri"/>
        <w:color w:val="000000"/>
        <w:sz w:val="16"/>
        <w:szCs w:val="16"/>
      </w:rPr>
      <w:t xml:space="preserve">Created </w:t>
    </w:r>
    <w:r>
      <w:rPr>
        <w:rFonts w:ascii="Calibri" w:eastAsia="Calibri" w:hAnsi="Calibri" w:cs="Calibri"/>
        <w:color w:val="000000"/>
        <w:sz w:val="16"/>
        <w:szCs w:val="16"/>
      </w:rPr>
      <w:t>by: DR</w:t>
    </w:r>
    <w:r>
      <w:rPr>
        <w:rFonts w:ascii="Calibri" w:eastAsia="Calibri" w:hAnsi="Calibri" w:cs="Calibri"/>
        <w:color w:val="000000"/>
        <w:sz w:val="16"/>
        <w:szCs w:val="16"/>
      </w:rPr>
      <w:tab/>
      <w:t xml:space="preserve">              Checked by: PM                                           Approved by: MBM</w:t>
    </w:r>
    <w:r>
      <w:rPr>
        <w:rFonts w:ascii="Calibri" w:eastAsia="Calibri" w:hAnsi="Calibri" w:cs="Calibri"/>
        <w:color w:val="000000"/>
        <w:sz w:val="16"/>
        <w:szCs w:val="16"/>
      </w:rPr>
      <w:tab/>
      <w:t xml:space="preserve">   </w:t>
    </w:r>
    <w:r>
      <w:rPr>
        <w:rFonts w:ascii="Calibri" w:eastAsia="Calibri" w:hAnsi="Calibri" w:cs="Calibri"/>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49829" w14:textId="77777777" w:rsidR="003050B7" w:rsidRDefault="003050B7">
      <w:r>
        <w:separator/>
      </w:r>
    </w:p>
  </w:footnote>
  <w:footnote w:type="continuationSeparator" w:id="0">
    <w:p w14:paraId="6C30A650" w14:textId="77777777" w:rsidR="003050B7" w:rsidRDefault="00305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4" w14:textId="77777777" w:rsidR="002130E3" w:rsidRDefault="002130E3">
    <w:pPr>
      <w:spacing w:after="280"/>
      <w:jc w:val="center"/>
      <w:rPr>
        <w:rFonts w:ascii="Arial" w:eastAsia="Arial" w:hAnsi="Arial" w:cs="Arial"/>
        <w:color w:val="003399"/>
        <w:u w:val="single"/>
      </w:rPr>
    </w:pPr>
  </w:p>
  <w:p w14:paraId="00000055" w14:textId="77777777" w:rsidR="002130E3" w:rsidRDefault="003050B7">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0E3"/>
    <w:rsid w:val="002130E3"/>
    <w:rsid w:val="003050B7"/>
    <w:rsid w:val="003E7D28"/>
    <w:rsid w:val="00B15D18"/>
    <w:rsid w:val="26A0130E"/>
    <w:rsid w:val="3C0A6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FE7EF1-27B8-4437-ACEE-FBA68D2E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5">
    <w:lsdException w:name="heading 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Pr>
      <w:sz w:val="24"/>
      <w:szCs w:val="24"/>
      <w:lang w:val="zh-CN"/>
    </w:r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outlineLvl w:val="3"/>
    </w:pPr>
    <w:rPr>
      <w:rFonts w:ascii="Arimo" w:eastAsia="Arimo" w:hAnsi="Arimo" w:cs="Arimo"/>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uppressAutoHyphens/>
      <w:spacing w:line="1" w:lineRule="atLeast"/>
      <w:ind w:leftChars="-1" w:left="-1" w:hangingChars="1" w:hanging="1"/>
      <w:jc w:val="both"/>
      <w:textAlignment w:val="top"/>
      <w:outlineLvl w:val="0"/>
    </w:pPr>
    <w:rPr>
      <w:rFonts w:ascii="Helvetica" w:eastAsia="MS Mincho" w:hAnsi="Helvetica" w:cs="Helvetica"/>
      <w:position w:val="-1"/>
      <w:lang w:val="fr-FR"/>
    </w:rPr>
  </w:style>
  <w:style w:type="character" w:styleId="FollowedHyperlink">
    <w:name w:val="FollowedHyperlink"/>
    <w:qFormat/>
    <w:rPr>
      <w:rFonts w:ascii="Calibri" w:eastAsia="Calibri" w:hAnsi="Calibri" w:cs="Times New Roman"/>
      <w:color w:val="800080"/>
      <w:w w:val="100"/>
      <w:position w:val="-1"/>
      <w:u w:val="single"/>
      <w:vertAlign w:val="baseline"/>
      <w:cs w:val="0"/>
    </w:rPr>
  </w:style>
  <w:style w:type="paragraph" w:styleId="Footer">
    <w:name w:val="footer"/>
    <w:basedOn w:val="Normal"/>
    <w:pPr>
      <w:tabs>
        <w:tab w:val="center" w:pos="4513"/>
        <w:tab w:val="right" w:pos="9026"/>
      </w:tabs>
      <w:suppressAutoHyphens/>
      <w:spacing w:line="1" w:lineRule="atLeast"/>
      <w:ind w:leftChars="-1" w:left="-1" w:hangingChars="1" w:hanging="1"/>
      <w:textAlignment w:val="top"/>
      <w:outlineLvl w:val="0"/>
    </w:pPr>
    <w:rPr>
      <w:rFonts w:ascii="Calibri" w:eastAsia="Calibri" w:hAnsi="Calibri" w:cs="Times New Roman"/>
      <w:position w:val="-1"/>
      <w:lang w:val="en-US"/>
    </w:rPr>
  </w:style>
  <w:style w:type="paragraph" w:styleId="Header">
    <w:name w:val="header"/>
    <w:basedOn w:val="Normal"/>
    <w:qFormat/>
    <w:pPr>
      <w:tabs>
        <w:tab w:val="center" w:pos="4680"/>
        <w:tab w:val="right" w:pos="9360"/>
      </w:tabs>
      <w:suppressAutoHyphens/>
      <w:spacing w:line="1" w:lineRule="atLeast"/>
      <w:ind w:leftChars="-1" w:left="-1" w:hangingChars="1" w:hanging="1"/>
      <w:textAlignment w:val="top"/>
      <w:outlineLvl w:val="0"/>
    </w:pPr>
    <w:rPr>
      <w:rFonts w:ascii="Calibri" w:eastAsia="Calibri" w:hAnsi="Calibri" w:cs="Times New Roman"/>
      <w:position w:val="-1"/>
      <w:lang w:val="en-US"/>
    </w:rPr>
  </w:style>
  <w:style w:type="character" w:styleId="Hyperlink">
    <w:name w:val="Hyperlink"/>
    <w:qFormat/>
    <w:rPr>
      <w:rFonts w:ascii="Calibri" w:eastAsia="Calibri" w:hAnsi="Calibri" w:cs="Times New Roman"/>
      <w:color w:val="0000FF"/>
      <w:w w:val="100"/>
      <w:position w:val="-1"/>
      <w:u w:val="single"/>
      <w:vertAlign w:val="baseline"/>
      <w:cs w:val="0"/>
    </w:rPr>
  </w:style>
  <w:style w:type="paragraph" w:styleId="NormalWeb">
    <w:name w:val="Normal (Web)"/>
    <w:basedOn w:val="Normal"/>
    <w:qFormat/>
    <w:pPr>
      <w:suppressAutoHyphens/>
      <w:spacing w:before="100" w:beforeAutospacing="1" w:after="100" w:afterAutospacing="1" w:line="1" w:lineRule="atLeast"/>
      <w:ind w:leftChars="-1" w:left="-1" w:hangingChars="1" w:hanging="1"/>
      <w:textAlignment w:val="top"/>
      <w:outlineLvl w:val="0"/>
    </w:pPr>
    <w:rPr>
      <w:rFonts w:ascii="Arial Unicode MS" w:eastAsia="Arial Unicode MS" w:hAnsi="Arial Unicode MS" w:cs="Arial Unicode MS"/>
      <w:position w:val="-1"/>
      <w:lang w:val="en-U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0"/>
    <w:qFormat/>
    <w:pPr>
      <w:suppressAutoHyphens/>
      <w:spacing w:line="1" w:lineRule="atLeast"/>
      <w:ind w:leftChars="-1" w:left="-1" w:hangingChars="1" w:hanging="1"/>
      <w:textAlignment w:val="top"/>
      <w:outlineLvl w:val="0"/>
    </w:pPr>
    <w:rPr>
      <w:rFonts w:ascii="Calibri" w:eastAsia="Times New Roman" w:hAnsi="Calibri" w:cs="Times New Roman"/>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Normal0">
    <w:name w:val="TableNormal"/>
    <w:qFormat/>
    <w:tblPr>
      <w:tblCellMar>
        <w:top w:w="0" w:type="dxa"/>
        <w:left w:w="0" w:type="dxa"/>
        <w:bottom w:w="0" w:type="dxa"/>
        <w:right w:w="0" w:type="dxa"/>
      </w:tblCellMar>
    </w:tblPr>
  </w:style>
  <w:style w:type="paragraph" w:styleId="Title">
    <w:name w:val="Title"/>
    <w:basedOn w:val="Normal"/>
    <w:next w:val="Normal"/>
    <w:qFormat/>
    <w:pPr>
      <w:keepNext/>
      <w:keepLines/>
      <w:spacing w:before="480" w:after="120"/>
    </w:pPr>
    <w:rPr>
      <w:b/>
      <w:sz w:val="72"/>
      <w:szCs w:val="72"/>
    </w:rPr>
  </w:style>
  <w:style w:type="table" w:customStyle="1" w:styleId="TableNormal1">
    <w:name w:val="Table Normal1"/>
    <w:qFormat/>
    <w:pPr>
      <w:suppressAutoHyphens/>
      <w:spacing w:line="1" w:lineRule="atLeast"/>
      <w:ind w:leftChars="-1" w:left="-1" w:hangingChars="1" w:hanging="1"/>
      <w:textAlignment w:val="top"/>
      <w:outlineLvl w:val="0"/>
    </w:pPr>
    <w:rPr>
      <w:rFonts w:ascii="Calibri" w:eastAsia="Calibri" w:hAnsi="Calibri" w:cs="Times New Roman"/>
      <w:position w:val="-1"/>
    </w:rPr>
    <w:tblPr>
      <w:tblCellMar>
        <w:top w:w="0" w:type="dxa"/>
        <w:left w:w="108" w:type="dxa"/>
        <w:bottom w:w="0" w:type="dxa"/>
        <w:right w:w="108" w:type="dxa"/>
      </w:tblCellMar>
    </w:tblPr>
  </w:style>
  <w:style w:type="character" w:customStyle="1" w:styleId="FooterChar">
    <w:name w:val="Footer Char"/>
    <w:qFormat/>
    <w:rPr>
      <w:rFonts w:ascii="Times New Roman" w:eastAsia="Times New Roman" w:hAnsi="Times New Roman" w:cs="Times New Roman"/>
      <w:w w:val="100"/>
      <w:position w:val="-1"/>
      <w:sz w:val="24"/>
      <w:szCs w:val="24"/>
      <w:vertAlign w:val="baseline"/>
      <w:cs w:val="0"/>
      <w:lang w:val="en-US"/>
    </w:rPr>
  </w:style>
  <w:style w:type="character" w:customStyle="1" w:styleId="Heading2Char">
    <w:name w:val="Heading 2 Char"/>
    <w:qFormat/>
    <w:rPr>
      <w:rFonts w:ascii="Helvetica" w:eastAsia="MS Mincho" w:hAnsi="Helvetica" w:cs="Helvetica"/>
      <w:b/>
      <w:bCs/>
      <w:w w:val="100"/>
      <w:position w:val="-1"/>
      <w:sz w:val="20"/>
      <w:szCs w:val="20"/>
      <w:vertAlign w:val="baseline"/>
      <w:cs w:val="0"/>
      <w:lang w:val="fr-FR"/>
    </w:rPr>
  </w:style>
  <w:style w:type="character" w:customStyle="1" w:styleId="BodyTextChar">
    <w:name w:val="Body Text Char"/>
    <w:qFormat/>
    <w:rPr>
      <w:rFonts w:ascii="Helvetica" w:eastAsia="MS Mincho" w:hAnsi="Helvetica" w:cs="Helvetica"/>
      <w:w w:val="100"/>
      <w:position w:val="-1"/>
      <w:sz w:val="24"/>
      <w:szCs w:val="24"/>
      <w:vertAlign w:val="baseline"/>
      <w:cs w:val="0"/>
      <w:lang w:val="fr-FR"/>
    </w:rPr>
  </w:style>
  <w:style w:type="paragraph" w:styleId="ListParagraph">
    <w:name w:val="List Paragraph"/>
    <w:basedOn w:val="Normal"/>
    <w:qFormat/>
    <w:pPr>
      <w:suppressAutoHyphens/>
      <w:spacing w:line="1" w:lineRule="atLeast"/>
      <w:ind w:leftChars="-1" w:left="720" w:hangingChars="1" w:hanging="1"/>
      <w:contextualSpacing/>
      <w:textAlignment w:val="top"/>
      <w:outlineLvl w:val="0"/>
    </w:pPr>
    <w:rPr>
      <w:rFonts w:ascii="Calibri" w:eastAsia="Calibri" w:hAnsi="Calibri" w:cs="Times New Roman"/>
      <w:position w:val="-1"/>
      <w:lang w:val="en-US"/>
    </w:rPr>
  </w:style>
  <w:style w:type="character" w:customStyle="1" w:styleId="Heading4Char">
    <w:name w:val="Heading 4 Char"/>
    <w:qFormat/>
    <w:rPr>
      <w:rFonts w:ascii="Arial Unicode MS" w:eastAsia="Arial Unicode MS" w:hAnsi="Arial Unicode MS" w:cs="Arial Unicode MS"/>
      <w:b/>
      <w:bCs/>
      <w:w w:val="100"/>
      <w:position w:val="-1"/>
      <w:sz w:val="24"/>
      <w:szCs w:val="24"/>
      <w:vertAlign w:val="baseline"/>
      <w:cs w:val="0"/>
      <w:lang w:val="en-US"/>
    </w:rPr>
  </w:style>
  <w:style w:type="character" w:customStyle="1" w:styleId="HeaderChar">
    <w:name w:val="Header Char"/>
    <w:qFormat/>
    <w:rPr>
      <w:rFonts w:ascii="Times New Roman" w:eastAsia="Times New Roman" w:hAnsi="Times New Roman" w:cs="Times New Roman"/>
      <w:w w:val="100"/>
      <w:position w:val="-1"/>
      <w:sz w:val="24"/>
      <w:szCs w:val="24"/>
      <w:vertAlign w:val="baseline"/>
      <w:cs w:val="0"/>
      <w:lang w:val="en-US"/>
    </w:rPr>
  </w:style>
  <w:style w:type="paragraph" w:customStyle="1" w:styleId="Revision1">
    <w:name w:val="Revision1"/>
    <w:qFormat/>
    <w:pPr>
      <w:suppressAutoHyphens/>
      <w:spacing w:line="1" w:lineRule="atLeast"/>
      <w:ind w:leftChars="-1" w:left="-1" w:hangingChars="1" w:hanging="1"/>
      <w:textAlignment w:val="top"/>
      <w:outlineLvl w:val="0"/>
    </w:pPr>
    <w:rPr>
      <w:position w:val="-1"/>
      <w:sz w:val="22"/>
      <w:szCs w:val="22"/>
    </w:rPr>
  </w:style>
  <w:style w:type="character" w:customStyle="1" w:styleId="UnresolvedMention1">
    <w:name w:val="Unresolved Mention1"/>
    <w:qFormat/>
    <w:rPr>
      <w:rFonts w:ascii="Calibri" w:eastAsia="Calibri" w:hAnsi="Calibri" w:cs="Times New Roman"/>
      <w:color w:val="605E5C"/>
      <w:w w:val="100"/>
      <w:position w:val="-1"/>
      <w:shd w:val="clear" w:color="auto" w:fill="E1DFDD"/>
      <w:vertAlign w:val="baseline"/>
      <w:cs w:val="0"/>
    </w:rPr>
  </w:style>
  <w:style w:type="table" w:customStyle="1" w:styleId="Style27">
    <w:name w:val="_Style 27"/>
    <w:basedOn w:val="TableNormal0"/>
    <w:qFormat/>
    <w:tblPr>
      <w:tblCellMar>
        <w:top w:w="0" w:type="dxa"/>
        <w:left w:w="0" w:type="dxa"/>
        <w:bottom w:w="0" w:type="dxa"/>
        <w:right w:w="0" w:type="dxa"/>
      </w:tblCellMar>
    </w:tblPr>
  </w:style>
  <w:style w:type="table" w:customStyle="1" w:styleId="Style28">
    <w:name w:val="_Style 28"/>
    <w:basedOn w:val="TableNormal0"/>
    <w:qFormat/>
    <w:tblPr>
      <w:tblCellMar>
        <w:top w:w="0" w:type="dxa"/>
        <w:left w:w="108" w:type="dxa"/>
        <w:bottom w:w="0" w:type="dxa"/>
        <w:right w:w="108" w:type="dxa"/>
      </w:tblCellMar>
    </w:tblPr>
  </w:style>
  <w:style w:type="table" w:customStyle="1" w:styleId="Style29">
    <w:name w:val="_Style 29"/>
    <w:basedOn w:val="TableNormal0"/>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mt.com/index.php/JEM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qzIdUfUq56qQGzT5qROdAlKRwg==">CgMxLjAyDmguM2U4cWF4Z201NTkwMg5oLnI3MTJiaTl3YTJwcDgAciExMmV3dEthQ1IxbllxdElUeXdQOF9MMm5YYUZzUVRYbDM=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2011-08-01T04:51:00Z</dcterms:created>
  <dcterms:modified xsi:type="dcterms:W3CDTF">2025-06-25T08:42:00Z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49941EA79878410580C0B622D30FE9C2_13</vt:lpwstr>
  </property>
</Properties>
</file>