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A6E01" w14:paraId="4DF0246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4AC18E" w14:textId="77777777" w:rsidR="00602F7D" w:rsidRPr="00DA6E0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A6E01" w14:paraId="2409E55F" w14:textId="77777777" w:rsidTr="002643B3">
        <w:trPr>
          <w:trHeight w:val="290"/>
        </w:trPr>
        <w:tc>
          <w:tcPr>
            <w:tcW w:w="1234" w:type="pct"/>
          </w:tcPr>
          <w:p w14:paraId="10B23A26" w14:textId="77777777" w:rsidR="0000007A" w:rsidRPr="00DA6E0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D8166" w14:textId="77777777" w:rsidR="0000007A" w:rsidRPr="00DA6E01" w:rsidRDefault="0008786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DA6E0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Journal of Agriculture and Ecology Research International </w:t>
            </w:r>
          </w:p>
        </w:tc>
      </w:tr>
      <w:tr w:rsidR="0000007A" w:rsidRPr="00DA6E01" w14:paraId="70823B4A" w14:textId="77777777" w:rsidTr="002643B3">
        <w:trPr>
          <w:trHeight w:val="290"/>
        </w:trPr>
        <w:tc>
          <w:tcPr>
            <w:tcW w:w="1234" w:type="pct"/>
          </w:tcPr>
          <w:p w14:paraId="2AB133A5" w14:textId="77777777" w:rsidR="0000007A" w:rsidRPr="00DA6E0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71B61" w14:textId="77777777" w:rsidR="0000007A" w:rsidRPr="00DA6E01" w:rsidRDefault="007D70D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Ms_JAERI_121004</w:t>
            </w:r>
          </w:p>
        </w:tc>
      </w:tr>
      <w:tr w:rsidR="0000007A" w:rsidRPr="00DA6E01" w14:paraId="688E1295" w14:textId="77777777" w:rsidTr="002643B3">
        <w:trPr>
          <w:trHeight w:val="650"/>
        </w:trPr>
        <w:tc>
          <w:tcPr>
            <w:tcW w:w="1234" w:type="pct"/>
          </w:tcPr>
          <w:p w14:paraId="4F298B2E" w14:textId="77777777" w:rsidR="0000007A" w:rsidRPr="00DA6E0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42F3" w14:textId="77777777" w:rsidR="0000007A" w:rsidRPr="00DA6E01" w:rsidRDefault="007D70D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sz w:val="20"/>
                <w:szCs w:val="20"/>
                <w:lang w:val="en-GB"/>
              </w:rPr>
              <w:t>SEA BUCKTHORN: A REVIEW ON HIDDEN TREASURE OF THE TEMPERATES</w:t>
            </w:r>
          </w:p>
        </w:tc>
      </w:tr>
      <w:tr w:rsidR="00CF0BBB" w:rsidRPr="00DA6E01" w14:paraId="2003DC62" w14:textId="77777777" w:rsidTr="002643B3">
        <w:trPr>
          <w:trHeight w:val="332"/>
        </w:trPr>
        <w:tc>
          <w:tcPr>
            <w:tcW w:w="1234" w:type="pct"/>
          </w:tcPr>
          <w:p w14:paraId="2D6BC1B6" w14:textId="77777777" w:rsidR="00CF0BBB" w:rsidRPr="00DA6E0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325F5" w14:textId="77777777" w:rsidR="00CF0BBB" w:rsidRPr="00DA6E01" w:rsidRDefault="007D70D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0994CC60" w14:textId="632948E6" w:rsidR="002754ED" w:rsidRPr="00DA6E01" w:rsidRDefault="002754ED" w:rsidP="002754E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754ED" w:rsidRPr="00DA6E01" w14:paraId="76633A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713DE4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A6E0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A6E01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0F602474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54ED" w:rsidRPr="00DA6E01" w14:paraId="43947E9A" w14:textId="77777777">
        <w:tc>
          <w:tcPr>
            <w:tcW w:w="1265" w:type="pct"/>
            <w:noWrap/>
          </w:tcPr>
          <w:p w14:paraId="57CFC695" w14:textId="77777777" w:rsidR="002754ED" w:rsidRPr="00DA6E01" w:rsidRDefault="003F24B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A6E01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DA6E01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</w:tc>
        <w:tc>
          <w:tcPr>
            <w:tcW w:w="2212" w:type="pct"/>
          </w:tcPr>
          <w:p w14:paraId="59022F26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A6E0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43D7A9A9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6E01">
              <w:rPr>
                <w:rFonts w:ascii="Arial" w:hAnsi="Arial" w:cs="Arial"/>
                <w:lang w:val="en-GB"/>
              </w:rPr>
              <w:t>Author’s Feedback</w:t>
            </w:r>
            <w:r w:rsidRPr="00DA6E01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DA6E01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754ED" w:rsidRPr="00DA6E01" w14:paraId="116AFB74" w14:textId="77777777">
        <w:trPr>
          <w:trHeight w:val="1264"/>
        </w:trPr>
        <w:tc>
          <w:tcPr>
            <w:tcW w:w="1265" w:type="pct"/>
            <w:noWrap/>
          </w:tcPr>
          <w:p w14:paraId="32C9BB5A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00254AA2" w14:textId="77777777" w:rsidR="002754ED" w:rsidRPr="00DA6E01" w:rsidRDefault="002754E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ACE1A6" w14:textId="77777777" w:rsidR="002754ED" w:rsidRPr="00DA6E01" w:rsidRDefault="008F1C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herb under observation is a valuable asset, and more cultivation can be promoted by the public agencies for health, and financial rewards.</w:t>
            </w:r>
          </w:p>
        </w:tc>
        <w:tc>
          <w:tcPr>
            <w:tcW w:w="1523" w:type="pct"/>
          </w:tcPr>
          <w:p w14:paraId="50596B02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5C300EA1" w14:textId="77777777">
        <w:trPr>
          <w:trHeight w:val="1262"/>
        </w:trPr>
        <w:tc>
          <w:tcPr>
            <w:tcW w:w="1265" w:type="pct"/>
            <w:noWrap/>
          </w:tcPr>
          <w:p w14:paraId="503D4ECE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05217B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E2540E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BF9E42" w14:textId="77777777" w:rsidR="002754ED" w:rsidRPr="00DA6E01" w:rsidRDefault="008F1C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01274FE1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31FFE468" w14:textId="77777777">
        <w:trPr>
          <w:trHeight w:val="1262"/>
        </w:trPr>
        <w:tc>
          <w:tcPr>
            <w:tcW w:w="1265" w:type="pct"/>
            <w:noWrap/>
          </w:tcPr>
          <w:p w14:paraId="3AAE108E" w14:textId="77777777" w:rsidR="002754ED" w:rsidRPr="00DA6E01" w:rsidRDefault="002754E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A6E0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2BDE344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9C46CB7" w14:textId="77777777" w:rsidR="002754ED" w:rsidRPr="00DA6E01" w:rsidRDefault="008F1C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4F8B671F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5082EA42" w14:textId="77777777">
        <w:trPr>
          <w:trHeight w:val="859"/>
        </w:trPr>
        <w:tc>
          <w:tcPr>
            <w:tcW w:w="1265" w:type="pct"/>
            <w:noWrap/>
          </w:tcPr>
          <w:p w14:paraId="40EA42F2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76171D98" w14:textId="77777777" w:rsidR="00C8494E" w:rsidRPr="00DA6E01" w:rsidRDefault="00C84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D74EB2" w14:textId="77777777" w:rsidR="002754ED" w:rsidRPr="00DA6E01" w:rsidRDefault="008F1C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31F2F3E2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0468D3F2" w14:textId="77777777">
        <w:trPr>
          <w:trHeight w:val="704"/>
        </w:trPr>
        <w:tc>
          <w:tcPr>
            <w:tcW w:w="1265" w:type="pct"/>
            <w:noWrap/>
          </w:tcPr>
          <w:p w14:paraId="4961D8EB" w14:textId="77777777" w:rsidR="00572684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</w:t>
            </w:r>
            <w:r w:rsidR="00572684"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49CB7B46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450659" w14:textId="77777777" w:rsidR="002754ED" w:rsidRPr="00DA6E01" w:rsidRDefault="008F1C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all inclusive, with important subsections, </w:t>
            </w:r>
            <w:proofErr w:type="spellStart"/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geocultural</w:t>
            </w:r>
            <w:proofErr w:type="spellEnd"/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backdrop, scientific details, and the future proposals.</w:t>
            </w:r>
          </w:p>
        </w:tc>
        <w:tc>
          <w:tcPr>
            <w:tcW w:w="1523" w:type="pct"/>
          </w:tcPr>
          <w:p w14:paraId="5911369C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1D18A8FE" w14:textId="77777777">
        <w:trPr>
          <w:trHeight w:val="703"/>
        </w:trPr>
        <w:tc>
          <w:tcPr>
            <w:tcW w:w="1265" w:type="pct"/>
            <w:noWrap/>
          </w:tcPr>
          <w:p w14:paraId="44979327" w14:textId="77777777" w:rsidR="002754ED" w:rsidRPr="00DA6E01" w:rsidRDefault="002754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05F50767" w14:textId="77777777" w:rsidR="002754ED" w:rsidRPr="00DA6E01" w:rsidRDefault="00874955" w:rsidP="008F1C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-</w:t>
            </w:r>
          </w:p>
        </w:tc>
        <w:tc>
          <w:tcPr>
            <w:tcW w:w="2212" w:type="pct"/>
          </w:tcPr>
          <w:p w14:paraId="2429B1CB" w14:textId="77777777" w:rsidR="002754ED" w:rsidRPr="00DA6E01" w:rsidRDefault="008F1C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6E967523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754ED" w:rsidRPr="00DA6E01" w14:paraId="7E3472B3" w14:textId="77777777">
        <w:trPr>
          <w:trHeight w:val="386"/>
        </w:trPr>
        <w:tc>
          <w:tcPr>
            <w:tcW w:w="1265" w:type="pct"/>
            <w:noWrap/>
          </w:tcPr>
          <w:p w14:paraId="5617D3B1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6E01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DA6E01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6B2108B6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D581F08" w14:textId="77777777" w:rsidR="002754ED" w:rsidRPr="00DA6E01" w:rsidRDefault="002754E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A6E0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  <w:r w:rsidR="00874955" w:rsidRPr="00DA6E01">
              <w:rPr>
                <w:rFonts w:ascii="Arial" w:hAnsi="Arial" w:cs="Arial"/>
                <w:bCs w:val="0"/>
                <w:lang w:val="en-GB"/>
              </w:rPr>
              <w:t xml:space="preserve"> </w:t>
            </w:r>
          </w:p>
          <w:p w14:paraId="68AB6BEB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57F383" w14:textId="77777777" w:rsidR="002754ED" w:rsidRPr="00DA6E01" w:rsidRDefault="008F1C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3025939A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9C3877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2EE595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2A2906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747EE2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54ED" w:rsidRPr="00DA6E01" w14:paraId="4BF7FB85" w14:textId="77777777">
        <w:trPr>
          <w:trHeight w:val="1178"/>
        </w:trPr>
        <w:tc>
          <w:tcPr>
            <w:tcW w:w="1265" w:type="pct"/>
            <w:noWrap/>
          </w:tcPr>
          <w:p w14:paraId="3D212B9F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A6E0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A6E0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A6E0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C93507F" w14:textId="77777777" w:rsidR="002754ED" w:rsidRPr="00DA6E01" w:rsidRDefault="002754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A83FAE4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3CE61A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54553B" w14:textId="77777777" w:rsidR="002754ED" w:rsidRPr="00DA6E01" w:rsidRDefault="00BE16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>The article is nicely drafted. A little spell check is suggested.</w:t>
            </w:r>
          </w:p>
          <w:p w14:paraId="01566D7D" w14:textId="77777777" w:rsidR="002754ED" w:rsidRPr="00DA6E01" w:rsidRDefault="002754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B2F899" w14:textId="3B7C92CF" w:rsidR="002754ED" w:rsidRPr="00DA6E01" w:rsidRDefault="00C20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>The authors are extremely grateful</w:t>
            </w:r>
            <w:r w:rsidR="00F77CF7" w:rsidRPr="00DA6E01">
              <w:rPr>
                <w:rFonts w:ascii="Arial" w:hAnsi="Arial" w:cs="Arial"/>
                <w:sz w:val="20"/>
                <w:szCs w:val="20"/>
                <w:lang w:val="en-GB"/>
              </w:rPr>
              <w:t xml:space="preserve"> to the journal and the team of reviewers for all their efforts and timely response</w:t>
            </w: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>. All the suggestions from respected reviewers are taken in</w:t>
            </w:r>
            <w:r w:rsidR="00F77CF7" w:rsidRPr="00DA6E01"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 xml:space="preserve"> consideratio</w:t>
            </w:r>
            <w:r w:rsidR="00F77CF7" w:rsidRPr="00DA6E01">
              <w:rPr>
                <w:rFonts w:ascii="Arial" w:hAnsi="Arial" w:cs="Arial"/>
                <w:sz w:val="20"/>
                <w:szCs w:val="20"/>
                <w:lang w:val="en-GB"/>
              </w:rPr>
              <w:t>n and necessary corrections are made in the manuscript.</w:t>
            </w:r>
          </w:p>
        </w:tc>
      </w:tr>
    </w:tbl>
    <w:p w14:paraId="0378FEF4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D97DC1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BA27E8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99E478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DEACBC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95534D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A9BB38" w14:textId="77777777" w:rsidR="002754ED" w:rsidRPr="00DA6E01" w:rsidRDefault="002754ED" w:rsidP="002754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50C39" w:rsidRPr="00DA6E01" w14:paraId="5EAE5F31" w14:textId="77777777" w:rsidTr="00DA6E0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545A3" w14:textId="77777777" w:rsidR="00050C39" w:rsidRPr="00DA6E01" w:rsidRDefault="00050C39" w:rsidP="00DA6E0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65652409"/>
            <w:bookmarkStart w:id="3" w:name="_Hlk173332547"/>
            <w:bookmarkStart w:id="4" w:name="_GoBack"/>
            <w:r w:rsidRPr="00DA6E0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A6E0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2D6CA8" w14:textId="77777777" w:rsidR="00050C39" w:rsidRPr="00DA6E01" w:rsidRDefault="00050C39" w:rsidP="000618D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0C39" w:rsidRPr="00DA6E01" w14:paraId="09AAF171" w14:textId="77777777" w:rsidTr="00DA6E0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6C5DF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EB81" w14:textId="77777777" w:rsidR="00050C39" w:rsidRPr="00DA6E01" w:rsidRDefault="00050C39" w:rsidP="000618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294987E" w14:textId="77777777" w:rsidR="00050C39" w:rsidRPr="00DA6E01" w:rsidRDefault="00050C39" w:rsidP="000618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6E0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A6E0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A6E0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50C39" w:rsidRPr="00DA6E01" w14:paraId="423B9975" w14:textId="77777777" w:rsidTr="00DA6E0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4374" w14:textId="77777777" w:rsidR="00050C39" w:rsidRPr="00DA6E01" w:rsidRDefault="00050C39" w:rsidP="000618D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A6E0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11BD50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8FC9" w14:textId="77777777" w:rsidR="00050C39" w:rsidRPr="00DA6E01" w:rsidRDefault="00050C39" w:rsidP="000618D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A6E0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A6E0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A6E0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D0F740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AA14F0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CF207FE" w14:textId="51DFA99E" w:rsidR="00050C39" w:rsidRPr="00DA6E01" w:rsidRDefault="009942E7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A6E01">
              <w:rPr>
                <w:rFonts w:ascii="Arial" w:hAnsi="Arial" w:cs="Arial"/>
                <w:sz w:val="20"/>
                <w:szCs w:val="20"/>
                <w:lang w:val="en-GB"/>
              </w:rPr>
              <w:t>The authors agree with the comments raised by the reviewers and all the necessary corrections are made and highlighted in the manuscript according to the reviewers’ suggestions.</w:t>
            </w:r>
          </w:p>
          <w:p w14:paraId="5C2955B7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CA4165" w14:textId="77777777" w:rsidR="00050C39" w:rsidRPr="00DA6E01" w:rsidRDefault="00050C39" w:rsidP="000618D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037AE836" w14:textId="77777777" w:rsidR="00050C39" w:rsidRPr="00DA6E01" w:rsidRDefault="00050C39" w:rsidP="00050C39">
      <w:pPr>
        <w:rPr>
          <w:rFonts w:ascii="Arial" w:hAnsi="Arial" w:cs="Arial"/>
          <w:sz w:val="20"/>
          <w:szCs w:val="20"/>
        </w:rPr>
      </w:pPr>
    </w:p>
    <w:sectPr w:rsidR="00050C39" w:rsidRPr="00DA6E01" w:rsidSect="00F76088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1C52F" w14:textId="77777777" w:rsidR="00167CE1" w:rsidRPr="0000007A" w:rsidRDefault="00167CE1" w:rsidP="0099583E">
      <w:r>
        <w:separator/>
      </w:r>
    </w:p>
  </w:endnote>
  <w:endnote w:type="continuationSeparator" w:id="0">
    <w:p w14:paraId="79C57112" w14:textId="77777777" w:rsidR="00167CE1" w:rsidRPr="0000007A" w:rsidRDefault="00167C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63C9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B26D5" w:rsidRPr="005B26D5">
      <w:rPr>
        <w:sz w:val="16"/>
      </w:rPr>
      <w:t xml:space="preserve">Version: </w:t>
    </w:r>
    <w:r w:rsidR="00150C05">
      <w:rPr>
        <w:sz w:val="16"/>
      </w:rPr>
      <w:t>3</w:t>
    </w:r>
    <w:r w:rsidR="005B26D5" w:rsidRPr="005B26D5">
      <w:rPr>
        <w:sz w:val="16"/>
      </w:rPr>
      <w:t xml:space="preserve"> (0</w:t>
    </w:r>
    <w:r w:rsidR="00150C05">
      <w:rPr>
        <w:sz w:val="16"/>
      </w:rPr>
      <w:t>7</w:t>
    </w:r>
    <w:r w:rsidR="005B26D5" w:rsidRPr="005B26D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B587" w14:textId="77777777" w:rsidR="00167CE1" w:rsidRPr="0000007A" w:rsidRDefault="00167CE1" w:rsidP="0099583E">
      <w:r>
        <w:separator/>
      </w:r>
    </w:p>
  </w:footnote>
  <w:footnote w:type="continuationSeparator" w:id="0">
    <w:p w14:paraId="6C8C31E1" w14:textId="77777777" w:rsidR="00167CE1" w:rsidRPr="0000007A" w:rsidRDefault="00167C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A5FB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B6208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150C0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C39"/>
    <w:rsid w:val="0005668C"/>
    <w:rsid w:val="00056CB0"/>
    <w:rsid w:val="000577C2"/>
    <w:rsid w:val="0006257C"/>
    <w:rsid w:val="0007665E"/>
    <w:rsid w:val="00077FB9"/>
    <w:rsid w:val="00084D7C"/>
    <w:rsid w:val="0008786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3B5D"/>
    <w:rsid w:val="00100577"/>
    <w:rsid w:val="00101322"/>
    <w:rsid w:val="00136984"/>
    <w:rsid w:val="00144521"/>
    <w:rsid w:val="0014745D"/>
    <w:rsid w:val="00150304"/>
    <w:rsid w:val="00150C05"/>
    <w:rsid w:val="0015296D"/>
    <w:rsid w:val="00163622"/>
    <w:rsid w:val="001645A2"/>
    <w:rsid w:val="00164F4E"/>
    <w:rsid w:val="00165685"/>
    <w:rsid w:val="00167CE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46A9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17D4"/>
    <w:rsid w:val="00262634"/>
    <w:rsid w:val="002643B3"/>
    <w:rsid w:val="002754ED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0242"/>
    <w:rsid w:val="0033584A"/>
    <w:rsid w:val="0033692F"/>
    <w:rsid w:val="00344CBD"/>
    <w:rsid w:val="00346223"/>
    <w:rsid w:val="00370DA7"/>
    <w:rsid w:val="003839EB"/>
    <w:rsid w:val="003864A0"/>
    <w:rsid w:val="003A04E7"/>
    <w:rsid w:val="003A4991"/>
    <w:rsid w:val="003A6148"/>
    <w:rsid w:val="003A6E1A"/>
    <w:rsid w:val="003B2172"/>
    <w:rsid w:val="003E746A"/>
    <w:rsid w:val="003F24B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2F2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684"/>
    <w:rsid w:val="005735A5"/>
    <w:rsid w:val="005A5BE0"/>
    <w:rsid w:val="005B12E0"/>
    <w:rsid w:val="005B26D5"/>
    <w:rsid w:val="005B7B1F"/>
    <w:rsid w:val="005C25A0"/>
    <w:rsid w:val="005D230D"/>
    <w:rsid w:val="00602F7D"/>
    <w:rsid w:val="00605952"/>
    <w:rsid w:val="00620677"/>
    <w:rsid w:val="00624032"/>
    <w:rsid w:val="00632D8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3433"/>
    <w:rsid w:val="00707BE1"/>
    <w:rsid w:val="007238EB"/>
    <w:rsid w:val="0072789A"/>
    <w:rsid w:val="007317C3"/>
    <w:rsid w:val="0073377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70D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4955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0B2C"/>
    <w:rsid w:val="008F1C2D"/>
    <w:rsid w:val="008F36E4"/>
    <w:rsid w:val="00931DBF"/>
    <w:rsid w:val="00933C8B"/>
    <w:rsid w:val="009553EC"/>
    <w:rsid w:val="0097330E"/>
    <w:rsid w:val="00974330"/>
    <w:rsid w:val="0097498C"/>
    <w:rsid w:val="00982766"/>
    <w:rsid w:val="009852C4"/>
    <w:rsid w:val="00985F26"/>
    <w:rsid w:val="00990309"/>
    <w:rsid w:val="009942E7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290A"/>
    <w:rsid w:val="00A31AAC"/>
    <w:rsid w:val="00A32905"/>
    <w:rsid w:val="00A36C95"/>
    <w:rsid w:val="00A37DE3"/>
    <w:rsid w:val="00A519D1"/>
    <w:rsid w:val="00A6343B"/>
    <w:rsid w:val="00A65C50"/>
    <w:rsid w:val="00A66DD2"/>
    <w:rsid w:val="00AA2D67"/>
    <w:rsid w:val="00AA41B3"/>
    <w:rsid w:val="00AA6670"/>
    <w:rsid w:val="00AB05CE"/>
    <w:rsid w:val="00AB0C86"/>
    <w:rsid w:val="00AB1ED6"/>
    <w:rsid w:val="00AB397D"/>
    <w:rsid w:val="00AB638A"/>
    <w:rsid w:val="00AB6E43"/>
    <w:rsid w:val="00AC1349"/>
    <w:rsid w:val="00AD6C51"/>
    <w:rsid w:val="00AF3016"/>
    <w:rsid w:val="00B03A45"/>
    <w:rsid w:val="00B03D8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3449"/>
    <w:rsid w:val="00B845A3"/>
    <w:rsid w:val="00B858FF"/>
    <w:rsid w:val="00BA1AB3"/>
    <w:rsid w:val="00BA6421"/>
    <w:rsid w:val="00BB34E6"/>
    <w:rsid w:val="00BB4FEC"/>
    <w:rsid w:val="00BC402F"/>
    <w:rsid w:val="00BD27BA"/>
    <w:rsid w:val="00BE13EF"/>
    <w:rsid w:val="00BE162F"/>
    <w:rsid w:val="00BE40A5"/>
    <w:rsid w:val="00BE6454"/>
    <w:rsid w:val="00BF39A4"/>
    <w:rsid w:val="00C02797"/>
    <w:rsid w:val="00C0574E"/>
    <w:rsid w:val="00C10283"/>
    <w:rsid w:val="00C110CC"/>
    <w:rsid w:val="00C2062D"/>
    <w:rsid w:val="00C22886"/>
    <w:rsid w:val="00C25C8F"/>
    <w:rsid w:val="00C263C6"/>
    <w:rsid w:val="00C635B6"/>
    <w:rsid w:val="00C70DFC"/>
    <w:rsid w:val="00C82466"/>
    <w:rsid w:val="00C84097"/>
    <w:rsid w:val="00C8494E"/>
    <w:rsid w:val="00CB429B"/>
    <w:rsid w:val="00CC2753"/>
    <w:rsid w:val="00CD093E"/>
    <w:rsid w:val="00CD1556"/>
    <w:rsid w:val="00CD1FD7"/>
    <w:rsid w:val="00CE199A"/>
    <w:rsid w:val="00CE5AC7"/>
    <w:rsid w:val="00CF0BBB"/>
    <w:rsid w:val="00D00FA1"/>
    <w:rsid w:val="00D1283A"/>
    <w:rsid w:val="00D17979"/>
    <w:rsid w:val="00D2075F"/>
    <w:rsid w:val="00D3257B"/>
    <w:rsid w:val="00D40416"/>
    <w:rsid w:val="00D45CF7"/>
    <w:rsid w:val="00D4782A"/>
    <w:rsid w:val="00D5735D"/>
    <w:rsid w:val="00D7603E"/>
    <w:rsid w:val="00D8579C"/>
    <w:rsid w:val="00D90124"/>
    <w:rsid w:val="00D9392F"/>
    <w:rsid w:val="00DA41F5"/>
    <w:rsid w:val="00DA6E01"/>
    <w:rsid w:val="00DB5B54"/>
    <w:rsid w:val="00DB7E1B"/>
    <w:rsid w:val="00DC1D81"/>
    <w:rsid w:val="00E451EA"/>
    <w:rsid w:val="00E53E52"/>
    <w:rsid w:val="00E57F4B"/>
    <w:rsid w:val="00E63889"/>
    <w:rsid w:val="00E65EB7"/>
    <w:rsid w:val="00E71150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088"/>
    <w:rsid w:val="00F77CF7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A3543"/>
  <w15:chartTrackingRefBased/>
  <w15:docId w15:val="{FD6526A4-9692-FF45-B99D-CC35110B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2905-F61E-4BE4-9145-996E0651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1084</cp:lastModifiedBy>
  <cp:revision>24</cp:revision>
  <dcterms:created xsi:type="dcterms:W3CDTF">2024-07-30T18:31:00Z</dcterms:created>
  <dcterms:modified xsi:type="dcterms:W3CDTF">2025-05-27T08:45:00Z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262f26aa684dda3162c4635977515fcdc57230bdd5e172e8ced046caf817c9e7</vt:lpwstr>
  </property>
</Properties>
</file>