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FE766D" w:rsidRPr="006A326E" w14:paraId="2C6085CA" w14:textId="77777777">
        <w:trPr>
          <w:trHeight w:val="290"/>
        </w:trPr>
        <w:tc>
          <w:tcPr>
            <w:tcW w:w="5000" w:type="pct"/>
            <w:gridSpan w:val="2"/>
            <w:tcBorders>
              <w:top w:val="nil"/>
              <w:left w:val="nil"/>
              <w:right w:val="nil"/>
            </w:tcBorders>
          </w:tcPr>
          <w:p w14:paraId="0E8556D3" w14:textId="77777777" w:rsidR="00FE766D" w:rsidRPr="006A326E" w:rsidRDefault="00FE766D">
            <w:pPr>
              <w:pStyle w:val="Heading2"/>
              <w:jc w:val="left"/>
              <w:rPr>
                <w:rFonts w:ascii="Arial" w:hAnsi="Arial" w:cs="Arial"/>
                <w:b w:val="0"/>
                <w:bCs w:val="0"/>
                <w:lang w:val="en-GB"/>
              </w:rPr>
            </w:pPr>
          </w:p>
        </w:tc>
      </w:tr>
      <w:tr w:rsidR="00FE766D" w:rsidRPr="006A326E" w14:paraId="34B99844" w14:textId="77777777">
        <w:trPr>
          <w:trHeight w:val="290"/>
        </w:trPr>
        <w:tc>
          <w:tcPr>
            <w:tcW w:w="1234" w:type="pct"/>
          </w:tcPr>
          <w:p w14:paraId="0DF96583" w14:textId="77777777" w:rsidR="00FE766D" w:rsidRPr="006A326E" w:rsidRDefault="00000000">
            <w:pPr>
              <w:pStyle w:val="BodyText"/>
              <w:ind w:left="90"/>
              <w:jc w:val="left"/>
              <w:rPr>
                <w:rFonts w:ascii="Arial" w:hAnsi="Arial" w:cs="Arial"/>
                <w:bCs/>
                <w:sz w:val="20"/>
                <w:szCs w:val="20"/>
                <w:lang w:val="en-GB"/>
              </w:rPr>
            </w:pPr>
            <w:r w:rsidRPr="006A326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3B7FEE0" w14:textId="77777777" w:rsidR="00FE766D" w:rsidRPr="006A326E" w:rsidRDefault="00000000">
            <w:pPr>
              <w:rPr>
                <w:rFonts w:ascii="Arial" w:hAnsi="Arial" w:cs="Arial"/>
                <w:b/>
                <w:bCs/>
                <w:color w:val="0000FF"/>
                <w:sz w:val="20"/>
                <w:szCs w:val="20"/>
              </w:rPr>
            </w:pPr>
            <w:hyperlink r:id="rId8" w:history="1">
              <w:r w:rsidRPr="006A326E">
                <w:rPr>
                  <w:rStyle w:val="Hyperlink"/>
                  <w:rFonts w:ascii="Arial" w:hAnsi="Arial" w:cs="Arial"/>
                  <w:b/>
                  <w:bCs/>
                  <w:sz w:val="20"/>
                  <w:szCs w:val="20"/>
                </w:rPr>
                <w:t>International Journal of Biochemistry Research &amp; Review</w:t>
              </w:r>
            </w:hyperlink>
          </w:p>
        </w:tc>
      </w:tr>
      <w:tr w:rsidR="00FE766D" w:rsidRPr="006A326E" w14:paraId="4A515627" w14:textId="77777777">
        <w:trPr>
          <w:trHeight w:val="290"/>
        </w:trPr>
        <w:tc>
          <w:tcPr>
            <w:tcW w:w="1234" w:type="pct"/>
          </w:tcPr>
          <w:p w14:paraId="4F1327B8" w14:textId="77777777" w:rsidR="00FE766D" w:rsidRPr="006A326E" w:rsidRDefault="00000000">
            <w:pPr>
              <w:pStyle w:val="BodyText"/>
              <w:ind w:left="90"/>
              <w:jc w:val="left"/>
              <w:rPr>
                <w:rFonts w:ascii="Arial" w:hAnsi="Arial" w:cs="Arial"/>
                <w:bCs/>
                <w:sz w:val="20"/>
                <w:szCs w:val="20"/>
                <w:lang w:val="en-GB"/>
              </w:rPr>
            </w:pPr>
            <w:r w:rsidRPr="006A326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CE78E78" w14:textId="77777777" w:rsidR="00FE766D" w:rsidRPr="006A326E" w:rsidRDefault="00000000">
            <w:pPr>
              <w:pStyle w:val="NormalWeb"/>
              <w:spacing w:before="0" w:beforeAutospacing="0" w:after="0" w:afterAutospacing="0"/>
              <w:rPr>
                <w:rFonts w:ascii="Arial" w:hAnsi="Arial" w:cs="Arial"/>
                <w:b/>
                <w:bCs/>
                <w:sz w:val="20"/>
                <w:szCs w:val="20"/>
                <w:lang w:val="en-GB"/>
              </w:rPr>
            </w:pPr>
            <w:r w:rsidRPr="006A326E">
              <w:rPr>
                <w:rFonts w:ascii="Arial" w:hAnsi="Arial" w:cs="Arial"/>
                <w:b/>
                <w:bCs/>
                <w:sz w:val="20"/>
                <w:szCs w:val="20"/>
                <w:lang w:val="en-GB"/>
              </w:rPr>
              <w:t>Ms_IJBCRR_137596</w:t>
            </w:r>
          </w:p>
        </w:tc>
      </w:tr>
      <w:tr w:rsidR="00FE766D" w:rsidRPr="006A326E" w14:paraId="7D87132E" w14:textId="77777777">
        <w:trPr>
          <w:trHeight w:val="650"/>
        </w:trPr>
        <w:tc>
          <w:tcPr>
            <w:tcW w:w="1234" w:type="pct"/>
          </w:tcPr>
          <w:p w14:paraId="2D62F7BA" w14:textId="77777777" w:rsidR="00FE766D" w:rsidRPr="006A326E" w:rsidRDefault="00000000">
            <w:pPr>
              <w:pStyle w:val="BodyText"/>
              <w:ind w:left="90"/>
              <w:jc w:val="left"/>
              <w:rPr>
                <w:rFonts w:ascii="Arial" w:hAnsi="Arial" w:cs="Arial"/>
                <w:bCs/>
                <w:sz w:val="20"/>
                <w:szCs w:val="20"/>
                <w:lang w:val="en-GB"/>
              </w:rPr>
            </w:pPr>
            <w:r w:rsidRPr="006A326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8C66114" w14:textId="77777777" w:rsidR="00FE766D" w:rsidRPr="006A326E" w:rsidRDefault="00000000">
            <w:pPr>
              <w:pStyle w:val="NormalWeb"/>
              <w:spacing w:before="0" w:beforeAutospacing="0" w:after="0" w:afterAutospacing="0"/>
              <w:rPr>
                <w:rFonts w:ascii="Arial" w:hAnsi="Arial" w:cs="Arial"/>
                <w:b/>
                <w:sz w:val="20"/>
                <w:szCs w:val="20"/>
                <w:lang w:val="en-GB"/>
              </w:rPr>
            </w:pPr>
            <w:r w:rsidRPr="006A326E">
              <w:rPr>
                <w:rFonts w:ascii="Arial" w:hAnsi="Arial" w:cs="Arial"/>
                <w:b/>
                <w:sz w:val="20"/>
                <w:szCs w:val="20"/>
                <w:lang w:val="en-GB"/>
              </w:rPr>
              <w:t>Effect of Aqueous Extract of Carica papaya and Gongronema latifolium Leaves on Some Serum Enzymes and Lipid Profiles of Carbon Tetrachloride (CCl4)-Induced Wistar Rats</w:t>
            </w:r>
          </w:p>
        </w:tc>
      </w:tr>
      <w:tr w:rsidR="00FE766D" w:rsidRPr="006A326E" w14:paraId="4EB96A17" w14:textId="77777777">
        <w:trPr>
          <w:trHeight w:val="332"/>
        </w:trPr>
        <w:tc>
          <w:tcPr>
            <w:tcW w:w="1234" w:type="pct"/>
          </w:tcPr>
          <w:p w14:paraId="41F7C086" w14:textId="77777777" w:rsidR="00FE766D" w:rsidRPr="006A326E" w:rsidRDefault="00000000">
            <w:pPr>
              <w:pStyle w:val="BodyText"/>
              <w:ind w:left="90"/>
              <w:jc w:val="left"/>
              <w:rPr>
                <w:rFonts w:ascii="Arial" w:hAnsi="Arial" w:cs="Arial"/>
                <w:bCs/>
                <w:sz w:val="20"/>
                <w:szCs w:val="20"/>
                <w:lang w:val="en-GB"/>
              </w:rPr>
            </w:pPr>
            <w:r w:rsidRPr="006A326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8A1B569" w14:textId="77777777" w:rsidR="00FE766D" w:rsidRPr="006A326E" w:rsidRDefault="00000000">
            <w:pPr>
              <w:pStyle w:val="NormalWeb"/>
              <w:spacing w:before="0" w:beforeAutospacing="0" w:after="0" w:afterAutospacing="0"/>
              <w:rPr>
                <w:rFonts w:ascii="Arial" w:hAnsi="Arial" w:cs="Arial"/>
                <w:b/>
                <w:sz w:val="20"/>
                <w:szCs w:val="20"/>
                <w:lang w:val="en-GB"/>
              </w:rPr>
            </w:pPr>
            <w:r w:rsidRPr="006A326E">
              <w:rPr>
                <w:rFonts w:ascii="Arial" w:hAnsi="Arial" w:cs="Arial"/>
                <w:b/>
                <w:sz w:val="20"/>
                <w:szCs w:val="20"/>
                <w:lang w:val="en-GB"/>
              </w:rPr>
              <w:t>Original Research Article</w:t>
            </w:r>
          </w:p>
        </w:tc>
      </w:tr>
    </w:tbl>
    <w:p w14:paraId="3A27D23E" w14:textId="77777777" w:rsidR="00FE766D" w:rsidRPr="006A326E" w:rsidRDefault="00FE766D">
      <w:pPr>
        <w:pStyle w:val="BodyText"/>
        <w:rPr>
          <w:rFonts w:ascii="Arial" w:hAnsi="Arial" w:cs="Arial"/>
          <w:b/>
          <w:bCs/>
          <w:sz w:val="20"/>
          <w:szCs w:val="20"/>
          <w:u w:val="single"/>
          <w:lang w:val="en-GB"/>
        </w:rPr>
      </w:pPr>
    </w:p>
    <w:p w14:paraId="0F5A3D88" w14:textId="77777777" w:rsidR="00FE766D" w:rsidRPr="006A326E" w:rsidRDefault="00FE766D">
      <w:pPr>
        <w:pStyle w:val="BodyText"/>
        <w:rPr>
          <w:rFonts w:ascii="Arial" w:hAnsi="Arial" w:cs="Arial"/>
          <w:sz w:val="20"/>
          <w:szCs w:val="20"/>
          <w:lang w:val="en-GB"/>
        </w:rPr>
      </w:pPr>
      <w:bookmarkStart w:id="0" w:name="_Hlk171324449"/>
    </w:p>
    <w:p w14:paraId="13F73199" w14:textId="77777777" w:rsidR="00FE766D" w:rsidRPr="006A326E" w:rsidRDefault="00FE766D">
      <w:pPr>
        <w:pStyle w:val="BodyText"/>
        <w:rPr>
          <w:rFonts w:ascii="Arial" w:hAnsi="Arial" w:cs="Arial"/>
          <w:sz w:val="20"/>
          <w:szCs w:val="20"/>
          <w:lang w:val="en-GB"/>
        </w:rPr>
      </w:pPr>
    </w:p>
    <w:tbl>
      <w:tblPr>
        <w:tblpPr w:leftFromText="180" w:rightFromText="180" w:vertAnchor="text" w:horzAnchor="margin" w:tblpX="108" w:tblpY="-54"/>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FE766D" w:rsidRPr="006A326E" w14:paraId="5EBC9FC2" w14:textId="77777777" w:rsidTr="006A326E">
        <w:tc>
          <w:tcPr>
            <w:tcW w:w="5000" w:type="pct"/>
            <w:gridSpan w:val="3"/>
            <w:tcBorders>
              <w:top w:val="nil"/>
              <w:left w:val="nil"/>
              <w:right w:val="nil"/>
            </w:tcBorders>
            <w:noWrap/>
          </w:tcPr>
          <w:p w14:paraId="0D366DFC" w14:textId="77777777" w:rsidR="00FE766D" w:rsidRPr="006A326E" w:rsidRDefault="00000000" w:rsidP="006A326E">
            <w:pPr>
              <w:pStyle w:val="Heading2"/>
              <w:jc w:val="left"/>
              <w:rPr>
                <w:rFonts w:ascii="Arial" w:hAnsi="Arial" w:cs="Arial"/>
                <w:lang w:val="en-GB"/>
              </w:rPr>
            </w:pPr>
            <w:r w:rsidRPr="006A326E">
              <w:rPr>
                <w:rFonts w:ascii="Arial" w:hAnsi="Arial" w:cs="Arial"/>
                <w:highlight w:val="yellow"/>
                <w:lang w:val="en-GB"/>
              </w:rPr>
              <w:t>PART  1:</w:t>
            </w:r>
            <w:r w:rsidRPr="006A326E">
              <w:rPr>
                <w:rFonts w:ascii="Arial" w:hAnsi="Arial" w:cs="Arial"/>
                <w:lang w:val="en-GB"/>
              </w:rPr>
              <w:t xml:space="preserve"> Comments</w:t>
            </w:r>
          </w:p>
          <w:p w14:paraId="7C26273F" w14:textId="77777777" w:rsidR="00FE766D" w:rsidRPr="006A326E" w:rsidRDefault="00FE766D" w:rsidP="006A326E">
            <w:pPr>
              <w:rPr>
                <w:rFonts w:ascii="Arial" w:hAnsi="Arial" w:cs="Arial"/>
                <w:sz w:val="20"/>
                <w:szCs w:val="20"/>
                <w:lang w:val="en-GB"/>
              </w:rPr>
            </w:pPr>
          </w:p>
        </w:tc>
      </w:tr>
      <w:tr w:rsidR="00FE766D" w:rsidRPr="006A326E" w14:paraId="6F607DBA" w14:textId="77777777" w:rsidTr="006A326E">
        <w:tc>
          <w:tcPr>
            <w:tcW w:w="1246" w:type="pct"/>
            <w:noWrap/>
          </w:tcPr>
          <w:p w14:paraId="0549C9B2" w14:textId="77777777" w:rsidR="00FE766D" w:rsidRPr="006A326E" w:rsidRDefault="00FE766D" w:rsidP="006A326E">
            <w:pPr>
              <w:pStyle w:val="Heading2"/>
              <w:jc w:val="left"/>
              <w:rPr>
                <w:rFonts w:ascii="Arial" w:hAnsi="Arial" w:cs="Arial"/>
                <w:lang w:val="en-GB"/>
              </w:rPr>
            </w:pPr>
          </w:p>
        </w:tc>
        <w:tc>
          <w:tcPr>
            <w:tcW w:w="2223" w:type="pct"/>
          </w:tcPr>
          <w:p w14:paraId="7ACB5A92" w14:textId="77777777" w:rsidR="00FE766D" w:rsidRPr="006A326E" w:rsidRDefault="00000000" w:rsidP="006A326E">
            <w:pPr>
              <w:pStyle w:val="Heading2"/>
              <w:jc w:val="left"/>
              <w:rPr>
                <w:rFonts w:ascii="Arial" w:hAnsi="Arial" w:cs="Arial"/>
                <w:lang w:val="en-GB"/>
              </w:rPr>
            </w:pPr>
            <w:r w:rsidRPr="006A326E">
              <w:rPr>
                <w:rFonts w:ascii="Arial" w:hAnsi="Arial" w:cs="Arial"/>
                <w:lang w:val="en-GB"/>
              </w:rPr>
              <w:t>Reviewer’s comment</w:t>
            </w:r>
          </w:p>
          <w:p w14:paraId="665E99FC" w14:textId="77777777" w:rsidR="00FE766D" w:rsidRPr="006A326E" w:rsidRDefault="00000000" w:rsidP="006A326E">
            <w:pPr>
              <w:rPr>
                <w:rFonts w:ascii="Arial" w:hAnsi="Arial" w:cs="Arial"/>
                <w:b/>
                <w:bCs/>
                <w:sz w:val="20"/>
                <w:szCs w:val="20"/>
              </w:rPr>
            </w:pPr>
            <w:r w:rsidRPr="006A326E">
              <w:rPr>
                <w:rFonts w:ascii="Arial" w:hAnsi="Arial" w:cs="Arial"/>
                <w:b/>
                <w:bCs/>
                <w:sz w:val="20"/>
                <w:szCs w:val="20"/>
                <w:highlight w:val="yellow"/>
              </w:rPr>
              <w:t>Artificial Intelligence (AI) generated or assisted review comments are strictly prohibited during peer review.</w:t>
            </w:r>
          </w:p>
          <w:p w14:paraId="564637A1" w14:textId="77777777" w:rsidR="00FE766D" w:rsidRPr="006A326E" w:rsidRDefault="00FE766D" w:rsidP="006A326E">
            <w:pPr>
              <w:rPr>
                <w:rFonts w:ascii="Arial" w:hAnsi="Arial" w:cs="Arial"/>
                <w:sz w:val="20"/>
                <w:szCs w:val="20"/>
                <w:lang w:val="en-GB"/>
              </w:rPr>
            </w:pPr>
          </w:p>
        </w:tc>
        <w:tc>
          <w:tcPr>
            <w:tcW w:w="1531" w:type="pct"/>
          </w:tcPr>
          <w:p w14:paraId="5ED10895" w14:textId="77777777" w:rsidR="00FE766D" w:rsidRPr="006A326E" w:rsidRDefault="00000000" w:rsidP="006A326E">
            <w:pPr>
              <w:spacing w:after="160" w:line="253" w:lineRule="auto"/>
              <w:rPr>
                <w:rFonts w:ascii="Arial" w:eastAsia="Calibri" w:hAnsi="Arial" w:cs="Arial"/>
                <w:kern w:val="2"/>
                <w:sz w:val="20"/>
                <w:szCs w:val="20"/>
                <w:lang w:val="en-IN"/>
              </w:rPr>
            </w:pPr>
            <w:r w:rsidRPr="006A326E">
              <w:rPr>
                <w:rFonts w:ascii="Arial" w:eastAsia="Calibri" w:hAnsi="Arial" w:cs="Arial"/>
                <w:b/>
                <w:kern w:val="2"/>
                <w:sz w:val="20"/>
                <w:szCs w:val="20"/>
                <w:lang w:val="en-IN"/>
              </w:rPr>
              <w:t>Author’s Feedback</w:t>
            </w:r>
            <w:r w:rsidRPr="006A326E">
              <w:rPr>
                <w:rFonts w:ascii="Arial" w:eastAsia="Calibri" w:hAnsi="Arial" w:cs="Arial"/>
                <w:kern w:val="2"/>
                <w:sz w:val="20"/>
                <w:szCs w:val="20"/>
                <w:lang w:val="en-IN"/>
              </w:rPr>
              <w:t xml:space="preserve"> (It is mandatory that authors should write his/her feedback here)</w:t>
            </w:r>
          </w:p>
          <w:p w14:paraId="144327F4" w14:textId="77777777" w:rsidR="00FE766D" w:rsidRPr="006A326E" w:rsidRDefault="00FE766D" w:rsidP="006A326E">
            <w:pPr>
              <w:pStyle w:val="Heading2"/>
              <w:jc w:val="left"/>
              <w:rPr>
                <w:rFonts w:ascii="Arial" w:hAnsi="Arial" w:cs="Arial"/>
                <w:b w:val="0"/>
                <w:lang w:val="en-GB"/>
              </w:rPr>
            </w:pPr>
          </w:p>
        </w:tc>
      </w:tr>
      <w:tr w:rsidR="00FE766D" w:rsidRPr="006A326E" w14:paraId="18D222BD" w14:textId="77777777" w:rsidTr="006A326E">
        <w:trPr>
          <w:trHeight w:val="1264"/>
        </w:trPr>
        <w:tc>
          <w:tcPr>
            <w:tcW w:w="1246" w:type="pct"/>
            <w:noWrap/>
          </w:tcPr>
          <w:p w14:paraId="63C42A5A" w14:textId="77777777" w:rsidR="00FE766D" w:rsidRPr="006A326E" w:rsidRDefault="00000000" w:rsidP="006A326E">
            <w:pPr>
              <w:ind w:left="360"/>
              <w:rPr>
                <w:rFonts w:ascii="Arial" w:hAnsi="Arial" w:cs="Arial"/>
                <w:b/>
                <w:bCs/>
                <w:sz w:val="20"/>
                <w:szCs w:val="20"/>
                <w:lang w:val="en-GB"/>
              </w:rPr>
            </w:pPr>
            <w:r w:rsidRPr="006A326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7999A2E" w14:textId="77777777" w:rsidR="00FE766D" w:rsidRPr="006A326E" w:rsidRDefault="00FE766D" w:rsidP="006A326E">
            <w:pPr>
              <w:ind w:left="360"/>
              <w:rPr>
                <w:rFonts w:ascii="Arial" w:eastAsia="MS Mincho" w:hAnsi="Arial" w:cs="Arial"/>
                <w:b/>
                <w:bCs/>
                <w:sz w:val="20"/>
                <w:szCs w:val="20"/>
                <w:lang w:val="en-GB"/>
              </w:rPr>
            </w:pPr>
          </w:p>
        </w:tc>
        <w:tc>
          <w:tcPr>
            <w:tcW w:w="2223" w:type="pct"/>
          </w:tcPr>
          <w:p w14:paraId="5ABCCE98" w14:textId="77777777" w:rsidR="00FE766D" w:rsidRPr="006A326E" w:rsidRDefault="00000000" w:rsidP="006A326E">
            <w:pPr>
              <w:pStyle w:val="ListParagraph"/>
              <w:ind w:left="0"/>
              <w:rPr>
                <w:rFonts w:ascii="Arial" w:hAnsi="Arial" w:cs="Arial"/>
                <w:b/>
                <w:bCs/>
                <w:sz w:val="20"/>
                <w:szCs w:val="20"/>
                <w:lang w:val="en-GB"/>
              </w:rPr>
            </w:pPr>
            <w:r w:rsidRPr="006A326E">
              <w:rPr>
                <w:rFonts w:ascii="Arial" w:hAnsi="Arial" w:cs="Arial"/>
                <w:sz w:val="20"/>
                <w:szCs w:val="20"/>
              </w:rPr>
              <w:t>The author has attempted to identify the hepatoprotective efficacy of two plants against CCl</w:t>
            </w:r>
            <w:r w:rsidRPr="006A326E">
              <w:rPr>
                <w:rFonts w:ascii="Cambria Math" w:hAnsi="Cambria Math" w:cs="Cambria Math"/>
                <w:sz w:val="20"/>
                <w:szCs w:val="20"/>
              </w:rPr>
              <w:t>₄</w:t>
            </w:r>
            <w:r w:rsidRPr="006A326E">
              <w:rPr>
                <w:rFonts w:ascii="Arial" w:hAnsi="Arial" w:cs="Arial"/>
                <w:sz w:val="20"/>
                <w:szCs w:val="20"/>
              </w:rPr>
              <w:t>-induced liver damage by analyzing serum parameters and enzyme levels.</w:t>
            </w:r>
          </w:p>
        </w:tc>
        <w:tc>
          <w:tcPr>
            <w:tcW w:w="1531" w:type="pct"/>
          </w:tcPr>
          <w:p w14:paraId="184E8F0A" w14:textId="77777777" w:rsidR="00FE766D" w:rsidRPr="006A326E" w:rsidRDefault="00000000" w:rsidP="006A326E">
            <w:pPr>
              <w:pStyle w:val="Heading2"/>
              <w:jc w:val="left"/>
              <w:rPr>
                <w:rFonts w:ascii="Arial" w:hAnsi="Arial" w:cs="Arial"/>
                <w:b w:val="0"/>
                <w:lang w:val="en-GB"/>
              </w:rPr>
            </w:pPr>
            <w:r w:rsidRPr="006A326E">
              <w:rPr>
                <w:rFonts w:ascii="Arial" w:hAnsi="Arial" w:cs="Arial"/>
                <w:b w:val="0"/>
                <w:lang w:val="en-US"/>
              </w:rPr>
              <w:t>This manuscript is important for the scientific community because it will attempt to identify the hepatoprotective efficacy of Carica papaya and Gongronema latifolium against carbon tetrachloride-induced liver damage by analyzing serum parameters and enzyme levels. Thanks.</w:t>
            </w:r>
          </w:p>
        </w:tc>
      </w:tr>
      <w:tr w:rsidR="00FE766D" w:rsidRPr="006A326E" w14:paraId="5135BA07" w14:textId="77777777" w:rsidTr="006A326E">
        <w:trPr>
          <w:trHeight w:val="1262"/>
        </w:trPr>
        <w:tc>
          <w:tcPr>
            <w:tcW w:w="1246" w:type="pct"/>
            <w:noWrap/>
          </w:tcPr>
          <w:p w14:paraId="508B77AA" w14:textId="77777777" w:rsidR="00FE766D" w:rsidRPr="006A326E" w:rsidRDefault="00000000" w:rsidP="006A326E">
            <w:pPr>
              <w:ind w:left="360"/>
              <w:rPr>
                <w:rFonts w:ascii="Arial" w:hAnsi="Arial" w:cs="Arial"/>
                <w:b/>
                <w:bCs/>
                <w:sz w:val="20"/>
                <w:szCs w:val="20"/>
                <w:lang w:val="en-GB"/>
              </w:rPr>
            </w:pPr>
            <w:r w:rsidRPr="006A326E">
              <w:rPr>
                <w:rFonts w:ascii="Arial" w:hAnsi="Arial" w:cs="Arial"/>
                <w:b/>
                <w:bCs/>
                <w:sz w:val="20"/>
                <w:szCs w:val="20"/>
                <w:lang w:val="en-GB"/>
              </w:rPr>
              <w:t>Is the title of the article suitable?</w:t>
            </w:r>
          </w:p>
          <w:p w14:paraId="117A87C8" w14:textId="77777777" w:rsidR="00FE766D" w:rsidRPr="006A326E" w:rsidRDefault="00000000" w:rsidP="006A326E">
            <w:pPr>
              <w:ind w:left="360"/>
              <w:rPr>
                <w:rFonts w:ascii="Arial" w:hAnsi="Arial" w:cs="Arial"/>
                <w:b/>
                <w:bCs/>
                <w:sz w:val="20"/>
                <w:szCs w:val="20"/>
                <w:lang w:val="en-GB"/>
              </w:rPr>
            </w:pPr>
            <w:r w:rsidRPr="006A326E">
              <w:rPr>
                <w:rFonts w:ascii="Arial" w:hAnsi="Arial" w:cs="Arial"/>
                <w:b/>
                <w:bCs/>
                <w:sz w:val="20"/>
                <w:szCs w:val="20"/>
                <w:lang w:val="en-GB"/>
              </w:rPr>
              <w:t>(If not please suggest an alternative title)</w:t>
            </w:r>
          </w:p>
          <w:p w14:paraId="24B7C106" w14:textId="77777777" w:rsidR="00FE766D" w:rsidRPr="006A326E" w:rsidRDefault="00FE766D" w:rsidP="006A326E">
            <w:pPr>
              <w:pStyle w:val="Heading2"/>
              <w:jc w:val="left"/>
              <w:rPr>
                <w:rFonts w:ascii="Arial" w:hAnsi="Arial" w:cs="Arial"/>
                <w:u w:val="single"/>
                <w:lang w:val="en-GB"/>
              </w:rPr>
            </w:pPr>
          </w:p>
        </w:tc>
        <w:tc>
          <w:tcPr>
            <w:tcW w:w="2223" w:type="pct"/>
          </w:tcPr>
          <w:p w14:paraId="3874D3F4" w14:textId="77777777" w:rsidR="00FE766D" w:rsidRPr="006A326E" w:rsidRDefault="00000000" w:rsidP="006A326E">
            <w:pPr>
              <w:ind w:left="360"/>
              <w:rPr>
                <w:rFonts w:ascii="Arial" w:hAnsi="Arial" w:cs="Arial"/>
                <w:b/>
                <w:bCs/>
                <w:sz w:val="20"/>
                <w:szCs w:val="20"/>
                <w:lang w:val="en-GB"/>
              </w:rPr>
            </w:pPr>
            <w:r w:rsidRPr="006A326E">
              <w:rPr>
                <w:rFonts w:ascii="Arial" w:hAnsi="Arial" w:cs="Arial"/>
                <w:b/>
                <w:bCs/>
                <w:sz w:val="20"/>
                <w:szCs w:val="20"/>
                <w:lang w:val="en-GB"/>
              </w:rPr>
              <w:t>Yes</w:t>
            </w:r>
          </w:p>
        </w:tc>
        <w:tc>
          <w:tcPr>
            <w:tcW w:w="1531" w:type="pct"/>
          </w:tcPr>
          <w:p w14:paraId="74F40A22" w14:textId="77777777" w:rsidR="00FE766D" w:rsidRPr="006A326E" w:rsidRDefault="00000000" w:rsidP="006A326E">
            <w:pPr>
              <w:pStyle w:val="Heading2"/>
              <w:jc w:val="left"/>
              <w:rPr>
                <w:rFonts w:ascii="Arial" w:hAnsi="Arial" w:cs="Arial"/>
                <w:b w:val="0"/>
                <w:lang w:val="en-GB"/>
              </w:rPr>
            </w:pPr>
            <w:r w:rsidRPr="006A326E">
              <w:rPr>
                <w:rFonts w:ascii="Arial" w:hAnsi="Arial" w:cs="Arial"/>
                <w:b w:val="0"/>
                <w:lang w:val="en-US"/>
              </w:rPr>
              <w:t>The title is suitable. Thank you.</w:t>
            </w:r>
          </w:p>
        </w:tc>
      </w:tr>
      <w:tr w:rsidR="00FE766D" w:rsidRPr="006A326E" w14:paraId="60D21E1E" w14:textId="77777777" w:rsidTr="006A326E">
        <w:trPr>
          <w:trHeight w:val="1262"/>
        </w:trPr>
        <w:tc>
          <w:tcPr>
            <w:tcW w:w="1246" w:type="pct"/>
            <w:noWrap/>
          </w:tcPr>
          <w:p w14:paraId="152E8C2A" w14:textId="77777777" w:rsidR="00FE766D" w:rsidRPr="006A326E" w:rsidRDefault="00000000" w:rsidP="006A326E">
            <w:pPr>
              <w:pStyle w:val="Heading2"/>
              <w:ind w:left="360"/>
              <w:jc w:val="left"/>
              <w:rPr>
                <w:rFonts w:ascii="Arial" w:hAnsi="Arial" w:cs="Arial"/>
                <w:lang w:val="en-GB"/>
              </w:rPr>
            </w:pPr>
            <w:r w:rsidRPr="006A326E">
              <w:rPr>
                <w:rFonts w:ascii="Arial" w:hAnsi="Arial" w:cs="Arial"/>
                <w:lang w:val="en-GB"/>
              </w:rPr>
              <w:t>Is the abstract of the article comprehensive? Do you suggest the addition (or deletion) of some points in this section? Please write your suggestions here.</w:t>
            </w:r>
          </w:p>
          <w:p w14:paraId="35C3F722" w14:textId="77777777" w:rsidR="00FE766D" w:rsidRPr="006A326E" w:rsidRDefault="00FE766D" w:rsidP="006A326E">
            <w:pPr>
              <w:pStyle w:val="Heading2"/>
              <w:jc w:val="left"/>
              <w:rPr>
                <w:rFonts w:ascii="Arial" w:hAnsi="Arial" w:cs="Arial"/>
                <w:u w:val="single"/>
                <w:lang w:val="en-GB"/>
              </w:rPr>
            </w:pPr>
          </w:p>
        </w:tc>
        <w:tc>
          <w:tcPr>
            <w:tcW w:w="2223" w:type="pct"/>
          </w:tcPr>
          <w:p w14:paraId="39EC9EF4" w14:textId="77777777" w:rsidR="00FE766D" w:rsidRPr="006A326E" w:rsidRDefault="00000000" w:rsidP="006A326E">
            <w:pPr>
              <w:ind w:left="360"/>
              <w:rPr>
                <w:rFonts w:ascii="Arial" w:hAnsi="Arial" w:cs="Arial"/>
                <w:b/>
                <w:bCs/>
                <w:sz w:val="20"/>
                <w:szCs w:val="20"/>
                <w:lang w:val="en-GB"/>
              </w:rPr>
            </w:pPr>
            <w:r w:rsidRPr="006A326E">
              <w:rPr>
                <w:rFonts w:ascii="Arial" w:hAnsi="Arial" w:cs="Arial"/>
                <w:b/>
                <w:bCs/>
                <w:sz w:val="20"/>
                <w:szCs w:val="20"/>
                <w:lang w:val="en-GB"/>
              </w:rPr>
              <w:t>No</w:t>
            </w:r>
          </w:p>
        </w:tc>
        <w:tc>
          <w:tcPr>
            <w:tcW w:w="1531" w:type="pct"/>
          </w:tcPr>
          <w:p w14:paraId="459ADB0B" w14:textId="77777777" w:rsidR="00FE766D" w:rsidRPr="006A326E" w:rsidRDefault="00000000" w:rsidP="006A326E">
            <w:pPr>
              <w:pStyle w:val="Heading2"/>
              <w:jc w:val="left"/>
              <w:rPr>
                <w:rFonts w:ascii="Arial" w:hAnsi="Arial" w:cs="Arial"/>
                <w:b w:val="0"/>
                <w:lang w:val="en-GB"/>
              </w:rPr>
            </w:pPr>
            <w:r w:rsidRPr="006A326E">
              <w:rPr>
                <w:rFonts w:ascii="Arial" w:hAnsi="Arial" w:cs="Arial"/>
                <w:b w:val="0"/>
                <w:lang w:val="en-US"/>
              </w:rPr>
              <w:t>Noted and corrected. Thank you.</w:t>
            </w:r>
          </w:p>
        </w:tc>
      </w:tr>
      <w:tr w:rsidR="00FE766D" w:rsidRPr="006A326E" w14:paraId="2F0FC205" w14:textId="77777777" w:rsidTr="006A326E">
        <w:trPr>
          <w:trHeight w:val="704"/>
        </w:trPr>
        <w:tc>
          <w:tcPr>
            <w:tcW w:w="1246" w:type="pct"/>
            <w:noWrap/>
          </w:tcPr>
          <w:p w14:paraId="77DA5F07" w14:textId="77777777" w:rsidR="00FE766D" w:rsidRPr="006A326E" w:rsidRDefault="00000000" w:rsidP="006A326E">
            <w:pPr>
              <w:pStyle w:val="Heading2"/>
              <w:ind w:left="360"/>
              <w:jc w:val="left"/>
              <w:rPr>
                <w:rFonts w:ascii="Arial" w:hAnsi="Arial" w:cs="Arial"/>
                <w:b w:val="0"/>
                <w:bCs w:val="0"/>
                <w:u w:val="single"/>
                <w:lang w:val="en-GB"/>
              </w:rPr>
            </w:pPr>
            <w:r w:rsidRPr="006A326E">
              <w:rPr>
                <w:rFonts w:ascii="Arial" w:hAnsi="Arial" w:cs="Arial"/>
                <w:lang w:val="en-GB"/>
              </w:rPr>
              <w:t>Is the manuscript scientifically, correct? Please write here.</w:t>
            </w:r>
          </w:p>
        </w:tc>
        <w:tc>
          <w:tcPr>
            <w:tcW w:w="2223" w:type="pct"/>
          </w:tcPr>
          <w:p w14:paraId="0F7C9299"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 xml:space="preserve">The author has to ckarify the duration of the treatment 9 07 or 14 days). In abstract he has given as 07 days whereas </w:t>
            </w:r>
            <w:proofErr w:type="gramStart"/>
            <w:r w:rsidRPr="006A326E">
              <w:rPr>
                <w:rFonts w:ascii="Arial" w:hAnsi="Arial" w:cs="Arial"/>
                <w:bCs/>
                <w:sz w:val="20"/>
                <w:szCs w:val="20"/>
                <w:lang w:val="en-GB"/>
              </w:rPr>
              <w:t>in  MM</w:t>
            </w:r>
            <w:proofErr w:type="gramEnd"/>
            <w:r w:rsidRPr="006A326E">
              <w:rPr>
                <w:rFonts w:ascii="Arial" w:hAnsi="Arial" w:cs="Arial"/>
                <w:bCs/>
                <w:sz w:val="20"/>
                <w:szCs w:val="20"/>
                <w:lang w:val="en-GB"/>
              </w:rPr>
              <w:t xml:space="preserve"> it is 14 days.</w:t>
            </w:r>
          </w:p>
          <w:p w14:paraId="39109F38"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 xml:space="preserve">All the graphs represented </w:t>
            </w:r>
            <w:proofErr w:type="gramStart"/>
            <w:r w:rsidRPr="006A326E">
              <w:rPr>
                <w:rFonts w:ascii="Arial" w:hAnsi="Arial" w:cs="Arial"/>
                <w:bCs/>
                <w:sz w:val="20"/>
                <w:szCs w:val="20"/>
                <w:lang w:val="en-GB"/>
              </w:rPr>
              <w:t>are  scanned</w:t>
            </w:r>
            <w:proofErr w:type="gramEnd"/>
            <w:r w:rsidRPr="006A326E">
              <w:rPr>
                <w:rFonts w:ascii="Arial" w:hAnsi="Arial" w:cs="Arial"/>
                <w:bCs/>
                <w:sz w:val="20"/>
                <w:szCs w:val="20"/>
                <w:lang w:val="en-GB"/>
              </w:rPr>
              <w:t xml:space="preserve"> images from the thesis/ book or elsewhere.</w:t>
            </w:r>
          </w:p>
          <w:p w14:paraId="4DB9048E"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The values represented for AST &amp; ALT in control are same.</w:t>
            </w:r>
          </w:p>
          <w:p w14:paraId="4DF093ED"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 xml:space="preserve">All </w:t>
            </w:r>
            <w:proofErr w:type="gramStart"/>
            <w:r w:rsidRPr="006A326E">
              <w:rPr>
                <w:rFonts w:ascii="Arial" w:hAnsi="Arial" w:cs="Arial"/>
                <w:bCs/>
                <w:sz w:val="20"/>
                <w:szCs w:val="20"/>
                <w:lang w:val="en-GB"/>
              </w:rPr>
              <w:t>parameters</w:t>
            </w:r>
            <w:proofErr w:type="gramEnd"/>
            <w:r w:rsidRPr="006A326E">
              <w:rPr>
                <w:rFonts w:ascii="Arial" w:hAnsi="Arial" w:cs="Arial"/>
                <w:bCs/>
                <w:sz w:val="20"/>
                <w:szCs w:val="20"/>
                <w:lang w:val="en-GB"/>
              </w:rPr>
              <w:t xml:space="preserve"> values show an increase than a decrease during herbal treatment </w:t>
            </w:r>
            <w:proofErr w:type="gramStart"/>
            <w:r w:rsidRPr="006A326E">
              <w:rPr>
                <w:rFonts w:ascii="Arial" w:hAnsi="Arial" w:cs="Arial"/>
                <w:bCs/>
                <w:sz w:val="20"/>
                <w:szCs w:val="20"/>
                <w:lang w:val="en-GB"/>
              </w:rPr>
              <w:t>( Group</w:t>
            </w:r>
            <w:proofErr w:type="gramEnd"/>
            <w:r w:rsidRPr="006A326E">
              <w:rPr>
                <w:rFonts w:ascii="Arial" w:hAnsi="Arial" w:cs="Arial"/>
                <w:bCs/>
                <w:sz w:val="20"/>
                <w:szCs w:val="20"/>
                <w:lang w:val="en-GB"/>
              </w:rPr>
              <w:t xml:space="preserve"> 3 – 5)</w:t>
            </w:r>
          </w:p>
          <w:p w14:paraId="2167CADC"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The histopathological photos submitted needs to be clarified.</w:t>
            </w:r>
          </w:p>
          <w:p w14:paraId="25DE12A5"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Mode of administration of CCL4 and the extract is not detailed/ given.</w:t>
            </w:r>
          </w:p>
          <w:p w14:paraId="537E0AAC"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Ethical Clearance for Animals has not been detailed.</w:t>
            </w:r>
          </w:p>
          <w:p w14:paraId="256C544F"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 xml:space="preserve">Three different </w:t>
            </w:r>
            <w:proofErr w:type="gramStart"/>
            <w:r w:rsidRPr="006A326E">
              <w:rPr>
                <w:rFonts w:ascii="Arial" w:hAnsi="Arial" w:cs="Arial"/>
                <w:bCs/>
                <w:sz w:val="20"/>
                <w:szCs w:val="20"/>
                <w:lang w:val="en-GB"/>
              </w:rPr>
              <w:t>concentration</w:t>
            </w:r>
            <w:proofErr w:type="gramEnd"/>
            <w:r w:rsidRPr="006A326E">
              <w:rPr>
                <w:rFonts w:ascii="Arial" w:hAnsi="Arial" w:cs="Arial"/>
                <w:bCs/>
                <w:sz w:val="20"/>
                <w:szCs w:val="20"/>
                <w:lang w:val="en-GB"/>
              </w:rPr>
              <w:t xml:space="preserve"> of CCl4 has been prepared, what was dosage administered to rats.</w:t>
            </w:r>
          </w:p>
          <w:p w14:paraId="47EB1CC9" w14:textId="77777777" w:rsidR="00FE766D" w:rsidRPr="006A326E" w:rsidRDefault="00000000" w:rsidP="006A326E">
            <w:pPr>
              <w:pStyle w:val="ListParagraph"/>
              <w:numPr>
                <w:ilvl w:val="0"/>
                <w:numId w:val="1"/>
              </w:numPr>
              <w:rPr>
                <w:rFonts w:ascii="Arial" w:hAnsi="Arial" w:cs="Arial"/>
                <w:bCs/>
                <w:sz w:val="20"/>
                <w:szCs w:val="20"/>
                <w:lang w:val="en-GB"/>
              </w:rPr>
            </w:pPr>
            <w:r w:rsidRPr="006A326E">
              <w:rPr>
                <w:rFonts w:ascii="Arial" w:hAnsi="Arial" w:cs="Arial"/>
                <w:bCs/>
                <w:sz w:val="20"/>
                <w:szCs w:val="20"/>
                <w:lang w:val="en-GB"/>
              </w:rPr>
              <w:t>The stock herbal extract is 5</w:t>
            </w:r>
            <w:proofErr w:type="gramStart"/>
            <w:r w:rsidRPr="006A326E">
              <w:rPr>
                <w:rFonts w:ascii="Arial" w:hAnsi="Arial" w:cs="Arial"/>
                <w:bCs/>
                <w:sz w:val="20"/>
                <w:szCs w:val="20"/>
                <w:lang w:val="en-GB"/>
              </w:rPr>
              <w:t>%,  (</w:t>
            </w:r>
            <w:proofErr w:type="gramEnd"/>
            <w:r w:rsidRPr="006A326E">
              <w:rPr>
                <w:rFonts w:ascii="Arial" w:hAnsi="Arial" w:cs="Arial"/>
                <w:bCs/>
                <w:sz w:val="20"/>
                <w:szCs w:val="20"/>
                <w:lang w:val="en-GB"/>
              </w:rPr>
              <w:t xml:space="preserve"> 5g/100ml), how did the author </w:t>
            </w:r>
            <w:proofErr w:type="gramStart"/>
            <w:r w:rsidRPr="006A326E">
              <w:rPr>
                <w:rFonts w:ascii="Arial" w:hAnsi="Arial" w:cs="Arial"/>
                <w:bCs/>
                <w:sz w:val="20"/>
                <w:szCs w:val="20"/>
                <w:lang w:val="en-GB"/>
              </w:rPr>
              <w:t>diluted</w:t>
            </w:r>
            <w:proofErr w:type="gramEnd"/>
            <w:r w:rsidRPr="006A326E">
              <w:rPr>
                <w:rFonts w:ascii="Arial" w:hAnsi="Arial" w:cs="Arial"/>
                <w:bCs/>
                <w:sz w:val="20"/>
                <w:szCs w:val="20"/>
                <w:lang w:val="en-GB"/>
              </w:rPr>
              <w:t xml:space="preserve"> 5%, 10% and 15% from the 5% stock?</w:t>
            </w:r>
          </w:p>
          <w:p w14:paraId="21BC2CCE" w14:textId="77777777" w:rsidR="00FE766D" w:rsidRPr="006A326E" w:rsidRDefault="00FE766D" w:rsidP="006A326E">
            <w:pPr>
              <w:rPr>
                <w:rFonts w:ascii="Arial" w:hAnsi="Arial" w:cs="Arial"/>
                <w:bCs/>
                <w:sz w:val="20"/>
                <w:szCs w:val="20"/>
                <w:lang w:val="en-GB"/>
              </w:rPr>
            </w:pPr>
          </w:p>
        </w:tc>
        <w:tc>
          <w:tcPr>
            <w:tcW w:w="1531" w:type="pct"/>
          </w:tcPr>
          <w:p w14:paraId="4B0F8FE3" w14:textId="77777777" w:rsidR="00FE766D" w:rsidRPr="006A326E" w:rsidRDefault="00000000" w:rsidP="006A326E">
            <w:pPr>
              <w:pStyle w:val="Heading2"/>
              <w:jc w:val="left"/>
              <w:rPr>
                <w:rFonts w:ascii="Arial" w:hAnsi="Arial" w:cs="Arial"/>
                <w:b w:val="0"/>
                <w:lang w:val="en-GB"/>
              </w:rPr>
            </w:pPr>
            <w:r w:rsidRPr="006A326E">
              <w:rPr>
                <w:rFonts w:ascii="Arial" w:hAnsi="Arial" w:cs="Arial"/>
                <w:b w:val="0"/>
                <w:lang w:val="en-US"/>
              </w:rPr>
              <w:t>It is not. Well noted and corrected. Thank you.</w:t>
            </w:r>
          </w:p>
        </w:tc>
      </w:tr>
      <w:tr w:rsidR="00FE766D" w:rsidRPr="006A326E" w14:paraId="4208F21A" w14:textId="77777777" w:rsidTr="006A326E">
        <w:trPr>
          <w:trHeight w:val="703"/>
        </w:trPr>
        <w:tc>
          <w:tcPr>
            <w:tcW w:w="1246" w:type="pct"/>
            <w:noWrap/>
          </w:tcPr>
          <w:p w14:paraId="0A930965" w14:textId="77777777" w:rsidR="00FE766D" w:rsidRPr="006A326E" w:rsidRDefault="00000000" w:rsidP="006A326E">
            <w:pPr>
              <w:ind w:left="360"/>
              <w:rPr>
                <w:rFonts w:ascii="Arial" w:hAnsi="Arial" w:cs="Arial"/>
                <w:b/>
                <w:bCs/>
                <w:sz w:val="20"/>
                <w:szCs w:val="20"/>
                <w:lang w:val="en-GB"/>
              </w:rPr>
            </w:pPr>
            <w:r w:rsidRPr="006A326E">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14:paraId="45DC176C" w14:textId="77777777" w:rsidR="00FE766D" w:rsidRPr="006A326E" w:rsidRDefault="00000000" w:rsidP="006A326E">
            <w:pPr>
              <w:pStyle w:val="ListParagraph"/>
              <w:ind w:left="0"/>
              <w:rPr>
                <w:rFonts w:ascii="Arial" w:hAnsi="Arial" w:cs="Arial"/>
                <w:bCs/>
                <w:sz w:val="20"/>
                <w:szCs w:val="20"/>
                <w:lang w:val="en-GB"/>
              </w:rPr>
            </w:pPr>
            <w:r w:rsidRPr="006A326E">
              <w:rPr>
                <w:rFonts w:ascii="Arial" w:hAnsi="Arial" w:cs="Arial"/>
                <w:bCs/>
                <w:sz w:val="20"/>
                <w:szCs w:val="20"/>
                <w:lang w:val="en-GB"/>
              </w:rPr>
              <w:t>No, the latest reference quoted by the author is 2017. The author is suggested to include recent references.</w:t>
            </w:r>
          </w:p>
        </w:tc>
        <w:tc>
          <w:tcPr>
            <w:tcW w:w="1531" w:type="pct"/>
          </w:tcPr>
          <w:p w14:paraId="277B58C3" w14:textId="77777777" w:rsidR="00FE766D" w:rsidRPr="006A326E" w:rsidRDefault="00000000" w:rsidP="006A326E">
            <w:pPr>
              <w:pStyle w:val="Heading2"/>
              <w:jc w:val="left"/>
              <w:rPr>
                <w:rFonts w:ascii="Arial" w:hAnsi="Arial" w:cs="Arial"/>
                <w:b w:val="0"/>
                <w:lang w:val="en-GB"/>
              </w:rPr>
            </w:pPr>
            <w:r w:rsidRPr="006A326E">
              <w:rPr>
                <w:rFonts w:ascii="Arial" w:hAnsi="Arial" w:cs="Arial"/>
                <w:b w:val="0"/>
                <w:lang w:val="en-US"/>
              </w:rPr>
              <w:t>Noted and corrected. Recent references have been added to make them sufficient and more recent. Thank you.</w:t>
            </w:r>
          </w:p>
        </w:tc>
      </w:tr>
      <w:tr w:rsidR="00FE766D" w:rsidRPr="006A326E" w14:paraId="3F1A309D" w14:textId="77777777" w:rsidTr="006A326E">
        <w:trPr>
          <w:trHeight w:val="386"/>
        </w:trPr>
        <w:tc>
          <w:tcPr>
            <w:tcW w:w="1246" w:type="pct"/>
            <w:noWrap/>
          </w:tcPr>
          <w:p w14:paraId="6C3CB14D" w14:textId="77777777" w:rsidR="00FE766D" w:rsidRPr="006A326E" w:rsidRDefault="00000000" w:rsidP="006A326E">
            <w:pPr>
              <w:pStyle w:val="Heading2"/>
              <w:ind w:left="360"/>
              <w:jc w:val="left"/>
              <w:rPr>
                <w:rFonts w:ascii="Arial" w:hAnsi="Arial" w:cs="Arial"/>
                <w:bCs w:val="0"/>
                <w:lang w:val="en-GB"/>
              </w:rPr>
            </w:pPr>
            <w:r w:rsidRPr="006A326E">
              <w:rPr>
                <w:rFonts w:ascii="Arial" w:hAnsi="Arial" w:cs="Arial"/>
                <w:bCs w:val="0"/>
                <w:lang w:val="en-GB"/>
              </w:rPr>
              <w:t>Is the language/English quality of the article suitable for scholarly communications?</w:t>
            </w:r>
          </w:p>
          <w:p w14:paraId="6F6AB95A" w14:textId="77777777" w:rsidR="00FE766D" w:rsidRPr="006A326E" w:rsidRDefault="00FE766D" w:rsidP="006A326E">
            <w:pPr>
              <w:rPr>
                <w:rFonts w:ascii="Arial" w:hAnsi="Arial" w:cs="Arial"/>
                <w:sz w:val="20"/>
                <w:szCs w:val="20"/>
                <w:lang w:val="en-GB"/>
              </w:rPr>
            </w:pPr>
          </w:p>
        </w:tc>
        <w:tc>
          <w:tcPr>
            <w:tcW w:w="2223" w:type="pct"/>
          </w:tcPr>
          <w:p w14:paraId="6C559E90" w14:textId="77777777" w:rsidR="00FE766D" w:rsidRPr="006A326E" w:rsidRDefault="00000000" w:rsidP="006A326E">
            <w:pPr>
              <w:rPr>
                <w:rFonts w:ascii="Arial" w:hAnsi="Arial" w:cs="Arial"/>
                <w:sz w:val="20"/>
                <w:szCs w:val="20"/>
                <w:lang w:val="en-GB"/>
              </w:rPr>
            </w:pPr>
            <w:r w:rsidRPr="006A326E">
              <w:rPr>
                <w:rFonts w:ascii="Arial" w:hAnsi="Arial" w:cs="Arial"/>
                <w:sz w:val="20"/>
                <w:szCs w:val="20"/>
                <w:lang w:val="en-GB"/>
              </w:rPr>
              <w:t>The language can be refined.</w:t>
            </w:r>
          </w:p>
        </w:tc>
        <w:tc>
          <w:tcPr>
            <w:tcW w:w="1531" w:type="pct"/>
          </w:tcPr>
          <w:p w14:paraId="2BB0F7AB" w14:textId="77777777" w:rsidR="00FE766D" w:rsidRPr="006A326E" w:rsidRDefault="00000000" w:rsidP="006A326E">
            <w:pPr>
              <w:rPr>
                <w:rFonts w:ascii="Arial" w:hAnsi="Arial" w:cs="Arial"/>
                <w:sz w:val="20"/>
                <w:szCs w:val="20"/>
                <w:lang w:val="en-GB"/>
              </w:rPr>
            </w:pPr>
            <w:r w:rsidRPr="006A326E">
              <w:rPr>
                <w:rFonts w:ascii="Arial" w:hAnsi="Arial" w:cs="Arial"/>
                <w:sz w:val="20"/>
                <w:szCs w:val="20"/>
              </w:rPr>
              <w:t>Noted and corrected. Thank you.</w:t>
            </w:r>
          </w:p>
        </w:tc>
      </w:tr>
      <w:tr w:rsidR="00FE766D" w:rsidRPr="006A326E" w14:paraId="03D2E638" w14:textId="77777777" w:rsidTr="006A326E">
        <w:trPr>
          <w:trHeight w:val="1178"/>
        </w:trPr>
        <w:tc>
          <w:tcPr>
            <w:tcW w:w="1246" w:type="pct"/>
            <w:noWrap/>
          </w:tcPr>
          <w:p w14:paraId="6AC7DA8A" w14:textId="77777777" w:rsidR="00FE766D" w:rsidRPr="006A326E" w:rsidRDefault="00000000" w:rsidP="006A326E">
            <w:pPr>
              <w:pStyle w:val="Heading2"/>
              <w:jc w:val="left"/>
              <w:rPr>
                <w:rFonts w:ascii="Arial" w:hAnsi="Arial" w:cs="Arial"/>
                <w:b w:val="0"/>
                <w:bCs w:val="0"/>
                <w:lang w:val="en-GB"/>
              </w:rPr>
            </w:pPr>
            <w:r w:rsidRPr="006A326E">
              <w:rPr>
                <w:rFonts w:ascii="Arial" w:hAnsi="Arial" w:cs="Arial"/>
                <w:bCs w:val="0"/>
                <w:u w:val="single"/>
                <w:lang w:val="en-GB"/>
              </w:rPr>
              <w:lastRenderedPageBreak/>
              <w:t>Optional/General</w:t>
            </w:r>
            <w:r w:rsidRPr="006A326E">
              <w:rPr>
                <w:rFonts w:ascii="Arial" w:hAnsi="Arial" w:cs="Arial"/>
                <w:bCs w:val="0"/>
                <w:lang w:val="en-GB"/>
              </w:rPr>
              <w:t xml:space="preserve"> </w:t>
            </w:r>
            <w:r w:rsidRPr="006A326E">
              <w:rPr>
                <w:rFonts w:ascii="Arial" w:hAnsi="Arial" w:cs="Arial"/>
                <w:b w:val="0"/>
                <w:bCs w:val="0"/>
                <w:lang w:val="en-GB"/>
              </w:rPr>
              <w:t>comments</w:t>
            </w:r>
          </w:p>
          <w:p w14:paraId="1017C25E" w14:textId="77777777" w:rsidR="00FE766D" w:rsidRPr="006A326E" w:rsidRDefault="00FE766D" w:rsidP="006A326E">
            <w:pPr>
              <w:pStyle w:val="Heading2"/>
              <w:jc w:val="left"/>
              <w:rPr>
                <w:rFonts w:ascii="Arial" w:hAnsi="Arial" w:cs="Arial"/>
                <w:b w:val="0"/>
                <w:lang w:val="en-GB"/>
              </w:rPr>
            </w:pPr>
          </w:p>
        </w:tc>
        <w:tc>
          <w:tcPr>
            <w:tcW w:w="2223" w:type="pct"/>
          </w:tcPr>
          <w:p w14:paraId="7A8848B7" w14:textId="77777777" w:rsidR="00FE766D" w:rsidRPr="006A326E" w:rsidRDefault="00000000" w:rsidP="006A326E">
            <w:pPr>
              <w:pStyle w:val="NormalWeb"/>
              <w:spacing w:before="0" w:beforeAutospacing="0" w:after="0" w:afterAutospacing="0"/>
              <w:rPr>
                <w:rFonts w:ascii="Arial" w:hAnsi="Arial" w:cs="Arial"/>
                <w:b/>
                <w:sz w:val="20"/>
                <w:szCs w:val="20"/>
                <w:lang w:val="en-GB"/>
              </w:rPr>
            </w:pPr>
            <w:r w:rsidRPr="006A326E">
              <w:rPr>
                <w:rFonts w:ascii="Arial" w:hAnsi="Arial" w:cs="Arial"/>
                <w:b/>
                <w:sz w:val="20"/>
                <w:szCs w:val="20"/>
                <w:lang w:val="en-GB"/>
              </w:rPr>
              <w:t>Nil</w:t>
            </w:r>
          </w:p>
        </w:tc>
        <w:tc>
          <w:tcPr>
            <w:tcW w:w="1531" w:type="pct"/>
          </w:tcPr>
          <w:p w14:paraId="595A9A00" w14:textId="77777777" w:rsidR="00FE766D" w:rsidRPr="006A326E" w:rsidRDefault="00000000" w:rsidP="006A326E">
            <w:pPr>
              <w:rPr>
                <w:rFonts w:ascii="Arial" w:hAnsi="Arial" w:cs="Arial"/>
                <w:sz w:val="20"/>
                <w:szCs w:val="20"/>
                <w:lang w:val="en-GB"/>
              </w:rPr>
            </w:pPr>
            <w:r w:rsidRPr="006A326E">
              <w:rPr>
                <w:rFonts w:ascii="Arial" w:hAnsi="Arial" w:cs="Arial"/>
                <w:sz w:val="20"/>
                <w:szCs w:val="20"/>
              </w:rPr>
              <w:t>Thank you.</w:t>
            </w:r>
          </w:p>
        </w:tc>
      </w:tr>
    </w:tbl>
    <w:p w14:paraId="46662DF0" w14:textId="77777777" w:rsidR="00FE766D" w:rsidRPr="006A326E" w:rsidRDefault="00FE766D">
      <w:pPr>
        <w:spacing w:after="160" w:line="256" w:lineRule="auto"/>
        <w:rPr>
          <w:rFonts w:ascii="Arial" w:eastAsia="Calibri" w:hAnsi="Arial" w:cs="Arial"/>
          <w:kern w:val="2"/>
          <w:sz w:val="20"/>
          <w:szCs w:val="20"/>
          <w:lang w:val="en-IN"/>
        </w:rPr>
      </w:pP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FE766D" w:rsidRPr="006A326E" w14:paraId="673781C8" w14:textId="7777777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8FD3B8F" w14:textId="77777777" w:rsidR="00FE766D" w:rsidRPr="006A326E" w:rsidRDefault="00000000">
            <w:pPr>
              <w:spacing w:line="276" w:lineRule="auto"/>
              <w:rPr>
                <w:rFonts w:ascii="Arial" w:eastAsia="Arial Unicode MS" w:hAnsi="Arial" w:cs="Arial"/>
                <w:b/>
                <w:sz w:val="20"/>
                <w:szCs w:val="20"/>
                <w:u w:val="single"/>
                <w:lang w:val="en-GB"/>
              </w:rPr>
            </w:pPr>
            <w:bookmarkStart w:id="2" w:name="_Hlk156057883"/>
            <w:bookmarkStart w:id="3" w:name="_Hlk156057704"/>
            <w:r w:rsidRPr="006A326E">
              <w:rPr>
                <w:rFonts w:ascii="Arial" w:eastAsia="Arial Unicode MS" w:hAnsi="Arial" w:cs="Arial"/>
                <w:b/>
                <w:sz w:val="20"/>
                <w:szCs w:val="20"/>
                <w:highlight w:val="yellow"/>
                <w:u w:val="single"/>
                <w:lang w:val="en-GB"/>
              </w:rPr>
              <w:t>PART  2:</w:t>
            </w:r>
            <w:r w:rsidRPr="006A326E">
              <w:rPr>
                <w:rFonts w:ascii="Arial" w:eastAsia="Arial Unicode MS" w:hAnsi="Arial" w:cs="Arial"/>
                <w:b/>
                <w:sz w:val="20"/>
                <w:szCs w:val="20"/>
                <w:u w:val="single"/>
                <w:lang w:val="en-GB"/>
              </w:rPr>
              <w:t xml:space="preserve"> </w:t>
            </w:r>
          </w:p>
          <w:p w14:paraId="05E2C1F5" w14:textId="77777777" w:rsidR="00FE766D" w:rsidRPr="006A326E" w:rsidRDefault="00FE766D">
            <w:pPr>
              <w:spacing w:line="276" w:lineRule="auto"/>
              <w:rPr>
                <w:rFonts w:ascii="Arial" w:eastAsia="Arial Unicode MS" w:hAnsi="Arial" w:cs="Arial"/>
                <w:b/>
                <w:sz w:val="20"/>
                <w:szCs w:val="20"/>
                <w:u w:val="single"/>
                <w:lang w:val="en-GB"/>
              </w:rPr>
            </w:pPr>
          </w:p>
        </w:tc>
      </w:tr>
      <w:tr w:rsidR="00FE766D" w:rsidRPr="006A326E" w14:paraId="794C7712" w14:textId="7777777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77AD52F" w14:textId="77777777" w:rsidR="00FE766D" w:rsidRPr="006A326E" w:rsidRDefault="00FE766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E514BC3" w14:textId="77777777" w:rsidR="00FE766D" w:rsidRPr="006A326E" w:rsidRDefault="00000000">
            <w:pPr>
              <w:keepNext/>
              <w:spacing w:line="276" w:lineRule="auto"/>
              <w:outlineLvl w:val="1"/>
              <w:rPr>
                <w:rFonts w:ascii="Arial" w:eastAsia="MS Mincho" w:hAnsi="Arial" w:cs="Arial"/>
                <w:b/>
                <w:bCs/>
                <w:sz w:val="20"/>
                <w:szCs w:val="20"/>
                <w:lang w:val="en-GB"/>
              </w:rPr>
            </w:pPr>
            <w:r w:rsidRPr="006A326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2FD42998" w14:textId="77777777" w:rsidR="00FE766D" w:rsidRPr="006A326E" w:rsidRDefault="00000000">
            <w:pPr>
              <w:keepNext/>
              <w:spacing w:line="276" w:lineRule="auto"/>
              <w:outlineLvl w:val="1"/>
              <w:rPr>
                <w:rFonts w:ascii="Arial" w:eastAsia="MS Mincho" w:hAnsi="Arial" w:cs="Arial"/>
                <w:bCs/>
                <w:sz w:val="20"/>
                <w:szCs w:val="20"/>
                <w:lang w:val="en-GB"/>
              </w:rPr>
            </w:pPr>
            <w:r w:rsidRPr="006A326E">
              <w:rPr>
                <w:rFonts w:ascii="Arial" w:eastAsia="MS Mincho" w:hAnsi="Arial" w:cs="Arial"/>
                <w:b/>
                <w:bCs/>
                <w:sz w:val="20"/>
                <w:szCs w:val="20"/>
                <w:lang w:val="en-GB"/>
              </w:rPr>
              <w:t>Author’s comment</w:t>
            </w:r>
            <w:r w:rsidRPr="006A326E">
              <w:rPr>
                <w:rFonts w:ascii="Arial" w:eastAsia="MS Mincho" w:hAnsi="Arial" w:cs="Arial"/>
                <w:bCs/>
                <w:sz w:val="20"/>
                <w:szCs w:val="20"/>
                <w:lang w:val="en-GB"/>
              </w:rPr>
              <w:t xml:space="preserve"> </w:t>
            </w:r>
            <w:r w:rsidRPr="006A326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E766D" w:rsidRPr="006A326E" w14:paraId="0F614CC4" w14:textId="7777777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580D8FD" w14:textId="77777777" w:rsidR="00FE766D" w:rsidRPr="006A326E" w:rsidRDefault="00000000">
            <w:pPr>
              <w:spacing w:line="276" w:lineRule="auto"/>
              <w:rPr>
                <w:rFonts w:ascii="Arial" w:eastAsia="Arial Unicode MS" w:hAnsi="Arial" w:cs="Arial"/>
                <w:b/>
                <w:sz w:val="20"/>
                <w:szCs w:val="20"/>
                <w:lang w:val="en-GB"/>
              </w:rPr>
            </w:pPr>
            <w:r w:rsidRPr="006A326E">
              <w:rPr>
                <w:rFonts w:ascii="Arial" w:eastAsia="Arial Unicode MS" w:hAnsi="Arial" w:cs="Arial"/>
                <w:b/>
                <w:sz w:val="20"/>
                <w:szCs w:val="20"/>
                <w:lang w:val="en-GB"/>
              </w:rPr>
              <w:t xml:space="preserve">Are there ethical issues in this manuscript? </w:t>
            </w:r>
          </w:p>
          <w:p w14:paraId="3B1127AB" w14:textId="77777777" w:rsidR="00FE766D" w:rsidRPr="006A326E" w:rsidRDefault="00FE766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2BA915" w14:textId="77777777" w:rsidR="00FE766D" w:rsidRPr="006A326E" w:rsidRDefault="00000000">
            <w:pPr>
              <w:spacing w:line="276" w:lineRule="auto"/>
              <w:rPr>
                <w:rFonts w:ascii="Arial" w:eastAsia="Arial Unicode MS" w:hAnsi="Arial" w:cs="Arial"/>
                <w:i/>
                <w:iCs/>
                <w:sz w:val="20"/>
                <w:szCs w:val="20"/>
                <w:u w:val="single"/>
                <w:lang w:val="en-GB"/>
              </w:rPr>
            </w:pPr>
            <w:r w:rsidRPr="006A326E">
              <w:rPr>
                <w:rFonts w:ascii="Arial" w:eastAsia="Arial Unicode MS" w:hAnsi="Arial" w:cs="Arial"/>
                <w:i/>
                <w:iCs/>
                <w:sz w:val="20"/>
                <w:szCs w:val="20"/>
                <w:u w:val="single"/>
                <w:lang w:val="en-GB"/>
              </w:rPr>
              <w:t xml:space="preserve">(If yes, </w:t>
            </w:r>
            <w:proofErr w:type="gramStart"/>
            <w:r w:rsidRPr="006A326E">
              <w:rPr>
                <w:rFonts w:ascii="Arial" w:eastAsia="Arial Unicode MS" w:hAnsi="Arial" w:cs="Arial"/>
                <w:i/>
                <w:iCs/>
                <w:sz w:val="20"/>
                <w:szCs w:val="20"/>
                <w:u w:val="single"/>
                <w:lang w:val="en-GB"/>
              </w:rPr>
              <w:t>Kindly</w:t>
            </w:r>
            <w:proofErr w:type="gramEnd"/>
            <w:r w:rsidRPr="006A326E">
              <w:rPr>
                <w:rFonts w:ascii="Arial" w:eastAsia="Arial Unicode MS" w:hAnsi="Arial" w:cs="Arial"/>
                <w:i/>
                <w:iCs/>
                <w:sz w:val="20"/>
                <w:szCs w:val="20"/>
                <w:u w:val="single"/>
                <w:lang w:val="en-GB"/>
              </w:rPr>
              <w:t xml:space="preserve"> please write down the ethical issues here in details)</w:t>
            </w:r>
          </w:p>
          <w:p w14:paraId="52025BED" w14:textId="77777777" w:rsidR="00FE766D" w:rsidRPr="006A326E" w:rsidRDefault="00FE766D">
            <w:pPr>
              <w:spacing w:line="276" w:lineRule="auto"/>
              <w:rPr>
                <w:rFonts w:ascii="Arial" w:eastAsia="Arial Unicode MS" w:hAnsi="Arial" w:cs="Arial"/>
                <w:sz w:val="20"/>
                <w:szCs w:val="20"/>
                <w:lang w:val="en-GB"/>
              </w:rPr>
            </w:pPr>
          </w:p>
          <w:p w14:paraId="3F8D7002" w14:textId="77777777" w:rsidR="00FE766D" w:rsidRPr="006A326E" w:rsidRDefault="00FE766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00EDF8F" w14:textId="77777777" w:rsidR="00FE766D" w:rsidRPr="006A326E" w:rsidRDefault="00000000">
            <w:pPr>
              <w:spacing w:line="276" w:lineRule="auto"/>
              <w:rPr>
                <w:rFonts w:ascii="Arial" w:eastAsia="Arial Unicode MS" w:hAnsi="Arial" w:cs="Arial"/>
                <w:sz w:val="20"/>
                <w:szCs w:val="20"/>
                <w:lang w:val="en-GB"/>
              </w:rPr>
            </w:pPr>
            <w:r w:rsidRPr="006A326E">
              <w:rPr>
                <w:rFonts w:ascii="Arial" w:eastAsia="Arial Unicode MS" w:hAnsi="Arial" w:cs="Arial"/>
                <w:sz w:val="20"/>
                <w:szCs w:val="20"/>
              </w:rPr>
              <w:t>The study was based on standard and approved guidelines for the use (handling and care) of laboratory animals. These were adhered to. The researchers (authors) strived to avoid bias in their research/study design and analysis so as to ensure that findings are accurate and reliable. Thank you.</w:t>
            </w:r>
          </w:p>
          <w:p w14:paraId="45A33AD4" w14:textId="77777777" w:rsidR="00FE766D" w:rsidRPr="006A326E" w:rsidRDefault="00FE766D">
            <w:pPr>
              <w:spacing w:line="276" w:lineRule="auto"/>
              <w:rPr>
                <w:rFonts w:ascii="Arial" w:eastAsia="Arial Unicode MS" w:hAnsi="Arial" w:cs="Arial"/>
                <w:sz w:val="20"/>
                <w:szCs w:val="20"/>
                <w:lang w:val="en-GB"/>
              </w:rPr>
            </w:pPr>
          </w:p>
          <w:p w14:paraId="2214B49A" w14:textId="77777777" w:rsidR="00FE766D" w:rsidRPr="006A326E" w:rsidRDefault="00FE766D">
            <w:pPr>
              <w:spacing w:line="276" w:lineRule="auto"/>
              <w:rPr>
                <w:rFonts w:ascii="Arial" w:eastAsia="Arial Unicode MS" w:hAnsi="Arial" w:cs="Arial"/>
                <w:sz w:val="20"/>
                <w:szCs w:val="20"/>
                <w:lang w:val="en-GB"/>
              </w:rPr>
            </w:pPr>
          </w:p>
        </w:tc>
      </w:tr>
      <w:bookmarkEnd w:id="2"/>
    </w:tbl>
    <w:p w14:paraId="22CAC65C" w14:textId="77777777" w:rsidR="00FE766D" w:rsidRPr="006A326E" w:rsidRDefault="00FE766D">
      <w:pPr>
        <w:rPr>
          <w:rFonts w:ascii="Arial" w:hAnsi="Arial" w:cs="Arial"/>
          <w:sz w:val="20"/>
          <w:szCs w:val="20"/>
        </w:rPr>
      </w:pPr>
    </w:p>
    <w:bookmarkEnd w:id="3"/>
    <w:p w14:paraId="58287204" w14:textId="77777777" w:rsidR="00FE766D" w:rsidRPr="006A326E" w:rsidRDefault="00FE766D">
      <w:pPr>
        <w:rPr>
          <w:rFonts w:ascii="Arial" w:hAnsi="Arial" w:cs="Arial"/>
          <w:sz w:val="20"/>
          <w:szCs w:val="20"/>
        </w:rPr>
      </w:pPr>
    </w:p>
    <w:p w14:paraId="22AADEF1" w14:textId="77777777" w:rsidR="00FE766D" w:rsidRPr="006A326E" w:rsidRDefault="00FE766D">
      <w:pPr>
        <w:spacing w:after="160" w:line="256" w:lineRule="auto"/>
        <w:rPr>
          <w:rFonts w:ascii="Arial" w:eastAsia="Calibri" w:hAnsi="Arial" w:cs="Arial"/>
          <w:kern w:val="2"/>
          <w:sz w:val="20"/>
          <w:szCs w:val="20"/>
          <w:lang w:val="en-IN"/>
        </w:rPr>
      </w:pPr>
    </w:p>
    <w:p w14:paraId="10379513" w14:textId="77777777" w:rsidR="00FE766D" w:rsidRPr="006A326E" w:rsidRDefault="00FE766D">
      <w:pPr>
        <w:spacing w:after="160" w:line="256" w:lineRule="auto"/>
        <w:rPr>
          <w:rFonts w:ascii="Arial" w:eastAsia="Calibri" w:hAnsi="Arial" w:cs="Arial"/>
          <w:kern w:val="2"/>
          <w:sz w:val="20"/>
          <w:szCs w:val="20"/>
          <w:lang w:val="en-IN"/>
        </w:rPr>
      </w:pPr>
    </w:p>
    <w:p w14:paraId="3F5EC55B" w14:textId="77777777" w:rsidR="00FE766D" w:rsidRPr="006A326E" w:rsidRDefault="00FE766D">
      <w:pPr>
        <w:spacing w:after="160" w:line="256" w:lineRule="auto"/>
        <w:rPr>
          <w:rFonts w:ascii="Arial" w:eastAsia="Calibri" w:hAnsi="Arial" w:cs="Arial"/>
          <w:kern w:val="2"/>
          <w:sz w:val="20"/>
          <w:szCs w:val="20"/>
          <w:lang w:val="en-IN"/>
        </w:rPr>
      </w:pPr>
    </w:p>
    <w:p w14:paraId="31C60A87" w14:textId="77777777" w:rsidR="00FE766D" w:rsidRPr="006A326E" w:rsidRDefault="00FE766D">
      <w:pPr>
        <w:spacing w:after="160" w:line="256" w:lineRule="auto"/>
        <w:rPr>
          <w:rFonts w:ascii="Arial" w:eastAsia="Calibri" w:hAnsi="Arial" w:cs="Arial"/>
          <w:kern w:val="2"/>
          <w:sz w:val="20"/>
          <w:szCs w:val="20"/>
          <w:lang w:val="en-IN"/>
        </w:rPr>
      </w:pPr>
    </w:p>
    <w:bookmarkEnd w:id="0"/>
    <w:bookmarkEnd w:id="1"/>
    <w:p w14:paraId="158EA80D" w14:textId="77777777" w:rsidR="00FE766D" w:rsidRPr="006A326E" w:rsidRDefault="00FE766D">
      <w:pPr>
        <w:pStyle w:val="BodyText"/>
        <w:rPr>
          <w:rFonts w:ascii="Arial" w:hAnsi="Arial" w:cs="Arial"/>
          <w:b/>
          <w:bCs/>
          <w:sz w:val="20"/>
          <w:szCs w:val="20"/>
          <w:u w:val="single"/>
          <w:lang w:val="en-GB"/>
        </w:rPr>
      </w:pPr>
    </w:p>
    <w:sectPr w:rsidR="00FE766D" w:rsidRPr="006A326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F563A" w14:textId="77777777" w:rsidR="00FB40F2" w:rsidRDefault="00FB40F2">
      <w:r>
        <w:separator/>
      </w:r>
    </w:p>
  </w:endnote>
  <w:endnote w:type="continuationSeparator" w:id="0">
    <w:p w14:paraId="224174D1" w14:textId="77777777" w:rsidR="00FB40F2" w:rsidRDefault="00FB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5569" w14:textId="77777777" w:rsidR="00FE766D"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ECB6" w14:textId="77777777" w:rsidR="00FB40F2" w:rsidRDefault="00FB40F2">
      <w:r>
        <w:separator/>
      </w:r>
    </w:p>
  </w:footnote>
  <w:footnote w:type="continuationSeparator" w:id="0">
    <w:p w14:paraId="496E91EE" w14:textId="77777777" w:rsidR="00FB40F2" w:rsidRDefault="00FB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22A90" w14:textId="77777777" w:rsidR="00FE766D" w:rsidRDefault="00FE766D">
    <w:pPr>
      <w:spacing w:before="100" w:beforeAutospacing="1" w:after="100" w:afterAutospacing="1"/>
      <w:jc w:val="center"/>
      <w:rPr>
        <w:rFonts w:ascii="Arial" w:hAnsi="Arial" w:cs="Arial"/>
        <w:b/>
        <w:bCs/>
        <w:color w:val="003399"/>
        <w:szCs w:val="20"/>
        <w:u w:val="single"/>
        <w:lang w:val="en-GB"/>
      </w:rPr>
    </w:pPr>
  </w:p>
  <w:p w14:paraId="1DE7C97B" w14:textId="77777777" w:rsidR="00FE766D"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0000004"/>
    <w:multiLevelType w:val="hybridMultilevel"/>
    <w:tmpl w:val="00ECC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5"/>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000006"/>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000008"/>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0000000A"/>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B"/>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0000000C"/>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45940088">
    <w:abstractNumId w:val="4"/>
  </w:num>
  <w:num w:numId="2" w16cid:durableId="457990625">
    <w:abstractNumId w:val="5"/>
  </w:num>
  <w:num w:numId="3" w16cid:durableId="123237805">
    <w:abstractNumId w:val="9"/>
  </w:num>
  <w:num w:numId="4" w16cid:durableId="963467531">
    <w:abstractNumId w:val="8"/>
  </w:num>
  <w:num w:numId="5" w16cid:durableId="2146972862">
    <w:abstractNumId w:val="10"/>
  </w:num>
  <w:num w:numId="6" w16cid:durableId="1959411280">
    <w:abstractNumId w:val="7"/>
  </w:num>
  <w:num w:numId="7" w16cid:durableId="48044037">
    <w:abstractNumId w:val="0"/>
  </w:num>
  <w:num w:numId="8" w16cid:durableId="188884536">
    <w:abstractNumId w:val="3"/>
  </w:num>
  <w:num w:numId="9" w16cid:durableId="730008761">
    <w:abstractNumId w:val="12"/>
  </w:num>
  <w:num w:numId="10" w16cid:durableId="869073805">
    <w:abstractNumId w:val="11"/>
  </w:num>
  <w:num w:numId="11" w16cid:durableId="383331084">
    <w:abstractNumId w:val="2"/>
  </w:num>
  <w:num w:numId="12" w16cid:durableId="516429677">
    <w:abstractNumId w:val="1"/>
  </w:num>
  <w:num w:numId="13" w16cid:durableId="10940868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766D"/>
    <w:rsid w:val="004C3175"/>
    <w:rsid w:val="006A326E"/>
    <w:rsid w:val="00CD2870"/>
    <w:rsid w:val="00FB40F2"/>
    <w:rsid w:val="00FE7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1E32B"/>
  <w15:docId w15:val="{AFC0D260-C54B-42BA-928A-A15A5C3A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journalijbcrr.com/index.php/IJBC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1CCDF-4444-4F77-BCC0-FEE3FC6B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10</cp:revision>
  <dcterms:created xsi:type="dcterms:W3CDTF">2025-06-02T14:04:00Z</dcterms:created>
  <dcterms:modified xsi:type="dcterms:W3CDTF">2025-06-07T06:51:00Z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78d09cac6fa241d7b283f9def4497ca2</vt:lpwstr>
  </property>
</Properties>
</file>