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45F85" w14:paraId="7DA5ABD3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A8F7C70" w14:textId="77777777" w:rsidR="00602F7D" w:rsidRPr="00F45F85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</w:p>
        </w:tc>
      </w:tr>
      <w:tr w:rsidR="0000007A" w:rsidRPr="00F45F85" w14:paraId="714CD4EF" w14:textId="77777777" w:rsidTr="002643B3">
        <w:trPr>
          <w:trHeight w:val="290"/>
        </w:trPr>
        <w:tc>
          <w:tcPr>
            <w:tcW w:w="1234" w:type="pct"/>
          </w:tcPr>
          <w:p w14:paraId="57BDC75F" w14:textId="77777777" w:rsidR="0000007A" w:rsidRPr="00F45F8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45F8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65BCF" w14:textId="77777777" w:rsidR="0000007A" w:rsidRPr="00F45F85" w:rsidRDefault="005976D2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F45F8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Biology</w:t>
              </w:r>
            </w:hyperlink>
          </w:p>
        </w:tc>
      </w:tr>
      <w:tr w:rsidR="0000007A" w:rsidRPr="00F45F85" w14:paraId="00099DBE" w14:textId="77777777" w:rsidTr="002643B3">
        <w:trPr>
          <w:trHeight w:val="290"/>
        </w:trPr>
        <w:tc>
          <w:tcPr>
            <w:tcW w:w="1234" w:type="pct"/>
          </w:tcPr>
          <w:p w14:paraId="2B91D2A1" w14:textId="77777777" w:rsidR="0000007A" w:rsidRPr="00F45F8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45F8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4A436E" w14:textId="77777777" w:rsidR="0000007A" w:rsidRPr="00F45F85" w:rsidRDefault="00BD50D5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5F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Ms_AJOB_136855</w:t>
            </w:r>
          </w:p>
        </w:tc>
      </w:tr>
      <w:tr w:rsidR="0000007A" w:rsidRPr="00F45F85" w14:paraId="5769D881" w14:textId="77777777" w:rsidTr="002643B3">
        <w:trPr>
          <w:trHeight w:val="650"/>
        </w:trPr>
        <w:tc>
          <w:tcPr>
            <w:tcW w:w="1234" w:type="pct"/>
          </w:tcPr>
          <w:p w14:paraId="0BF54024" w14:textId="77777777" w:rsidR="0000007A" w:rsidRPr="00F45F8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45F8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A6ECF" w14:textId="77777777" w:rsidR="0000007A" w:rsidRPr="00F45F85" w:rsidRDefault="00836FA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45F85">
              <w:rPr>
                <w:rFonts w:ascii="Arial" w:hAnsi="Arial" w:cs="Arial"/>
                <w:b/>
                <w:sz w:val="20"/>
                <w:szCs w:val="20"/>
                <w:lang w:val="en-GB"/>
              </w:rPr>
              <w:t>SUSTAINABLE TREATMENT OF MANGE MITE INFESTATION IN GOATS</w:t>
            </w:r>
          </w:p>
        </w:tc>
      </w:tr>
      <w:tr w:rsidR="00CF0BBB" w:rsidRPr="00F45F85" w14:paraId="65E417B3" w14:textId="77777777" w:rsidTr="002643B3">
        <w:trPr>
          <w:trHeight w:val="332"/>
        </w:trPr>
        <w:tc>
          <w:tcPr>
            <w:tcW w:w="1234" w:type="pct"/>
          </w:tcPr>
          <w:p w14:paraId="12A3A44F" w14:textId="77777777" w:rsidR="00CF0BBB" w:rsidRPr="00F45F85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45F8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31D34" w14:textId="77777777" w:rsidR="00CF0BBB" w:rsidRPr="00F45F85" w:rsidRDefault="00EF1A5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45F85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1E2F6AD4" w14:textId="5B409544" w:rsidR="000759C7" w:rsidRPr="00F45F85" w:rsidRDefault="000759C7" w:rsidP="000759C7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5"/>
        <w:gridCol w:w="871"/>
        <w:gridCol w:w="1604"/>
        <w:gridCol w:w="7658"/>
        <w:gridCol w:w="6322"/>
        <w:gridCol w:w="54"/>
      </w:tblGrid>
      <w:tr w:rsidR="000759C7" w:rsidRPr="00F45F85" w14:paraId="463132ED" w14:textId="77777777" w:rsidTr="00F45F85">
        <w:tc>
          <w:tcPr>
            <w:tcW w:w="5000" w:type="pct"/>
            <w:gridSpan w:val="6"/>
            <w:tcBorders>
              <w:top w:val="nil"/>
              <w:left w:val="nil"/>
              <w:right w:val="nil"/>
            </w:tcBorders>
            <w:noWrap/>
          </w:tcPr>
          <w:p w14:paraId="1C221265" w14:textId="77777777" w:rsidR="000759C7" w:rsidRPr="00F45F85" w:rsidRDefault="000759C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45F85">
              <w:rPr>
                <w:rFonts w:ascii="Arial" w:hAnsi="Arial" w:cs="Arial"/>
                <w:highlight w:val="yellow"/>
                <w:lang w:val="en-GB" w:eastAsia="en-US"/>
              </w:rPr>
              <w:t>PART  1:</w:t>
            </w:r>
            <w:r w:rsidRPr="00F45F85">
              <w:rPr>
                <w:rFonts w:ascii="Arial" w:hAnsi="Arial" w:cs="Arial"/>
                <w:lang w:val="en-GB" w:eastAsia="en-US"/>
              </w:rPr>
              <w:t xml:space="preserve"> Comments</w:t>
            </w:r>
          </w:p>
          <w:p w14:paraId="62287C30" w14:textId="77777777" w:rsidR="000759C7" w:rsidRPr="00F45F85" w:rsidRDefault="000759C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759C7" w:rsidRPr="00F45F85" w14:paraId="76411FB9" w14:textId="77777777" w:rsidTr="00F45F85">
        <w:tc>
          <w:tcPr>
            <w:tcW w:w="1265" w:type="pct"/>
            <w:gridSpan w:val="2"/>
            <w:noWrap/>
          </w:tcPr>
          <w:p w14:paraId="687B80BE" w14:textId="77777777" w:rsidR="000759C7" w:rsidRPr="00F45F85" w:rsidRDefault="000759C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  <w:gridSpan w:val="2"/>
          </w:tcPr>
          <w:p w14:paraId="6506E046" w14:textId="77777777" w:rsidR="000759C7" w:rsidRPr="00F45F85" w:rsidRDefault="000759C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45F85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70FC4FD2" w14:textId="5B5BA4DD" w:rsidR="00AA3632" w:rsidRPr="00F45F85" w:rsidRDefault="00AA3632" w:rsidP="00AA36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5F85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  <w:gridSpan w:val="2"/>
          </w:tcPr>
          <w:p w14:paraId="7E53F73F" w14:textId="65D09B8F" w:rsidR="000759C7" w:rsidRPr="00F45F85" w:rsidRDefault="00D90B5C" w:rsidP="00F45F85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45F8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45F8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</w:tc>
      </w:tr>
      <w:tr w:rsidR="000759C7" w:rsidRPr="00F45F85" w14:paraId="5C17DAF0" w14:textId="77777777" w:rsidTr="00F45F85">
        <w:trPr>
          <w:trHeight w:val="130"/>
        </w:trPr>
        <w:tc>
          <w:tcPr>
            <w:tcW w:w="1265" w:type="pct"/>
            <w:gridSpan w:val="2"/>
            <w:noWrap/>
          </w:tcPr>
          <w:p w14:paraId="1153E60D" w14:textId="1164E2D7" w:rsidR="000759C7" w:rsidRPr="00F45F85" w:rsidRDefault="000759C7" w:rsidP="00F45F8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5F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</w:tc>
        <w:tc>
          <w:tcPr>
            <w:tcW w:w="2212" w:type="pct"/>
            <w:gridSpan w:val="2"/>
          </w:tcPr>
          <w:p w14:paraId="5AAD3E76" w14:textId="77777777" w:rsidR="000759C7" w:rsidRPr="00F45F85" w:rsidRDefault="00C950F8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5F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Sarcoptic mange is </w:t>
            </w:r>
            <w:proofErr w:type="gramStart"/>
            <w:r w:rsidRPr="00F45F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an</w:t>
            </w:r>
            <w:proofErr w:type="gramEnd"/>
            <w:r w:rsidRPr="00F45F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sign</w:t>
            </w:r>
            <w:r w:rsidR="00A03976" w:rsidRPr="00F45F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ificant ectoparasites in small </w:t>
            </w:r>
            <w:r w:rsidRPr="00F45F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ruminants. Its treatment is important as reoccurrence and acaricide resistance have become prominent. This article provides an insight to a sustainable control measure against the mite.</w:t>
            </w:r>
          </w:p>
        </w:tc>
        <w:tc>
          <w:tcPr>
            <w:tcW w:w="1523" w:type="pct"/>
            <w:gridSpan w:val="2"/>
          </w:tcPr>
          <w:p w14:paraId="4342287B" w14:textId="77777777" w:rsidR="000759C7" w:rsidRPr="00F45F85" w:rsidRDefault="00EF1A5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45F85">
              <w:rPr>
                <w:rFonts w:ascii="Arial" w:hAnsi="Arial" w:cs="Arial"/>
                <w:b w:val="0"/>
                <w:lang w:val="en-GB" w:eastAsia="en-US"/>
              </w:rPr>
              <w:t>It is always beneficial to treat mange with some herbal mixture. To get rid of the damage caused to animals and ecosystem by chemical treatment, we should give importance to herbal therapy.</w:t>
            </w:r>
          </w:p>
        </w:tc>
      </w:tr>
      <w:tr w:rsidR="000759C7" w:rsidRPr="00F45F85" w14:paraId="75759ACC" w14:textId="77777777" w:rsidTr="00F45F85">
        <w:trPr>
          <w:trHeight w:val="130"/>
        </w:trPr>
        <w:tc>
          <w:tcPr>
            <w:tcW w:w="1265" w:type="pct"/>
            <w:gridSpan w:val="2"/>
            <w:noWrap/>
          </w:tcPr>
          <w:p w14:paraId="1A370461" w14:textId="77777777" w:rsidR="000759C7" w:rsidRPr="00F45F85" w:rsidRDefault="000759C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5F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E6E8A67" w14:textId="1E4ECEE8" w:rsidR="000759C7" w:rsidRPr="00F45F85" w:rsidRDefault="000759C7" w:rsidP="00F45F8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5F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</w:tc>
        <w:tc>
          <w:tcPr>
            <w:tcW w:w="2212" w:type="pct"/>
            <w:gridSpan w:val="2"/>
          </w:tcPr>
          <w:p w14:paraId="61C06663" w14:textId="77777777" w:rsidR="000759C7" w:rsidRPr="00F45F85" w:rsidRDefault="00C950F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5F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gridSpan w:val="2"/>
          </w:tcPr>
          <w:p w14:paraId="2D24BD0E" w14:textId="77777777" w:rsidR="000759C7" w:rsidRPr="00F45F85" w:rsidRDefault="00EF1A5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45F85">
              <w:rPr>
                <w:rFonts w:ascii="Arial" w:hAnsi="Arial" w:cs="Arial"/>
                <w:b w:val="0"/>
                <w:lang w:val="en-GB" w:eastAsia="en-US"/>
              </w:rPr>
              <w:t>OKAY</w:t>
            </w:r>
          </w:p>
        </w:tc>
      </w:tr>
      <w:tr w:rsidR="000759C7" w:rsidRPr="00F45F85" w14:paraId="6723C018" w14:textId="77777777" w:rsidTr="00F45F85">
        <w:trPr>
          <w:trHeight w:val="143"/>
        </w:trPr>
        <w:tc>
          <w:tcPr>
            <w:tcW w:w="1265" w:type="pct"/>
            <w:gridSpan w:val="2"/>
            <w:noWrap/>
          </w:tcPr>
          <w:p w14:paraId="63FCBEAB" w14:textId="42BEF20F" w:rsidR="000759C7" w:rsidRPr="00F45F85" w:rsidRDefault="000759C7" w:rsidP="00F45F85">
            <w:pPr>
              <w:pStyle w:val="Heading2"/>
              <w:ind w:left="360"/>
              <w:jc w:val="left"/>
              <w:rPr>
                <w:rFonts w:ascii="Arial" w:hAnsi="Arial" w:cs="Arial"/>
                <w:lang w:val="en-GB" w:eastAsia="en-US"/>
              </w:rPr>
            </w:pPr>
            <w:r w:rsidRPr="00F45F85">
              <w:rPr>
                <w:rFonts w:ascii="Arial" w:hAnsi="Arial" w:cs="Arial"/>
                <w:lang w:val="en-GB" w:eastAsia="en-US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2212" w:type="pct"/>
            <w:gridSpan w:val="2"/>
          </w:tcPr>
          <w:p w14:paraId="722B9C0E" w14:textId="77777777" w:rsidR="000759C7" w:rsidRPr="00F45F85" w:rsidRDefault="00C950F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5F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Yes. Minor alteration </w:t>
            </w:r>
            <w:proofErr w:type="gramStart"/>
            <w:r w:rsidRPr="00F45F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have</w:t>
            </w:r>
            <w:proofErr w:type="gramEnd"/>
            <w:r w:rsidRPr="00F45F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been suggested.</w:t>
            </w:r>
          </w:p>
        </w:tc>
        <w:tc>
          <w:tcPr>
            <w:tcW w:w="1523" w:type="pct"/>
            <w:gridSpan w:val="2"/>
          </w:tcPr>
          <w:p w14:paraId="0E0EC18C" w14:textId="77777777" w:rsidR="000759C7" w:rsidRPr="00F45F85" w:rsidRDefault="00EF1A5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45F85">
              <w:rPr>
                <w:rFonts w:ascii="Arial" w:hAnsi="Arial" w:cs="Arial"/>
                <w:b w:val="0"/>
                <w:lang w:val="en-GB" w:eastAsia="en-US"/>
              </w:rPr>
              <w:t>OKAY CORRECTED</w:t>
            </w:r>
          </w:p>
        </w:tc>
      </w:tr>
      <w:tr w:rsidR="000759C7" w:rsidRPr="00F45F85" w14:paraId="7EDEB88E" w14:textId="77777777" w:rsidTr="00F45F85">
        <w:trPr>
          <w:trHeight w:val="130"/>
        </w:trPr>
        <w:tc>
          <w:tcPr>
            <w:tcW w:w="1265" w:type="pct"/>
            <w:gridSpan w:val="2"/>
            <w:noWrap/>
          </w:tcPr>
          <w:p w14:paraId="618D4750" w14:textId="77777777" w:rsidR="000759C7" w:rsidRPr="00F45F85" w:rsidRDefault="000759C7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 w:eastAsia="en-US"/>
              </w:rPr>
            </w:pPr>
            <w:r w:rsidRPr="00F45F85">
              <w:rPr>
                <w:rFonts w:ascii="Arial" w:hAnsi="Arial" w:cs="Arial"/>
                <w:lang w:val="en-GB" w:eastAsia="en-US"/>
              </w:rPr>
              <w:t>Is the manuscript scientifically, correct? Please write here.</w:t>
            </w:r>
          </w:p>
        </w:tc>
        <w:tc>
          <w:tcPr>
            <w:tcW w:w="2212" w:type="pct"/>
            <w:gridSpan w:val="2"/>
          </w:tcPr>
          <w:p w14:paraId="03F5A5CD" w14:textId="77777777" w:rsidR="000759C7" w:rsidRPr="00F45F85" w:rsidRDefault="00C950F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5F8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Some suggestions have been pointed in the manuscript</w:t>
            </w:r>
          </w:p>
        </w:tc>
        <w:tc>
          <w:tcPr>
            <w:tcW w:w="1523" w:type="pct"/>
            <w:gridSpan w:val="2"/>
          </w:tcPr>
          <w:p w14:paraId="01E665DE" w14:textId="77777777" w:rsidR="000759C7" w:rsidRPr="00F45F85" w:rsidRDefault="00EF1A5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45F85">
              <w:rPr>
                <w:rFonts w:ascii="Arial" w:hAnsi="Arial" w:cs="Arial"/>
                <w:b w:val="0"/>
                <w:lang w:val="en-GB" w:eastAsia="en-US"/>
              </w:rPr>
              <w:t>CORRECTED AS PER YOUR ADVICE</w:t>
            </w:r>
          </w:p>
        </w:tc>
      </w:tr>
      <w:tr w:rsidR="000759C7" w:rsidRPr="00F45F85" w14:paraId="23C02262" w14:textId="77777777" w:rsidTr="00F45F85">
        <w:trPr>
          <w:trHeight w:val="703"/>
        </w:trPr>
        <w:tc>
          <w:tcPr>
            <w:tcW w:w="1265" w:type="pct"/>
            <w:gridSpan w:val="2"/>
            <w:noWrap/>
          </w:tcPr>
          <w:p w14:paraId="415B27A9" w14:textId="77777777" w:rsidR="000759C7" w:rsidRPr="00F45F85" w:rsidRDefault="000759C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5F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  <w:gridSpan w:val="2"/>
          </w:tcPr>
          <w:p w14:paraId="610D4367" w14:textId="77777777" w:rsidR="000759C7" w:rsidRPr="00F45F85" w:rsidRDefault="00C950F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5F85">
              <w:rPr>
                <w:rFonts w:ascii="Arial" w:hAnsi="Arial" w:cs="Arial"/>
                <w:bCs/>
                <w:sz w:val="20"/>
                <w:szCs w:val="20"/>
                <w:lang w:val="en-GB"/>
              </w:rPr>
              <w:t>Some additional references have been suggested</w:t>
            </w:r>
          </w:p>
        </w:tc>
        <w:tc>
          <w:tcPr>
            <w:tcW w:w="1523" w:type="pct"/>
            <w:gridSpan w:val="2"/>
          </w:tcPr>
          <w:p w14:paraId="54DFAB6C" w14:textId="77777777" w:rsidR="000759C7" w:rsidRPr="00F45F85" w:rsidRDefault="00EF1A5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45F85">
              <w:rPr>
                <w:rFonts w:ascii="Arial" w:hAnsi="Arial" w:cs="Arial"/>
                <w:b w:val="0"/>
                <w:lang w:val="en-GB" w:eastAsia="en-US"/>
              </w:rPr>
              <w:t>REFERENCES HAS BEEN ADDED</w:t>
            </w:r>
          </w:p>
        </w:tc>
      </w:tr>
      <w:tr w:rsidR="000759C7" w:rsidRPr="00F45F85" w14:paraId="253D25B5" w14:textId="77777777" w:rsidTr="00F45F85">
        <w:trPr>
          <w:trHeight w:val="386"/>
        </w:trPr>
        <w:tc>
          <w:tcPr>
            <w:tcW w:w="1265" w:type="pct"/>
            <w:gridSpan w:val="2"/>
            <w:noWrap/>
          </w:tcPr>
          <w:p w14:paraId="4D8F9B1A" w14:textId="08F8C302" w:rsidR="000759C7" w:rsidRPr="00F45F85" w:rsidRDefault="000759C7" w:rsidP="00F45F8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F45F85">
              <w:rPr>
                <w:rFonts w:ascii="Arial" w:hAnsi="Arial" w:cs="Arial"/>
                <w:bCs w:val="0"/>
                <w:lang w:val="en-GB" w:eastAsia="en-US"/>
              </w:rPr>
              <w:t>Is the language/English quality of the article suitable for scholarly communications?</w:t>
            </w:r>
          </w:p>
        </w:tc>
        <w:tc>
          <w:tcPr>
            <w:tcW w:w="2212" w:type="pct"/>
            <w:gridSpan w:val="2"/>
          </w:tcPr>
          <w:p w14:paraId="193E0C90" w14:textId="77777777" w:rsidR="000759C7" w:rsidRPr="00F45F85" w:rsidRDefault="00C950F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45F85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gridSpan w:val="2"/>
          </w:tcPr>
          <w:p w14:paraId="7C74BB2A" w14:textId="77777777" w:rsidR="000759C7" w:rsidRPr="00F45F85" w:rsidRDefault="00EF1A5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45F85">
              <w:rPr>
                <w:rFonts w:ascii="Arial" w:hAnsi="Arial" w:cs="Arial"/>
                <w:sz w:val="20"/>
                <w:szCs w:val="20"/>
                <w:lang w:val="en-GB"/>
              </w:rPr>
              <w:t>OKAY</w:t>
            </w:r>
          </w:p>
        </w:tc>
      </w:tr>
      <w:tr w:rsidR="000759C7" w:rsidRPr="00F45F85" w14:paraId="2987572A" w14:textId="77777777" w:rsidTr="00F45F85">
        <w:trPr>
          <w:trHeight w:val="130"/>
        </w:trPr>
        <w:tc>
          <w:tcPr>
            <w:tcW w:w="1265" w:type="pct"/>
            <w:gridSpan w:val="2"/>
            <w:noWrap/>
          </w:tcPr>
          <w:p w14:paraId="35DC565D" w14:textId="77777777" w:rsidR="000759C7" w:rsidRPr="00F45F85" w:rsidRDefault="000759C7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F45F85">
              <w:rPr>
                <w:rFonts w:ascii="Arial" w:hAnsi="Arial" w:cs="Arial"/>
                <w:bCs w:val="0"/>
                <w:u w:val="single"/>
                <w:lang w:val="en-GB" w:eastAsia="en-US"/>
              </w:rPr>
              <w:t>Optional/General</w:t>
            </w:r>
            <w:r w:rsidRPr="00F45F85">
              <w:rPr>
                <w:rFonts w:ascii="Arial" w:hAnsi="Arial" w:cs="Arial"/>
                <w:bCs w:val="0"/>
                <w:lang w:val="en-GB" w:eastAsia="en-US"/>
              </w:rPr>
              <w:t xml:space="preserve"> </w:t>
            </w:r>
            <w:r w:rsidRPr="00F45F85">
              <w:rPr>
                <w:rFonts w:ascii="Arial" w:hAnsi="Arial" w:cs="Arial"/>
                <w:b w:val="0"/>
                <w:bCs w:val="0"/>
                <w:lang w:val="en-GB" w:eastAsia="en-US"/>
              </w:rPr>
              <w:t>comments</w:t>
            </w:r>
          </w:p>
          <w:p w14:paraId="60E9FDCF" w14:textId="77777777" w:rsidR="000759C7" w:rsidRPr="00F45F85" w:rsidRDefault="000759C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  <w:tc>
          <w:tcPr>
            <w:tcW w:w="2212" w:type="pct"/>
            <w:gridSpan w:val="2"/>
          </w:tcPr>
          <w:p w14:paraId="0BBAC7BE" w14:textId="77777777" w:rsidR="000759C7" w:rsidRPr="00F45F85" w:rsidRDefault="008D1CE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45F85">
              <w:rPr>
                <w:rFonts w:ascii="Arial" w:hAnsi="Arial" w:cs="Arial"/>
                <w:sz w:val="20"/>
                <w:szCs w:val="20"/>
                <w:lang w:val="en-GB"/>
              </w:rPr>
              <w:t>Some po</w:t>
            </w:r>
            <w:r w:rsidR="00A03976" w:rsidRPr="00F45F85">
              <w:rPr>
                <w:rFonts w:ascii="Arial" w:hAnsi="Arial" w:cs="Arial"/>
                <w:sz w:val="20"/>
                <w:szCs w:val="20"/>
                <w:lang w:val="en-GB"/>
              </w:rPr>
              <w:t xml:space="preserve">rtions need to be rewritten </w:t>
            </w:r>
            <w:r w:rsidRPr="00F45F85">
              <w:rPr>
                <w:rFonts w:ascii="Arial" w:hAnsi="Arial" w:cs="Arial"/>
                <w:sz w:val="20"/>
                <w:szCs w:val="20"/>
                <w:lang w:val="en-GB"/>
              </w:rPr>
              <w:t>which have been indicated in the manuscript, some photographs needed to be added to make the article scientific.</w:t>
            </w:r>
          </w:p>
        </w:tc>
        <w:tc>
          <w:tcPr>
            <w:tcW w:w="1523" w:type="pct"/>
            <w:gridSpan w:val="2"/>
          </w:tcPr>
          <w:p w14:paraId="178D79D3" w14:textId="77777777" w:rsidR="000759C7" w:rsidRPr="00F45F85" w:rsidRDefault="00EF1A5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45F85">
              <w:rPr>
                <w:rFonts w:ascii="Arial" w:hAnsi="Arial" w:cs="Arial"/>
                <w:sz w:val="20"/>
                <w:szCs w:val="20"/>
                <w:lang w:val="en-GB"/>
              </w:rPr>
              <w:t>CORRECTED</w:t>
            </w:r>
          </w:p>
        </w:tc>
      </w:tr>
      <w:tr w:rsidR="00747211" w:rsidRPr="00F45F85" w14:paraId="436172A3" w14:textId="77777777" w:rsidTr="00F45F85">
        <w:tblPrEx>
          <w:shd w:val="clear" w:color="auto" w:fill="EBFFFF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13" w:type="pct"/>
        </w:trPr>
        <w:tc>
          <w:tcPr>
            <w:tcW w:w="4987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DB432C" w14:textId="77777777" w:rsidR="00F45F85" w:rsidRDefault="00F45F8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  <w:bookmarkStart w:id="2" w:name="_Hlk156057704"/>
            <w:bookmarkStart w:id="3" w:name="_Hlk156057883"/>
          </w:p>
          <w:p w14:paraId="4827B2FC" w14:textId="4A5DBAFC" w:rsidR="00747211" w:rsidRPr="00F45F85" w:rsidRDefault="0074721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F45F8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45F8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60A4763" w14:textId="77777777" w:rsidR="00747211" w:rsidRPr="00F45F85" w:rsidRDefault="0074721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47211" w:rsidRPr="00F45F85" w14:paraId="474370EA" w14:textId="77777777" w:rsidTr="00F45F85">
        <w:tblPrEx>
          <w:shd w:val="clear" w:color="auto" w:fill="EBFFFF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13" w:type="pct"/>
        </w:trPr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7B09C" w14:textId="77777777" w:rsidR="00747211" w:rsidRPr="00F45F85" w:rsidRDefault="0074721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EF888" w14:textId="77777777" w:rsidR="00747211" w:rsidRPr="00F45F85" w:rsidRDefault="0074721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45F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33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16B86" w14:textId="77777777" w:rsidR="00747211" w:rsidRPr="00F45F85" w:rsidRDefault="0074721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45F8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45F8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996BFA9" w14:textId="77777777" w:rsidR="00747211" w:rsidRPr="00F45F85" w:rsidRDefault="0074721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47211" w:rsidRPr="00F45F85" w14:paraId="0ED9D025" w14:textId="77777777" w:rsidTr="00F45F85">
        <w:tblPrEx>
          <w:shd w:val="clear" w:color="auto" w:fill="EBFFFF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13" w:type="pct"/>
          <w:trHeight w:val="890"/>
        </w:trPr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F9588" w14:textId="77777777" w:rsidR="00747211" w:rsidRPr="00F45F85" w:rsidRDefault="0074721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45F8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52831AF" w14:textId="77777777" w:rsidR="00747211" w:rsidRPr="00F45F85" w:rsidRDefault="0074721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6F804" w14:textId="77777777" w:rsidR="00747211" w:rsidRPr="00F45F85" w:rsidRDefault="00747211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45F8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45F8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45F8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06596E7" w14:textId="77777777" w:rsidR="00747211" w:rsidRPr="00F45F85" w:rsidRDefault="0074721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45B19E0" w14:textId="77777777" w:rsidR="00747211" w:rsidRPr="00F45F85" w:rsidRDefault="0074721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3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C66E4" w14:textId="77777777" w:rsidR="00747211" w:rsidRPr="00F45F85" w:rsidRDefault="0074721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F03FB5E" w14:textId="77777777" w:rsidR="00747211" w:rsidRPr="00F45F85" w:rsidRDefault="00EF1A5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F45F85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NO ETHICAL ISSUES</w:t>
            </w:r>
          </w:p>
          <w:p w14:paraId="46CF0403" w14:textId="77777777" w:rsidR="00747211" w:rsidRPr="00F45F85" w:rsidRDefault="0074721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5512C1E1" w14:textId="77777777" w:rsidR="00747211" w:rsidRPr="00F45F85" w:rsidRDefault="00747211" w:rsidP="00747211">
      <w:pPr>
        <w:rPr>
          <w:rFonts w:ascii="Arial" w:hAnsi="Arial" w:cs="Arial"/>
          <w:sz w:val="20"/>
          <w:szCs w:val="20"/>
        </w:rPr>
      </w:pPr>
    </w:p>
    <w:p w14:paraId="4BA4B58C" w14:textId="77777777" w:rsidR="00747211" w:rsidRPr="00F45F85" w:rsidRDefault="00747211" w:rsidP="00747211">
      <w:pPr>
        <w:rPr>
          <w:rFonts w:ascii="Arial" w:hAnsi="Arial" w:cs="Arial"/>
          <w:sz w:val="20"/>
          <w:szCs w:val="20"/>
        </w:rPr>
      </w:pPr>
    </w:p>
    <w:p w14:paraId="08D5896A" w14:textId="77777777" w:rsidR="00747211" w:rsidRPr="00F45F85" w:rsidRDefault="00747211" w:rsidP="00747211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03055AEA" w14:textId="77777777" w:rsidR="00747211" w:rsidRPr="00F45F85" w:rsidRDefault="00747211" w:rsidP="00747211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7F7D6758" w14:textId="77777777" w:rsidR="000759C7" w:rsidRPr="00F45F85" w:rsidRDefault="000759C7" w:rsidP="000759C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0759C7" w:rsidRPr="00F45F85" w:rsidSect="00B64447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C899F" w14:textId="77777777" w:rsidR="006254E8" w:rsidRPr="0000007A" w:rsidRDefault="006254E8" w:rsidP="0099583E">
      <w:r>
        <w:separator/>
      </w:r>
    </w:p>
  </w:endnote>
  <w:endnote w:type="continuationSeparator" w:id="0">
    <w:p w14:paraId="32CD21DF" w14:textId="77777777" w:rsidR="006254E8" w:rsidRPr="0000007A" w:rsidRDefault="006254E8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732D8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5D0C98" w:rsidRPr="005D0C98">
      <w:rPr>
        <w:sz w:val="16"/>
      </w:rPr>
      <w:t xml:space="preserve">Version: </w:t>
    </w:r>
    <w:r w:rsidR="00F50D9D">
      <w:rPr>
        <w:sz w:val="16"/>
      </w:rPr>
      <w:t>3</w:t>
    </w:r>
    <w:r w:rsidR="005D0C98" w:rsidRPr="005D0C98">
      <w:rPr>
        <w:sz w:val="16"/>
      </w:rPr>
      <w:t xml:space="preserve"> (0</w:t>
    </w:r>
    <w:r w:rsidR="00F50D9D">
      <w:rPr>
        <w:sz w:val="16"/>
      </w:rPr>
      <w:t>7</w:t>
    </w:r>
    <w:r w:rsidR="005D0C98" w:rsidRPr="005D0C98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683D7" w14:textId="77777777" w:rsidR="006254E8" w:rsidRPr="0000007A" w:rsidRDefault="006254E8" w:rsidP="0099583E">
      <w:r>
        <w:separator/>
      </w:r>
    </w:p>
  </w:footnote>
  <w:footnote w:type="continuationSeparator" w:id="0">
    <w:p w14:paraId="17D8A433" w14:textId="77777777" w:rsidR="006254E8" w:rsidRPr="0000007A" w:rsidRDefault="006254E8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4908D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40A496A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F50D9D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34682651">
    <w:abstractNumId w:val="4"/>
  </w:num>
  <w:num w:numId="2" w16cid:durableId="2144420565">
    <w:abstractNumId w:val="8"/>
  </w:num>
  <w:num w:numId="3" w16cid:durableId="628049153">
    <w:abstractNumId w:val="7"/>
  </w:num>
  <w:num w:numId="4" w16cid:durableId="1859544733">
    <w:abstractNumId w:val="9"/>
  </w:num>
  <w:num w:numId="5" w16cid:durableId="1752462343">
    <w:abstractNumId w:val="6"/>
  </w:num>
  <w:num w:numId="6" w16cid:durableId="17389327">
    <w:abstractNumId w:val="0"/>
  </w:num>
  <w:num w:numId="7" w16cid:durableId="314846432">
    <w:abstractNumId w:val="3"/>
  </w:num>
  <w:num w:numId="8" w16cid:durableId="1030955773">
    <w:abstractNumId w:val="11"/>
  </w:num>
  <w:num w:numId="9" w16cid:durableId="2059160417">
    <w:abstractNumId w:val="10"/>
  </w:num>
  <w:num w:numId="10" w16cid:durableId="345399821">
    <w:abstractNumId w:val="2"/>
  </w:num>
  <w:num w:numId="11" w16cid:durableId="1741369521">
    <w:abstractNumId w:val="1"/>
  </w:num>
  <w:num w:numId="12" w16cid:durableId="7389442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59C7"/>
    <w:rsid w:val="00084D7C"/>
    <w:rsid w:val="00091112"/>
    <w:rsid w:val="000936AC"/>
    <w:rsid w:val="00095A59"/>
    <w:rsid w:val="000A2134"/>
    <w:rsid w:val="000A6F41"/>
    <w:rsid w:val="000A7859"/>
    <w:rsid w:val="000B4EE5"/>
    <w:rsid w:val="000B74A1"/>
    <w:rsid w:val="000B757E"/>
    <w:rsid w:val="000C0837"/>
    <w:rsid w:val="000C3B7E"/>
    <w:rsid w:val="000C3BEC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B6795"/>
    <w:rsid w:val="002D3F40"/>
    <w:rsid w:val="002D7EA9"/>
    <w:rsid w:val="002E1211"/>
    <w:rsid w:val="002E2339"/>
    <w:rsid w:val="002E6D86"/>
    <w:rsid w:val="002F27D9"/>
    <w:rsid w:val="002F6935"/>
    <w:rsid w:val="00312559"/>
    <w:rsid w:val="003204B8"/>
    <w:rsid w:val="00335120"/>
    <w:rsid w:val="0033692F"/>
    <w:rsid w:val="0034209F"/>
    <w:rsid w:val="00346223"/>
    <w:rsid w:val="0036220B"/>
    <w:rsid w:val="003A04E7"/>
    <w:rsid w:val="003A4991"/>
    <w:rsid w:val="003A6E1A"/>
    <w:rsid w:val="003B2172"/>
    <w:rsid w:val="003E746A"/>
    <w:rsid w:val="003E76B5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0ED8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6940"/>
    <w:rsid w:val="00557CD3"/>
    <w:rsid w:val="00560D3C"/>
    <w:rsid w:val="00567DE0"/>
    <w:rsid w:val="005735A5"/>
    <w:rsid w:val="005976D2"/>
    <w:rsid w:val="005A5BE0"/>
    <w:rsid w:val="005B12E0"/>
    <w:rsid w:val="005B6DD5"/>
    <w:rsid w:val="005C25A0"/>
    <w:rsid w:val="005D0C98"/>
    <w:rsid w:val="005D230D"/>
    <w:rsid w:val="00602F7D"/>
    <w:rsid w:val="00605952"/>
    <w:rsid w:val="00620677"/>
    <w:rsid w:val="00624032"/>
    <w:rsid w:val="006254E8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47211"/>
    <w:rsid w:val="00766889"/>
    <w:rsid w:val="00766A0D"/>
    <w:rsid w:val="00767F8C"/>
    <w:rsid w:val="00780B67"/>
    <w:rsid w:val="007B1099"/>
    <w:rsid w:val="007B6E18"/>
    <w:rsid w:val="007C6148"/>
    <w:rsid w:val="007D0246"/>
    <w:rsid w:val="007F5873"/>
    <w:rsid w:val="00806382"/>
    <w:rsid w:val="00815F94"/>
    <w:rsid w:val="0082130C"/>
    <w:rsid w:val="0082243C"/>
    <w:rsid w:val="008224E2"/>
    <w:rsid w:val="00825DC9"/>
    <w:rsid w:val="0082676D"/>
    <w:rsid w:val="00831055"/>
    <w:rsid w:val="00836FAA"/>
    <w:rsid w:val="008423BB"/>
    <w:rsid w:val="00846F1F"/>
    <w:rsid w:val="0087201B"/>
    <w:rsid w:val="00877F10"/>
    <w:rsid w:val="00882091"/>
    <w:rsid w:val="008913D5"/>
    <w:rsid w:val="00893E75"/>
    <w:rsid w:val="008A4E8E"/>
    <w:rsid w:val="008C067D"/>
    <w:rsid w:val="008C2778"/>
    <w:rsid w:val="008C2F62"/>
    <w:rsid w:val="008D020E"/>
    <w:rsid w:val="008D1117"/>
    <w:rsid w:val="008D15A4"/>
    <w:rsid w:val="008D1CED"/>
    <w:rsid w:val="008F36E4"/>
    <w:rsid w:val="00902353"/>
    <w:rsid w:val="00933C8B"/>
    <w:rsid w:val="009553EC"/>
    <w:rsid w:val="0097330E"/>
    <w:rsid w:val="00974330"/>
    <w:rsid w:val="0097498C"/>
    <w:rsid w:val="0098025E"/>
    <w:rsid w:val="00982766"/>
    <w:rsid w:val="009852C4"/>
    <w:rsid w:val="00985F26"/>
    <w:rsid w:val="00987A91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03976"/>
    <w:rsid w:val="00A12C83"/>
    <w:rsid w:val="00A31AAC"/>
    <w:rsid w:val="00A32905"/>
    <w:rsid w:val="00A36C95"/>
    <w:rsid w:val="00A37DE3"/>
    <w:rsid w:val="00A502AA"/>
    <w:rsid w:val="00A519D1"/>
    <w:rsid w:val="00A6343B"/>
    <w:rsid w:val="00A65C50"/>
    <w:rsid w:val="00A66DD2"/>
    <w:rsid w:val="00AA363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AF4F65"/>
    <w:rsid w:val="00B03A45"/>
    <w:rsid w:val="00B2236C"/>
    <w:rsid w:val="00B22FE6"/>
    <w:rsid w:val="00B3033D"/>
    <w:rsid w:val="00B356AF"/>
    <w:rsid w:val="00B62087"/>
    <w:rsid w:val="00B62F41"/>
    <w:rsid w:val="00B64447"/>
    <w:rsid w:val="00B73785"/>
    <w:rsid w:val="00B760E1"/>
    <w:rsid w:val="00B807F8"/>
    <w:rsid w:val="00B858FF"/>
    <w:rsid w:val="00B955A7"/>
    <w:rsid w:val="00BA1AB3"/>
    <w:rsid w:val="00BA6421"/>
    <w:rsid w:val="00BB34E6"/>
    <w:rsid w:val="00BB4FEC"/>
    <w:rsid w:val="00BC402F"/>
    <w:rsid w:val="00BD27BA"/>
    <w:rsid w:val="00BD50D5"/>
    <w:rsid w:val="00BE13EF"/>
    <w:rsid w:val="00BE40A5"/>
    <w:rsid w:val="00BE58F0"/>
    <w:rsid w:val="00BE6454"/>
    <w:rsid w:val="00BF39A4"/>
    <w:rsid w:val="00C02797"/>
    <w:rsid w:val="00C10283"/>
    <w:rsid w:val="00C110CC"/>
    <w:rsid w:val="00C22886"/>
    <w:rsid w:val="00C25C8F"/>
    <w:rsid w:val="00C263C6"/>
    <w:rsid w:val="00C5448F"/>
    <w:rsid w:val="00C635B6"/>
    <w:rsid w:val="00C70DFC"/>
    <w:rsid w:val="00C82466"/>
    <w:rsid w:val="00C84097"/>
    <w:rsid w:val="00C950F8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0B5C"/>
    <w:rsid w:val="00D9392F"/>
    <w:rsid w:val="00DA41F5"/>
    <w:rsid w:val="00DA60C6"/>
    <w:rsid w:val="00DB5B54"/>
    <w:rsid w:val="00DB7E1B"/>
    <w:rsid w:val="00DC1D81"/>
    <w:rsid w:val="00E37C0C"/>
    <w:rsid w:val="00E451EA"/>
    <w:rsid w:val="00E53E52"/>
    <w:rsid w:val="00E57F4B"/>
    <w:rsid w:val="00E63889"/>
    <w:rsid w:val="00E65D6E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1A50"/>
    <w:rsid w:val="00EF326D"/>
    <w:rsid w:val="00EF44F1"/>
    <w:rsid w:val="00EF53FE"/>
    <w:rsid w:val="00F11D49"/>
    <w:rsid w:val="00F245A7"/>
    <w:rsid w:val="00F2643C"/>
    <w:rsid w:val="00F3295A"/>
    <w:rsid w:val="00F34D8E"/>
    <w:rsid w:val="00F3669D"/>
    <w:rsid w:val="00F405F8"/>
    <w:rsid w:val="00F41154"/>
    <w:rsid w:val="00F45F85"/>
    <w:rsid w:val="00F4700F"/>
    <w:rsid w:val="00F50D9D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99697B"/>
  <w15:chartTrackingRefBased/>
  <w15:docId w15:val="{3977DCB4-FA9A-F648-8E30-25B21950A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1CE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7C6148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uiPriority w:val="9"/>
    <w:semiHidden/>
    <w:rsid w:val="008D1CED"/>
    <w:rPr>
      <w:rFonts w:ascii="Calibri Light" w:eastAsia="Times New Roman" w:hAnsi="Calibri Light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3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ob.com/index.php/AJO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01730-EBA3-436B-BF69-F82A250AE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Links>
    <vt:vector size="6" baseType="variant">
      <vt:variant>
        <vt:i4>6750240</vt:i4>
      </vt:variant>
      <vt:variant>
        <vt:i4>0</vt:i4>
      </vt:variant>
      <vt:variant>
        <vt:i4>0</vt:i4>
      </vt:variant>
      <vt:variant>
        <vt:i4>5</vt:i4>
      </vt:variant>
      <vt:variant>
        <vt:lpwstr>https://journalajob.com/index.php/AJOB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CPU 1070</cp:lastModifiedBy>
  <cp:revision>3</cp:revision>
  <dcterms:created xsi:type="dcterms:W3CDTF">2025-05-30T10:59:00Z</dcterms:created>
  <dcterms:modified xsi:type="dcterms:W3CDTF">2025-05-31T05:49:00Z</dcterms:modified>
</cp:coreProperties>
</file>