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BCE90" w14:textId="77777777" w:rsidR="00053688" w:rsidRPr="00D636AD" w:rsidRDefault="000536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0"/>
          <w:szCs w:val="20"/>
        </w:rPr>
      </w:pPr>
    </w:p>
    <w:p w14:paraId="5BC039A9" w14:textId="77777777" w:rsidR="00053688" w:rsidRPr="00D636AD" w:rsidRDefault="00053688">
      <w:pPr>
        <w:spacing w:before="99" w:after="1"/>
        <w:rPr>
          <w:rFonts w:ascii="Arial" w:hAnsi="Arial" w:cs="Arial"/>
          <w:sz w:val="20"/>
          <w:szCs w:val="20"/>
        </w:rPr>
      </w:pPr>
    </w:p>
    <w:tbl>
      <w:tblPr>
        <w:tblStyle w:val="a"/>
        <w:tblW w:w="20935" w:type="dxa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6"/>
        <w:gridCol w:w="15769"/>
      </w:tblGrid>
      <w:tr w:rsidR="00053688" w:rsidRPr="00D636AD" w14:paraId="08962C0E" w14:textId="77777777">
        <w:trPr>
          <w:trHeight w:val="284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14:paraId="7870EFF1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9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JournalName</w:t>
            </w:r>
            <w:proofErr w:type="spellEnd"/>
            <w:r w:rsidRPr="00D636AD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14:paraId="1FB1F1CE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1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hyperlink r:id="rId7">
              <w:proofErr w:type="spellStart"/>
              <w:r w:rsidRPr="00D636A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AsianJournalofFisheriesandAquaticResearch</w:t>
              </w:r>
              <w:proofErr w:type="spellEnd"/>
            </w:hyperlink>
          </w:p>
        </w:tc>
      </w:tr>
      <w:tr w:rsidR="00053688" w:rsidRPr="00D636AD" w14:paraId="092F9AA3" w14:textId="77777777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BBC1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9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ManuscriptNumber</w:t>
            </w:r>
            <w:proofErr w:type="spellEnd"/>
            <w:r w:rsidRPr="00D636AD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841A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/>
              <w:ind w:left="1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D636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Ms_AJFAR_138826</w:t>
            </w:r>
          </w:p>
        </w:tc>
      </w:tr>
      <w:tr w:rsidR="00053688" w:rsidRPr="00D636AD" w14:paraId="3C44B152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13BE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9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eastAsia="Arial" w:hAnsi="Arial" w:cs="Arial"/>
                <w:color w:val="000000"/>
                <w:sz w:val="20"/>
                <w:szCs w:val="20"/>
              </w:rPr>
              <w:t>TitleoftheManuscript</w:t>
            </w:r>
            <w:proofErr w:type="spellEnd"/>
            <w:r w:rsidRPr="00D636AD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202A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2"/>
              <w:ind w:left="1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D636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SOCIALMAPPINGOFMINIPURSESEINEFISHERMENATNUSANTARAFISHINGPORTPEKALONGAN</w:t>
            </w:r>
          </w:p>
        </w:tc>
      </w:tr>
      <w:tr w:rsidR="00053688" w:rsidRPr="00D636AD" w14:paraId="34D9E3FE" w14:textId="77777777">
        <w:trPr>
          <w:trHeight w:val="33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5AE6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9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eastAsia="Arial" w:hAnsi="Arial" w:cs="Arial"/>
                <w:color w:val="000000"/>
                <w:sz w:val="20"/>
                <w:szCs w:val="20"/>
              </w:rPr>
              <w:t>TypeoftheArticle</w:t>
            </w:r>
            <w:proofErr w:type="spellEnd"/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07AA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OriginalResearchArticle</w:t>
            </w:r>
            <w:proofErr w:type="spellEnd"/>
          </w:p>
        </w:tc>
      </w:tr>
    </w:tbl>
    <w:p w14:paraId="260C5BF2" w14:textId="77777777" w:rsidR="00053688" w:rsidRPr="00D636AD" w:rsidRDefault="00053688">
      <w:pPr>
        <w:rPr>
          <w:rFonts w:ascii="Arial" w:hAnsi="Arial" w:cs="Arial"/>
          <w:sz w:val="20"/>
          <w:szCs w:val="20"/>
        </w:rPr>
      </w:pPr>
    </w:p>
    <w:p w14:paraId="43301021" w14:textId="77777777" w:rsidR="00053688" w:rsidRPr="00D636AD" w:rsidRDefault="00053688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Style w:val="a0"/>
        <w:tblW w:w="21040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39"/>
        <w:gridCol w:w="7373"/>
        <w:gridCol w:w="8428"/>
      </w:tblGrid>
      <w:tr w:rsidR="00053688" w:rsidRPr="00D636AD" w14:paraId="439F2B2D" w14:textId="77777777" w:rsidTr="00D636AD">
        <w:trPr>
          <w:trHeight w:val="451"/>
        </w:trPr>
        <w:tc>
          <w:tcPr>
            <w:tcW w:w="21040" w:type="dxa"/>
            <w:gridSpan w:val="3"/>
            <w:tcBorders>
              <w:top w:val="nil"/>
              <w:left w:val="nil"/>
              <w:right w:val="nil"/>
            </w:tcBorders>
          </w:tcPr>
          <w:p w14:paraId="25E7AB31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109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PART1:</w:t>
            </w:r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Comments</w:t>
            </w:r>
          </w:p>
        </w:tc>
      </w:tr>
      <w:tr w:rsidR="00053688" w:rsidRPr="00D636AD" w14:paraId="02CF5F9E" w14:textId="77777777" w:rsidTr="00D636AD">
        <w:trPr>
          <w:trHeight w:val="964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35EA" w14:textId="77777777" w:rsidR="00053688" w:rsidRPr="00D636AD" w:rsidRDefault="0005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2050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Reviewer’scomment</w:t>
            </w:r>
            <w:proofErr w:type="spellEnd"/>
          </w:p>
          <w:p w14:paraId="5569496B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gram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AI)generatedorassistedreviewcommentsarestrictlyprohibited during peer review.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7C17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Author’sFeedback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(Itismandatorythatauthorsshouldwritehis/herfeedbackhere)</w:t>
            </w:r>
          </w:p>
        </w:tc>
      </w:tr>
      <w:tr w:rsidR="00053688" w:rsidRPr="00D636AD" w14:paraId="1E0E2F78" w14:textId="77777777" w:rsidTr="00D636AD">
        <w:trPr>
          <w:trHeight w:val="1838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DB08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6" w:right="20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Pleasewriteafewsentencesregardingtheimportance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of this manuscript for the scientific community. A minimum of 3-4 sentences may be required for this part.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A950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 is significant for the scientific community as it documents the social 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structure</w:t>
            </w:r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,culturaltraditions,andeconomicconditionsofminipurseseinefishermenina</w:t>
            </w:r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coastal region of Indonesia that is often underrepresented in academic research. By employing social mapping, the study provides a nuanced view of how kinship,</w:t>
            </w:r>
          </w:p>
          <w:p w14:paraId="30DA1FA8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04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education,</w:t>
            </w:r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andgend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erroles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influencethelivelihoodsandresilienceofsmall-scalefishing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communities. These insights are valuable for policymakers, development practitioners, and researchers focused on community-based fisheries and sustainable coastal development. Moreover, the i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nterdisciplinary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2F59" w14:textId="77777777" w:rsidR="00053688" w:rsidRPr="00D636AD" w:rsidRDefault="0005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53688" w:rsidRPr="00D636AD" w14:paraId="1CBDB859" w14:textId="77777777" w:rsidTr="00D636AD">
        <w:trPr>
          <w:trHeight w:val="1261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C2AC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46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Isthetitleofthearticlesuitable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?</w:t>
            </w:r>
          </w:p>
          <w:p w14:paraId="261BFD2E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Ifnotpleasesuggestanalternativetitle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8622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5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Thetitleofthearticle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issuitable</w:t>
            </w:r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,asitclearlyrepresentsthecontentandobjectivesofthe</w:t>
            </w:r>
            <w:proofErr w:type="spellEnd"/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study.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Itaccuratelyreflects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focus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onsocialmappingofminipurse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seine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fishermenat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Nusantara Fishing Port in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Pekalongan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9793" w14:textId="77777777" w:rsidR="00053688" w:rsidRPr="00D636AD" w:rsidRDefault="0005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53688" w:rsidRPr="00D636AD" w14:paraId="0C0C3021" w14:textId="77777777" w:rsidTr="00D636AD">
        <w:trPr>
          <w:trHeight w:val="1262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EEEC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6" w:right="20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suggesttheaddition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ordeletion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ofsomepointsinthis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9D3D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Yes, the abstract is clear and comprehensive. It summarizes the aim, methods, key findings</w:t>
            </w:r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,andconclusioneffectively.Toimproveit,theauthorscouldbrieflymentionthe</w:t>
            </w:r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practical relevance of the findings. Also, for clarity, it is suggested to either explain or re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move the reference to “Dadap Village” if it is not central to the study.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0E45" w14:textId="77777777" w:rsidR="00053688" w:rsidRPr="00D636AD" w:rsidRDefault="0005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53688" w:rsidRPr="00D636AD" w14:paraId="290C863B" w14:textId="77777777" w:rsidTr="00D636AD">
        <w:trPr>
          <w:trHeight w:val="921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2B45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6" w:right="20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Isthemanuscriptscientifically</w:t>
            </w:r>
            <w:proofErr w:type="gram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,correct</w:t>
            </w:r>
            <w:proofErr w:type="gram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?Pleasewrite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here.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C244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Yes, the manuscript is scientifically sound. The research question is clear, the 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methodologyisappropriateforthetypeofdatacollected</w:t>
            </w:r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,andtheanalysisiscoherent</w:t>
            </w:r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1068A07E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Theresultsarewellexplainedandsupportedbybothfielddataandrelevantliterature. Overall, the study meets basic scientific standards and offers valid conclusions.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C9EF" w14:textId="77777777" w:rsidR="00053688" w:rsidRPr="00D636AD" w:rsidRDefault="0005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53688" w:rsidRPr="00D636AD" w14:paraId="59C0E620" w14:textId="77777777" w:rsidTr="00D636AD">
        <w:trPr>
          <w:trHeight w:val="1839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45F2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6" w:right="20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Arethereferencessufficientandrecent</w:t>
            </w:r>
            <w:proofErr w:type="gram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?Ifyouhave</w:t>
            </w:r>
            <w:proofErr w:type="spellEnd"/>
            <w:proofErr w:type="gram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suggestions of additional references, please mention them in the review form.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3DD1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Based on the manuscript, the references are mostly relevant and support the content adequately.However</w:t>
            </w:r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,asignificantnumberofthemareov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ertenyearsold</w:t>
            </w:r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—forexample,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Koentjaraningrat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(1985),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Dirdjosisworo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(1985), and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Abdulsyani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(2002). While these classical sources may still be useful for foundational concepts, the manuscript would benefitfromabetterbalancethatincludesmorerecentliterature</w:t>
            </w:r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,espe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ciallyfromthe</w:t>
            </w:r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last five years, to reflect current discussions in the field of social mapping and coastal community development. Strengthening the reference list with newer studies would</w:t>
            </w:r>
          </w:p>
          <w:p w14:paraId="2DEE39CB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enhancethescientificcurrencyofthe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work.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E36F" w14:textId="77777777" w:rsidR="00053688" w:rsidRPr="00D636AD" w:rsidRDefault="0005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53688" w:rsidRPr="00D636AD" w14:paraId="629A713D" w14:textId="77777777" w:rsidTr="00D636AD">
        <w:trPr>
          <w:trHeight w:val="1151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3A6E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6" w:right="20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Isthelanguage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>Englishqualityofthearticlesuitable</w:t>
            </w:r>
            <w:proofErr w:type="spellEnd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1E1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The English language of the article is generally understandable, but it requires improvement to meet the standards of scholarly communication. There are several instances of awkward phrasing,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grammatical errors, and inconsistent terminology that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mayaffectclarity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Acarefullanguagerevisionbyanativespeakerorprofessionaleditor</w:t>
            </w:r>
            <w:proofErr w:type="spellEnd"/>
          </w:p>
          <w:p w14:paraId="7AAA4823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7" w:lineRule="auto"/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isrecommendedtoenhancereadabilityandensureacademicquality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57C7" w14:textId="43249515" w:rsidR="00053688" w:rsidRPr="00D636AD" w:rsidRDefault="00340D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7" w:lineRule="auto"/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Thank you</w:t>
            </w:r>
            <w:bookmarkStart w:id="0" w:name="_GoBack"/>
            <w:bookmarkEnd w:id="0"/>
          </w:p>
        </w:tc>
      </w:tr>
      <w:tr w:rsidR="00053688" w:rsidRPr="00D636AD" w14:paraId="64AB6023" w14:textId="77777777" w:rsidTr="00D636AD">
        <w:trPr>
          <w:trHeight w:val="1176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2C6A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10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Optional/</w:t>
            </w:r>
            <w:proofErr w:type="spellStart"/>
            <w:r w:rsidRPr="00D636A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General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D6FD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 addresses a relevant and scientifically valuable topic, focusing on the social structure and living conditions of mini purse seine fishermen at the Nusantara Fishing Port in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Pekalongan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. The qualitative approach is well designed, the objectiv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es are clearly stated, and the analysis is appropriately supported by field data and relevant literature. I believe the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manuscripthas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academic merit and can be accepted with minor revision, as the required improvements aim to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enhancetheoverallscientificqua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lityofthe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paper.Specifically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Isuggest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updating </w:t>
            </w:r>
            <w:proofErr w:type="spell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thereference</w:t>
            </w:r>
            <w:proofErr w:type="spell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 xml:space="preserve"> list by including more recent studies (preferably from the past five years) to strengthen the theoretical framework. Additionally, the manuscript would benefit from a careful review of the Englis</w:t>
            </w:r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h languagetocorrectgrammaticalerrorsandimproveclarity.Overall,thisisavaluablestudythat,</w:t>
            </w:r>
          </w:p>
          <w:p w14:paraId="2F97AB1C" w14:textId="77777777" w:rsidR="00053688" w:rsidRPr="00D636AD" w:rsidRDefault="001D4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withminoradjustmentstoreferencesandlanguage,</w:t>
            </w:r>
            <w:proofErr w:type="gramEnd"/>
            <w:r w:rsidRPr="00D636AD">
              <w:rPr>
                <w:rFonts w:ascii="Arial" w:hAnsi="Arial" w:cs="Arial"/>
                <w:color w:val="000000"/>
                <w:sz w:val="20"/>
                <w:szCs w:val="20"/>
              </w:rPr>
              <w:t>wouldbesuitableforpublication.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2D1B" w14:textId="77777777" w:rsidR="00053688" w:rsidRPr="00D636AD" w:rsidRDefault="0005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D941E2C" w14:textId="77777777" w:rsidR="00053688" w:rsidRPr="00D636AD" w:rsidRDefault="00053688">
      <w:pPr>
        <w:spacing w:before="10"/>
        <w:rPr>
          <w:rFonts w:ascii="Arial" w:hAnsi="Arial" w:cs="Arial"/>
          <w:sz w:val="20"/>
          <w:szCs w:val="20"/>
        </w:rPr>
      </w:pPr>
    </w:p>
    <w:p w14:paraId="56563056" w14:textId="77777777" w:rsidR="00053688" w:rsidRPr="00D636AD" w:rsidRDefault="00053688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Style w:val="a1"/>
        <w:tblW w:w="214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053688" w:rsidRPr="00D636AD" w14:paraId="7749AFDC" w14:textId="77777777">
        <w:tc>
          <w:tcPr>
            <w:tcW w:w="214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F7B" w14:textId="77777777" w:rsidR="00053688" w:rsidRPr="00D636AD" w:rsidRDefault="001D4108">
            <w:pPr>
              <w:widowControl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bookmarkStart w:id="1" w:name="_heading=h.8mogrmvtje3o" w:colFirst="0" w:colLast="0"/>
            <w:bookmarkEnd w:id="1"/>
            <w:r w:rsidRPr="00D636A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</w:p>
          <w:p w14:paraId="00EF4C2B" w14:textId="77777777" w:rsidR="00053688" w:rsidRPr="00D636AD" w:rsidRDefault="00053688">
            <w:pPr>
              <w:widowControl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53688" w:rsidRPr="00D636AD" w14:paraId="7E7837E4" w14:textId="77777777">
        <w:tc>
          <w:tcPr>
            <w:tcW w:w="6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C8B80" w14:textId="77777777" w:rsidR="00053688" w:rsidRPr="00D636AD" w:rsidRDefault="00053688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8730" w14:textId="77777777" w:rsidR="00053688" w:rsidRPr="00D636AD" w:rsidRDefault="001D4108">
            <w:pPr>
              <w:keepNext/>
              <w:widowControl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636A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267" w:type="dxa"/>
            <w:shd w:val="clear" w:color="auto" w:fill="auto"/>
          </w:tcPr>
          <w:p w14:paraId="283F268A" w14:textId="77777777" w:rsidR="00053688" w:rsidRPr="00D636AD" w:rsidRDefault="001D4108">
            <w:pPr>
              <w:widowControl/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636AD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D636AD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9B63767" w14:textId="77777777" w:rsidR="00053688" w:rsidRPr="00D636AD" w:rsidRDefault="00053688">
            <w:pPr>
              <w:keepNext/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53688" w:rsidRPr="00D636AD" w14:paraId="5EBD729F" w14:textId="77777777">
        <w:trPr>
          <w:trHeight w:val="890"/>
        </w:trPr>
        <w:tc>
          <w:tcPr>
            <w:tcW w:w="6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51EFC" w14:textId="77777777" w:rsidR="00053688" w:rsidRPr="00D636AD" w:rsidRDefault="001D4108">
            <w:pPr>
              <w:widowControl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636A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10829ED0" w14:textId="77777777" w:rsidR="00053688" w:rsidRPr="00D636AD" w:rsidRDefault="00053688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34F4D" w14:textId="77777777" w:rsidR="00053688" w:rsidRPr="00D636AD" w:rsidRDefault="001D4108">
            <w:pPr>
              <w:widowControl/>
              <w:spacing w:before="240" w:after="240"/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  <w:r w:rsidRPr="00D636A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There are No. ethical issues in this manuscript. All participants gave informed consent before participation.</w:t>
            </w:r>
          </w:p>
          <w:p w14:paraId="45D63096" w14:textId="77777777" w:rsidR="00053688" w:rsidRPr="00D636AD" w:rsidRDefault="00053688">
            <w:pPr>
              <w:widowControl/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</w:p>
          <w:p w14:paraId="4512CED2" w14:textId="77777777" w:rsidR="00053688" w:rsidRPr="00D636AD" w:rsidRDefault="00053688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67" w:type="dxa"/>
            <w:shd w:val="clear" w:color="auto" w:fill="auto"/>
            <w:vAlign w:val="center"/>
          </w:tcPr>
          <w:p w14:paraId="7D953071" w14:textId="77777777" w:rsidR="00053688" w:rsidRPr="00D636AD" w:rsidRDefault="00053688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  <w:p w14:paraId="5F705D4E" w14:textId="77777777" w:rsidR="00053688" w:rsidRPr="00D636AD" w:rsidRDefault="00053688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  <w:p w14:paraId="74B855B8" w14:textId="77777777" w:rsidR="00053688" w:rsidRPr="00D636AD" w:rsidRDefault="00053688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4E3247E" w14:textId="77777777" w:rsidR="00053688" w:rsidRPr="00D636AD" w:rsidRDefault="00053688">
      <w:pPr>
        <w:widowControl/>
        <w:rPr>
          <w:rFonts w:ascii="Arial" w:hAnsi="Arial" w:cs="Arial"/>
          <w:sz w:val="20"/>
          <w:szCs w:val="20"/>
        </w:rPr>
      </w:pPr>
    </w:p>
    <w:p w14:paraId="38FBAA60" w14:textId="77777777" w:rsidR="00053688" w:rsidRPr="00D636AD" w:rsidRDefault="00053688">
      <w:pPr>
        <w:widowControl/>
        <w:rPr>
          <w:rFonts w:ascii="Arial" w:hAnsi="Arial" w:cs="Arial"/>
          <w:sz w:val="20"/>
          <w:szCs w:val="20"/>
        </w:rPr>
      </w:pPr>
    </w:p>
    <w:p w14:paraId="29C3EBFC" w14:textId="77777777" w:rsidR="00053688" w:rsidRPr="00D636AD" w:rsidRDefault="00053688">
      <w:pPr>
        <w:widowControl/>
        <w:rPr>
          <w:rFonts w:ascii="Arial" w:hAnsi="Arial" w:cs="Arial"/>
          <w:sz w:val="20"/>
          <w:szCs w:val="20"/>
          <w:u w:val="single"/>
        </w:rPr>
      </w:pPr>
    </w:p>
    <w:p w14:paraId="5C40E47B" w14:textId="77777777" w:rsidR="00053688" w:rsidRPr="00D636AD" w:rsidRDefault="00053688">
      <w:pPr>
        <w:widowControl/>
        <w:rPr>
          <w:rFonts w:ascii="Arial" w:hAnsi="Arial" w:cs="Arial"/>
          <w:sz w:val="20"/>
          <w:szCs w:val="20"/>
        </w:rPr>
      </w:pPr>
    </w:p>
    <w:p w14:paraId="408A3CE4" w14:textId="77777777" w:rsidR="00053688" w:rsidRPr="00D636AD" w:rsidRDefault="00053688">
      <w:pPr>
        <w:spacing w:before="10"/>
        <w:rPr>
          <w:rFonts w:ascii="Arial" w:hAnsi="Arial" w:cs="Arial"/>
          <w:sz w:val="20"/>
          <w:szCs w:val="20"/>
        </w:rPr>
      </w:pPr>
    </w:p>
    <w:sectPr w:rsidR="00053688" w:rsidRPr="00D636AD">
      <w:headerReference w:type="default" r:id="rId8"/>
      <w:footerReference w:type="default" r:id="rId9"/>
      <w:pgSz w:w="23820" w:h="16840" w:orient="landscape"/>
      <w:pgMar w:top="1820" w:right="1275" w:bottom="1111" w:left="1275" w:header="1278" w:footer="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0FB8A" w14:textId="77777777" w:rsidR="001D4108" w:rsidRDefault="001D4108">
      <w:r>
        <w:separator/>
      </w:r>
    </w:p>
  </w:endnote>
  <w:endnote w:type="continuationSeparator" w:id="0">
    <w:p w14:paraId="3920CCF7" w14:textId="77777777" w:rsidR="001D4108" w:rsidRDefault="001D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388AC" w14:textId="77777777" w:rsidR="00053688" w:rsidRDefault="001D4108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1" hidden="0" allowOverlap="1" wp14:anchorId="6B11DEB1" wp14:editId="2799126E">
              <wp:simplePos x="0" y="0"/>
              <wp:positionH relativeFrom="column">
                <wp:posOffset>6146800</wp:posOffset>
              </wp:positionH>
              <wp:positionV relativeFrom="paragraph">
                <wp:posOffset>10096500</wp:posOffset>
              </wp:positionV>
              <wp:extent cx="1029335" cy="148590"/>
              <wp:effectExtent l="0" t="0" r="0" b="0"/>
              <wp:wrapNone/>
              <wp:docPr id="1" name="Freeform: 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645720" y="3710468"/>
                        <a:ext cx="1019810" cy="1390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19810" h="139065" extrusionOk="0">
                            <a:moveTo>
                              <a:pt x="0" y="0"/>
                            </a:moveTo>
                            <a:lnTo>
                              <a:pt x="0" y="139065"/>
                            </a:lnTo>
                            <a:lnTo>
                              <a:pt x="1019810" y="139065"/>
                            </a:lnTo>
                            <a:lnTo>
                              <a:pt x="101981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FE839" w14:textId="77777777" w:rsidR="00053688" w:rsidRDefault="001D4108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Version:3(07-07-2024)</w:t>
                          </w:r>
                        </w:p>
                      </w:txbxContent>
                    </wps:txbx>
                    <wps:bodyPr spcFirstLastPara="1" wrap="square" lIns="0" tIns="38100" rIns="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6146800</wp:posOffset>
              </wp:positionH>
              <wp:positionV relativeFrom="paragraph">
                <wp:posOffset>10096500</wp:posOffset>
              </wp:positionV>
              <wp:extent cx="1029335" cy="14859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2933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0288" behindDoc="1" locked="0" layoutInCell="1" hidden="0" allowOverlap="1" wp14:anchorId="3664CF9E" wp14:editId="547DA914">
              <wp:simplePos x="0" y="0"/>
              <wp:positionH relativeFrom="column">
                <wp:posOffset>3708400</wp:posOffset>
              </wp:positionH>
              <wp:positionV relativeFrom="paragraph">
                <wp:posOffset>10096500</wp:posOffset>
              </wp:positionV>
              <wp:extent cx="869950" cy="148590"/>
              <wp:effectExtent l="0" t="0" r="0" b="0"/>
              <wp:wrapNone/>
              <wp:docPr id="3" name="Freeform: 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725414" y="3710468"/>
                        <a:ext cx="860425" cy="1390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425" h="139065" extrusionOk="0">
                            <a:moveTo>
                              <a:pt x="0" y="0"/>
                            </a:moveTo>
                            <a:lnTo>
                              <a:pt x="0" y="139065"/>
                            </a:lnTo>
                            <a:lnTo>
                              <a:pt x="860425" y="139065"/>
                            </a:lnTo>
                            <a:lnTo>
                              <a:pt x="86042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DD680" w14:textId="77777777" w:rsidR="00053688" w:rsidRDefault="001D4108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Approvedby</w:t>
                          </w:r>
                          <w:proofErr w:type="gramStart"/>
                          <w:r>
                            <w:rPr>
                              <w:color w:val="000000"/>
                              <w:sz w:val="16"/>
                            </w:rPr>
                            <w:t>:MBM</w:t>
                          </w:r>
                          <w:proofErr w:type="spellEnd"/>
                          <w:proofErr w:type="gramEnd"/>
                        </w:p>
                      </w:txbxContent>
                    </wps:txbx>
                    <wps:bodyPr spcFirstLastPara="1" wrap="square" lIns="0" tIns="38100" rIns="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3708400</wp:posOffset>
              </wp:positionH>
              <wp:positionV relativeFrom="paragraph">
                <wp:posOffset>10096500</wp:posOffset>
              </wp:positionV>
              <wp:extent cx="869950" cy="14859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9950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1312" behindDoc="1" locked="0" layoutInCell="1" hidden="0" allowOverlap="1" wp14:anchorId="73CC4572" wp14:editId="7E9116CE">
              <wp:simplePos x="0" y="0"/>
              <wp:positionH relativeFrom="column">
                <wp:posOffset>1943100</wp:posOffset>
              </wp:positionH>
              <wp:positionV relativeFrom="paragraph">
                <wp:posOffset>10096500</wp:posOffset>
              </wp:positionV>
              <wp:extent cx="715645" cy="148590"/>
              <wp:effectExtent l="0" t="0" r="0" b="0"/>
              <wp:wrapNone/>
              <wp:docPr id="2" name="Freeform: 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802565" y="3710468"/>
                        <a:ext cx="706120" cy="1390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6120" h="139065" extrusionOk="0">
                            <a:moveTo>
                              <a:pt x="0" y="0"/>
                            </a:moveTo>
                            <a:lnTo>
                              <a:pt x="0" y="139065"/>
                            </a:lnTo>
                            <a:lnTo>
                              <a:pt x="706120" y="139065"/>
                            </a:lnTo>
                            <a:lnTo>
                              <a:pt x="70612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1C2470" w14:textId="77777777" w:rsidR="00053688" w:rsidRDefault="001D4108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Checkedby:PM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8100" rIns="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1943100</wp:posOffset>
              </wp:positionH>
              <wp:positionV relativeFrom="paragraph">
                <wp:posOffset>10096500</wp:posOffset>
              </wp:positionV>
              <wp:extent cx="715645" cy="14859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564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2336" behindDoc="1" locked="0" layoutInCell="1" hidden="0" allowOverlap="1" wp14:anchorId="1F24C85C" wp14:editId="61273E12">
              <wp:simplePos x="0" y="0"/>
              <wp:positionH relativeFrom="column">
                <wp:posOffset>190500</wp:posOffset>
              </wp:positionH>
              <wp:positionV relativeFrom="paragraph">
                <wp:posOffset>10096500</wp:posOffset>
              </wp:positionV>
              <wp:extent cx="672465" cy="148590"/>
              <wp:effectExtent l="0" t="0" r="0" b="0"/>
              <wp:wrapNone/>
              <wp:docPr id="5" name="Freeform: 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824155" y="3710468"/>
                        <a:ext cx="662940" cy="1390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2940" h="139065" extrusionOk="0">
                            <a:moveTo>
                              <a:pt x="0" y="0"/>
                            </a:moveTo>
                            <a:lnTo>
                              <a:pt x="0" y="139065"/>
                            </a:lnTo>
                            <a:lnTo>
                              <a:pt x="662940" y="139065"/>
                            </a:lnTo>
                            <a:lnTo>
                              <a:pt x="66294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0248B7" w14:textId="77777777" w:rsidR="00053688" w:rsidRDefault="001D4108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Createdby</w:t>
                          </w:r>
                          <w:proofErr w:type="gramStart"/>
                          <w:r>
                            <w:rPr>
                              <w:color w:val="000000"/>
                              <w:sz w:val="16"/>
                            </w:rPr>
                            <w:t>:DR</w:t>
                          </w:r>
                          <w:proofErr w:type="spellEnd"/>
                          <w:proofErr w:type="gramEnd"/>
                        </w:p>
                      </w:txbxContent>
                    </wps:txbx>
                    <wps:bodyPr spcFirstLastPara="1" wrap="square" lIns="0" tIns="38100" rIns="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190500</wp:posOffset>
              </wp:positionH>
              <wp:positionV relativeFrom="paragraph">
                <wp:posOffset>10096500</wp:posOffset>
              </wp:positionV>
              <wp:extent cx="672465" cy="148590"/>
              <wp:effectExtent b="0" l="0" r="0" t="0"/>
              <wp:wrapNone/>
              <wp:docPr id="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7246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6573B" w14:textId="77777777" w:rsidR="001D4108" w:rsidRDefault="001D4108">
      <w:r>
        <w:separator/>
      </w:r>
    </w:p>
  </w:footnote>
  <w:footnote w:type="continuationSeparator" w:id="0">
    <w:p w14:paraId="42BA4E7B" w14:textId="77777777" w:rsidR="001D4108" w:rsidRDefault="001D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0E4F9" w14:textId="77777777" w:rsidR="00053688" w:rsidRDefault="001D4108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sz w:val="20"/>
        <w:szCs w:val="20"/>
        <w:lang w:val="en-US"/>
      </w:rPr>
      <mc:AlternateContent>
        <mc:Choice Requires="wpg">
          <w:drawing>
            <wp:anchor distT="0" distB="0" distL="114300" distR="114300" simplePos="0" relativeHeight="251658240" behindDoc="1" locked="0" layoutInCell="1" hidden="0" allowOverlap="1" wp14:anchorId="3BAF9E1E" wp14:editId="5B51C57B">
              <wp:simplePos x="0" y="0"/>
              <wp:positionH relativeFrom="page">
                <wp:posOffset>896938</wp:posOffset>
              </wp:positionH>
              <wp:positionV relativeFrom="page">
                <wp:posOffset>794068</wp:posOffset>
              </wp:positionV>
              <wp:extent cx="1111250" cy="205740"/>
              <wp:effectExtent l="0" t="0" r="0" b="0"/>
              <wp:wrapNone/>
              <wp:docPr id="4" name="Freeform: 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5138" y="3681893"/>
                        <a:ext cx="1101725" cy="1962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01725" h="196215" extrusionOk="0">
                            <a:moveTo>
                              <a:pt x="0" y="0"/>
                            </a:moveTo>
                            <a:lnTo>
                              <a:pt x="0" y="196215"/>
                            </a:lnTo>
                            <a:lnTo>
                              <a:pt x="1101725" y="196215"/>
                            </a:lnTo>
                            <a:lnTo>
                              <a:pt x="110172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8531C6" w14:textId="77777777" w:rsidR="00053688" w:rsidRDefault="001D4108">
                          <w:pPr>
                            <w:spacing w:before="12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3399"/>
                              <w:sz w:val="24"/>
                              <w:u w:val="single"/>
                            </w:rPr>
                            <w:t>ReviewForm3</w:t>
                          </w:r>
                        </w:p>
                      </w:txbxContent>
                    </wps:txbx>
                    <wps:bodyPr spcFirstLastPara="1" wrap="square" lIns="0" tIns="38100" rIns="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page">
                <wp:posOffset>896938</wp:posOffset>
              </wp:positionH>
              <wp:positionV relativeFrom="page">
                <wp:posOffset>794068</wp:posOffset>
              </wp:positionV>
              <wp:extent cx="1111250" cy="20574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1250" cy="2057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88"/>
    <w:rsid w:val="00053688"/>
    <w:rsid w:val="001D4108"/>
    <w:rsid w:val="00340DE3"/>
    <w:rsid w:val="00356089"/>
    <w:rsid w:val="008C008F"/>
    <w:rsid w:val="00D6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B71B2"/>
  <w15:docId w15:val="{0D43A6FD-3CEF-4C93-95FC-A7B7F9F4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2"/>
      <w:ind w:left="20"/>
    </w:pPr>
    <w:rPr>
      <w:rFonts w:ascii="Arial" w:eastAsia="Arial" w:hAnsi="Arial" w:cs="Arial"/>
      <w:b/>
      <w:sz w:val="24"/>
      <w:szCs w:val="24"/>
      <w:u w:val="single"/>
    </w:rPr>
  </w:style>
  <w:style w:type="paragraph" w:styleId="BodyText">
    <w:name w:val="Body Text"/>
    <w:basedOn w:val="Normal"/>
    <w:uiPriority w:val="1"/>
    <w:qFormat/>
    <w:rsid w:val="00A54362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A54362"/>
  </w:style>
  <w:style w:type="paragraph" w:customStyle="1" w:styleId="TableParagraph">
    <w:name w:val="Table Paragraph"/>
    <w:basedOn w:val="Normal"/>
    <w:uiPriority w:val="1"/>
    <w:qFormat/>
    <w:rsid w:val="00A54362"/>
    <w:pPr>
      <w:ind w:left="104"/>
    </w:pPr>
  </w:style>
  <w:style w:type="character" w:styleId="Hyperlink">
    <w:name w:val="Hyperlink"/>
    <w:basedOn w:val="DefaultParagraphFont"/>
    <w:uiPriority w:val="99"/>
    <w:semiHidden/>
    <w:unhideWhenUsed/>
    <w:rsid w:val="00174817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ar.com/index.php/AJF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t3pKX6IrwAWzKw43Yxi/frjq1w==">CgMxLjAyDmguOG1vZ3JtdnRqZTNvOAByITEtaFJMb0pMajdfVGFrR3l6NllaUDZDN1YwWjk1ZV9PTQ==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CPU SDI 1080</cp:lastModifiedBy>
  <cp:revision>3</cp:revision>
  <dcterms:created xsi:type="dcterms:W3CDTF">2025-06-20T12:29:00Z</dcterms:created>
  <dcterms:modified xsi:type="dcterms:W3CDTF">2025-06-24T12:17:00Z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2013</vt:lpwstr>
  </property>
</Properties>
</file>