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CA699" w14:textId="77777777" w:rsidR="00A7777B" w:rsidRPr="00F06FE1" w:rsidRDefault="00A7777B">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7777B" w:rsidRPr="00F06FE1" w14:paraId="01752095" w14:textId="77777777">
        <w:trPr>
          <w:trHeight w:val="290"/>
        </w:trPr>
        <w:tc>
          <w:tcPr>
            <w:tcW w:w="5168" w:type="dxa"/>
          </w:tcPr>
          <w:p w14:paraId="520FFA12" w14:textId="77777777" w:rsidR="00A7777B" w:rsidRPr="00F06FE1" w:rsidRDefault="001D0143">
            <w:pPr>
              <w:pStyle w:val="TableParagraph"/>
              <w:spacing w:line="229" w:lineRule="exact"/>
              <w:ind w:left="95"/>
              <w:rPr>
                <w:rFonts w:ascii="Arial" w:hAnsi="Arial" w:cs="Arial"/>
                <w:sz w:val="20"/>
                <w:szCs w:val="20"/>
              </w:rPr>
            </w:pPr>
            <w:r w:rsidRPr="00F06FE1">
              <w:rPr>
                <w:rFonts w:ascii="Arial" w:hAnsi="Arial" w:cs="Arial"/>
                <w:sz w:val="20"/>
                <w:szCs w:val="20"/>
              </w:rPr>
              <w:t>Journal</w:t>
            </w:r>
            <w:r w:rsidRPr="00F06FE1">
              <w:rPr>
                <w:rFonts w:ascii="Arial" w:hAnsi="Arial" w:cs="Arial"/>
                <w:spacing w:val="-10"/>
                <w:sz w:val="20"/>
                <w:szCs w:val="20"/>
              </w:rPr>
              <w:t xml:space="preserve"> </w:t>
            </w:r>
            <w:r w:rsidRPr="00F06FE1">
              <w:rPr>
                <w:rFonts w:ascii="Arial" w:hAnsi="Arial" w:cs="Arial"/>
                <w:spacing w:val="-2"/>
                <w:sz w:val="20"/>
                <w:szCs w:val="20"/>
              </w:rPr>
              <w:t>Name:</w:t>
            </w:r>
          </w:p>
        </w:tc>
        <w:tc>
          <w:tcPr>
            <w:tcW w:w="15770" w:type="dxa"/>
          </w:tcPr>
          <w:p w14:paraId="49F9711C" w14:textId="77777777" w:rsidR="00A7777B" w:rsidRPr="00F06FE1" w:rsidRDefault="001D0143">
            <w:pPr>
              <w:pStyle w:val="TableParagraph"/>
              <w:spacing w:before="30"/>
              <w:ind w:left="107"/>
              <w:rPr>
                <w:rFonts w:ascii="Arial" w:hAnsi="Arial" w:cs="Arial"/>
                <w:b/>
                <w:sz w:val="20"/>
                <w:szCs w:val="20"/>
              </w:rPr>
            </w:pPr>
            <w:hyperlink r:id="rId6">
              <w:r w:rsidRPr="00F06FE1">
                <w:rPr>
                  <w:rFonts w:ascii="Arial" w:hAnsi="Arial" w:cs="Arial"/>
                  <w:b/>
                  <w:color w:val="0000FF"/>
                  <w:sz w:val="20"/>
                  <w:szCs w:val="20"/>
                  <w:u w:val="single" w:color="0000FF"/>
                </w:rPr>
                <w:t>Asian</w:t>
              </w:r>
              <w:r w:rsidRPr="00F06FE1">
                <w:rPr>
                  <w:rFonts w:ascii="Arial" w:hAnsi="Arial" w:cs="Arial"/>
                  <w:b/>
                  <w:color w:val="0000FF"/>
                  <w:spacing w:val="-7"/>
                  <w:sz w:val="20"/>
                  <w:szCs w:val="20"/>
                  <w:u w:val="single" w:color="0000FF"/>
                </w:rPr>
                <w:t xml:space="preserve"> </w:t>
              </w:r>
              <w:r w:rsidRPr="00F06FE1">
                <w:rPr>
                  <w:rFonts w:ascii="Arial" w:hAnsi="Arial" w:cs="Arial"/>
                  <w:b/>
                  <w:color w:val="0000FF"/>
                  <w:sz w:val="20"/>
                  <w:szCs w:val="20"/>
                  <w:u w:val="single" w:color="0000FF"/>
                </w:rPr>
                <w:t>Journal</w:t>
              </w:r>
              <w:r w:rsidRPr="00F06FE1">
                <w:rPr>
                  <w:rFonts w:ascii="Arial" w:hAnsi="Arial" w:cs="Arial"/>
                  <w:b/>
                  <w:color w:val="0000FF"/>
                  <w:spacing w:val="-7"/>
                  <w:sz w:val="20"/>
                  <w:szCs w:val="20"/>
                  <w:u w:val="single" w:color="0000FF"/>
                </w:rPr>
                <w:t xml:space="preserve"> </w:t>
              </w:r>
              <w:r w:rsidRPr="00F06FE1">
                <w:rPr>
                  <w:rFonts w:ascii="Arial" w:hAnsi="Arial" w:cs="Arial"/>
                  <w:b/>
                  <w:color w:val="0000FF"/>
                  <w:sz w:val="20"/>
                  <w:szCs w:val="20"/>
                  <w:u w:val="single" w:color="0000FF"/>
                </w:rPr>
                <w:t>of</w:t>
              </w:r>
              <w:r w:rsidRPr="00F06FE1">
                <w:rPr>
                  <w:rFonts w:ascii="Arial" w:hAnsi="Arial" w:cs="Arial"/>
                  <w:b/>
                  <w:color w:val="0000FF"/>
                  <w:spacing w:val="-4"/>
                  <w:sz w:val="20"/>
                  <w:szCs w:val="20"/>
                  <w:u w:val="single" w:color="0000FF"/>
                </w:rPr>
                <w:t xml:space="preserve"> </w:t>
              </w:r>
              <w:r w:rsidRPr="00F06FE1">
                <w:rPr>
                  <w:rFonts w:ascii="Arial" w:hAnsi="Arial" w:cs="Arial"/>
                  <w:b/>
                  <w:color w:val="0000FF"/>
                  <w:sz w:val="20"/>
                  <w:szCs w:val="20"/>
                  <w:u w:val="single" w:color="0000FF"/>
                </w:rPr>
                <w:t>Education</w:t>
              </w:r>
              <w:r w:rsidRPr="00F06FE1">
                <w:rPr>
                  <w:rFonts w:ascii="Arial" w:hAnsi="Arial" w:cs="Arial"/>
                  <w:b/>
                  <w:color w:val="0000FF"/>
                  <w:spacing w:val="-6"/>
                  <w:sz w:val="20"/>
                  <w:szCs w:val="20"/>
                  <w:u w:val="single" w:color="0000FF"/>
                </w:rPr>
                <w:t xml:space="preserve"> </w:t>
              </w:r>
              <w:r w:rsidRPr="00F06FE1">
                <w:rPr>
                  <w:rFonts w:ascii="Arial" w:hAnsi="Arial" w:cs="Arial"/>
                  <w:b/>
                  <w:color w:val="0000FF"/>
                  <w:sz w:val="20"/>
                  <w:szCs w:val="20"/>
                  <w:u w:val="single" w:color="0000FF"/>
                </w:rPr>
                <w:t>and</w:t>
              </w:r>
              <w:r w:rsidRPr="00F06FE1">
                <w:rPr>
                  <w:rFonts w:ascii="Arial" w:hAnsi="Arial" w:cs="Arial"/>
                  <w:b/>
                  <w:color w:val="0000FF"/>
                  <w:spacing w:val="-6"/>
                  <w:sz w:val="20"/>
                  <w:szCs w:val="20"/>
                  <w:u w:val="single" w:color="0000FF"/>
                </w:rPr>
                <w:t xml:space="preserve"> </w:t>
              </w:r>
              <w:r w:rsidRPr="00F06FE1">
                <w:rPr>
                  <w:rFonts w:ascii="Arial" w:hAnsi="Arial" w:cs="Arial"/>
                  <w:b/>
                  <w:color w:val="0000FF"/>
                  <w:sz w:val="20"/>
                  <w:szCs w:val="20"/>
                  <w:u w:val="single" w:color="0000FF"/>
                </w:rPr>
                <w:t>Social</w:t>
              </w:r>
              <w:r w:rsidRPr="00F06FE1">
                <w:rPr>
                  <w:rFonts w:ascii="Arial" w:hAnsi="Arial" w:cs="Arial"/>
                  <w:b/>
                  <w:color w:val="0000FF"/>
                  <w:spacing w:val="-5"/>
                  <w:sz w:val="20"/>
                  <w:szCs w:val="20"/>
                  <w:u w:val="single" w:color="0000FF"/>
                </w:rPr>
                <w:t xml:space="preserve"> </w:t>
              </w:r>
              <w:r w:rsidRPr="00F06FE1">
                <w:rPr>
                  <w:rFonts w:ascii="Arial" w:hAnsi="Arial" w:cs="Arial"/>
                  <w:b/>
                  <w:color w:val="0000FF"/>
                  <w:spacing w:val="-2"/>
                  <w:sz w:val="20"/>
                  <w:szCs w:val="20"/>
                  <w:u w:val="single" w:color="0000FF"/>
                </w:rPr>
                <w:t>Studies</w:t>
              </w:r>
            </w:hyperlink>
          </w:p>
        </w:tc>
      </w:tr>
      <w:tr w:rsidR="00A7777B" w:rsidRPr="00F06FE1" w14:paraId="6795C0A2" w14:textId="77777777">
        <w:trPr>
          <w:trHeight w:val="290"/>
        </w:trPr>
        <w:tc>
          <w:tcPr>
            <w:tcW w:w="5168" w:type="dxa"/>
          </w:tcPr>
          <w:p w14:paraId="056FACB4" w14:textId="77777777" w:rsidR="00A7777B" w:rsidRPr="00F06FE1" w:rsidRDefault="001D0143">
            <w:pPr>
              <w:pStyle w:val="TableParagraph"/>
              <w:spacing w:line="229" w:lineRule="exact"/>
              <w:ind w:left="95"/>
              <w:rPr>
                <w:rFonts w:ascii="Arial" w:hAnsi="Arial" w:cs="Arial"/>
                <w:sz w:val="20"/>
                <w:szCs w:val="20"/>
              </w:rPr>
            </w:pPr>
            <w:r w:rsidRPr="00F06FE1">
              <w:rPr>
                <w:rFonts w:ascii="Arial" w:hAnsi="Arial" w:cs="Arial"/>
                <w:sz w:val="20"/>
                <w:szCs w:val="20"/>
              </w:rPr>
              <w:t>Manuscript</w:t>
            </w:r>
            <w:r w:rsidRPr="00F06FE1">
              <w:rPr>
                <w:rFonts w:ascii="Arial" w:hAnsi="Arial" w:cs="Arial"/>
                <w:spacing w:val="-14"/>
                <w:sz w:val="20"/>
                <w:szCs w:val="20"/>
              </w:rPr>
              <w:t xml:space="preserve"> </w:t>
            </w:r>
            <w:r w:rsidRPr="00F06FE1">
              <w:rPr>
                <w:rFonts w:ascii="Arial" w:hAnsi="Arial" w:cs="Arial"/>
                <w:spacing w:val="-2"/>
                <w:sz w:val="20"/>
                <w:szCs w:val="20"/>
              </w:rPr>
              <w:t>Number:</w:t>
            </w:r>
          </w:p>
        </w:tc>
        <w:tc>
          <w:tcPr>
            <w:tcW w:w="15770" w:type="dxa"/>
          </w:tcPr>
          <w:p w14:paraId="28412E30" w14:textId="77777777" w:rsidR="00A7777B" w:rsidRPr="00F06FE1" w:rsidRDefault="001D0143">
            <w:pPr>
              <w:pStyle w:val="TableParagraph"/>
              <w:spacing w:before="30"/>
              <w:ind w:left="107"/>
              <w:rPr>
                <w:rFonts w:ascii="Arial" w:hAnsi="Arial" w:cs="Arial"/>
                <w:b/>
                <w:sz w:val="20"/>
                <w:szCs w:val="20"/>
              </w:rPr>
            </w:pPr>
            <w:r w:rsidRPr="00F06FE1">
              <w:rPr>
                <w:rFonts w:ascii="Arial" w:hAnsi="Arial" w:cs="Arial"/>
                <w:b/>
                <w:spacing w:val="-2"/>
                <w:sz w:val="20"/>
                <w:szCs w:val="20"/>
              </w:rPr>
              <w:t>Ms_AJESS_138766</w:t>
            </w:r>
          </w:p>
        </w:tc>
      </w:tr>
      <w:tr w:rsidR="00A7777B" w:rsidRPr="00F06FE1" w14:paraId="23B2679D" w14:textId="77777777">
        <w:trPr>
          <w:trHeight w:val="650"/>
        </w:trPr>
        <w:tc>
          <w:tcPr>
            <w:tcW w:w="5168" w:type="dxa"/>
          </w:tcPr>
          <w:p w14:paraId="770BF58E" w14:textId="77777777" w:rsidR="00A7777B" w:rsidRPr="00F06FE1" w:rsidRDefault="001D0143">
            <w:pPr>
              <w:pStyle w:val="TableParagraph"/>
              <w:spacing w:line="229" w:lineRule="exact"/>
              <w:ind w:left="95"/>
              <w:rPr>
                <w:rFonts w:ascii="Arial" w:hAnsi="Arial" w:cs="Arial"/>
                <w:sz w:val="20"/>
                <w:szCs w:val="20"/>
              </w:rPr>
            </w:pPr>
            <w:r w:rsidRPr="00F06FE1">
              <w:rPr>
                <w:rFonts w:ascii="Arial" w:hAnsi="Arial" w:cs="Arial"/>
                <w:sz w:val="20"/>
                <w:szCs w:val="20"/>
              </w:rPr>
              <w:t>Title</w:t>
            </w:r>
            <w:r w:rsidRPr="00F06FE1">
              <w:rPr>
                <w:rFonts w:ascii="Arial" w:hAnsi="Arial" w:cs="Arial"/>
                <w:spacing w:val="-4"/>
                <w:sz w:val="20"/>
                <w:szCs w:val="20"/>
              </w:rPr>
              <w:t xml:space="preserve"> </w:t>
            </w:r>
            <w:r w:rsidRPr="00F06FE1">
              <w:rPr>
                <w:rFonts w:ascii="Arial" w:hAnsi="Arial" w:cs="Arial"/>
                <w:sz w:val="20"/>
                <w:szCs w:val="20"/>
              </w:rPr>
              <w:t>of</w:t>
            </w:r>
            <w:r w:rsidRPr="00F06FE1">
              <w:rPr>
                <w:rFonts w:ascii="Arial" w:hAnsi="Arial" w:cs="Arial"/>
                <w:spacing w:val="-5"/>
                <w:sz w:val="20"/>
                <w:szCs w:val="20"/>
              </w:rPr>
              <w:t xml:space="preserve"> </w:t>
            </w:r>
            <w:r w:rsidRPr="00F06FE1">
              <w:rPr>
                <w:rFonts w:ascii="Arial" w:hAnsi="Arial" w:cs="Arial"/>
                <w:sz w:val="20"/>
                <w:szCs w:val="20"/>
              </w:rPr>
              <w:t>the</w:t>
            </w:r>
            <w:r w:rsidRPr="00F06FE1">
              <w:rPr>
                <w:rFonts w:ascii="Arial" w:hAnsi="Arial" w:cs="Arial"/>
                <w:spacing w:val="-5"/>
                <w:sz w:val="20"/>
                <w:szCs w:val="20"/>
              </w:rPr>
              <w:t xml:space="preserve"> </w:t>
            </w:r>
            <w:r w:rsidRPr="00F06FE1">
              <w:rPr>
                <w:rFonts w:ascii="Arial" w:hAnsi="Arial" w:cs="Arial"/>
                <w:spacing w:val="-2"/>
                <w:sz w:val="20"/>
                <w:szCs w:val="20"/>
              </w:rPr>
              <w:t>Manuscript:</w:t>
            </w:r>
          </w:p>
        </w:tc>
        <w:tc>
          <w:tcPr>
            <w:tcW w:w="15770" w:type="dxa"/>
          </w:tcPr>
          <w:p w14:paraId="20D843EC" w14:textId="77777777" w:rsidR="00A7777B" w:rsidRPr="00F06FE1" w:rsidRDefault="001D0143">
            <w:pPr>
              <w:pStyle w:val="TableParagraph"/>
              <w:spacing w:before="95"/>
              <w:ind w:left="107" w:right="86"/>
              <w:rPr>
                <w:rFonts w:ascii="Arial" w:hAnsi="Arial" w:cs="Arial"/>
                <w:b/>
                <w:sz w:val="20"/>
                <w:szCs w:val="20"/>
              </w:rPr>
            </w:pPr>
            <w:r w:rsidRPr="00F06FE1">
              <w:rPr>
                <w:rFonts w:ascii="Arial" w:hAnsi="Arial" w:cs="Arial"/>
                <w:b/>
                <w:sz w:val="20"/>
                <w:szCs w:val="20"/>
              </w:rPr>
              <w:t>OPERATIONAL</w:t>
            </w:r>
            <w:r w:rsidRPr="00F06FE1">
              <w:rPr>
                <w:rFonts w:ascii="Arial" w:hAnsi="Arial" w:cs="Arial"/>
                <w:b/>
                <w:spacing w:val="-4"/>
                <w:sz w:val="20"/>
                <w:szCs w:val="20"/>
              </w:rPr>
              <w:t xml:space="preserve"> </w:t>
            </w:r>
            <w:r w:rsidRPr="00F06FE1">
              <w:rPr>
                <w:rFonts w:ascii="Arial" w:hAnsi="Arial" w:cs="Arial"/>
                <w:b/>
                <w:sz w:val="20"/>
                <w:szCs w:val="20"/>
              </w:rPr>
              <w:t>SUPPORT</w:t>
            </w:r>
            <w:r w:rsidRPr="00F06FE1">
              <w:rPr>
                <w:rFonts w:ascii="Arial" w:hAnsi="Arial" w:cs="Arial"/>
                <w:b/>
                <w:spacing w:val="-4"/>
                <w:sz w:val="20"/>
                <w:szCs w:val="20"/>
              </w:rPr>
              <w:t xml:space="preserve"> </w:t>
            </w:r>
            <w:r w:rsidRPr="00F06FE1">
              <w:rPr>
                <w:rFonts w:ascii="Arial" w:hAnsi="Arial" w:cs="Arial"/>
                <w:b/>
                <w:sz w:val="20"/>
                <w:szCs w:val="20"/>
              </w:rPr>
              <w:t>AND</w:t>
            </w:r>
            <w:r w:rsidRPr="00F06FE1">
              <w:rPr>
                <w:rFonts w:ascii="Arial" w:hAnsi="Arial" w:cs="Arial"/>
                <w:b/>
                <w:spacing w:val="-5"/>
                <w:sz w:val="20"/>
                <w:szCs w:val="20"/>
              </w:rPr>
              <w:t xml:space="preserve"> </w:t>
            </w:r>
            <w:r w:rsidRPr="00F06FE1">
              <w:rPr>
                <w:rFonts w:ascii="Arial" w:hAnsi="Arial" w:cs="Arial"/>
                <w:b/>
                <w:sz w:val="20"/>
                <w:szCs w:val="20"/>
              </w:rPr>
              <w:t>INNOVATIVE</w:t>
            </w:r>
            <w:r w:rsidRPr="00F06FE1">
              <w:rPr>
                <w:rFonts w:ascii="Arial" w:hAnsi="Arial" w:cs="Arial"/>
                <w:b/>
                <w:spacing w:val="-3"/>
                <w:sz w:val="20"/>
                <w:szCs w:val="20"/>
              </w:rPr>
              <w:t xml:space="preserve"> </w:t>
            </w:r>
            <w:r w:rsidRPr="00F06FE1">
              <w:rPr>
                <w:rFonts w:ascii="Arial" w:hAnsi="Arial" w:cs="Arial"/>
                <w:b/>
                <w:sz w:val="20"/>
                <w:szCs w:val="20"/>
              </w:rPr>
              <w:t>WORK</w:t>
            </w:r>
            <w:r w:rsidRPr="00F06FE1">
              <w:rPr>
                <w:rFonts w:ascii="Arial" w:hAnsi="Arial" w:cs="Arial"/>
                <w:b/>
                <w:spacing w:val="-5"/>
                <w:sz w:val="20"/>
                <w:szCs w:val="20"/>
              </w:rPr>
              <w:t xml:space="preserve"> </w:t>
            </w:r>
            <w:r w:rsidRPr="00F06FE1">
              <w:rPr>
                <w:rFonts w:ascii="Arial" w:hAnsi="Arial" w:cs="Arial"/>
                <w:b/>
                <w:sz w:val="20"/>
                <w:szCs w:val="20"/>
              </w:rPr>
              <w:t>BEHAVIOR</w:t>
            </w:r>
            <w:r w:rsidRPr="00F06FE1">
              <w:rPr>
                <w:rFonts w:ascii="Arial" w:hAnsi="Arial" w:cs="Arial"/>
                <w:b/>
                <w:spacing w:val="-3"/>
                <w:sz w:val="20"/>
                <w:szCs w:val="20"/>
              </w:rPr>
              <w:t xml:space="preserve"> </w:t>
            </w:r>
            <w:r w:rsidRPr="00F06FE1">
              <w:rPr>
                <w:rFonts w:ascii="Arial" w:hAnsi="Arial" w:cs="Arial"/>
                <w:b/>
                <w:sz w:val="20"/>
                <w:szCs w:val="20"/>
              </w:rPr>
              <w:t>AS</w:t>
            </w:r>
            <w:r w:rsidRPr="00F06FE1">
              <w:rPr>
                <w:rFonts w:ascii="Arial" w:hAnsi="Arial" w:cs="Arial"/>
                <w:b/>
                <w:spacing w:val="-3"/>
                <w:sz w:val="20"/>
                <w:szCs w:val="20"/>
              </w:rPr>
              <w:t xml:space="preserve"> </w:t>
            </w:r>
            <w:r w:rsidRPr="00F06FE1">
              <w:rPr>
                <w:rFonts w:ascii="Arial" w:hAnsi="Arial" w:cs="Arial"/>
                <w:b/>
                <w:sz w:val="20"/>
                <w:szCs w:val="20"/>
              </w:rPr>
              <w:t>PREDICTORS</w:t>
            </w:r>
            <w:r w:rsidRPr="00F06FE1">
              <w:rPr>
                <w:rFonts w:ascii="Arial" w:hAnsi="Arial" w:cs="Arial"/>
                <w:b/>
                <w:spacing w:val="-5"/>
                <w:sz w:val="20"/>
                <w:szCs w:val="20"/>
              </w:rPr>
              <w:t xml:space="preserve"> </w:t>
            </w:r>
            <w:r w:rsidRPr="00F06FE1">
              <w:rPr>
                <w:rFonts w:ascii="Arial" w:hAnsi="Arial" w:cs="Arial"/>
                <w:b/>
                <w:sz w:val="20"/>
                <w:szCs w:val="20"/>
              </w:rPr>
              <w:t>OF</w:t>
            </w:r>
            <w:r w:rsidRPr="00F06FE1">
              <w:rPr>
                <w:rFonts w:ascii="Arial" w:hAnsi="Arial" w:cs="Arial"/>
                <w:b/>
                <w:spacing w:val="-4"/>
                <w:sz w:val="20"/>
                <w:szCs w:val="20"/>
              </w:rPr>
              <w:t xml:space="preserve"> </w:t>
            </w:r>
            <w:r w:rsidRPr="00F06FE1">
              <w:rPr>
                <w:rFonts w:ascii="Arial" w:hAnsi="Arial" w:cs="Arial"/>
                <w:b/>
                <w:sz w:val="20"/>
                <w:szCs w:val="20"/>
              </w:rPr>
              <w:t>TEACHER</w:t>
            </w:r>
            <w:r w:rsidRPr="00F06FE1">
              <w:rPr>
                <w:rFonts w:ascii="Arial" w:hAnsi="Arial" w:cs="Arial"/>
                <w:b/>
                <w:spacing w:val="-2"/>
                <w:sz w:val="20"/>
                <w:szCs w:val="20"/>
              </w:rPr>
              <w:t xml:space="preserve"> </w:t>
            </w:r>
            <w:r w:rsidRPr="00F06FE1">
              <w:rPr>
                <w:rFonts w:ascii="Arial" w:hAnsi="Arial" w:cs="Arial"/>
                <w:b/>
                <w:sz w:val="20"/>
                <w:szCs w:val="20"/>
              </w:rPr>
              <w:t>ENGAGEMENT</w:t>
            </w:r>
            <w:r w:rsidRPr="00F06FE1">
              <w:rPr>
                <w:rFonts w:ascii="Arial" w:hAnsi="Arial" w:cs="Arial"/>
                <w:b/>
                <w:spacing w:val="-4"/>
                <w:sz w:val="20"/>
                <w:szCs w:val="20"/>
              </w:rPr>
              <w:t xml:space="preserve"> </w:t>
            </w:r>
            <w:r w:rsidRPr="00F06FE1">
              <w:rPr>
                <w:rFonts w:ascii="Arial" w:hAnsi="Arial" w:cs="Arial"/>
                <w:b/>
                <w:sz w:val="20"/>
                <w:szCs w:val="20"/>
              </w:rPr>
              <w:t>AMONG</w:t>
            </w:r>
            <w:r w:rsidRPr="00F06FE1">
              <w:rPr>
                <w:rFonts w:ascii="Arial" w:hAnsi="Arial" w:cs="Arial"/>
                <w:b/>
                <w:spacing w:val="-2"/>
                <w:sz w:val="20"/>
                <w:szCs w:val="20"/>
              </w:rPr>
              <w:t xml:space="preserve"> </w:t>
            </w:r>
            <w:r w:rsidRPr="00F06FE1">
              <w:rPr>
                <w:rFonts w:ascii="Arial" w:hAnsi="Arial" w:cs="Arial"/>
                <w:b/>
                <w:sz w:val="20"/>
                <w:szCs w:val="20"/>
              </w:rPr>
              <w:t>PUBLIC</w:t>
            </w:r>
            <w:r w:rsidRPr="00F06FE1">
              <w:rPr>
                <w:rFonts w:ascii="Arial" w:hAnsi="Arial" w:cs="Arial"/>
                <w:b/>
                <w:spacing w:val="-5"/>
                <w:sz w:val="20"/>
                <w:szCs w:val="20"/>
              </w:rPr>
              <w:t xml:space="preserve"> </w:t>
            </w:r>
            <w:r w:rsidRPr="00F06FE1">
              <w:rPr>
                <w:rFonts w:ascii="Arial" w:hAnsi="Arial" w:cs="Arial"/>
                <w:b/>
                <w:sz w:val="20"/>
                <w:szCs w:val="20"/>
              </w:rPr>
              <w:t>ELEMENTARY</w:t>
            </w:r>
            <w:r w:rsidRPr="00F06FE1">
              <w:rPr>
                <w:rFonts w:ascii="Arial" w:hAnsi="Arial" w:cs="Arial"/>
                <w:b/>
                <w:spacing w:val="-5"/>
                <w:sz w:val="20"/>
                <w:szCs w:val="20"/>
              </w:rPr>
              <w:t xml:space="preserve"> </w:t>
            </w:r>
            <w:r w:rsidRPr="00F06FE1">
              <w:rPr>
                <w:rFonts w:ascii="Arial" w:hAnsi="Arial" w:cs="Arial"/>
                <w:b/>
                <w:sz w:val="20"/>
                <w:szCs w:val="20"/>
              </w:rPr>
              <w:t xml:space="preserve">SCHOOL </w:t>
            </w:r>
            <w:r w:rsidRPr="00F06FE1">
              <w:rPr>
                <w:rFonts w:ascii="Arial" w:hAnsi="Arial" w:cs="Arial"/>
                <w:b/>
                <w:spacing w:val="-2"/>
                <w:sz w:val="20"/>
                <w:szCs w:val="20"/>
              </w:rPr>
              <w:t>TEACHERS</w:t>
            </w:r>
          </w:p>
        </w:tc>
      </w:tr>
      <w:tr w:rsidR="00A7777B" w:rsidRPr="00F06FE1" w14:paraId="3C32F309" w14:textId="77777777">
        <w:trPr>
          <w:trHeight w:val="333"/>
        </w:trPr>
        <w:tc>
          <w:tcPr>
            <w:tcW w:w="5168" w:type="dxa"/>
          </w:tcPr>
          <w:p w14:paraId="0E3DB254" w14:textId="77777777" w:rsidR="00A7777B" w:rsidRPr="00F06FE1" w:rsidRDefault="001D0143">
            <w:pPr>
              <w:pStyle w:val="TableParagraph"/>
              <w:spacing w:line="229" w:lineRule="exact"/>
              <w:ind w:left="95"/>
              <w:rPr>
                <w:rFonts w:ascii="Arial" w:hAnsi="Arial" w:cs="Arial"/>
                <w:sz w:val="20"/>
                <w:szCs w:val="20"/>
              </w:rPr>
            </w:pPr>
            <w:r w:rsidRPr="00F06FE1">
              <w:rPr>
                <w:rFonts w:ascii="Arial" w:hAnsi="Arial" w:cs="Arial"/>
                <w:sz w:val="20"/>
                <w:szCs w:val="20"/>
              </w:rPr>
              <w:t>Type</w:t>
            </w:r>
            <w:r w:rsidRPr="00F06FE1">
              <w:rPr>
                <w:rFonts w:ascii="Arial" w:hAnsi="Arial" w:cs="Arial"/>
                <w:spacing w:val="-5"/>
                <w:sz w:val="20"/>
                <w:szCs w:val="20"/>
              </w:rPr>
              <w:t xml:space="preserve"> </w:t>
            </w:r>
            <w:r w:rsidRPr="00F06FE1">
              <w:rPr>
                <w:rFonts w:ascii="Arial" w:hAnsi="Arial" w:cs="Arial"/>
                <w:sz w:val="20"/>
                <w:szCs w:val="20"/>
              </w:rPr>
              <w:t>of</w:t>
            </w:r>
            <w:r w:rsidRPr="00F06FE1">
              <w:rPr>
                <w:rFonts w:ascii="Arial" w:hAnsi="Arial" w:cs="Arial"/>
                <w:spacing w:val="-4"/>
                <w:sz w:val="20"/>
                <w:szCs w:val="20"/>
              </w:rPr>
              <w:t xml:space="preserve"> </w:t>
            </w:r>
            <w:r w:rsidRPr="00F06FE1">
              <w:rPr>
                <w:rFonts w:ascii="Arial" w:hAnsi="Arial" w:cs="Arial"/>
                <w:sz w:val="20"/>
                <w:szCs w:val="20"/>
              </w:rPr>
              <w:t>the</w:t>
            </w:r>
            <w:r w:rsidRPr="00F06FE1">
              <w:rPr>
                <w:rFonts w:ascii="Arial" w:hAnsi="Arial" w:cs="Arial"/>
                <w:spacing w:val="-3"/>
                <w:sz w:val="20"/>
                <w:szCs w:val="20"/>
              </w:rPr>
              <w:t xml:space="preserve"> </w:t>
            </w:r>
            <w:r w:rsidRPr="00F06FE1">
              <w:rPr>
                <w:rFonts w:ascii="Arial" w:hAnsi="Arial" w:cs="Arial"/>
                <w:spacing w:val="-2"/>
                <w:sz w:val="20"/>
                <w:szCs w:val="20"/>
              </w:rPr>
              <w:t>Article</w:t>
            </w:r>
          </w:p>
        </w:tc>
        <w:tc>
          <w:tcPr>
            <w:tcW w:w="15770" w:type="dxa"/>
          </w:tcPr>
          <w:p w14:paraId="6FEEEE25" w14:textId="77777777" w:rsidR="00A7777B" w:rsidRPr="00F06FE1" w:rsidRDefault="001D0143">
            <w:pPr>
              <w:pStyle w:val="TableParagraph"/>
              <w:spacing w:before="52"/>
              <w:ind w:left="107"/>
              <w:rPr>
                <w:rFonts w:ascii="Arial" w:hAnsi="Arial" w:cs="Arial"/>
                <w:b/>
                <w:sz w:val="20"/>
                <w:szCs w:val="20"/>
              </w:rPr>
            </w:pPr>
            <w:r w:rsidRPr="00F06FE1">
              <w:rPr>
                <w:rFonts w:ascii="Arial" w:hAnsi="Arial" w:cs="Arial"/>
                <w:b/>
                <w:sz w:val="20"/>
                <w:szCs w:val="20"/>
              </w:rPr>
              <w:t>Original</w:t>
            </w:r>
            <w:r w:rsidRPr="00F06FE1">
              <w:rPr>
                <w:rFonts w:ascii="Arial" w:hAnsi="Arial" w:cs="Arial"/>
                <w:b/>
                <w:spacing w:val="-11"/>
                <w:sz w:val="20"/>
                <w:szCs w:val="20"/>
              </w:rPr>
              <w:t xml:space="preserve"> </w:t>
            </w:r>
            <w:r w:rsidRPr="00F06FE1">
              <w:rPr>
                <w:rFonts w:ascii="Arial" w:hAnsi="Arial" w:cs="Arial"/>
                <w:b/>
                <w:sz w:val="20"/>
                <w:szCs w:val="20"/>
              </w:rPr>
              <w:t>Research</w:t>
            </w:r>
            <w:r w:rsidRPr="00F06FE1">
              <w:rPr>
                <w:rFonts w:ascii="Arial" w:hAnsi="Arial" w:cs="Arial"/>
                <w:b/>
                <w:spacing w:val="-8"/>
                <w:sz w:val="20"/>
                <w:szCs w:val="20"/>
              </w:rPr>
              <w:t xml:space="preserve"> </w:t>
            </w:r>
            <w:r w:rsidRPr="00F06FE1">
              <w:rPr>
                <w:rFonts w:ascii="Arial" w:hAnsi="Arial" w:cs="Arial"/>
                <w:b/>
                <w:spacing w:val="-2"/>
                <w:sz w:val="20"/>
                <w:szCs w:val="20"/>
              </w:rPr>
              <w:t>Article</w:t>
            </w:r>
          </w:p>
        </w:tc>
      </w:tr>
    </w:tbl>
    <w:p w14:paraId="358FFFBF" w14:textId="77777777" w:rsidR="0052175B" w:rsidRPr="00F06FE1" w:rsidRDefault="0052175B">
      <w:pPr>
        <w:spacing w:before="15"/>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6"/>
        <w:gridCol w:w="9356"/>
        <w:gridCol w:w="6288"/>
      </w:tblGrid>
      <w:tr w:rsidR="00A7777B" w:rsidRPr="00F06FE1" w14:paraId="3E3DFC73" w14:textId="77777777" w:rsidTr="005F40E1">
        <w:trPr>
          <w:trHeight w:val="450"/>
        </w:trPr>
        <w:tc>
          <w:tcPr>
            <w:tcW w:w="20880" w:type="dxa"/>
            <w:gridSpan w:val="3"/>
            <w:tcBorders>
              <w:top w:val="nil"/>
              <w:left w:val="nil"/>
              <w:right w:val="nil"/>
            </w:tcBorders>
          </w:tcPr>
          <w:p w14:paraId="70531448" w14:textId="77777777" w:rsidR="00A7777B" w:rsidRPr="00F06FE1" w:rsidRDefault="001D0143">
            <w:pPr>
              <w:pStyle w:val="TableParagraph"/>
              <w:spacing w:line="221" w:lineRule="exact"/>
              <w:ind w:left="112"/>
              <w:rPr>
                <w:rFonts w:ascii="Arial" w:hAnsi="Arial" w:cs="Arial"/>
                <w:b/>
                <w:sz w:val="20"/>
                <w:szCs w:val="20"/>
              </w:rPr>
            </w:pPr>
            <w:r w:rsidRPr="00F06FE1">
              <w:rPr>
                <w:rFonts w:ascii="Arial" w:hAnsi="Arial" w:cs="Arial"/>
                <w:b/>
                <w:color w:val="000000"/>
                <w:sz w:val="20"/>
                <w:szCs w:val="20"/>
                <w:highlight w:val="yellow"/>
              </w:rPr>
              <w:t>PART</w:t>
            </w:r>
            <w:r w:rsidRPr="00F06FE1">
              <w:rPr>
                <w:rFonts w:ascii="Arial" w:hAnsi="Arial" w:cs="Arial"/>
                <w:b/>
                <w:color w:val="000000"/>
                <w:spacing w:val="45"/>
                <w:sz w:val="20"/>
                <w:szCs w:val="20"/>
                <w:highlight w:val="yellow"/>
              </w:rPr>
              <w:t xml:space="preserve"> </w:t>
            </w:r>
            <w:r w:rsidRPr="00F06FE1">
              <w:rPr>
                <w:rFonts w:ascii="Arial" w:hAnsi="Arial" w:cs="Arial"/>
                <w:b/>
                <w:color w:val="000000"/>
                <w:sz w:val="20"/>
                <w:szCs w:val="20"/>
                <w:highlight w:val="yellow"/>
              </w:rPr>
              <w:t>1:</w:t>
            </w:r>
            <w:r w:rsidRPr="00F06FE1">
              <w:rPr>
                <w:rFonts w:ascii="Arial" w:hAnsi="Arial" w:cs="Arial"/>
                <w:b/>
                <w:color w:val="000000"/>
                <w:spacing w:val="-1"/>
                <w:sz w:val="20"/>
                <w:szCs w:val="20"/>
              </w:rPr>
              <w:t xml:space="preserve"> </w:t>
            </w:r>
            <w:r w:rsidRPr="00F06FE1">
              <w:rPr>
                <w:rFonts w:ascii="Arial" w:hAnsi="Arial" w:cs="Arial"/>
                <w:b/>
                <w:color w:val="000000"/>
                <w:spacing w:val="-2"/>
                <w:sz w:val="20"/>
                <w:szCs w:val="20"/>
              </w:rPr>
              <w:t>Comments</w:t>
            </w:r>
          </w:p>
        </w:tc>
      </w:tr>
      <w:tr w:rsidR="00A7777B" w:rsidRPr="00F06FE1" w14:paraId="72F72D51" w14:textId="77777777" w:rsidTr="005F40E1">
        <w:trPr>
          <w:trHeight w:val="964"/>
        </w:trPr>
        <w:tc>
          <w:tcPr>
            <w:tcW w:w="5236" w:type="dxa"/>
          </w:tcPr>
          <w:p w14:paraId="6B0AB000" w14:textId="77777777" w:rsidR="00A7777B" w:rsidRPr="00F06FE1" w:rsidRDefault="00A7777B">
            <w:pPr>
              <w:pStyle w:val="TableParagraph"/>
              <w:ind w:left="0"/>
              <w:rPr>
                <w:rFonts w:ascii="Arial" w:hAnsi="Arial" w:cs="Arial"/>
                <w:sz w:val="20"/>
                <w:szCs w:val="20"/>
              </w:rPr>
            </w:pPr>
          </w:p>
        </w:tc>
        <w:tc>
          <w:tcPr>
            <w:tcW w:w="9356" w:type="dxa"/>
          </w:tcPr>
          <w:p w14:paraId="140EE33E" w14:textId="77777777" w:rsidR="00A7777B" w:rsidRPr="00F06FE1" w:rsidRDefault="001D0143">
            <w:pPr>
              <w:pStyle w:val="TableParagraph"/>
              <w:rPr>
                <w:rFonts w:ascii="Arial" w:hAnsi="Arial" w:cs="Arial"/>
                <w:b/>
                <w:sz w:val="20"/>
                <w:szCs w:val="20"/>
              </w:rPr>
            </w:pPr>
            <w:r w:rsidRPr="00F06FE1">
              <w:rPr>
                <w:rFonts w:ascii="Arial" w:hAnsi="Arial" w:cs="Arial"/>
                <w:b/>
                <w:sz w:val="20"/>
                <w:szCs w:val="20"/>
              </w:rPr>
              <w:t>Reviewer’s</w:t>
            </w:r>
            <w:r w:rsidRPr="00F06FE1">
              <w:rPr>
                <w:rFonts w:ascii="Arial" w:hAnsi="Arial" w:cs="Arial"/>
                <w:b/>
                <w:spacing w:val="-9"/>
                <w:sz w:val="20"/>
                <w:szCs w:val="20"/>
              </w:rPr>
              <w:t xml:space="preserve"> </w:t>
            </w:r>
            <w:r w:rsidRPr="00F06FE1">
              <w:rPr>
                <w:rFonts w:ascii="Arial" w:hAnsi="Arial" w:cs="Arial"/>
                <w:b/>
                <w:spacing w:val="-2"/>
                <w:sz w:val="20"/>
                <w:szCs w:val="20"/>
              </w:rPr>
              <w:t>comment</w:t>
            </w:r>
          </w:p>
          <w:p w14:paraId="1A308317" w14:textId="77777777" w:rsidR="00A7777B" w:rsidRPr="00F06FE1" w:rsidRDefault="001D0143">
            <w:pPr>
              <w:pStyle w:val="TableParagraph"/>
              <w:ind w:right="131"/>
              <w:rPr>
                <w:rFonts w:ascii="Arial" w:hAnsi="Arial" w:cs="Arial"/>
                <w:b/>
                <w:sz w:val="20"/>
                <w:szCs w:val="20"/>
              </w:rPr>
            </w:pPr>
            <w:r w:rsidRPr="00F06FE1">
              <w:rPr>
                <w:rFonts w:ascii="Arial" w:hAnsi="Arial" w:cs="Arial"/>
                <w:b/>
                <w:color w:val="000000"/>
                <w:sz w:val="20"/>
                <w:szCs w:val="20"/>
                <w:highlight w:val="yellow"/>
              </w:rPr>
              <w:t>Artificial</w:t>
            </w:r>
            <w:r w:rsidRPr="00F06FE1">
              <w:rPr>
                <w:rFonts w:ascii="Arial" w:hAnsi="Arial" w:cs="Arial"/>
                <w:b/>
                <w:color w:val="000000"/>
                <w:spacing w:val="-5"/>
                <w:sz w:val="20"/>
                <w:szCs w:val="20"/>
                <w:highlight w:val="yellow"/>
              </w:rPr>
              <w:t xml:space="preserve"> </w:t>
            </w:r>
            <w:r w:rsidRPr="00F06FE1">
              <w:rPr>
                <w:rFonts w:ascii="Arial" w:hAnsi="Arial" w:cs="Arial"/>
                <w:b/>
                <w:color w:val="000000"/>
                <w:sz w:val="20"/>
                <w:szCs w:val="20"/>
                <w:highlight w:val="yellow"/>
              </w:rPr>
              <w:t>Intelligence</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(AI)</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generated</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or</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assisted</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review</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comments</w:t>
            </w:r>
            <w:r w:rsidRPr="00F06FE1">
              <w:rPr>
                <w:rFonts w:ascii="Arial" w:hAnsi="Arial" w:cs="Arial"/>
                <w:b/>
                <w:color w:val="000000"/>
                <w:spacing w:val="-5"/>
                <w:sz w:val="20"/>
                <w:szCs w:val="20"/>
                <w:highlight w:val="yellow"/>
              </w:rPr>
              <w:t xml:space="preserve"> </w:t>
            </w:r>
            <w:r w:rsidRPr="00F06FE1">
              <w:rPr>
                <w:rFonts w:ascii="Arial" w:hAnsi="Arial" w:cs="Arial"/>
                <w:b/>
                <w:color w:val="000000"/>
                <w:sz w:val="20"/>
                <w:szCs w:val="20"/>
                <w:highlight w:val="yellow"/>
              </w:rPr>
              <w:t>are</w:t>
            </w:r>
            <w:r w:rsidRPr="00F06FE1">
              <w:rPr>
                <w:rFonts w:ascii="Arial" w:hAnsi="Arial" w:cs="Arial"/>
                <w:b/>
                <w:color w:val="000000"/>
                <w:spacing w:val="-6"/>
                <w:sz w:val="20"/>
                <w:szCs w:val="20"/>
                <w:highlight w:val="yellow"/>
              </w:rPr>
              <w:t xml:space="preserve"> </w:t>
            </w:r>
            <w:r w:rsidRPr="00F06FE1">
              <w:rPr>
                <w:rFonts w:ascii="Arial" w:hAnsi="Arial" w:cs="Arial"/>
                <w:b/>
                <w:color w:val="000000"/>
                <w:sz w:val="20"/>
                <w:szCs w:val="20"/>
                <w:highlight w:val="yellow"/>
              </w:rPr>
              <w:t>strictly</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prohibited</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during</w:t>
            </w:r>
            <w:r w:rsidRPr="00F06FE1">
              <w:rPr>
                <w:rFonts w:ascii="Arial" w:hAnsi="Arial" w:cs="Arial"/>
                <w:b/>
                <w:color w:val="000000"/>
                <w:spacing w:val="-4"/>
                <w:sz w:val="20"/>
                <w:szCs w:val="20"/>
                <w:highlight w:val="yellow"/>
              </w:rPr>
              <w:t xml:space="preserve"> </w:t>
            </w:r>
            <w:r w:rsidRPr="00F06FE1">
              <w:rPr>
                <w:rFonts w:ascii="Arial" w:hAnsi="Arial" w:cs="Arial"/>
                <w:b/>
                <w:color w:val="000000"/>
                <w:sz w:val="20"/>
                <w:szCs w:val="20"/>
                <w:highlight w:val="yellow"/>
              </w:rPr>
              <w:t>peer</w:t>
            </w:r>
            <w:r w:rsidRPr="00F06FE1">
              <w:rPr>
                <w:rFonts w:ascii="Arial" w:hAnsi="Arial" w:cs="Arial"/>
                <w:b/>
                <w:color w:val="000000"/>
                <w:sz w:val="20"/>
                <w:szCs w:val="20"/>
              </w:rPr>
              <w:t xml:space="preserve"> </w:t>
            </w:r>
            <w:r w:rsidRPr="00F06FE1">
              <w:rPr>
                <w:rFonts w:ascii="Arial" w:hAnsi="Arial" w:cs="Arial"/>
                <w:b/>
                <w:color w:val="000000"/>
                <w:spacing w:val="-2"/>
                <w:sz w:val="20"/>
                <w:szCs w:val="20"/>
                <w:highlight w:val="yellow"/>
              </w:rPr>
              <w:t>review.</w:t>
            </w:r>
          </w:p>
        </w:tc>
        <w:tc>
          <w:tcPr>
            <w:tcW w:w="6288" w:type="dxa"/>
          </w:tcPr>
          <w:p w14:paraId="5221BA5C" w14:textId="77777777" w:rsidR="00A7777B" w:rsidRPr="00F06FE1" w:rsidRDefault="001D0143">
            <w:pPr>
              <w:pStyle w:val="TableParagraph"/>
              <w:spacing w:line="254" w:lineRule="auto"/>
              <w:ind w:right="738"/>
              <w:rPr>
                <w:rFonts w:ascii="Arial" w:hAnsi="Arial" w:cs="Arial"/>
                <w:sz w:val="20"/>
                <w:szCs w:val="20"/>
              </w:rPr>
            </w:pPr>
            <w:r w:rsidRPr="00F06FE1">
              <w:rPr>
                <w:rFonts w:ascii="Arial" w:hAnsi="Arial" w:cs="Arial"/>
                <w:b/>
                <w:sz w:val="20"/>
                <w:szCs w:val="20"/>
              </w:rPr>
              <w:t>Author’s</w:t>
            </w:r>
            <w:r w:rsidRPr="00F06FE1">
              <w:rPr>
                <w:rFonts w:ascii="Arial" w:hAnsi="Arial" w:cs="Arial"/>
                <w:b/>
                <w:spacing w:val="-7"/>
                <w:sz w:val="20"/>
                <w:szCs w:val="20"/>
              </w:rPr>
              <w:t xml:space="preserve"> </w:t>
            </w:r>
            <w:r w:rsidRPr="00F06FE1">
              <w:rPr>
                <w:rFonts w:ascii="Arial" w:hAnsi="Arial" w:cs="Arial"/>
                <w:b/>
                <w:sz w:val="20"/>
                <w:szCs w:val="20"/>
              </w:rPr>
              <w:t>Feedback</w:t>
            </w:r>
            <w:r w:rsidRPr="00F06FE1">
              <w:rPr>
                <w:rFonts w:ascii="Arial" w:hAnsi="Arial" w:cs="Arial"/>
                <w:b/>
                <w:spacing w:val="-2"/>
                <w:sz w:val="20"/>
                <w:szCs w:val="20"/>
              </w:rPr>
              <w:t xml:space="preserve"> </w:t>
            </w:r>
            <w:r w:rsidRPr="00F06FE1">
              <w:rPr>
                <w:rFonts w:ascii="Arial" w:hAnsi="Arial" w:cs="Arial"/>
                <w:sz w:val="20"/>
                <w:szCs w:val="20"/>
              </w:rPr>
              <w:t>(It</w:t>
            </w:r>
            <w:r w:rsidRPr="00F06FE1">
              <w:rPr>
                <w:rFonts w:ascii="Arial" w:hAnsi="Arial" w:cs="Arial"/>
                <w:spacing w:val="-7"/>
                <w:sz w:val="20"/>
                <w:szCs w:val="20"/>
              </w:rPr>
              <w:t xml:space="preserve"> </w:t>
            </w:r>
            <w:r w:rsidRPr="00F06FE1">
              <w:rPr>
                <w:rFonts w:ascii="Arial" w:hAnsi="Arial" w:cs="Arial"/>
                <w:sz w:val="20"/>
                <w:szCs w:val="20"/>
              </w:rPr>
              <w:t>is</w:t>
            </w:r>
            <w:r w:rsidRPr="00F06FE1">
              <w:rPr>
                <w:rFonts w:ascii="Arial" w:hAnsi="Arial" w:cs="Arial"/>
                <w:spacing w:val="-7"/>
                <w:sz w:val="20"/>
                <w:szCs w:val="20"/>
              </w:rPr>
              <w:t xml:space="preserve"> </w:t>
            </w:r>
            <w:r w:rsidRPr="00F06FE1">
              <w:rPr>
                <w:rFonts w:ascii="Arial" w:hAnsi="Arial" w:cs="Arial"/>
                <w:sz w:val="20"/>
                <w:szCs w:val="20"/>
              </w:rPr>
              <w:t>mandatory</w:t>
            </w:r>
            <w:r w:rsidRPr="00F06FE1">
              <w:rPr>
                <w:rFonts w:ascii="Arial" w:hAnsi="Arial" w:cs="Arial"/>
                <w:spacing w:val="-5"/>
                <w:sz w:val="20"/>
                <w:szCs w:val="20"/>
              </w:rPr>
              <w:t xml:space="preserve"> </w:t>
            </w:r>
            <w:r w:rsidRPr="00F06FE1">
              <w:rPr>
                <w:rFonts w:ascii="Arial" w:hAnsi="Arial" w:cs="Arial"/>
                <w:sz w:val="20"/>
                <w:szCs w:val="20"/>
              </w:rPr>
              <w:t>that</w:t>
            </w:r>
            <w:r w:rsidRPr="00F06FE1">
              <w:rPr>
                <w:rFonts w:ascii="Arial" w:hAnsi="Arial" w:cs="Arial"/>
                <w:spacing w:val="-6"/>
                <w:sz w:val="20"/>
                <w:szCs w:val="20"/>
              </w:rPr>
              <w:t xml:space="preserve"> </w:t>
            </w:r>
            <w:r w:rsidRPr="00F06FE1">
              <w:rPr>
                <w:rFonts w:ascii="Arial" w:hAnsi="Arial" w:cs="Arial"/>
                <w:sz w:val="20"/>
                <w:szCs w:val="20"/>
              </w:rPr>
              <w:t>authors</w:t>
            </w:r>
            <w:r w:rsidRPr="00F06FE1">
              <w:rPr>
                <w:rFonts w:ascii="Arial" w:hAnsi="Arial" w:cs="Arial"/>
                <w:spacing w:val="-7"/>
                <w:sz w:val="20"/>
                <w:szCs w:val="20"/>
              </w:rPr>
              <w:t xml:space="preserve"> </w:t>
            </w:r>
            <w:r w:rsidRPr="00F06FE1">
              <w:rPr>
                <w:rFonts w:ascii="Arial" w:hAnsi="Arial" w:cs="Arial"/>
                <w:sz w:val="20"/>
                <w:szCs w:val="20"/>
              </w:rPr>
              <w:t>should</w:t>
            </w:r>
            <w:r w:rsidRPr="00F06FE1">
              <w:rPr>
                <w:rFonts w:ascii="Arial" w:hAnsi="Arial" w:cs="Arial"/>
                <w:spacing w:val="-5"/>
                <w:sz w:val="20"/>
                <w:szCs w:val="20"/>
              </w:rPr>
              <w:t xml:space="preserve"> </w:t>
            </w:r>
            <w:r w:rsidRPr="00F06FE1">
              <w:rPr>
                <w:rFonts w:ascii="Arial" w:hAnsi="Arial" w:cs="Arial"/>
                <w:sz w:val="20"/>
                <w:szCs w:val="20"/>
              </w:rPr>
              <w:t>write</w:t>
            </w:r>
            <w:r w:rsidRPr="00F06FE1">
              <w:rPr>
                <w:rFonts w:ascii="Arial" w:hAnsi="Arial" w:cs="Arial"/>
                <w:spacing w:val="-6"/>
                <w:sz w:val="20"/>
                <w:szCs w:val="20"/>
              </w:rPr>
              <w:t xml:space="preserve"> </w:t>
            </w:r>
            <w:r w:rsidRPr="00F06FE1">
              <w:rPr>
                <w:rFonts w:ascii="Arial" w:hAnsi="Arial" w:cs="Arial"/>
                <w:sz w:val="20"/>
                <w:szCs w:val="20"/>
              </w:rPr>
              <w:t>his/her feedback here)</w:t>
            </w:r>
          </w:p>
        </w:tc>
      </w:tr>
      <w:tr w:rsidR="00A7777B" w:rsidRPr="00F06FE1" w14:paraId="45DB926F" w14:textId="77777777" w:rsidTr="005F40E1">
        <w:trPr>
          <w:trHeight w:val="1266"/>
        </w:trPr>
        <w:tc>
          <w:tcPr>
            <w:tcW w:w="5236" w:type="dxa"/>
          </w:tcPr>
          <w:p w14:paraId="0F926AB9" w14:textId="77777777" w:rsidR="00A7777B" w:rsidRPr="00F06FE1" w:rsidRDefault="001D0143">
            <w:pPr>
              <w:pStyle w:val="TableParagraph"/>
              <w:ind w:left="467" w:right="200"/>
              <w:rPr>
                <w:rFonts w:ascii="Arial" w:hAnsi="Arial" w:cs="Arial"/>
                <w:b/>
                <w:sz w:val="20"/>
                <w:szCs w:val="20"/>
              </w:rPr>
            </w:pPr>
            <w:r w:rsidRPr="00F06FE1">
              <w:rPr>
                <w:rFonts w:ascii="Arial" w:hAnsi="Arial" w:cs="Arial"/>
                <w:b/>
                <w:sz w:val="20"/>
                <w:szCs w:val="20"/>
              </w:rPr>
              <w:t>Please</w:t>
            </w:r>
            <w:r w:rsidRPr="00F06FE1">
              <w:rPr>
                <w:rFonts w:ascii="Arial" w:hAnsi="Arial" w:cs="Arial"/>
                <w:b/>
                <w:spacing w:val="-6"/>
                <w:sz w:val="20"/>
                <w:szCs w:val="20"/>
              </w:rPr>
              <w:t xml:space="preserve"> </w:t>
            </w:r>
            <w:r w:rsidRPr="00F06FE1">
              <w:rPr>
                <w:rFonts w:ascii="Arial" w:hAnsi="Arial" w:cs="Arial"/>
                <w:b/>
                <w:sz w:val="20"/>
                <w:szCs w:val="20"/>
              </w:rPr>
              <w:t>write</w:t>
            </w:r>
            <w:r w:rsidRPr="00F06FE1">
              <w:rPr>
                <w:rFonts w:ascii="Arial" w:hAnsi="Arial" w:cs="Arial"/>
                <w:b/>
                <w:spacing w:val="-4"/>
                <w:sz w:val="20"/>
                <w:szCs w:val="20"/>
              </w:rPr>
              <w:t xml:space="preserve"> </w:t>
            </w:r>
            <w:r w:rsidRPr="00F06FE1">
              <w:rPr>
                <w:rFonts w:ascii="Arial" w:hAnsi="Arial" w:cs="Arial"/>
                <w:b/>
                <w:sz w:val="20"/>
                <w:szCs w:val="20"/>
              </w:rPr>
              <w:t>a</w:t>
            </w:r>
            <w:r w:rsidRPr="00F06FE1">
              <w:rPr>
                <w:rFonts w:ascii="Arial" w:hAnsi="Arial" w:cs="Arial"/>
                <w:b/>
                <w:spacing w:val="-5"/>
                <w:sz w:val="20"/>
                <w:szCs w:val="20"/>
              </w:rPr>
              <w:t xml:space="preserve"> </w:t>
            </w:r>
            <w:r w:rsidRPr="00F06FE1">
              <w:rPr>
                <w:rFonts w:ascii="Arial" w:hAnsi="Arial" w:cs="Arial"/>
                <w:b/>
                <w:sz w:val="20"/>
                <w:szCs w:val="20"/>
              </w:rPr>
              <w:t>few</w:t>
            </w:r>
            <w:r w:rsidRPr="00F06FE1">
              <w:rPr>
                <w:rFonts w:ascii="Arial" w:hAnsi="Arial" w:cs="Arial"/>
                <w:b/>
                <w:spacing w:val="-6"/>
                <w:sz w:val="20"/>
                <w:szCs w:val="20"/>
              </w:rPr>
              <w:t xml:space="preserve"> </w:t>
            </w:r>
            <w:r w:rsidRPr="00F06FE1">
              <w:rPr>
                <w:rFonts w:ascii="Arial" w:hAnsi="Arial" w:cs="Arial"/>
                <w:b/>
                <w:sz w:val="20"/>
                <w:szCs w:val="20"/>
              </w:rPr>
              <w:t>sentences</w:t>
            </w:r>
            <w:r w:rsidRPr="00F06FE1">
              <w:rPr>
                <w:rFonts w:ascii="Arial" w:hAnsi="Arial" w:cs="Arial"/>
                <w:b/>
                <w:spacing w:val="-7"/>
                <w:sz w:val="20"/>
                <w:szCs w:val="20"/>
              </w:rPr>
              <w:t xml:space="preserve"> </w:t>
            </w:r>
            <w:r w:rsidRPr="00F06FE1">
              <w:rPr>
                <w:rFonts w:ascii="Arial" w:hAnsi="Arial" w:cs="Arial"/>
                <w:b/>
                <w:sz w:val="20"/>
                <w:szCs w:val="20"/>
              </w:rPr>
              <w:t>regarding</w:t>
            </w:r>
            <w:r w:rsidRPr="00F06FE1">
              <w:rPr>
                <w:rFonts w:ascii="Arial" w:hAnsi="Arial" w:cs="Arial"/>
                <w:b/>
                <w:spacing w:val="-6"/>
                <w:sz w:val="20"/>
                <w:szCs w:val="20"/>
              </w:rPr>
              <w:t xml:space="preserve"> </w:t>
            </w:r>
            <w:r w:rsidRPr="00F06FE1">
              <w:rPr>
                <w:rFonts w:ascii="Arial" w:hAnsi="Arial" w:cs="Arial"/>
                <w:b/>
                <w:sz w:val="20"/>
                <w:szCs w:val="20"/>
              </w:rPr>
              <w:t>the</w:t>
            </w:r>
            <w:r w:rsidRPr="00F06FE1">
              <w:rPr>
                <w:rFonts w:ascii="Arial" w:hAnsi="Arial" w:cs="Arial"/>
                <w:b/>
                <w:spacing w:val="-6"/>
                <w:sz w:val="20"/>
                <w:szCs w:val="20"/>
              </w:rPr>
              <w:t xml:space="preserve"> </w:t>
            </w:r>
            <w:r w:rsidRPr="00F06FE1">
              <w:rPr>
                <w:rFonts w:ascii="Arial" w:hAnsi="Arial" w:cs="Arial"/>
                <w:b/>
                <w:sz w:val="20"/>
                <w:szCs w:val="20"/>
              </w:rPr>
              <w:t xml:space="preserve">importance of this manuscript for the scientific community. A minimum of 3-4 sentences may be required for this </w:t>
            </w:r>
            <w:r w:rsidRPr="00F06FE1">
              <w:rPr>
                <w:rFonts w:ascii="Arial" w:hAnsi="Arial" w:cs="Arial"/>
                <w:b/>
                <w:spacing w:val="-2"/>
                <w:sz w:val="20"/>
                <w:szCs w:val="20"/>
              </w:rPr>
              <w:t>part.</w:t>
            </w:r>
          </w:p>
        </w:tc>
        <w:tc>
          <w:tcPr>
            <w:tcW w:w="9356" w:type="dxa"/>
          </w:tcPr>
          <w:p w14:paraId="7F14FD11" w14:textId="77777777" w:rsidR="00A7777B" w:rsidRPr="00F06FE1" w:rsidRDefault="001D0143">
            <w:pPr>
              <w:pStyle w:val="TableParagraph"/>
              <w:spacing w:before="1"/>
              <w:ind w:right="131"/>
              <w:rPr>
                <w:rFonts w:ascii="Arial" w:hAnsi="Arial" w:cs="Arial"/>
                <w:sz w:val="20"/>
                <w:szCs w:val="20"/>
              </w:rPr>
            </w:pPr>
            <w:r w:rsidRPr="00F06FE1">
              <w:rPr>
                <w:rFonts w:ascii="Arial" w:hAnsi="Arial" w:cs="Arial"/>
                <w:sz w:val="20"/>
                <w:szCs w:val="20"/>
              </w:rPr>
              <w:t>This</w:t>
            </w:r>
            <w:r w:rsidRPr="00F06FE1">
              <w:rPr>
                <w:rFonts w:ascii="Arial" w:hAnsi="Arial" w:cs="Arial"/>
                <w:spacing w:val="-5"/>
                <w:sz w:val="20"/>
                <w:szCs w:val="20"/>
              </w:rPr>
              <w:t xml:space="preserve"> </w:t>
            </w:r>
            <w:r w:rsidRPr="00F06FE1">
              <w:rPr>
                <w:rFonts w:ascii="Arial" w:hAnsi="Arial" w:cs="Arial"/>
                <w:sz w:val="20"/>
                <w:szCs w:val="20"/>
              </w:rPr>
              <w:t>manuscript</w:t>
            </w:r>
            <w:r w:rsidRPr="00F06FE1">
              <w:rPr>
                <w:rFonts w:ascii="Arial" w:hAnsi="Arial" w:cs="Arial"/>
                <w:spacing w:val="-2"/>
                <w:sz w:val="20"/>
                <w:szCs w:val="20"/>
              </w:rPr>
              <w:t xml:space="preserve"> </w:t>
            </w:r>
            <w:r w:rsidRPr="00F06FE1">
              <w:rPr>
                <w:rFonts w:ascii="Arial" w:hAnsi="Arial" w:cs="Arial"/>
                <w:sz w:val="20"/>
                <w:szCs w:val="20"/>
              </w:rPr>
              <w:t>provides</w:t>
            </w:r>
            <w:r w:rsidRPr="00F06FE1">
              <w:rPr>
                <w:rFonts w:ascii="Arial" w:hAnsi="Arial" w:cs="Arial"/>
                <w:spacing w:val="-5"/>
                <w:sz w:val="20"/>
                <w:szCs w:val="20"/>
              </w:rPr>
              <w:t xml:space="preserve"> </w:t>
            </w:r>
            <w:r w:rsidRPr="00F06FE1">
              <w:rPr>
                <w:rFonts w:ascii="Arial" w:hAnsi="Arial" w:cs="Arial"/>
                <w:sz w:val="20"/>
                <w:szCs w:val="20"/>
              </w:rPr>
              <w:t>insights</w:t>
            </w:r>
            <w:r w:rsidRPr="00F06FE1">
              <w:rPr>
                <w:rFonts w:ascii="Arial" w:hAnsi="Arial" w:cs="Arial"/>
                <w:spacing w:val="-5"/>
                <w:sz w:val="20"/>
                <w:szCs w:val="20"/>
              </w:rPr>
              <w:t xml:space="preserve"> </w:t>
            </w:r>
            <w:r w:rsidRPr="00F06FE1">
              <w:rPr>
                <w:rFonts w:ascii="Arial" w:hAnsi="Arial" w:cs="Arial"/>
                <w:sz w:val="20"/>
                <w:szCs w:val="20"/>
              </w:rPr>
              <w:t>into</w:t>
            </w:r>
            <w:r w:rsidRPr="00F06FE1">
              <w:rPr>
                <w:rFonts w:ascii="Arial" w:hAnsi="Arial" w:cs="Arial"/>
                <w:spacing w:val="-3"/>
                <w:sz w:val="20"/>
                <w:szCs w:val="20"/>
              </w:rPr>
              <w:t xml:space="preserve"> </w:t>
            </w:r>
            <w:r w:rsidRPr="00F06FE1">
              <w:rPr>
                <w:rFonts w:ascii="Arial" w:hAnsi="Arial" w:cs="Arial"/>
                <w:sz w:val="20"/>
                <w:szCs w:val="20"/>
              </w:rPr>
              <w:t>the</w:t>
            </w:r>
            <w:r w:rsidRPr="00F06FE1">
              <w:rPr>
                <w:rFonts w:ascii="Arial" w:hAnsi="Arial" w:cs="Arial"/>
                <w:spacing w:val="-2"/>
                <w:sz w:val="20"/>
                <w:szCs w:val="20"/>
              </w:rPr>
              <w:t xml:space="preserve"> </w:t>
            </w:r>
            <w:r w:rsidRPr="00F06FE1">
              <w:rPr>
                <w:rFonts w:ascii="Arial" w:hAnsi="Arial" w:cs="Arial"/>
                <w:sz w:val="20"/>
                <w:szCs w:val="20"/>
              </w:rPr>
              <w:t>field</w:t>
            </w:r>
            <w:r w:rsidRPr="00F06FE1">
              <w:rPr>
                <w:rFonts w:ascii="Arial" w:hAnsi="Arial" w:cs="Arial"/>
                <w:spacing w:val="-3"/>
                <w:sz w:val="20"/>
                <w:szCs w:val="20"/>
              </w:rPr>
              <w:t xml:space="preserve"> </w:t>
            </w:r>
            <w:r w:rsidRPr="00F06FE1">
              <w:rPr>
                <w:rFonts w:ascii="Arial" w:hAnsi="Arial" w:cs="Arial"/>
                <w:sz w:val="20"/>
                <w:szCs w:val="20"/>
              </w:rPr>
              <w:t>of</w:t>
            </w:r>
            <w:r w:rsidRPr="00F06FE1">
              <w:rPr>
                <w:rFonts w:ascii="Arial" w:hAnsi="Arial" w:cs="Arial"/>
                <w:spacing w:val="-3"/>
                <w:sz w:val="20"/>
                <w:szCs w:val="20"/>
              </w:rPr>
              <w:t xml:space="preserve"> </w:t>
            </w:r>
            <w:r w:rsidRPr="00F06FE1">
              <w:rPr>
                <w:rFonts w:ascii="Arial" w:hAnsi="Arial" w:cs="Arial"/>
                <w:sz w:val="20"/>
                <w:szCs w:val="20"/>
              </w:rPr>
              <w:t>educational</w:t>
            </w:r>
            <w:r w:rsidRPr="00F06FE1">
              <w:rPr>
                <w:rFonts w:ascii="Arial" w:hAnsi="Arial" w:cs="Arial"/>
                <w:spacing w:val="-2"/>
                <w:sz w:val="20"/>
                <w:szCs w:val="20"/>
              </w:rPr>
              <w:t xml:space="preserve"> </w:t>
            </w:r>
            <w:r w:rsidRPr="00F06FE1">
              <w:rPr>
                <w:rFonts w:ascii="Arial" w:hAnsi="Arial" w:cs="Arial"/>
                <w:sz w:val="20"/>
                <w:szCs w:val="20"/>
              </w:rPr>
              <w:t>practice</w:t>
            </w:r>
            <w:r w:rsidRPr="00F06FE1">
              <w:rPr>
                <w:rFonts w:ascii="Arial" w:hAnsi="Arial" w:cs="Arial"/>
                <w:spacing w:val="-3"/>
                <w:sz w:val="20"/>
                <w:szCs w:val="20"/>
              </w:rPr>
              <w:t xml:space="preserve"> </w:t>
            </w:r>
            <w:r w:rsidRPr="00F06FE1">
              <w:rPr>
                <w:rFonts w:ascii="Arial" w:hAnsi="Arial" w:cs="Arial"/>
                <w:sz w:val="20"/>
                <w:szCs w:val="20"/>
              </w:rPr>
              <w:t>of</w:t>
            </w:r>
            <w:r w:rsidRPr="00F06FE1">
              <w:rPr>
                <w:rFonts w:ascii="Arial" w:hAnsi="Arial" w:cs="Arial"/>
                <w:spacing w:val="-1"/>
                <w:sz w:val="20"/>
                <w:szCs w:val="20"/>
              </w:rPr>
              <w:t xml:space="preserve"> </w:t>
            </w:r>
            <w:r w:rsidRPr="00F06FE1">
              <w:rPr>
                <w:rFonts w:ascii="Arial" w:hAnsi="Arial" w:cs="Arial"/>
                <w:sz w:val="20"/>
                <w:szCs w:val="20"/>
              </w:rPr>
              <w:t>elementary</w:t>
            </w:r>
            <w:r w:rsidRPr="00F06FE1">
              <w:rPr>
                <w:rFonts w:ascii="Arial" w:hAnsi="Arial" w:cs="Arial"/>
                <w:spacing w:val="-3"/>
                <w:sz w:val="20"/>
                <w:szCs w:val="20"/>
              </w:rPr>
              <w:t xml:space="preserve"> </w:t>
            </w:r>
            <w:r w:rsidRPr="00F06FE1">
              <w:rPr>
                <w:rFonts w:ascii="Arial" w:hAnsi="Arial" w:cs="Arial"/>
                <w:sz w:val="20"/>
                <w:szCs w:val="20"/>
              </w:rPr>
              <w:t>school</w:t>
            </w:r>
            <w:r w:rsidRPr="00F06FE1">
              <w:rPr>
                <w:rFonts w:ascii="Arial" w:hAnsi="Arial" w:cs="Arial"/>
                <w:spacing w:val="-2"/>
                <w:sz w:val="20"/>
                <w:szCs w:val="20"/>
              </w:rPr>
              <w:t xml:space="preserve"> </w:t>
            </w:r>
            <w:r w:rsidRPr="00F06FE1">
              <w:rPr>
                <w:rFonts w:ascii="Arial" w:hAnsi="Arial" w:cs="Arial"/>
                <w:sz w:val="20"/>
                <w:szCs w:val="20"/>
              </w:rPr>
              <w:t>teachers. The topic is very interesting, and this study provides some useful findings and recommendations for improving</w:t>
            </w:r>
            <w:r w:rsidRPr="00F06FE1">
              <w:rPr>
                <w:rFonts w:ascii="Arial" w:hAnsi="Arial" w:cs="Arial"/>
                <w:spacing w:val="-2"/>
                <w:sz w:val="20"/>
                <w:szCs w:val="20"/>
              </w:rPr>
              <w:t xml:space="preserve"> </w:t>
            </w:r>
            <w:r w:rsidRPr="00F06FE1">
              <w:rPr>
                <w:rFonts w:ascii="Arial" w:hAnsi="Arial" w:cs="Arial"/>
                <w:sz w:val="20"/>
                <w:szCs w:val="20"/>
              </w:rPr>
              <w:t>the quality of</w:t>
            </w:r>
            <w:r w:rsidRPr="00F06FE1">
              <w:rPr>
                <w:rFonts w:ascii="Arial" w:hAnsi="Arial" w:cs="Arial"/>
                <w:spacing w:val="-1"/>
                <w:sz w:val="20"/>
                <w:szCs w:val="20"/>
              </w:rPr>
              <w:t xml:space="preserve"> </w:t>
            </w:r>
            <w:r w:rsidRPr="00F06FE1">
              <w:rPr>
                <w:rFonts w:ascii="Arial" w:hAnsi="Arial" w:cs="Arial"/>
                <w:sz w:val="20"/>
                <w:szCs w:val="20"/>
              </w:rPr>
              <w:t>teacher</w:t>
            </w:r>
            <w:r w:rsidRPr="00F06FE1">
              <w:rPr>
                <w:rFonts w:ascii="Arial" w:hAnsi="Arial" w:cs="Arial"/>
                <w:spacing w:val="-1"/>
                <w:sz w:val="20"/>
                <w:szCs w:val="20"/>
              </w:rPr>
              <w:t xml:space="preserve"> </w:t>
            </w:r>
            <w:r w:rsidRPr="00F06FE1">
              <w:rPr>
                <w:rFonts w:ascii="Arial" w:hAnsi="Arial" w:cs="Arial"/>
                <w:sz w:val="20"/>
                <w:szCs w:val="20"/>
              </w:rPr>
              <w:t>engagement. Consequently, it</w:t>
            </w:r>
            <w:r w:rsidRPr="00F06FE1">
              <w:rPr>
                <w:rFonts w:ascii="Arial" w:hAnsi="Arial" w:cs="Arial"/>
                <w:spacing w:val="-1"/>
                <w:sz w:val="20"/>
                <w:szCs w:val="20"/>
              </w:rPr>
              <w:t xml:space="preserve"> </w:t>
            </w:r>
            <w:r w:rsidRPr="00F06FE1">
              <w:rPr>
                <w:rFonts w:ascii="Arial" w:hAnsi="Arial" w:cs="Arial"/>
                <w:sz w:val="20"/>
                <w:szCs w:val="20"/>
              </w:rPr>
              <w:t>may be of potential</w:t>
            </w:r>
            <w:r w:rsidRPr="00F06FE1">
              <w:rPr>
                <w:rFonts w:ascii="Arial" w:hAnsi="Arial" w:cs="Arial"/>
                <w:spacing w:val="-1"/>
                <w:sz w:val="20"/>
                <w:szCs w:val="20"/>
              </w:rPr>
              <w:t xml:space="preserve"> </w:t>
            </w:r>
            <w:r w:rsidRPr="00F06FE1">
              <w:rPr>
                <w:rFonts w:ascii="Arial" w:hAnsi="Arial" w:cs="Arial"/>
                <w:sz w:val="20"/>
                <w:szCs w:val="20"/>
              </w:rPr>
              <w:t>interest to a</w:t>
            </w:r>
            <w:r w:rsidRPr="00F06FE1">
              <w:rPr>
                <w:rFonts w:ascii="Arial" w:hAnsi="Arial" w:cs="Arial"/>
                <w:spacing w:val="-1"/>
                <w:sz w:val="20"/>
                <w:szCs w:val="20"/>
              </w:rPr>
              <w:t xml:space="preserve"> </w:t>
            </w:r>
            <w:r w:rsidRPr="00F06FE1">
              <w:rPr>
                <w:rFonts w:ascii="Arial" w:hAnsi="Arial" w:cs="Arial"/>
                <w:sz w:val="20"/>
                <w:szCs w:val="20"/>
              </w:rPr>
              <w:t>wider readership, including educational researchers as well as teachers.</w:t>
            </w:r>
          </w:p>
        </w:tc>
        <w:tc>
          <w:tcPr>
            <w:tcW w:w="6288" w:type="dxa"/>
          </w:tcPr>
          <w:p w14:paraId="633D686A" w14:textId="77777777" w:rsidR="00A7777B" w:rsidRPr="00F06FE1" w:rsidRDefault="006509C1">
            <w:pPr>
              <w:pStyle w:val="TableParagraph"/>
              <w:ind w:left="0"/>
              <w:rPr>
                <w:rFonts w:ascii="Arial" w:hAnsi="Arial" w:cs="Arial"/>
                <w:sz w:val="20"/>
                <w:szCs w:val="20"/>
              </w:rPr>
            </w:pPr>
            <w:r w:rsidRPr="00F06FE1">
              <w:rPr>
                <w:rFonts w:ascii="Arial" w:hAnsi="Arial" w:cs="Arial"/>
                <w:sz w:val="20"/>
                <w:szCs w:val="20"/>
              </w:rPr>
              <w:t>We are grateful for your valuable comment.</w:t>
            </w:r>
          </w:p>
        </w:tc>
      </w:tr>
      <w:tr w:rsidR="00A7777B" w:rsidRPr="00F06FE1" w14:paraId="5FCC7D53" w14:textId="77777777" w:rsidTr="005F40E1">
        <w:trPr>
          <w:trHeight w:val="753"/>
        </w:trPr>
        <w:tc>
          <w:tcPr>
            <w:tcW w:w="5236" w:type="dxa"/>
          </w:tcPr>
          <w:p w14:paraId="138D83B2" w14:textId="77777777" w:rsidR="00A7777B" w:rsidRPr="00F06FE1" w:rsidRDefault="001D0143">
            <w:pPr>
              <w:pStyle w:val="TableParagraph"/>
              <w:spacing w:line="229" w:lineRule="exact"/>
              <w:ind w:left="467"/>
              <w:rPr>
                <w:rFonts w:ascii="Arial" w:hAnsi="Arial" w:cs="Arial"/>
                <w:b/>
                <w:sz w:val="20"/>
                <w:szCs w:val="20"/>
              </w:rPr>
            </w:pPr>
            <w:r w:rsidRPr="00F06FE1">
              <w:rPr>
                <w:rFonts w:ascii="Arial" w:hAnsi="Arial" w:cs="Arial"/>
                <w:b/>
                <w:sz w:val="20"/>
                <w:szCs w:val="20"/>
              </w:rPr>
              <w:t>Is</w:t>
            </w:r>
            <w:r w:rsidRPr="00F06FE1">
              <w:rPr>
                <w:rFonts w:ascii="Arial" w:hAnsi="Arial" w:cs="Arial"/>
                <w:b/>
                <w:spacing w:val="-4"/>
                <w:sz w:val="20"/>
                <w:szCs w:val="20"/>
              </w:rPr>
              <w:t xml:space="preserve"> </w:t>
            </w:r>
            <w:r w:rsidRPr="00F06FE1">
              <w:rPr>
                <w:rFonts w:ascii="Arial" w:hAnsi="Arial" w:cs="Arial"/>
                <w:b/>
                <w:sz w:val="20"/>
                <w:szCs w:val="20"/>
              </w:rPr>
              <w:t>the</w:t>
            </w:r>
            <w:r w:rsidRPr="00F06FE1">
              <w:rPr>
                <w:rFonts w:ascii="Arial" w:hAnsi="Arial" w:cs="Arial"/>
                <w:b/>
                <w:spacing w:val="-3"/>
                <w:sz w:val="20"/>
                <w:szCs w:val="20"/>
              </w:rPr>
              <w:t xml:space="preserve"> </w:t>
            </w:r>
            <w:r w:rsidRPr="00F06FE1">
              <w:rPr>
                <w:rFonts w:ascii="Arial" w:hAnsi="Arial" w:cs="Arial"/>
                <w:b/>
                <w:sz w:val="20"/>
                <w:szCs w:val="20"/>
              </w:rPr>
              <w:t>title</w:t>
            </w:r>
            <w:r w:rsidRPr="00F06FE1">
              <w:rPr>
                <w:rFonts w:ascii="Arial" w:hAnsi="Arial" w:cs="Arial"/>
                <w:b/>
                <w:spacing w:val="-2"/>
                <w:sz w:val="20"/>
                <w:szCs w:val="20"/>
              </w:rPr>
              <w:t xml:space="preserve"> </w:t>
            </w:r>
            <w:r w:rsidRPr="00F06FE1">
              <w:rPr>
                <w:rFonts w:ascii="Arial" w:hAnsi="Arial" w:cs="Arial"/>
                <w:b/>
                <w:sz w:val="20"/>
                <w:szCs w:val="20"/>
              </w:rPr>
              <w:t>of</w:t>
            </w:r>
            <w:r w:rsidRPr="00F06FE1">
              <w:rPr>
                <w:rFonts w:ascii="Arial" w:hAnsi="Arial" w:cs="Arial"/>
                <w:b/>
                <w:spacing w:val="-3"/>
                <w:sz w:val="20"/>
                <w:szCs w:val="20"/>
              </w:rPr>
              <w:t xml:space="preserve"> </w:t>
            </w:r>
            <w:r w:rsidRPr="00F06FE1">
              <w:rPr>
                <w:rFonts w:ascii="Arial" w:hAnsi="Arial" w:cs="Arial"/>
                <w:b/>
                <w:sz w:val="20"/>
                <w:szCs w:val="20"/>
              </w:rPr>
              <w:t>the</w:t>
            </w:r>
            <w:r w:rsidRPr="00F06FE1">
              <w:rPr>
                <w:rFonts w:ascii="Arial" w:hAnsi="Arial" w:cs="Arial"/>
                <w:b/>
                <w:spacing w:val="-2"/>
                <w:sz w:val="20"/>
                <w:szCs w:val="20"/>
              </w:rPr>
              <w:t xml:space="preserve"> </w:t>
            </w:r>
            <w:r w:rsidRPr="00F06FE1">
              <w:rPr>
                <w:rFonts w:ascii="Arial" w:hAnsi="Arial" w:cs="Arial"/>
                <w:b/>
                <w:sz w:val="20"/>
                <w:szCs w:val="20"/>
              </w:rPr>
              <w:t>article</w:t>
            </w:r>
            <w:r w:rsidRPr="00F06FE1">
              <w:rPr>
                <w:rFonts w:ascii="Arial" w:hAnsi="Arial" w:cs="Arial"/>
                <w:b/>
                <w:spacing w:val="-3"/>
                <w:sz w:val="20"/>
                <w:szCs w:val="20"/>
              </w:rPr>
              <w:t xml:space="preserve"> </w:t>
            </w:r>
            <w:r w:rsidRPr="00F06FE1">
              <w:rPr>
                <w:rFonts w:ascii="Arial" w:hAnsi="Arial" w:cs="Arial"/>
                <w:b/>
                <w:spacing w:val="-2"/>
                <w:sz w:val="20"/>
                <w:szCs w:val="20"/>
              </w:rPr>
              <w:t>suitable?</w:t>
            </w:r>
          </w:p>
          <w:p w14:paraId="3701EF33" w14:textId="77777777" w:rsidR="00A7777B" w:rsidRPr="00F06FE1" w:rsidRDefault="001D0143">
            <w:pPr>
              <w:pStyle w:val="TableParagraph"/>
              <w:spacing w:line="229" w:lineRule="exact"/>
              <w:ind w:left="467"/>
              <w:rPr>
                <w:rFonts w:ascii="Arial" w:hAnsi="Arial" w:cs="Arial"/>
                <w:b/>
                <w:sz w:val="20"/>
                <w:szCs w:val="20"/>
              </w:rPr>
            </w:pPr>
            <w:r w:rsidRPr="00F06FE1">
              <w:rPr>
                <w:rFonts w:ascii="Arial" w:hAnsi="Arial" w:cs="Arial"/>
                <w:b/>
                <w:sz w:val="20"/>
                <w:szCs w:val="20"/>
              </w:rPr>
              <w:t>(If</w:t>
            </w:r>
            <w:r w:rsidRPr="00F06FE1">
              <w:rPr>
                <w:rFonts w:ascii="Arial" w:hAnsi="Arial" w:cs="Arial"/>
                <w:b/>
                <w:spacing w:val="-5"/>
                <w:sz w:val="20"/>
                <w:szCs w:val="20"/>
              </w:rPr>
              <w:t xml:space="preserve"> </w:t>
            </w:r>
            <w:r w:rsidRPr="00F06FE1">
              <w:rPr>
                <w:rFonts w:ascii="Arial" w:hAnsi="Arial" w:cs="Arial"/>
                <w:b/>
                <w:sz w:val="20"/>
                <w:szCs w:val="20"/>
              </w:rPr>
              <w:t>not</w:t>
            </w:r>
            <w:r w:rsidRPr="00F06FE1">
              <w:rPr>
                <w:rFonts w:ascii="Arial" w:hAnsi="Arial" w:cs="Arial"/>
                <w:b/>
                <w:spacing w:val="-5"/>
                <w:sz w:val="20"/>
                <w:szCs w:val="20"/>
              </w:rPr>
              <w:t xml:space="preserve"> </w:t>
            </w:r>
            <w:r w:rsidRPr="00F06FE1">
              <w:rPr>
                <w:rFonts w:ascii="Arial" w:hAnsi="Arial" w:cs="Arial"/>
                <w:b/>
                <w:sz w:val="20"/>
                <w:szCs w:val="20"/>
              </w:rPr>
              <w:t>please</w:t>
            </w:r>
            <w:r w:rsidRPr="00F06FE1">
              <w:rPr>
                <w:rFonts w:ascii="Arial" w:hAnsi="Arial" w:cs="Arial"/>
                <w:b/>
                <w:spacing w:val="-5"/>
                <w:sz w:val="20"/>
                <w:szCs w:val="20"/>
              </w:rPr>
              <w:t xml:space="preserve"> </w:t>
            </w:r>
            <w:r w:rsidRPr="00F06FE1">
              <w:rPr>
                <w:rFonts w:ascii="Arial" w:hAnsi="Arial" w:cs="Arial"/>
                <w:b/>
                <w:sz w:val="20"/>
                <w:szCs w:val="20"/>
              </w:rPr>
              <w:t>suggest</w:t>
            </w:r>
            <w:r w:rsidRPr="00F06FE1">
              <w:rPr>
                <w:rFonts w:ascii="Arial" w:hAnsi="Arial" w:cs="Arial"/>
                <w:b/>
                <w:spacing w:val="-5"/>
                <w:sz w:val="20"/>
                <w:szCs w:val="20"/>
              </w:rPr>
              <w:t xml:space="preserve"> </w:t>
            </w:r>
            <w:r w:rsidRPr="00F06FE1">
              <w:rPr>
                <w:rFonts w:ascii="Arial" w:hAnsi="Arial" w:cs="Arial"/>
                <w:b/>
                <w:sz w:val="20"/>
                <w:szCs w:val="20"/>
              </w:rPr>
              <w:t>an</w:t>
            </w:r>
            <w:r w:rsidRPr="00F06FE1">
              <w:rPr>
                <w:rFonts w:ascii="Arial" w:hAnsi="Arial" w:cs="Arial"/>
                <w:b/>
                <w:spacing w:val="-5"/>
                <w:sz w:val="20"/>
                <w:szCs w:val="20"/>
              </w:rPr>
              <w:t xml:space="preserve"> </w:t>
            </w:r>
            <w:r w:rsidRPr="00F06FE1">
              <w:rPr>
                <w:rFonts w:ascii="Arial" w:hAnsi="Arial" w:cs="Arial"/>
                <w:b/>
                <w:sz w:val="20"/>
                <w:szCs w:val="20"/>
              </w:rPr>
              <w:t>alternative</w:t>
            </w:r>
            <w:r w:rsidRPr="00F06FE1">
              <w:rPr>
                <w:rFonts w:ascii="Arial" w:hAnsi="Arial" w:cs="Arial"/>
                <w:b/>
                <w:spacing w:val="-5"/>
                <w:sz w:val="20"/>
                <w:szCs w:val="20"/>
              </w:rPr>
              <w:t xml:space="preserve"> </w:t>
            </w:r>
            <w:r w:rsidRPr="00F06FE1">
              <w:rPr>
                <w:rFonts w:ascii="Arial" w:hAnsi="Arial" w:cs="Arial"/>
                <w:b/>
                <w:spacing w:val="-2"/>
                <w:sz w:val="20"/>
                <w:szCs w:val="20"/>
              </w:rPr>
              <w:t>title)</w:t>
            </w:r>
          </w:p>
        </w:tc>
        <w:tc>
          <w:tcPr>
            <w:tcW w:w="9356" w:type="dxa"/>
          </w:tcPr>
          <w:p w14:paraId="60423F75" w14:textId="77777777" w:rsidR="00A7777B" w:rsidRPr="00F06FE1" w:rsidRDefault="001D0143">
            <w:pPr>
              <w:pStyle w:val="TableParagraph"/>
              <w:spacing w:line="251" w:lineRule="exact"/>
              <w:rPr>
                <w:rFonts w:ascii="Arial" w:hAnsi="Arial" w:cs="Arial"/>
                <w:sz w:val="20"/>
                <w:szCs w:val="20"/>
              </w:rPr>
            </w:pPr>
            <w:r w:rsidRPr="00F06FE1">
              <w:rPr>
                <w:rFonts w:ascii="Arial" w:hAnsi="Arial" w:cs="Arial"/>
                <w:sz w:val="20"/>
                <w:szCs w:val="20"/>
              </w:rPr>
              <w:t>The</w:t>
            </w:r>
            <w:r w:rsidRPr="00F06FE1">
              <w:rPr>
                <w:rFonts w:ascii="Arial" w:hAnsi="Arial" w:cs="Arial"/>
                <w:spacing w:val="-3"/>
                <w:sz w:val="20"/>
                <w:szCs w:val="20"/>
              </w:rPr>
              <w:t xml:space="preserve"> </w:t>
            </w:r>
            <w:r w:rsidRPr="00F06FE1">
              <w:rPr>
                <w:rFonts w:ascii="Arial" w:hAnsi="Arial" w:cs="Arial"/>
                <w:sz w:val="20"/>
                <w:szCs w:val="20"/>
              </w:rPr>
              <w:t>authors</w:t>
            </w:r>
            <w:r w:rsidRPr="00F06FE1">
              <w:rPr>
                <w:rFonts w:ascii="Arial" w:hAnsi="Arial" w:cs="Arial"/>
                <w:spacing w:val="-2"/>
                <w:sz w:val="20"/>
                <w:szCs w:val="20"/>
              </w:rPr>
              <w:t xml:space="preserve"> </w:t>
            </w:r>
            <w:r w:rsidRPr="00F06FE1">
              <w:rPr>
                <w:rFonts w:ascii="Arial" w:hAnsi="Arial" w:cs="Arial"/>
                <w:sz w:val="20"/>
                <w:szCs w:val="20"/>
              </w:rPr>
              <w:t>can</w:t>
            </w:r>
            <w:r w:rsidRPr="00F06FE1">
              <w:rPr>
                <w:rFonts w:ascii="Arial" w:hAnsi="Arial" w:cs="Arial"/>
                <w:spacing w:val="-3"/>
                <w:sz w:val="20"/>
                <w:szCs w:val="20"/>
              </w:rPr>
              <w:t xml:space="preserve"> </w:t>
            </w:r>
            <w:r w:rsidRPr="00F06FE1">
              <w:rPr>
                <w:rFonts w:ascii="Arial" w:hAnsi="Arial" w:cs="Arial"/>
                <w:sz w:val="20"/>
                <w:szCs w:val="20"/>
              </w:rPr>
              <w:t>use</w:t>
            </w:r>
            <w:r w:rsidRPr="00F06FE1">
              <w:rPr>
                <w:rFonts w:ascii="Arial" w:hAnsi="Arial" w:cs="Arial"/>
                <w:spacing w:val="-4"/>
                <w:sz w:val="20"/>
                <w:szCs w:val="20"/>
              </w:rPr>
              <w:t xml:space="preserve"> </w:t>
            </w:r>
            <w:r w:rsidRPr="00F06FE1">
              <w:rPr>
                <w:rFonts w:ascii="Arial" w:hAnsi="Arial" w:cs="Arial"/>
                <w:sz w:val="20"/>
                <w:szCs w:val="20"/>
              </w:rPr>
              <w:t>the</w:t>
            </w:r>
            <w:r w:rsidRPr="00F06FE1">
              <w:rPr>
                <w:rFonts w:ascii="Arial" w:hAnsi="Arial" w:cs="Arial"/>
                <w:spacing w:val="-3"/>
                <w:sz w:val="20"/>
                <w:szCs w:val="20"/>
              </w:rPr>
              <w:t xml:space="preserve"> </w:t>
            </w:r>
            <w:r w:rsidRPr="00F06FE1">
              <w:rPr>
                <w:rFonts w:ascii="Arial" w:hAnsi="Arial" w:cs="Arial"/>
                <w:sz w:val="20"/>
                <w:szCs w:val="20"/>
              </w:rPr>
              <w:t>next</w:t>
            </w:r>
            <w:r w:rsidRPr="00F06FE1">
              <w:rPr>
                <w:rFonts w:ascii="Arial" w:hAnsi="Arial" w:cs="Arial"/>
                <w:spacing w:val="-1"/>
                <w:sz w:val="20"/>
                <w:szCs w:val="20"/>
              </w:rPr>
              <w:t xml:space="preserve"> </w:t>
            </w:r>
            <w:r w:rsidRPr="00F06FE1">
              <w:rPr>
                <w:rFonts w:ascii="Arial" w:hAnsi="Arial" w:cs="Arial"/>
                <w:sz w:val="20"/>
                <w:szCs w:val="20"/>
              </w:rPr>
              <w:t>title,</w:t>
            </w:r>
            <w:r w:rsidRPr="00F06FE1">
              <w:rPr>
                <w:rFonts w:ascii="Arial" w:hAnsi="Arial" w:cs="Arial"/>
                <w:spacing w:val="-2"/>
                <w:sz w:val="20"/>
                <w:szCs w:val="20"/>
              </w:rPr>
              <w:t xml:space="preserve"> optionally:</w:t>
            </w:r>
          </w:p>
          <w:p w14:paraId="688953BA" w14:textId="77777777" w:rsidR="00A7777B" w:rsidRPr="00F06FE1" w:rsidRDefault="00A7777B">
            <w:pPr>
              <w:pStyle w:val="TableParagraph"/>
              <w:spacing w:before="1"/>
              <w:ind w:left="0"/>
              <w:rPr>
                <w:rFonts w:ascii="Arial" w:hAnsi="Arial" w:cs="Arial"/>
                <w:sz w:val="20"/>
                <w:szCs w:val="20"/>
              </w:rPr>
            </w:pPr>
          </w:p>
          <w:p w14:paraId="775DF9CF" w14:textId="77777777" w:rsidR="00A7777B" w:rsidRPr="00F06FE1" w:rsidRDefault="001D0143">
            <w:pPr>
              <w:pStyle w:val="TableParagraph"/>
              <w:rPr>
                <w:rFonts w:ascii="Arial" w:hAnsi="Arial" w:cs="Arial"/>
                <w:sz w:val="20"/>
                <w:szCs w:val="20"/>
              </w:rPr>
            </w:pPr>
            <w:r w:rsidRPr="00F06FE1">
              <w:rPr>
                <w:rFonts w:ascii="Arial" w:hAnsi="Arial" w:cs="Arial"/>
                <w:sz w:val="20"/>
                <w:szCs w:val="20"/>
              </w:rPr>
              <w:t>PREDICTORS</w:t>
            </w:r>
            <w:r w:rsidRPr="00F06FE1">
              <w:rPr>
                <w:rFonts w:ascii="Arial" w:hAnsi="Arial" w:cs="Arial"/>
                <w:spacing w:val="-6"/>
                <w:sz w:val="20"/>
                <w:szCs w:val="20"/>
              </w:rPr>
              <w:t xml:space="preserve"> </w:t>
            </w:r>
            <w:r w:rsidRPr="00F06FE1">
              <w:rPr>
                <w:rFonts w:ascii="Arial" w:hAnsi="Arial" w:cs="Arial"/>
                <w:sz w:val="20"/>
                <w:szCs w:val="20"/>
              </w:rPr>
              <w:t>OF</w:t>
            </w:r>
            <w:r w:rsidRPr="00F06FE1">
              <w:rPr>
                <w:rFonts w:ascii="Arial" w:hAnsi="Arial" w:cs="Arial"/>
                <w:spacing w:val="-6"/>
                <w:sz w:val="20"/>
                <w:szCs w:val="20"/>
              </w:rPr>
              <w:t xml:space="preserve"> </w:t>
            </w:r>
            <w:r w:rsidRPr="00F06FE1">
              <w:rPr>
                <w:rFonts w:ascii="Arial" w:hAnsi="Arial" w:cs="Arial"/>
                <w:sz w:val="20"/>
                <w:szCs w:val="20"/>
              </w:rPr>
              <w:t>TEACHER</w:t>
            </w:r>
            <w:r w:rsidRPr="00F06FE1">
              <w:rPr>
                <w:rFonts w:ascii="Arial" w:hAnsi="Arial" w:cs="Arial"/>
                <w:spacing w:val="-8"/>
                <w:sz w:val="20"/>
                <w:szCs w:val="20"/>
              </w:rPr>
              <w:t xml:space="preserve"> </w:t>
            </w:r>
            <w:r w:rsidRPr="00F06FE1">
              <w:rPr>
                <w:rFonts w:ascii="Arial" w:hAnsi="Arial" w:cs="Arial"/>
                <w:sz w:val="20"/>
                <w:szCs w:val="20"/>
              </w:rPr>
              <w:t>ENGAGEMENT</w:t>
            </w:r>
            <w:r w:rsidRPr="00F06FE1">
              <w:rPr>
                <w:rFonts w:ascii="Arial" w:hAnsi="Arial" w:cs="Arial"/>
                <w:spacing w:val="-6"/>
                <w:sz w:val="20"/>
                <w:szCs w:val="20"/>
              </w:rPr>
              <w:t xml:space="preserve"> </w:t>
            </w:r>
            <w:r w:rsidRPr="00F06FE1">
              <w:rPr>
                <w:rFonts w:ascii="Arial" w:hAnsi="Arial" w:cs="Arial"/>
                <w:sz w:val="20"/>
                <w:szCs w:val="20"/>
              </w:rPr>
              <w:t>AMONG</w:t>
            </w:r>
            <w:r w:rsidRPr="00F06FE1">
              <w:rPr>
                <w:rFonts w:ascii="Arial" w:hAnsi="Arial" w:cs="Arial"/>
                <w:spacing w:val="-7"/>
                <w:sz w:val="20"/>
                <w:szCs w:val="20"/>
              </w:rPr>
              <w:t xml:space="preserve"> </w:t>
            </w:r>
            <w:r w:rsidRPr="00F06FE1">
              <w:rPr>
                <w:rFonts w:ascii="Arial" w:hAnsi="Arial" w:cs="Arial"/>
                <w:sz w:val="20"/>
                <w:szCs w:val="20"/>
              </w:rPr>
              <w:t>PUBLIC</w:t>
            </w:r>
            <w:r w:rsidRPr="00F06FE1">
              <w:rPr>
                <w:rFonts w:ascii="Arial" w:hAnsi="Arial" w:cs="Arial"/>
                <w:spacing w:val="-6"/>
                <w:sz w:val="20"/>
                <w:szCs w:val="20"/>
              </w:rPr>
              <w:t xml:space="preserve"> </w:t>
            </w:r>
            <w:r w:rsidRPr="00F06FE1">
              <w:rPr>
                <w:rFonts w:ascii="Arial" w:hAnsi="Arial" w:cs="Arial"/>
                <w:sz w:val="20"/>
                <w:szCs w:val="20"/>
              </w:rPr>
              <w:t>ELEMENTARY</w:t>
            </w:r>
            <w:r w:rsidRPr="00F06FE1">
              <w:rPr>
                <w:rFonts w:ascii="Arial" w:hAnsi="Arial" w:cs="Arial"/>
                <w:spacing w:val="-7"/>
                <w:sz w:val="20"/>
                <w:szCs w:val="20"/>
              </w:rPr>
              <w:t xml:space="preserve"> </w:t>
            </w:r>
            <w:r w:rsidRPr="00F06FE1">
              <w:rPr>
                <w:rFonts w:ascii="Arial" w:hAnsi="Arial" w:cs="Arial"/>
                <w:sz w:val="20"/>
                <w:szCs w:val="20"/>
              </w:rPr>
              <w:t>SCHOOL TEACHERS: OPERATIONAL SUPPORT AND INNOVATIVE WORK BEHAVIOR</w:t>
            </w:r>
          </w:p>
        </w:tc>
        <w:tc>
          <w:tcPr>
            <w:tcW w:w="6288" w:type="dxa"/>
          </w:tcPr>
          <w:p w14:paraId="6B4561F9" w14:textId="77777777" w:rsidR="00A7777B" w:rsidRPr="00F06FE1" w:rsidRDefault="00957EA1">
            <w:pPr>
              <w:pStyle w:val="TableParagraph"/>
              <w:ind w:left="0"/>
              <w:rPr>
                <w:rFonts w:ascii="Arial" w:hAnsi="Arial" w:cs="Arial"/>
                <w:sz w:val="20"/>
                <w:szCs w:val="20"/>
              </w:rPr>
            </w:pPr>
            <w:r w:rsidRPr="00F06FE1">
              <w:rPr>
                <w:rFonts w:ascii="Arial" w:hAnsi="Arial" w:cs="Arial"/>
                <w:sz w:val="20"/>
                <w:szCs w:val="20"/>
              </w:rPr>
              <w:t>Thank you for suggesting an alternative title. We appreciate the recommendation; however, we have chosen to retain the original title as it aligns more closely with the study’s framing and the specific context of the research.</w:t>
            </w:r>
          </w:p>
        </w:tc>
      </w:tr>
      <w:tr w:rsidR="00A7777B" w:rsidRPr="00F06FE1" w14:paraId="572D143A" w14:textId="77777777" w:rsidTr="005F40E1">
        <w:trPr>
          <w:trHeight w:val="1262"/>
        </w:trPr>
        <w:tc>
          <w:tcPr>
            <w:tcW w:w="5236" w:type="dxa"/>
          </w:tcPr>
          <w:p w14:paraId="42F0BA56" w14:textId="77777777" w:rsidR="00A7777B" w:rsidRPr="00F06FE1" w:rsidRDefault="001D0143">
            <w:pPr>
              <w:pStyle w:val="TableParagraph"/>
              <w:ind w:left="467" w:right="200"/>
              <w:rPr>
                <w:rFonts w:ascii="Arial" w:hAnsi="Arial" w:cs="Arial"/>
                <w:b/>
                <w:sz w:val="20"/>
                <w:szCs w:val="20"/>
              </w:rPr>
            </w:pPr>
            <w:r w:rsidRPr="00F06FE1">
              <w:rPr>
                <w:rFonts w:ascii="Arial" w:hAnsi="Arial" w:cs="Arial"/>
                <w:b/>
                <w:sz w:val="20"/>
                <w:szCs w:val="20"/>
              </w:rPr>
              <w:t>Is the abstract of the article comprehensive? Do you suggest</w:t>
            </w:r>
            <w:r w:rsidRPr="00F06FE1">
              <w:rPr>
                <w:rFonts w:ascii="Arial" w:hAnsi="Arial" w:cs="Arial"/>
                <w:b/>
                <w:spacing w:val="-4"/>
                <w:sz w:val="20"/>
                <w:szCs w:val="20"/>
              </w:rPr>
              <w:t xml:space="preserve"> </w:t>
            </w:r>
            <w:r w:rsidRPr="00F06FE1">
              <w:rPr>
                <w:rFonts w:ascii="Arial" w:hAnsi="Arial" w:cs="Arial"/>
                <w:b/>
                <w:sz w:val="20"/>
                <w:szCs w:val="20"/>
              </w:rPr>
              <w:t>the</w:t>
            </w:r>
            <w:r w:rsidRPr="00F06FE1">
              <w:rPr>
                <w:rFonts w:ascii="Arial" w:hAnsi="Arial" w:cs="Arial"/>
                <w:b/>
                <w:spacing w:val="-5"/>
                <w:sz w:val="20"/>
                <w:szCs w:val="20"/>
              </w:rPr>
              <w:t xml:space="preserve"> </w:t>
            </w:r>
            <w:r w:rsidRPr="00F06FE1">
              <w:rPr>
                <w:rFonts w:ascii="Arial" w:hAnsi="Arial" w:cs="Arial"/>
                <w:b/>
                <w:sz w:val="20"/>
                <w:szCs w:val="20"/>
              </w:rPr>
              <w:t>addition</w:t>
            </w:r>
            <w:r w:rsidRPr="00F06FE1">
              <w:rPr>
                <w:rFonts w:ascii="Arial" w:hAnsi="Arial" w:cs="Arial"/>
                <w:b/>
                <w:spacing w:val="-6"/>
                <w:sz w:val="20"/>
                <w:szCs w:val="20"/>
              </w:rPr>
              <w:t xml:space="preserve"> </w:t>
            </w:r>
            <w:r w:rsidRPr="00F06FE1">
              <w:rPr>
                <w:rFonts w:ascii="Arial" w:hAnsi="Arial" w:cs="Arial"/>
                <w:b/>
                <w:sz w:val="20"/>
                <w:szCs w:val="20"/>
              </w:rPr>
              <w:t>(or</w:t>
            </w:r>
            <w:r w:rsidRPr="00F06FE1">
              <w:rPr>
                <w:rFonts w:ascii="Arial" w:hAnsi="Arial" w:cs="Arial"/>
                <w:b/>
                <w:spacing w:val="-5"/>
                <w:sz w:val="20"/>
                <w:szCs w:val="20"/>
              </w:rPr>
              <w:t xml:space="preserve"> </w:t>
            </w:r>
            <w:r w:rsidRPr="00F06FE1">
              <w:rPr>
                <w:rFonts w:ascii="Arial" w:hAnsi="Arial" w:cs="Arial"/>
                <w:b/>
                <w:sz w:val="20"/>
                <w:szCs w:val="20"/>
              </w:rPr>
              <w:t>deletion)</w:t>
            </w:r>
            <w:r w:rsidRPr="00F06FE1">
              <w:rPr>
                <w:rFonts w:ascii="Arial" w:hAnsi="Arial" w:cs="Arial"/>
                <w:b/>
                <w:spacing w:val="-5"/>
                <w:sz w:val="20"/>
                <w:szCs w:val="20"/>
              </w:rPr>
              <w:t xml:space="preserve"> </w:t>
            </w:r>
            <w:r w:rsidRPr="00F06FE1">
              <w:rPr>
                <w:rFonts w:ascii="Arial" w:hAnsi="Arial" w:cs="Arial"/>
                <w:b/>
                <w:sz w:val="20"/>
                <w:szCs w:val="20"/>
              </w:rPr>
              <w:t>of</w:t>
            </w:r>
            <w:r w:rsidRPr="00F06FE1">
              <w:rPr>
                <w:rFonts w:ascii="Arial" w:hAnsi="Arial" w:cs="Arial"/>
                <w:b/>
                <w:spacing w:val="-5"/>
                <w:sz w:val="20"/>
                <w:szCs w:val="20"/>
              </w:rPr>
              <w:t xml:space="preserve"> </w:t>
            </w:r>
            <w:r w:rsidRPr="00F06FE1">
              <w:rPr>
                <w:rFonts w:ascii="Arial" w:hAnsi="Arial" w:cs="Arial"/>
                <w:b/>
                <w:sz w:val="20"/>
                <w:szCs w:val="20"/>
              </w:rPr>
              <w:t>some</w:t>
            </w:r>
            <w:r w:rsidRPr="00F06FE1">
              <w:rPr>
                <w:rFonts w:ascii="Arial" w:hAnsi="Arial" w:cs="Arial"/>
                <w:b/>
                <w:spacing w:val="-5"/>
                <w:sz w:val="20"/>
                <w:szCs w:val="20"/>
              </w:rPr>
              <w:t xml:space="preserve"> </w:t>
            </w:r>
            <w:r w:rsidRPr="00F06FE1">
              <w:rPr>
                <w:rFonts w:ascii="Arial" w:hAnsi="Arial" w:cs="Arial"/>
                <w:b/>
                <w:sz w:val="20"/>
                <w:szCs w:val="20"/>
              </w:rPr>
              <w:t>points</w:t>
            </w:r>
            <w:r w:rsidRPr="00F06FE1">
              <w:rPr>
                <w:rFonts w:ascii="Arial" w:hAnsi="Arial" w:cs="Arial"/>
                <w:b/>
                <w:spacing w:val="-6"/>
                <w:sz w:val="20"/>
                <w:szCs w:val="20"/>
              </w:rPr>
              <w:t xml:space="preserve"> </w:t>
            </w:r>
            <w:r w:rsidRPr="00F06FE1">
              <w:rPr>
                <w:rFonts w:ascii="Arial" w:hAnsi="Arial" w:cs="Arial"/>
                <w:b/>
                <w:sz w:val="20"/>
                <w:szCs w:val="20"/>
              </w:rPr>
              <w:t>in</w:t>
            </w:r>
            <w:r w:rsidRPr="00F06FE1">
              <w:rPr>
                <w:rFonts w:ascii="Arial" w:hAnsi="Arial" w:cs="Arial"/>
                <w:b/>
                <w:spacing w:val="-6"/>
                <w:sz w:val="20"/>
                <w:szCs w:val="20"/>
              </w:rPr>
              <w:t xml:space="preserve"> </w:t>
            </w:r>
            <w:r w:rsidRPr="00F06FE1">
              <w:rPr>
                <w:rFonts w:ascii="Arial" w:hAnsi="Arial" w:cs="Arial"/>
                <w:b/>
                <w:sz w:val="20"/>
                <w:szCs w:val="20"/>
              </w:rPr>
              <w:t>this section? Please write your suggestions here.</w:t>
            </w:r>
          </w:p>
        </w:tc>
        <w:tc>
          <w:tcPr>
            <w:tcW w:w="9356" w:type="dxa"/>
          </w:tcPr>
          <w:p w14:paraId="28293F46" w14:textId="77777777" w:rsidR="00A7777B" w:rsidRPr="00F06FE1" w:rsidRDefault="001D0143">
            <w:pPr>
              <w:pStyle w:val="TableParagraph"/>
              <w:rPr>
                <w:rFonts w:ascii="Arial" w:hAnsi="Arial" w:cs="Arial"/>
                <w:sz w:val="20"/>
                <w:szCs w:val="20"/>
              </w:rPr>
            </w:pPr>
            <w:r w:rsidRPr="00F06FE1">
              <w:rPr>
                <w:rFonts w:ascii="Arial" w:hAnsi="Arial" w:cs="Arial"/>
                <w:sz w:val="20"/>
                <w:szCs w:val="20"/>
              </w:rPr>
              <w:t>The abstract contains the aim of the study, research method, main results, and recommendations. However,</w:t>
            </w:r>
            <w:r w:rsidRPr="00F06FE1">
              <w:rPr>
                <w:rFonts w:ascii="Arial" w:hAnsi="Arial" w:cs="Arial"/>
                <w:spacing w:val="-3"/>
                <w:sz w:val="20"/>
                <w:szCs w:val="20"/>
              </w:rPr>
              <w:t xml:space="preserve"> </w:t>
            </w:r>
            <w:r w:rsidRPr="00F06FE1">
              <w:rPr>
                <w:rFonts w:ascii="Arial" w:hAnsi="Arial" w:cs="Arial"/>
                <w:sz w:val="20"/>
                <w:szCs w:val="20"/>
              </w:rPr>
              <w:t>the</w:t>
            </w:r>
            <w:r w:rsidRPr="00F06FE1">
              <w:rPr>
                <w:rFonts w:ascii="Arial" w:hAnsi="Arial" w:cs="Arial"/>
                <w:spacing w:val="-2"/>
                <w:sz w:val="20"/>
                <w:szCs w:val="20"/>
              </w:rPr>
              <w:t xml:space="preserve"> </w:t>
            </w:r>
            <w:r w:rsidRPr="00F06FE1">
              <w:rPr>
                <w:rFonts w:ascii="Arial" w:hAnsi="Arial" w:cs="Arial"/>
                <w:sz w:val="20"/>
                <w:szCs w:val="20"/>
              </w:rPr>
              <w:t>authors</w:t>
            </w:r>
            <w:r w:rsidRPr="00F06FE1">
              <w:rPr>
                <w:rFonts w:ascii="Arial" w:hAnsi="Arial" w:cs="Arial"/>
                <w:spacing w:val="-2"/>
                <w:sz w:val="20"/>
                <w:szCs w:val="20"/>
              </w:rPr>
              <w:t xml:space="preserve"> </w:t>
            </w:r>
            <w:r w:rsidRPr="00F06FE1">
              <w:rPr>
                <w:rFonts w:ascii="Arial" w:hAnsi="Arial" w:cs="Arial"/>
                <w:sz w:val="20"/>
                <w:szCs w:val="20"/>
              </w:rPr>
              <w:t>should revise</w:t>
            </w:r>
            <w:r w:rsidRPr="00F06FE1">
              <w:rPr>
                <w:rFonts w:ascii="Arial" w:hAnsi="Arial" w:cs="Arial"/>
                <w:spacing w:val="-2"/>
                <w:sz w:val="20"/>
                <w:szCs w:val="20"/>
              </w:rPr>
              <w:t xml:space="preserve"> </w:t>
            </w:r>
            <w:r w:rsidRPr="00F06FE1">
              <w:rPr>
                <w:rFonts w:ascii="Arial" w:hAnsi="Arial" w:cs="Arial"/>
                <w:sz w:val="20"/>
                <w:szCs w:val="20"/>
              </w:rPr>
              <w:t>the</w:t>
            </w:r>
            <w:r w:rsidRPr="00F06FE1">
              <w:rPr>
                <w:rFonts w:ascii="Arial" w:hAnsi="Arial" w:cs="Arial"/>
                <w:spacing w:val="-2"/>
                <w:sz w:val="20"/>
                <w:szCs w:val="20"/>
              </w:rPr>
              <w:t xml:space="preserve"> </w:t>
            </w:r>
            <w:r w:rsidRPr="00F06FE1">
              <w:rPr>
                <w:rFonts w:ascii="Arial" w:hAnsi="Arial" w:cs="Arial"/>
                <w:sz w:val="20"/>
                <w:szCs w:val="20"/>
              </w:rPr>
              <w:t>initial part of</w:t>
            </w:r>
            <w:r w:rsidRPr="00F06FE1">
              <w:rPr>
                <w:rFonts w:ascii="Arial" w:hAnsi="Arial" w:cs="Arial"/>
                <w:spacing w:val="-2"/>
                <w:sz w:val="20"/>
                <w:szCs w:val="20"/>
              </w:rPr>
              <w:t xml:space="preserve"> </w:t>
            </w:r>
            <w:r w:rsidRPr="00F06FE1">
              <w:rPr>
                <w:rFonts w:ascii="Arial" w:hAnsi="Arial" w:cs="Arial"/>
                <w:sz w:val="20"/>
                <w:szCs w:val="20"/>
              </w:rPr>
              <w:t>the abstract</w:t>
            </w:r>
            <w:r w:rsidRPr="00F06FE1">
              <w:rPr>
                <w:rFonts w:ascii="Arial" w:hAnsi="Arial" w:cs="Arial"/>
                <w:spacing w:val="-2"/>
                <w:sz w:val="20"/>
                <w:szCs w:val="20"/>
              </w:rPr>
              <w:t xml:space="preserve"> </w:t>
            </w:r>
            <w:r w:rsidRPr="00F06FE1">
              <w:rPr>
                <w:rFonts w:ascii="Arial" w:hAnsi="Arial" w:cs="Arial"/>
                <w:sz w:val="20"/>
                <w:szCs w:val="20"/>
              </w:rPr>
              <w:t>and</w:t>
            </w:r>
            <w:r w:rsidRPr="00F06FE1">
              <w:rPr>
                <w:rFonts w:ascii="Arial" w:hAnsi="Arial" w:cs="Arial"/>
                <w:spacing w:val="-2"/>
                <w:sz w:val="20"/>
                <w:szCs w:val="20"/>
              </w:rPr>
              <w:t xml:space="preserve"> </w:t>
            </w:r>
            <w:r w:rsidRPr="00F06FE1">
              <w:rPr>
                <w:rFonts w:ascii="Arial" w:hAnsi="Arial" w:cs="Arial"/>
                <w:sz w:val="20"/>
                <w:szCs w:val="20"/>
              </w:rPr>
              <w:t>include</w:t>
            </w:r>
            <w:r w:rsidRPr="00F06FE1">
              <w:rPr>
                <w:rFonts w:ascii="Arial" w:hAnsi="Arial" w:cs="Arial"/>
                <w:spacing w:val="-2"/>
                <w:sz w:val="20"/>
                <w:szCs w:val="20"/>
              </w:rPr>
              <w:t xml:space="preserve"> </w:t>
            </w:r>
            <w:r w:rsidRPr="00F06FE1">
              <w:rPr>
                <w:rFonts w:ascii="Arial" w:hAnsi="Arial" w:cs="Arial"/>
                <w:sz w:val="20"/>
                <w:szCs w:val="20"/>
              </w:rPr>
              <w:t>the</w:t>
            </w:r>
            <w:r w:rsidRPr="00F06FE1">
              <w:rPr>
                <w:rFonts w:ascii="Arial" w:hAnsi="Arial" w:cs="Arial"/>
                <w:spacing w:val="-2"/>
                <w:sz w:val="20"/>
                <w:szCs w:val="20"/>
              </w:rPr>
              <w:t xml:space="preserve"> </w:t>
            </w:r>
            <w:r w:rsidRPr="00F06FE1">
              <w:rPr>
                <w:rFonts w:ascii="Arial" w:hAnsi="Arial" w:cs="Arial"/>
                <w:sz w:val="20"/>
                <w:szCs w:val="20"/>
              </w:rPr>
              <w:t>findings that</w:t>
            </w:r>
            <w:r w:rsidRPr="00F06FE1">
              <w:rPr>
                <w:rFonts w:ascii="Arial" w:hAnsi="Arial" w:cs="Arial"/>
                <w:spacing w:val="-2"/>
                <w:sz w:val="20"/>
                <w:szCs w:val="20"/>
              </w:rPr>
              <w:t xml:space="preserve"> </w:t>
            </w:r>
            <w:r w:rsidRPr="00F06FE1">
              <w:rPr>
                <w:rFonts w:ascii="Arial" w:hAnsi="Arial" w:cs="Arial"/>
                <w:sz w:val="20"/>
                <w:szCs w:val="20"/>
              </w:rPr>
              <w:t>the previous</w:t>
            </w:r>
            <w:r w:rsidRPr="00F06FE1">
              <w:rPr>
                <w:rFonts w:ascii="Arial" w:hAnsi="Arial" w:cs="Arial"/>
                <w:spacing w:val="-4"/>
                <w:sz w:val="20"/>
                <w:szCs w:val="20"/>
              </w:rPr>
              <w:t xml:space="preserve"> </w:t>
            </w:r>
            <w:r w:rsidRPr="00F06FE1">
              <w:rPr>
                <w:rFonts w:ascii="Arial" w:hAnsi="Arial" w:cs="Arial"/>
                <w:sz w:val="20"/>
                <w:szCs w:val="20"/>
              </w:rPr>
              <w:t>studies</w:t>
            </w:r>
            <w:r w:rsidRPr="00F06FE1">
              <w:rPr>
                <w:rFonts w:ascii="Arial" w:hAnsi="Arial" w:cs="Arial"/>
                <w:spacing w:val="-2"/>
                <w:sz w:val="20"/>
                <w:szCs w:val="20"/>
              </w:rPr>
              <w:t xml:space="preserve"> </w:t>
            </w:r>
            <w:r w:rsidRPr="00F06FE1">
              <w:rPr>
                <w:rFonts w:ascii="Arial" w:hAnsi="Arial" w:cs="Arial"/>
                <w:sz w:val="20"/>
                <w:szCs w:val="20"/>
              </w:rPr>
              <w:t>have</w:t>
            </w:r>
            <w:r w:rsidRPr="00F06FE1">
              <w:rPr>
                <w:rFonts w:ascii="Arial" w:hAnsi="Arial" w:cs="Arial"/>
                <w:spacing w:val="-2"/>
                <w:sz w:val="20"/>
                <w:szCs w:val="20"/>
              </w:rPr>
              <w:t xml:space="preserve"> </w:t>
            </w:r>
            <w:r w:rsidRPr="00F06FE1">
              <w:rPr>
                <w:rFonts w:ascii="Arial" w:hAnsi="Arial" w:cs="Arial"/>
                <w:sz w:val="20"/>
                <w:szCs w:val="20"/>
              </w:rPr>
              <w:t>uncovered</w:t>
            </w:r>
            <w:r w:rsidRPr="00F06FE1">
              <w:rPr>
                <w:rFonts w:ascii="Arial" w:hAnsi="Arial" w:cs="Arial"/>
                <w:spacing w:val="-4"/>
                <w:sz w:val="20"/>
                <w:szCs w:val="20"/>
              </w:rPr>
              <w:t xml:space="preserve"> </w:t>
            </w:r>
            <w:r w:rsidRPr="00F06FE1">
              <w:rPr>
                <w:rFonts w:ascii="Arial" w:hAnsi="Arial" w:cs="Arial"/>
                <w:sz w:val="20"/>
                <w:szCs w:val="20"/>
              </w:rPr>
              <w:t>or</w:t>
            </w:r>
            <w:r w:rsidRPr="00F06FE1">
              <w:rPr>
                <w:rFonts w:ascii="Arial" w:hAnsi="Arial" w:cs="Arial"/>
                <w:spacing w:val="-4"/>
                <w:sz w:val="20"/>
                <w:szCs w:val="20"/>
              </w:rPr>
              <w:t xml:space="preserve"> </w:t>
            </w:r>
            <w:r w:rsidRPr="00F06FE1">
              <w:rPr>
                <w:rFonts w:ascii="Arial" w:hAnsi="Arial" w:cs="Arial"/>
                <w:sz w:val="20"/>
                <w:szCs w:val="20"/>
              </w:rPr>
              <w:t>shown,</w:t>
            </w:r>
            <w:r w:rsidRPr="00F06FE1">
              <w:rPr>
                <w:rFonts w:ascii="Arial" w:hAnsi="Arial" w:cs="Arial"/>
                <w:spacing w:val="-2"/>
                <w:sz w:val="20"/>
                <w:szCs w:val="20"/>
              </w:rPr>
              <w:t xml:space="preserve"> </w:t>
            </w:r>
            <w:r w:rsidRPr="00F06FE1">
              <w:rPr>
                <w:rFonts w:ascii="Arial" w:hAnsi="Arial" w:cs="Arial"/>
                <w:sz w:val="20"/>
                <w:szCs w:val="20"/>
              </w:rPr>
              <w:t>which</w:t>
            </w:r>
            <w:r w:rsidRPr="00F06FE1">
              <w:rPr>
                <w:rFonts w:ascii="Arial" w:hAnsi="Arial" w:cs="Arial"/>
                <w:spacing w:val="-2"/>
                <w:sz w:val="20"/>
                <w:szCs w:val="20"/>
              </w:rPr>
              <w:t xml:space="preserve"> </w:t>
            </w:r>
            <w:r w:rsidRPr="00F06FE1">
              <w:rPr>
                <w:rFonts w:ascii="Arial" w:hAnsi="Arial" w:cs="Arial"/>
                <w:sz w:val="20"/>
                <w:szCs w:val="20"/>
              </w:rPr>
              <w:t>will</w:t>
            </w:r>
            <w:r w:rsidRPr="00F06FE1">
              <w:rPr>
                <w:rFonts w:ascii="Arial" w:hAnsi="Arial" w:cs="Arial"/>
                <w:spacing w:val="-6"/>
                <w:sz w:val="20"/>
                <w:szCs w:val="20"/>
              </w:rPr>
              <w:t xml:space="preserve"> </w:t>
            </w:r>
            <w:r w:rsidRPr="00F06FE1">
              <w:rPr>
                <w:rFonts w:ascii="Arial" w:hAnsi="Arial" w:cs="Arial"/>
                <w:sz w:val="20"/>
                <w:szCs w:val="20"/>
              </w:rPr>
              <w:t>provide</w:t>
            </w:r>
            <w:r w:rsidRPr="00F06FE1">
              <w:rPr>
                <w:rFonts w:ascii="Arial" w:hAnsi="Arial" w:cs="Arial"/>
                <w:spacing w:val="-2"/>
                <w:sz w:val="20"/>
                <w:szCs w:val="20"/>
              </w:rPr>
              <w:t xml:space="preserve"> </w:t>
            </w:r>
            <w:r w:rsidRPr="00F06FE1">
              <w:rPr>
                <w:rFonts w:ascii="Arial" w:hAnsi="Arial" w:cs="Arial"/>
                <w:sz w:val="20"/>
                <w:szCs w:val="20"/>
              </w:rPr>
              <w:t>a</w:t>
            </w:r>
            <w:r w:rsidRPr="00F06FE1">
              <w:rPr>
                <w:rFonts w:ascii="Arial" w:hAnsi="Arial" w:cs="Arial"/>
                <w:spacing w:val="-4"/>
                <w:sz w:val="20"/>
                <w:szCs w:val="20"/>
              </w:rPr>
              <w:t xml:space="preserve"> </w:t>
            </w:r>
            <w:r w:rsidRPr="00F06FE1">
              <w:rPr>
                <w:rFonts w:ascii="Arial" w:hAnsi="Arial" w:cs="Arial"/>
                <w:sz w:val="20"/>
                <w:szCs w:val="20"/>
              </w:rPr>
              <w:t>certain</w:t>
            </w:r>
            <w:r w:rsidRPr="00F06FE1">
              <w:rPr>
                <w:rFonts w:ascii="Arial" w:hAnsi="Arial" w:cs="Arial"/>
                <w:spacing w:val="-2"/>
                <w:sz w:val="20"/>
                <w:szCs w:val="20"/>
              </w:rPr>
              <w:t xml:space="preserve"> </w:t>
            </w:r>
            <w:r w:rsidRPr="00F06FE1">
              <w:rPr>
                <w:rFonts w:ascii="Arial" w:hAnsi="Arial" w:cs="Arial"/>
                <w:sz w:val="20"/>
                <w:szCs w:val="20"/>
              </w:rPr>
              <w:t>context</w:t>
            </w:r>
            <w:r w:rsidRPr="00F06FE1">
              <w:rPr>
                <w:rFonts w:ascii="Arial" w:hAnsi="Arial" w:cs="Arial"/>
                <w:spacing w:val="-4"/>
                <w:sz w:val="20"/>
                <w:szCs w:val="20"/>
              </w:rPr>
              <w:t xml:space="preserve"> </w:t>
            </w:r>
            <w:r w:rsidRPr="00F06FE1">
              <w:rPr>
                <w:rFonts w:ascii="Arial" w:hAnsi="Arial" w:cs="Arial"/>
                <w:sz w:val="20"/>
                <w:szCs w:val="20"/>
              </w:rPr>
              <w:t>for</w:t>
            </w:r>
            <w:r w:rsidRPr="00F06FE1">
              <w:rPr>
                <w:rFonts w:ascii="Arial" w:hAnsi="Arial" w:cs="Arial"/>
                <w:spacing w:val="-2"/>
                <w:sz w:val="20"/>
                <w:szCs w:val="20"/>
              </w:rPr>
              <w:t xml:space="preserve"> </w:t>
            </w:r>
            <w:r w:rsidRPr="00F06FE1">
              <w:rPr>
                <w:rFonts w:ascii="Arial" w:hAnsi="Arial" w:cs="Arial"/>
                <w:sz w:val="20"/>
                <w:szCs w:val="20"/>
              </w:rPr>
              <w:t>the</w:t>
            </w:r>
            <w:r w:rsidRPr="00F06FE1">
              <w:rPr>
                <w:rFonts w:ascii="Arial" w:hAnsi="Arial" w:cs="Arial"/>
                <w:spacing w:val="-2"/>
                <w:sz w:val="20"/>
                <w:szCs w:val="20"/>
              </w:rPr>
              <w:t xml:space="preserve"> </w:t>
            </w:r>
            <w:r w:rsidRPr="00F06FE1">
              <w:rPr>
                <w:rFonts w:ascii="Arial" w:hAnsi="Arial" w:cs="Arial"/>
                <w:sz w:val="20"/>
                <w:szCs w:val="20"/>
              </w:rPr>
              <w:t>conducted research (in 1-2 sentences).</w:t>
            </w:r>
          </w:p>
        </w:tc>
        <w:tc>
          <w:tcPr>
            <w:tcW w:w="6288" w:type="dxa"/>
          </w:tcPr>
          <w:p w14:paraId="516D2596" w14:textId="77777777" w:rsidR="006509C1" w:rsidRPr="00F06FE1" w:rsidRDefault="006509C1" w:rsidP="006509C1">
            <w:pPr>
              <w:rPr>
                <w:rFonts w:ascii="Arial" w:hAnsi="Arial" w:cs="Arial"/>
                <w:sz w:val="20"/>
                <w:szCs w:val="20"/>
              </w:rPr>
            </w:pPr>
            <w:r w:rsidRPr="00F06FE1">
              <w:rPr>
                <w:rFonts w:ascii="Arial" w:hAnsi="Arial" w:cs="Arial"/>
                <w:sz w:val="20"/>
                <w:szCs w:val="20"/>
              </w:rPr>
              <w:t>Thank you for the suggestion. While we acknowledge the value of providing contextual background from previous studies in the abstract, we have chosen to retain the current structure to maintain conciseness and focus on the core elements required by the journal’s format. We believe the literature context is sufficiently addressed in the main body of the manuscript.</w:t>
            </w:r>
          </w:p>
          <w:p w14:paraId="6347DE6E" w14:textId="77777777" w:rsidR="00A7777B" w:rsidRPr="00F06FE1" w:rsidRDefault="00A7777B">
            <w:pPr>
              <w:pStyle w:val="TableParagraph"/>
              <w:ind w:left="0"/>
              <w:rPr>
                <w:rFonts w:ascii="Arial" w:hAnsi="Arial" w:cs="Arial"/>
                <w:sz w:val="20"/>
                <w:szCs w:val="20"/>
              </w:rPr>
            </w:pPr>
          </w:p>
        </w:tc>
      </w:tr>
      <w:tr w:rsidR="00A7777B" w:rsidRPr="00F06FE1" w14:paraId="6DC13B2D" w14:textId="77777777" w:rsidTr="005F40E1">
        <w:trPr>
          <w:trHeight w:val="1264"/>
        </w:trPr>
        <w:tc>
          <w:tcPr>
            <w:tcW w:w="5236" w:type="dxa"/>
          </w:tcPr>
          <w:p w14:paraId="776DCEFB" w14:textId="77777777" w:rsidR="00A7777B" w:rsidRPr="00F06FE1" w:rsidRDefault="001D0143">
            <w:pPr>
              <w:pStyle w:val="TableParagraph"/>
              <w:ind w:left="467" w:right="200"/>
              <w:rPr>
                <w:rFonts w:ascii="Arial" w:hAnsi="Arial" w:cs="Arial"/>
                <w:b/>
                <w:sz w:val="20"/>
                <w:szCs w:val="20"/>
              </w:rPr>
            </w:pPr>
            <w:r w:rsidRPr="00F06FE1">
              <w:rPr>
                <w:rFonts w:ascii="Arial" w:hAnsi="Arial" w:cs="Arial"/>
                <w:b/>
                <w:sz w:val="20"/>
                <w:szCs w:val="20"/>
              </w:rPr>
              <w:t>Is</w:t>
            </w:r>
            <w:r w:rsidRPr="00F06FE1">
              <w:rPr>
                <w:rFonts w:ascii="Arial" w:hAnsi="Arial" w:cs="Arial"/>
                <w:b/>
                <w:spacing w:val="-8"/>
                <w:sz w:val="20"/>
                <w:szCs w:val="20"/>
              </w:rPr>
              <w:t xml:space="preserve"> </w:t>
            </w:r>
            <w:r w:rsidRPr="00F06FE1">
              <w:rPr>
                <w:rFonts w:ascii="Arial" w:hAnsi="Arial" w:cs="Arial"/>
                <w:b/>
                <w:sz w:val="20"/>
                <w:szCs w:val="20"/>
              </w:rPr>
              <w:t>the</w:t>
            </w:r>
            <w:r w:rsidRPr="00F06FE1">
              <w:rPr>
                <w:rFonts w:ascii="Arial" w:hAnsi="Arial" w:cs="Arial"/>
                <w:b/>
                <w:spacing w:val="-7"/>
                <w:sz w:val="20"/>
                <w:szCs w:val="20"/>
              </w:rPr>
              <w:t xml:space="preserve"> </w:t>
            </w:r>
            <w:r w:rsidRPr="00F06FE1">
              <w:rPr>
                <w:rFonts w:ascii="Arial" w:hAnsi="Arial" w:cs="Arial"/>
                <w:b/>
                <w:sz w:val="20"/>
                <w:szCs w:val="20"/>
              </w:rPr>
              <w:t>manuscript</w:t>
            </w:r>
            <w:r w:rsidRPr="00F06FE1">
              <w:rPr>
                <w:rFonts w:ascii="Arial" w:hAnsi="Arial" w:cs="Arial"/>
                <w:b/>
                <w:spacing w:val="-7"/>
                <w:sz w:val="20"/>
                <w:szCs w:val="20"/>
              </w:rPr>
              <w:t xml:space="preserve"> </w:t>
            </w:r>
            <w:r w:rsidRPr="00F06FE1">
              <w:rPr>
                <w:rFonts w:ascii="Arial" w:hAnsi="Arial" w:cs="Arial"/>
                <w:b/>
                <w:sz w:val="20"/>
                <w:szCs w:val="20"/>
              </w:rPr>
              <w:t>scientifically,</w:t>
            </w:r>
            <w:r w:rsidRPr="00F06FE1">
              <w:rPr>
                <w:rFonts w:ascii="Arial" w:hAnsi="Arial" w:cs="Arial"/>
                <w:b/>
                <w:spacing w:val="-7"/>
                <w:sz w:val="20"/>
                <w:szCs w:val="20"/>
              </w:rPr>
              <w:t xml:space="preserve"> </w:t>
            </w:r>
            <w:r w:rsidRPr="00F06FE1">
              <w:rPr>
                <w:rFonts w:ascii="Arial" w:hAnsi="Arial" w:cs="Arial"/>
                <w:b/>
                <w:sz w:val="20"/>
                <w:szCs w:val="20"/>
              </w:rPr>
              <w:t>correct?</w:t>
            </w:r>
            <w:r w:rsidRPr="00F06FE1">
              <w:rPr>
                <w:rFonts w:ascii="Arial" w:hAnsi="Arial" w:cs="Arial"/>
                <w:b/>
                <w:spacing w:val="-8"/>
                <w:sz w:val="20"/>
                <w:szCs w:val="20"/>
              </w:rPr>
              <w:t xml:space="preserve"> </w:t>
            </w:r>
            <w:r w:rsidRPr="00F06FE1">
              <w:rPr>
                <w:rFonts w:ascii="Arial" w:hAnsi="Arial" w:cs="Arial"/>
                <w:b/>
                <w:sz w:val="20"/>
                <w:szCs w:val="20"/>
              </w:rPr>
              <w:t>Please</w:t>
            </w:r>
            <w:r w:rsidRPr="00F06FE1">
              <w:rPr>
                <w:rFonts w:ascii="Arial" w:hAnsi="Arial" w:cs="Arial"/>
                <w:b/>
                <w:spacing w:val="-7"/>
                <w:sz w:val="20"/>
                <w:szCs w:val="20"/>
              </w:rPr>
              <w:t xml:space="preserve"> </w:t>
            </w:r>
            <w:r w:rsidRPr="00F06FE1">
              <w:rPr>
                <w:rFonts w:ascii="Arial" w:hAnsi="Arial" w:cs="Arial"/>
                <w:b/>
                <w:sz w:val="20"/>
                <w:szCs w:val="20"/>
              </w:rPr>
              <w:t xml:space="preserve">write </w:t>
            </w:r>
            <w:r w:rsidRPr="00F06FE1">
              <w:rPr>
                <w:rFonts w:ascii="Arial" w:hAnsi="Arial" w:cs="Arial"/>
                <w:b/>
                <w:spacing w:val="-2"/>
                <w:sz w:val="20"/>
                <w:szCs w:val="20"/>
              </w:rPr>
              <w:t>here.</w:t>
            </w:r>
          </w:p>
        </w:tc>
        <w:tc>
          <w:tcPr>
            <w:tcW w:w="9356" w:type="dxa"/>
          </w:tcPr>
          <w:p w14:paraId="4AAA7230" w14:textId="77777777" w:rsidR="00A7777B" w:rsidRPr="00F06FE1" w:rsidRDefault="001D0143">
            <w:pPr>
              <w:pStyle w:val="TableParagraph"/>
              <w:rPr>
                <w:rFonts w:ascii="Arial" w:hAnsi="Arial" w:cs="Arial"/>
                <w:sz w:val="20"/>
                <w:szCs w:val="20"/>
              </w:rPr>
            </w:pPr>
            <w:r w:rsidRPr="00F06FE1">
              <w:rPr>
                <w:rFonts w:ascii="Arial" w:hAnsi="Arial" w:cs="Arial"/>
                <w:sz w:val="20"/>
                <w:szCs w:val="20"/>
              </w:rPr>
              <w:t>The</w:t>
            </w:r>
            <w:r w:rsidRPr="00F06FE1">
              <w:rPr>
                <w:rFonts w:ascii="Arial" w:hAnsi="Arial" w:cs="Arial"/>
                <w:spacing w:val="-2"/>
                <w:sz w:val="20"/>
                <w:szCs w:val="20"/>
              </w:rPr>
              <w:t xml:space="preserve"> </w:t>
            </w:r>
            <w:r w:rsidRPr="00F06FE1">
              <w:rPr>
                <w:rFonts w:ascii="Arial" w:hAnsi="Arial" w:cs="Arial"/>
                <w:sz w:val="20"/>
                <w:szCs w:val="20"/>
              </w:rPr>
              <w:t>authors</w:t>
            </w:r>
            <w:r w:rsidRPr="00F06FE1">
              <w:rPr>
                <w:rFonts w:ascii="Arial" w:hAnsi="Arial" w:cs="Arial"/>
                <w:spacing w:val="-2"/>
                <w:sz w:val="20"/>
                <w:szCs w:val="20"/>
              </w:rPr>
              <w:t xml:space="preserve"> </w:t>
            </w:r>
            <w:r w:rsidRPr="00F06FE1">
              <w:rPr>
                <w:rFonts w:ascii="Arial" w:hAnsi="Arial" w:cs="Arial"/>
                <w:sz w:val="20"/>
                <w:szCs w:val="20"/>
              </w:rPr>
              <w:t>describe</w:t>
            </w:r>
            <w:r w:rsidRPr="00F06FE1">
              <w:rPr>
                <w:rFonts w:ascii="Arial" w:hAnsi="Arial" w:cs="Arial"/>
                <w:spacing w:val="-4"/>
                <w:sz w:val="20"/>
                <w:szCs w:val="20"/>
              </w:rPr>
              <w:t xml:space="preserve"> </w:t>
            </w:r>
            <w:r w:rsidRPr="00F06FE1">
              <w:rPr>
                <w:rFonts w:ascii="Arial" w:hAnsi="Arial" w:cs="Arial"/>
                <w:sz w:val="20"/>
                <w:szCs w:val="20"/>
              </w:rPr>
              <w:t>the</w:t>
            </w:r>
            <w:r w:rsidRPr="00F06FE1">
              <w:rPr>
                <w:rFonts w:ascii="Arial" w:hAnsi="Arial" w:cs="Arial"/>
                <w:spacing w:val="-4"/>
                <w:sz w:val="20"/>
                <w:szCs w:val="20"/>
              </w:rPr>
              <w:t xml:space="preserve"> </w:t>
            </w:r>
            <w:r w:rsidRPr="00F06FE1">
              <w:rPr>
                <w:rFonts w:ascii="Arial" w:hAnsi="Arial" w:cs="Arial"/>
                <w:sz w:val="20"/>
                <w:szCs w:val="20"/>
              </w:rPr>
              <w:t>development</w:t>
            </w:r>
            <w:r w:rsidRPr="00F06FE1">
              <w:rPr>
                <w:rFonts w:ascii="Arial" w:hAnsi="Arial" w:cs="Arial"/>
                <w:spacing w:val="-1"/>
                <w:sz w:val="20"/>
                <w:szCs w:val="20"/>
              </w:rPr>
              <w:t xml:space="preserve"> </w:t>
            </w:r>
            <w:r w:rsidRPr="00F06FE1">
              <w:rPr>
                <w:rFonts w:ascii="Arial" w:hAnsi="Arial" w:cs="Arial"/>
                <w:sz w:val="20"/>
                <w:szCs w:val="20"/>
              </w:rPr>
              <w:t>of</w:t>
            </w:r>
            <w:r w:rsidRPr="00F06FE1">
              <w:rPr>
                <w:rFonts w:ascii="Arial" w:hAnsi="Arial" w:cs="Arial"/>
                <w:spacing w:val="-2"/>
                <w:sz w:val="20"/>
                <w:szCs w:val="20"/>
              </w:rPr>
              <w:t xml:space="preserve"> </w:t>
            </w:r>
            <w:r w:rsidRPr="00F06FE1">
              <w:rPr>
                <w:rFonts w:ascii="Arial" w:hAnsi="Arial" w:cs="Arial"/>
                <w:sz w:val="20"/>
                <w:szCs w:val="20"/>
              </w:rPr>
              <w:t>the</w:t>
            </w:r>
            <w:r w:rsidRPr="00F06FE1">
              <w:rPr>
                <w:rFonts w:ascii="Arial" w:hAnsi="Arial" w:cs="Arial"/>
                <w:spacing w:val="-2"/>
                <w:sz w:val="20"/>
                <w:szCs w:val="20"/>
              </w:rPr>
              <w:t xml:space="preserve"> </w:t>
            </w:r>
            <w:r w:rsidRPr="00F06FE1">
              <w:rPr>
                <w:rFonts w:ascii="Arial" w:hAnsi="Arial" w:cs="Arial"/>
                <w:sz w:val="20"/>
                <w:szCs w:val="20"/>
              </w:rPr>
              <w:t>questionnaire</w:t>
            </w:r>
            <w:r w:rsidRPr="00F06FE1">
              <w:rPr>
                <w:rFonts w:ascii="Arial" w:hAnsi="Arial" w:cs="Arial"/>
                <w:spacing w:val="-2"/>
                <w:sz w:val="20"/>
                <w:szCs w:val="20"/>
              </w:rPr>
              <w:t xml:space="preserve"> </w:t>
            </w:r>
            <w:r w:rsidRPr="00F06FE1">
              <w:rPr>
                <w:rFonts w:ascii="Arial" w:hAnsi="Arial" w:cs="Arial"/>
                <w:sz w:val="20"/>
                <w:szCs w:val="20"/>
              </w:rPr>
              <w:t>and</w:t>
            </w:r>
            <w:r w:rsidRPr="00F06FE1">
              <w:rPr>
                <w:rFonts w:ascii="Arial" w:hAnsi="Arial" w:cs="Arial"/>
                <w:spacing w:val="-5"/>
                <w:sz w:val="20"/>
                <w:szCs w:val="20"/>
              </w:rPr>
              <w:t xml:space="preserve"> </w:t>
            </w:r>
            <w:r w:rsidRPr="00F06FE1">
              <w:rPr>
                <w:rFonts w:ascii="Arial" w:hAnsi="Arial" w:cs="Arial"/>
                <w:sz w:val="20"/>
                <w:szCs w:val="20"/>
              </w:rPr>
              <w:t>the</w:t>
            </w:r>
            <w:r w:rsidRPr="00F06FE1">
              <w:rPr>
                <w:rFonts w:ascii="Arial" w:hAnsi="Arial" w:cs="Arial"/>
                <w:spacing w:val="-4"/>
                <w:sz w:val="20"/>
                <w:szCs w:val="20"/>
              </w:rPr>
              <w:t xml:space="preserve"> </w:t>
            </w:r>
            <w:r w:rsidRPr="00F06FE1">
              <w:rPr>
                <w:rFonts w:ascii="Arial" w:hAnsi="Arial" w:cs="Arial"/>
                <w:sz w:val="20"/>
                <w:szCs w:val="20"/>
              </w:rPr>
              <w:t>methods</w:t>
            </w:r>
            <w:r w:rsidRPr="00F06FE1">
              <w:rPr>
                <w:rFonts w:ascii="Arial" w:hAnsi="Arial" w:cs="Arial"/>
                <w:spacing w:val="-2"/>
                <w:sz w:val="20"/>
                <w:szCs w:val="20"/>
              </w:rPr>
              <w:t xml:space="preserve"> </w:t>
            </w:r>
            <w:r w:rsidRPr="00F06FE1">
              <w:rPr>
                <w:rFonts w:ascii="Arial" w:hAnsi="Arial" w:cs="Arial"/>
                <w:sz w:val="20"/>
                <w:szCs w:val="20"/>
              </w:rPr>
              <w:t>of</w:t>
            </w:r>
            <w:r w:rsidRPr="00F06FE1">
              <w:rPr>
                <w:rFonts w:ascii="Arial" w:hAnsi="Arial" w:cs="Arial"/>
                <w:spacing w:val="-2"/>
                <w:sz w:val="20"/>
                <w:szCs w:val="20"/>
              </w:rPr>
              <w:t xml:space="preserve"> </w:t>
            </w:r>
            <w:r w:rsidRPr="00F06FE1">
              <w:rPr>
                <w:rFonts w:ascii="Arial" w:hAnsi="Arial" w:cs="Arial"/>
                <w:sz w:val="20"/>
                <w:szCs w:val="20"/>
              </w:rPr>
              <w:t>verifying</w:t>
            </w:r>
            <w:r w:rsidRPr="00F06FE1">
              <w:rPr>
                <w:rFonts w:ascii="Arial" w:hAnsi="Arial" w:cs="Arial"/>
                <w:spacing w:val="-5"/>
                <w:sz w:val="20"/>
                <w:szCs w:val="20"/>
              </w:rPr>
              <w:t xml:space="preserve"> </w:t>
            </w:r>
            <w:r w:rsidRPr="00F06FE1">
              <w:rPr>
                <w:rFonts w:ascii="Arial" w:hAnsi="Arial" w:cs="Arial"/>
                <w:sz w:val="20"/>
                <w:szCs w:val="20"/>
              </w:rPr>
              <w:t>its</w:t>
            </w:r>
            <w:r w:rsidRPr="00F06FE1">
              <w:rPr>
                <w:rFonts w:ascii="Arial" w:hAnsi="Arial" w:cs="Arial"/>
                <w:spacing w:val="-4"/>
                <w:sz w:val="20"/>
                <w:szCs w:val="20"/>
              </w:rPr>
              <w:t xml:space="preserve"> </w:t>
            </w:r>
            <w:r w:rsidRPr="00F06FE1">
              <w:rPr>
                <w:rFonts w:ascii="Arial" w:hAnsi="Arial" w:cs="Arial"/>
                <w:sz w:val="20"/>
                <w:szCs w:val="20"/>
              </w:rPr>
              <w:t>validity</w:t>
            </w:r>
            <w:r w:rsidRPr="00F06FE1">
              <w:rPr>
                <w:rFonts w:ascii="Arial" w:hAnsi="Arial" w:cs="Arial"/>
                <w:spacing w:val="-5"/>
                <w:sz w:val="20"/>
                <w:szCs w:val="20"/>
              </w:rPr>
              <w:t xml:space="preserve"> </w:t>
            </w:r>
            <w:r w:rsidRPr="00F06FE1">
              <w:rPr>
                <w:rFonts w:ascii="Arial" w:hAnsi="Arial" w:cs="Arial"/>
                <w:sz w:val="20"/>
                <w:szCs w:val="20"/>
              </w:rPr>
              <w:t>and reliability. It is not possible to see the structure of the questionnaire.</w:t>
            </w:r>
          </w:p>
          <w:p w14:paraId="07EB70C9" w14:textId="77777777" w:rsidR="00A7777B" w:rsidRPr="00F06FE1" w:rsidRDefault="001D0143">
            <w:pPr>
              <w:pStyle w:val="TableParagraph"/>
              <w:rPr>
                <w:rFonts w:ascii="Arial" w:hAnsi="Arial" w:cs="Arial"/>
                <w:sz w:val="20"/>
                <w:szCs w:val="20"/>
              </w:rPr>
            </w:pPr>
            <w:r w:rsidRPr="00F06FE1">
              <w:rPr>
                <w:rFonts w:ascii="Arial" w:hAnsi="Arial" w:cs="Arial"/>
                <w:sz w:val="20"/>
                <w:szCs w:val="20"/>
              </w:rPr>
              <w:t>The</w:t>
            </w:r>
            <w:r w:rsidRPr="00F06FE1">
              <w:rPr>
                <w:rFonts w:ascii="Arial" w:hAnsi="Arial" w:cs="Arial"/>
                <w:spacing w:val="-1"/>
                <w:sz w:val="20"/>
                <w:szCs w:val="20"/>
              </w:rPr>
              <w:t xml:space="preserve"> </w:t>
            </w:r>
            <w:r w:rsidRPr="00F06FE1">
              <w:rPr>
                <w:rFonts w:ascii="Arial" w:hAnsi="Arial" w:cs="Arial"/>
                <w:sz w:val="20"/>
                <w:szCs w:val="20"/>
              </w:rPr>
              <w:t>APA</w:t>
            </w:r>
            <w:r w:rsidRPr="00F06FE1">
              <w:rPr>
                <w:rFonts w:ascii="Arial" w:hAnsi="Arial" w:cs="Arial"/>
                <w:spacing w:val="-3"/>
                <w:sz w:val="20"/>
                <w:szCs w:val="20"/>
              </w:rPr>
              <w:t xml:space="preserve"> </w:t>
            </w:r>
            <w:r w:rsidRPr="00F06FE1">
              <w:rPr>
                <w:rFonts w:ascii="Arial" w:hAnsi="Arial" w:cs="Arial"/>
                <w:sz w:val="20"/>
                <w:szCs w:val="20"/>
              </w:rPr>
              <w:t>suggests</w:t>
            </w:r>
            <w:r w:rsidRPr="00F06FE1">
              <w:rPr>
                <w:rFonts w:ascii="Arial" w:hAnsi="Arial" w:cs="Arial"/>
                <w:spacing w:val="-1"/>
                <w:sz w:val="20"/>
                <w:szCs w:val="20"/>
              </w:rPr>
              <w:t xml:space="preserve"> </w:t>
            </w:r>
            <w:r w:rsidRPr="00F06FE1">
              <w:rPr>
                <w:rFonts w:ascii="Arial" w:hAnsi="Arial" w:cs="Arial"/>
                <w:sz w:val="20"/>
                <w:szCs w:val="20"/>
              </w:rPr>
              <w:t>"p</w:t>
            </w:r>
            <w:r w:rsidRPr="00F06FE1">
              <w:rPr>
                <w:rFonts w:ascii="Arial" w:hAnsi="Arial" w:cs="Arial"/>
                <w:spacing w:val="-4"/>
                <w:sz w:val="20"/>
                <w:szCs w:val="20"/>
              </w:rPr>
              <w:t xml:space="preserve"> </w:t>
            </w:r>
            <w:r w:rsidRPr="00F06FE1">
              <w:rPr>
                <w:rFonts w:ascii="Arial" w:hAnsi="Arial" w:cs="Arial"/>
                <w:sz w:val="20"/>
                <w:szCs w:val="20"/>
              </w:rPr>
              <w:t>value":</w:t>
            </w:r>
            <w:r w:rsidRPr="00F06FE1">
              <w:rPr>
                <w:rFonts w:ascii="Arial" w:hAnsi="Arial" w:cs="Arial"/>
                <w:spacing w:val="-2"/>
                <w:sz w:val="20"/>
                <w:szCs w:val="20"/>
              </w:rPr>
              <w:t xml:space="preserve"> </w:t>
            </w:r>
            <w:r w:rsidRPr="00F06FE1">
              <w:rPr>
                <w:rFonts w:ascii="Arial" w:hAnsi="Arial" w:cs="Arial"/>
                <w:sz w:val="20"/>
                <w:szCs w:val="20"/>
              </w:rPr>
              <w:t>the</w:t>
            </w:r>
            <w:r w:rsidRPr="00F06FE1">
              <w:rPr>
                <w:rFonts w:ascii="Arial" w:hAnsi="Arial" w:cs="Arial"/>
                <w:spacing w:val="-1"/>
                <w:sz w:val="20"/>
                <w:szCs w:val="20"/>
              </w:rPr>
              <w:t xml:space="preserve"> </w:t>
            </w:r>
            <w:r w:rsidRPr="00F06FE1">
              <w:rPr>
                <w:rFonts w:ascii="Arial" w:hAnsi="Arial" w:cs="Arial"/>
                <w:sz w:val="20"/>
                <w:szCs w:val="20"/>
              </w:rPr>
              <w:t>p</w:t>
            </w:r>
            <w:r w:rsidRPr="00F06FE1">
              <w:rPr>
                <w:rFonts w:ascii="Arial" w:hAnsi="Arial" w:cs="Arial"/>
                <w:spacing w:val="-4"/>
                <w:sz w:val="20"/>
                <w:szCs w:val="20"/>
              </w:rPr>
              <w:t xml:space="preserve"> </w:t>
            </w:r>
            <w:r w:rsidRPr="00F06FE1">
              <w:rPr>
                <w:rFonts w:ascii="Arial" w:hAnsi="Arial" w:cs="Arial"/>
                <w:sz w:val="20"/>
                <w:szCs w:val="20"/>
              </w:rPr>
              <w:t>is</w:t>
            </w:r>
            <w:r w:rsidRPr="00F06FE1">
              <w:rPr>
                <w:rFonts w:ascii="Arial" w:hAnsi="Arial" w:cs="Arial"/>
                <w:spacing w:val="-3"/>
                <w:sz w:val="20"/>
                <w:szCs w:val="20"/>
              </w:rPr>
              <w:t xml:space="preserve"> </w:t>
            </w:r>
            <w:r w:rsidRPr="00F06FE1">
              <w:rPr>
                <w:rFonts w:ascii="Arial" w:hAnsi="Arial" w:cs="Arial"/>
                <w:sz w:val="20"/>
                <w:szCs w:val="20"/>
              </w:rPr>
              <w:t>lowercase</w:t>
            </w:r>
            <w:r w:rsidRPr="00F06FE1">
              <w:rPr>
                <w:rFonts w:ascii="Arial" w:hAnsi="Arial" w:cs="Arial"/>
                <w:spacing w:val="-1"/>
                <w:sz w:val="20"/>
                <w:szCs w:val="20"/>
              </w:rPr>
              <w:t xml:space="preserve"> </w:t>
            </w:r>
            <w:r w:rsidRPr="00F06FE1">
              <w:rPr>
                <w:rFonts w:ascii="Arial" w:hAnsi="Arial" w:cs="Arial"/>
                <w:sz w:val="20"/>
                <w:szCs w:val="20"/>
              </w:rPr>
              <w:t>and</w:t>
            </w:r>
            <w:r w:rsidRPr="00F06FE1">
              <w:rPr>
                <w:rFonts w:ascii="Arial" w:hAnsi="Arial" w:cs="Arial"/>
                <w:spacing w:val="-1"/>
                <w:sz w:val="20"/>
                <w:szCs w:val="20"/>
              </w:rPr>
              <w:t xml:space="preserve"> </w:t>
            </w:r>
            <w:r w:rsidRPr="00F06FE1">
              <w:rPr>
                <w:rFonts w:ascii="Arial" w:hAnsi="Arial" w:cs="Arial"/>
                <w:sz w:val="20"/>
                <w:szCs w:val="20"/>
              </w:rPr>
              <w:t>italicized,</w:t>
            </w:r>
            <w:r w:rsidRPr="00F06FE1">
              <w:rPr>
                <w:rFonts w:ascii="Arial" w:hAnsi="Arial" w:cs="Arial"/>
                <w:spacing w:val="-1"/>
                <w:sz w:val="20"/>
                <w:szCs w:val="20"/>
              </w:rPr>
              <w:t xml:space="preserve"> </w:t>
            </w:r>
            <w:r w:rsidRPr="00F06FE1">
              <w:rPr>
                <w:rFonts w:ascii="Arial" w:hAnsi="Arial" w:cs="Arial"/>
                <w:sz w:val="20"/>
                <w:szCs w:val="20"/>
              </w:rPr>
              <w:t>and</w:t>
            </w:r>
            <w:r w:rsidRPr="00F06FE1">
              <w:rPr>
                <w:rFonts w:ascii="Arial" w:hAnsi="Arial" w:cs="Arial"/>
                <w:spacing w:val="-4"/>
                <w:sz w:val="20"/>
                <w:szCs w:val="20"/>
              </w:rPr>
              <w:t xml:space="preserve"> </w:t>
            </w:r>
            <w:r w:rsidRPr="00F06FE1">
              <w:rPr>
                <w:rFonts w:ascii="Arial" w:hAnsi="Arial" w:cs="Arial"/>
                <w:sz w:val="20"/>
                <w:szCs w:val="20"/>
              </w:rPr>
              <w:t>there</w:t>
            </w:r>
            <w:r w:rsidRPr="00F06FE1">
              <w:rPr>
                <w:rFonts w:ascii="Arial" w:hAnsi="Arial" w:cs="Arial"/>
                <w:spacing w:val="-3"/>
                <w:sz w:val="20"/>
                <w:szCs w:val="20"/>
              </w:rPr>
              <w:t xml:space="preserve"> </w:t>
            </w:r>
            <w:r w:rsidRPr="00F06FE1">
              <w:rPr>
                <w:rFonts w:ascii="Arial" w:hAnsi="Arial" w:cs="Arial"/>
                <w:sz w:val="20"/>
                <w:szCs w:val="20"/>
              </w:rPr>
              <w:t>is</w:t>
            </w:r>
            <w:r w:rsidRPr="00F06FE1">
              <w:rPr>
                <w:rFonts w:ascii="Arial" w:hAnsi="Arial" w:cs="Arial"/>
                <w:spacing w:val="-3"/>
                <w:sz w:val="20"/>
                <w:szCs w:val="20"/>
              </w:rPr>
              <w:t xml:space="preserve"> </w:t>
            </w:r>
            <w:r w:rsidRPr="00F06FE1">
              <w:rPr>
                <w:rFonts w:ascii="Arial" w:hAnsi="Arial" w:cs="Arial"/>
                <w:sz w:val="20"/>
                <w:szCs w:val="20"/>
              </w:rPr>
              <w:t>no</w:t>
            </w:r>
            <w:r w:rsidRPr="00F06FE1">
              <w:rPr>
                <w:rFonts w:ascii="Arial" w:hAnsi="Arial" w:cs="Arial"/>
                <w:spacing w:val="-1"/>
                <w:sz w:val="20"/>
                <w:szCs w:val="20"/>
              </w:rPr>
              <w:t xml:space="preserve"> </w:t>
            </w:r>
            <w:r w:rsidRPr="00F06FE1">
              <w:rPr>
                <w:rFonts w:ascii="Arial" w:hAnsi="Arial" w:cs="Arial"/>
                <w:sz w:val="20"/>
                <w:szCs w:val="20"/>
              </w:rPr>
              <w:t>hyphen</w:t>
            </w:r>
            <w:r w:rsidRPr="00F06FE1">
              <w:rPr>
                <w:rFonts w:ascii="Arial" w:hAnsi="Arial" w:cs="Arial"/>
                <w:spacing w:val="-1"/>
                <w:sz w:val="20"/>
                <w:szCs w:val="20"/>
              </w:rPr>
              <w:t xml:space="preserve"> </w:t>
            </w:r>
            <w:r w:rsidRPr="00F06FE1">
              <w:rPr>
                <w:rFonts w:ascii="Arial" w:hAnsi="Arial" w:cs="Arial"/>
                <w:sz w:val="20"/>
                <w:szCs w:val="20"/>
              </w:rPr>
              <w:t>between</w:t>
            </w:r>
            <w:r w:rsidRPr="00F06FE1">
              <w:rPr>
                <w:rFonts w:ascii="Arial" w:hAnsi="Arial" w:cs="Arial"/>
                <w:spacing w:val="-4"/>
                <w:sz w:val="20"/>
                <w:szCs w:val="20"/>
              </w:rPr>
              <w:t xml:space="preserve"> </w:t>
            </w:r>
            <w:r w:rsidRPr="00F06FE1">
              <w:rPr>
                <w:rFonts w:ascii="Arial" w:hAnsi="Arial" w:cs="Arial"/>
                <w:sz w:val="20"/>
                <w:szCs w:val="20"/>
              </w:rPr>
              <w:t>"p" and "value". All statistical symbols that are not Greek letters should be italicized (M, SD, N, t, p, etc.).</w:t>
            </w:r>
          </w:p>
        </w:tc>
        <w:tc>
          <w:tcPr>
            <w:tcW w:w="6288" w:type="dxa"/>
          </w:tcPr>
          <w:p w14:paraId="6E527E39" w14:textId="77777777" w:rsidR="00A7777B" w:rsidRPr="00F06FE1" w:rsidRDefault="00957EA1">
            <w:pPr>
              <w:pStyle w:val="TableParagraph"/>
              <w:ind w:left="0"/>
              <w:rPr>
                <w:rFonts w:ascii="Arial" w:hAnsi="Arial" w:cs="Arial"/>
                <w:sz w:val="20"/>
                <w:szCs w:val="20"/>
              </w:rPr>
            </w:pPr>
            <w:r w:rsidRPr="00F06FE1">
              <w:rPr>
                <w:rFonts w:ascii="Arial" w:hAnsi="Arial" w:cs="Arial"/>
                <w:sz w:val="20"/>
                <w:szCs w:val="20"/>
              </w:rPr>
              <w:t>We have made the necessary revisions based on the reviewer’s comment.</w:t>
            </w:r>
          </w:p>
        </w:tc>
      </w:tr>
      <w:tr w:rsidR="00A7777B" w:rsidRPr="00F06FE1" w14:paraId="0C03AC7C" w14:textId="77777777" w:rsidTr="005F40E1">
        <w:trPr>
          <w:trHeight w:val="758"/>
        </w:trPr>
        <w:tc>
          <w:tcPr>
            <w:tcW w:w="5236" w:type="dxa"/>
          </w:tcPr>
          <w:p w14:paraId="290831E6" w14:textId="77777777" w:rsidR="00A7777B" w:rsidRPr="00F06FE1" w:rsidRDefault="001D0143">
            <w:pPr>
              <w:pStyle w:val="TableParagraph"/>
              <w:ind w:left="467" w:right="200"/>
              <w:rPr>
                <w:rFonts w:ascii="Arial" w:hAnsi="Arial" w:cs="Arial"/>
                <w:b/>
                <w:sz w:val="20"/>
                <w:szCs w:val="20"/>
              </w:rPr>
            </w:pPr>
            <w:r w:rsidRPr="00F06FE1">
              <w:rPr>
                <w:rFonts w:ascii="Arial" w:hAnsi="Arial" w:cs="Arial"/>
                <w:b/>
                <w:sz w:val="20"/>
                <w:szCs w:val="20"/>
              </w:rPr>
              <w:t>Are</w:t>
            </w:r>
            <w:r w:rsidRPr="00F06FE1">
              <w:rPr>
                <w:rFonts w:ascii="Arial" w:hAnsi="Arial" w:cs="Arial"/>
                <w:b/>
                <w:spacing w:val="-5"/>
                <w:sz w:val="20"/>
                <w:szCs w:val="20"/>
              </w:rPr>
              <w:t xml:space="preserve"> </w:t>
            </w:r>
            <w:r w:rsidRPr="00F06FE1">
              <w:rPr>
                <w:rFonts w:ascii="Arial" w:hAnsi="Arial" w:cs="Arial"/>
                <w:b/>
                <w:sz w:val="20"/>
                <w:szCs w:val="20"/>
              </w:rPr>
              <w:t>the</w:t>
            </w:r>
            <w:r w:rsidRPr="00F06FE1">
              <w:rPr>
                <w:rFonts w:ascii="Arial" w:hAnsi="Arial" w:cs="Arial"/>
                <w:b/>
                <w:spacing w:val="-5"/>
                <w:sz w:val="20"/>
                <w:szCs w:val="20"/>
              </w:rPr>
              <w:t xml:space="preserve"> </w:t>
            </w:r>
            <w:r w:rsidRPr="00F06FE1">
              <w:rPr>
                <w:rFonts w:ascii="Arial" w:hAnsi="Arial" w:cs="Arial"/>
                <w:b/>
                <w:sz w:val="20"/>
                <w:szCs w:val="20"/>
              </w:rPr>
              <w:t>references</w:t>
            </w:r>
            <w:r w:rsidRPr="00F06FE1">
              <w:rPr>
                <w:rFonts w:ascii="Arial" w:hAnsi="Arial" w:cs="Arial"/>
                <w:b/>
                <w:spacing w:val="-6"/>
                <w:sz w:val="20"/>
                <w:szCs w:val="20"/>
              </w:rPr>
              <w:t xml:space="preserve"> </w:t>
            </w:r>
            <w:r w:rsidRPr="00F06FE1">
              <w:rPr>
                <w:rFonts w:ascii="Arial" w:hAnsi="Arial" w:cs="Arial"/>
                <w:b/>
                <w:sz w:val="20"/>
                <w:szCs w:val="20"/>
              </w:rPr>
              <w:t>sufficient</w:t>
            </w:r>
            <w:r w:rsidRPr="00F06FE1">
              <w:rPr>
                <w:rFonts w:ascii="Arial" w:hAnsi="Arial" w:cs="Arial"/>
                <w:b/>
                <w:spacing w:val="-3"/>
                <w:sz w:val="20"/>
                <w:szCs w:val="20"/>
              </w:rPr>
              <w:t xml:space="preserve"> </w:t>
            </w:r>
            <w:r w:rsidRPr="00F06FE1">
              <w:rPr>
                <w:rFonts w:ascii="Arial" w:hAnsi="Arial" w:cs="Arial"/>
                <w:b/>
                <w:sz w:val="20"/>
                <w:szCs w:val="20"/>
              </w:rPr>
              <w:t>and</w:t>
            </w:r>
            <w:r w:rsidRPr="00F06FE1">
              <w:rPr>
                <w:rFonts w:ascii="Arial" w:hAnsi="Arial" w:cs="Arial"/>
                <w:b/>
                <w:spacing w:val="-6"/>
                <w:sz w:val="20"/>
                <w:szCs w:val="20"/>
              </w:rPr>
              <w:t xml:space="preserve"> </w:t>
            </w:r>
            <w:r w:rsidRPr="00F06FE1">
              <w:rPr>
                <w:rFonts w:ascii="Arial" w:hAnsi="Arial" w:cs="Arial"/>
                <w:b/>
                <w:sz w:val="20"/>
                <w:szCs w:val="20"/>
              </w:rPr>
              <w:t>recent?</w:t>
            </w:r>
            <w:r w:rsidRPr="00F06FE1">
              <w:rPr>
                <w:rFonts w:ascii="Arial" w:hAnsi="Arial" w:cs="Arial"/>
                <w:b/>
                <w:spacing w:val="-5"/>
                <w:sz w:val="20"/>
                <w:szCs w:val="20"/>
              </w:rPr>
              <w:t xml:space="preserve"> </w:t>
            </w:r>
            <w:r w:rsidRPr="00F06FE1">
              <w:rPr>
                <w:rFonts w:ascii="Arial" w:hAnsi="Arial" w:cs="Arial"/>
                <w:b/>
                <w:sz w:val="20"/>
                <w:szCs w:val="20"/>
              </w:rPr>
              <w:t>If</w:t>
            </w:r>
            <w:r w:rsidRPr="00F06FE1">
              <w:rPr>
                <w:rFonts w:ascii="Arial" w:hAnsi="Arial" w:cs="Arial"/>
                <w:b/>
                <w:spacing w:val="-5"/>
                <w:sz w:val="20"/>
                <w:szCs w:val="20"/>
              </w:rPr>
              <w:t xml:space="preserve"> </w:t>
            </w:r>
            <w:r w:rsidRPr="00F06FE1">
              <w:rPr>
                <w:rFonts w:ascii="Arial" w:hAnsi="Arial" w:cs="Arial"/>
                <w:b/>
                <w:sz w:val="20"/>
                <w:szCs w:val="20"/>
              </w:rPr>
              <w:t>you</w:t>
            </w:r>
            <w:r w:rsidRPr="00F06FE1">
              <w:rPr>
                <w:rFonts w:ascii="Arial" w:hAnsi="Arial" w:cs="Arial"/>
                <w:b/>
                <w:spacing w:val="-6"/>
                <w:sz w:val="20"/>
                <w:szCs w:val="20"/>
              </w:rPr>
              <w:t xml:space="preserve"> </w:t>
            </w:r>
            <w:r w:rsidRPr="00F06FE1">
              <w:rPr>
                <w:rFonts w:ascii="Arial" w:hAnsi="Arial" w:cs="Arial"/>
                <w:b/>
                <w:sz w:val="20"/>
                <w:szCs w:val="20"/>
              </w:rPr>
              <w:t>have suggestions of additional references, please mention them in the review form.</w:t>
            </w:r>
          </w:p>
        </w:tc>
        <w:tc>
          <w:tcPr>
            <w:tcW w:w="9356" w:type="dxa"/>
          </w:tcPr>
          <w:p w14:paraId="3A6F0478" w14:textId="77777777" w:rsidR="00A7777B" w:rsidRPr="00F06FE1" w:rsidRDefault="001D0143">
            <w:pPr>
              <w:pStyle w:val="TableParagraph"/>
              <w:rPr>
                <w:rFonts w:ascii="Arial" w:hAnsi="Arial" w:cs="Arial"/>
                <w:sz w:val="20"/>
                <w:szCs w:val="20"/>
              </w:rPr>
            </w:pPr>
            <w:r w:rsidRPr="00F06FE1">
              <w:rPr>
                <w:rFonts w:ascii="Arial" w:hAnsi="Arial" w:cs="Arial"/>
                <w:sz w:val="20"/>
                <w:szCs w:val="20"/>
              </w:rPr>
              <w:t>All references are cited in the reference list and vice versa, according to the author’s guidelines. The manuscript</w:t>
            </w:r>
            <w:r w:rsidRPr="00F06FE1">
              <w:rPr>
                <w:rFonts w:ascii="Arial" w:hAnsi="Arial" w:cs="Arial"/>
                <w:spacing w:val="-2"/>
                <w:sz w:val="20"/>
                <w:szCs w:val="20"/>
              </w:rPr>
              <w:t xml:space="preserve"> </w:t>
            </w:r>
            <w:r w:rsidRPr="00F06FE1">
              <w:rPr>
                <w:rFonts w:ascii="Arial" w:hAnsi="Arial" w:cs="Arial"/>
                <w:sz w:val="20"/>
                <w:szCs w:val="20"/>
              </w:rPr>
              <w:t>contains</w:t>
            </w:r>
            <w:r w:rsidRPr="00F06FE1">
              <w:rPr>
                <w:rFonts w:ascii="Arial" w:hAnsi="Arial" w:cs="Arial"/>
                <w:spacing w:val="-3"/>
                <w:sz w:val="20"/>
                <w:szCs w:val="20"/>
              </w:rPr>
              <w:t xml:space="preserve"> </w:t>
            </w:r>
            <w:r w:rsidRPr="00F06FE1">
              <w:rPr>
                <w:rFonts w:ascii="Arial" w:hAnsi="Arial" w:cs="Arial"/>
                <w:sz w:val="20"/>
                <w:szCs w:val="20"/>
              </w:rPr>
              <w:t>26</w:t>
            </w:r>
            <w:r w:rsidRPr="00F06FE1">
              <w:rPr>
                <w:rFonts w:ascii="Arial" w:hAnsi="Arial" w:cs="Arial"/>
                <w:spacing w:val="-3"/>
                <w:sz w:val="20"/>
                <w:szCs w:val="20"/>
              </w:rPr>
              <w:t xml:space="preserve"> </w:t>
            </w:r>
            <w:r w:rsidRPr="00F06FE1">
              <w:rPr>
                <w:rFonts w:ascii="Arial" w:hAnsi="Arial" w:cs="Arial"/>
                <w:sz w:val="20"/>
                <w:szCs w:val="20"/>
              </w:rPr>
              <w:t>references</w:t>
            </w:r>
            <w:r w:rsidRPr="00F06FE1">
              <w:rPr>
                <w:rFonts w:ascii="Arial" w:hAnsi="Arial" w:cs="Arial"/>
                <w:spacing w:val="-3"/>
                <w:sz w:val="20"/>
                <w:szCs w:val="20"/>
              </w:rPr>
              <w:t xml:space="preserve"> </w:t>
            </w:r>
            <w:r w:rsidRPr="00F06FE1">
              <w:rPr>
                <w:rFonts w:ascii="Arial" w:hAnsi="Arial" w:cs="Arial"/>
                <w:sz w:val="20"/>
                <w:szCs w:val="20"/>
              </w:rPr>
              <w:t>from</w:t>
            </w:r>
            <w:r w:rsidRPr="00F06FE1">
              <w:rPr>
                <w:rFonts w:ascii="Arial" w:hAnsi="Arial" w:cs="Arial"/>
                <w:spacing w:val="-2"/>
                <w:sz w:val="20"/>
                <w:szCs w:val="20"/>
              </w:rPr>
              <w:t xml:space="preserve"> </w:t>
            </w:r>
            <w:r w:rsidRPr="00F06FE1">
              <w:rPr>
                <w:rFonts w:ascii="Arial" w:hAnsi="Arial" w:cs="Arial"/>
                <w:sz w:val="20"/>
                <w:szCs w:val="20"/>
              </w:rPr>
              <w:t>the</w:t>
            </w:r>
            <w:r w:rsidRPr="00F06FE1">
              <w:rPr>
                <w:rFonts w:ascii="Arial" w:hAnsi="Arial" w:cs="Arial"/>
                <w:spacing w:val="-3"/>
                <w:sz w:val="20"/>
                <w:szCs w:val="20"/>
              </w:rPr>
              <w:t xml:space="preserve"> </w:t>
            </w:r>
            <w:r w:rsidRPr="00F06FE1">
              <w:rPr>
                <w:rFonts w:ascii="Arial" w:hAnsi="Arial" w:cs="Arial"/>
                <w:sz w:val="20"/>
                <w:szCs w:val="20"/>
              </w:rPr>
              <w:t>field</w:t>
            </w:r>
            <w:r w:rsidRPr="00F06FE1">
              <w:rPr>
                <w:rFonts w:ascii="Arial" w:hAnsi="Arial" w:cs="Arial"/>
                <w:spacing w:val="-3"/>
                <w:sz w:val="20"/>
                <w:szCs w:val="20"/>
              </w:rPr>
              <w:t xml:space="preserve"> </w:t>
            </w:r>
            <w:r w:rsidRPr="00F06FE1">
              <w:rPr>
                <w:rFonts w:ascii="Arial" w:hAnsi="Arial" w:cs="Arial"/>
                <w:sz w:val="20"/>
                <w:szCs w:val="20"/>
              </w:rPr>
              <w:t>of</w:t>
            </w:r>
            <w:r w:rsidRPr="00F06FE1">
              <w:rPr>
                <w:rFonts w:ascii="Arial" w:hAnsi="Arial" w:cs="Arial"/>
                <w:spacing w:val="-3"/>
                <w:sz w:val="20"/>
                <w:szCs w:val="20"/>
              </w:rPr>
              <w:t xml:space="preserve"> </w:t>
            </w:r>
            <w:r w:rsidRPr="00F06FE1">
              <w:rPr>
                <w:rFonts w:ascii="Arial" w:hAnsi="Arial" w:cs="Arial"/>
                <w:sz w:val="20"/>
                <w:szCs w:val="20"/>
              </w:rPr>
              <w:t>educational</w:t>
            </w:r>
            <w:r w:rsidRPr="00F06FE1">
              <w:rPr>
                <w:rFonts w:ascii="Arial" w:hAnsi="Arial" w:cs="Arial"/>
                <w:spacing w:val="-2"/>
                <w:sz w:val="20"/>
                <w:szCs w:val="20"/>
              </w:rPr>
              <w:t xml:space="preserve"> </w:t>
            </w:r>
            <w:r w:rsidRPr="00F06FE1">
              <w:rPr>
                <w:rFonts w:ascii="Arial" w:hAnsi="Arial" w:cs="Arial"/>
                <w:sz w:val="20"/>
                <w:szCs w:val="20"/>
              </w:rPr>
              <w:t>practice</w:t>
            </w:r>
            <w:r w:rsidRPr="00F06FE1">
              <w:rPr>
                <w:rFonts w:ascii="Arial" w:hAnsi="Arial" w:cs="Arial"/>
                <w:spacing w:val="-3"/>
                <w:sz w:val="20"/>
                <w:szCs w:val="20"/>
              </w:rPr>
              <w:t xml:space="preserve"> </w:t>
            </w:r>
            <w:r w:rsidRPr="00F06FE1">
              <w:rPr>
                <w:rFonts w:ascii="Arial" w:hAnsi="Arial" w:cs="Arial"/>
                <w:sz w:val="20"/>
                <w:szCs w:val="20"/>
              </w:rPr>
              <w:t>and</w:t>
            </w:r>
            <w:r w:rsidRPr="00F06FE1">
              <w:rPr>
                <w:rFonts w:ascii="Arial" w:hAnsi="Arial" w:cs="Arial"/>
                <w:spacing w:val="-3"/>
                <w:sz w:val="20"/>
                <w:szCs w:val="20"/>
              </w:rPr>
              <w:t xml:space="preserve"> </w:t>
            </w:r>
            <w:r w:rsidRPr="00F06FE1">
              <w:rPr>
                <w:rFonts w:ascii="Arial" w:hAnsi="Arial" w:cs="Arial"/>
                <w:sz w:val="20"/>
                <w:szCs w:val="20"/>
              </w:rPr>
              <w:t>psychology.</w:t>
            </w:r>
            <w:r w:rsidRPr="00F06FE1">
              <w:rPr>
                <w:rFonts w:ascii="Arial" w:hAnsi="Arial" w:cs="Arial"/>
                <w:spacing w:val="-3"/>
                <w:sz w:val="20"/>
                <w:szCs w:val="20"/>
              </w:rPr>
              <w:t xml:space="preserve"> </w:t>
            </w:r>
            <w:r w:rsidRPr="00F06FE1">
              <w:rPr>
                <w:rFonts w:ascii="Arial" w:hAnsi="Arial" w:cs="Arial"/>
                <w:sz w:val="20"/>
                <w:szCs w:val="20"/>
              </w:rPr>
              <w:t>For</w:t>
            </w:r>
            <w:r w:rsidRPr="00F06FE1">
              <w:rPr>
                <w:rFonts w:ascii="Arial" w:hAnsi="Arial" w:cs="Arial"/>
                <w:spacing w:val="-5"/>
                <w:sz w:val="20"/>
                <w:szCs w:val="20"/>
              </w:rPr>
              <w:t xml:space="preserve"> </w:t>
            </w:r>
            <w:r w:rsidRPr="00F06FE1">
              <w:rPr>
                <w:rFonts w:ascii="Arial" w:hAnsi="Arial" w:cs="Arial"/>
                <w:sz w:val="20"/>
                <w:szCs w:val="20"/>
              </w:rPr>
              <w:t>the</w:t>
            </w:r>
            <w:r w:rsidRPr="00F06FE1">
              <w:rPr>
                <w:rFonts w:ascii="Arial" w:hAnsi="Arial" w:cs="Arial"/>
                <w:spacing w:val="-3"/>
                <w:sz w:val="20"/>
                <w:szCs w:val="20"/>
              </w:rPr>
              <w:t xml:space="preserve"> </w:t>
            </w:r>
            <w:r w:rsidRPr="00F06FE1">
              <w:rPr>
                <w:rFonts w:ascii="Arial" w:hAnsi="Arial" w:cs="Arial"/>
                <w:sz w:val="20"/>
                <w:szCs w:val="20"/>
              </w:rPr>
              <w:t>best</w:t>
            </w:r>
          </w:p>
          <w:p w14:paraId="500B471C" w14:textId="77777777" w:rsidR="00A7777B" w:rsidRPr="00F06FE1" w:rsidRDefault="001D0143">
            <w:pPr>
              <w:pStyle w:val="TableParagraph"/>
              <w:spacing w:line="233" w:lineRule="exact"/>
              <w:rPr>
                <w:rFonts w:ascii="Arial" w:hAnsi="Arial" w:cs="Arial"/>
                <w:sz w:val="20"/>
                <w:szCs w:val="20"/>
              </w:rPr>
            </w:pPr>
            <w:r w:rsidRPr="00F06FE1">
              <w:rPr>
                <w:rFonts w:ascii="Arial" w:hAnsi="Arial" w:cs="Arial"/>
                <w:sz w:val="20"/>
                <w:szCs w:val="20"/>
              </w:rPr>
              <w:t>quality</w:t>
            </w:r>
            <w:r w:rsidRPr="00F06FE1">
              <w:rPr>
                <w:rFonts w:ascii="Arial" w:hAnsi="Arial" w:cs="Arial"/>
                <w:spacing w:val="-7"/>
                <w:sz w:val="20"/>
                <w:szCs w:val="20"/>
              </w:rPr>
              <w:t xml:space="preserve"> </w:t>
            </w:r>
            <w:r w:rsidRPr="00F06FE1">
              <w:rPr>
                <w:rFonts w:ascii="Arial" w:hAnsi="Arial" w:cs="Arial"/>
                <w:sz w:val="20"/>
                <w:szCs w:val="20"/>
              </w:rPr>
              <w:t>article,</w:t>
            </w:r>
            <w:r w:rsidRPr="00F06FE1">
              <w:rPr>
                <w:rFonts w:ascii="Arial" w:hAnsi="Arial" w:cs="Arial"/>
                <w:spacing w:val="-4"/>
                <w:sz w:val="20"/>
                <w:szCs w:val="20"/>
              </w:rPr>
              <w:t xml:space="preserve"> </w:t>
            </w:r>
            <w:r w:rsidRPr="00F06FE1">
              <w:rPr>
                <w:rFonts w:ascii="Arial" w:hAnsi="Arial" w:cs="Arial"/>
                <w:sz w:val="20"/>
                <w:szCs w:val="20"/>
              </w:rPr>
              <w:t>authors</w:t>
            </w:r>
            <w:r w:rsidRPr="00F06FE1">
              <w:rPr>
                <w:rFonts w:ascii="Arial" w:hAnsi="Arial" w:cs="Arial"/>
                <w:spacing w:val="-4"/>
                <w:sz w:val="20"/>
                <w:szCs w:val="20"/>
              </w:rPr>
              <w:t xml:space="preserve"> </w:t>
            </w:r>
            <w:r w:rsidRPr="00F06FE1">
              <w:rPr>
                <w:rFonts w:ascii="Arial" w:hAnsi="Arial" w:cs="Arial"/>
                <w:sz w:val="20"/>
                <w:szCs w:val="20"/>
              </w:rPr>
              <w:t>should</w:t>
            </w:r>
            <w:r w:rsidRPr="00F06FE1">
              <w:rPr>
                <w:rFonts w:ascii="Arial" w:hAnsi="Arial" w:cs="Arial"/>
                <w:spacing w:val="-4"/>
                <w:sz w:val="20"/>
                <w:szCs w:val="20"/>
              </w:rPr>
              <w:t xml:space="preserve"> </w:t>
            </w:r>
            <w:r w:rsidRPr="00F06FE1">
              <w:rPr>
                <w:rFonts w:ascii="Arial" w:hAnsi="Arial" w:cs="Arial"/>
                <w:sz w:val="20"/>
                <w:szCs w:val="20"/>
              </w:rPr>
              <w:t>list</w:t>
            </w:r>
            <w:r w:rsidRPr="00F06FE1">
              <w:rPr>
                <w:rFonts w:ascii="Arial" w:hAnsi="Arial" w:cs="Arial"/>
                <w:spacing w:val="-3"/>
                <w:sz w:val="20"/>
                <w:szCs w:val="20"/>
              </w:rPr>
              <w:t xml:space="preserve"> </w:t>
            </w:r>
            <w:r w:rsidRPr="00F06FE1">
              <w:rPr>
                <w:rFonts w:ascii="Arial" w:hAnsi="Arial" w:cs="Arial"/>
                <w:sz w:val="20"/>
                <w:szCs w:val="20"/>
              </w:rPr>
              <w:t>30-40</w:t>
            </w:r>
            <w:r w:rsidRPr="00F06FE1">
              <w:rPr>
                <w:rFonts w:ascii="Arial" w:hAnsi="Arial" w:cs="Arial"/>
                <w:spacing w:val="-3"/>
                <w:sz w:val="20"/>
                <w:szCs w:val="20"/>
              </w:rPr>
              <w:t xml:space="preserve"> </w:t>
            </w:r>
            <w:r w:rsidRPr="00F06FE1">
              <w:rPr>
                <w:rFonts w:ascii="Arial" w:hAnsi="Arial" w:cs="Arial"/>
                <w:spacing w:val="-2"/>
                <w:sz w:val="20"/>
                <w:szCs w:val="20"/>
              </w:rPr>
              <w:t>references.</w:t>
            </w:r>
          </w:p>
        </w:tc>
        <w:tc>
          <w:tcPr>
            <w:tcW w:w="6288" w:type="dxa"/>
          </w:tcPr>
          <w:p w14:paraId="5BB3DD01" w14:textId="77777777" w:rsidR="00957EA1" w:rsidRPr="00F06FE1" w:rsidRDefault="00957EA1" w:rsidP="00957EA1">
            <w:pPr>
              <w:rPr>
                <w:rFonts w:ascii="Arial" w:hAnsi="Arial" w:cs="Arial"/>
                <w:sz w:val="20"/>
                <w:szCs w:val="20"/>
              </w:rPr>
            </w:pPr>
            <w:r w:rsidRPr="00F06FE1">
              <w:rPr>
                <w:rFonts w:ascii="Arial" w:hAnsi="Arial" w:cs="Arial"/>
                <w:sz w:val="20"/>
                <w:szCs w:val="20"/>
              </w:rPr>
              <w:t>Thank you for your suggestion. While we acknowledge the value of a more extensive reference list, we have decided to retain the current set of 26 references, as we believe they are sufficient, relevant, and adequately support the objectives and scope of the study.</w:t>
            </w:r>
          </w:p>
          <w:p w14:paraId="1E32556B" w14:textId="77777777" w:rsidR="00A7777B" w:rsidRPr="00F06FE1" w:rsidRDefault="00A7777B">
            <w:pPr>
              <w:pStyle w:val="TableParagraph"/>
              <w:ind w:left="0"/>
              <w:rPr>
                <w:rFonts w:ascii="Arial" w:hAnsi="Arial" w:cs="Arial"/>
                <w:sz w:val="20"/>
                <w:szCs w:val="20"/>
              </w:rPr>
            </w:pPr>
          </w:p>
        </w:tc>
      </w:tr>
      <w:tr w:rsidR="00A7777B" w:rsidRPr="00F06FE1" w14:paraId="5070C780" w14:textId="77777777" w:rsidTr="005F40E1">
        <w:trPr>
          <w:trHeight w:val="1012"/>
        </w:trPr>
        <w:tc>
          <w:tcPr>
            <w:tcW w:w="5236" w:type="dxa"/>
          </w:tcPr>
          <w:p w14:paraId="03FCD6E2" w14:textId="77777777" w:rsidR="00A7777B" w:rsidRPr="00F06FE1" w:rsidRDefault="001D0143">
            <w:pPr>
              <w:pStyle w:val="TableParagraph"/>
              <w:ind w:left="467" w:right="200"/>
              <w:rPr>
                <w:rFonts w:ascii="Arial" w:hAnsi="Arial" w:cs="Arial"/>
                <w:b/>
                <w:sz w:val="20"/>
                <w:szCs w:val="20"/>
              </w:rPr>
            </w:pPr>
            <w:r w:rsidRPr="00F06FE1">
              <w:rPr>
                <w:rFonts w:ascii="Arial" w:hAnsi="Arial" w:cs="Arial"/>
                <w:b/>
                <w:sz w:val="20"/>
                <w:szCs w:val="20"/>
              </w:rPr>
              <w:t>Is</w:t>
            </w:r>
            <w:r w:rsidRPr="00F06FE1">
              <w:rPr>
                <w:rFonts w:ascii="Arial" w:hAnsi="Arial" w:cs="Arial"/>
                <w:b/>
                <w:spacing w:val="-7"/>
                <w:sz w:val="20"/>
                <w:szCs w:val="20"/>
              </w:rPr>
              <w:t xml:space="preserve"> </w:t>
            </w:r>
            <w:r w:rsidRPr="00F06FE1">
              <w:rPr>
                <w:rFonts w:ascii="Arial" w:hAnsi="Arial" w:cs="Arial"/>
                <w:b/>
                <w:sz w:val="20"/>
                <w:szCs w:val="20"/>
              </w:rPr>
              <w:t>the</w:t>
            </w:r>
            <w:r w:rsidRPr="00F06FE1">
              <w:rPr>
                <w:rFonts w:ascii="Arial" w:hAnsi="Arial" w:cs="Arial"/>
                <w:b/>
                <w:spacing w:val="-6"/>
                <w:sz w:val="20"/>
                <w:szCs w:val="20"/>
              </w:rPr>
              <w:t xml:space="preserve"> </w:t>
            </w:r>
            <w:r w:rsidRPr="00F06FE1">
              <w:rPr>
                <w:rFonts w:ascii="Arial" w:hAnsi="Arial" w:cs="Arial"/>
                <w:b/>
                <w:sz w:val="20"/>
                <w:szCs w:val="20"/>
              </w:rPr>
              <w:t>language/English</w:t>
            </w:r>
            <w:r w:rsidRPr="00F06FE1">
              <w:rPr>
                <w:rFonts w:ascii="Arial" w:hAnsi="Arial" w:cs="Arial"/>
                <w:b/>
                <w:spacing w:val="-7"/>
                <w:sz w:val="20"/>
                <w:szCs w:val="20"/>
              </w:rPr>
              <w:t xml:space="preserve"> </w:t>
            </w:r>
            <w:r w:rsidRPr="00F06FE1">
              <w:rPr>
                <w:rFonts w:ascii="Arial" w:hAnsi="Arial" w:cs="Arial"/>
                <w:b/>
                <w:sz w:val="20"/>
                <w:szCs w:val="20"/>
              </w:rPr>
              <w:t>quality</w:t>
            </w:r>
            <w:r w:rsidRPr="00F06FE1">
              <w:rPr>
                <w:rFonts w:ascii="Arial" w:hAnsi="Arial" w:cs="Arial"/>
                <w:b/>
                <w:spacing w:val="-5"/>
                <w:sz w:val="20"/>
                <w:szCs w:val="20"/>
              </w:rPr>
              <w:t xml:space="preserve"> </w:t>
            </w:r>
            <w:r w:rsidRPr="00F06FE1">
              <w:rPr>
                <w:rFonts w:ascii="Arial" w:hAnsi="Arial" w:cs="Arial"/>
                <w:b/>
                <w:sz w:val="20"/>
                <w:szCs w:val="20"/>
              </w:rPr>
              <w:t>of</w:t>
            </w:r>
            <w:r w:rsidRPr="00F06FE1">
              <w:rPr>
                <w:rFonts w:ascii="Arial" w:hAnsi="Arial" w:cs="Arial"/>
                <w:b/>
                <w:spacing w:val="-8"/>
                <w:sz w:val="20"/>
                <w:szCs w:val="20"/>
              </w:rPr>
              <w:t xml:space="preserve"> </w:t>
            </w:r>
            <w:r w:rsidRPr="00F06FE1">
              <w:rPr>
                <w:rFonts w:ascii="Arial" w:hAnsi="Arial" w:cs="Arial"/>
                <w:b/>
                <w:sz w:val="20"/>
                <w:szCs w:val="20"/>
              </w:rPr>
              <w:t>the</w:t>
            </w:r>
            <w:r w:rsidRPr="00F06FE1">
              <w:rPr>
                <w:rFonts w:ascii="Arial" w:hAnsi="Arial" w:cs="Arial"/>
                <w:b/>
                <w:spacing w:val="-6"/>
                <w:sz w:val="20"/>
                <w:szCs w:val="20"/>
              </w:rPr>
              <w:t xml:space="preserve"> </w:t>
            </w:r>
            <w:r w:rsidRPr="00F06FE1">
              <w:rPr>
                <w:rFonts w:ascii="Arial" w:hAnsi="Arial" w:cs="Arial"/>
                <w:b/>
                <w:sz w:val="20"/>
                <w:szCs w:val="20"/>
              </w:rPr>
              <w:t>article</w:t>
            </w:r>
            <w:r w:rsidRPr="00F06FE1">
              <w:rPr>
                <w:rFonts w:ascii="Arial" w:hAnsi="Arial" w:cs="Arial"/>
                <w:b/>
                <w:spacing w:val="-6"/>
                <w:sz w:val="20"/>
                <w:szCs w:val="20"/>
              </w:rPr>
              <w:t xml:space="preserve"> </w:t>
            </w:r>
            <w:r w:rsidRPr="00F06FE1">
              <w:rPr>
                <w:rFonts w:ascii="Arial" w:hAnsi="Arial" w:cs="Arial"/>
                <w:b/>
                <w:sz w:val="20"/>
                <w:szCs w:val="20"/>
              </w:rPr>
              <w:t>suitable for scholarly communications?</w:t>
            </w:r>
          </w:p>
        </w:tc>
        <w:tc>
          <w:tcPr>
            <w:tcW w:w="9356" w:type="dxa"/>
          </w:tcPr>
          <w:p w14:paraId="15CC5AAB" w14:textId="77777777" w:rsidR="00A7777B" w:rsidRPr="00F06FE1" w:rsidRDefault="001D0143">
            <w:pPr>
              <w:pStyle w:val="TableParagraph"/>
              <w:rPr>
                <w:rFonts w:ascii="Arial" w:hAnsi="Arial" w:cs="Arial"/>
                <w:sz w:val="20"/>
                <w:szCs w:val="20"/>
              </w:rPr>
            </w:pPr>
            <w:r w:rsidRPr="00F06FE1">
              <w:rPr>
                <w:rFonts w:ascii="Arial" w:hAnsi="Arial" w:cs="Arial"/>
                <w:sz w:val="20"/>
                <w:szCs w:val="20"/>
              </w:rPr>
              <w:t>The</w:t>
            </w:r>
            <w:r w:rsidRPr="00F06FE1">
              <w:rPr>
                <w:rFonts w:ascii="Arial" w:hAnsi="Arial" w:cs="Arial"/>
                <w:spacing w:val="-3"/>
                <w:sz w:val="20"/>
                <w:szCs w:val="20"/>
              </w:rPr>
              <w:t xml:space="preserve"> </w:t>
            </w:r>
            <w:r w:rsidRPr="00F06FE1">
              <w:rPr>
                <w:rFonts w:ascii="Arial" w:hAnsi="Arial" w:cs="Arial"/>
                <w:sz w:val="20"/>
                <w:szCs w:val="20"/>
              </w:rPr>
              <w:t>English</w:t>
            </w:r>
            <w:r w:rsidRPr="00F06FE1">
              <w:rPr>
                <w:rFonts w:ascii="Arial" w:hAnsi="Arial" w:cs="Arial"/>
                <w:spacing w:val="-5"/>
                <w:sz w:val="20"/>
                <w:szCs w:val="20"/>
              </w:rPr>
              <w:t xml:space="preserve"> </w:t>
            </w:r>
            <w:r w:rsidRPr="00F06FE1">
              <w:rPr>
                <w:rFonts w:ascii="Arial" w:hAnsi="Arial" w:cs="Arial"/>
                <w:sz w:val="20"/>
                <w:szCs w:val="20"/>
              </w:rPr>
              <w:t>quality</w:t>
            </w:r>
            <w:r w:rsidRPr="00F06FE1">
              <w:rPr>
                <w:rFonts w:ascii="Arial" w:hAnsi="Arial" w:cs="Arial"/>
                <w:spacing w:val="-3"/>
                <w:sz w:val="20"/>
                <w:szCs w:val="20"/>
              </w:rPr>
              <w:t xml:space="preserve"> </w:t>
            </w:r>
            <w:r w:rsidRPr="00F06FE1">
              <w:rPr>
                <w:rFonts w:ascii="Arial" w:hAnsi="Arial" w:cs="Arial"/>
                <w:sz w:val="20"/>
                <w:szCs w:val="20"/>
              </w:rPr>
              <w:t>of</w:t>
            </w:r>
            <w:r w:rsidRPr="00F06FE1">
              <w:rPr>
                <w:rFonts w:ascii="Arial" w:hAnsi="Arial" w:cs="Arial"/>
                <w:spacing w:val="-3"/>
                <w:sz w:val="20"/>
                <w:szCs w:val="20"/>
              </w:rPr>
              <w:t xml:space="preserve"> </w:t>
            </w:r>
            <w:r w:rsidRPr="00F06FE1">
              <w:rPr>
                <w:rFonts w:ascii="Arial" w:hAnsi="Arial" w:cs="Arial"/>
                <w:sz w:val="20"/>
                <w:szCs w:val="20"/>
              </w:rPr>
              <w:t>the</w:t>
            </w:r>
            <w:r w:rsidRPr="00F06FE1">
              <w:rPr>
                <w:rFonts w:ascii="Arial" w:hAnsi="Arial" w:cs="Arial"/>
                <w:spacing w:val="-5"/>
                <w:sz w:val="20"/>
                <w:szCs w:val="20"/>
              </w:rPr>
              <w:t xml:space="preserve"> </w:t>
            </w:r>
            <w:r w:rsidRPr="00F06FE1">
              <w:rPr>
                <w:rFonts w:ascii="Arial" w:hAnsi="Arial" w:cs="Arial"/>
                <w:sz w:val="20"/>
                <w:szCs w:val="20"/>
              </w:rPr>
              <w:t>manuscript</w:t>
            </w:r>
            <w:r w:rsidRPr="00F06FE1">
              <w:rPr>
                <w:rFonts w:ascii="Arial" w:hAnsi="Arial" w:cs="Arial"/>
                <w:spacing w:val="-2"/>
                <w:sz w:val="20"/>
                <w:szCs w:val="20"/>
              </w:rPr>
              <w:t xml:space="preserve"> </w:t>
            </w:r>
            <w:r w:rsidRPr="00F06FE1">
              <w:rPr>
                <w:rFonts w:ascii="Arial" w:hAnsi="Arial" w:cs="Arial"/>
                <w:sz w:val="20"/>
                <w:szCs w:val="20"/>
              </w:rPr>
              <w:t>is</w:t>
            </w:r>
            <w:r w:rsidRPr="00F06FE1">
              <w:rPr>
                <w:rFonts w:ascii="Arial" w:hAnsi="Arial" w:cs="Arial"/>
                <w:spacing w:val="-3"/>
                <w:sz w:val="20"/>
                <w:szCs w:val="20"/>
              </w:rPr>
              <w:t xml:space="preserve"> </w:t>
            </w:r>
            <w:r w:rsidRPr="00F06FE1">
              <w:rPr>
                <w:rFonts w:ascii="Arial" w:hAnsi="Arial" w:cs="Arial"/>
                <w:sz w:val="20"/>
                <w:szCs w:val="20"/>
              </w:rPr>
              <w:t>suitable</w:t>
            </w:r>
            <w:r w:rsidRPr="00F06FE1">
              <w:rPr>
                <w:rFonts w:ascii="Arial" w:hAnsi="Arial" w:cs="Arial"/>
                <w:spacing w:val="-3"/>
                <w:sz w:val="20"/>
                <w:szCs w:val="20"/>
              </w:rPr>
              <w:t xml:space="preserve"> </w:t>
            </w:r>
            <w:r w:rsidRPr="00F06FE1">
              <w:rPr>
                <w:rFonts w:ascii="Arial" w:hAnsi="Arial" w:cs="Arial"/>
                <w:sz w:val="20"/>
                <w:szCs w:val="20"/>
              </w:rPr>
              <w:t>for</w:t>
            </w:r>
            <w:r w:rsidRPr="00F06FE1">
              <w:rPr>
                <w:rFonts w:ascii="Arial" w:hAnsi="Arial" w:cs="Arial"/>
                <w:spacing w:val="-2"/>
                <w:sz w:val="20"/>
                <w:szCs w:val="20"/>
              </w:rPr>
              <w:t xml:space="preserve"> </w:t>
            </w:r>
            <w:r w:rsidRPr="00F06FE1">
              <w:rPr>
                <w:rFonts w:ascii="Arial" w:hAnsi="Arial" w:cs="Arial"/>
                <w:sz w:val="20"/>
                <w:szCs w:val="20"/>
              </w:rPr>
              <w:t>scholarly</w:t>
            </w:r>
            <w:r w:rsidRPr="00F06FE1">
              <w:rPr>
                <w:rFonts w:ascii="Arial" w:hAnsi="Arial" w:cs="Arial"/>
                <w:spacing w:val="-3"/>
                <w:sz w:val="20"/>
                <w:szCs w:val="20"/>
              </w:rPr>
              <w:t xml:space="preserve"> </w:t>
            </w:r>
            <w:r w:rsidRPr="00F06FE1">
              <w:rPr>
                <w:rFonts w:ascii="Arial" w:hAnsi="Arial" w:cs="Arial"/>
                <w:sz w:val="20"/>
                <w:szCs w:val="20"/>
              </w:rPr>
              <w:t>communications.</w:t>
            </w:r>
            <w:r w:rsidRPr="00F06FE1">
              <w:rPr>
                <w:rFonts w:ascii="Arial" w:hAnsi="Arial" w:cs="Arial"/>
                <w:spacing w:val="-5"/>
                <w:sz w:val="20"/>
                <w:szCs w:val="20"/>
              </w:rPr>
              <w:t xml:space="preserve"> </w:t>
            </w:r>
            <w:r w:rsidRPr="00F06FE1">
              <w:rPr>
                <w:rFonts w:ascii="Arial" w:hAnsi="Arial" w:cs="Arial"/>
                <w:sz w:val="20"/>
                <w:szCs w:val="20"/>
              </w:rPr>
              <w:t>The</w:t>
            </w:r>
            <w:r w:rsidRPr="00F06FE1">
              <w:rPr>
                <w:rFonts w:ascii="Arial" w:hAnsi="Arial" w:cs="Arial"/>
                <w:spacing w:val="-3"/>
                <w:sz w:val="20"/>
                <w:szCs w:val="20"/>
              </w:rPr>
              <w:t xml:space="preserve"> </w:t>
            </w:r>
            <w:r w:rsidRPr="00F06FE1">
              <w:rPr>
                <w:rFonts w:ascii="Arial" w:hAnsi="Arial" w:cs="Arial"/>
                <w:sz w:val="20"/>
                <w:szCs w:val="20"/>
              </w:rPr>
              <w:t>language</w:t>
            </w:r>
            <w:r w:rsidRPr="00F06FE1">
              <w:rPr>
                <w:rFonts w:ascii="Arial" w:hAnsi="Arial" w:cs="Arial"/>
                <w:spacing w:val="-3"/>
                <w:sz w:val="20"/>
                <w:szCs w:val="20"/>
              </w:rPr>
              <w:t xml:space="preserve"> </w:t>
            </w:r>
            <w:r w:rsidRPr="00F06FE1">
              <w:rPr>
                <w:rFonts w:ascii="Arial" w:hAnsi="Arial" w:cs="Arial"/>
                <w:sz w:val="20"/>
                <w:szCs w:val="20"/>
              </w:rPr>
              <w:t>used</w:t>
            </w:r>
            <w:r w:rsidRPr="00F06FE1">
              <w:rPr>
                <w:rFonts w:ascii="Arial" w:hAnsi="Arial" w:cs="Arial"/>
                <w:spacing w:val="-3"/>
                <w:sz w:val="20"/>
                <w:szCs w:val="20"/>
              </w:rPr>
              <w:t xml:space="preserve"> </w:t>
            </w:r>
            <w:r w:rsidRPr="00F06FE1">
              <w:rPr>
                <w:rFonts w:ascii="Arial" w:hAnsi="Arial" w:cs="Arial"/>
                <w:sz w:val="20"/>
                <w:szCs w:val="20"/>
              </w:rPr>
              <w:t>is formal and academic, and the sentences are well-structured. However, proofreading is suggested to improve clarity, consistency, and grammatical correctness. E.g., the consistent use of the noun</w:t>
            </w:r>
          </w:p>
          <w:p w14:paraId="5BBF1F4C" w14:textId="77777777" w:rsidR="00A7777B" w:rsidRPr="00F06FE1" w:rsidRDefault="001D0143">
            <w:pPr>
              <w:pStyle w:val="TableParagraph"/>
              <w:spacing w:line="233" w:lineRule="exact"/>
              <w:rPr>
                <w:rFonts w:ascii="Arial" w:hAnsi="Arial" w:cs="Arial"/>
                <w:sz w:val="20"/>
                <w:szCs w:val="20"/>
              </w:rPr>
            </w:pPr>
            <w:r w:rsidRPr="00F06FE1">
              <w:rPr>
                <w:rFonts w:ascii="Arial" w:hAnsi="Arial" w:cs="Arial"/>
                <w:sz w:val="20"/>
                <w:szCs w:val="20"/>
              </w:rPr>
              <w:t>“respondents”</w:t>
            </w:r>
            <w:r w:rsidRPr="00F06FE1">
              <w:rPr>
                <w:rFonts w:ascii="Arial" w:hAnsi="Arial" w:cs="Arial"/>
                <w:spacing w:val="-7"/>
                <w:sz w:val="20"/>
                <w:szCs w:val="20"/>
              </w:rPr>
              <w:t xml:space="preserve"> </w:t>
            </w:r>
            <w:r w:rsidRPr="00F06FE1">
              <w:rPr>
                <w:rFonts w:ascii="Arial" w:hAnsi="Arial" w:cs="Arial"/>
                <w:sz w:val="20"/>
                <w:szCs w:val="20"/>
              </w:rPr>
              <w:t>or</w:t>
            </w:r>
            <w:r w:rsidRPr="00F06FE1">
              <w:rPr>
                <w:rFonts w:ascii="Arial" w:hAnsi="Arial" w:cs="Arial"/>
                <w:spacing w:val="-5"/>
                <w:sz w:val="20"/>
                <w:szCs w:val="20"/>
              </w:rPr>
              <w:t xml:space="preserve"> </w:t>
            </w:r>
            <w:r w:rsidRPr="00F06FE1">
              <w:rPr>
                <w:rFonts w:ascii="Arial" w:hAnsi="Arial" w:cs="Arial"/>
                <w:sz w:val="20"/>
                <w:szCs w:val="20"/>
              </w:rPr>
              <w:t>the</w:t>
            </w:r>
            <w:r w:rsidRPr="00F06FE1">
              <w:rPr>
                <w:rFonts w:ascii="Arial" w:hAnsi="Arial" w:cs="Arial"/>
                <w:spacing w:val="-4"/>
                <w:sz w:val="20"/>
                <w:szCs w:val="20"/>
              </w:rPr>
              <w:t xml:space="preserve"> </w:t>
            </w:r>
            <w:r w:rsidRPr="00F06FE1">
              <w:rPr>
                <w:rFonts w:ascii="Arial" w:hAnsi="Arial" w:cs="Arial"/>
                <w:sz w:val="20"/>
                <w:szCs w:val="20"/>
              </w:rPr>
              <w:t>noun</w:t>
            </w:r>
            <w:r w:rsidRPr="00F06FE1">
              <w:rPr>
                <w:rFonts w:ascii="Arial" w:hAnsi="Arial" w:cs="Arial"/>
                <w:spacing w:val="-6"/>
                <w:sz w:val="20"/>
                <w:szCs w:val="20"/>
              </w:rPr>
              <w:t xml:space="preserve"> </w:t>
            </w:r>
            <w:r w:rsidRPr="00F06FE1">
              <w:rPr>
                <w:rFonts w:ascii="Arial" w:hAnsi="Arial" w:cs="Arial"/>
                <w:sz w:val="20"/>
                <w:szCs w:val="20"/>
              </w:rPr>
              <w:t>"participants"</w:t>
            </w:r>
            <w:r w:rsidRPr="00F06FE1">
              <w:rPr>
                <w:rFonts w:ascii="Arial" w:hAnsi="Arial" w:cs="Arial"/>
                <w:spacing w:val="-3"/>
                <w:sz w:val="20"/>
                <w:szCs w:val="20"/>
              </w:rPr>
              <w:t xml:space="preserve"> </w:t>
            </w:r>
            <w:r w:rsidRPr="00F06FE1">
              <w:rPr>
                <w:rFonts w:ascii="Arial" w:hAnsi="Arial" w:cs="Arial"/>
                <w:sz w:val="20"/>
                <w:szCs w:val="20"/>
              </w:rPr>
              <w:t>(evaluating</w:t>
            </w:r>
            <w:r w:rsidRPr="00F06FE1">
              <w:rPr>
                <w:rFonts w:ascii="Arial" w:hAnsi="Arial" w:cs="Arial"/>
                <w:spacing w:val="-4"/>
                <w:sz w:val="20"/>
                <w:szCs w:val="20"/>
              </w:rPr>
              <w:t xml:space="preserve"> </w:t>
            </w:r>
            <w:r w:rsidRPr="00F06FE1">
              <w:rPr>
                <w:rFonts w:ascii="Arial" w:hAnsi="Arial" w:cs="Arial"/>
                <w:sz w:val="20"/>
                <w:szCs w:val="20"/>
              </w:rPr>
              <w:t>this</w:t>
            </w:r>
            <w:r w:rsidRPr="00F06FE1">
              <w:rPr>
                <w:rFonts w:ascii="Arial" w:hAnsi="Arial" w:cs="Arial"/>
                <w:spacing w:val="-4"/>
                <w:sz w:val="20"/>
                <w:szCs w:val="20"/>
              </w:rPr>
              <w:t xml:space="preserve"> </w:t>
            </w:r>
            <w:r w:rsidRPr="00F06FE1">
              <w:rPr>
                <w:rFonts w:ascii="Arial" w:hAnsi="Arial" w:cs="Arial"/>
                <w:sz w:val="20"/>
                <w:szCs w:val="20"/>
              </w:rPr>
              <w:t>as</w:t>
            </w:r>
            <w:r w:rsidRPr="00F06FE1">
              <w:rPr>
                <w:rFonts w:ascii="Arial" w:hAnsi="Arial" w:cs="Arial"/>
                <w:spacing w:val="-4"/>
                <w:sz w:val="20"/>
                <w:szCs w:val="20"/>
              </w:rPr>
              <w:t xml:space="preserve"> </w:t>
            </w:r>
            <w:r w:rsidRPr="00F06FE1">
              <w:rPr>
                <w:rFonts w:ascii="Arial" w:hAnsi="Arial" w:cs="Arial"/>
                <w:sz w:val="20"/>
                <w:szCs w:val="20"/>
              </w:rPr>
              <w:t>a</w:t>
            </w:r>
            <w:r w:rsidRPr="00F06FE1">
              <w:rPr>
                <w:rFonts w:ascii="Arial" w:hAnsi="Arial" w:cs="Arial"/>
                <w:spacing w:val="-6"/>
                <w:sz w:val="20"/>
                <w:szCs w:val="20"/>
              </w:rPr>
              <w:t xml:space="preserve"> </w:t>
            </w:r>
            <w:r w:rsidRPr="00F06FE1">
              <w:rPr>
                <w:rFonts w:ascii="Arial" w:hAnsi="Arial" w:cs="Arial"/>
                <w:sz w:val="20"/>
                <w:szCs w:val="20"/>
              </w:rPr>
              <w:t>second-language</w:t>
            </w:r>
            <w:r w:rsidRPr="00F06FE1">
              <w:rPr>
                <w:rFonts w:ascii="Arial" w:hAnsi="Arial" w:cs="Arial"/>
                <w:spacing w:val="-4"/>
                <w:sz w:val="20"/>
                <w:szCs w:val="20"/>
              </w:rPr>
              <w:t xml:space="preserve"> </w:t>
            </w:r>
            <w:r w:rsidRPr="00F06FE1">
              <w:rPr>
                <w:rFonts w:ascii="Arial" w:hAnsi="Arial" w:cs="Arial"/>
                <w:sz w:val="20"/>
                <w:szCs w:val="20"/>
              </w:rPr>
              <w:t>English</w:t>
            </w:r>
            <w:r w:rsidRPr="00F06FE1">
              <w:rPr>
                <w:rFonts w:ascii="Arial" w:hAnsi="Arial" w:cs="Arial"/>
                <w:spacing w:val="-4"/>
                <w:sz w:val="20"/>
                <w:szCs w:val="20"/>
              </w:rPr>
              <w:t xml:space="preserve"> </w:t>
            </w:r>
            <w:r w:rsidRPr="00F06FE1">
              <w:rPr>
                <w:rFonts w:ascii="Arial" w:hAnsi="Arial" w:cs="Arial"/>
                <w:spacing w:val="-2"/>
                <w:sz w:val="20"/>
                <w:szCs w:val="20"/>
              </w:rPr>
              <w:t>speaker).</w:t>
            </w:r>
          </w:p>
        </w:tc>
        <w:tc>
          <w:tcPr>
            <w:tcW w:w="6288" w:type="dxa"/>
          </w:tcPr>
          <w:p w14:paraId="4E2083E5" w14:textId="77777777" w:rsidR="00A7777B" w:rsidRPr="00F06FE1" w:rsidRDefault="00111A99">
            <w:pPr>
              <w:pStyle w:val="TableParagraph"/>
              <w:ind w:left="0"/>
              <w:rPr>
                <w:rFonts w:ascii="Arial" w:hAnsi="Arial" w:cs="Arial"/>
                <w:sz w:val="20"/>
                <w:szCs w:val="20"/>
              </w:rPr>
            </w:pPr>
            <w:r w:rsidRPr="00F06FE1">
              <w:rPr>
                <w:rFonts w:ascii="Arial" w:hAnsi="Arial" w:cs="Arial"/>
                <w:sz w:val="20"/>
                <w:szCs w:val="20"/>
              </w:rPr>
              <w:t>We have made the necessary revisions based on the reviewer’s comment.</w:t>
            </w:r>
          </w:p>
        </w:tc>
      </w:tr>
      <w:tr w:rsidR="00A7777B" w:rsidRPr="00F06FE1" w14:paraId="1351592B" w14:textId="77777777" w:rsidTr="005F40E1">
        <w:trPr>
          <w:trHeight w:val="285"/>
        </w:trPr>
        <w:tc>
          <w:tcPr>
            <w:tcW w:w="5236" w:type="dxa"/>
          </w:tcPr>
          <w:p w14:paraId="11A25524" w14:textId="77777777" w:rsidR="00A7777B" w:rsidRPr="00F06FE1" w:rsidRDefault="001D0143">
            <w:pPr>
              <w:pStyle w:val="TableParagraph"/>
              <w:ind w:left="107"/>
              <w:rPr>
                <w:rFonts w:ascii="Arial" w:hAnsi="Arial" w:cs="Arial"/>
                <w:sz w:val="20"/>
                <w:szCs w:val="20"/>
              </w:rPr>
            </w:pPr>
            <w:r w:rsidRPr="00F06FE1">
              <w:rPr>
                <w:rFonts w:ascii="Arial" w:hAnsi="Arial" w:cs="Arial"/>
                <w:b/>
                <w:sz w:val="20"/>
                <w:szCs w:val="20"/>
                <w:u w:val="single"/>
              </w:rPr>
              <w:t>Optional/General</w:t>
            </w:r>
            <w:r w:rsidRPr="00F06FE1">
              <w:rPr>
                <w:rFonts w:ascii="Arial" w:hAnsi="Arial" w:cs="Arial"/>
                <w:b/>
                <w:spacing w:val="-12"/>
                <w:sz w:val="20"/>
                <w:szCs w:val="20"/>
              </w:rPr>
              <w:t xml:space="preserve"> </w:t>
            </w:r>
            <w:r w:rsidRPr="00F06FE1">
              <w:rPr>
                <w:rFonts w:ascii="Arial" w:hAnsi="Arial" w:cs="Arial"/>
                <w:spacing w:val="-2"/>
                <w:sz w:val="20"/>
                <w:szCs w:val="20"/>
              </w:rPr>
              <w:t>comments</w:t>
            </w:r>
          </w:p>
        </w:tc>
        <w:tc>
          <w:tcPr>
            <w:tcW w:w="9356" w:type="dxa"/>
          </w:tcPr>
          <w:p w14:paraId="1BA8FF2D" w14:textId="77777777" w:rsidR="00A7777B" w:rsidRPr="00F06FE1" w:rsidRDefault="001D0143">
            <w:pPr>
              <w:pStyle w:val="TableParagraph"/>
              <w:ind w:right="131"/>
              <w:rPr>
                <w:rFonts w:ascii="Arial" w:hAnsi="Arial" w:cs="Arial"/>
                <w:sz w:val="20"/>
                <w:szCs w:val="20"/>
              </w:rPr>
            </w:pPr>
            <w:r w:rsidRPr="00F06FE1">
              <w:rPr>
                <w:rFonts w:ascii="Arial" w:hAnsi="Arial" w:cs="Arial"/>
                <w:sz w:val="20"/>
                <w:szCs w:val="20"/>
              </w:rPr>
              <w:t>For</w:t>
            </w:r>
            <w:r w:rsidRPr="00F06FE1">
              <w:rPr>
                <w:rFonts w:ascii="Arial" w:hAnsi="Arial" w:cs="Arial"/>
                <w:spacing w:val="-2"/>
                <w:sz w:val="20"/>
                <w:szCs w:val="20"/>
              </w:rPr>
              <w:t xml:space="preserve"> </w:t>
            </w:r>
            <w:r w:rsidRPr="00F06FE1">
              <w:rPr>
                <w:rFonts w:ascii="Arial" w:hAnsi="Arial" w:cs="Arial"/>
                <w:sz w:val="20"/>
                <w:szCs w:val="20"/>
              </w:rPr>
              <w:t>the</w:t>
            </w:r>
            <w:r w:rsidRPr="00F06FE1">
              <w:rPr>
                <w:rFonts w:ascii="Arial" w:hAnsi="Arial" w:cs="Arial"/>
                <w:spacing w:val="-4"/>
                <w:sz w:val="20"/>
                <w:szCs w:val="20"/>
              </w:rPr>
              <w:t xml:space="preserve"> </w:t>
            </w:r>
            <w:r w:rsidRPr="00F06FE1">
              <w:rPr>
                <w:rFonts w:ascii="Arial" w:hAnsi="Arial" w:cs="Arial"/>
                <w:sz w:val="20"/>
                <w:szCs w:val="20"/>
              </w:rPr>
              <w:t>most</w:t>
            </w:r>
            <w:r w:rsidRPr="00F06FE1">
              <w:rPr>
                <w:rFonts w:ascii="Arial" w:hAnsi="Arial" w:cs="Arial"/>
                <w:spacing w:val="-1"/>
                <w:sz w:val="20"/>
                <w:szCs w:val="20"/>
              </w:rPr>
              <w:t xml:space="preserve"> </w:t>
            </w:r>
            <w:r w:rsidRPr="00F06FE1">
              <w:rPr>
                <w:rFonts w:ascii="Arial" w:hAnsi="Arial" w:cs="Arial"/>
                <w:sz w:val="20"/>
                <w:szCs w:val="20"/>
              </w:rPr>
              <w:t>part,</w:t>
            </w:r>
            <w:r w:rsidRPr="00F06FE1">
              <w:rPr>
                <w:rFonts w:ascii="Arial" w:hAnsi="Arial" w:cs="Arial"/>
                <w:spacing w:val="-5"/>
                <w:sz w:val="20"/>
                <w:szCs w:val="20"/>
              </w:rPr>
              <w:t xml:space="preserve"> </w:t>
            </w:r>
            <w:r w:rsidRPr="00F06FE1">
              <w:rPr>
                <w:rFonts w:ascii="Arial" w:hAnsi="Arial" w:cs="Arial"/>
                <w:sz w:val="20"/>
                <w:szCs w:val="20"/>
              </w:rPr>
              <w:t>the</w:t>
            </w:r>
            <w:r w:rsidRPr="00F06FE1">
              <w:rPr>
                <w:rFonts w:ascii="Arial" w:hAnsi="Arial" w:cs="Arial"/>
                <w:spacing w:val="-4"/>
                <w:sz w:val="20"/>
                <w:szCs w:val="20"/>
              </w:rPr>
              <w:t xml:space="preserve"> </w:t>
            </w:r>
            <w:r w:rsidRPr="00F06FE1">
              <w:rPr>
                <w:rFonts w:ascii="Arial" w:hAnsi="Arial" w:cs="Arial"/>
                <w:sz w:val="20"/>
                <w:szCs w:val="20"/>
              </w:rPr>
              <w:t>manuscript</w:t>
            </w:r>
            <w:r w:rsidRPr="00F06FE1">
              <w:rPr>
                <w:rFonts w:ascii="Arial" w:hAnsi="Arial" w:cs="Arial"/>
                <w:spacing w:val="-4"/>
                <w:sz w:val="20"/>
                <w:szCs w:val="20"/>
              </w:rPr>
              <w:t xml:space="preserve"> </w:t>
            </w:r>
            <w:r w:rsidRPr="00F06FE1">
              <w:rPr>
                <w:rFonts w:ascii="Arial" w:hAnsi="Arial" w:cs="Arial"/>
                <w:sz w:val="20"/>
                <w:szCs w:val="20"/>
              </w:rPr>
              <w:t>is</w:t>
            </w:r>
            <w:r w:rsidRPr="00F06FE1">
              <w:rPr>
                <w:rFonts w:ascii="Arial" w:hAnsi="Arial" w:cs="Arial"/>
                <w:spacing w:val="-2"/>
                <w:sz w:val="20"/>
                <w:szCs w:val="20"/>
              </w:rPr>
              <w:t xml:space="preserve"> </w:t>
            </w:r>
            <w:r w:rsidRPr="00F06FE1">
              <w:rPr>
                <w:rFonts w:ascii="Arial" w:hAnsi="Arial" w:cs="Arial"/>
                <w:sz w:val="20"/>
                <w:szCs w:val="20"/>
              </w:rPr>
              <w:t>well-written.</w:t>
            </w:r>
            <w:r w:rsidRPr="00F06FE1">
              <w:rPr>
                <w:rFonts w:ascii="Arial" w:hAnsi="Arial" w:cs="Arial"/>
                <w:spacing w:val="-2"/>
                <w:sz w:val="20"/>
                <w:szCs w:val="20"/>
              </w:rPr>
              <w:t xml:space="preserve"> </w:t>
            </w:r>
            <w:r w:rsidRPr="00F06FE1">
              <w:rPr>
                <w:rFonts w:ascii="Arial" w:hAnsi="Arial" w:cs="Arial"/>
                <w:sz w:val="20"/>
                <w:szCs w:val="20"/>
              </w:rPr>
              <w:t>The</w:t>
            </w:r>
            <w:r w:rsidRPr="00F06FE1">
              <w:rPr>
                <w:rFonts w:ascii="Arial" w:hAnsi="Arial" w:cs="Arial"/>
                <w:spacing w:val="-2"/>
                <w:sz w:val="20"/>
                <w:szCs w:val="20"/>
              </w:rPr>
              <w:t xml:space="preserve"> </w:t>
            </w:r>
            <w:r w:rsidRPr="00F06FE1">
              <w:rPr>
                <w:rFonts w:ascii="Arial" w:hAnsi="Arial" w:cs="Arial"/>
                <w:sz w:val="20"/>
                <w:szCs w:val="20"/>
              </w:rPr>
              <w:t>authors</w:t>
            </w:r>
            <w:r w:rsidRPr="00F06FE1">
              <w:rPr>
                <w:rFonts w:ascii="Arial" w:hAnsi="Arial" w:cs="Arial"/>
                <w:spacing w:val="-2"/>
                <w:sz w:val="20"/>
                <w:szCs w:val="20"/>
              </w:rPr>
              <w:t xml:space="preserve"> </w:t>
            </w:r>
            <w:r w:rsidRPr="00F06FE1">
              <w:rPr>
                <w:rFonts w:ascii="Arial" w:hAnsi="Arial" w:cs="Arial"/>
                <w:sz w:val="20"/>
                <w:szCs w:val="20"/>
              </w:rPr>
              <w:t>have</w:t>
            </w:r>
            <w:r w:rsidRPr="00F06FE1">
              <w:rPr>
                <w:rFonts w:ascii="Arial" w:hAnsi="Arial" w:cs="Arial"/>
                <w:spacing w:val="-2"/>
                <w:sz w:val="20"/>
                <w:szCs w:val="20"/>
              </w:rPr>
              <w:t xml:space="preserve"> </w:t>
            </w:r>
            <w:r w:rsidRPr="00F06FE1">
              <w:rPr>
                <w:rFonts w:ascii="Arial" w:hAnsi="Arial" w:cs="Arial"/>
                <w:sz w:val="20"/>
                <w:szCs w:val="20"/>
              </w:rPr>
              <w:t>provided</w:t>
            </w:r>
            <w:r w:rsidRPr="00F06FE1">
              <w:rPr>
                <w:rFonts w:ascii="Arial" w:hAnsi="Arial" w:cs="Arial"/>
                <w:spacing w:val="-2"/>
                <w:sz w:val="20"/>
                <w:szCs w:val="20"/>
              </w:rPr>
              <w:t xml:space="preserve"> </w:t>
            </w:r>
            <w:r w:rsidRPr="00F06FE1">
              <w:rPr>
                <w:rFonts w:ascii="Arial" w:hAnsi="Arial" w:cs="Arial"/>
                <w:sz w:val="20"/>
                <w:szCs w:val="20"/>
              </w:rPr>
              <w:t>a</w:t>
            </w:r>
            <w:r w:rsidRPr="00F06FE1">
              <w:rPr>
                <w:rFonts w:ascii="Arial" w:hAnsi="Arial" w:cs="Arial"/>
                <w:spacing w:val="-4"/>
                <w:sz w:val="20"/>
                <w:szCs w:val="20"/>
              </w:rPr>
              <w:t xml:space="preserve"> </w:t>
            </w:r>
            <w:r w:rsidRPr="00F06FE1">
              <w:rPr>
                <w:rFonts w:ascii="Arial" w:hAnsi="Arial" w:cs="Arial"/>
                <w:sz w:val="20"/>
                <w:szCs w:val="20"/>
              </w:rPr>
              <w:t>good</w:t>
            </w:r>
            <w:r w:rsidRPr="00F06FE1">
              <w:rPr>
                <w:rFonts w:ascii="Arial" w:hAnsi="Arial" w:cs="Arial"/>
                <w:spacing w:val="-2"/>
                <w:sz w:val="20"/>
                <w:szCs w:val="20"/>
              </w:rPr>
              <w:t xml:space="preserve"> </w:t>
            </w:r>
            <w:r w:rsidRPr="00F06FE1">
              <w:rPr>
                <w:rFonts w:ascii="Arial" w:hAnsi="Arial" w:cs="Arial"/>
                <w:sz w:val="20"/>
                <w:szCs w:val="20"/>
              </w:rPr>
              <w:t>review</w:t>
            </w:r>
            <w:r w:rsidRPr="00F06FE1">
              <w:rPr>
                <w:rFonts w:ascii="Arial" w:hAnsi="Arial" w:cs="Arial"/>
                <w:spacing w:val="-2"/>
                <w:sz w:val="20"/>
                <w:szCs w:val="20"/>
              </w:rPr>
              <w:t xml:space="preserve"> </w:t>
            </w:r>
            <w:r w:rsidRPr="00F06FE1">
              <w:rPr>
                <w:rFonts w:ascii="Arial" w:hAnsi="Arial" w:cs="Arial"/>
                <w:sz w:val="20"/>
                <w:szCs w:val="20"/>
              </w:rPr>
              <w:t>of</w:t>
            </w:r>
            <w:r w:rsidRPr="00F06FE1">
              <w:rPr>
                <w:rFonts w:ascii="Arial" w:hAnsi="Arial" w:cs="Arial"/>
                <w:spacing w:val="-2"/>
                <w:sz w:val="20"/>
                <w:szCs w:val="20"/>
              </w:rPr>
              <w:t xml:space="preserve"> </w:t>
            </w:r>
            <w:r w:rsidRPr="00F06FE1">
              <w:rPr>
                <w:rFonts w:ascii="Arial" w:hAnsi="Arial" w:cs="Arial"/>
                <w:sz w:val="20"/>
                <w:szCs w:val="20"/>
              </w:rPr>
              <w:t xml:space="preserve">the relevant literature, and the layout is adequate. The authors should discuss the limitations of their </w:t>
            </w:r>
            <w:r w:rsidRPr="00F06FE1">
              <w:rPr>
                <w:rFonts w:ascii="Arial" w:hAnsi="Arial" w:cs="Arial"/>
                <w:spacing w:val="-2"/>
                <w:sz w:val="20"/>
                <w:szCs w:val="20"/>
              </w:rPr>
              <w:t>findings.</w:t>
            </w:r>
          </w:p>
        </w:tc>
        <w:tc>
          <w:tcPr>
            <w:tcW w:w="6288" w:type="dxa"/>
          </w:tcPr>
          <w:p w14:paraId="3D52248F" w14:textId="77777777" w:rsidR="00A7777B" w:rsidRPr="00F06FE1" w:rsidRDefault="00111A99">
            <w:pPr>
              <w:pStyle w:val="TableParagraph"/>
              <w:ind w:left="0"/>
              <w:rPr>
                <w:rFonts w:ascii="Arial" w:hAnsi="Arial" w:cs="Arial"/>
                <w:sz w:val="20"/>
                <w:szCs w:val="20"/>
              </w:rPr>
            </w:pPr>
            <w:r w:rsidRPr="00F06FE1">
              <w:rPr>
                <w:rFonts w:ascii="Arial" w:hAnsi="Arial" w:cs="Arial"/>
                <w:sz w:val="20"/>
                <w:szCs w:val="20"/>
              </w:rPr>
              <w:t>We have made the necessary revisions based on the reviewer’s comment.</w:t>
            </w:r>
          </w:p>
        </w:tc>
      </w:tr>
    </w:tbl>
    <w:p w14:paraId="32D68A95" w14:textId="77777777" w:rsidR="00A7777B" w:rsidRPr="00F06FE1" w:rsidRDefault="00A7777B">
      <w:pPr>
        <w:rPr>
          <w:rFonts w:ascii="Arial" w:hAnsi="Arial" w:cs="Arial"/>
          <w:sz w:val="20"/>
          <w:szCs w:val="20"/>
        </w:rPr>
      </w:pPr>
    </w:p>
    <w:p w14:paraId="7CAFC14B" w14:textId="77777777" w:rsidR="005F40E1" w:rsidRPr="00F06FE1" w:rsidRDefault="005F40E1">
      <w:pPr>
        <w:rPr>
          <w:rFonts w:ascii="Arial" w:hAnsi="Arial" w:cs="Arial"/>
          <w:sz w:val="20"/>
          <w:szCs w:val="20"/>
        </w:rPr>
      </w:pPr>
    </w:p>
    <w:p w14:paraId="32983DF9" w14:textId="77777777" w:rsidR="005F40E1" w:rsidRPr="00F06FE1" w:rsidRDefault="005F40E1">
      <w:pPr>
        <w:rPr>
          <w:rFonts w:ascii="Arial" w:hAnsi="Arial" w:cs="Arial"/>
          <w:sz w:val="20"/>
          <w:szCs w:val="20"/>
        </w:rPr>
      </w:pPr>
    </w:p>
    <w:p w14:paraId="0F71E40B" w14:textId="77777777" w:rsidR="005F40E1" w:rsidRPr="00F06FE1" w:rsidRDefault="005F40E1">
      <w:pPr>
        <w:rPr>
          <w:rFonts w:ascii="Arial" w:hAnsi="Arial" w:cs="Arial"/>
          <w:sz w:val="20"/>
          <w:szCs w:val="20"/>
        </w:rPr>
      </w:pPr>
    </w:p>
    <w:p w14:paraId="64C96FEB" w14:textId="77777777" w:rsidR="005F40E1" w:rsidRPr="00F06FE1" w:rsidRDefault="005F40E1">
      <w:pPr>
        <w:rPr>
          <w:rFonts w:ascii="Arial" w:hAnsi="Arial" w:cs="Arial"/>
          <w:sz w:val="20"/>
          <w:szCs w:val="20"/>
        </w:rPr>
      </w:pPr>
    </w:p>
    <w:p w14:paraId="48FB33FA" w14:textId="77777777" w:rsidR="005F40E1" w:rsidRPr="00F06FE1" w:rsidRDefault="005F40E1">
      <w:pPr>
        <w:rPr>
          <w:rFonts w:ascii="Arial" w:hAnsi="Arial" w:cs="Arial"/>
          <w:sz w:val="20"/>
          <w:szCs w:val="20"/>
        </w:rPr>
      </w:pPr>
    </w:p>
    <w:p w14:paraId="44A4EF41" w14:textId="77777777" w:rsidR="005F40E1" w:rsidRPr="00F06FE1" w:rsidRDefault="005F40E1">
      <w:pPr>
        <w:rPr>
          <w:rFonts w:ascii="Arial" w:hAnsi="Arial" w:cs="Arial"/>
          <w:sz w:val="20"/>
          <w:szCs w:val="20"/>
        </w:rPr>
      </w:pPr>
    </w:p>
    <w:p w14:paraId="47D23443" w14:textId="77777777" w:rsidR="005F40E1" w:rsidRPr="00F06FE1" w:rsidRDefault="005F40E1">
      <w:pPr>
        <w:rPr>
          <w:rFonts w:ascii="Arial" w:hAnsi="Arial" w:cs="Arial"/>
          <w:sz w:val="20"/>
          <w:szCs w:val="20"/>
        </w:rPr>
      </w:pPr>
    </w:p>
    <w:p w14:paraId="36F0B24D" w14:textId="77777777" w:rsidR="005F40E1" w:rsidRPr="00F06FE1" w:rsidRDefault="005F40E1">
      <w:pPr>
        <w:rPr>
          <w:rFonts w:ascii="Arial" w:hAnsi="Arial" w:cs="Arial"/>
          <w:sz w:val="20"/>
          <w:szCs w:val="20"/>
        </w:rPr>
      </w:pPr>
    </w:p>
    <w:p w14:paraId="336DD546" w14:textId="77777777" w:rsidR="005F40E1" w:rsidRPr="00F06FE1" w:rsidRDefault="005F40E1">
      <w:pPr>
        <w:rPr>
          <w:rFonts w:ascii="Arial" w:hAnsi="Arial" w:cs="Arial"/>
          <w:sz w:val="20"/>
          <w:szCs w:val="20"/>
        </w:rPr>
      </w:pPr>
    </w:p>
    <w:p w14:paraId="6B8F464D" w14:textId="77777777" w:rsidR="0052175B" w:rsidRPr="00F06FE1" w:rsidRDefault="0052175B">
      <w:pPr>
        <w:rPr>
          <w:rFonts w:ascii="Arial" w:hAnsi="Arial" w:cs="Arial"/>
          <w:sz w:val="20"/>
          <w:szCs w:val="20"/>
        </w:rPr>
      </w:pPr>
    </w:p>
    <w:tbl>
      <w:tblPr>
        <w:tblW w:w="493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652"/>
        <w:gridCol w:w="7279"/>
        <w:gridCol w:w="7267"/>
      </w:tblGrid>
      <w:tr w:rsidR="0052175B" w:rsidRPr="00F06FE1" w14:paraId="466A013C" w14:textId="77777777" w:rsidTr="005F40E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288DF72" w14:textId="77777777" w:rsidR="0052175B" w:rsidRPr="00F06FE1" w:rsidRDefault="0052175B" w:rsidP="0052175B">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F06FE1">
              <w:rPr>
                <w:rFonts w:ascii="Arial" w:eastAsia="Arial Unicode MS" w:hAnsi="Arial" w:cs="Arial"/>
                <w:b/>
                <w:sz w:val="20"/>
                <w:szCs w:val="20"/>
                <w:highlight w:val="yellow"/>
                <w:u w:val="single"/>
                <w:lang w:val="en-GB"/>
              </w:rPr>
              <w:t>PART  2:</w:t>
            </w:r>
            <w:r w:rsidRPr="00F06FE1">
              <w:rPr>
                <w:rFonts w:ascii="Arial" w:eastAsia="Arial Unicode MS" w:hAnsi="Arial" w:cs="Arial"/>
                <w:b/>
                <w:sz w:val="20"/>
                <w:szCs w:val="20"/>
                <w:u w:val="single"/>
                <w:lang w:val="en-GB"/>
              </w:rPr>
              <w:t xml:space="preserve"> </w:t>
            </w:r>
          </w:p>
          <w:p w14:paraId="07F112C7" w14:textId="77777777" w:rsidR="0052175B" w:rsidRPr="00F06FE1" w:rsidRDefault="0052175B" w:rsidP="0052175B">
            <w:pPr>
              <w:widowControl/>
              <w:autoSpaceDE/>
              <w:autoSpaceDN/>
              <w:spacing w:line="276" w:lineRule="auto"/>
              <w:rPr>
                <w:rFonts w:ascii="Arial" w:eastAsia="Arial Unicode MS" w:hAnsi="Arial" w:cs="Arial"/>
                <w:b/>
                <w:sz w:val="20"/>
                <w:szCs w:val="20"/>
                <w:u w:val="single"/>
                <w:lang w:val="en-GB"/>
              </w:rPr>
            </w:pPr>
          </w:p>
        </w:tc>
      </w:tr>
      <w:tr w:rsidR="0052175B" w:rsidRPr="00F06FE1" w14:paraId="3ED1D04C" w14:textId="77777777" w:rsidTr="005F40E1">
        <w:tc>
          <w:tcPr>
            <w:tcW w:w="156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BBE2353" w14:textId="77777777" w:rsidR="0052175B" w:rsidRPr="00F06FE1" w:rsidRDefault="0052175B" w:rsidP="0052175B">
            <w:pPr>
              <w:widowControl/>
              <w:autoSpaceDE/>
              <w:autoSpaceDN/>
              <w:spacing w:line="276" w:lineRule="auto"/>
              <w:rPr>
                <w:rFonts w:ascii="Arial" w:eastAsia="Arial Unicode MS" w:hAnsi="Arial" w:cs="Arial"/>
                <w:sz w:val="20"/>
                <w:szCs w:val="20"/>
                <w:lang w:val="en-GB"/>
              </w:rPr>
            </w:pPr>
          </w:p>
        </w:tc>
        <w:tc>
          <w:tcPr>
            <w:tcW w:w="171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5E20C2" w14:textId="77777777" w:rsidR="0052175B" w:rsidRPr="00F06FE1" w:rsidRDefault="0052175B" w:rsidP="0052175B">
            <w:pPr>
              <w:keepNext/>
              <w:widowControl/>
              <w:autoSpaceDE/>
              <w:autoSpaceDN/>
              <w:spacing w:line="276" w:lineRule="auto"/>
              <w:outlineLvl w:val="1"/>
              <w:rPr>
                <w:rFonts w:ascii="Arial" w:eastAsia="MS Mincho" w:hAnsi="Arial" w:cs="Arial"/>
                <w:b/>
                <w:bCs/>
                <w:sz w:val="20"/>
                <w:szCs w:val="20"/>
                <w:lang w:val="en-GB"/>
              </w:rPr>
            </w:pPr>
            <w:r w:rsidRPr="00F06FE1">
              <w:rPr>
                <w:rFonts w:ascii="Arial" w:eastAsia="MS Mincho" w:hAnsi="Arial" w:cs="Arial"/>
                <w:b/>
                <w:bCs/>
                <w:sz w:val="20"/>
                <w:szCs w:val="20"/>
                <w:lang w:val="en-GB"/>
              </w:rPr>
              <w:t>Reviewer’s comment</w:t>
            </w:r>
          </w:p>
        </w:tc>
        <w:tc>
          <w:tcPr>
            <w:tcW w:w="1714" w:type="pct"/>
            <w:tcBorders>
              <w:top w:val="single" w:sz="4" w:space="0" w:color="auto"/>
              <w:left w:val="single" w:sz="4" w:space="0" w:color="auto"/>
              <w:bottom w:val="single" w:sz="4" w:space="0" w:color="auto"/>
              <w:right w:val="single" w:sz="4" w:space="0" w:color="auto"/>
            </w:tcBorders>
            <w:shd w:val="clear" w:color="auto" w:fill="auto"/>
          </w:tcPr>
          <w:p w14:paraId="4E1BAB2F" w14:textId="77777777" w:rsidR="0052175B" w:rsidRPr="00F06FE1" w:rsidRDefault="0052175B" w:rsidP="0052175B">
            <w:pPr>
              <w:widowControl/>
              <w:autoSpaceDE/>
              <w:autoSpaceDN/>
              <w:spacing w:after="160" w:line="252" w:lineRule="auto"/>
              <w:rPr>
                <w:rFonts w:ascii="Arial" w:eastAsia="Calibri" w:hAnsi="Arial" w:cs="Arial"/>
                <w:kern w:val="2"/>
                <w:sz w:val="20"/>
                <w:szCs w:val="20"/>
                <w:lang w:val="en-IN"/>
              </w:rPr>
            </w:pPr>
            <w:r w:rsidRPr="00F06FE1">
              <w:rPr>
                <w:rFonts w:ascii="Arial" w:eastAsia="Calibri" w:hAnsi="Arial" w:cs="Arial"/>
                <w:b/>
                <w:kern w:val="2"/>
                <w:sz w:val="20"/>
                <w:szCs w:val="20"/>
                <w:lang w:val="en-IN"/>
              </w:rPr>
              <w:t>Author’s Feedback</w:t>
            </w:r>
            <w:r w:rsidRPr="00F06FE1">
              <w:rPr>
                <w:rFonts w:ascii="Arial" w:eastAsia="Calibri" w:hAnsi="Arial" w:cs="Arial"/>
                <w:kern w:val="2"/>
                <w:sz w:val="20"/>
                <w:szCs w:val="20"/>
                <w:lang w:val="en-IN"/>
              </w:rPr>
              <w:t xml:space="preserve"> (It is mandatory that authors should write his/her feedback here)</w:t>
            </w:r>
          </w:p>
          <w:p w14:paraId="16831BE5" w14:textId="77777777" w:rsidR="0052175B" w:rsidRPr="00F06FE1" w:rsidRDefault="0052175B" w:rsidP="0052175B">
            <w:pPr>
              <w:keepNext/>
              <w:widowControl/>
              <w:autoSpaceDE/>
              <w:autoSpaceDN/>
              <w:spacing w:line="276" w:lineRule="auto"/>
              <w:outlineLvl w:val="1"/>
              <w:rPr>
                <w:rFonts w:ascii="Arial" w:eastAsia="MS Mincho" w:hAnsi="Arial" w:cs="Arial"/>
                <w:bCs/>
                <w:sz w:val="20"/>
                <w:szCs w:val="20"/>
                <w:lang w:val="en-GB"/>
              </w:rPr>
            </w:pPr>
          </w:p>
        </w:tc>
      </w:tr>
      <w:tr w:rsidR="0052175B" w:rsidRPr="00F06FE1" w14:paraId="60E57137" w14:textId="77777777" w:rsidTr="005F40E1">
        <w:trPr>
          <w:trHeight w:val="890"/>
        </w:trPr>
        <w:tc>
          <w:tcPr>
            <w:tcW w:w="156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230BE9E" w14:textId="77777777" w:rsidR="0052175B" w:rsidRPr="00F06FE1" w:rsidRDefault="0052175B" w:rsidP="0052175B">
            <w:pPr>
              <w:widowControl/>
              <w:autoSpaceDE/>
              <w:autoSpaceDN/>
              <w:spacing w:line="276" w:lineRule="auto"/>
              <w:rPr>
                <w:rFonts w:ascii="Arial" w:eastAsia="Arial Unicode MS" w:hAnsi="Arial" w:cs="Arial"/>
                <w:b/>
                <w:sz w:val="20"/>
                <w:szCs w:val="20"/>
                <w:lang w:val="en-GB"/>
              </w:rPr>
            </w:pPr>
            <w:r w:rsidRPr="00F06FE1">
              <w:rPr>
                <w:rFonts w:ascii="Arial" w:eastAsia="Arial Unicode MS" w:hAnsi="Arial" w:cs="Arial"/>
                <w:b/>
                <w:sz w:val="20"/>
                <w:szCs w:val="20"/>
                <w:lang w:val="en-GB"/>
              </w:rPr>
              <w:t xml:space="preserve">Are there ethical issues in this manuscript? </w:t>
            </w:r>
          </w:p>
          <w:p w14:paraId="730D600E" w14:textId="77777777" w:rsidR="0052175B" w:rsidRPr="00F06FE1" w:rsidRDefault="0052175B" w:rsidP="0052175B">
            <w:pPr>
              <w:widowControl/>
              <w:autoSpaceDE/>
              <w:autoSpaceDN/>
              <w:spacing w:line="276" w:lineRule="auto"/>
              <w:rPr>
                <w:rFonts w:ascii="Arial" w:eastAsia="Arial Unicode MS" w:hAnsi="Arial" w:cs="Arial"/>
                <w:sz w:val="20"/>
                <w:szCs w:val="20"/>
                <w:lang w:val="en-GB"/>
              </w:rPr>
            </w:pPr>
          </w:p>
        </w:tc>
        <w:tc>
          <w:tcPr>
            <w:tcW w:w="171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2ADCD0" w14:textId="77777777" w:rsidR="0052175B" w:rsidRPr="00F06FE1" w:rsidRDefault="0052175B" w:rsidP="0052175B">
            <w:pPr>
              <w:widowControl/>
              <w:autoSpaceDE/>
              <w:autoSpaceDN/>
              <w:spacing w:line="276" w:lineRule="auto"/>
              <w:rPr>
                <w:rFonts w:ascii="Arial" w:eastAsia="Arial Unicode MS" w:hAnsi="Arial" w:cs="Arial"/>
                <w:i/>
                <w:iCs/>
                <w:sz w:val="20"/>
                <w:szCs w:val="20"/>
                <w:u w:val="single"/>
                <w:lang w:val="en-GB"/>
              </w:rPr>
            </w:pPr>
            <w:r w:rsidRPr="00F06FE1">
              <w:rPr>
                <w:rFonts w:ascii="Arial" w:eastAsia="Arial Unicode MS" w:hAnsi="Arial" w:cs="Arial"/>
                <w:i/>
                <w:iCs/>
                <w:sz w:val="20"/>
                <w:szCs w:val="20"/>
                <w:u w:val="single"/>
                <w:lang w:val="en-GB"/>
              </w:rPr>
              <w:t xml:space="preserve">(If yes, </w:t>
            </w:r>
            <w:proofErr w:type="gramStart"/>
            <w:r w:rsidRPr="00F06FE1">
              <w:rPr>
                <w:rFonts w:ascii="Arial" w:eastAsia="Arial Unicode MS" w:hAnsi="Arial" w:cs="Arial"/>
                <w:i/>
                <w:iCs/>
                <w:sz w:val="20"/>
                <w:szCs w:val="20"/>
                <w:u w:val="single"/>
                <w:lang w:val="en-GB"/>
              </w:rPr>
              <w:t>Kindly</w:t>
            </w:r>
            <w:proofErr w:type="gramEnd"/>
            <w:r w:rsidRPr="00F06FE1">
              <w:rPr>
                <w:rFonts w:ascii="Arial" w:eastAsia="Arial Unicode MS" w:hAnsi="Arial" w:cs="Arial"/>
                <w:i/>
                <w:iCs/>
                <w:sz w:val="20"/>
                <w:szCs w:val="20"/>
                <w:u w:val="single"/>
                <w:lang w:val="en-GB"/>
              </w:rPr>
              <w:t xml:space="preserve"> please write down the ethical issues here in details)</w:t>
            </w:r>
          </w:p>
          <w:p w14:paraId="7E660EC5" w14:textId="77777777" w:rsidR="0052175B" w:rsidRPr="00F06FE1" w:rsidRDefault="0052175B" w:rsidP="0052175B">
            <w:pPr>
              <w:widowControl/>
              <w:autoSpaceDE/>
              <w:autoSpaceDN/>
              <w:spacing w:line="276" w:lineRule="auto"/>
              <w:rPr>
                <w:rFonts w:ascii="Arial" w:eastAsia="Arial Unicode MS" w:hAnsi="Arial" w:cs="Arial"/>
                <w:sz w:val="20"/>
                <w:szCs w:val="20"/>
                <w:lang w:val="en-GB"/>
              </w:rPr>
            </w:pPr>
          </w:p>
        </w:tc>
        <w:tc>
          <w:tcPr>
            <w:tcW w:w="1714" w:type="pct"/>
            <w:tcBorders>
              <w:top w:val="single" w:sz="4" w:space="0" w:color="auto"/>
              <w:left w:val="single" w:sz="4" w:space="0" w:color="auto"/>
              <w:bottom w:val="single" w:sz="4" w:space="0" w:color="auto"/>
              <w:right w:val="single" w:sz="4" w:space="0" w:color="auto"/>
            </w:tcBorders>
            <w:shd w:val="clear" w:color="auto" w:fill="auto"/>
            <w:vAlign w:val="center"/>
          </w:tcPr>
          <w:p w14:paraId="2C519B65" w14:textId="77777777" w:rsidR="0052175B" w:rsidRPr="00F06FE1" w:rsidRDefault="0052175B" w:rsidP="0052175B">
            <w:pPr>
              <w:widowControl/>
              <w:autoSpaceDE/>
              <w:autoSpaceDN/>
              <w:spacing w:line="276" w:lineRule="auto"/>
              <w:rPr>
                <w:rFonts w:ascii="Arial" w:eastAsia="Arial Unicode MS" w:hAnsi="Arial" w:cs="Arial"/>
                <w:sz w:val="20"/>
                <w:szCs w:val="20"/>
                <w:lang w:val="en-GB"/>
              </w:rPr>
            </w:pPr>
          </w:p>
          <w:p w14:paraId="51C34709" w14:textId="77777777" w:rsidR="0052175B" w:rsidRPr="00F06FE1" w:rsidRDefault="0052175B" w:rsidP="0052175B">
            <w:pPr>
              <w:widowControl/>
              <w:autoSpaceDE/>
              <w:autoSpaceDN/>
              <w:spacing w:line="276" w:lineRule="auto"/>
              <w:rPr>
                <w:rFonts w:ascii="Arial" w:eastAsia="Arial Unicode MS" w:hAnsi="Arial" w:cs="Arial"/>
                <w:sz w:val="20"/>
                <w:szCs w:val="20"/>
                <w:lang w:val="en-GB"/>
              </w:rPr>
            </w:pPr>
          </w:p>
          <w:p w14:paraId="4B88F9D6" w14:textId="77777777" w:rsidR="0052175B" w:rsidRPr="00F06FE1" w:rsidRDefault="0052175B" w:rsidP="0052175B">
            <w:pPr>
              <w:widowControl/>
              <w:autoSpaceDE/>
              <w:autoSpaceDN/>
              <w:spacing w:line="276" w:lineRule="auto"/>
              <w:rPr>
                <w:rFonts w:ascii="Arial" w:eastAsia="Arial Unicode MS" w:hAnsi="Arial" w:cs="Arial"/>
                <w:sz w:val="20"/>
                <w:szCs w:val="20"/>
                <w:lang w:val="en-GB"/>
              </w:rPr>
            </w:pPr>
          </w:p>
        </w:tc>
      </w:tr>
      <w:bookmarkEnd w:id="1"/>
    </w:tbl>
    <w:p w14:paraId="5D352917" w14:textId="77777777" w:rsidR="0052175B" w:rsidRPr="00F06FE1" w:rsidRDefault="0052175B" w:rsidP="0052175B">
      <w:pPr>
        <w:widowControl/>
        <w:autoSpaceDE/>
        <w:autoSpaceDN/>
        <w:rPr>
          <w:rFonts w:ascii="Arial" w:hAnsi="Arial" w:cs="Arial"/>
          <w:sz w:val="20"/>
          <w:szCs w:val="20"/>
        </w:rPr>
      </w:pPr>
    </w:p>
    <w:p w14:paraId="5B763697" w14:textId="77777777" w:rsidR="0052175B" w:rsidRPr="00F06FE1" w:rsidRDefault="0052175B" w:rsidP="0052175B">
      <w:pPr>
        <w:widowControl/>
        <w:autoSpaceDE/>
        <w:autoSpaceDN/>
        <w:rPr>
          <w:rFonts w:ascii="Arial" w:hAnsi="Arial" w:cs="Arial"/>
          <w:sz w:val="20"/>
          <w:szCs w:val="20"/>
        </w:rPr>
      </w:pPr>
    </w:p>
    <w:p w14:paraId="61191386" w14:textId="77777777" w:rsidR="0052175B" w:rsidRPr="00F06FE1" w:rsidRDefault="0052175B" w:rsidP="0052175B">
      <w:pPr>
        <w:widowControl/>
        <w:autoSpaceDE/>
        <w:autoSpaceDN/>
        <w:rPr>
          <w:rFonts w:ascii="Arial" w:hAnsi="Arial" w:cs="Arial"/>
          <w:bCs/>
          <w:sz w:val="20"/>
          <w:szCs w:val="20"/>
          <w:u w:val="single"/>
          <w:lang w:val="en-GB"/>
        </w:rPr>
      </w:pPr>
    </w:p>
    <w:bookmarkEnd w:id="0"/>
    <w:p w14:paraId="1A0EDF43" w14:textId="77777777" w:rsidR="0052175B" w:rsidRPr="00F06FE1" w:rsidRDefault="0052175B" w:rsidP="0052175B">
      <w:pPr>
        <w:widowControl/>
        <w:autoSpaceDE/>
        <w:autoSpaceDN/>
        <w:rPr>
          <w:rFonts w:ascii="Arial" w:hAnsi="Arial" w:cs="Arial"/>
          <w:sz w:val="20"/>
          <w:szCs w:val="20"/>
        </w:rPr>
      </w:pPr>
    </w:p>
    <w:p w14:paraId="4797D02D" w14:textId="77777777" w:rsidR="0052175B" w:rsidRPr="00F06FE1" w:rsidRDefault="0052175B">
      <w:pPr>
        <w:rPr>
          <w:rFonts w:ascii="Arial" w:hAnsi="Arial" w:cs="Arial"/>
          <w:sz w:val="20"/>
          <w:szCs w:val="20"/>
        </w:rPr>
      </w:pPr>
    </w:p>
    <w:sectPr w:rsidR="0052175B" w:rsidRPr="00F06FE1">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5D39B" w14:textId="77777777" w:rsidR="00DD0F51" w:rsidRDefault="00DD0F51">
      <w:r>
        <w:separator/>
      </w:r>
    </w:p>
  </w:endnote>
  <w:endnote w:type="continuationSeparator" w:id="0">
    <w:p w14:paraId="1EF8EFE4" w14:textId="77777777" w:rsidR="00DD0F51" w:rsidRDefault="00DD0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6A919" w14:textId="77777777" w:rsidR="00DD0F51" w:rsidRDefault="00DD0F51">
      <w:r>
        <w:separator/>
      </w:r>
    </w:p>
  </w:footnote>
  <w:footnote w:type="continuationSeparator" w:id="0">
    <w:p w14:paraId="60036B49" w14:textId="77777777" w:rsidR="00DD0F51" w:rsidRDefault="00DD0F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7777B"/>
    <w:rsid w:val="0008461A"/>
    <w:rsid w:val="00111A99"/>
    <w:rsid w:val="001D0143"/>
    <w:rsid w:val="0052175B"/>
    <w:rsid w:val="005F40E1"/>
    <w:rsid w:val="006509C1"/>
    <w:rsid w:val="00957EA1"/>
    <w:rsid w:val="00A7777B"/>
    <w:rsid w:val="00A81BA1"/>
    <w:rsid w:val="00B71E92"/>
    <w:rsid w:val="00CD648A"/>
    <w:rsid w:val="00D66F50"/>
    <w:rsid w:val="00DD0F51"/>
    <w:rsid w:val="00F06FE1"/>
    <w:rsid w:val="00FA5C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E0219"/>
  <w15:docId w15:val="{F683802C-0E17-4440-9FD2-604B760A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B71E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994228">
      <w:bodyDiv w:val="1"/>
      <w:marLeft w:val="0"/>
      <w:marRight w:val="0"/>
      <w:marTop w:val="0"/>
      <w:marBottom w:val="0"/>
      <w:divBdr>
        <w:top w:val="none" w:sz="0" w:space="0" w:color="auto"/>
        <w:left w:val="none" w:sz="0" w:space="0" w:color="auto"/>
        <w:bottom w:val="none" w:sz="0" w:space="0" w:color="auto"/>
        <w:right w:val="none" w:sz="0" w:space="0" w:color="auto"/>
      </w:divBdr>
    </w:div>
    <w:div w:id="1856772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715</Words>
  <Characters>4076</Characters>
  <Application>Microsoft Office Word</Application>
  <DocSecurity>0</DocSecurity>
  <Lines>33</Lines>
  <Paragraphs>9</Paragraphs>
  <ScaleCrop>false</ScaleCrop>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13</cp:revision>
  <dcterms:created xsi:type="dcterms:W3CDTF">2025-06-18T11:02:00Z</dcterms:created>
  <dcterms:modified xsi:type="dcterms:W3CDTF">2025-06-19T10:59:00Z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2025-06-18T00:00:00Z</vt:filetime>
  </property>
  <property fmtid="{D5CDD505-2E9C-101B-9397-08002B2CF9AE}" pid="3" name="Creator">
    <vt:lpwstr>Microsoft® Word 2019</vt:lpwstr>
  </property>
  <property fmtid="{D5CDD505-2E9C-101B-9397-08002B2CF9AE}" pid="4" name="LastSaved">
    <vt:filetime>2025-06-18T00:00:00Z</vt:filetime>
  </property>
  <property fmtid="{D5CDD505-2E9C-101B-9397-08002B2CF9AE}" pid="5" name="Producer">
    <vt:lpwstr>Microsoft® Word 2019</vt:lpwstr>
  </property>
</Properties>
</file>