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33B" w:rsidRPr="003268F6" w:rsidRDefault="00E2533B">
      <w:pPr>
        <w:spacing w:before="3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0"/>
      </w:tblGrid>
      <w:tr w:rsidR="00E2533B" w:rsidRPr="003268F6">
        <w:trPr>
          <w:trHeight w:val="285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:rsidR="00E2533B" w:rsidRPr="003268F6" w:rsidRDefault="0057167E">
            <w:pPr>
              <w:pStyle w:val="TableParagraph"/>
              <w:spacing w:line="22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Journal</w:t>
            </w:r>
            <w:r w:rsidRPr="003268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tcBorders>
              <w:left w:val="single" w:sz="4" w:space="0" w:color="000000"/>
              <w:right w:val="single" w:sz="4" w:space="0" w:color="000000"/>
            </w:tcBorders>
          </w:tcPr>
          <w:p w:rsidR="00E2533B" w:rsidRPr="003268F6" w:rsidRDefault="00C71E42">
            <w:pPr>
              <w:pStyle w:val="TableParagraph"/>
              <w:spacing w:before="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57167E" w:rsidRPr="003268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57167E" w:rsidRPr="003268F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57167E" w:rsidRPr="003268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57167E" w:rsidRPr="003268F6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57167E" w:rsidRPr="003268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57167E" w:rsidRPr="003268F6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57167E" w:rsidRPr="003268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57167E" w:rsidRPr="003268F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57167E" w:rsidRPr="003268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57167E" w:rsidRPr="003268F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57167E" w:rsidRPr="003268F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57167E" w:rsidRPr="003268F6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57167E" w:rsidRPr="003268F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E2533B" w:rsidRPr="003268F6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33B" w:rsidRPr="003268F6" w:rsidRDefault="0057167E">
            <w:pPr>
              <w:pStyle w:val="TableParagraph"/>
              <w:spacing w:line="226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Manuscript</w:t>
            </w:r>
            <w:r w:rsidRPr="003268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33B" w:rsidRPr="003268F6" w:rsidRDefault="0057167E">
            <w:pPr>
              <w:pStyle w:val="TableParagraph"/>
              <w:spacing w:before="27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Ms_AJESS_138579</w:t>
            </w:r>
          </w:p>
        </w:tc>
      </w:tr>
      <w:tr w:rsidR="00E2533B" w:rsidRPr="003268F6">
        <w:trPr>
          <w:trHeight w:val="65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33B" w:rsidRPr="003268F6" w:rsidRDefault="0057167E">
            <w:pPr>
              <w:pStyle w:val="TableParagraph"/>
              <w:spacing w:line="227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Title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of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33B" w:rsidRPr="003268F6" w:rsidRDefault="0057167E">
            <w:pPr>
              <w:pStyle w:val="TableParagraph"/>
              <w:spacing w:before="20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68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Technology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Modern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Greece:</w:t>
            </w:r>
            <w:r w:rsidRPr="003268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Opportunities,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Challenges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Perspectives</w:t>
            </w:r>
          </w:p>
        </w:tc>
      </w:tr>
      <w:tr w:rsidR="00E2533B" w:rsidRPr="003268F6">
        <w:trPr>
          <w:trHeight w:val="33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33B" w:rsidRPr="003268F6" w:rsidRDefault="0057167E">
            <w:pPr>
              <w:pStyle w:val="TableParagraph"/>
              <w:spacing w:line="227" w:lineRule="exact"/>
              <w:ind w:left="97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Type</w:t>
            </w:r>
            <w:r w:rsidRPr="003268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of</w:t>
            </w:r>
            <w:r w:rsidRPr="003268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33B" w:rsidRPr="003268F6" w:rsidRDefault="00E2533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="180" w:tblpY="7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9358"/>
        <w:gridCol w:w="6443"/>
      </w:tblGrid>
      <w:tr w:rsidR="000D0060" w:rsidRPr="003268F6" w:rsidTr="003268F6">
        <w:trPr>
          <w:trHeight w:val="451"/>
        </w:trPr>
        <w:tc>
          <w:tcPr>
            <w:tcW w:w="20973" w:type="dxa"/>
            <w:gridSpan w:val="3"/>
            <w:tcBorders>
              <w:top w:val="nil"/>
              <w:left w:val="nil"/>
              <w:right w:val="nil"/>
            </w:tcBorders>
          </w:tcPr>
          <w:p w:rsidR="000D0060" w:rsidRPr="003268F6" w:rsidRDefault="000D0060" w:rsidP="003268F6">
            <w:pPr>
              <w:pStyle w:val="TableParagraph"/>
              <w:spacing w:line="221" w:lineRule="exact"/>
              <w:ind w:left="114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268F6">
              <w:rPr>
                <w:rFonts w:ascii="Arial" w:hAnsi="Arial" w:cs="Arial"/>
                <w:b/>
                <w:color w:val="000000"/>
                <w:spacing w:val="51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D0060" w:rsidRPr="003268F6" w:rsidTr="003268F6">
        <w:trPr>
          <w:trHeight w:val="964"/>
        </w:trPr>
        <w:tc>
          <w:tcPr>
            <w:tcW w:w="5172" w:type="dxa"/>
          </w:tcPr>
          <w:p w:rsidR="000D0060" w:rsidRPr="003268F6" w:rsidRDefault="000D0060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:rsidR="000D0060" w:rsidRPr="003268F6" w:rsidRDefault="000D0060" w:rsidP="003268F6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268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0D0060" w:rsidRPr="003268F6" w:rsidRDefault="000D0060" w:rsidP="003268F6">
            <w:pPr>
              <w:pStyle w:val="TableParagraph"/>
              <w:spacing w:before="1"/>
              <w:ind w:left="109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268F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268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268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268F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268F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268F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268F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268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268F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268F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268F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268F6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268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0D0060" w:rsidRPr="003268F6" w:rsidRDefault="000D0060" w:rsidP="003268F6">
            <w:pPr>
              <w:pStyle w:val="TableParagraph"/>
              <w:spacing w:before="1" w:line="256" w:lineRule="auto"/>
              <w:ind w:left="109" w:right="734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268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268F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(It</w:t>
            </w:r>
            <w:r w:rsidRPr="003268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is</w:t>
            </w:r>
            <w:r w:rsidRPr="003268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mandatory</w:t>
            </w:r>
            <w:r w:rsidRPr="003268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that</w:t>
            </w:r>
            <w:r w:rsidRPr="003268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authors</w:t>
            </w:r>
            <w:r w:rsidRPr="003268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should</w:t>
            </w:r>
            <w:r w:rsidRPr="003268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write</w:t>
            </w:r>
            <w:r w:rsidRPr="003268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D0060" w:rsidRPr="003268F6" w:rsidTr="003268F6">
        <w:trPr>
          <w:trHeight w:val="2473"/>
        </w:trPr>
        <w:tc>
          <w:tcPr>
            <w:tcW w:w="5172" w:type="dxa"/>
          </w:tcPr>
          <w:p w:rsidR="000D0060" w:rsidRPr="003268F6" w:rsidRDefault="000D0060" w:rsidP="003268F6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268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:rsidR="000D0060" w:rsidRPr="003268F6" w:rsidRDefault="000D0060" w:rsidP="003268F6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before="252"/>
              <w:ind w:right="107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With</w:t>
            </w:r>
            <w:r w:rsidRPr="003268F6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its</w:t>
            </w:r>
            <w:r w:rsidRPr="003268F6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insights</w:t>
            </w:r>
            <w:r w:rsidRPr="003268F6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into</w:t>
            </w:r>
            <w:r w:rsidRPr="003268F6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changing</w:t>
            </w:r>
            <w:r w:rsidRPr="003268F6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role</w:t>
            </w:r>
            <w:r w:rsidRPr="003268F6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of</w:t>
            </w:r>
            <w:r w:rsidRPr="003268F6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technology</w:t>
            </w:r>
            <w:r w:rsidRPr="003268F6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in</w:t>
            </w:r>
            <w:r w:rsidRPr="003268F6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Greece's</w:t>
            </w:r>
            <w:r w:rsidRPr="003268F6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educational</w:t>
            </w:r>
            <w:r w:rsidRPr="003268F6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system,</w:t>
            </w:r>
            <w:r w:rsidRPr="003268F6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this paper contributes significantly to the scholarly community.</w:t>
            </w:r>
          </w:p>
          <w:p w:rsidR="000D0060" w:rsidRPr="003268F6" w:rsidRDefault="000D0060" w:rsidP="003268F6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before="1"/>
              <w:ind w:right="93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By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highlighting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significant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opportunities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and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difficulties,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it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lays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basis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for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comparative studies in comparable socio-educational environments.</w:t>
            </w:r>
          </w:p>
          <w:p w:rsidR="000D0060" w:rsidRPr="003268F6" w:rsidRDefault="000D0060" w:rsidP="003268F6">
            <w:pPr>
              <w:pStyle w:val="TableParagraph"/>
              <w:numPr>
                <w:ilvl w:val="0"/>
                <w:numId w:val="6"/>
              </w:numPr>
              <w:tabs>
                <w:tab w:val="left" w:pos="829"/>
              </w:tabs>
              <w:spacing w:before="2" w:line="237" w:lineRule="auto"/>
              <w:ind w:right="96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Additionally,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study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creates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avenues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for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additional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experiential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investigation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and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policy assessment, strengthening international discussion on the digital transformation of education.</w:t>
            </w:r>
          </w:p>
        </w:tc>
        <w:tc>
          <w:tcPr>
            <w:tcW w:w="6443" w:type="dxa"/>
          </w:tcPr>
          <w:p w:rsidR="000D0060" w:rsidRDefault="000D0060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0C4EFA" w:rsidRDefault="000C4EFA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0C4EFA" w:rsidRPr="003268F6" w:rsidRDefault="000C4EFA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0D0060" w:rsidRPr="003268F6" w:rsidTr="003268F6">
        <w:trPr>
          <w:trHeight w:val="1261"/>
        </w:trPr>
        <w:tc>
          <w:tcPr>
            <w:tcW w:w="5172" w:type="dxa"/>
          </w:tcPr>
          <w:p w:rsidR="000D0060" w:rsidRPr="003268F6" w:rsidRDefault="000D0060" w:rsidP="003268F6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268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268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0D0060" w:rsidRPr="003268F6" w:rsidRDefault="000D0060" w:rsidP="003268F6">
            <w:pPr>
              <w:pStyle w:val="TableParagraph"/>
              <w:spacing w:before="1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268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268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268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:rsidR="000D0060" w:rsidRPr="003268F6" w:rsidRDefault="000D0060" w:rsidP="003268F6">
            <w:pPr>
              <w:pStyle w:val="TableParagraph"/>
              <w:numPr>
                <w:ilvl w:val="0"/>
                <w:numId w:val="5"/>
              </w:numPr>
              <w:tabs>
                <w:tab w:val="left" w:pos="1186"/>
              </w:tabs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Yes,</w:t>
            </w:r>
            <w:r w:rsidRPr="003268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title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effectively</w:t>
            </w:r>
            <w:r w:rsidRPr="003268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and</w:t>
            </w:r>
            <w:r w:rsidRPr="003268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appropriately</w:t>
            </w:r>
            <w:r w:rsidRPr="003268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communicates</w:t>
            </w:r>
            <w:r w:rsidRPr="003268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paper's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 xml:space="preserve">main 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>idea.</w:t>
            </w:r>
          </w:p>
          <w:p w:rsidR="000D0060" w:rsidRPr="003268F6" w:rsidRDefault="000D0060" w:rsidP="003268F6">
            <w:pPr>
              <w:pStyle w:val="TableParagraph"/>
              <w:numPr>
                <w:ilvl w:val="0"/>
                <w:numId w:val="5"/>
              </w:numPr>
              <w:tabs>
                <w:tab w:val="left" w:pos="1186"/>
              </w:tabs>
              <w:spacing w:before="4" w:line="237" w:lineRule="auto"/>
              <w:ind w:right="436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It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outlines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geographical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setting,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analytical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aspects</w:t>
            </w:r>
            <w:r w:rsidRPr="003268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covered,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and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theme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scope, which is technology in education.</w:t>
            </w:r>
          </w:p>
        </w:tc>
        <w:tc>
          <w:tcPr>
            <w:tcW w:w="6443" w:type="dxa"/>
          </w:tcPr>
          <w:p w:rsidR="000D0060" w:rsidRPr="003268F6" w:rsidRDefault="008B7318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0D0060" w:rsidRPr="003268F6" w:rsidTr="003268F6">
        <w:trPr>
          <w:trHeight w:val="2073"/>
        </w:trPr>
        <w:tc>
          <w:tcPr>
            <w:tcW w:w="5172" w:type="dxa"/>
          </w:tcPr>
          <w:p w:rsidR="000D0060" w:rsidRPr="003268F6" w:rsidRDefault="000D0060" w:rsidP="003268F6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268F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</w:tcPr>
          <w:p w:rsidR="000D0060" w:rsidRPr="003268F6" w:rsidRDefault="000D0060" w:rsidP="003268F6">
            <w:pPr>
              <w:pStyle w:val="TableParagraph"/>
              <w:numPr>
                <w:ilvl w:val="0"/>
                <w:numId w:val="4"/>
              </w:numPr>
              <w:tabs>
                <w:tab w:val="left" w:pos="823"/>
              </w:tabs>
              <w:spacing w:before="1"/>
              <w:ind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 xml:space="preserve">The abstract covers several important topics related to Greece's digital transformation in education, including policy alignment, digital platforms, individualized learning, and 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>inclusivity.</w:t>
            </w:r>
          </w:p>
          <w:p w:rsidR="000D0060" w:rsidRPr="003268F6" w:rsidRDefault="000D0060" w:rsidP="003268F6">
            <w:pPr>
              <w:pStyle w:val="TableParagraph"/>
              <w:numPr>
                <w:ilvl w:val="0"/>
                <w:numId w:val="4"/>
              </w:numPr>
              <w:tabs>
                <w:tab w:val="left" w:pos="823"/>
              </w:tabs>
              <w:spacing w:before="1" w:line="237" w:lineRule="auto"/>
              <w:ind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I suggest introducing the abstract with a clear purpose statement. Grouping related concepts will help to clarify the structure, and</w:t>
            </w:r>
          </w:p>
          <w:p w:rsidR="000D0060" w:rsidRPr="003268F6" w:rsidRDefault="000D0060" w:rsidP="003268F6">
            <w:pPr>
              <w:pStyle w:val="TableParagraph"/>
              <w:numPr>
                <w:ilvl w:val="0"/>
                <w:numId w:val="4"/>
              </w:numPr>
              <w:tabs>
                <w:tab w:val="left" w:pos="823"/>
              </w:tabs>
              <w:spacing w:before="1"/>
              <w:ind w:right="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finish with a statement that highlights the paper's research</w:t>
            </w:r>
            <w:r w:rsidRPr="003268F6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>contribution.</w:t>
            </w:r>
          </w:p>
        </w:tc>
        <w:tc>
          <w:tcPr>
            <w:tcW w:w="6443" w:type="dxa"/>
          </w:tcPr>
          <w:p w:rsidR="000D0060" w:rsidRDefault="000D0060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187F69" w:rsidRDefault="00187F69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:rsidR="00187F69" w:rsidRPr="003268F6" w:rsidRDefault="00187F69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Corrected as suggested </w:t>
            </w:r>
          </w:p>
        </w:tc>
      </w:tr>
      <w:tr w:rsidR="000D0060" w:rsidRPr="003268F6" w:rsidTr="003268F6">
        <w:trPr>
          <w:trHeight w:val="1296"/>
        </w:trPr>
        <w:tc>
          <w:tcPr>
            <w:tcW w:w="5172" w:type="dxa"/>
          </w:tcPr>
          <w:p w:rsidR="000D0060" w:rsidRPr="003268F6" w:rsidRDefault="000D0060" w:rsidP="003268F6">
            <w:pPr>
              <w:pStyle w:val="TableParagraph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68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268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268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268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268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:rsidR="000D0060" w:rsidRPr="003268F6" w:rsidRDefault="000D0060" w:rsidP="003268F6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</w:tabs>
              <w:ind w:right="9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The paper offers contemporary and pertinent insights into how technology is being</w:t>
            </w:r>
            <w:r w:rsidRPr="003268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incorporated into Greek education; however, the discussion of the methodology needs some improvement on its discussion.</w:t>
            </w:r>
          </w:p>
          <w:p w:rsidR="000D0060" w:rsidRPr="003268F6" w:rsidRDefault="000D0060" w:rsidP="003268F6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68" w:lineRule="exact"/>
              <w:ind w:left="828" w:hanging="35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It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is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suggested</w:t>
            </w:r>
            <w:r w:rsidRPr="003268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to</w:t>
            </w:r>
            <w:r w:rsidRPr="003268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include</w:t>
            </w:r>
            <w:r w:rsidRPr="003268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case</w:t>
            </w:r>
            <w:r w:rsidRPr="003268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studies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or</w:t>
            </w:r>
            <w:r w:rsidRPr="003268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observed</w:t>
            </w:r>
            <w:r w:rsidRPr="003268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data</w:t>
            </w:r>
            <w:r w:rsidRPr="003268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to support</w:t>
            </w:r>
            <w:r w:rsidRPr="003268F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its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findings.</w:t>
            </w:r>
          </w:p>
        </w:tc>
        <w:tc>
          <w:tcPr>
            <w:tcW w:w="6443" w:type="dxa"/>
          </w:tcPr>
          <w:p w:rsidR="000D0060" w:rsidRPr="003268F6" w:rsidRDefault="00A86D58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0D0060" w:rsidRPr="003268F6" w:rsidTr="003268F6">
        <w:trPr>
          <w:trHeight w:val="701"/>
        </w:trPr>
        <w:tc>
          <w:tcPr>
            <w:tcW w:w="5172" w:type="dxa"/>
          </w:tcPr>
          <w:p w:rsidR="000D0060" w:rsidRPr="003268F6" w:rsidRDefault="000D0060" w:rsidP="003268F6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268F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268F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268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0D0060" w:rsidRPr="003268F6" w:rsidRDefault="000D0060" w:rsidP="003268F6">
            <w:pPr>
              <w:pStyle w:val="TableParagraph"/>
              <w:spacing w:line="228" w:lineRule="exact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3268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68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3268F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3268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268F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8" w:type="dxa"/>
          </w:tcPr>
          <w:p w:rsidR="000D0060" w:rsidRPr="003268F6" w:rsidRDefault="000D0060" w:rsidP="003268F6">
            <w:pPr>
              <w:pStyle w:val="TableParagraph"/>
              <w:numPr>
                <w:ilvl w:val="0"/>
                <w:numId w:val="2"/>
              </w:numPr>
              <w:tabs>
                <w:tab w:val="left" w:pos="1189"/>
              </w:tabs>
              <w:ind w:right="618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references</w:t>
            </w:r>
            <w:r w:rsidRPr="003268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are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sufficient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and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recent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however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it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is</w:t>
            </w:r>
            <w:r w:rsidRPr="003268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suggested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to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follow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APA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7</w:t>
            </w:r>
            <w:r w:rsidRPr="003268F6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003268F6">
              <w:rPr>
                <w:rFonts w:ascii="Arial" w:hAnsi="Arial" w:cs="Arial"/>
                <w:sz w:val="20"/>
                <w:szCs w:val="20"/>
              </w:rPr>
              <w:t xml:space="preserve"> edition format in presenting it.</w:t>
            </w:r>
          </w:p>
        </w:tc>
        <w:tc>
          <w:tcPr>
            <w:tcW w:w="6443" w:type="dxa"/>
          </w:tcPr>
          <w:p w:rsidR="000D0060" w:rsidRPr="003268F6" w:rsidRDefault="00A846AD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Added</w:t>
            </w:r>
            <w:bookmarkStart w:id="0" w:name="_GoBack"/>
            <w:bookmarkEnd w:id="0"/>
          </w:p>
        </w:tc>
      </w:tr>
      <w:tr w:rsidR="000D0060" w:rsidRPr="003268F6" w:rsidTr="003268F6">
        <w:trPr>
          <w:trHeight w:val="689"/>
        </w:trPr>
        <w:tc>
          <w:tcPr>
            <w:tcW w:w="5172" w:type="dxa"/>
          </w:tcPr>
          <w:p w:rsidR="000D0060" w:rsidRPr="003268F6" w:rsidRDefault="000D0060" w:rsidP="003268F6">
            <w:pPr>
              <w:pStyle w:val="TableParagraph"/>
              <w:spacing w:before="1"/>
              <w:ind w:left="469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268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268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268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268F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268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</w:tcPr>
          <w:p w:rsidR="000D0060" w:rsidRPr="003268F6" w:rsidRDefault="000D0060" w:rsidP="003268F6">
            <w:pPr>
              <w:pStyle w:val="TableParagraph"/>
              <w:numPr>
                <w:ilvl w:val="0"/>
                <w:numId w:val="1"/>
              </w:numPr>
              <w:tabs>
                <w:tab w:val="left" w:pos="1189"/>
              </w:tabs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sz w:val="20"/>
                <w:szCs w:val="20"/>
              </w:rPr>
              <w:t>Yes,</w:t>
            </w:r>
            <w:r w:rsidRPr="003268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English</w:t>
            </w:r>
            <w:r w:rsidRPr="003268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language</w:t>
            </w:r>
            <w:r w:rsidRPr="003268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used</w:t>
            </w:r>
            <w:r w:rsidRPr="003268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in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the</w:t>
            </w:r>
            <w:r w:rsidRPr="003268F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paper</w:t>
            </w:r>
            <w:r w:rsidRPr="003268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is suitable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for</w:t>
            </w:r>
            <w:r w:rsidRPr="003268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z w:val="20"/>
                <w:szCs w:val="20"/>
              </w:rPr>
              <w:t>scholarly</w:t>
            </w:r>
            <w:r w:rsidRPr="003268F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>communication.</w:t>
            </w:r>
          </w:p>
        </w:tc>
        <w:tc>
          <w:tcPr>
            <w:tcW w:w="6443" w:type="dxa"/>
          </w:tcPr>
          <w:p w:rsidR="000D0060" w:rsidRPr="003268F6" w:rsidRDefault="000D0060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060" w:rsidRPr="003268F6" w:rsidTr="003268F6">
        <w:trPr>
          <w:trHeight w:val="1178"/>
        </w:trPr>
        <w:tc>
          <w:tcPr>
            <w:tcW w:w="5172" w:type="dxa"/>
          </w:tcPr>
          <w:p w:rsidR="000D0060" w:rsidRPr="003268F6" w:rsidRDefault="000D0060" w:rsidP="003268F6">
            <w:pPr>
              <w:pStyle w:val="TableParagraph"/>
              <w:spacing w:before="1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3268F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268F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268F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:rsidR="000D0060" w:rsidRPr="003268F6" w:rsidRDefault="000D0060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3" w:type="dxa"/>
          </w:tcPr>
          <w:p w:rsidR="000D0060" w:rsidRPr="003268F6" w:rsidRDefault="000D0060" w:rsidP="003268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33B" w:rsidRPr="003268F6" w:rsidRDefault="00E2533B">
      <w:pPr>
        <w:rPr>
          <w:rFonts w:ascii="Arial" w:hAnsi="Arial" w:cs="Arial"/>
          <w:sz w:val="20"/>
          <w:szCs w:val="20"/>
        </w:rPr>
        <w:sectPr w:rsidR="00E2533B" w:rsidRPr="003268F6">
          <w:headerReference w:type="default" r:id="rId8"/>
          <w:footerReference w:type="default" r:id="rId9"/>
          <w:type w:val="continuous"/>
          <w:pgSz w:w="23820" w:h="16840" w:orient="landscape"/>
          <w:pgMar w:top="2000" w:right="0" w:bottom="880" w:left="1275" w:header="1286" w:footer="697" w:gutter="0"/>
          <w:pgNumType w:start="1"/>
          <w:cols w:space="720"/>
        </w:sectPr>
      </w:pPr>
    </w:p>
    <w:tbl>
      <w:tblPr>
        <w:tblpPr w:leftFromText="180" w:rightFromText="180" w:vertAnchor="page" w:horzAnchor="margin" w:tblpX="288" w:tblpY="1849"/>
        <w:tblW w:w="46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2"/>
        <w:gridCol w:w="7172"/>
        <w:gridCol w:w="7248"/>
      </w:tblGrid>
      <w:tr w:rsidR="003268F6" w:rsidRPr="003268F6" w:rsidTr="003268F6">
        <w:trPr>
          <w:trHeight w:val="472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8F6" w:rsidRPr="003268F6" w:rsidRDefault="003268F6" w:rsidP="003268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268F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268F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268F6" w:rsidRPr="003268F6" w:rsidRDefault="003268F6" w:rsidP="003268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268F6" w:rsidRPr="003268F6" w:rsidTr="003268F6">
        <w:trPr>
          <w:trHeight w:val="472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8F6" w:rsidRPr="003268F6" w:rsidRDefault="003268F6" w:rsidP="003268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68F6" w:rsidRPr="003268F6" w:rsidRDefault="003268F6" w:rsidP="003268F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268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68F6" w:rsidRPr="003268F6" w:rsidRDefault="003268F6" w:rsidP="003268F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268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268F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268F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268F6" w:rsidRPr="003268F6" w:rsidTr="003268F6">
        <w:trPr>
          <w:trHeight w:val="782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8F6" w:rsidRPr="003268F6" w:rsidRDefault="003268F6" w:rsidP="003268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268F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268F6" w:rsidRPr="003268F6" w:rsidRDefault="003268F6" w:rsidP="003268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68F6" w:rsidRPr="003268F6" w:rsidRDefault="003268F6" w:rsidP="003268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268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268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268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268F6" w:rsidRPr="003268F6" w:rsidRDefault="003268F6" w:rsidP="003268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268F6" w:rsidRPr="003268F6" w:rsidRDefault="003268F6" w:rsidP="003268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F6" w:rsidRPr="003268F6" w:rsidRDefault="003268F6" w:rsidP="003268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268F6" w:rsidRPr="003268F6" w:rsidRDefault="003268F6" w:rsidP="003268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268F6" w:rsidRPr="003268F6" w:rsidRDefault="003268F6" w:rsidP="003268F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:rsidR="00E2533B" w:rsidRPr="003268F6" w:rsidRDefault="00E2533B">
      <w:pPr>
        <w:spacing w:before="9"/>
        <w:rPr>
          <w:rFonts w:ascii="Arial" w:hAnsi="Arial" w:cs="Arial"/>
          <w:sz w:val="20"/>
          <w:szCs w:val="20"/>
        </w:rPr>
      </w:pPr>
    </w:p>
    <w:p w:rsidR="00E2533B" w:rsidRPr="003268F6" w:rsidRDefault="00E2533B">
      <w:pPr>
        <w:pStyle w:val="TableParagraph"/>
        <w:rPr>
          <w:rFonts w:ascii="Arial" w:hAnsi="Arial" w:cs="Arial"/>
          <w:sz w:val="20"/>
          <w:szCs w:val="20"/>
        </w:rPr>
        <w:sectPr w:rsidR="00E2533B" w:rsidRPr="003268F6">
          <w:pgSz w:w="23820" w:h="16840" w:orient="landscape"/>
          <w:pgMar w:top="2000" w:right="0" w:bottom="880" w:left="1275" w:header="1286" w:footer="697" w:gutter="0"/>
          <w:cols w:space="720"/>
        </w:sectPr>
      </w:pPr>
    </w:p>
    <w:p w:rsidR="00E2533B" w:rsidRPr="003268F6" w:rsidRDefault="00E2533B" w:rsidP="000572CE">
      <w:pPr>
        <w:spacing w:before="54"/>
        <w:rPr>
          <w:rFonts w:ascii="Arial" w:hAnsi="Arial" w:cs="Arial"/>
          <w:sz w:val="20"/>
          <w:szCs w:val="20"/>
        </w:rPr>
      </w:pPr>
    </w:p>
    <w:sectPr w:rsidR="00E2533B" w:rsidRPr="003268F6">
      <w:pgSz w:w="23820" w:h="16840" w:orient="landscape"/>
      <w:pgMar w:top="2000" w:right="0" w:bottom="880" w:left="1275" w:header="1286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E42" w:rsidRDefault="00C71E42">
      <w:r>
        <w:separator/>
      </w:r>
    </w:p>
  </w:endnote>
  <w:endnote w:type="continuationSeparator" w:id="0">
    <w:p w:rsidR="00C71E42" w:rsidRDefault="00C7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33B" w:rsidRDefault="0057167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10110890</wp:posOffset>
              </wp:positionV>
              <wp:extent cx="66484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484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2533B" w:rsidRDefault="0057167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 by: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35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" filled="f" stroked="f">
              <v:textbox inset="0,0,0,0">
                <w:txbxContent>
                  <w:p w:rsidR="00E2533B" w:rsidRDefault="0057167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 by: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2641854</wp:posOffset>
              </wp:positionH>
              <wp:positionV relativeFrom="page">
                <wp:posOffset>10110890</wp:posOffset>
              </wp:positionV>
              <wp:extent cx="70929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29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2533B" w:rsidRDefault="0057167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pt;margin-top:796.15pt;width:55.85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" filled="f" stroked="f">
              <v:textbox inset="0,0,0,0">
                <w:txbxContent>
                  <w:p w:rsidR="00E2533B" w:rsidRDefault="0057167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4416552</wp:posOffset>
              </wp:positionH>
              <wp:positionV relativeFrom="page">
                <wp:posOffset>10110890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2533B" w:rsidRDefault="0057167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5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GJF9Jj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0nwFpaZfFjDLwq+f8vql8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YkX0mOIAAAANAQAADwAAAAAAAAAAAAAAAAAEBAAAZHJzL2Rvd25yZXYu&#10;eG1sUEsFBgAAAAAEAAQA8wAAABMFAAAAAA==&#10;" filled="f" stroked="f">
              <v:textbox inset="0,0,0,0">
                <w:txbxContent>
                  <w:p w:rsidR="00E2533B" w:rsidRDefault="0057167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6846189</wp:posOffset>
              </wp:positionH>
              <wp:positionV relativeFrom="page">
                <wp:posOffset>10110890</wp:posOffset>
              </wp:positionV>
              <wp:extent cx="10191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1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2533B" w:rsidRDefault="0057167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2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" filled="f" stroked="f">
              <v:textbox inset="0,0,0,0">
                <w:txbxContent>
                  <w:p w:rsidR="00E2533B" w:rsidRDefault="0057167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E42" w:rsidRDefault="00C71E42">
      <w:r>
        <w:separator/>
      </w:r>
    </w:p>
  </w:footnote>
  <w:footnote w:type="continuationSeparator" w:id="0">
    <w:p w:rsidR="00C71E42" w:rsidRDefault="00C71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33B" w:rsidRDefault="0057167E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803995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2533B" w:rsidRDefault="0057167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3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Ojc2jHgAAAACwEAAA8AAAAAAAAAAAAAAAAA/gMAAGRycy9kb3ducmV2LnhtbFBLBQYA&#10;AAAABAAEAPMAAAALBQAAAAA=&#10;" filled="f" stroked="f">
              <v:textbox inset="0,0,0,0">
                <w:txbxContent>
                  <w:p w:rsidR="00E2533B" w:rsidRDefault="0057167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E024E"/>
    <w:multiLevelType w:val="hybridMultilevel"/>
    <w:tmpl w:val="18FE2532"/>
    <w:lvl w:ilvl="0" w:tplc="760C39D0">
      <w:numFmt w:val="bullet"/>
      <w:lvlText w:val=""/>
      <w:lvlJc w:val="left"/>
      <w:pPr>
        <w:ind w:left="118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954DCB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044C214A">
      <w:numFmt w:val="bullet"/>
      <w:lvlText w:val="•"/>
      <w:lvlJc w:val="left"/>
      <w:pPr>
        <w:ind w:left="2813" w:hanging="360"/>
      </w:pPr>
      <w:rPr>
        <w:rFonts w:hint="default"/>
        <w:lang w:val="en-US" w:eastAsia="en-US" w:bidi="ar-SA"/>
      </w:rPr>
    </w:lvl>
    <w:lvl w:ilvl="3" w:tplc="85AC949C">
      <w:numFmt w:val="bullet"/>
      <w:lvlText w:val="•"/>
      <w:lvlJc w:val="left"/>
      <w:pPr>
        <w:ind w:left="3630" w:hanging="360"/>
      </w:pPr>
      <w:rPr>
        <w:rFonts w:hint="default"/>
        <w:lang w:val="en-US" w:eastAsia="en-US" w:bidi="ar-SA"/>
      </w:rPr>
    </w:lvl>
    <w:lvl w:ilvl="4" w:tplc="B122E9D4">
      <w:numFmt w:val="bullet"/>
      <w:lvlText w:val="•"/>
      <w:lvlJc w:val="left"/>
      <w:pPr>
        <w:ind w:left="4447" w:hanging="360"/>
      </w:pPr>
      <w:rPr>
        <w:rFonts w:hint="default"/>
        <w:lang w:val="en-US" w:eastAsia="en-US" w:bidi="ar-SA"/>
      </w:rPr>
    </w:lvl>
    <w:lvl w:ilvl="5" w:tplc="FBFA4DF2">
      <w:numFmt w:val="bullet"/>
      <w:lvlText w:val="•"/>
      <w:lvlJc w:val="left"/>
      <w:pPr>
        <w:ind w:left="5264" w:hanging="360"/>
      </w:pPr>
      <w:rPr>
        <w:rFonts w:hint="default"/>
        <w:lang w:val="en-US" w:eastAsia="en-US" w:bidi="ar-SA"/>
      </w:rPr>
    </w:lvl>
    <w:lvl w:ilvl="6" w:tplc="C330BDBA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FEEEB39A">
      <w:numFmt w:val="bullet"/>
      <w:lvlText w:val="•"/>
      <w:lvlJc w:val="left"/>
      <w:pPr>
        <w:ind w:left="6897" w:hanging="360"/>
      </w:pPr>
      <w:rPr>
        <w:rFonts w:hint="default"/>
        <w:lang w:val="en-US" w:eastAsia="en-US" w:bidi="ar-SA"/>
      </w:rPr>
    </w:lvl>
    <w:lvl w:ilvl="8" w:tplc="A7A02010">
      <w:numFmt w:val="bullet"/>
      <w:lvlText w:val="•"/>
      <w:lvlJc w:val="left"/>
      <w:pPr>
        <w:ind w:left="771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CB31268"/>
    <w:multiLevelType w:val="hybridMultilevel"/>
    <w:tmpl w:val="89FE7350"/>
    <w:lvl w:ilvl="0" w:tplc="328A4DC0">
      <w:numFmt w:val="bullet"/>
      <w:lvlText w:val=""/>
      <w:lvlJc w:val="left"/>
      <w:pPr>
        <w:ind w:left="118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26DAFDA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8AD211DC">
      <w:numFmt w:val="bullet"/>
      <w:lvlText w:val="•"/>
      <w:lvlJc w:val="left"/>
      <w:pPr>
        <w:ind w:left="2813" w:hanging="360"/>
      </w:pPr>
      <w:rPr>
        <w:rFonts w:hint="default"/>
        <w:lang w:val="en-US" w:eastAsia="en-US" w:bidi="ar-SA"/>
      </w:rPr>
    </w:lvl>
    <w:lvl w:ilvl="3" w:tplc="A17A69AC">
      <w:numFmt w:val="bullet"/>
      <w:lvlText w:val="•"/>
      <w:lvlJc w:val="left"/>
      <w:pPr>
        <w:ind w:left="3630" w:hanging="360"/>
      </w:pPr>
      <w:rPr>
        <w:rFonts w:hint="default"/>
        <w:lang w:val="en-US" w:eastAsia="en-US" w:bidi="ar-SA"/>
      </w:rPr>
    </w:lvl>
    <w:lvl w:ilvl="4" w:tplc="6CEAB6B0">
      <w:numFmt w:val="bullet"/>
      <w:lvlText w:val="•"/>
      <w:lvlJc w:val="left"/>
      <w:pPr>
        <w:ind w:left="4447" w:hanging="360"/>
      </w:pPr>
      <w:rPr>
        <w:rFonts w:hint="default"/>
        <w:lang w:val="en-US" w:eastAsia="en-US" w:bidi="ar-SA"/>
      </w:rPr>
    </w:lvl>
    <w:lvl w:ilvl="5" w:tplc="031CAA76">
      <w:numFmt w:val="bullet"/>
      <w:lvlText w:val="•"/>
      <w:lvlJc w:val="left"/>
      <w:pPr>
        <w:ind w:left="5264" w:hanging="360"/>
      </w:pPr>
      <w:rPr>
        <w:rFonts w:hint="default"/>
        <w:lang w:val="en-US" w:eastAsia="en-US" w:bidi="ar-SA"/>
      </w:rPr>
    </w:lvl>
    <w:lvl w:ilvl="6" w:tplc="0462901E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44DE67CE">
      <w:numFmt w:val="bullet"/>
      <w:lvlText w:val="•"/>
      <w:lvlJc w:val="left"/>
      <w:pPr>
        <w:ind w:left="6897" w:hanging="360"/>
      </w:pPr>
      <w:rPr>
        <w:rFonts w:hint="default"/>
        <w:lang w:val="en-US" w:eastAsia="en-US" w:bidi="ar-SA"/>
      </w:rPr>
    </w:lvl>
    <w:lvl w:ilvl="8" w:tplc="B2609254">
      <w:numFmt w:val="bullet"/>
      <w:lvlText w:val="•"/>
      <w:lvlJc w:val="left"/>
      <w:pPr>
        <w:ind w:left="771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CE54CA1"/>
    <w:multiLevelType w:val="hybridMultilevel"/>
    <w:tmpl w:val="F2509792"/>
    <w:lvl w:ilvl="0" w:tplc="441C728A">
      <w:numFmt w:val="bullet"/>
      <w:lvlText w:val=""/>
      <w:lvlJc w:val="left"/>
      <w:pPr>
        <w:ind w:left="11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060EFC0">
      <w:numFmt w:val="bullet"/>
      <w:lvlText w:val="•"/>
      <w:lvlJc w:val="left"/>
      <w:pPr>
        <w:ind w:left="1996" w:hanging="360"/>
      </w:pPr>
      <w:rPr>
        <w:rFonts w:hint="default"/>
        <w:lang w:val="en-US" w:eastAsia="en-US" w:bidi="ar-SA"/>
      </w:rPr>
    </w:lvl>
    <w:lvl w:ilvl="2" w:tplc="5C98BC3C">
      <w:numFmt w:val="bullet"/>
      <w:lvlText w:val="•"/>
      <w:lvlJc w:val="left"/>
      <w:pPr>
        <w:ind w:left="2813" w:hanging="360"/>
      </w:pPr>
      <w:rPr>
        <w:rFonts w:hint="default"/>
        <w:lang w:val="en-US" w:eastAsia="en-US" w:bidi="ar-SA"/>
      </w:rPr>
    </w:lvl>
    <w:lvl w:ilvl="3" w:tplc="E0EE9BFC">
      <w:numFmt w:val="bullet"/>
      <w:lvlText w:val="•"/>
      <w:lvlJc w:val="left"/>
      <w:pPr>
        <w:ind w:left="3630" w:hanging="360"/>
      </w:pPr>
      <w:rPr>
        <w:rFonts w:hint="default"/>
        <w:lang w:val="en-US" w:eastAsia="en-US" w:bidi="ar-SA"/>
      </w:rPr>
    </w:lvl>
    <w:lvl w:ilvl="4" w:tplc="9AB0BB78">
      <w:numFmt w:val="bullet"/>
      <w:lvlText w:val="•"/>
      <w:lvlJc w:val="left"/>
      <w:pPr>
        <w:ind w:left="4447" w:hanging="360"/>
      </w:pPr>
      <w:rPr>
        <w:rFonts w:hint="default"/>
        <w:lang w:val="en-US" w:eastAsia="en-US" w:bidi="ar-SA"/>
      </w:rPr>
    </w:lvl>
    <w:lvl w:ilvl="5" w:tplc="5C768412">
      <w:numFmt w:val="bullet"/>
      <w:lvlText w:val="•"/>
      <w:lvlJc w:val="left"/>
      <w:pPr>
        <w:ind w:left="5264" w:hanging="360"/>
      </w:pPr>
      <w:rPr>
        <w:rFonts w:hint="default"/>
        <w:lang w:val="en-US" w:eastAsia="en-US" w:bidi="ar-SA"/>
      </w:rPr>
    </w:lvl>
    <w:lvl w:ilvl="6" w:tplc="4422495C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E50221D4">
      <w:numFmt w:val="bullet"/>
      <w:lvlText w:val="•"/>
      <w:lvlJc w:val="left"/>
      <w:pPr>
        <w:ind w:left="6897" w:hanging="360"/>
      </w:pPr>
      <w:rPr>
        <w:rFonts w:hint="default"/>
        <w:lang w:val="en-US" w:eastAsia="en-US" w:bidi="ar-SA"/>
      </w:rPr>
    </w:lvl>
    <w:lvl w:ilvl="8" w:tplc="12ACC9D0">
      <w:numFmt w:val="bullet"/>
      <w:lvlText w:val="•"/>
      <w:lvlJc w:val="left"/>
      <w:pPr>
        <w:ind w:left="7714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40BA5BEE"/>
    <w:multiLevelType w:val="hybridMultilevel"/>
    <w:tmpl w:val="E40A0456"/>
    <w:lvl w:ilvl="0" w:tplc="C1FC641C">
      <w:numFmt w:val="bullet"/>
      <w:lvlText w:val=""/>
      <w:lvlJc w:val="left"/>
      <w:pPr>
        <w:ind w:left="823" w:hanging="35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B5CD380">
      <w:numFmt w:val="bullet"/>
      <w:lvlText w:val="•"/>
      <w:lvlJc w:val="left"/>
      <w:pPr>
        <w:ind w:left="1672" w:hanging="357"/>
      </w:pPr>
      <w:rPr>
        <w:rFonts w:hint="default"/>
        <w:lang w:val="en-US" w:eastAsia="en-US" w:bidi="ar-SA"/>
      </w:rPr>
    </w:lvl>
    <w:lvl w:ilvl="2" w:tplc="6DFE319A">
      <w:numFmt w:val="bullet"/>
      <w:lvlText w:val="•"/>
      <w:lvlJc w:val="left"/>
      <w:pPr>
        <w:ind w:left="2525" w:hanging="357"/>
      </w:pPr>
      <w:rPr>
        <w:rFonts w:hint="default"/>
        <w:lang w:val="en-US" w:eastAsia="en-US" w:bidi="ar-SA"/>
      </w:rPr>
    </w:lvl>
    <w:lvl w:ilvl="3" w:tplc="69C05C6E">
      <w:numFmt w:val="bullet"/>
      <w:lvlText w:val="•"/>
      <w:lvlJc w:val="left"/>
      <w:pPr>
        <w:ind w:left="3378" w:hanging="357"/>
      </w:pPr>
      <w:rPr>
        <w:rFonts w:hint="default"/>
        <w:lang w:val="en-US" w:eastAsia="en-US" w:bidi="ar-SA"/>
      </w:rPr>
    </w:lvl>
    <w:lvl w:ilvl="4" w:tplc="75386ED4">
      <w:numFmt w:val="bullet"/>
      <w:lvlText w:val="•"/>
      <w:lvlJc w:val="left"/>
      <w:pPr>
        <w:ind w:left="4231" w:hanging="357"/>
      </w:pPr>
      <w:rPr>
        <w:rFonts w:hint="default"/>
        <w:lang w:val="en-US" w:eastAsia="en-US" w:bidi="ar-SA"/>
      </w:rPr>
    </w:lvl>
    <w:lvl w:ilvl="5" w:tplc="1A081608">
      <w:numFmt w:val="bullet"/>
      <w:lvlText w:val="•"/>
      <w:lvlJc w:val="left"/>
      <w:pPr>
        <w:ind w:left="5084" w:hanging="357"/>
      </w:pPr>
      <w:rPr>
        <w:rFonts w:hint="default"/>
        <w:lang w:val="en-US" w:eastAsia="en-US" w:bidi="ar-SA"/>
      </w:rPr>
    </w:lvl>
    <w:lvl w:ilvl="6" w:tplc="B38807BE">
      <w:numFmt w:val="bullet"/>
      <w:lvlText w:val="•"/>
      <w:lvlJc w:val="left"/>
      <w:pPr>
        <w:ind w:left="5936" w:hanging="357"/>
      </w:pPr>
      <w:rPr>
        <w:rFonts w:hint="default"/>
        <w:lang w:val="en-US" w:eastAsia="en-US" w:bidi="ar-SA"/>
      </w:rPr>
    </w:lvl>
    <w:lvl w:ilvl="7" w:tplc="69CC1438">
      <w:numFmt w:val="bullet"/>
      <w:lvlText w:val="•"/>
      <w:lvlJc w:val="left"/>
      <w:pPr>
        <w:ind w:left="6789" w:hanging="357"/>
      </w:pPr>
      <w:rPr>
        <w:rFonts w:hint="default"/>
        <w:lang w:val="en-US" w:eastAsia="en-US" w:bidi="ar-SA"/>
      </w:rPr>
    </w:lvl>
    <w:lvl w:ilvl="8" w:tplc="283C037E">
      <w:numFmt w:val="bullet"/>
      <w:lvlText w:val="•"/>
      <w:lvlJc w:val="left"/>
      <w:pPr>
        <w:ind w:left="7642" w:hanging="357"/>
      </w:pPr>
      <w:rPr>
        <w:rFonts w:hint="default"/>
        <w:lang w:val="en-US" w:eastAsia="en-US" w:bidi="ar-SA"/>
      </w:rPr>
    </w:lvl>
  </w:abstractNum>
  <w:abstractNum w:abstractNumId="4" w15:restartNumberingAfterBreak="0">
    <w:nsid w:val="478B6596"/>
    <w:multiLevelType w:val="hybridMultilevel"/>
    <w:tmpl w:val="D84800CC"/>
    <w:lvl w:ilvl="0" w:tplc="0860AD1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65A82B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71620C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C38C7BF4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4" w:tplc="A37C609C">
      <w:numFmt w:val="bullet"/>
      <w:lvlText w:val="•"/>
      <w:lvlJc w:val="left"/>
      <w:pPr>
        <w:ind w:left="4231" w:hanging="360"/>
      </w:pPr>
      <w:rPr>
        <w:rFonts w:hint="default"/>
        <w:lang w:val="en-US" w:eastAsia="en-US" w:bidi="ar-SA"/>
      </w:rPr>
    </w:lvl>
    <w:lvl w:ilvl="5" w:tplc="BC9AF870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7CB0F926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 w:tplc="B2F87026">
      <w:numFmt w:val="bullet"/>
      <w:lvlText w:val="•"/>
      <w:lvlJc w:val="left"/>
      <w:pPr>
        <w:ind w:left="6789" w:hanging="360"/>
      </w:pPr>
      <w:rPr>
        <w:rFonts w:hint="default"/>
        <w:lang w:val="en-US" w:eastAsia="en-US" w:bidi="ar-SA"/>
      </w:rPr>
    </w:lvl>
    <w:lvl w:ilvl="8" w:tplc="DB7268CA">
      <w:numFmt w:val="bullet"/>
      <w:lvlText w:val="•"/>
      <w:lvlJc w:val="left"/>
      <w:pPr>
        <w:ind w:left="7642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AA805E2"/>
    <w:multiLevelType w:val="hybridMultilevel"/>
    <w:tmpl w:val="B30A0C12"/>
    <w:lvl w:ilvl="0" w:tplc="58C8644E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C98380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E1C8924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8E221D4C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4" w:tplc="4B58CA08">
      <w:numFmt w:val="bullet"/>
      <w:lvlText w:val="•"/>
      <w:lvlJc w:val="left"/>
      <w:pPr>
        <w:ind w:left="4231" w:hanging="360"/>
      </w:pPr>
      <w:rPr>
        <w:rFonts w:hint="default"/>
        <w:lang w:val="en-US" w:eastAsia="en-US" w:bidi="ar-SA"/>
      </w:rPr>
    </w:lvl>
    <w:lvl w:ilvl="5" w:tplc="21AC3B22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F106F43A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 w:tplc="F52C25CA">
      <w:numFmt w:val="bullet"/>
      <w:lvlText w:val="•"/>
      <w:lvlJc w:val="left"/>
      <w:pPr>
        <w:ind w:left="6789" w:hanging="360"/>
      </w:pPr>
      <w:rPr>
        <w:rFonts w:hint="default"/>
        <w:lang w:val="en-US" w:eastAsia="en-US" w:bidi="ar-SA"/>
      </w:rPr>
    </w:lvl>
    <w:lvl w:ilvl="8" w:tplc="2E52855E">
      <w:numFmt w:val="bullet"/>
      <w:lvlText w:val="•"/>
      <w:lvlJc w:val="left"/>
      <w:pPr>
        <w:ind w:left="7642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EzMjOzNLOwMDYwMLRQ0lEKTi0uzszPAykwrAUAK/tUUSwAAAA="/>
  </w:docVars>
  <w:rsids>
    <w:rsidRoot w:val="00E2533B"/>
    <w:rsid w:val="000572CE"/>
    <w:rsid w:val="000C4EFA"/>
    <w:rsid w:val="000D0060"/>
    <w:rsid w:val="00187F69"/>
    <w:rsid w:val="00263501"/>
    <w:rsid w:val="0028777E"/>
    <w:rsid w:val="003268F6"/>
    <w:rsid w:val="0040375C"/>
    <w:rsid w:val="0057167E"/>
    <w:rsid w:val="00700204"/>
    <w:rsid w:val="00803ACD"/>
    <w:rsid w:val="008B7318"/>
    <w:rsid w:val="00A846AD"/>
    <w:rsid w:val="00A86D58"/>
    <w:rsid w:val="00A95C20"/>
    <w:rsid w:val="00C71E42"/>
    <w:rsid w:val="00DC377E"/>
    <w:rsid w:val="00E2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FE4CE"/>
  <w15:docId w15:val="{B64886CB-CDBE-4B6F-BD78-55620DB8C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0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480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13</cp:revision>
  <dcterms:created xsi:type="dcterms:W3CDTF">2025-06-14T09:28:00Z</dcterms:created>
  <dcterms:modified xsi:type="dcterms:W3CDTF">2025-06-17T09:38:00Z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2025-06-14T00:00:00Z</vt:filetime>
  </property>
  <property fmtid="{D5CDD505-2E9C-101B-9397-08002B2CF9AE}" pid="5" name="Producer">
    <vt:lpwstr>Microsoft® Word for Microsoft 365</vt:lpwstr>
  </property>
</Properties>
</file>