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7C1" w:rsidRPr="0032095B" w:rsidRDefault="00B267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893"/>
      </w:tblGrid>
      <w:tr w:rsidR="00B267C1" w:rsidRPr="0032095B" w:rsidTr="0032095B">
        <w:trPr>
          <w:trHeight w:val="290"/>
        </w:trPr>
        <w:tc>
          <w:tcPr>
            <w:tcW w:w="21060" w:type="dxa"/>
            <w:gridSpan w:val="2"/>
            <w:tcBorders>
              <w:top w:val="nil"/>
              <w:left w:val="nil"/>
              <w:right w:val="nil"/>
            </w:tcBorders>
          </w:tcPr>
          <w:p w:rsidR="00B267C1" w:rsidRPr="0032095B" w:rsidRDefault="00B267C1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267C1" w:rsidRPr="0032095B" w:rsidTr="0032095B">
        <w:trPr>
          <w:trHeight w:val="290"/>
        </w:trPr>
        <w:tc>
          <w:tcPr>
            <w:tcW w:w="5167" w:type="dxa"/>
          </w:tcPr>
          <w:p w:rsidR="00B267C1" w:rsidRPr="0032095B" w:rsidRDefault="00F0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95B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C1" w:rsidRPr="0032095B" w:rsidRDefault="00F0615C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32095B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32095B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267C1" w:rsidRPr="0032095B" w:rsidTr="0032095B">
        <w:trPr>
          <w:trHeight w:val="290"/>
        </w:trPr>
        <w:tc>
          <w:tcPr>
            <w:tcW w:w="5167" w:type="dxa"/>
          </w:tcPr>
          <w:p w:rsidR="00B267C1" w:rsidRPr="0032095B" w:rsidRDefault="00F0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95B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C1" w:rsidRPr="0032095B" w:rsidRDefault="00F0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95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Ms_AJESS_137802</w:t>
            </w:r>
          </w:p>
        </w:tc>
      </w:tr>
      <w:tr w:rsidR="00B267C1" w:rsidRPr="0032095B" w:rsidTr="0032095B">
        <w:trPr>
          <w:trHeight w:val="650"/>
        </w:trPr>
        <w:tc>
          <w:tcPr>
            <w:tcW w:w="5167" w:type="dxa"/>
          </w:tcPr>
          <w:p w:rsidR="00B267C1" w:rsidRPr="0032095B" w:rsidRDefault="00F0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95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C1" w:rsidRPr="0032095B" w:rsidRDefault="00F0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95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LEARNING STYLES OF MATHEMATICS MAJORS IN DAVAO CENTRAL COLLEGE: BASIS FOR INTERVENTION PLAN</w:t>
            </w:r>
          </w:p>
        </w:tc>
      </w:tr>
      <w:tr w:rsidR="00B267C1" w:rsidRPr="0032095B" w:rsidTr="0032095B">
        <w:trPr>
          <w:trHeight w:val="332"/>
        </w:trPr>
        <w:tc>
          <w:tcPr>
            <w:tcW w:w="5167" w:type="dxa"/>
          </w:tcPr>
          <w:p w:rsidR="00B267C1" w:rsidRPr="0032095B" w:rsidRDefault="00F0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95B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C1" w:rsidRPr="0032095B" w:rsidRDefault="00F0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95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Research Article</w:t>
            </w:r>
          </w:p>
        </w:tc>
      </w:tr>
    </w:tbl>
    <w:p w:rsidR="00B267C1" w:rsidRPr="0032095B" w:rsidRDefault="00B267C1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rtnaq6la5ocs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267C1" w:rsidRPr="0032095B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2095B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32095B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B267C1" w:rsidRPr="0032095B" w:rsidRDefault="00B267C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7C1" w:rsidRPr="0032095B">
        <w:tc>
          <w:tcPr>
            <w:tcW w:w="5351" w:type="dxa"/>
          </w:tcPr>
          <w:p w:rsidR="00B267C1" w:rsidRPr="0032095B" w:rsidRDefault="00B267C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32095B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comment</w:t>
            </w:r>
          </w:p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267C1" w:rsidRPr="0032095B" w:rsidRDefault="00B267C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B267C1" w:rsidRPr="0032095B" w:rsidRDefault="00F0615C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2095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B267C1" w:rsidRPr="0032095B" w:rsidRDefault="00B267C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267C1" w:rsidRPr="0032095B">
        <w:trPr>
          <w:trHeight w:val="1264"/>
        </w:trPr>
        <w:tc>
          <w:tcPr>
            <w:tcW w:w="5351" w:type="dxa"/>
          </w:tcPr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B267C1" w:rsidRPr="0032095B" w:rsidRDefault="00B267C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sz w:val="20"/>
                <w:szCs w:val="20"/>
              </w:rPr>
              <w:t>Learning styles of Mathematics majors at Davao Central College, peer-assisted learning models,</w:t>
            </w:r>
            <w:r w:rsidRPr="0032095B">
              <w:rPr>
                <w:rFonts w:ascii="Arial" w:hAnsi="Arial" w:cs="Arial"/>
                <w:sz w:val="20"/>
                <w:szCs w:val="20"/>
              </w:rPr>
              <w:t xml:space="preserve"> structured mentorship programs, and institutional interventions to promote balanced cognitive development across academic years. Future research should explore longitudinal assessments of competitive learning, examining the role of institutional culture, </w:t>
            </w:r>
            <w:r w:rsidRPr="0032095B">
              <w:rPr>
                <w:rFonts w:ascii="Arial" w:hAnsi="Arial" w:cs="Arial"/>
                <w:sz w:val="20"/>
                <w:szCs w:val="20"/>
              </w:rPr>
              <w:t>self-efficacy, and environmental influences in shaping students' evolving learning preferences</w:t>
            </w:r>
          </w:p>
        </w:tc>
        <w:tc>
          <w:tcPr>
            <w:tcW w:w="6442" w:type="dxa"/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heading=h.3gqhgt8cgduy" w:colFirst="0" w:colLast="0"/>
            <w:bookmarkEnd w:id="1"/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very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much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understanding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acknowledging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my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research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as important for the body of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knowledge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B267C1" w:rsidRPr="0032095B" w:rsidTr="0032095B">
        <w:trPr>
          <w:trHeight w:val="422"/>
        </w:trPr>
        <w:tc>
          <w:tcPr>
            <w:tcW w:w="5351" w:type="dxa"/>
          </w:tcPr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b/>
                <w:sz w:val="20"/>
                <w:szCs w:val="20"/>
              </w:rPr>
              <w:t>(If not please</w:t>
            </w:r>
            <w:r w:rsidRPr="0032095B">
              <w:rPr>
                <w:rFonts w:ascii="Arial" w:hAnsi="Arial" w:cs="Arial"/>
                <w:b/>
                <w:sz w:val="20"/>
                <w:szCs w:val="20"/>
              </w:rPr>
              <w:t xml:space="preserve"> suggest an alternative title)</w:t>
            </w:r>
          </w:p>
          <w:p w:rsidR="00B267C1" w:rsidRPr="0032095B" w:rsidRDefault="00B267C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442" w:type="dxa"/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32095B">
              <w:rPr>
                <w:rFonts w:ascii="Arial" w:eastAsia="Times New Roman" w:hAnsi="Arial" w:cs="Arial"/>
                <w:b w:val="0"/>
              </w:rPr>
              <w:t xml:space="preserve">No comment has been put, I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assumed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my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title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good and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adequate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B267C1" w:rsidRPr="0032095B">
        <w:trPr>
          <w:trHeight w:val="782"/>
        </w:trPr>
        <w:tc>
          <w:tcPr>
            <w:tcW w:w="5351" w:type="dxa"/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2095B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32095B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32095B">
              <w:rPr>
                <w:rFonts w:ascii="Arial" w:eastAsia="Times New Roman" w:hAnsi="Arial" w:cs="Arial"/>
              </w:rPr>
              <w:t>?</w:t>
            </w:r>
            <w:proofErr w:type="gramEnd"/>
            <w:r w:rsidRPr="0032095B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32095B">
              <w:rPr>
                <w:rFonts w:ascii="Arial" w:eastAsia="Times New Roman" w:hAnsi="Arial" w:cs="Arial"/>
              </w:rPr>
              <w:t>you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</w:rPr>
              <w:t>suggest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32095B">
              <w:rPr>
                <w:rFonts w:ascii="Arial" w:eastAsia="Times New Roman" w:hAnsi="Arial" w:cs="Arial"/>
              </w:rPr>
              <w:t>deletion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32095B">
              <w:rPr>
                <w:rFonts w:ascii="Arial" w:eastAsia="Times New Roman" w:hAnsi="Arial" w:cs="Arial"/>
              </w:rPr>
              <w:t>some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32095B">
              <w:rPr>
                <w:rFonts w:ascii="Arial" w:eastAsia="Times New Roman" w:hAnsi="Arial" w:cs="Arial"/>
              </w:rPr>
              <w:t>this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32095B">
              <w:rPr>
                <w:rFonts w:ascii="Arial" w:eastAsia="Times New Roman" w:hAnsi="Arial" w:cs="Arial"/>
              </w:rPr>
              <w:t>section?</w:t>
            </w:r>
            <w:proofErr w:type="gramEnd"/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</w:rPr>
              <w:t>Please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</w:rPr>
              <w:t>write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</w:rPr>
              <w:t>your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32095B">
              <w:rPr>
                <w:rFonts w:ascii="Arial" w:eastAsia="Times New Roman" w:hAnsi="Arial" w:cs="Arial"/>
              </w:rPr>
              <w:t>here</w:t>
            </w:r>
            <w:proofErr w:type="spellEnd"/>
            <w:r w:rsidRPr="0032095B">
              <w:rPr>
                <w:rFonts w:ascii="Arial" w:eastAsia="Times New Roman" w:hAnsi="Arial" w:cs="Arial"/>
              </w:rPr>
              <w:t>.</w:t>
            </w:r>
          </w:p>
          <w:p w:rsidR="00B267C1" w:rsidRPr="0032095B" w:rsidRDefault="00B267C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32095B">
              <w:rPr>
                <w:rFonts w:ascii="Arial" w:eastAsia="Times New Roman" w:hAnsi="Arial" w:cs="Arial"/>
                <w:b w:val="0"/>
              </w:rPr>
              <w:t xml:space="preserve">Minor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revision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has been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done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based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on the suggestions of the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other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reviewer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B267C1" w:rsidRPr="0032095B">
        <w:trPr>
          <w:trHeight w:val="704"/>
        </w:trPr>
        <w:tc>
          <w:tcPr>
            <w:tcW w:w="5351" w:type="dxa"/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2095B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32095B">
              <w:rPr>
                <w:rFonts w:ascii="Arial" w:eastAsia="Times New Roman" w:hAnsi="Arial" w:cs="Arial"/>
              </w:rPr>
              <w:t>manuscript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32095B">
              <w:rPr>
                <w:rFonts w:ascii="Arial" w:eastAsia="Times New Roman" w:hAnsi="Arial" w:cs="Arial"/>
              </w:rPr>
              <w:t>correct?</w:t>
            </w:r>
            <w:proofErr w:type="gramEnd"/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</w:rPr>
              <w:t>Please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</w:rPr>
              <w:t>write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</w:rPr>
              <w:t>here</w:t>
            </w:r>
            <w:proofErr w:type="spellEnd"/>
            <w:r w:rsidRPr="0032095B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sz w:val="20"/>
                <w:szCs w:val="20"/>
              </w:rPr>
              <w:t xml:space="preserve">Punctuation and Grammar check needed </w:t>
            </w:r>
          </w:p>
        </w:tc>
        <w:tc>
          <w:tcPr>
            <w:tcW w:w="6442" w:type="dxa"/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Already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edited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the file.</w:t>
            </w:r>
          </w:p>
        </w:tc>
      </w:tr>
      <w:tr w:rsidR="00B267C1" w:rsidRPr="0032095B">
        <w:trPr>
          <w:trHeight w:val="703"/>
        </w:trPr>
        <w:tc>
          <w:tcPr>
            <w:tcW w:w="5351" w:type="dxa"/>
          </w:tcPr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sz w:val="20"/>
                <w:szCs w:val="20"/>
              </w:rPr>
              <w:t>partially</w:t>
            </w:r>
          </w:p>
        </w:tc>
        <w:tc>
          <w:tcPr>
            <w:tcW w:w="6442" w:type="dxa"/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heading=h.q3untlwyxeu0" w:colFirst="0" w:colLast="0"/>
            <w:bookmarkEnd w:id="2"/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Based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on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other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reviewers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, all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are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sufficient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. But, minor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revision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has been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done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B267C1" w:rsidRPr="0032095B">
        <w:trPr>
          <w:trHeight w:val="386"/>
        </w:trPr>
        <w:tc>
          <w:tcPr>
            <w:tcW w:w="5351" w:type="dxa"/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2095B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32095B">
              <w:rPr>
                <w:rFonts w:ascii="Arial" w:eastAsia="Times New Roman" w:hAnsi="Arial" w:cs="Arial"/>
              </w:rPr>
              <w:t>language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32095B">
              <w:rPr>
                <w:rFonts w:ascii="Arial" w:eastAsia="Times New Roman" w:hAnsi="Arial" w:cs="Arial"/>
              </w:rPr>
              <w:t>quality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32095B">
              <w:rPr>
                <w:rFonts w:ascii="Arial" w:eastAsia="Times New Roman" w:hAnsi="Arial" w:cs="Arial"/>
              </w:rPr>
              <w:t>suitable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32095B">
              <w:rPr>
                <w:rFonts w:ascii="Arial" w:eastAsia="Times New Roman" w:hAnsi="Arial" w:cs="Arial"/>
              </w:rPr>
              <w:t>scholarly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32095B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B267C1" w:rsidRPr="0032095B" w:rsidRDefault="00B267C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sz w:val="20"/>
                <w:szCs w:val="20"/>
              </w:rPr>
              <w:t>Please include some more references</w:t>
            </w:r>
          </w:p>
        </w:tc>
        <w:tc>
          <w:tcPr>
            <w:tcW w:w="6442" w:type="dxa"/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hAnsi="Arial" w:cs="Arial"/>
              </w:rPr>
            </w:pPr>
            <w:bookmarkStart w:id="3" w:name="_heading=h.1bc88hv6og5m" w:colFirst="0" w:colLast="0"/>
            <w:bookmarkEnd w:id="3"/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Based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on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other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reviewers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, all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are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sufficient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. But, minor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revision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 xml:space="preserve"> has been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done</w:t>
            </w:r>
            <w:proofErr w:type="spellEnd"/>
            <w:r w:rsidRPr="0032095B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B267C1" w:rsidRPr="0032095B" w:rsidTr="0032095B">
        <w:trPr>
          <w:trHeight w:val="96"/>
        </w:trPr>
        <w:tc>
          <w:tcPr>
            <w:tcW w:w="5351" w:type="dxa"/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2095B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32095B">
              <w:rPr>
                <w:rFonts w:ascii="Arial" w:eastAsia="Times New Roman" w:hAnsi="Arial" w:cs="Arial"/>
                <w:u w:val="single"/>
              </w:rPr>
              <w:t>/General</w:t>
            </w:r>
            <w:r w:rsidRPr="0032095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2095B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B267C1" w:rsidRPr="0032095B" w:rsidRDefault="00B267C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sz w:val="20"/>
                <w:szCs w:val="20"/>
              </w:rPr>
              <w:t>Thank you for supporting me and one of the reviewers of this manuscript.</w:t>
            </w:r>
          </w:p>
        </w:tc>
      </w:tr>
    </w:tbl>
    <w:p w:rsidR="00B267C1" w:rsidRPr="0032095B" w:rsidRDefault="00B267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B267C1" w:rsidRPr="0032095B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C1" w:rsidRPr="0032095B" w:rsidRDefault="00F0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32095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32095B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B267C1" w:rsidRPr="0032095B" w:rsidRDefault="00B267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B267C1" w:rsidRPr="0032095B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C1" w:rsidRPr="0032095B" w:rsidRDefault="00B267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7C1" w:rsidRPr="0032095B" w:rsidRDefault="00F0615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32095B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32095B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B267C1" w:rsidRPr="0032095B" w:rsidRDefault="00F0615C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2095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B267C1" w:rsidRPr="0032095B" w:rsidRDefault="00B267C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267C1" w:rsidRPr="0032095B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C1" w:rsidRPr="0032095B" w:rsidRDefault="00F0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95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B267C1" w:rsidRPr="0032095B" w:rsidRDefault="00B267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67C1" w:rsidRPr="0032095B" w:rsidRDefault="00F0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32095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32095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32095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B267C1" w:rsidRPr="0032095B" w:rsidRDefault="00B267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267C1" w:rsidRPr="0032095B" w:rsidRDefault="00B267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B267C1" w:rsidRPr="0032095B" w:rsidRDefault="00B267C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B267C1" w:rsidRPr="0032095B" w:rsidRDefault="00F0615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2095B">
              <w:rPr>
                <w:rFonts w:ascii="Arial" w:hAnsi="Arial" w:cs="Arial"/>
                <w:sz w:val="20"/>
                <w:szCs w:val="20"/>
              </w:rPr>
              <w:t>No comments are left. But, ethical considerations in conducting this study were followed.</w:t>
            </w:r>
          </w:p>
          <w:p w:rsidR="00B267C1" w:rsidRPr="0032095B" w:rsidRDefault="00B267C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B267C1" w:rsidRPr="0032095B" w:rsidRDefault="00B267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267C1" w:rsidRPr="0032095B" w:rsidRDefault="00B267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4" w:name="_GoBack"/>
      <w:bookmarkEnd w:id="4"/>
    </w:p>
    <w:sectPr w:rsidR="00B267C1" w:rsidRPr="0032095B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15C" w:rsidRDefault="00F0615C">
      <w:pPr>
        <w:spacing w:line="240" w:lineRule="auto"/>
        <w:ind w:left="0" w:hanging="2"/>
      </w:pPr>
      <w:r>
        <w:separator/>
      </w:r>
    </w:p>
  </w:endnote>
  <w:endnote w:type="continuationSeparator" w:id="0">
    <w:p w:rsidR="00F0615C" w:rsidRDefault="00F0615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7C1" w:rsidRDefault="00F0615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15C" w:rsidRDefault="00F0615C">
      <w:pPr>
        <w:spacing w:line="240" w:lineRule="auto"/>
        <w:ind w:left="0" w:hanging="2"/>
      </w:pPr>
      <w:r>
        <w:separator/>
      </w:r>
    </w:p>
  </w:footnote>
  <w:footnote w:type="continuationSeparator" w:id="0">
    <w:p w:rsidR="00F0615C" w:rsidRDefault="00F0615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7C1" w:rsidRDefault="00B267C1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B267C1" w:rsidRDefault="00F0615C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7C1"/>
    <w:rsid w:val="0032095B"/>
    <w:rsid w:val="00B267C1"/>
    <w:rsid w:val="00F0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DAC0AB-B4E3-40B6-9246-2DF24D8E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customStyle="1" w:styleId="plag-checkersummary-description">
    <w:name w:val="plag-checker__summary-description"/>
    <w:basedOn w:val="Normal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kOGiwSEUaOKNEZSpS0MX+rpWHg==">CgMxLjAyDmgucnRuYXE2bGE1b2NzMg5oLnJ6MXp2Mm94emF5dzIOaC4zZ3FoZ3Q4Y2dkdXkyDmgucTN1bnRsd3l4ZXUwMg5oLjFiYzg4aHY2b2c1bTgAciExcWNiQnk2UzJ5Y18yQjI0TUI2eTl6dkk5SXlRd3B5NmI=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2025-06-03T05:28:00Z</dcterms:created>
  <dcterms:modified xsi:type="dcterms:W3CDTF">2025-06-04T08:09:00Z</dcterms:modified>
</cp:coreProperties>
</file>