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55D19" w14:textId="77777777" w:rsidR="00EB2B80" w:rsidRPr="00BE7D5D" w:rsidRDefault="00EB2B80">
      <w:pPr>
        <w:spacing w:before="94" w:after="1"/>
        <w:rPr>
          <w:rFonts w:ascii="Arial" w:hAnsi="Arial" w:cs="Arial"/>
          <w:sz w:val="20"/>
          <w:szCs w:val="20"/>
        </w:rPr>
      </w:pPr>
    </w:p>
    <w:tbl>
      <w:tblPr>
        <w:tblW w:w="0" w:type="auto"/>
        <w:tblInd w:w="1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7"/>
        <w:gridCol w:w="15770"/>
      </w:tblGrid>
      <w:tr w:rsidR="00EB2B80" w:rsidRPr="00BE7D5D" w14:paraId="335953E8" w14:textId="77777777">
        <w:trPr>
          <w:trHeight w:val="282"/>
        </w:trPr>
        <w:tc>
          <w:tcPr>
            <w:tcW w:w="5167" w:type="dxa"/>
            <w:tcBorders>
              <w:left w:val="single" w:sz="4" w:space="0" w:color="000000"/>
              <w:right w:val="single" w:sz="4" w:space="0" w:color="000000"/>
            </w:tcBorders>
          </w:tcPr>
          <w:p w14:paraId="2171600D" w14:textId="77777777" w:rsidR="00EB2B80" w:rsidRPr="00BE7D5D" w:rsidRDefault="007E5209">
            <w:pPr>
              <w:pStyle w:val="TableParagraph"/>
              <w:spacing w:before="5"/>
              <w:ind w:left="97"/>
              <w:rPr>
                <w:rFonts w:ascii="Arial" w:hAnsi="Arial" w:cs="Arial"/>
                <w:sz w:val="20"/>
                <w:szCs w:val="20"/>
              </w:rPr>
            </w:pPr>
            <w:r w:rsidRPr="00BE7D5D">
              <w:rPr>
                <w:rFonts w:ascii="Arial" w:hAnsi="Arial" w:cs="Arial"/>
                <w:sz w:val="20"/>
                <w:szCs w:val="20"/>
              </w:rPr>
              <w:t>Journal</w:t>
            </w:r>
            <w:r w:rsidRPr="00BE7D5D">
              <w:rPr>
                <w:rFonts w:ascii="Arial" w:hAnsi="Arial" w:cs="Arial"/>
                <w:spacing w:val="1"/>
                <w:sz w:val="20"/>
                <w:szCs w:val="20"/>
              </w:rPr>
              <w:t xml:space="preserve"> </w:t>
            </w:r>
            <w:r w:rsidRPr="00BE7D5D">
              <w:rPr>
                <w:rFonts w:ascii="Arial" w:hAnsi="Arial" w:cs="Arial"/>
                <w:spacing w:val="-2"/>
                <w:sz w:val="20"/>
                <w:szCs w:val="20"/>
              </w:rPr>
              <w:t>Name:</w:t>
            </w:r>
          </w:p>
        </w:tc>
        <w:tc>
          <w:tcPr>
            <w:tcW w:w="15770" w:type="dxa"/>
            <w:tcBorders>
              <w:left w:val="single" w:sz="4" w:space="0" w:color="000000"/>
              <w:right w:val="single" w:sz="4" w:space="0" w:color="000000"/>
            </w:tcBorders>
          </w:tcPr>
          <w:p w14:paraId="157E8FA4" w14:textId="77777777" w:rsidR="00EB2B80" w:rsidRPr="00BE7D5D" w:rsidRDefault="000C2315">
            <w:pPr>
              <w:pStyle w:val="TableParagraph"/>
              <w:spacing w:before="33" w:line="229" w:lineRule="exact"/>
              <w:rPr>
                <w:rFonts w:ascii="Arial" w:hAnsi="Arial" w:cs="Arial"/>
                <w:b/>
                <w:sz w:val="20"/>
                <w:szCs w:val="20"/>
              </w:rPr>
            </w:pPr>
            <w:hyperlink r:id="rId6">
              <w:r w:rsidR="007E5209" w:rsidRPr="00BE7D5D">
                <w:rPr>
                  <w:rFonts w:ascii="Arial" w:hAnsi="Arial" w:cs="Arial"/>
                  <w:b/>
                  <w:color w:val="0000FF"/>
                  <w:sz w:val="20"/>
                  <w:szCs w:val="20"/>
                  <w:u w:val="single" w:color="0000FF"/>
                </w:rPr>
                <w:t>Asian</w:t>
              </w:r>
              <w:r w:rsidR="007E5209" w:rsidRPr="00BE7D5D">
                <w:rPr>
                  <w:rFonts w:ascii="Arial" w:hAnsi="Arial" w:cs="Arial"/>
                  <w:b/>
                  <w:color w:val="0000FF"/>
                  <w:spacing w:val="-10"/>
                  <w:sz w:val="20"/>
                  <w:szCs w:val="20"/>
                  <w:u w:val="single" w:color="0000FF"/>
                </w:rPr>
                <w:t xml:space="preserve"> </w:t>
              </w:r>
              <w:r w:rsidR="007E5209" w:rsidRPr="00BE7D5D">
                <w:rPr>
                  <w:rFonts w:ascii="Arial" w:hAnsi="Arial" w:cs="Arial"/>
                  <w:b/>
                  <w:color w:val="0000FF"/>
                  <w:sz w:val="20"/>
                  <w:szCs w:val="20"/>
                  <w:u w:val="single" w:color="0000FF"/>
                </w:rPr>
                <w:t>Journal of Education</w:t>
              </w:r>
              <w:r w:rsidR="007E5209" w:rsidRPr="00BE7D5D">
                <w:rPr>
                  <w:rFonts w:ascii="Arial" w:hAnsi="Arial" w:cs="Arial"/>
                  <w:b/>
                  <w:color w:val="0000FF"/>
                  <w:spacing w:val="-3"/>
                  <w:sz w:val="20"/>
                  <w:szCs w:val="20"/>
                  <w:u w:val="single" w:color="0000FF"/>
                </w:rPr>
                <w:t xml:space="preserve"> </w:t>
              </w:r>
              <w:r w:rsidR="007E5209" w:rsidRPr="00BE7D5D">
                <w:rPr>
                  <w:rFonts w:ascii="Arial" w:hAnsi="Arial" w:cs="Arial"/>
                  <w:b/>
                  <w:color w:val="0000FF"/>
                  <w:sz w:val="20"/>
                  <w:szCs w:val="20"/>
                  <w:u w:val="single" w:color="0000FF"/>
                </w:rPr>
                <w:t>and</w:t>
              </w:r>
              <w:r w:rsidR="007E5209" w:rsidRPr="00BE7D5D">
                <w:rPr>
                  <w:rFonts w:ascii="Arial" w:hAnsi="Arial" w:cs="Arial"/>
                  <w:b/>
                  <w:color w:val="0000FF"/>
                  <w:spacing w:val="-4"/>
                  <w:sz w:val="20"/>
                  <w:szCs w:val="20"/>
                  <w:u w:val="single" w:color="0000FF"/>
                </w:rPr>
                <w:t xml:space="preserve"> </w:t>
              </w:r>
              <w:r w:rsidR="007E5209" w:rsidRPr="00BE7D5D">
                <w:rPr>
                  <w:rFonts w:ascii="Arial" w:hAnsi="Arial" w:cs="Arial"/>
                  <w:b/>
                  <w:color w:val="0000FF"/>
                  <w:sz w:val="20"/>
                  <w:szCs w:val="20"/>
                  <w:u w:val="single" w:color="0000FF"/>
                </w:rPr>
                <w:t xml:space="preserve">Social </w:t>
              </w:r>
              <w:r w:rsidR="007E5209" w:rsidRPr="00BE7D5D">
                <w:rPr>
                  <w:rFonts w:ascii="Arial" w:hAnsi="Arial" w:cs="Arial"/>
                  <w:b/>
                  <w:color w:val="0000FF"/>
                  <w:spacing w:val="-2"/>
                  <w:sz w:val="20"/>
                  <w:szCs w:val="20"/>
                  <w:u w:val="single" w:color="0000FF"/>
                </w:rPr>
                <w:t>Studies</w:t>
              </w:r>
            </w:hyperlink>
          </w:p>
        </w:tc>
      </w:tr>
      <w:tr w:rsidR="00EB2B80" w:rsidRPr="00BE7D5D" w14:paraId="7FA863D3" w14:textId="77777777">
        <w:trPr>
          <w:trHeight w:val="293"/>
        </w:trPr>
        <w:tc>
          <w:tcPr>
            <w:tcW w:w="5167" w:type="dxa"/>
            <w:tcBorders>
              <w:left w:val="single" w:sz="4" w:space="0" w:color="000000"/>
              <w:bottom w:val="single" w:sz="4" w:space="0" w:color="000000"/>
              <w:right w:val="single" w:sz="4" w:space="0" w:color="000000"/>
            </w:tcBorders>
          </w:tcPr>
          <w:p w14:paraId="04F4B025" w14:textId="77777777" w:rsidR="00EB2B80" w:rsidRPr="00BE7D5D" w:rsidRDefault="007E5209">
            <w:pPr>
              <w:pStyle w:val="TableParagraph"/>
              <w:spacing w:before="5"/>
              <w:ind w:left="97"/>
              <w:rPr>
                <w:rFonts w:ascii="Arial" w:hAnsi="Arial" w:cs="Arial"/>
                <w:sz w:val="20"/>
                <w:szCs w:val="20"/>
              </w:rPr>
            </w:pPr>
            <w:r w:rsidRPr="00BE7D5D">
              <w:rPr>
                <w:rFonts w:ascii="Arial" w:hAnsi="Arial" w:cs="Arial"/>
                <w:sz w:val="20"/>
                <w:szCs w:val="20"/>
              </w:rPr>
              <w:t>Manuscript</w:t>
            </w:r>
            <w:r w:rsidRPr="00BE7D5D">
              <w:rPr>
                <w:rFonts w:ascii="Arial" w:hAnsi="Arial" w:cs="Arial"/>
                <w:spacing w:val="-1"/>
                <w:sz w:val="20"/>
                <w:szCs w:val="20"/>
              </w:rPr>
              <w:t xml:space="preserve"> </w:t>
            </w:r>
            <w:r w:rsidRPr="00BE7D5D">
              <w:rPr>
                <w:rFonts w:ascii="Arial" w:hAnsi="Arial" w:cs="Arial"/>
                <w:spacing w:val="-2"/>
                <w:sz w:val="20"/>
                <w:szCs w:val="20"/>
              </w:rPr>
              <w:t>Number:</w:t>
            </w:r>
          </w:p>
        </w:tc>
        <w:tc>
          <w:tcPr>
            <w:tcW w:w="15770" w:type="dxa"/>
            <w:tcBorders>
              <w:left w:val="single" w:sz="4" w:space="0" w:color="000000"/>
              <w:bottom w:val="single" w:sz="4" w:space="0" w:color="000000"/>
              <w:right w:val="single" w:sz="4" w:space="0" w:color="000000"/>
            </w:tcBorders>
          </w:tcPr>
          <w:p w14:paraId="3A162C25" w14:textId="77777777" w:rsidR="00EB2B80" w:rsidRPr="00BE7D5D" w:rsidRDefault="007E5209">
            <w:pPr>
              <w:pStyle w:val="TableParagraph"/>
              <w:spacing w:before="33"/>
              <w:rPr>
                <w:rFonts w:ascii="Arial" w:hAnsi="Arial" w:cs="Arial"/>
                <w:b/>
                <w:sz w:val="20"/>
                <w:szCs w:val="20"/>
              </w:rPr>
            </w:pPr>
            <w:r w:rsidRPr="00BE7D5D">
              <w:rPr>
                <w:rFonts w:ascii="Arial" w:hAnsi="Arial" w:cs="Arial"/>
                <w:b/>
                <w:spacing w:val="-2"/>
                <w:sz w:val="20"/>
                <w:szCs w:val="20"/>
              </w:rPr>
              <w:t>Ms_AJESS_137659</w:t>
            </w:r>
          </w:p>
        </w:tc>
      </w:tr>
      <w:tr w:rsidR="00EB2B80" w:rsidRPr="00BE7D5D" w14:paraId="5EF208F9" w14:textId="77777777">
        <w:trPr>
          <w:trHeight w:val="646"/>
        </w:trPr>
        <w:tc>
          <w:tcPr>
            <w:tcW w:w="5167" w:type="dxa"/>
            <w:tcBorders>
              <w:top w:val="single" w:sz="4" w:space="0" w:color="000000"/>
              <w:left w:val="single" w:sz="4" w:space="0" w:color="000000"/>
              <w:bottom w:val="single" w:sz="4" w:space="0" w:color="000000"/>
              <w:right w:val="single" w:sz="4" w:space="0" w:color="000000"/>
            </w:tcBorders>
          </w:tcPr>
          <w:p w14:paraId="7A0A946E" w14:textId="77777777" w:rsidR="00EB2B80" w:rsidRPr="00BE7D5D" w:rsidRDefault="007E5209">
            <w:pPr>
              <w:pStyle w:val="TableParagraph"/>
              <w:spacing w:before="4"/>
              <w:ind w:left="97"/>
              <w:rPr>
                <w:rFonts w:ascii="Arial" w:hAnsi="Arial" w:cs="Arial"/>
                <w:sz w:val="20"/>
                <w:szCs w:val="20"/>
              </w:rPr>
            </w:pPr>
            <w:r w:rsidRPr="00BE7D5D">
              <w:rPr>
                <w:rFonts w:ascii="Arial" w:hAnsi="Arial" w:cs="Arial"/>
                <w:sz w:val="20"/>
                <w:szCs w:val="20"/>
              </w:rPr>
              <w:t>Title</w:t>
            </w:r>
            <w:r w:rsidRPr="00BE7D5D">
              <w:rPr>
                <w:rFonts w:ascii="Arial" w:hAnsi="Arial" w:cs="Arial"/>
                <w:spacing w:val="-2"/>
                <w:sz w:val="20"/>
                <w:szCs w:val="20"/>
              </w:rPr>
              <w:t xml:space="preserve"> </w:t>
            </w:r>
            <w:r w:rsidRPr="00BE7D5D">
              <w:rPr>
                <w:rFonts w:ascii="Arial" w:hAnsi="Arial" w:cs="Arial"/>
                <w:sz w:val="20"/>
                <w:szCs w:val="20"/>
              </w:rPr>
              <w:t>of</w:t>
            </w:r>
            <w:r w:rsidRPr="00BE7D5D">
              <w:rPr>
                <w:rFonts w:ascii="Arial" w:hAnsi="Arial" w:cs="Arial"/>
                <w:spacing w:val="-3"/>
                <w:sz w:val="20"/>
                <w:szCs w:val="20"/>
              </w:rPr>
              <w:t xml:space="preserve"> </w:t>
            </w:r>
            <w:r w:rsidRPr="00BE7D5D">
              <w:rPr>
                <w:rFonts w:ascii="Arial" w:hAnsi="Arial" w:cs="Arial"/>
                <w:sz w:val="20"/>
                <w:szCs w:val="20"/>
              </w:rPr>
              <w:t>the</w:t>
            </w:r>
            <w:r w:rsidRPr="00BE7D5D">
              <w:rPr>
                <w:rFonts w:ascii="Arial" w:hAnsi="Arial" w:cs="Arial"/>
                <w:spacing w:val="4"/>
                <w:sz w:val="20"/>
                <w:szCs w:val="20"/>
              </w:rPr>
              <w:t xml:space="preserve"> </w:t>
            </w:r>
            <w:r w:rsidRPr="00BE7D5D">
              <w:rPr>
                <w:rFonts w:ascii="Arial" w:hAnsi="Arial" w:cs="Arial"/>
                <w:spacing w:val="-2"/>
                <w:sz w:val="20"/>
                <w:szCs w:val="20"/>
              </w:rPr>
              <w:t>Manuscript:</w:t>
            </w:r>
          </w:p>
        </w:tc>
        <w:tc>
          <w:tcPr>
            <w:tcW w:w="15770" w:type="dxa"/>
            <w:tcBorders>
              <w:top w:val="single" w:sz="4" w:space="0" w:color="000000"/>
              <w:left w:val="single" w:sz="4" w:space="0" w:color="000000"/>
              <w:bottom w:val="single" w:sz="4" w:space="0" w:color="000000"/>
              <w:right w:val="single" w:sz="4" w:space="0" w:color="000000"/>
            </w:tcBorders>
          </w:tcPr>
          <w:p w14:paraId="02ED26B1" w14:textId="77777777" w:rsidR="00EB2B80" w:rsidRPr="00BE7D5D" w:rsidRDefault="007E5209">
            <w:pPr>
              <w:pStyle w:val="TableParagraph"/>
              <w:spacing w:before="210"/>
              <w:rPr>
                <w:rFonts w:ascii="Arial" w:hAnsi="Arial" w:cs="Arial"/>
                <w:b/>
                <w:sz w:val="20"/>
                <w:szCs w:val="20"/>
              </w:rPr>
            </w:pPr>
            <w:r w:rsidRPr="00BE7D5D">
              <w:rPr>
                <w:rFonts w:ascii="Arial" w:hAnsi="Arial" w:cs="Arial"/>
                <w:b/>
                <w:sz w:val="20"/>
                <w:szCs w:val="20"/>
              </w:rPr>
              <w:t>Lived</w:t>
            </w:r>
            <w:r w:rsidRPr="00BE7D5D">
              <w:rPr>
                <w:rFonts w:ascii="Arial" w:hAnsi="Arial" w:cs="Arial"/>
                <w:b/>
                <w:spacing w:val="-6"/>
                <w:sz w:val="20"/>
                <w:szCs w:val="20"/>
              </w:rPr>
              <w:t xml:space="preserve"> </w:t>
            </w:r>
            <w:r w:rsidRPr="00BE7D5D">
              <w:rPr>
                <w:rFonts w:ascii="Arial" w:hAnsi="Arial" w:cs="Arial"/>
                <w:b/>
                <w:sz w:val="20"/>
                <w:szCs w:val="20"/>
              </w:rPr>
              <w:t>Experiences</w:t>
            </w:r>
            <w:r w:rsidRPr="00BE7D5D">
              <w:rPr>
                <w:rFonts w:ascii="Arial" w:hAnsi="Arial" w:cs="Arial"/>
                <w:b/>
                <w:spacing w:val="-1"/>
                <w:sz w:val="20"/>
                <w:szCs w:val="20"/>
              </w:rPr>
              <w:t xml:space="preserve"> </w:t>
            </w:r>
            <w:r w:rsidRPr="00BE7D5D">
              <w:rPr>
                <w:rFonts w:ascii="Arial" w:hAnsi="Arial" w:cs="Arial"/>
                <w:b/>
                <w:sz w:val="20"/>
                <w:szCs w:val="20"/>
              </w:rPr>
              <w:t>of</w:t>
            </w:r>
            <w:r w:rsidRPr="00BE7D5D">
              <w:rPr>
                <w:rFonts w:ascii="Arial" w:hAnsi="Arial" w:cs="Arial"/>
                <w:b/>
                <w:spacing w:val="-2"/>
                <w:sz w:val="20"/>
                <w:szCs w:val="20"/>
              </w:rPr>
              <w:t xml:space="preserve"> </w:t>
            </w:r>
            <w:r w:rsidRPr="00BE7D5D">
              <w:rPr>
                <w:rFonts w:ascii="Arial" w:hAnsi="Arial" w:cs="Arial"/>
                <w:b/>
                <w:sz w:val="20"/>
                <w:szCs w:val="20"/>
              </w:rPr>
              <w:t>General</w:t>
            </w:r>
            <w:r w:rsidRPr="00BE7D5D">
              <w:rPr>
                <w:rFonts w:ascii="Arial" w:hAnsi="Arial" w:cs="Arial"/>
                <w:b/>
                <w:spacing w:val="-3"/>
                <w:sz w:val="20"/>
                <w:szCs w:val="20"/>
              </w:rPr>
              <w:t xml:space="preserve"> </w:t>
            </w:r>
            <w:r w:rsidRPr="00BE7D5D">
              <w:rPr>
                <w:rFonts w:ascii="Arial" w:hAnsi="Arial" w:cs="Arial"/>
                <w:b/>
                <w:sz w:val="20"/>
                <w:szCs w:val="20"/>
              </w:rPr>
              <w:t>Education</w:t>
            </w:r>
            <w:r w:rsidRPr="00BE7D5D">
              <w:rPr>
                <w:rFonts w:ascii="Arial" w:hAnsi="Arial" w:cs="Arial"/>
                <w:b/>
                <w:spacing w:val="-6"/>
                <w:sz w:val="20"/>
                <w:szCs w:val="20"/>
              </w:rPr>
              <w:t xml:space="preserve"> </w:t>
            </w:r>
            <w:r w:rsidRPr="00BE7D5D">
              <w:rPr>
                <w:rFonts w:ascii="Arial" w:hAnsi="Arial" w:cs="Arial"/>
                <w:b/>
                <w:sz w:val="20"/>
                <w:szCs w:val="20"/>
              </w:rPr>
              <w:t>Teachers</w:t>
            </w:r>
            <w:r w:rsidRPr="00BE7D5D">
              <w:rPr>
                <w:rFonts w:ascii="Arial" w:hAnsi="Arial" w:cs="Arial"/>
                <w:b/>
                <w:spacing w:val="-6"/>
                <w:sz w:val="20"/>
                <w:szCs w:val="20"/>
              </w:rPr>
              <w:t xml:space="preserve"> </w:t>
            </w:r>
            <w:r w:rsidRPr="00BE7D5D">
              <w:rPr>
                <w:rFonts w:ascii="Arial" w:hAnsi="Arial" w:cs="Arial"/>
                <w:b/>
                <w:sz w:val="20"/>
                <w:szCs w:val="20"/>
              </w:rPr>
              <w:t>Handling</w:t>
            </w:r>
            <w:r w:rsidRPr="00BE7D5D">
              <w:rPr>
                <w:rFonts w:ascii="Arial" w:hAnsi="Arial" w:cs="Arial"/>
                <w:b/>
                <w:spacing w:val="-6"/>
                <w:sz w:val="20"/>
                <w:szCs w:val="20"/>
              </w:rPr>
              <w:t xml:space="preserve"> </w:t>
            </w:r>
            <w:r w:rsidRPr="00BE7D5D">
              <w:rPr>
                <w:rFonts w:ascii="Arial" w:hAnsi="Arial" w:cs="Arial"/>
                <w:b/>
                <w:sz w:val="20"/>
                <w:szCs w:val="20"/>
              </w:rPr>
              <w:t>Learners</w:t>
            </w:r>
            <w:r w:rsidRPr="00BE7D5D">
              <w:rPr>
                <w:rFonts w:ascii="Arial" w:hAnsi="Arial" w:cs="Arial"/>
                <w:b/>
                <w:spacing w:val="-6"/>
                <w:sz w:val="20"/>
                <w:szCs w:val="20"/>
              </w:rPr>
              <w:t xml:space="preserve"> </w:t>
            </w:r>
            <w:r w:rsidRPr="00BE7D5D">
              <w:rPr>
                <w:rFonts w:ascii="Arial" w:hAnsi="Arial" w:cs="Arial"/>
                <w:b/>
                <w:sz w:val="20"/>
                <w:szCs w:val="20"/>
              </w:rPr>
              <w:t>with</w:t>
            </w:r>
            <w:r w:rsidRPr="00BE7D5D">
              <w:rPr>
                <w:rFonts w:ascii="Arial" w:hAnsi="Arial" w:cs="Arial"/>
                <w:b/>
                <w:spacing w:val="-6"/>
                <w:sz w:val="20"/>
                <w:szCs w:val="20"/>
              </w:rPr>
              <w:t xml:space="preserve"> </w:t>
            </w:r>
            <w:r w:rsidRPr="00BE7D5D">
              <w:rPr>
                <w:rFonts w:ascii="Arial" w:hAnsi="Arial" w:cs="Arial"/>
                <w:b/>
                <w:sz w:val="20"/>
                <w:szCs w:val="20"/>
              </w:rPr>
              <w:t>Difficulty</w:t>
            </w:r>
            <w:r w:rsidRPr="00BE7D5D">
              <w:rPr>
                <w:rFonts w:ascii="Arial" w:hAnsi="Arial" w:cs="Arial"/>
                <w:b/>
                <w:spacing w:val="-6"/>
                <w:sz w:val="20"/>
                <w:szCs w:val="20"/>
              </w:rPr>
              <w:t xml:space="preserve"> </w:t>
            </w:r>
            <w:r w:rsidRPr="00BE7D5D">
              <w:rPr>
                <w:rFonts w:ascii="Arial" w:hAnsi="Arial" w:cs="Arial"/>
                <w:b/>
                <w:sz w:val="20"/>
                <w:szCs w:val="20"/>
              </w:rPr>
              <w:t>in</w:t>
            </w:r>
            <w:r w:rsidRPr="00BE7D5D">
              <w:rPr>
                <w:rFonts w:ascii="Arial" w:hAnsi="Arial" w:cs="Arial"/>
                <w:b/>
                <w:spacing w:val="-6"/>
                <w:sz w:val="20"/>
                <w:szCs w:val="20"/>
              </w:rPr>
              <w:t xml:space="preserve"> </w:t>
            </w:r>
            <w:r w:rsidRPr="00BE7D5D">
              <w:rPr>
                <w:rFonts w:ascii="Arial" w:hAnsi="Arial" w:cs="Arial"/>
                <w:b/>
                <w:sz w:val="20"/>
                <w:szCs w:val="20"/>
              </w:rPr>
              <w:t>Basic</w:t>
            </w:r>
            <w:r w:rsidRPr="00BE7D5D">
              <w:rPr>
                <w:rFonts w:ascii="Arial" w:hAnsi="Arial" w:cs="Arial"/>
                <w:b/>
                <w:spacing w:val="-7"/>
                <w:sz w:val="20"/>
                <w:szCs w:val="20"/>
              </w:rPr>
              <w:t xml:space="preserve"> </w:t>
            </w:r>
            <w:r w:rsidRPr="00BE7D5D">
              <w:rPr>
                <w:rFonts w:ascii="Arial" w:hAnsi="Arial" w:cs="Arial"/>
                <w:b/>
                <w:sz w:val="20"/>
                <w:szCs w:val="20"/>
              </w:rPr>
              <w:t>Learning</w:t>
            </w:r>
            <w:r w:rsidRPr="00BE7D5D">
              <w:rPr>
                <w:rFonts w:ascii="Arial" w:hAnsi="Arial" w:cs="Arial"/>
                <w:b/>
                <w:spacing w:val="-5"/>
                <w:sz w:val="20"/>
                <w:szCs w:val="20"/>
              </w:rPr>
              <w:t xml:space="preserve"> </w:t>
            </w:r>
            <w:r w:rsidRPr="00BE7D5D">
              <w:rPr>
                <w:rFonts w:ascii="Arial" w:hAnsi="Arial" w:cs="Arial"/>
                <w:b/>
                <w:sz w:val="20"/>
                <w:szCs w:val="20"/>
              </w:rPr>
              <w:t>and</w:t>
            </w:r>
            <w:r w:rsidRPr="00BE7D5D">
              <w:rPr>
                <w:rFonts w:ascii="Arial" w:hAnsi="Arial" w:cs="Arial"/>
                <w:b/>
                <w:spacing w:val="-6"/>
                <w:sz w:val="20"/>
                <w:szCs w:val="20"/>
              </w:rPr>
              <w:t xml:space="preserve"> </w:t>
            </w:r>
            <w:r w:rsidRPr="00BE7D5D">
              <w:rPr>
                <w:rFonts w:ascii="Arial" w:hAnsi="Arial" w:cs="Arial"/>
                <w:b/>
                <w:sz w:val="20"/>
                <w:szCs w:val="20"/>
              </w:rPr>
              <w:t>Applying</w:t>
            </w:r>
            <w:r w:rsidRPr="00BE7D5D">
              <w:rPr>
                <w:rFonts w:ascii="Arial" w:hAnsi="Arial" w:cs="Arial"/>
                <w:b/>
                <w:spacing w:val="-5"/>
                <w:sz w:val="20"/>
                <w:szCs w:val="20"/>
              </w:rPr>
              <w:t xml:space="preserve"> </w:t>
            </w:r>
            <w:r w:rsidRPr="00BE7D5D">
              <w:rPr>
                <w:rFonts w:ascii="Arial" w:hAnsi="Arial" w:cs="Arial"/>
                <w:b/>
                <w:spacing w:val="-2"/>
                <w:sz w:val="20"/>
                <w:szCs w:val="20"/>
              </w:rPr>
              <w:t>Knowledge</w:t>
            </w:r>
          </w:p>
        </w:tc>
      </w:tr>
      <w:tr w:rsidR="00EB2B80" w:rsidRPr="00BE7D5D" w14:paraId="3C375607" w14:textId="77777777">
        <w:trPr>
          <w:trHeight w:val="333"/>
        </w:trPr>
        <w:tc>
          <w:tcPr>
            <w:tcW w:w="5167" w:type="dxa"/>
            <w:tcBorders>
              <w:top w:val="single" w:sz="4" w:space="0" w:color="000000"/>
              <w:left w:val="single" w:sz="4" w:space="0" w:color="000000"/>
              <w:bottom w:val="single" w:sz="4" w:space="0" w:color="000000"/>
              <w:right w:val="single" w:sz="4" w:space="0" w:color="000000"/>
            </w:tcBorders>
          </w:tcPr>
          <w:p w14:paraId="064F2CE7" w14:textId="77777777" w:rsidR="00EB2B80" w:rsidRPr="00BE7D5D" w:rsidRDefault="007E5209">
            <w:pPr>
              <w:pStyle w:val="TableParagraph"/>
              <w:spacing w:before="5"/>
              <w:ind w:left="97"/>
              <w:rPr>
                <w:rFonts w:ascii="Arial" w:hAnsi="Arial" w:cs="Arial"/>
                <w:sz w:val="20"/>
                <w:szCs w:val="20"/>
              </w:rPr>
            </w:pPr>
            <w:r w:rsidRPr="00BE7D5D">
              <w:rPr>
                <w:rFonts w:ascii="Arial" w:hAnsi="Arial" w:cs="Arial"/>
                <w:sz w:val="20"/>
                <w:szCs w:val="20"/>
              </w:rPr>
              <w:t>Type</w:t>
            </w:r>
            <w:r w:rsidRPr="00BE7D5D">
              <w:rPr>
                <w:rFonts w:ascii="Arial" w:hAnsi="Arial" w:cs="Arial"/>
                <w:spacing w:val="-2"/>
                <w:sz w:val="20"/>
                <w:szCs w:val="20"/>
              </w:rPr>
              <w:t xml:space="preserve"> </w:t>
            </w:r>
            <w:r w:rsidRPr="00BE7D5D">
              <w:rPr>
                <w:rFonts w:ascii="Arial" w:hAnsi="Arial" w:cs="Arial"/>
                <w:sz w:val="20"/>
                <w:szCs w:val="20"/>
              </w:rPr>
              <w:t>of</w:t>
            </w:r>
            <w:r w:rsidRPr="00BE7D5D">
              <w:rPr>
                <w:rFonts w:ascii="Arial" w:hAnsi="Arial" w:cs="Arial"/>
                <w:spacing w:val="-3"/>
                <w:sz w:val="20"/>
                <w:szCs w:val="20"/>
              </w:rPr>
              <w:t xml:space="preserve"> </w:t>
            </w:r>
            <w:r w:rsidRPr="00BE7D5D">
              <w:rPr>
                <w:rFonts w:ascii="Arial" w:hAnsi="Arial" w:cs="Arial"/>
                <w:sz w:val="20"/>
                <w:szCs w:val="20"/>
              </w:rPr>
              <w:t>the</w:t>
            </w:r>
            <w:r w:rsidRPr="00BE7D5D">
              <w:rPr>
                <w:rFonts w:ascii="Arial" w:hAnsi="Arial" w:cs="Arial"/>
                <w:spacing w:val="5"/>
                <w:sz w:val="20"/>
                <w:szCs w:val="20"/>
              </w:rPr>
              <w:t xml:space="preserve"> </w:t>
            </w:r>
            <w:r w:rsidRPr="00BE7D5D">
              <w:rPr>
                <w:rFonts w:ascii="Arial" w:hAnsi="Arial" w:cs="Arial"/>
                <w:spacing w:val="-2"/>
                <w:sz w:val="20"/>
                <w:szCs w:val="20"/>
              </w:rPr>
              <w:t>Article</w:t>
            </w:r>
          </w:p>
        </w:tc>
        <w:tc>
          <w:tcPr>
            <w:tcW w:w="15770" w:type="dxa"/>
            <w:tcBorders>
              <w:top w:val="single" w:sz="4" w:space="0" w:color="000000"/>
              <w:left w:val="single" w:sz="4" w:space="0" w:color="000000"/>
              <w:bottom w:val="single" w:sz="4" w:space="0" w:color="000000"/>
              <w:right w:val="single" w:sz="4" w:space="0" w:color="000000"/>
            </w:tcBorders>
          </w:tcPr>
          <w:p w14:paraId="267A4860" w14:textId="77777777" w:rsidR="00EB2B80" w:rsidRPr="00BE7D5D" w:rsidRDefault="007E5209">
            <w:pPr>
              <w:pStyle w:val="TableParagraph"/>
              <w:spacing w:before="56"/>
              <w:rPr>
                <w:rFonts w:ascii="Arial" w:hAnsi="Arial" w:cs="Arial"/>
                <w:b/>
                <w:sz w:val="20"/>
                <w:szCs w:val="20"/>
              </w:rPr>
            </w:pPr>
            <w:r w:rsidRPr="00BE7D5D">
              <w:rPr>
                <w:rFonts w:ascii="Arial" w:hAnsi="Arial" w:cs="Arial"/>
                <w:b/>
                <w:sz w:val="20"/>
                <w:szCs w:val="20"/>
              </w:rPr>
              <w:t>Original</w:t>
            </w:r>
            <w:r w:rsidRPr="00BE7D5D">
              <w:rPr>
                <w:rFonts w:ascii="Arial" w:hAnsi="Arial" w:cs="Arial"/>
                <w:b/>
                <w:spacing w:val="-3"/>
                <w:sz w:val="20"/>
                <w:szCs w:val="20"/>
              </w:rPr>
              <w:t xml:space="preserve"> </w:t>
            </w:r>
            <w:r w:rsidRPr="00BE7D5D">
              <w:rPr>
                <w:rFonts w:ascii="Arial" w:hAnsi="Arial" w:cs="Arial"/>
                <w:b/>
                <w:sz w:val="20"/>
                <w:szCs w:val="20"/>
              </w:rPr>
              <w:t>Research</w:t>
            </w:r>
            <w:r w:rsidRPr="00BE7D5D">
              <w:rPr>
                <w:rFonts w:ascii="Arial" w:hAnsi="Arial" w:cs="Arial"/>
                <w:b/>
                <w:spacing w:val="-5"/>
                <w:sz w:val="20"/>
                <w:szCs w:val="20"/>
              </w:rPr>
              <w:t xml:space="preserve"> </w:t>
            </w:r>
            <w:r w:rsidRPr="00BE7D5D">
              <w:rPr>
                <w:rFonts w:ascii="Arial" w:hAnsi="Arial" w:cs="Arial"/>
                <w:b/>
                <w:spacing w:val="-2"/>
                <w:sz w:val="20"/>
                <w:szCs w:val="20"/>
              </w:rPr>
              <w:t>Article</w:t>
            </w:r>
          </w:p>
        </w:tc>
      </w:tr>
    </w:tbl>
    <w:tbl>
      <w:tblPr>
        <w:tblpPr w:leftFromText="180" w:rightFromText="180" w:vertAnchor="text" w:horzAnchor="margin" w:tblpY="41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5"/>
        <w:gridCol w:w="9356"/>
        <w:gridCol w:w="6441"/>
      </w:tblGrid>
      <w:tr w:rsidR="00BE7D5D" w:rsidRPr="00BE7D5D" w14:paraId="47771994" w14:textId="77777777" w:rsidTr="00BE7D5D">
        <w:trPr>
          <w:trHeight w:val="444"/>
        </w:trPr>
        <w:tc>
          <w:tcPr>
            <w:tcW w:w="21152" w:type="dxa"/>
            <w:gridSpan w:val="3"/>
            <w:tcBorders>
              <w:top w:val="nil"/>
              <w:left w:val="nil"/>
              <w:right w:val="nil"/>
            </w:tcBorders>
          </w:tcPr>
          <w:p w14:paraId="5F688304" w14:textId="77777777" w:rsidR="00BE7D5D" w:rsidRPr="00BE7D5D" w:rsidRDefault="00BE7D5D" w:rsidP="00BE7D5D">
            <w:pPr>
              <w:pStyle w:val="TableParagraph"/>
              <w:spacing w:line="221" w:lineRule="exact"/>
              <w:ind w:left="114"/>
              <w:rPr>
                <w:rFonts w:ascii="Arial" w:hAnsi="Arial" w:cs="Arial"/>
                <w:b/>
                <w:sz w:val="20"/>
                <w:szCs w:val="20"/>
              </w:rPr>
            </w:pPr>
            <w:r w:rsidRPr="00BE7D5D">
              <w:rPr>
                <w:rFonts w:ascii="Arial" w:hAnsi="Arial" w:cs="Arial"/>
                <w:b/>
                <w:color w:val="000000"/>
                <w:sz w:val="20"/>
                <w:szCs w:val="20"/>
                <w:highlight w:val="yellow"/>
              </w:rPr>
              <w:t>PART</w:t>
            </w:r>
            <w:r w:rsidRPr="00BE7D5D">
              <w:rPr>
                <w:rFonts w:ascii="Arial" w:hAnsi="Arial" w:cs="Arial"/>
                <w:b/>
                <w:color w:val="000000"/>
                <w:spacing w:val="46"/>
                <w:sz w:val="20"/>
                <w:szCs w:val="20"/>
                <w:highlight w:val="yellow"/>
              </w:rPr>
              <w:t xml:space="preserve"> </w:t>
            </w:r>
            <w:r w:rsidRPr="00BE7D5D">
              <w:rPr>
                <w:rFonts w:ascii="Arial" w:hAnsi="Arial" w:cs="Arial"/>
                <w:b/>
                <w:color w:val="000000"/>
                <w:sz w:val="20"/>
                <w:szCs w:val="20"/>
                <w:highlight w:val="yellow"/>
              </w:rPr>
              <w:t>1:</w:t>
            </w:r>
            <w:r w:rsidRPr="00BE7D5D">
              <w:rPr>
                <w:rFonts w:ascii="Arial" w:hAnsi="Arial" w:cs="Arial"/>
                <w:b/>
                <w:color w:val="000000"/>
                <w:spacing w:val="3"/>
                <w:sz w:val="20"/>
                <w:szCs w:val="20"/>
              </w:rPr>
              <w:t xml:space="preserve"> </w:t>
            </w:r>
            <w:r w:rsidRPr="00BE7D5D">
              <w:rPr>
                <w:rFonts w:ascii="Arial" w:hAnsi="Arial" w:cs="Arial"/>
                <w:b/>
                <w:color w:val="000000"/>
                <w:spacing w:val="-2"/>
                <w:sz w:val="20"/>
                <w:szCs w:val="20"/>
              </w:rPr>
              <w:t>Comments</w:t>
            </w:r>
          </w:p>
        </w:tc>
      </w:tr>
      <w:tr w:rsidR="00BE7D5D" w:rsidRPr="00BE7D5D" w14:paraId="2D96E15B" w14:textId="77777777" w:rsidTr="00BE7D5D">
        <w:trPr>
          <w:trHeight w:val="967"/>
        </w:trPr>
        <w:tc>
          <w:tcPr>
            <w:tcW w:w="5355" w:type="dxa"/>
          </w:tcPr>
          <w:p w14:paraId="3F1D1689" w14:textId="77777777" w:rsidR="00BE7D5D" w:rsidRPr="00BE7D5D" w:rsidRDefault="00BE7D5D" w:rsidP="00BE7D5D">
            <w:pPr>
              <w:pStyle w:val="TableParagraph"/>
              <w:ind w:left="0"/>
              <w:rPr>
                <w:rFonts w:ascii="Arial" w:hAnsi="Arial" w:cs="Arial"/>
                <w:sz w:val="20"/>
                <w:szCs w:val="20"/>
              </w:rPr>
            </w:pPr>
          </w:p>
        </w:tc>
        <w:tc>
          <w:tcPr>
            <w:tcW w:w="9356" w:type="dxa"/>
          </w:tcPr>
          <w:p w14:paraId="59F66274" w14:textId="77777777" w:rsidR="00BE7D5D" w:rsidRPr="00BE7D5D" w:rsidRDefault="00BE7D5D" w:rsidP="00BE7D5D">
            <w:pPr>
              <w:pStyle w:val="TableParagraph"/>
              <w:spacing w:before="5" w:line="229" w:lineRule="exact"/>
              <w:ind w:left="103"/>
              <w:rPr>
                <w:rFonts w:ascii="Arial" w:hAnsi="Arial" w:cs="Arial"/>
                <w:b/>
                <w:sz w:val="20"/>
                <w:szCs w:val="20"/>
              </w:rPr>
            </w:pPr>
            <w:r w:rsidRPr="00BE7D5D">
              <w:rPr>
                <w:rFonts w:ascii="Arial" w:hAnsi="Arial" w:cs="Arial"/>
                <w:b/>
                <w:sz w:val="20"/>
                <w:szCs w:val="20"/>
              </w:rPr>
              <w:t>Reviewer’s</w:t>
            </w:r>
            <w:r w:rsidRPr="00BE7D5D">
              <w:rPr>
                <w:rFonts w:ascii="Arial" w:hAnsi="Arial" w:cs="Arial"/>
                <w:b/>
                <w:spacing w:val="-6"/>
                <w:sz w:val="20"/>
                <w:szCs w:val="20"/>
              </w:rPr>
              <w:t xml:space="preserve"> </w:t>
            </w:r>
            <w:r w:rsidRPr="00BE7D5D">
              <w:rPr>
                <w:rFonts w:ascii="Arial" w:hAnsi="Arial" w:cs="Arial"/>
                <w:b/>
                <w:spacing w:val="-2"/>
                <w:sz w:val="20"/>
                <w:szCs w:val="20"/>
              </w:rPr>
              <w:t>comment</w:t>
            </w:r>
          </w:p>
          <w:p w14:paraId="5C2BF06E" w14:textId="77777777" w:rsidR="00BE7D5D" w:rsidRPr="00BE7D5D" w:rsidRDefault="00BE7D5D" w:rsidP="00BE7D5D">
            <w:pPr>
              <w:pStyle w:val="TableParagraph"/>
              <w:spacing w:line="244" w:lineRule="auto"/>
              <w:ind w:left="103" w:right="131"/>
              <w:rPr>
                <w:rFonts w:ascii="Arial" w:hAnsi="Arial" w:cs="Arial"/>
                <w:b/>
                <w:sz w:val="20"/>
                <w:szCs w:val="20"/>
              </w:rPr>
            </w:pPr>
            <w:r w:rsidRPr="00BE7D5D">
              <w:rPr>
                <w:rFonts w:ascii="Arial" w:hAnsi="Arial" w:cs="Arial"/>
                <w:b/>
                <w:color w:val="000000"/>
                <w:sz w:val="20"/>
                <w:szCs w:val="20"/>
                <w:highlight w:val="yellow"/>
              </w:rPr>
              <w:t>Artificial</w:t>
            </w:r>
            <w:r w:rsidRPr="00BE7D5D">
              <w:rPr>
                <w:rFonts w:ascii="Arial" w:hAnsi="Arial" w:cs="Arial"/>
                <w:b/>
                <w:color w:val="000000"/>
                <w:spacing w:val="-6"/>
                <w:sz w:val="20"/>
                <w:szCs w:val="20"/>
                <w:highlight w:val="yellow"/>
              </w:rPr>
              <w:t xml:space="preserve"> </w:t>
            </w:r>
            <w:r w:rsidRPr="00BE7D5D">
              <w:rPr>
                <w:rFonts w:ascii="Arial" w:hAnsi="Arial" w:cs="Arial"/>
                <w:b/>
                <w:color w:val="000000"/>
                <w:sz w:val="20"/>
                <w:szCs w:val="20"/>
                <w:highlight w:val="yellow"/>
              </w:rPr>
              <w:t>Intelligence</w:t>
            </w:r>
            <w:r w:rsidRPr="00BE7D5D">
              <w:rPr>
                <w:rFonts w:ascii="Arial" w:hAnsi="Arial" w:cs="Arial"/>
                <w:b/>
                <w:color w:val="000000"/>
                <w:spacing w:val="-5"/>
                <w:sz w:val="20"/>
                <w:szCs w:val="20"/>
                <w:highlight w:val="yellow"/>
              </w:rPr>
              <w:t xml:space="preserve"> </w:t>
            </w:r>
            <w:r w:rsidRPr="00BE7D5D">
              <w:rPr>
                <w:rFonts w:ascii="Arial" w:hAnsi="Arial" w:cs="Arial"/>
                <w:b/>
                <w:color w:val="000000"/>
                <w:sz w:val="20"/>
                <w:szCs w:val="20"/>
                <w:highlight w:val="yellow"/>
              </w:rPr>
              <w:t>(AI)</w:t>
            </w:r>
            <w:r w:rsidRPr="00BE7D5D">
              <w:rPr>
                <w:rFonts w:ascii="Arial" w:hAnsi="Arial" w:cs="Arial"/>
                <w:b/>
                <w:color w:val="000000"/>
                <w:spacing w:val="-6"/>
                <w:sz w:val="20"/>
                <w:szCs w:val="20"/>
                <w:highlight w:val="yellow"/>
              </w:rPr>
              <w:t xml:space="preserve"> </w:t>
            </w:r>
            <w:r w:rsidRPr="00BE7D5D">
              <w:rPr>
                <w:rFonts w:ascii="Arial" w:hAnsi="Arial" w:cs="Arial"/>
                <w:b/>
                <w:color w:val="000000"/>
                <w:sz w:val="20"/>
                <w:szCs w:val="20"/>
                <w:highlight w:val="yellow"/>
              </w:rPr>
              <w:t>generated or</w:t>
            </w:r>
            <w:r w:rsidRPr="00BE7D5D">
              <w:rPr>
                <w:rFonts w:ascii="Arial" w:hAnsi="Arial" w:cs="Arial"/>
                <w:b/>
                <w:color w:val="000000"/>
                <w:spacing w:val="-5"/>
                <w:sz w:val="20"/>
                <w:szCs w:val="20"/>
                <w:highlight w:val="yellow"/>
              </w:rPr>
              <w:t xml:space="preserve"> </w:t>
            </w:r>
            <w:r w:rsidRPr="00BE7D5D">
              <w:rPr>
                <w:rFonts w:ascii="Arial" w:hAnsi="Arial" w:cs="Arial"/>
                <w:b/>
                <w:color w:val="000000"/>
                <w:sz w:val="20"/>
                <w:szCs w:val="20"/>
                <w:highlight w:val="yellow"/>
              </w:rPr>
              <w:t>assisted</w:t>
            </w:r>
            <w:r w:rsidRPr="00BE7D5D">
              <w:rPr>
                <w:rFonts w:ascii="Arial" w:hAnsi="Arial" w:cs="Arial"/>
                <w:b/>
                <w:color w:val="000000"/>
                <w:spacing w:val="-5"/>
                <w:sz w:val="20"/>
                <w:szCs w:val="20"/>
                <w:highlight w:val="yellow"/>
              </w:rPr>
              <w:t xml:space="preserve"> </w:t>
            </w:r>
            <w:r w:rsidRPr="00BE7D5D">
              <w:rPr>
                <w:rFonts w:ascii="Arial" w:hAnsi="Arial" w:cs="Arial"/>
                <w:b/>
                <w:color w:val="000000"/>
                <w:sz w:val="20"/>
                <w:szCs w:val="20"/>
                <w:highlight w:val="yellow"/>
              </w:rPr>
              <w:t>review</w:t>
            </w:r>
            <w:r w:rsidRPr="00BE7D5D">
              <w:rPr>
                <w:rFonts w:ascii="Arial" w:hAnsi="Arial" w:cs="Arial"/>
                <w:b/>
                <w:color w:val="000000"/>
                <w:spacing w:val="-4"/>
                <w:sz w:val="20"/>
                <w:szCs w:val="20"/>
                <w:highlight w:val="yellow"/>
              </w:rPr>
              <w:t xml:space="preserve"> </w:t>
            </w:r>
            <w:r w:rsidRPr="00BE7D5D">
              <w:rPr>
                <w:rFonts w:ascii="Arial" w:hAnsi="Arial" w:cs="Arial"/>
                <w:b/>
                <w:color w:val="000000"/>
                <w:sz w:val="20"/>
                <w:szCs w:val="20"/>
                <w:highlight w:val="yellow"/>
              </w:rPr>
              <w:t>comments</w:t>
            </w:r>
            <w:r w:rsidRPr="00BE7D5D">
              <w:rPr>
                <w:rFonts w:ascii="Arial" w:hAnsi="Arial" w:cs="Arial"/>
                <w:b/>
                <w:color w:val="000000"/>
                <w:spacing w:val="-6"/>
                <w:sz w:val="20"/>
                <w:szCs w:val="20"/>
                <w:highlight w:val="yellow"/>
              </w:rPr>
              <w:t xml:space="preserve"> </w:t>
            </w:r>
            <w:r w:rsidRPr="00BE7D5D">
              <w:rPr>
                <w:rFonts w:ascii="Arial" w:hAnsi="Arial" w:cs="Arial"/>
                <w:b/>
                <w:color w:val="000000"/>
                <w:sz w:val="20"/>
                <w:szCs w:val="20"/>
                <w:highlight w:val="yellow"/>
              </w:rPr>
              <w:t>are strictly</w:t>
            </w:r>
            <w:r w:rsidRPr="00BE7D5D">
              <w:rPr>
                <w:rFonts w:ascii="Arial" w:hAnsi="Arial" w:cs="Arial"/>
                <w:b/>
                <w:color w:val="000000"/>
                <w:spacing w:val="-5"/>
                <w:sz w:val="20"/>
                <w:szCs w:val="20"/>
                <w:highlight w:val="yellow"/>
              </w:rPr>
              <w:t xml:space="preserve"> </w:t>
            </w:r>
            <w:r w:rsidRPr="00BE7D5D">
              <w:rPr>
                <w:rFonts w:ascii="Arial" w:hAnsi="Arial" w:cs="Arial"/>
                <w:b/>
                <w:color w:val="000000"/>
                <w:sz w:val="20"/>
                <w:szCs w:val="20"/>
                <w:highlight w:val="yellow"/>
              </w:rPr>
              <w:t>prohibited</w:t>
            </w:r>
            <w:r w:rsidRPr="00BE7D5D">
              <w:rPr>
                <w:rFonts w:ascii="Arial" w:hAnsi="Arial" w:cs="Arial"/>
                <w:b/>
                <w:color w:val="000000"/>
                <w:spacing w:val="-5"/>
                <w:sz w:val="20"/>
                <w:szCs w:val="20"/>
                <w:highlight w:val="yellow"/>
              </w:rPr>
              <w:t xml:space="preserve"> </w:t>
            </w:r>
            <w:r w:rsidRPr="00BE7D5D">
              <w:rPr>
                <w:rFonts w:ascii="Arial" w:hAnsi="Arial" w:cs="Arial"/>
                <w:b/>
                <w:color w:val="000000"/>
                <w:sz w:val="20"/>
                <w:szCs w:val="20"/>
                <w:highlight w:val="yellow"/>
              </w:rPr>
              <w:t>during peer</w:t>
            </w:r>
            <w:r w:rsidRPr="00BE7D5D">
              <w:rPr>
                <w:rFonts w:ascii="Arial" w:hAnsi="Arial" w:cs="Arial"/>
                <w:b/>
                <w:color w:val="000000"/>
                <w:sz w:val="20"/>
                <w:szCs w:val="20"/>
              </w:rPr>
              <w:t xml:space="preserve"> </w:t>
            </w:r>
            <w:r w:rsidRPr="00BE7D5D">
              <w:rPr>
                <w:rFonts w:ascii="Arial" w:hAnsi="Arial" w:cs="Arial"/>
                <w:b/>
                <w:color w:val="000000"/>
                <w:spacing w:val="-2"/>
                <w:sz w:val="20"/>
                <w:szCs w:val="20"/>
                <w:highlight w:val="yellow"/>
              </w:rPr>
              <w:t>review.</w:t>
            </w:r>
          </w:p>
        </w:tc>
        <w:tc>
          <w:tcPr>
            <w:tcW w:w="6441" w:type="dxa"/>
          </w:tcPr>
          <w:p w14:paraId="1CB38235" w14:textId="77777777" w:rsidR="00BE7D5D" w:rsidRPr="00BE7D5D" w:rsidRDefault="00BE7D5D" w:rsidP="00BE7D5D">
            <w:pPr>
              <w:pStyle w:val="TableParagraph"/>
              <w:spacing w:before="5" w:line="256" w:lineRule="auto"/>
              <w:ind w:left="110" w:right="732"/>
              <w:rPr>
                <w:rFonts w:ascii="Arial" w:hAnsi="Arial" w:cs="Arial"/>
                <w:sz w:val="20"/>
                <w:szCs w:val="20"/>
              </w:rPr>
            </w:pPr>
            <w:r w:rsidRPr="00BE7D5D">
              <w:rPr>
                <w:rFonts w:ascii="Arial" w:hAnsi="Arial" w:cs="Arial"/>
                <w:b/>
                <w:sz w:val="20"/>
                <w:szCs w:val="20"/>
              </w:rPr>
              <w:t>Author’s</w:t>
            </w:r>
            <w:r w:rsidRPr="00BE7D5D">
              <w:rPr>
                <w:rFonts w:ascii="Arial" w:hAnsi="Arial" w:cs="Arial"/>
                <w:b/>
                <w:spacing w:val="-8"/>
                <w:sz w:val="20"/>
                <w:szCs w:val="20"/>
              </w:rPr>
              <w:t xml:space="preserve"> </w:t>
            </w:r>
            <w:r w:rsidRPr="00BE7D5D">
              <w:rPr>
                <w:rFonts w:ascii="Arial" w:hAnsi="Arial" w:cs="Arial"/>
                <w:b/>
                <w:sz w:val="20"/>
                <w:szCs w:val="20"/>
              </w:rPr>
              <w:t xml:space="preserve">Feedback </w:t>
            </w:r>
            <w:r w:rsidRPr="00BE7D5D">
              <w:rPr>
                <w:rFonts w:ascii="Arial" w:hAnsi="Arial" w:cs="Arial"/>
                <w:sz w:val="20"/>
                <w:szCs w:val="20"/>
              </w:rPr>
              <w:t>(It</w:t>
            </w:r>
            <w:r w:rsidRPr="00BE7D5D">
              <w:rPr>
                <w:rFonts w:ascii="Arial" w:hAnsi="Arial" w:cs="Arial"/>
                <w:spacing w:val="-8"/>
                <w:sz w:val="20"/>
                <w:szCs w:val="20"/>
              </w:rPr>
              <w:t xml:space="preserve"> </w:t>
            </w:r>
            <w:r w:rsidRPr="00BE7D5D">
              <w:rPr>
                <w:rFonts w:ascii="Arial" w:hAnsi="Arial" w:cs="Arial"/>
                <w:sz w:val="20"/>
                <w:szCs w:val="20"/>
              </w:rPr>
              <w:t>is</w:t>
            </w:r>
            <w:r w:rsidRPr="00BE7D5D">
              <w:rPr>
                <w:rFonts w:ascii="Arial" w:hAnsi="Arial" w:cs="Arial"/>
                <w:spacing w:val="-3"/>
                <w:sz w:val="20"/>
                <w:szCs w:val="20"/>
              </w:rPr>
              <w:t xml:space="preserve"> </w:t>
            </w:r>
            <w:r w:rsidRPr="00BE7D5D">
              <w:rPr>
                <w:rFonts w:ascii="Arial" w:hAnsi="Arial" w:cs="Arial"/>
                <w:sz w:val="20"/>
                <w:szCs w:val="20"/>
              </w:rPr>
              <w:t>mandatory</w:t>
            </w:r>
            <w:r w:rsidRPr="00BE7D5D">
              <w:rPr>
                <w:rFonts w:ascii="Arial" w:hAnsi="Arial" w:cs="Arial"/>
                <w:spacing w:val="-3"/>
                <w:sz w:val="20"/>
                <w:szCs w:val="20"/>
              </w:rPr>
              <w:t xml:space="preserve"> </w:t>
            </w:r>
            <w:r w:rsidRPr="00BE7D5D">
              <w:rPr>
                <w:rFonts w:ascii="Arial" w:hAnsi="Arial" w:cs="Arial"/>
                <w:sz w:val="20"/>
                <w:szCs w:val="20"/>
              </w:rPr>
              <w:t>that</w:t>
            </w:r>
            <w:r w:rsidRPr="00BE7D5D">
              <w:rPr>
                <w:rFonts w:ascii="Arial" w:hAnsi="Arial" w:cs="Arial"/>
                <w:spacing w:val="-8"/>
                <w:sz w:val="20"/>
                <w:szCs w:val="20"/>
              </w:rPr>
              <w:t xml:space="preserve"> </w:t>
            </w:r>
            <w:r w:rsidRPr="00BE7D5D">
              <w:rPr>
                <w:rFonts w:ascii="Arial" w:hAnsi="Arial" w:cs="Arial"/>
                <w:sz w:val="20"/>
                <w:szCs w:val="20"/>
              </w:rPr>
              <w:t>authors</w:t>
            </w:r>
            <w:r w:rsidRPr="00BE7D5D">
              <w:rPr>
                <w:rFonts w:ascii="Arial" w:hAnsi="Arial" w:cs="Arial"/>
                <w:spacing w:val="-3"/>
                <w:sz w:val="20"/>
                <w:szCs w:val="20"/>
              </w:rPr>
              <w:t xml:space="preserve"> </w:t>
            </w:r>
            <w:r w:rsidRPr="00BE7D5D">
              <w:rPr>
                <w:rFonts w:ascii="Arial" w:hAnsi="Arial" w:cs="Arial"/>
                <w:sz w:val="20"/>
                <w:szCs w:val="20"/>
              </w:rPr>
              <w:t>should</w:t>
            </w:r>
            <w:r w:rsidRPr="00BE7D5D">
              <w:rPr>
                <w:rFonts w:ascii="Arial" w:hAnsi="Arial" w:cs="Arial"/>
                <w:spacing w:val="-7"/>
                <w:sz w:val="20"/>
                <w:szCs w:val="20"/>
              </w:rPr>
              <w:t xml:space="preserve"> </w:t>
            </w:r>
            <w:r w:rsidRPr="00BE7D5D">
              <w:rPr>
                <w:rFonts w:ascii="Arial" w:hAnsi="Arial" w:cs="Arial"/>
                <w:sz w:val="20"/>
                <w:szCs w:val="20"/>
              </w:rPr>
              <w:t>write</w:t>
            </w:r>
            <w:r w:rsidRPr="00BE7D5D">
              <w:rPr>
                <w:rFonts w:ascii="Arial" w:hAnsi="Arial" w:cs="Arial"/>
                <w:spacing w:val="-7"/>
                <w:sz w:val="20"/>
                <w:szCs w:val="20"/>
              </w:rPr>
              <w:t xml:space="preserve"> </w:t>
            </w:r>
            <w:r w:rsidRPr="00BE7D5D">
              <w:rPr>
                <w:rFonts w:ascii="Arial" w:hAnsi="Arial" w:cs="Arial"/>
                <w:sz w:val="20"/>
                <w:szCs w:val="20"/>
              </w:rPr>
              <w:t>his/her feedback here)</w:t>
            </w:r>
          </w:p>
        </w:tc>
      </w:tr>
      <w:tr w:rsidR="00BE7D5D" w:rsidRPr="00BE7D5D" w14:paraId="21B181B9" w14:textId="77777777" w:rsidTr="00BE7D5D">
        <w:trPr>
          <w:trHeight w:val="1379"/>
        </w:trPr>
        <w:tc>
          <w:tcPr>
            <w:tcW w:w="5355" w:type="dxa"/>
          </w:tcPr>
          <w:p w14:paraId="10501915" w14:textId="77777777" w:rsidR="00BE7D5D" w:rsidRPr="00BE7D5D" w:rsidRDefault="00BE7D5D" w:rsidP="00BE7D5D">
            <w:pPr>
              <w:pStyle w:val="TableParagraph"/>
              <w:spacing w:before="6"/>
              <w:ind w:left="469" w:right="198"/>
              <w:rPr>
                <w:rFonts w:ascii="Arial" w:hAnsi="Arial" w:cs="Arial"/>
                <w:b/>
                <w:sz w:val="20"/>
                <w:szCs w:val="20"/>
              </w:rPr>
            </w:pPr>
            <w:r w:rsidRPr="00BE7D5D">
              <w:rPr>
                <w:rFonts w:ascii="Arial" w:hAnsi="Arial" w:cs="Arial"/>
                <w:b/>
                <w:sz w:val="20"/>
                <w:szCs w:val="20"/>
              </w:rPr>
              <w:t>Please</w:t>
            </w:r>
            <w:r w:rsidRPr="00BE7D5D">
              <w:rPr>
                <w:rFonts w:ascii="Arial" w:hAnsi="Arial" w:cs="Arial"/>
                <w:b/>
                <w:spacing w:val="-3"/>
                <w:sz w:val="20"/>
                <w:szCs w:val="20"/>
              </w:rPr>
              <w:t xml:space="preserve"> </w:t>
            </w:r>
            <w:r w:rsidRPr="00BE7D5D">
              <w:rPr>
                <w:rFonts w:ascii="Arial" w:hAnsi="Arial" w:cs="Arial"/>
                <w:b/>
                <w:sz w:val="20"/>
                <w:szCs w:val="20"/>
              </w:rPr>
              <w:t>write</w:t>
            </w:r>
            <w:r w:rsidRPr="00BE7D5D">
              <w:rPr>
                <w:rFonts w:ascii="Arial" w:hAnsi="Arial" w:cs="Arial"/>
                <w:b/>
                <w:spacing w:val="-6"/>
                <w:sz w:val="20"/>
                <w:szCs w:val="20"/>
              </w:rPr>
              <w:t xml:space="preserve"> </w:t>
            </w:r>
            <w:r w:rsidRPr="00BE7D5D">
              <w:rPr>
                <w:rFonts w:ascii="Arial" w:hAnsi="Arial" w:cs="Arial"/>
                <w:b/>
                <w:sz w:val="20"/>
                <w:szCs w:val="20"/>
              </w:rPr>
              <w:t>a</w:t>
            </w:r>
            <w:r w:rsidRPr="00BE7D5D">
              <w:rPr>
                <w:rFonts w:ascii="Arial" w:hAnsi="Arial" w:cs="Arial"/>
                <w:b/>
                <w:spacing w:val="-7"/>
                <w:sz w:val="20"/>
                <w:szCs w:val="20"/>
              </w:rPr>
              <w:t xml:space="preserve"> </w:t>
            </w:r>
            <w:r w:rsidRPr="00BE7D5D">
              <w:rPr>
                <w:rFonts w:ascii="Arial" w:hAnsi="Arial" w:cs="Arial"/>
                <w:b/>
                <w:sz w:val="20"/>
                <w:szCs w:val="20"/>
              </w:rPr>
              <w:t>few</w:t>
            </w:r>
            <w:r w:rsidRPr="00BE7D5D">
              <w:rPr>
                <w:rFonts w:ascii="Arial" w:hAnsi="Arial" w:cs="Arial"/>
                <w:b/>
                <w:spacing w:val="-6"/>
                <w:sz w:val="20"/>
                <w:szCs w:val="20"/>
              </w:rPr>
              <w:t xml:space="preserve"> </w:t>
            </w:r>
            <w:r w:rsidRPr="00BE7D5D">
              <w:rPr>
                <w:rFonts w:ascii="Arial" w:hAnsi="Arial" w:cs="Arial"/>
                <w:b/>
                <w:sz w:val="20"/>
                <w:szCs w:val="20"/>
              </w:rPr>
              <w:t>sentences</w:t>
            </w:r>
            <w:r w:rsidRPr="00BE7D5D">
              <w:rPr>
                <w:rFonts w:ascii="Arial" w:hAnsi="Arial" w:cs="Arial"/>
                <w:b/>
                <w:spacing w:val="-8"/>
                <w:sz w:val="20"/>
                <w:szCs w:val="20"/>
              </w:rPr>
              <w:t xml:space="preserve"> </w:t>
            </w:r>
            <w:r w:rsidRPr="00BE7D5D">
              <w:rPr>
                <w:rFonts w:ascii="Arial" w:hAnsi="Arial" w:cs="Arial"/>
                <w:b/>
                <w:sz w:val="20"/>
                <w:szCs w:val="20"/>
              </w:rPr>
              <w:t>regarding</w:t>
            </w:r>
            <w:r w:rsidRPr="00BE7D5D">
              <w:rPr>
                <w:rFonts w:ascii="Arial" w:hAnsi="Arial" w:cs="Arial"/>
                <w:b/>
                <w:spacing w:val="-3"/>
                <w:sz w:val="20"/>
                <w:szCs w:val="20"/>
              </w:rPr>
              <w:t xml:space="preserve"> </w:t>
            </w:r>
            <w:r w:rsidRPr="00BE7D5D">
              <w:rPr>
                <w:rFonts w:ascii="Arial" w:hAnsi="Arial" w:cs="Arial"/>
                <w:b/>
                <w:sz w:val="20"/>
                <w:szCs w:val="20"/>
              </w:rPr>
              <w:t>the</w:t>
            </w:r>
            <w:r w:rsidRPr="00BE7D5D">
              <w:rPr>
                <w:rFonts w:ascii="Arial" w:hAnsi="Arial" w:cs="Arial"/>
                <w:b/>
                <w:spacing w:val="-7"/>
                <w:sz w:val="20"/>
                <w:szCs w:val="20"/>
              </w:rPr>
              <w:t xml:space="preserve"> </w:t>
            </w:r>
            <w:r w:rsidRPr="00BE7D5D">
              <w:rPr>
                <w:rFonts w:ascii="Arial" w:hAnsi="Arial" w:cs="Arial"/>
                <w:b/>
                <w:sz w:val="20"/>
                <w:szCs w:val="20"/>
              </w:rPr>
              <w:t xml:space="preserve">importance of this manuscript for the scientific community. A minimum of 3-4 sentences may be required for this </w:t>
            </w:r>
            <w:r w:rsidRPr="00BE7D5D">
              <w:rPr>
                <w:rFonts w:ascii="Arial" w:hAnsi="Arial" w:cs="Arial"/>
                <w:b/>
                <w:spacing w:val="-2"/>
                <w:sz w:val="20"/>
                <w:szCs w:val="20"/>
              </w:rPr>
              <w:t>part.</w:t>
            </w:r>
          </w:p>
        </w:tc>
        <w:tc>
          <w:tcPr>
            <w:tcW w:w="9356" w:type="dxa"/>
          </w:tcPr>
          <w:p w14:paraId="6BDEF6DE" w14:textId="77777777" w:rsidR="00BE7D5D" w:rsidRPr="00BE7D5D" w:rsidRDefault="00BE7D5D" w:rsidP="00BE7D5D">
            <w:pPr>
              <w:pStyle w:val="TableParagraph"/>
              <w:spacing w:before="6"/>
              <w:ind w:left="103" w:right="131"/>
              <w:rPr>
                <w:rFonts w:ascii="Arial" w:hAnsi="Arial" w:cs="Arial"/>
                <w:sz w:val="20"/>
                <w:szCs w:val="20"/>
              </w:rPr>
            </w:pPr>
            <w:r w:rsidRPr="00BE7D5D">
              <w:rPr>
                <w:rFonts w:ascii="Arial" w:hAnsi="Arial" w:cs="Arial"/>
                <w:sz w:val="20"/>
                <w:szCs w:val="20"/>
              </w:rPr>
              <w:t>The manuscript</w:t>
            </w:r>
            <w:r w:rsidRPr="00BE7D5D">
              <w:rPr>
                <w:rFonts w:ascii="Arial" w:hAnsi="Arial" w:cs="Arial"/>
                <w:spacing w:val="-4"/>
                <w:sz w:val="20"/>
                <w:szCs w:val="20"/>
              </w:rPr>
              <w:t xml:space="preserve"> </w:t>
            </w:r>
            <w:r w:rsidRPr="00BE7D5D">
              <w:rPr>
                <w:rFonts w:ascii="Arial" w:hAnsi="Arial" w:cs="Arial"/>
                <w:sz w:val="20"/>
                <w:szCs w:val="20"/>
              </w:rPr>
              <w:t>addresses</w:t>
            </w:r>
            <w:r w:rsidRPr="00BE7D5D">
              <w:rPr>
                <w:rFonts w:ascii="Arial" w:hAnsi="Arial" w:cs="Arial"/>
                <w:spacing w:val="-4"/>
                <w:sz w:val="20"/>
                <w:szCs w:val="20"/>
              </w:rPr>
              <w:t xml:space="preserve"> </w:t>
            </w:r>
            <w:r w:rsidRPr="00BE7D5D">
              <w:rPr>
                <w:rFonts w:ascii="Arial" w:hAnsi="Arial" w:cs="Arial"/>
                <w:sz w:val="20"/>
                <w:szCs w:val="20"/>
              </w:rPr>
              <w:t>a</w:t>
            </w:r>
            <w:r w:rsidRPr="00BE7D5D">
              <w:rPr>
                <w:rFonts w:ascii="Arial" w:hAnsi="Arial" w:cs="Arial"/>
                <w:spacing w:val="-3"/>
                <w:sz w:val="20"/>
                <w:szCs w:val="20"/>
              </w:rPr>
              <w:t xml:space="preserve"> </w:t>
            </w:r>
            <w:r w:rsidRPr="00BE7D5D">
              <w:rPr>
                <w:rFonts w:ascii="Arial" w:hAnsi="Arial" w:cs="Arial"/>
                <w:sz w:val="20"/>
                <w:szCs w:val="20"/>
              </w:rPr>
              <w:t>critical</w:t>
            </w:r>
            <w:r w:rsidRPr="00BE7D5D">
              <w:rPr>
                <w:rFonts w:ascii="Arial" w:hAnsi="Arial" w:cs="Arial"/>
                <w:spacing w:val="-4"/>
                <w:sz w:val="20"/>
                <w:szCs w:val="20"/>
              </w:rPr>
              <w:t xml:space="preserve"> </w:t>
            </w:r>
            <w:r w:rsidRPr="00BE7D5D">
              <w:rPr>
                <w:rFonts w:ascii="Arial" w:hAnsi="Arial" w:cs="Arial"/>
                <w:sz w:val="20"/>
                <w:szCs w:val="20"/>
              </w:rPr>
              <w:t>and timely issue within the</w:t>
            </w:r>
            <w:r w:rsidRPr="00BE7D5D">
              <w:rPr>
                <w:rFonts w:ascii="Arial" w:hAnsi="Arial" w:cs="Arial"/>
                <w:spacing w:val="-3"/>
                <w:sz w:val="20"/>
                <w:szCs w:val="20"/>
              </w:rPr>
              <w:t xml:space="preserve"> </w:t>
            </w:r>
            <w:r w:rsidRPr="00BE7D5D">
              <w:rPr>
                <w:rFonts w:ascii="Arial" w:hAnsi="Arial" w:cs="Arial"/>
                <w:sz w:val="20"/>
                <w:szCs w:val="20"/>
              </w:rPr>
              <w:t>field</w:t>
            </w:r>
            <w:r w:rsidRPr="00BE7D5D">
              <w:rPr>
                <w:rFonts w:ascii="Arial" w:hAnsi="Arial" w:cs="Arial"/>
                <w:spacing w:val="-3"/>
                <w:sz w:val="20"/>
                <w:szCs w:val="20"/>
              </w:rPr>
              <w:t xml:space="preserve"> </w:t>
            </w:r>
            <w:r w:rsidRPr="00BE7D5D">
              <w:rPr>
                <w:rFonts w:ascii="Arial" w:hAnsi="Arial" w:cs="Arial"/>
                <w:sz w:val="20"/>
                <w:szCs w:val="20"/>
              </w:rPr>
              <w:t>of inclusive</w:t>
            </w:r>
            <w:r w:rsidRPr="00BE7D5D">
              <w:rPr>
                <w:rFonts w:ascii="Arial" w:hAnsi="Arial" w:cs="Arial"/>
                <w:spacing w:val="-3"/>
                <w:sz w:val="20"/>
                <w:szCs w:val="20"/>
              </w:rPr>
              <w:t xml:space="preserve"> </w:t>
            </w:r>
            <w:r w:rsidRPr="00BE7D5D">
              <w:rPr>
                <w:rFonts w:ascii="Arial" w:hAnsi="Arial" w:cs="Arial"/>
                <w:sz w:val="20"/>
                <w:szCs w:val="20"/>
              </w:rPr>
              <w:t>education by</w:t>
            </w:r>
            <w:r w:rsidRPr="00BE7D5D">
              <w:rPr>
                <w:rFonts w:ascii="Arial" w:hAnsi="Arial" w:cs="Arial"/>
                <w:spacing w:val="-3"/>
                <w:sz w:val="20"/>
                <w:szCs w:val="20"/>
              </w:rPr>
              <w:t xml:space="preserve"> </w:t>
            </w:r>
            <w:r w:rsidRPr="00BE7D5D">
              <w:rPr>
                <w:rFonts w:ascii="Arial" w:hAnsi="Arial" w:cs="Arial"/>
                <w:sz w:val="20"/>
                <w:szCs w:val="20"/>
              </w:rPr>
              <w:t>exploring the</w:t>
            </w:r>
            <w:r w:rsidRPr="00BE7D5D">
              <w:rPr>
                <w:rFonts w:ascii="Arial" w:hAnsi="Arial" w:cs="Arial"/>
                <w:spacing w:val="-3"/>
                <w:sz w:val="20"/>
                <w:szCs w:val="20"/>
              </w:rPr>
              <w:t xml:space="preserve"> </w:t>
            </w:r>
            <w:r w:rsidRPr="00BE7D5D">
              <w:rPr>
                <w:rFonts w:ascii="Arial" w:hAnsi="Arial" w:cs="Arial"/>
                <w:sz w:val="20"/>
                <w:szCs w:val="20"/>
              </w:rPr>
              <w:t>lived experiences of general education teachers dealing with learners who face difficulties in basic learning and applying</w:t>
            </w:r>
            <w:r w:rsidRPr="00BE7D5D">
              <w:rPr>
                <w:rFonts w:ascii="Arial" w:hAnsi="Arial" w:cs="Arial"/>
                <w:spacing w:val="-1"/>
                <w:sz w:val="20"/>
                <w:szCs w:val="20"/>
              </w:rPr>
              <w:t xml:space="preserve"> </w:t>
            </w:r>
            <w:r w:rsidRPr="00BE7D5D">
              <w:rPr>
                <w:rFonts w:ascii="Arial" w:hAnsi="Arial" w:cs="Arial"/>
                <w:sz w:val="20"/>
                <w:szCs w:val="20"/>
              </w:rPr>
              <w:t>knowledge.</w:t>
            </w:r>
            <w:r w:rsidRPr="00BE7D5D">
              <w:rPr>
                <w:rFonts w:ascii="Arial" w:hAnsi="Arial" w:cs="Arial"/>
                <w:spacing w:val="-7"/>
                <w:sz w:val="20"/>
                <w:szCs w:val="20"/>
              </w:rPr>
              <w:t xml:space="preserve"> </w:t>
            </w:r>
            <w:r w:rsidRPr="00BE7D5D">
              <w:rPr>
                <w:rFonts w:ascii="Arial" w:hAnsi="Arial" w:cs="Arial"/>
                <w:sz w:val="20"/>
                <w:szCs w:val="20"/>
              </w:rPr>
              <w:t>The</w:t>
            </w:r>
            <w:r w:rsidRPr="00BE7D5D">
              <w:rPr>
                <w:rFonts w:ascii="Arial" w:hAnsi="Arial" w:cs="Arial"/>
                <w:spacing w:val="-6"/>
                <w:sz w:val="20"/>
                <w:szCs w:val="20"/>
              </w:rPr>
              <w:t xml:space="preserve"> </w:t>
            </w:r>
            <w:r w:rsidRPr="00BE7D5D">
              <w:rPr>
                <w:rFonts w:ascii="Arial" w:hAnsi="Arial" w:cs="Arial"/>
                <w:sz w:val="20"/>
                <w:szCs w:val="20"/>
              </w:rPr>
              <w:t>study's</w:t>
            </w:r>
            <w:r w:rsidRPr="00BE7D5D">
              <w:rPr>
                <w:rFonts w:ascii="Arial" w:hAnsi="Arial" w:cs="Arial"/>
                <w:spacing w:val="-1"/>
                <w:sz w:val="20"/>
                <w:szCs w:val="20"/>
              </w:rPr>
              <w:t xml:space="preserve"> </w:t>
            </w:r>
            <w:r w:rsidRPr="00BE7D5D">
              <w:rPr>
                <w:rFonts w:ascii="Arial" w:hAnsi="Arial" w:cs="Arial"/>
                <w:sz w:val="20"/>
                <w:szCs w:val="20"/>
              </w:rPr>
              <w:t>significance</w:t>
            </w:r>
            <w:r w:rsidRPr="00BE7D5D">
              <w:rPr>
                <w:rFonts w:ascii="Arial" w:hAnsi="Arial" w:cs="Arial"/>
                <w:spacing w:val="-1"/>
                <w:sz w:val="20"/>
                <w:szCs w:val="20"/>
              </w:rPr>
              <w:t xml:space="preserve"> </w:t>
            </w:r>
            <w:r w:rsidRPr="00BE7D5D">
              <w:rPr>
                <w:rFonts w:ascii="Arial" w:hAnsi="Arial" w:cs="Arial"/>
                <w:sz w:val="20"/>
                <w:szCs w:val="20"/>
              </w:rPr>
              <w:t>lies</w:t>
            </w:r>
            <w:r w:rsidRPr="00BE7D5D">
              <w:rPr>
                <w:rFonts w:ascii="Arial" w:hAnsi="Arial" w:cs="Arial"/>
                <w:spacing w:val="-2"/>
                <w:sz w:val="20"/>
                <w:szCs w:val="20"/>
              </w:rPr>
              <w:t xml:space="preserve"> </w:t>
            </w:r>
            <w:r w:rsidRPr="00BE7D5D">
              <w:rPr>
                <w:rFonts w:ascii="Arial" w:hAnsi="Arial" w:cs="Arial"/>
                <w:sz w:val="20"/>
                <w:szCs w:val="20"/>
              </w:rPr>
              <w:t>in</w:t>
            </w:r>
            <w:r w:rsidRPr="00BE7D5D">
              <w:rPr>
                <w:rFonts w:ascii="Arial" w:hAnsi="Arial" w:cs="Arial"/>
                <w:spacing w:val="-1"/>
                <w:sz w:val="20"/>
                <w:szCs w:val="20"/>
              </w:rPr>
              <w:t xml:space="preserve"> </w:t>
            </w:r>
            <w:r w:rsidRPr="00BE7D5D">
              <w:rPr>
                <w:rFonts w:ascii="Arial" w:hAnsi="Arial" w:cs="Arial"/>
                <w:sz w:val="20"/>
                <w:szCs w:val="20"/>
              </w:rPr>
              <w:t>its</w:t>
            </w:r>
            <w:r w:rsidRPr="00BE7D5D">
              <w:rPr>
                <w:rFonts w:ascii="Arial" w:hAnsi="Arial" w:cs="Arial"/>
                <w:spacing w:val="-1"/>
                <w:sz w:val="20"/>
                <w:szCs w:val="20"/>
              </w:rPr>
              <w:t xml:space="preserve"> </w:t>
            </w:r>
            <w:r w:rsidRPr="00BE7D5D">
              <w:rPr>
                <w:rFonts w:ascii="Arial" w:hAnsi="Arial" w:cs="Arial"/>
                <w:sz w:val="20"/>
                <w:szCs w:val="20"/>
              </w:rPr>
              <w:t>ability</w:t>
            </w:r>
            <w:r w:rsidRPr="00BE7D5D">
              <w:rPr>
                <w:rFonts w:ascii="Arial" w:hAnsi="Arial" w:cs="Arial"/>
                <w:spacing w:val="-2"/>
                <w:sz w:val="20"/>
                <w:szCs w:val="20"/>
              </w:rPr>
              <w:t xml:space="preserve"> </w:t>
            </w:r>
            <w:r w:rsidRPr="00BE7D5D">
              <w:rPr>
                <w:rFonts w:ascii="Arial" w:hAnsi="Arial" w:cs="Arial"/>
                <w:sz w:val="20"/>
                <w:szCs w:val="20"/>
              </w:rPr>
              <w:t>to</w:t>
            </w:r>
            <w:r w:rsidRPr="00BE7D5D">
              <w:rPr>
                <w:rFonts w:ascii="Arial" w:hAnsi="Arial" w:cs="Arial"/>
                <w:spacing w:val="-1"/>
                <w:sz w:val="20"/>
                <w:szCs w:val="20"/>
              </w:rPr>
              <w:t xml:space="preserve"> </w:t>
            </w:r>
            <w:r w:rsidRPr="00BE7D5D">
              <w:rPr>
                <w:rFonts w:ascii="Arial" w:hAnsi="Arial" w:cs="Arial"/>
                <w:sz w:val="20"/>
                <w:szCs w:val="20"/>
              </w:rPr>
              <w:t>provide</w:t>
            </w:r>
            <w:r w:rsidRPr="00BE7D5D">
              <w:rPr>
                <w:rFonts w:ascii="Arial" w:hAnsi="Arial" w:cs="Arial"/>
                <w:spacing w:val="-1"/>
                <w:sz w:val="20"/>
                <w:szCs w:val="20"/>
              </w:rPr>
              <w:t xml:space="preserve"> </w:t>
            </w:r>
            <w:r w:rsidRPr="00BE7D5D">
              <w:rPr>
                <w:rFonts w:ascii="Arial" w:hAnsi="Arial" w:cs="Arial"/>
                <w:sz w:val="20"/>
                <w:szCs w:val="20"/>
              </w:rPr>
              <w:t>qualitative</w:t>
            </w:r>
            <w:r w:rsidRPr="00BE7D5D">
              <w:rPr>
                <w:rFonts w:ascii="Arial" w:hAnsi="Arial" w:cs="Arial"/>
                <w:spacing w:val="-6"/>
                <w:sz w:val="20"/>
                <w:szCs w:val="20"/>
              </w:rPr>
              <w:t xml:space="preserve"> </w:t>
            </w:r>
            <w:r w:rsidRPr="00BE7D5D">
              <w:rPr>
                <w:rFonts w:ascii="Arial" w:hAnsi="Arial" w:cs="Arial"/>
                <w:sz w:val="20"/>
                <w:szCs w:val="20"/>
              </w:rPr>
              <w:t>insights</w:t>
            </w:r>
            <w:r w:rsidRPr="00BE7D5D">
              <w:rPr>
                <w:rFonts w:ascii="Arial" w:hAnsi="Arial" w:cs="Arial"/>
                <w:spacing w:val="-7"/>
                <w:sz w:val="20"/>
                <w:szCs w:val="20"/>
              </w:rPr>
              <w:t xml:space="preserve"> </w:t>
            </w:r>
            <w:r w:rsidRPr="00BE7D5D">
              <w:rPr>
                <w:rFonts w:ascii="Arial" w:hAnsi="Arial" w:cs="Arial"/>
                <w:sz w:val="20"/>
                <w:szCs w:val="20"/>
              </w:rPr>
              <w:t>into</w:t>
            </w:r>
            <w:r w:rsidRPr="00BE7D5D">
              <w:rPr>
                <w:rFonts w:ascii="Arial" w:hAnsi="Arial" w:cs="Arial"/>
                <w:spacing w:val="-6"/>
                <w:sz w:val="20"/>
                <w:szCs w:val="20"/>
              </w:rPr>
              <w:t xml:space="preserve"> </w:t>
            </w:r>
            <w:r w:rsidRPr="00BE7D5D">
              <w:rPr>
                <w:rFonts w:ascii="Arial" w:hAnsi="Arial" w:cs="Arial"/>
                <w:sz w:val="20"/>
                <w:szCs w:val="20"/>
              </w:rPr>
              <w:t>the</w:t>
            </w:r>
            <w:r w:rsidRPr="00BE7D5D">
              <w:rPr>
                <w:rFonts w:ascii="Arial" w:hAnsi="Arial" w:cs="Arial"/>
                <w:spacing w:val="-1"/>
                <w:sz w:val="20"/>
                <w:szCs w:val="20"/>
              </w:rPr>
              <w:t xml:space="preserve"> </w:t>
            </w:r>
            <w:r w:rsidRPr="00BE7D5D">
              <w:rPr>
                <w:rFonts w:ascii="Arial" w:hAnsi="Arial" w:cs="Arial"/>
                <w:sz w:val="20"/>
                <w:szCs w:val="20"/>
              </w:rPr>
              <w:t>resilience</w:t>
            </w:r>
            <w:r w:rsidRPr="00BE7D5D">
              <w:rPr>
                <w:rFonts w:ascii="Arial" w:hAnsi="Arial" w:cs="Arial"/>
                <w:spacing w:val="-6"/>
                <w:sz w:val="20"/>
                <w:szCs w:val="20"/>
              </w:rPr>
              <w:t xml:space="preserve"> </w:t>
            </w:r>
            <w:r w:rsidRPr="00BE7D5D">
              <w:rPr>
                <w:rFonts w:ascii="Arial" w:hAnsi="Arial" w:cs="Arial"/>
                <w:sz w:val="20"/>
                <w:szCs w:val="20"/>
              </w:rPr>
              <w:t>of teachers in an environment that often lacks adequate resources and training for inclusive education. The findings offer valuable implications for teacher training, policy-making, and classroom management, which can aid in</w:t>
            </w:r>
          </w:p>
          <w:p w14:paraId="63B1A459" w14:textId="77777777" w:rsidR="00BE7D5D" w:rsidRPr="00BE7D5D" w:rsidRDefault="00BE7D5D" w:rsidP="00BE7D5D">
            <w:pPr>
              <w:pStyle w:val="TableParagraph"/>
              <w:spacing w:line="203" w:lineRule="exact"/>
              <w:ind w:left="103"/>
              <w:rPr>
                <w:rFonts w:ascii="Arial" w:hAnsi="Arial" w:cs="Arial"/>
                <w:sz w:val="20"/>
                <w:szCs w:val="20"/>
              </w:rPr>
            </w:pPr>
            <w:r w:rsidRPr="00BE7D5D">
              <w:rPr>
                <w:rFonts w:ascii="Arial" w:hAnsi="Arial" w:cs="Arial"/>
                <w:sz w:val="20"/>
                <w:szCs w:val="20"/>
              </w:rPr>
              <w:t>enhancing</w:t>
            </w:r>
            <w:r w:rsidRPr="00BE7D5D">
              <w:rPr>
                <w:rFonts w:ascii="Arial" w:hAnsi="Arial" w:cs="Arial"/>
                <w:spacing w:val="-8"/>
                <w:sz w:val="20"/>
                <w:szCs w:val="20"/>
              </w:rPr>
              <w:t xml:space="preserve"> </w:t>
            </w:r>
            <w:r w:rsidRPr="00BE7D5D">
              <w:rPr>
                <w:rFonts w:ascii="Arial" w:hAnsi="Arial" w:cs="Arial"/>
                <w:sz w:val="20"/>
                <w:szCs w:val="20"/>
              </w:rPr>
              <w:t>educational</w:t>
            </w:r>
            <w:r w:rsidRPr="00BE7D5D">
              <w:rPr>
                <w:rFonts w:ascii="Arial" w:hAnsi="Arial" w:cs="Arial"/>
                <w:spacing w:val="-7"/>
                <w:sz w:val="20"/>
                <w:szCs w:val="20"/>
              </w:rPr>
              <w:t xml:space="preserve"> </w:t>
            </w:r>
            <w:r w:rsidRPr="00BE7D5D">
              <w:rPr>
                <w:rFonts w:ascii="Arial" w:hAnsi="Arial" w:cs="Arial"/>
                <w:sz w:val="20"/>
                <w:szCs w:val="20"/>
              </w:rPr>
              <w:t>resilience</w:t>
            </w:r>
            <w:r w:rsidRPr="00BE7D5D">
              <w:rPr>
                <w:rFonts w:ascii="Arial" w:hAnsi="Arial" w:cs="Arial"/>
                <w:spacing w:val="-6"/>
                <w:sz w:val="20"/>
                <w:szCs w:val="20"/>
              </w:rPr>
              <w:t xml:space="preserve"> </w:t>
            </w:r>
            <w:r w:rsidRPr="00BE7D5D">
              <w:rPr>
                <w:rFonts w:ascii="Arial" w:hAnsi="Arial" w:cs="Arial"/>
                <w:sz w:val="20"/>
                <w:szCs w:val="20"/>
              </w:rPr>
              <w:t>and</w:t>
            </w:r>
            <w:r w:rsidRPr="00BE7D5D">
              <w:rPr>
                <w:rFonts w:ascii="Arial" w:hAnsi="Arial" w:cs="Arial"/>
                <w:spacing w:val="-5"/>
                <w:sz w:val="20"/>
                <w:szCs w:val="20"/>
              </w:rPr>
              <w:t xml:space="preserve"> </w:t>
            </w:r>
            <w:r w:rsidRPr="00BE7D5D">
              <w:rPr>
                <w:rFonts w:ascii="Arial" w:hAnsi="Arial" w:cs="Arial"/>
                <w:sz w:val="20"/>
                <w:szCs w:val="20"/>
              </w:rPr>
              <w:t>fostering</w:t>
            </w:r>
            <w:r w:rsidRPr="00BE7D5D">
              <w:rPr>
                <w:rFonts w:ascii="Arial" w:hAnsi="Arial" w:cs="Arial"/>
                <w:spacing w:val="-2"/>
                <w:sz w:val="20"/>
                <w:szCs w:val="20"/>
              </w:rPr>
              <w:t xml:space="preserve"> </w:t>
            </w:r>
            <w:r w:rsidRPr="00BE7D5D">
              <w:rPr>
                <w:rFonts w:ascii="Arial" w:hAnsi="Arial" w:cs="Arial"/>
                <w:sz w:val="20"/>
                <w:szCs w:val="20"/>
              </w:rPr>
              <w:t>inclusive</w:t>
            </w:r>
            <w:r w:rsidRPr="00BE7D5D">
              <w:rPr>
                <w:rFonts w:ascii="Arial" w:hAnsi="Arial" w:cs="Arial"/>
                <w:spacing w:val="-1"/>
                <w:sz w:val="20"/>
                <w:szCs w:val="20"/>
              </w:rPr>
              <w:t xml:space="preserve"> </w:t>
            </w:r>
            <w:r w:rsidRPr="00BE7D5D">
              <w:rPr>
                <w:rFonts w:ascii="Arial" w:hAnsi="Arial" w:cs="Arial"/>
                <w:sz w:val="20"/>
                <w:szCs w:val="20"/>
              </w:rPr>
              <w:t>learning</w:t>
            </w:r>
            <w:r w:rsidRPr="00BE7D5D">
              <w:rPr>
                <w:rFonts w:ascii="Arial" w:hAnsi="Arial" w:cs="Arial"/>
                <w:spacing w:val="-5"/>
                <w:sz w:val="20"/>
                <w:szCs w:val="20"/>
              </w:rPr>
              <w:t xml:space="preserve"> </w:t>
            </w:r>
            <w:r w:rsidRPr="00BE7D5D">
              <w:rPr>
                <w:rFonts w:ascii="Arial" w:hAnsi="Arial" w:cs="Arial"/>
                <w:spacing w:val="-2"/>
                <w:sz w:val="20"/>
                <w:szCs w:val="20"/>
              </w:rPr>
              <w:t>environments.</w:t>
            </w:r>
          </w:p>
        </w:tc>
        <w:tc>
          <w:tcPr>
            <w:tcW w:w="6441" w:type="dxa"/>
          </w:tcPr>
          <w:p w14:paraId="30FAD45B" w14:textId="77777777" w:rsidR="00BE7D5D" w:rsidRPr="00BE7D5D" w:rsidRDefault="00BE7D5D" w:rsidP="00BE7D5D">
            <w:pPr>
              <w:pStyle w:val="TableParagraph"/>
              <w:ind w:left="0"/>
              <w:rPr>
                <w:rFonts w:ascii="Arial" w:hAnsi="Arial" w:cs="Arial"/>
                <w:sz w:val="20"/>
                <w:szCs w:val="20"/>
              </w:rPr>
            </w:pPr>
          </w:p>
        </w:tc>
      </w:tr>
      <w:tr w:rsidR="00BE7D5D" w:rsidRPr="00BE7D5D" w14:paraId="081211E9" w14:textId="77777777" w:rsidTr="00BE7D5D">
        <w:trPr>
          <w:trHeight w:val="1264"/>
        </w:trPr>
        <w:tc>
          <w:tcPr>
            <w:tcW w:w="5355" w:type="dxa"/>
          </w:tcPr>
          <w:p w14:paraId="31CA67CE" w14:textId="77777777" w:rsidR="00BE7D5D" w:rsidRPr="00BE7D5D" w:rsidRDefault="00BE7D5D" w:rsidP="00BE7D5D">
            <w:pPr>
              <w:pStyle w:val="TableParagraph"/>
              <w:spacing w:before="6" w:line="229" w:lineRule="exact"/>
              <w:ind w:left="469"/>
              <w:rPr>
                <w:rFonts w:ascii="Arial" w:hAnsi="Arial" w:cs="Arial"/>
                <w:b/>
                <w:sz w:val="20"/>
                <w:szCs w:val="20"/>
              </w:rPr>
            </w:pPr>
            <w:r w:rsidRPr="00BE7D5D">
              <w:rPr>
                <w:rFonts w:ascii="Arial" w:hAnsi="Arial" w:cs="Arial"/>
                <w:b/>
                <w:sz w:val="20"/>
                <w:szCs w:val="20"/>
              </w:rPr>
              <w:t>Is</w:t>
            </w:r>
            <w:r w:rsidRPr="00BE7D5D">
              <w:rPr>
                <w:rFonts w:ascii="Arial" w:hAnsi="Arial" w:cs="Arial"/>
                <w:b/>
                <w:spacing w:val="2"/>
                <w:sz w:val="20"/>
                <w:szCs w:val="20"/>
              </w:rPr>
              <w:t xml:space="preserve"> </w:t>
            </w:r>
            <w:r w:rsidRPr="00BE7D5D">
              <w:rPr>
                <w:rFonts w:ascii="Arial" w:hAnsi="Arial" w:cs="Arial"/>
                <w:b/>
                <w:sz w:val="20"/>
                <w:szCs w:val="20"/>
              </w:rPr>
              <w:t>the</w:t>
            </w:r>
            <w:r w:rsidRPr="00BE7D5D">
              <w:rPr>
                <w:rFonts w:ascii="Arial" w:hAnsi="Arial" w:cs="Arial"/>
                <w:b/>
                <w:spacing w:val="-3"/>
                <w:sz w:val="20"/>
                <w:szCs w:val="20"/>
              </w:rPr>
              <w:t xml:space="preserve"> </w:t>
            </w:r>
            <w:r w:rsidRPr="00BE7D5D">
              <w:rPr>
                <w:rFonts w:ascii="Arial" w:hAnsi="Arial" w:cs="Arial"/>
                <w:b/>
                <w:sz w:val="20"/>
                <w:szCs w:val="20"/>
              </w:rPr>
              <w:t>title</w:t>
            </w:r>
            <w:r w:rsidRPr="00BE7D5D">
              <w:rPr>
                <w:rFonts w:ascii="Arial" w:hAnsi="Arial" w:cs="Arial"/>
                <w:b/>
                <w:spacing w:val="-3"/>
                <w:sz w:val="20"/>
                <w:szCs w:val="20"/>
              </w:rPr>
              <w:t xml:space="preserve"> </w:t>
            </w:r>
            <w:r w:rsidRPr="00BE7D5D">
              <w:rPr>
                <w:rFonts w:ascii="Arial" w:hAnsi="Arial" w:cs="Arial"/>
                <w:b/>
                <w:sz w:val="20"/>
                <w:szCs w:val="20"/>
              </w:rPr>
              <w:t>of</w:t>
            </w:r>
            <w:r w:rsidRPr="00BE7D5D">
              <w:rPr>
                <w:rFonts w:ascii="Arial" w:hAnsi="Arial" w:cs="Arial"/>
                <w:b/>
                <w:spacing w:val="-3"/>
                <w:sz w:val="20"/>
                <w:szCs w:val="20"/>
              </w:rPr>
              <w:t xml:space="preserve"> </w:t>
            </w:r>
            <w:r w:rsidRPr="00BE7D5D">
              <w:rPr>
                <w:rFonts w:ascii="Arial" w:hAnsi="Arial" w:cs="Arial"/>
                <w:b/>
                <w:sz w:val="20"/>
                <w:szCs w:val="20"/>
              </w:rPr>
              <w:t>the</w:t>
            </w:r>
            <w:r w:rsidRPr="00BE7D5D">
              <w:rPr>
                <w:rFonts w:ascii="Arial" w:hAnsi="Arial" w:cs="Arial"/>
                <w:b/>
                <w:spacing w:val="-3"/>
                <w:sz w:val="20"/>
                <w:szCs w:val="20"/>
              </w:rPr>
              <w:t xml:space="preserve"> </w:t>
            </w:r>
            <w:r w:rsidRPr="00BE7D5D">
              <w:rPr>
                <w:rFonts w:ascii="Arial" w:hAnsi="Arial" w:cs="Arial"/>
                <w:b/>
                <w:sz w:val="20"/>
                <w:szCs w:val="20"/>
              </w:rPr>
              <w:t>article</w:t>
            </w:r>
            <w:r w:rsidRPr="00BE7D5D">
              <w:rPr>
                <w:rFonts w:ascii="Arial" w:hAnsi="Arial" w:cs="Arial"/>
                <w:b/>
                <w:spacing w:val="-2"/>
                <w:sz w:val="20"/>
                <w:szCs w:val="20"/>
              </w:rPr>
              <w:t xml:space="preserve"> suitable?</w:t>
            </w:r>
          </w:p>
          <w:p w14:paraId="3CFD1C42" w14:textId="77777777" w:rsidR="00BE7D5D" w:rsidRPr="00BE7D5D" w:rsidRDefault="00BE7D5D" w:rsidP="00BE7D5D">
            <w:pPr>
              <w:pStyle w:val="TableParagraph"/>
              <w:spacing w:line="229" w:lineRule="exact"/>
              <w:ind w:left="469"/>
              <w:rPr>
                <w:rFonts w:ascii="Arial" w:hAnsi="Arial" w:cs="Arial"/>
                <w:b/>
                <w:sz w:val="20"/>
                <w:szCs w:val="20"/>
              </w:rPr>
            </w:pPr>
            <w:r w:rsidRPr="00BE7D5D">
              <w:rPr>
                <w:rFonts w:ascii="Arial" w:hAnsi="Arial" w:cs="Arial"/>
                <w:b/>
                <w:sz w:val="20"/>
                <w:szCs w:val="20"/>
              </w:rPr>
              <w:t>(If</w:t>
            </w:r>
            <w:r w:rsidRPr="00BE7D5D">
              <w:rPr>
                <w:rFonts w:ascii="Arial" w:hAnsi="Arial" w:cs="Arial"/>
                <w:b/>
                <w:spacing w:val="-8"/>
                <w:sz w:val="20"/>
                <w:szCs w:val="20"/>
              </w:rPr>
              <w:t xml:space="preserve"> </w:t>
            </w:r>
            <w:r w:rsidRPr="00BE7D5D">
              <w:rPr>
                <w:rFonts w:ascii="Arial" w:hAnsi="Arial" w:cs="Arial"/>
                <w:b/>
                <w:sz w:val="20"/>
                <w:szCs w:val="20"/>
              </w:rPr>
              <w:t>not please</w:t>
            </w:r>
            <w:r w:rsidRPr="00BE7D5D">
              <w:rPr>
                <w:rFonts w:ascii="Arial" w:hAnsi="Arial" w:cs="Arial"/>
                <w:b/>
                <w:spacing w:val="1"/>
                <w:sz w:val="20"/>
                <w:szCs w:val="20"/>
              </w:rPr>
              <w:t xml:space="preserve"> </w:t>
            </w:r>
            <w:r w:rsidRPr="00BE7D5D">
              <w:rPr>
                <w:rFonts w:ascii="Arial" w:hAnsi="Arial" w:cs="Arial"/>
                <w:b/>
                <w:sz w:val="20"/>
                <w:szCs w:val="20"/>
              </w:rPr>
              <w:t>suggest</w:t>
            </w:r>
            <w:r w:rsidRPr="00BE7D5D">
              <w:rPr>
                <w:rFonts w:ascii="Arial" w:hAnsi="Arial" w:cs="Arial"/>
                <w:b/>
                <w:spacing w:val="-6"/>
                <w:sz w:val="20"/>
                <w:szCs w:val="20"/>
              </w:rPr>
              <w:t xml:space="preserve"> </w:t>
            </w:r>
            <w:r w:rsidRPr="00BE7D5D">
              <w:rPr>
                <w:rFonts w:ascii="Arial" w:hAnsi="Arial" w:cs="Arial"/>
                <w:b/>
                <w:sz w:val="20"/>
                <w:szCs w:val="20"/>
              </w:rPr>
              <w:t>an</w:t>
            </w:r>
            <w:r w:rsidRPr="00BE7D5D">
              <w:rPr>
                <w:rFonts w:ascii="Arial" w:hAnsi="Arial" w:cs="Arial"/>
                <w:b/>
                <w:spacing w:val="-4"/>
                <w:sz w:val="20"/>
                <w:szCs w:val="20"/>
              </w:rPr>
              <w:t xml:space="preserve"> </w:t>
            </w:r>
            <w:r w:rsidRPr="00BE7D5D">
              <w:rPr>
                <w:rFonts w:ascii="Arial" w:hAnsi="Arial" w:cs="Arial"/>
                <w:b/>
                <w:sz w:val="20"/>
                <w:szCs w:val="20"/>
              </w:rPr>
              <w:t>alternative</w:t>
            </w:r>
            <w:r w:rsidRPr="00BE7D5D">
              <w:rPr>
                <w:rFonts w:ascii="Arial" w:hAnsi="Arial" w:cs="Arial"/>
                <w:b/>
                <w:spacing w:val="-4"/>
                <w:sz w:val="20"/>
                <w:szCs w:val="20"/>
              </w:rPr>
              <w:t xml:space="preserve"> </w:t>
            </w:r>
            <w:r w:rsidRPr="00BE7D5D">
              <w:rPr>
                <w:rFonts w:ascii="Arial" w:hAnsi="Arial" w:cs="Arial"/>
                <w:b/>
                <w:spacing w:val="-2"/>
                <w:sz w:val="20"/>
                <w:szCs w:val="20"/>
              </w:rPr>
              <w:t>title)</w:t>
            </w:r>
          </w:p>
        </w:tc>
        <w:tc>
          <w:tcPr>
            <w:tcW w:w="9356" w:type="dxa"/>
          </w:tcPr>
          <w:p w14:paraId="5531E252" w14:textId="77777777" w:rsidR="00BE7D5D" w:rsidRPr="00BE7D5D" w:rsidRDefault="00BE7D5D" w:rsidP="00BE7D5D">
            <w:pPr>
              <w:pStyle w:val="TableParagraph"/>
              <w:spacing w:before="6" w:line="242" w:lineRule="auto"/>
              <w:ind w:left="103" w:right="131"/>
              <w:rPr>
                <w:rFonts w:ascii="Arial" w:hAnsi="Arial" w:cs="Arial"/>
                <w:sz w:val="20"/>
                <w:szCs w:val="20"/>
              </w:rPr>
            </w:pPr>
            <w:r w:rsidRPr="00BE7D5D">
              <w:rPr>
                <w:rFonts w:ascii="Arial" w:hAnsi="Arial" w:cs="Arial"/>
                <w:sz w:val="20"/>
                <w:szCs w:val="20"/>
              </w:rPr>
              <w:t>The title is suitable as it clearly reflects the content and focus of the study. However, it could be made more concise</w:t>
            </w:r>
            <w:r w:rsidRPr="00BE7D5D">
              <w:rPr>
                <w:rFonts w:ascii="Arial" w:hAnsi="Arial" w:cs="Arial"/>
                <w:spacing w:val="-1"/>
                <w:sz w:val="20"/>
                <w:szCs w:val="20"/>
              </w:rPr>
              <w:t xml:space="preserve"> </w:t>
            </w:r>
            <w:r w:rsidRPr="00BE7D5D">
              <w:rPr>
                <w:rFonts w:ascii="Arial" w:hAnsi="Arial" w:cs="Arial"/>
                <w:sz w:val="20"/>
                <w:szCs w:val="20"/>
              </w:rPr>
              <w:t>while</w:t>
            </w:r>
            <w:r w:rsidRPr="00BE7D5D">
              <w:rPr>
                <w:rFonts w:ascii="Arial" w:hAnsi="Arial" w:cs="Arial"/>
                <w:spacing w:val="-1"/>
                <w:sz w:val="20"/>
                <w:szCs w:val="20"/>
              </w:rPr>
              <w:t xml:space="preserve"> </w:t>
            </w:r>
            <w:r w:rsidRPr="00BE7D5D">
              <w:rPr>
                <w:rFonts w:ascii="Arial" w:hAnsi="Arial" w:cs="Arial"/>
                <w:sz w:val="20"/>
                <w:szCs w:val="20"/>
              </w:rPr>
              <w:t>retaining</w:t>
            </w:r>
            <w:r w:rsidRPr="00BE7D5D">
              <w:rPr>
                <w:rFonts w:ascii="Arial" w:hAnsi="Arial" w:cs="Arial"/>
                <w:spacing w:val="-6"/>
                <w:sz w:val="20"/>
                <w:szCs w:val="20"/>
              </w:rPr>
              <w:t xml:space="preserve"> </w:t>
            </w:r>
            <w:r w:rsidRPr="00BE7D5D">
              <w:rPr>
                <w:rFonts w:ascii="Arial" w:hAnsi="Arial" w:cs="Arial"/>
                <w:sz w:val="20"/>
                <w:szCs w:val="20"/>
              </w:rPr>
              <w:t>its</w:t>
            </w:r>
            <w:r w:rsidRPr="00BE7D5D">
              <w:rPr>
                <w:rFonts w:ascii="Arial" w:hAnsi="Arial" w:cs="Arial"/>
                <w:spacing w:val="-1"/>
                <w:sz w:val="20"/>
                <w:szCs w:val="20"/>
              </w:rPr>
              <w:t xml:space="preserve"> </w:t>
            </w:r>
            <w:r w:rsidRPr="00BE7D5D">
              <w:rPr>
                <w:rFonts w:ascii="Arial" w:hAnsi="Arial" w:cs="Arial"/>
                <w:sz w:val="20"/>
                <w:szCs w:val="20"/>
              </w:rPr>
              <w:t>meaning.</w:t>
            </w:r>
            <w:r w:rsidRPr="00BE7D5D">
              <w:rPr>
                <w:rFonts w:ascii="Arial" w:hAnsi="Arial" w:cs="Arial"/>
                <w:spacing w:val="-2"/>
                <w:sz w:val="20"/>
                <w:szCs w:val="20"/>
              </w:rPr>
              <w:t xml:space="preserve"> </w:t>
            </w:r>
            <w:r w:rsidRPr="00BE7D5D">
              <w:rPr>
                <w:rFonts w:ascii="Arial" w:hAnsi="Arial" w:cs="Arial"/>
                <w:sz w:val="20"/>
                <w:szCs w:val="20"/>
              </w:rPr>
              <w:t>A</w:t>
            </w:r>
            <w:r w:rsidRPr="00BE7D5D">
              <w:rPr>
                <w:rFonts w:ascii="Arial" w:hAnsi="Arial" w:cs="Arial"/>
                <w:spacing w:val="-5"/>
                <w:sz w:val="20"/>
                <w:szCs w:val="20"/>
              </w:rPr>
              <w:t xml:space="preserve"> </w:t>
            </w:r>
            <w:r w:rsidRPr="00BE7D5D">
              <w:rPr>
                <w:rFonts w:ascii="Arial" w:hAnsi="Arial" w:cs="Arial"/>
                <w:sz w:val="20"/>
                <w:szCs w:val="20"/>
              </w:rPr>
              <w:t>possible</w:t>
            </w:r>
            <w:r w:rsidRPr="00BE7D5D">
              <w:rPr>
                <w:rFonts w:ascii="Arial" w:hAnsi="Arial" w:cs="Arial"/>
                <w:spacing w:val="-6"/>
                <w:sz w:val="20"/>
                <w:szCs w:val="20"/>
              </w:rPr>
              <w:t xml:space="preserve"> </w:t>
            </w:r>
            <w:r w:rsidRPr="00BE7D5D">
              <w:rPr>
                <w:rFonts w:ascii="Arial" w:hAnsi="Arial" w:cs="Arial"/>
                <w:sz w:val="20"/>
                <w:szCs w:val="20"/>
              </w:rPr>
              <w:t>alternative</w:t>
            </w:r>
            <w:r w:rsidRPr="00BE7D5D">
              <w:rPr>
                <w:rFonts w:ascii="Arial" w:hAnsi="Arial" w:cs="Arial"/>
                <w:spacing w:val="-1"/>
                <w:sz w:val="20"/>
                <w:szCs w:val="20"/>
              </w:rPr>
              <w:t xml:space="preserve"> </w:t>
            </w:r>
            <w:r w:rsidRPr="00BE7D5D">
              <w:rPr>
                <w:rFonts w:ascii="Arial" w:hAnsi="Arial" w:cs="Arial"/>
                <w:sz w:val="20"/>
                <w:szCs w:val="20"/>
              </w:rPr>
              <w:t>title</w:t>
            </w:r>
            <w:r w:rsidRPr="00BE7D5D">
              <w:rPr>
                <w:rFonts w:ascii="Arial" w:hAnsi="Arial" w:cs="Arial"/>
                <w:spacing w:val="-6"/>
                <w:sz w:val="20"/>
                <w:szCs w:val="20"/>
              </w:rPr>
              <w:t xml:space="preserve"> </w:t>
            </w:r>
            <w:r w:rsidRPr="00BE7D5D">
              <w:rPr>
                <w:rFonts w:ascii="Arial" w:hAnsi="Arial" w:cs="Arial"/>
                <w:sz w:val="20"/>
                <w:szCs w:val="20"/>
              </w:rPr>
              <w:t>could</w:t>
            </w:r>
            <w:r w:rsidRPr="00BE7D5D">
              <w:rPr>
                <w:rFonts w:ascii="Arial" w:hAnsi="Arial" w:cs="Arial"/>
                <w:spacing w:val="-6"/>
                <w:sz w:val="20"/>
                <w:szCs w:val="20"/>
              </w:rPr>
              <w:t xml:space="preserve"> </w:t>
            </w:r>
            <w:r w:rsidRPr="00BE7D5D">
              <w:rPr>
                <w:rFonts w:ascii="Arial" w:hAnsi="Arial" w:cs="Arial"/>
                <w:sz w:val="20"/>
                <w:szCs w:val="20"/>
              </w:rPr>
              <w:t xml:space="preserve">be: </w:t>
            </w:r>
            <w:r w:rsidRPr="00BE7D5D">
              <w:rPr>
                <w:rFonts w:ascii="Arial" w:hAnsi="Arial" w:cs="Arial"/>
                <w:i/>
                <w:sz w:val="20"/>
                <w:szCs w:val="20"/>
              </w:rPr>
              <w:t>Resilience</w:t>
            </w:r>
            <w:r w:rsidRPr="00BE7D5D">
              <w:rPr>
                <w:rFonts w:ascii="Arial" w:hAnsi="Arial" w:cs="Arial"/>
                <w:i/>
                <w:spacing w:val="-6"/>
                <w:sz w:val="20"/>
                <w:szCs w:val="20"/>
              </w:rPr>
              <w:t xml:space="preserve"> </w:t>
            </w:r>
            <w:r w:rsidRPr="00BE7D5D">
              <w:rPr>
                <w:rFonts w:ascii="Arial" w:hAnsi="Arial" w:cs="Arial"/>
                <w:i/>
                <w:sz w:val="20"/>
                <w:szCs w:val="20"/>
              </w:rPr>
              <w:t>and</w:t>
            </w:r>
            <w:r w:rsidRPr="00BE7D5D">
              <w:rPr>
                <w:rFonts w:ascii="Arial" w:hAnsi="Arial" w:cs="Arial"/>
                <w:i/>
                <w:spacing w:val="-1"/>
                <w:sz w:val="20"/>
                <w:szCs w:val="20"/>
              </w:rPr>
              <w:t xml:space="preserve"> </w:t>
            </w:r>
            <w:r w:rsidRPr="00BE7D5D">
              <w:rPr>
                <w:rFonts w:ascii="Arial" w:hAnsi="Arial" w:cs="Arial"/>
                <w:i/>
                <w:sz w:val="20"/>
                <w:szCs w:val="20"/>
              </w:rPr>
              <w:t>Coping</w:t>
            </w:r>
            <w:r w:rsidRPr="00BE7D5D">
              <w:rPr>
                <w:rFonts w:ascii="Arial" w:hAnsi="Arial" w:cs="Arial"/>
                <w:i/>
                <w:spacing w:val="-6"/>
                <w:sz w:val="20"/>
                <w:szCs w:val="20"/>
              </w:rPr>
              <w:t xml:space="preserve"> </w:t>
            </w:r>
            <w:r w:rsidRPr="00BE7D5D">
              <w:rPr>
                <w:rFonts w:ascii="Arial" w:hAnsi="Arial" w:cs="Arial"/>
                <w:i/>
                <w:sz w:val="20"/>
                <w:szCs w:val="20"/>
              </w:rPr>
              <w:t>Strategies</w:t>
            </w:r>
            <w:r w:rsidRPr="00BE7D5D">
              <w:rPr>
                <w:rFonts w:ascii="Arial" w:hAnsi="Arial" w:cs="Arial"/>
                <w:i/>
                <w:spacing w:val="-1"/>
                <w:sz w:val="20"/>
                <w:szCs w:val="20"/>
              </w:rPr>
              <w:t xml:space="preserve"> </w:t>
            </w:r>
            <w:r w:rsidRPr="00BE7D5D">
              <w:rPr>
                <w:rFonts w:ascii="Arial" w:hAnsi="Arial" w:cs="Arial"/>
                <w:i/>
                <w:sz w:val="20"/>
                <w:szCs w:val="20"/>
              </w:rPr>
              <w:t>of General Education Teachers in Managing Learners with Learning Difficulties</w:t>
            </w:r>
            <w:r w:rsidRPr="00BE7D5D">
              <w:rPr>
                <w:rFonts w:ascii="Arial" w:hAnsi="Arial" w:cs="Arial"/>
                <w:sz w:val="20"/>
                <w:szCs w:val="20"/>
              </w:rPr>
              <w:t>.</w:t>
            </w:r>
          </w:p>
        </w:tc>
        <w:tc>
          <w:tcPr>
            <w:tcW w:w="6441" w:type="dxa"/>
          </w:tcPr>
          <w:p w14:paraId="75C45587" w14:textId="77777777" w:rsidR="00BE7D5D" w:rsidRPr="00BE7D5D" w:rsidRDefault="00BE7D5D" w:rsidP="00BE7D5D">
            <w:pPr>
              <w:pStyle w:val="TableParagraph"/>
              <w:ind w:left="135"/>
              <w:rPr>
                <w:rFonts w:ascii="Arial" w:hAnsi="Arial" w:cs="Arial"/>
                <w:sz w:val="20"/>
                <w:szCs w:val="20"/>
              </w:rPr>
            </w:pPr>
            <w:r w:rsidRPr="00BE7D5D">
              <w:rPr>
                <w:rFonts w:ascii="Arial" w:hAnsi="Arial" w:cs="Arial"/>
                <w:sz w:val="20"/>
                <w:szCs w:val="20"/>
              </w:rPr>
              <w:t>I requested approval from our Dean to change the title of the study to accommodate the editor’s suggestion. In as much as we want to, the study will be submitted to the Commission on Higher Education in our country and the hard copy and the published article need to have the same title. The original title has to be used.</w:t>
            </w:r>
          </w:p>
        </w:tc>
      </w:tr>
      <w:tr w:rsidR="00BE7D5D" w:rsidRPr="00BE7D5D" w14:paraId="0072EE6B" w14:textId="77777777" w:rsidTr="00BE7D5D">
        <w:trPr>
          <w:trHeight w:val="1264"/>
        </w:trPr>
        <w:tc>
          <w:tcPr>
            <w:tcW w:w="5355" w:type="dxa"/>
          </w:tcPr>
          <w:p w14:paraId="3845C07B" w14:textId="77777777" w:rsidR="00BE7D5D" w:rsidRPr="00BE7D5D" w:rsidRDefault="00BE7D5D" w:rsidP="00BE7D5D">
            <w:pPr>
              <w:pStyle w:val="TableParagraph"/>
              <w:spacing w:before="5"/>
              <w:ind w:left="469" w:right="198"/>
              <w:rPr>
                <w:rFonts w:ascii="Arial" w:hAnsi="Arial" w:cs="Arial"/>
                <w:b/>
                <w:sz w:val="20"/>
                <w:szCs w:val="20"/>
              </w:rPr>
            </w:pPr>
            <w:r w:rsidRPr="00BE7D5D">
              <w:rPr>
                <w:rFonts w:ascii="Arial" w:hAnsi="Arial" w:cs="Arial"/>
                <w:b/>
                <w:sz w:val="20"/>
                <w:szCs w:val="20"/>
              </w:rPr>
              <w:t>Is the abstract of the article comprehensive? Do you suggest</w:t>
            </w:r>
            <w:r w:rsidRPr="00BE7D5D">
              <w:rPr>
                <w:rFonts w:ascii="Arial" w:hAnsi="Arial" w:cs="Arial"/>
                <w:b/>
                <w:spacing w:val="-5"/>
                <w:sz w:val="20"/>
                <w:szCs w:val="20"/>
              </w:rPr>
              <w:t xml:space="preserve"> </w:t>
            </w:r>
            <w:r w:rsidRPr="00BE7D5D">
              <w:rPr>
                <w:rFonts w:ascii="Arial" w:hAnsi="Arial" w:cs="Arial"/>
                <w:b/>
                <w:sz w:val="20"/>
                <w:szCs w:val="20"/>
              </w:rPr>
              <w:t>the addition</w:t>
            </w:r>
            <w:r w:rsidRPr="00BE7D5D">
              <w:rPr>
                <w:rFonts w:ascii="Arial" w:hAnsi="Arial" w:cs="Arial"/>
                <w:b/>
                <w:spacing w:val="-5"/>
                <w:sz w:val="20"/>
                <w:szCs w:val="20"/>
              </w:rPr>
              <w:t xml:space="preserve"> </w:t>
            </w:r>
            <w:r w:rsidRPr="00BE7D5D">
              <w:rPr>
                <w:rFonts w:ascii="Arial" w:hAnsi="Arial" w:cs="Arial"/>
                <w:b/>
                <w:sz w:val="20"/>
                <w:szCs w:val="20"/>
              </w:rPr>
              <w:t>(or</w:t>
            </w:r>
            <w:r w:rsidRPr="00BE7D5D">
              <w:rPr>
                <w:rFonts w:ascii="Arial" w:hAnsi="Arial" w:cs="Arial"/>
                <w:b/>
                <w:spacing w:val="-5"/>
                <w:sz w:val="20"/>
                <w:szCs w:val="20"/>
              </w:rPr>
              <w:t xml:space="preserve"> </w:t>
            </w:r>
            <w:r w:rsidRPr="00BE7D5D">
              <w:rPr>
                <w:rFonts w:ascii="Arial" w:hAnsi="Arial" w:cs="Arial"/>
                <w:b/>
                <w:sz w:val="20"/>
                <w:szCs w:val="20"/>
              </w:rPr>
              <w:t>deletion)</w:t>
            </w:r>
            <w:r w:rsidRPr="00BE7D5D">
              <w:rPr>
                <w:rFonts w:ascii="Arial" w:hAnsi="Arial" w:cs="Arial"/>
                <w:b/>
                <w:spacing w:val="-6"/>
                <w:sz w:val="20"/>
                <w:szCs w:val="20"/>
              </w:rPr>
              <w:t xml:space="preserve"> </w:t>
            </w:r>
            <w:r w:rsidRPr="00BE7D5D">
              <w:rPr>
                <w:rFonts w:ascii="Arial" w:hAnsi="Arial" w:cs="Arial"/>
                <w:b/>
                <w:sz w:val="20"/>
                <w:szCs w:val="20"/>
              </w:rPr>
              <w:t>of</w:t>
            </w:r>
            <w:r w:rsidRPr="00BE7D5D">
              <w:rPr>
                <w:rFonts w:ascii="Arial" w:hAnsi="Arial" w:cs="Arial"/>
                <w:b/>
                <w:spacing w:val="-6"/>
                <w:sz w:val="20"/>
                <w:szCs w:val="20"/>
              </w:rPr>
              <w:t xml:space="preserve"> </w:t>
            </w:r>
            <w:r w:rsidRPr="00BE7D5D">
              <w:rPr>
                <w:rFonts w:ascii="Arial" w:hAnsi="Arial" w:cs="Arial"/>
                <w:b/>
                <w:sz w:val="20"/>
                <w:szCs w:val="20"/>
              </w:rPr>
              <w:t>some</w:t>
            </w:r>
            <w:r w:rsidRPr="00BE7D5D">
              <w:rPr>
                <w:rFonts w:ascii="Arial" w:hAnsi="Arial" w:cs="Arial"/>
                <w:b/>
                <w:spacing w:val="-1"/>
                <w:sz w:val="20"/>
                <w:szCs w:val="20"/>
              </w:rPr>
              <w:t xml:space="preserve"> </w:t>
            </w:r>
            <w:r w:rsidRPr="00BE7D5D">
              <w:rPr>
                <w:rFonts w:ascii="Arial" w:hAnsi="Arial" w:cs="Arial"/>
                <w:b/>
                <w:sz w:val="20"/>
                <w:szCs w:val="20"/>
              </w:rPr>
              <w:t>points</w:t>
            </w:r>
            <w:r w:rsidRPr="00BE7D5D">
              <w:rPr>
                <w:rFonts w:ascii="Arial" w:hAnsi="Arial" w:cs="Arial"/>
                <w:b/>
                <w:spacing w:val="-6"/>
                <w:sz w:val="20"/>
                <w:szCs w:val="20"/>
              </w:rPr>
              <w:t xml:space="preserve"> </w:t>
            </w:r>
            <w:r w:rsidRPr="00BE7D5D">
              <w:rPr>
                <w:rFonts w:ascii="Arial" w:hAnsi="Arial" w:cs="Arial"/>
                <w:b/>
                <w:sz w:val="20"/>
                <w:szCs w:val="20"/>
              </w:rPr>
              <w:t>in</w:t>
            </w:r>
            <w:r w:rsidRPr="00BE7D5D">
              <w:rPr>
                <w:rFonts w:ascii="Arial" w:hAnsi="Arial" w:cs="Arial"/>
                <w:b/>
                <w:spacing w:val="-5"/>
                <w:sz w:val="20"/>
                <w:szCs w:val="20"/>
              </w:rPr>
              <w:t xml:space="preserve"> </w:t>
            </w:r>
            <w:r w:rsidRPr="00BE7D5D">
              <w:rPr>
                <w:rFonts w:ascii="Arial" w:hAnsi="Arial" w:cs="Arial"/>
                <w:b/>
                <w:sz w:val="20"/>
                <w:szCs w:val="20"/>
              </w:rPr>
              <w:t>this section? Please write your suggestions here.</w:t>
            </w:r>
          </w:p>
        </w:tc>
        <w:tc>
          <w:tcPr>
            <w:tcW w:w="9356" w:type="dxa"/>
          </w:tcPr>
          <w:p w14:paraId="66F6084C" w14:textId="77777777" w:rsidR="00BE7D5D" w:rsidRPr="00BE7D5D" w:rsidRDefault="00BE7D5D" w:rsidP="00BE7D5D">
            <w:pPr>
              <w:pStyle w:val="TableParagraph"/>
              <w:spacing w:before="5"/>
              <w:ind w:left="103" w:right="131"/>
              <w:rPr>
                <w:rFonts w:ascii="Arial" w:hAnsi="Arial" w:cs="Arial"/>
                <w:sz w:val="20"/>
                <w:szCs w:val="20"/>
              </w:rPr>
            </w:pPr>
            <w:r w:rsidRPr="00BE7D5D">
              <w:rPr>
                <w:rFonts w:ascii="Arial" w:hAnsi="Arial" w:cs="Arial"/>
                <w:sz w:val="20"/>
                <w:szCs w:val="20"/>
              </w:rPr>
              <w:t>The abstract</w:t>
            </w:r>
            <w:r w:rsidRPr="00BE7D5D">
              <w:rPr>
                <w:rFonts w:ascii="Arial" w:hAnsi="Arial" w:cs="Arial"/>
                <w:spacing w:val="-4"/>
                <w:sz w:val="20"/>
                <w:szCs w:val="20"/>
              </w:rPr>
              <w:t xml:space="preserve"> </w:t>
            </w:r>
            <w:r w:rsidRPr="00BE7D5D">
              <w:rPr>
                <w:rFonts w:ascii="Arial" w:hAnsi="Arial" w:cs="Arial"/>
                <w:sz w:val="20"/>
                <w:szCs w:val="20"/>
              </w:rPr>
              <w:t>is</w:t>
            </w:r>
            <w:r w:rsidRPr="00BE7D5D">
              <w:rPr>
                <w:rFonts w:ascii="Arial" w:hAnsi="Arial" w:cs="Arial"/>
                <w:spacing w:val="-4"/>
                <w:sz w:val="20"/>
                <w:szCs w:val="20"/>
              </w:rPr>
              <w:t xml:space="preserve"> </w:t>
            </w:r>
            <w:r w:rsidRPr="00BE7D5D">
              <w:rPr>
                <w:rFonts w:ascii="Arial" w:hAnsi="Arial" w:cs="Arial"/>
                <w:sz w:val="20"/>
                <w:szCs w:val="20"/>
              </w:rPr>
              <w:t>comprehensive</w:t>
            </w:r>
            <w:r w:rsidRPr="00BE7D5D">
              <w:rPr>
                <w:rFonts w:ascii="Arial" w:hAnsi="Arial" w:cs="Arial"/>
                <w:spacing w:val="-3"/>
                <w:sz w:val="20"/>
                <w:szCs w:val="20"/>
              </w:rPr>
              <w:t xml:space="preserve"> </w:t>
            </w:r>
            <w:r w:rsidRPr="00BE7D5D">
              <w:rPr>
                <w:rFonts w:ascii="Arial" w:hAnsi="Arial" w:cs="Arial"/>
                <w:sz w:val="20"/>
                <w:szCs w:val="20"/>
              </w:rPr>
              <w:t>but</w:t>
            </w:r>
            <w:r w:rsidRPr="00BE7D5D">
              <w:rPr>
                <w:rFonts w:ascii="Arial" w:hAnsi="Arial" w:cs="Arial"/>
                <w:spacing w:val="-4"/>
                <w:sz w:val="20"/>
                <w:szCs w:val="20"/>
              </w:rPr>
              <w:t xml:space="preserve"> </w:t>
            </w:r>
            <w:r w:rsidRPr="00BE7D5D">
              <w:rPr>
                <w:rFonts w:ascii="Arial" w:hAnsi="Arial" w:cs="Arial"/>
                <w:sz w:val="20"/>
                <w:szCs w:val="20"/>
              </w:rPr>
              <w:t>could</w:t>
            </w:r>
            <w:r w:rsidRPr="00BE7D5D">
              <w:rPr>
                <w:rFonts w:ascii="Arial" w:hAnsi="Arial" w:cs="Arial"/>
                <w:spacing w:val="-3"/>
                <w:sz w:val="20"/>
                <w:szCs w:val="20"/>
              </w:rPr>
              <w:t xml:space="preserve"> </w:t>
            </w:r>
            <w:r w:rsidRPr="00BE7D5D">
              <w:rPr>
                <w:rFonts w:ascii="Arial" w:hAnsi="Arial" w:cs="Arial"/>
                <w:sz w:val="20"/>
                <w:szCs w:val="20"/>
              </w:rPr>
              <w:t>benefit</w:t>
            </w:r>
            <w:r w:rsidRPr="00BE7D5D">
              <w:rPr>
                <w:rFonts w:ascii="Arial" w:hAnsi="Arial" w:cs="Arial"/>
                <w:spacing w:val="-4"/>
                <w:sz w:val="20"/>
                <w:szCs w:val="20"/>
              </w:rPr>
              <w:t xml:space="preserve"> </w:t>
            </w:r>
            <w:r w:rsidRPr="00BE7D5D">
              <w:rPr>
                <w:rFonts w:ascii="Arial" w:hAnsi="Arial" w:cs="Arial"/>
                <w:sz w:val="20"/>
                <w:szCs w:val="20"/>
              </w:rPr>
              <w:t>from</w:t>
            </w:r>
            <w:r w:rsidRPr="00BE7D5D">
              <w:rPr>
                <w:rFonts w:ascii="Arial" w:hAnsi="Arial" w:cs="Arial"/>
                <w:spacing w:val="-2"/>
                <w:sz w:val="20"/>
                <w:szCs w:val="20"/>
              </w:rPr>
              <w:t xml:space="preserve"> </w:t>
            </w:r>
            <w:r w:rsidRPr="00BE7D5D">
              <w:rPr>
                <w:rFonts w:ascii="Arial" w:hAnsi="Arial" w:cs="Arial"/>
                <w:sz w:val="20"/>
                <w:szCs w:val="20"/>
              </w:rPr>
              <w:t>a</w:t>
            </w:r>
            <w:r w:rsidRPr="00BE7D5D">
              <w:rPr>
                <w:rFonts w:ascii="Arial" w:hAnsi="Arial" w:cs="Arial"/>
                <w:spacing w:val="-3"/>
                <w:sz w:val="20"/>
                <w:szCs w:val="20"/>
              </w:rPr>
              <w:t xml:space="preserve"> </w:t>
            </w:r>
            <w:r w:rsidRPr="00BE7D5D">
              <w:rPr>
                <w:rFonts w:ascii="Arial" w:hAnsi="Arial" w:cs="Arial"/>
                <w:sz w:val="20"/>
                <w:szCs w:val="20"/>
              </w:rPr>
              <w:t>clearer</w:t>
            </w:r>
            <w:r w:rsidRPr="00BE7D5D">
              <w:rPr>
                <w:rFonts w:ascii="Arial" w:hAnsi="Arial" w:cs="Arial"/>
                <w:spacing w:val="-4"/>
                <w:sz w:val="20"/>
                <w:szCs w:val="20"/>
              </w:rPr>
              <w:t xml:space="preserve"> </w:t>
            </w:r>
            <w:r w:rsidRPr="00BE7D5D">
              <w:rPr>
                <w:rFonts w:ascii="Arial" w:hAnsi="Arial" w:cs="Arial"/>
                <w:sz w:val="20"/>
                <w:szCs w:val="20"/>
              </w:rPr>
              <w:t>summary</w:t>
            </w:r>
            <w:r w:rsidRPr="00BE7D5D">
              <w:rPr>
                <w:rFonts w:ascii="Arial" w:hAnsi="Arial" w:cs="Arial"/>
                <w:spacing w:val="-8"/>
                <w:sz w:val="20"/>
                <w:szCs w:val="20"/>
              </w:rPr>
              <w:t xml:space="preserve"> </w:t>
            </w:r>
            <w:r w:rsidRPr="00BE7D5D">
              <w:rPr>
                <w:rFonts w:ascii="Arial" w:hAnsi="Arial" w:cs="Arial"/>
                <w:sz w:val="20"/>
                <w:szCs w:val="20"/>
              </w:rPr>
              <w:t>of the</w:t>
            </w:r>
            <w:r w:rsidRPr="00BE7D5D">
              <w:rPr>
                <w:rFonts w:ascii="Arial" w:hAnsi="Arial" w:cs="Arial"/>
                <w:spacing w:val="-3"/>
                <w:sz w:val="20"/>
                <w:szCs w:val="20"/>
              </w:rPr>
              <w:t xml:space="preserve"> </w:t>
            </w:r>
            <w:r w:rsidRPr="00BE7D5D">
              <w:rPr>
                <w:rFonts w:ascii="Arial" w:hAnsi="Arial" w:cs="Arial"/>
                <w:sz w:val="20"/>
                <w:szCs w:val="20"/>
              </w:rPr>
              <w:t>key</w:t>
            </w:r>
            <w:r w:rsidRPr="00BE7D5D">
              <w:rPr>
                <w:rFonts w:ascii="Arial" w:hAnsi="Arial" w:cs="Arial"/>
                <w:spacing w:val="-3"/>
                <w:sz w:val="20"/>
                <w:szCs w:val="20"/>
              </w:rPr>
              <w:t xml:space="preserve"> </w:t>
            </w:r>
            <w:r w:rsidRPr="00BE7D5D">
              <w:rPr>
                <w:rFonts w:ascii="Arial" w:hAnsi="Arial" w:cs="Arial"/>
                <w:sz w:val="20"/>
                <w:szCs w:val="20"/>
              </w:rPr>
              <w:t>findings and</w:t>
            </w:r>
            <w:r w:rsidRPr="00BE7D5D">
              <w:rPr>
                <w:rFonts w:ascii="Arial" w:hAnsi="Arial" w:cs="Arial"/>
                <w:spacing w:val="-3"/>
                <w:sz w:val="20"/>
                <w:szCs w:val="20"/>
              </w:rPr>
              <w:t xml:space="preserve"> </w:t>
            </w:r>
            <w:r w:rsidRPr="00BE7D5D">
              <w:rPr>
                <w:rFonts w:ascii="Arial" w:hAnsi="Arial" w:cs="Arial"/>
                <w:sz w:val="20"/>
                <w:szCs w:val="20"/>
              </w:rPr>
              <w:t>implications of the</w:t>
            </w:r>
            <w:r w:rsidRPr="00BE7D5D">
              <w:rPr>
                <w:rFonts w:ascii="Arial" w:hAnsi="Arial" w:cs="Arial"/>
                <w:spacing w:val="-4"/>
                <w:sz w:val="20"/>
                <w:szCs w:val="20"/>
              </w:rPr>
              <w:t xml:space="preserve"> </w:t>
            </w:r>
            <w:r w:rsidRPr="00BE7D5D">
              <w:rPr>
                <w:rFonts w:ascii="Arial" w:hAnsi="Arial" w:cs="Arial"/>
                <w:sz w:val="20"/>
                <w:szCs w:val="20"/>
              </w:rPr>
              <w:t>study.</w:t>
            </w:r>
            <w:r w:rsidRPr="00BE7D5D">
              <w:rPr>
                <w:rFonts w:ascii="Arial" w:hAnsi="Arial" w:cs="Arial"/>
                <w:spacing w:val="-5"/>
                <w:sz w:val="20"/>
                <w:szCs w:val="20"/>
              </w:rPr>
              <w:t xml:space="preserve"> </w:t>
            </w:r>
            <w:r w:rsidRPr="00BE7D5D">
              <w:rPr>
                <w:rFonts w:ascii="Arial" w:hAnsi="Arial" w:cs="Arial"/>
                <w:sz w:val="20"/>
                <w:szCs w:val="20"/>
              </w:rPr>
              <w:t>Specifically,</w:t>
            </w:r>
            <w:r w:rsidRPr="00BE7D5D">
              <w:rPr>
                <w:rFonts w:ascii="Arial" w:hAnsi="Arial" w:cs="Arial"/>
                <w:spacing w:val="-5"/>
                <w:sz w:val="20"/>
                <w:szCs w:val="20"/>
              </w:rPr>
              <w:t xml:space="preserve"> </w:t>
            </w:r>
            <w:r w:rsidRPr="00BE7D5D">
              <w:rPr>
                <w:rFonts w:ascii="Arial" w:hAnsi="Arial" w:cs="Arial"/>
                <w:sz w:val="20"/>
                <w:szCs w:val="20"/>
              </w:rPr>
              <w:t>the inclusion of more</w:t>
            </w:r>
            <w:r w:rsidRPr="00BE7D5D">
              <w:rPr>
                <w:rFonts w:ascii="Arial" w:hAnsi="Arial" w:cs="Arial"/>
                <w:spacing w:val="-4"/>
                <w:sz w:val="20"/>
                <w:szCs w:val="20"/>
              </w:rPr>
              <w:t xml:space="preserve"> </w:t>
            </w:r>
            <w:r w:rsidRPr="00BE7D5D">
              <w:rPr>
                <w:rFonts w:ascii="Arial" w:hAnsi="Arial" w:cs="Arial"/>
                <w:sz w:val="20"/>
                <w:szCs w:val="20"/>
              </w:rPr>
              <w:t>concrete results,</w:t>
            </w:r>
            <w:r w:rsidRPr="00BE7D5D">
              <w:rPr>
                <w:rFonts w:ascii="Arial" w:hAnsi="Arial" w:cs="Arial"/>
                <w:spacing w:val="-5"/>
                <w:sz w:val="20"/>
                <w:szCs w:val="20"/>
              </w:rPr>
              <w:t xml:space="preserve"> </w:t>
            </w:r>
            <w:r w:rsidRPr="00BE7D5D">
              <w:rPr>
                <w:rFonts w:ascii="Arial" w:hAnsi="Arial" w:cs="Arial"/>
                <w:sz w:val="20"/>
                <w:szCs w:val="20"/>
              </w:rPr>
              <w:t>such</w:t>
            </w:r>
            <w:r w:rsidRPr="00BE7D5D">
              <w:rPr>
                <w:rFonts w:ascii="Arial" w:hAnsi="Arial" w:cs="Arial"/>
                <w:spacing w:val="-4"/>
                <w:sz w:val="20"/>
                <w:szCs w:val="20"/>
              </w:rPr>
              <w:t xml:space="preserve"> </w:t>
            </w:r>
            <w:r w:rsidRPr="00BE7D5D">
              <w:rPr>
                <w:rFonts w:ascii="Arial" w:hAnsi="Arial" w:cs="Arial"/>
                <w:sz w:val="20"/>
                <w:szCs w:val="20"/>
              </w:rPr>
              <w:t>as</w:t>
            </w:r>
            <w:r w:rsidRPr="00BE7D5D">
              <w:rPr>
                <w:rFonts w:ascii="Arial" w:hAnsi="Arial" w:cs="Arial"/>
                <w:spacing w:val="-5"/>
                <w:sz w:val="20"/>
                <w:szCs w:val="20"/>
              </w:rPr>
              <w:t xml:space="preserve"> </w:t>
            </w:r>
            <w:r w:rsidRPr="00BE7D5D">
              <w:rPr>
                <w:rFonts w:ascii="Arial" w:hAnsi="Arial" w:cs="Arial"/>
                <w:sz w:val="20"/>
                <w:szCs w:val="20"/>
              </w:rPr>
              <w:t>the impact</w:t>
            </w:r>
            <w:r w:rsidRPr="00BE7D5D">
              <w:rPr>
                <w:rFonts w:ascii="Arial" w:hAnsi="Arial" w:cs="Arial"/>
                <w:spacing w:val="-5"/>
                <w:sz w:val="20"/>
                <w:szCs w:val="20"/>
              </w:rPr>
              <w:t xml:space="preserve"> </w:t>
            </w:r>
            <w:r w:rsidRPr="00BE7D5D">
              <w:rPr>
                <w:rFonts w:ascii="Arial" w:hAnsi="Arial" w:cs="Arial"/>
                <w:sz w:val="20"/>
                <w:szCs w:val="20"/>
              </w:rPr>
              <w:t>of specific</w:t>
            </w:r>
            <w:r w:rsidRPr="00BE7D5D">
              <w:rPr>
                <w:rFonts w:ascii="Arial" w:hAnsi="Arial" w:cs="Arial"/>
                <w:spacing w:val="-4"/>
                <w:sz w:val="20"/>
                <w:szCs w:val="20"/>
              </w:rPr>
              <w:t xml:space="preserve"> </w:t>
            </w:r>
            <w:r w:rsidRPr="00BE7D5D">
              <w:rPr>
                <w:rFonts w:ascii="Arial" w:hAnsi="Arial" w:cs="Arial"/>
                <w:sz w:val="20"/>
                <w:szCs w:val="20"/>
              </w:rPr>
              <w:t>coping</w:t>
            </w:r>
            <w:r w:rsidRPr="00BE7D5D">
              <w:rPr>
                <w:rFonts w:ascii="Arial" w:hAnsi="Arial" w:cs="Arial"/>
                <w:spacing w:val="-5"/>
                <w:sz w:val="20"/>
                <w:szCs w:val="20"/>
              </w:rPr>
              <w:t xml:space="preserve"> </w:t>
            </w:r>
            <w:r w:rsidRPr="00BE7D5D">
              <w:rPr>
                <w:rFonts w:ascii="Arial" w:hAnsi="Arial" w:cs="Arial"/>
                <w:sz w:val="20"/>
                <w:szCs w:val="20"/>
              </w:rPr>
              <w:t>strategies</w:t>
            </w:r>
            <w:r w:rsidRPr="00BE7D5D">
              <w:rPr>
                <w:rFonts w:ascii="Arial" w:hAnsi="Arial" w:cs="Arial"/>
                <w:spacing w:val="-5"/>
                <w:sz w:val="20"/>
                <w:szCs w:val="20"/>
              </w:rPr>
              <w:t xml:space="preserve"> </w:t>
            </w:r>
            <w:r w:rsidRPr="00BE7D5D">
              <w:rPr>
                <w:rFonts w:ascii="Arial" w:hAnsi="Arial" w:cs="Arial"/>
                <w:sz w:val="20"/>
                <w:szCs w:val="20"/>
              </w:rPr>
              <w:t>or the most significant sources of support, would strengthen it. Suggestion: Add a brief mention of how these findings contribute to the field of teacher resilience and inclusive education policy.</w:t>
            </w:r>
          </w:p>
        </w:tc>
        <w:tc>
          <w:tcPr>
            <w:tcW w:w="6441" w:type="dxa"/>
          </w:tcPr>
          <w:p w14:paraId="07A92EBE" w14:textId="77777777" w:rsidR="00BE7D5D" w:rsidRPr="00BE7D5D" w:rsidRDefault="00BE7D5D" w:rsidP="00BE7D5D">
            <w:pPr>
              <w:pStyle w:val="TableParagraph"/>
              <w:ind w:left="135"/>
              <w:rPr>
                <w:rFonts w:ascii="Arial" w:hAnsi="Arial" w:cs="Arial"/>
                <w:sz w:val="20"/>
                <w:szCs w:val="20"/>
              </w:rPr>
            </w:pPr>
            <w:r w:rsidRPr="00BE7D5D">
              <w:rPr>
                <w:rFonts w:ascii="Arial" w:hAnsi="Arial" w:cs="Arial"/>
                <w:sz w:val="20"/>
                <w:szCs w:val="20"/>
              </w:rPr>
              <w:t>Abstract revised based on recommendation.</w:t>
            </w:r>
          </w:p>
        </w:tc>
      </w:tr>
      <w:tr w:rsidR="00BE7D5D" w:rsidRPr="00BE7D5D" w14:paraId="78A67CE6" w14:textId="77777777" w:rsidTr="00BE7D5D">
        <w:trPr>
          <w:trHeight w:val="916"/>
        </w:trPr>
        <w:tc>
          <w:tcPr>
            <w:tcW w:w="5355" w:type="dxa"/>
          </w:tcPr>
          <w:p w14:paraId="5431259C" w14:textId="77777777" w:rsidR="00BE7D5D" w:rsidRPr="00BE7D5D" w:rsidRDefault="00BE7D5D" w:rsidP="00BE7D5D">
            <w:pPr>
              <w:pStyle w:val="TableParagraph"/>
              <w:spacing w:line="244" w:lineRule="auto"/>
              <w:ind w:left="469" w:right="198"/>
              <w:rPr>
                <w:rFonts w:ascii="Arial" w:hAnsi="Arial" w:cs="Arial"/>
                <w:b/>
                <w:sz w:val="20"/>
                <w:szCs w:val="20"/>
              </w:rPr>
            </w:pPr>
            <w:r w:rsidRPr="00BE7D5D">
              <w:rPr>
                <w:rFonts w:ascii="Arial" w:hAnsi="Arial" w:cs="Arial"/>
                <w:b/>
                <w:sz w:val="20"/>
                <w:szCs w:val="20"/>
              </w:rPr>
              <w:t>Is</w:t>
            </w:r>
            <w:r w:rsidRPr="00BE7D5D">
              <w:rPr>
                <w:rFonts w:ascii="Arial" w:hAnsi="Arial" w:cs="Arial"/>
                <w:b/>
                <w:spacing w:val="-4"/>
                <w:sz w:val="20"/>
                <w:szCs w:val="20"/>
              </w:rPr>
              <w:t xml:space="preserve"> </w:t>
            </w:r>
            <w:r w:rsidRPr="00BE7D5D">
              <w:rPr>
                <w:rFonts w:ascii="Arial" w:hAnsi="Arial" w:cs="Arial"/>
                <w:b/>
                <w:sz w:val="20"/>
                <w:szCs w:val="20"/>
              </w:rPr>
              <w:t>the</w:t>
            </w:r>
            <w:r w:rsidRPr="00BE7D5D">
              <w:rPr>
                <w:rFonts w:ascii="Arial" w:hAnsi="Arial" w:cs="Arial"/>
                <w:b/>
                <w:spacing w:val="-8"/>
                <w:sz w:val="20"/>
                <w:szCs w:val="20"/>
              </w:rPr>
              <w:t xml:space="preserve"> </w:t>
            </w:r>
            <w:r w:rsidRPr="00BE7D5D">
              <w:rPr>
                <w:rFonts w:ascii="Arial" w:hAnsi="Arial" w:cs="Arial"/>
                <w:b/>
                <w:sz w:val="20"/>
                <w:szCs w:val="20"/>
              </w:rPr>
              <w:t>manuscript</w:t>
            </w:r>
            <w:r w:rsidRPr="00BE7D5D">
              <w:rPr>
                <w:rFonts w:ascii="Arial" w:hAnsi="Arial" w:cs="Arial"/>
                <w:b/>
                <w:spacing w:val="-10"/>
                <w:sz w:val="20"/>
                <w:szCs w:val="20"/>
              </w:rPr>
              <w:t xml:space="preserve"> </w:t>
            </w:r>
            <w:r w:rsidRPr="00BE7D5D">
              <w:rPr>
                <w:rFonts w:ascii="Arial" w:hAnsi="Arial" w:cs="Arial"/>
                <w:b/>
                <w:sz w:val="20"/>
                <w:szCs w:val="20"/>
              </w:rPr>
              <w:t>scientifically,</w:t>
            </w:r>
            <w:r w:rsidRPr="00BE7D5D">
              <w:rPr>
                <w:rFonts w:ascii="Arial" w:hAnsi="Arial" w:cs="Arial"/>
                <w:b/>
                <w:spacing w:val="-10"/>
                <w:sz w:val="20"/>
                <w:szCs w:val="20"/>
              </w:rPr>
              <w:t xml:space="preserve"> </w:t>
            </w:r>
            <w:r w:rsidRPr="00BE7D5D">
              <w:rPr>
                <w:rFonts w:ascii="Arial" w:hAnsi="Arial" w:cs="Arial"/>
                <w:b/>
                <w:sz w:val="20"/>
                <w:szCs w:val="20"/>
              </w:rPr>
              <w:t>correct?</w:t>
            </w:r>
            <w:r w:rsidRPr="00BE7D5D">
              <w:rPr>
                <w:rFonts w:ascii="Arial" w:hAnsi="Arial" w:cs="Arial"/>
                <w:b/>
                <w:spacing w:val="-9"/>
                <w:sz w:val="20"/>
                <w:szCs w:val="20"/>
              </w:rPr>
              <w:t xml:space="preserve"> </w:t>
            </w:r>
            <w:r w:rsidRPr="00BE7D5D">
              <w:rPr>
                <w:rFonts w:ascii="Arial" w:hAnsi="Arial" w:cs="Arial"/>
                <w:b/>
                <w:sz w:val="20"/>
                <w:szCs w:val="20"/>
              </w:rPr>
              <w:t>Please</w:t>
            </w:r>
            <w:r w:rsidRPr="00BE7D5D">
              <w:rPr>
                <w:rFonts w:ascii="Arial" w:hAnsi="Arial" w:cs="Arial"/>
                <w:b/>
                <w:spacing w:val="-4"/>
                <w:sz w:val="20"/>
                <w:szCs w:val="20"/>
              </w:rPr>
              <w:t xml:space="preserve"> </w:t>
            </w:r>
            <w:r w:rsidRPr="00BE7D5D">
              <w:rPr>
                <w:rFonts w:ascii="Arial" w:hAnsi="Arial" w:cs="Arial"/>
                <w:b/>
                <w:sz w:val="20"/>
                <w:szCs w:val="20"/>
              </w:rPr>
              <w:t xml:space="preserve">write </w:t>
            </w:r>
            <w:r w:rsidRPr="00BE7D5D">
              <w:rPr>
                <w:rFonts w:ascii="Arial" w:hAnsi="Arial" w:cs="Arial"/>
                <w:b/>
                <w:spacing w:val="-2"/>
                <w:sz w:val="20"/>
                <w:szCs w:val="20"/>
              </w:rPr>
              <w:t>here.</w:t>
            </w:r>
          </w:p>
        </w:tc>
        <w:tc>
          <w:tcPr>
            <w:tcW w:w="9356" w:type="dxa"/>
          </w:tcPr>
          <w:p w14:paraId="7C7CA7FD" w14:textId="77777777" w:rsidR="00BE7D5D" w:rsidRPr="00BE7D5D" w:rsidRDefault="00BE7D5D" w:rsidP="00BE7D5D">
            <w:pPr>
              <w:pStyle w:val="TableParagraph"/>
              <w:spacing w:line="242" w:lineRule="auto"/>
              <w:ind w:left="103"/>
              <w:rPr>
                <w:rFonts w:ascii="Arial" w:hAnsi="Arial" w:cs="Arial"/>
                <w:sz w:val="20"/>
                <w:szCs w:val="20"/>
              </w:rPr>
            </w:pPr>
            <w:r w:rsidRPr="00BE7D5D">
              <w:rPr>
                <w:rFonts w:ascii="Arial" w:hAnsi="Arial" w:cs="Arial"/>
                <w:sz w:val="20"/>
                <w:szCs w:val="20"/>
              </w:rPr>
              <w:t>The manuscript is scientifically sound, with appropriate use of qualitative methods and robust data analysis techniques, such as thematic analysis and focus group discussions. The study's theoretical framework is well- established,</w:t>
            </w:r>
            <w:r w:rsidRPr="00BE7D5D">
              <w:rPr>
                <w:rFonts w:ascii="Arial" w:hAnsi="Arial" w:cs="Arial"/>
                <w:spacing w:val="-2"/>
                <w:sz w:val="20"/>
                <w:szCs w:val="20"/>
              </w:rPr>
              <w:t xml:space="preserve"> </w:t>
            </w:r>
            <w:r w:rsidRPr="00BE7D5D">
              <w:rPr>
                <w:rFonts w:ascii="Arial" w:hAnsi="Arial" w:cs="Arial"/>
                <w:sz w:val="20"/>
                <w:szCs w:val="20"/>
              </w:rPr>
              <w:t>drawing</w:t>
            </w:r>
            <w:r w:rsidRPr="00BE7D5D">
              <w:rPr>
                <w:rFonts w:ascii="Arial" w:hAnsi="Arial" w:cs="Arial"/>
                <w:spacing w:val="-6"/>
                <w:sz w:val="20"/>
                <w:szCs w:val="20"/>
              </w:rPr>
              <w:t xml:space="preserve"> </w:t>
            </w:r>
            <w:r w:rsidRPr="00BE7D5D">
              <w:rPr>
                <w:rFonts w:ascii="Arial" w:hAnsi="Arial" w:cs="Arial"/>
                <w:sz w:val="20"/>
                <w:szCs w:val="20"/>
              </w:rPr>
              <w:t>on</w:t>
            </w:r>
            <w:r w:rsidRPr="00BE7D5D">
              <w:rPr>
                <w:rFonts w:ascii="Arial" w:hAnsi="Arial" w:cs="Arial"/>
                <w:spacing w:val="-1"/>
                <w:sz w:val="20"/>
                <w:szCs w:val="20"/>
              </w:rPr>
              <w:t xml:space="preserve"> </w:t>
            </w:r>
            <w:r w:rsidRPr="00BE7D5D">
              <w:rPr>
                <w:rFonts w:ascii="Arial" w:hAnsi="Arial" w:cs="Arial"/>
                <w:sz w:val="20"/>
                <w:szCs w:val="20"/>
              </w:rPr>
              <w:t>the</w:t>
            </w:r>
            <w:r w:rsidRPr="00BE7D5D">
              <w:rPr>
                <w:rFonts w:ascii="Arial" w:hAnsi="Arial" w:cs="Arial"/>
                <w:spacing w:val="-1"/>
                <w:sz w:val="20"/>
                <w:szCs w:val="20"/>
              </w:rPr>
              <w:t xml:space="preserve"> </w:t>
            </w:r>
            <w:r w:rsidRPr="00BE7D5D">
              <w:rPr>
                <w:rFonts w:ascii="Arial" w:hAnsi="Arial" w:cs="Arial"/>
                <w:sz w:val="20"/>
                <w:szCs w:val="20"/>
              </w:rPr>
              <w:t>Educational</w:t>
            </w:r>
            <w:r w:rsidRPr="00BE7D5D">
              <w:rPr>
                <w:rFonts w:ascii="Arial" w:hAnsi="Arial" w:cs="Arial"/>
                <w:spacing w:val="-2"/>
                <w:sz w:val="20"/>
                <w:szCs w:val="20"/>
              </w:rPr>
              <w:t xml:space="preserve"> </w:t>
            </w:r>
            <w:r w:rsidRPr="00BE7D5D">
              <w:rPr>
                <w:rFonts w:ascii="Arial" w:hAnsi="Arial" w:cs="Arial"/>
                <w:sz w:val="20"/>
                <w:szCs w:val="20"/>
              </w:rPr>
              <w:t>Resilience</w:t>
            </w:r>
            <w:r w:rsidRPr="00BE7D5D">
              <w:rPr>
                <w:rFonts w:ascii="Arial" w:hAnsi="Arial" w:cs="Arial"/>
                <w:spacing w:val="-1"/>
                <w:sz w:val="20"/>
                <w:szCs w:val="20"/>
              </w:rPr>
              <w:t xml:space="preserve"> </w:t>
            </w:r>
            <w:r w:rsidRPr="00BE7D5D">
              <w:rPr>
                <w:rFonts w:ascii="Arial" w:hAnsi="Arial" w:cs="Arial"/>
                <w:sz w:val="20"/>
                <w:szCs w:val="20"/>
              </w:rPr>
              <w:t>Theory.</w:t>
            </w:r>
            <w:r w:rsidRPr="00BE7D5D">
              <w:rPr>
                <w:rFonts w:ascii="Arial" w:hAnsi="Arial" w:cs="Arial"/>
                <w:spacing w:val="-2"/>
                <w:sz w:val="20"/>
                <w:szCs w:val="20"/>
              </w:rPr>
              <w:t xml:space="preserve"> </w:t>
            </w:r>
            <w:r w:rsidRPr="00BE7D5D">
              <w:rPr>
                <w:rFonts w:ascii="Arial" w:hAnsi="Arial" w:cs="Arial"/>
                <w:sz w:val="20"/>
                <w:szCs w:val="20"/>
              </w:rPr>
              <w:t>The</w:t>
            </w:r>
            <w:r w:rsidRPr="00BE7D5D">
              <w:rPr>
                <w:rFonts w:ascii="Arial" w:hAnsi="Arial" w:cs="Arial"/>
                <w:spacing w:val="-6"/>
                <w:sz w:val="20"/>
                <w:szCs w:val="20"/>
              </w:rPr>
              <w:t xml:space="preserve"> </w:t>
            </w:r>
            <w:r w:rsidRPr="00BE7D5D">
              <w:rPr>
                <w:rFonts w:ascii="Arial" w:hAnsi="Arial" w:cs="Arial"/>
                <w:sz w:val="20"/>
                <w:szCs w:val="20"/>
              </w:rPr>
              <w:t>application</w:t>
            </w:r>
            <w:r w:rsidRPr="00BE7D5D">
              <w:rPr>
                <w:rFonts w:ascii="Arial" w:hAnsi="Arial" w:cs="Arial"/>
                <w:spacing w:val="-6"/>
                <w:sz w:val="20"/>
                <w:szCs w:val="20"/>
              </w:rPr>
              <w:t xml:space="preserve"> </w:t>
            </w:r>
            <w:r w:rsidRPr="00BE7D5D">
              <w:rPr>
                <w:rFonts w:ascii="Arial" w:hAnsi="Arial" w:cs="Arial"/>
                <w:sz w:val="20"/>
                <w:szCs w:val="20"/>
              </w:rPr>
              <w:t>of</w:t>
            </w:r>
            <w:r w:rsidRPr="00BE7D5D">
              <w:rPr>
                <w:rFonts w:ascii="Arial" w:hAnsi="Arial" w:cs="Arial"/>
                <w:spacing w:val="-7"/>
                <w:sz w:val="20"/>
                <w:szCs w:val="20"/>
              </w:rPr>
              <w:t xml:space="preserve"> </w:t>
            </w:r>
            <w:r w:rsidRPr="00BE7D5D">
              <w:rPr>
                <w:rFonts w:ascii="Arial" w:hAnsi="Arial" w:cs="Arial"/>
                <w:sz w:val="20"/>
                <w:szCs w:val="20"/>
              </w:rPr>
              <w:t>multiple</w:t>
            </w:r>
            <w:r w:rsidRPr="00BE7D5D">
              <w:rPr>
                <w:rFonts w:ascii="Arial" w:hAnsi="Arial" w:cs="Arial"/>
                <w:spacing w:val="-6"/>
                <w:sz w:val="20"/>
                <w:szCs w:val="20"/>
              </w:rPr>
              <w:t xml:space="preserve"> </w:t>
            </w:r>
            <w:r w:rsidRPr="00BE7D5D">
              <w:rPr>
                <w:rFonts w:ascii="Arial" w:hAnsi="Arial" w:cs="Arial"/>
                <w:sz w:val="20"/>
                <w:szCs w:val="20"/>
              </w:rPr>
              <w:t>regression</w:t>
            </w:r>
            <w:r w:rsidRPr="00BE7D5D">
              <w:rPr>
                <w:rFonts w:ascii="Arial" w:hAnsi="Arial" w:cs="Arial"/>
                <w:spacing w:val="-6"/>
                <w:sz w:val="20"/>
                <w:szCs w:val="20"/>
              </w:rPr>
              <w:t xml:space="preserve"> </w:t>
            </w:r>
            <w:r w:rsidRPr="00BE7D5D">
              <w:rPr>
                <w:rFonts w:ascii="Arial" w:hAnsi="Arial" w:cs="Arial"/>
                <w:sz w:val="20"/>
                <w:szCs w:val="20"/>
              </w:rPr>
              <w:t>analysis</w:t>
            </w:r>
            <w:r w:rsidRPr="00BE7D5D">
              <w:rPr>
                <w:rFonts w:ascii="Arial" w:hAnsi="Arial" w:cs="Arial"/>
                <w:spacing w:val="-7"/>
                <w:sz w:val="20"/>
                <w:szCs w:val="20"/>
              </w:rPr>
              <w:t xml:space="preserve"> </w:t>
            </w:r>
            <w:r w:rsidRPr="00BE7D5D">
              <w:rPr>
                <w:rFonts w:ascii="Arial" w:hAnsi="Arial" w:cs="Arial"/>
                <w:sz w:val="20"/>
                <w:szCs w:val="20"/>
              </w:rPr>
              <w:t>and</w:t>
            </w:r>
          </w:p>
          <w:p w14:paraId="554583CE" w14:textId="77777777" w:rsidR="00BE7D5D" w:rsidRPr="00BE7D5D" w:rsidRDefault="00BE7D5D" w:rsidP="00BE7D5D">
            <w:pPr>
              <w:pStyle w:val="TableParagraph"/>
              <w:spacing w:line="200" w:lineRule="exact"/>
              <w:ind w:left="103"/>
              <w:rPr>
                <w:rFonts w:ascii="Arial" w:hAnsi="Arial" w:cs="Arial"/>
                <w:sz w:val="20"/>
                <w:szCs w:val="20"/>
              </w:rPr>
            </w:pPr>
            <w:r w:rsidRPr="00BE7D5D">
              <w:rPr>
                <w:rFonts w:ascii="Arial" w:hAnsi="Arial" w:cs="Arial"/>
                <w:sz w:val="20"/>
                <w:szCs w:val="20"/>
              </w:rPr>
              <w:t>thematic</w:t>
            </w:r>
            <w:r w:rsidRPr="00BE7D5D">
              <w:rPr>
                <w:rFonts w:ascii="Arial" w:hAnsi="Arial" w:cs="Arial"/>
                <w:spacing w:val="-8"/>
                <w:sz w:val="20"/>
                <w:szCs w:val="20"/>
              </w:rPr>
              <w:t xml:space="preserve"> </w:t>
            </w:r>
            <w:r w:rsidRPr="00BE7D5D">
              <w:rPr>
                <w:rFonts w:ascii="Arial" w:hAnsi="Arial" w:cs="Arial"/>
                <w:sz w:val="20"/>
                <w:szCs w:val="20"/>
              </w:rPr>
              <w:t>analysis</w:t>
            </w:r>
            <w:r w:rsidRPr="00BE7D5D">
              <w:rPr>
                <w:rFonts w:ascii="Arial" w:hAnsi="Arial" w:cs="Arial"/>
                <w:spacing w:val="-6"/>
                <w:sz w:val="20"/>
                <w:szCs w:val="20"/>
              </w:rPr>
              <w:t xml:space="preserve"> </w:t>
            </w:r>
            <w:r w:rsidRPr="00BE7D5D">
              <w:rPr>
                <w:rFonts w:ascii="Arial" w:hAnsi="Arial" w:cs="Arial"/>
                <w:sz w:val="20"/>
                <w:szCs w:val="20"/>
              </w:rPr>
              <w:t>is</w:t>
            </w:r>
            <w:r w:rsidRPr="00BE7D5D">
              <w:rPr>
                <w:rFonts w:ascii="Arial" w:hAnsi="Arial" w:cs="Arial"/>
                <w:spacing w:val="-6"/>
                <w:sz w:val="20"/>
                <w:szCs w:val="20"/>
              </w:rPr>
              <w:t xml:space="preserve"> </w:t>
            </w:r>
            <w:r w:rsidRPr="00BE7D5D">
              <w:rPr>
                <w:rFonts w:ascii="Arial" w:hAnsi="Arial" w:cs="Arial"/>
                <w:sz w:val="20"/>
                <w:szCs w:val="20"/>
              </w:rPr>
              <w:t>effective</w:t>
            </w:r>
            <w:r w:rsidRPr="00BE7D5D">
              <w:rPr>
                <w:rFonts w:ascii="Arial" w:hAnsi="Arial" w:cs="Arial"/>
                <w:spacing w:val="-1"/>
                <w:sz w:val="20"/>
                <w:szCs w:val="20"/>
              </w:rPr>
              <w:t xml:space="preserve"> </w:t>
            </w:r>
            <w:r w:rsidRPr="00BE7D5D">
              <w:rPr>
                <w:rFonts w:ascii="Arial" w:hAnsi="Arial" w:cs="Arial"/>
                <w:sz w:val="20"/>
                <w:szCs w:val="20"/>
              </w:rPr>
              <w:t>for</w:t>
            </w:r>
            <w:r w:rsidRPr="00BE7D5D">
              <w:rPr>
                <w:rFonts w:ascii="Arial" w:hAnsi="Arial" w:cs="Arial"/>
                <w:spacing w:val="-6"/>
                <w:sz w:val="20"/>
                <w:szCs w:val="20"/>
              </w:rPr>
              <w:t xml:space="preserve"> </w:t>
            </w:r>
            <w:r w:rsidRPr="00BE7D5D">
              <w:rPr>
                <w:rFonts w:ascii="Arial" w:hAnsi="Arial" w:cs="Arial"/>
                <w:sz w:val="20"/>
                <w:szCs w:val="20"/>
              </w:rPr>
              <w:t>exploring</w:t>
            </w:r>
            <w:r w:rsidRPr="00BE7D5D">
              <w:rPr>
                <w:rFonts w:ascii="Arial" w:hAnsi="Arial" w:cs="Arial"/>
                <w:spacing w:val="-6"/>
                <w:sz w:val="20"/>
                <w:szCs w:val="20"/>
              </w:rPr>
              <w:t xml:space="preserve"> </w:t>
            </w:r>
            <w:r w:rsidRPr="00BE7D5D">
              <w:rPr>
                <w:rFonts w:ascii="Arial" w:hAnsi="Arial" w:cs="Arial"/>
                <w:sz w:val="20"/>
                <w:szCs w:val="20"/>
              </w:rPr>
              <w:t>the relationships</w:t>
            </w:r>
            <w:r w:rsidRPr="00BE7D5D">
              <w:rPr>
                <w:rFonts w:ascii="Arial" w:hAnsi="Arial" w:cs="Arial"/>
                <w:spacing w:val="-6"/>
                <w:sz w:val="20"/>
                <w:szCs w:val="20"/>
              </w:rPr>
              <w:t xml:space="preserve"> </w:t>
            </w:r>
            <w:r w:rsidRPr="00BE7D5D">
              <w:rPr>
                <w:rFonts w:ascii="Arial" w:hAnsi="Arial" w:cs="Arial"/>
                <w:sz w:val="20"/>
                <w:szCs w:val="20"/>
              </w:rPr>
              <w:t>between</w:t>
            </w:r>
            <w:r w:rsidRPr="00BE7D5D">
              <w:rPr>
                <w:rFonts w:ascii="Arial" w:hAnsi="Arial" w:cs="Arial"/>
                <w:spacing w:val="-1"/>
                <w:sz w:val="20"/>
                <w:szCs w:val="20"/>
              </w:rPr>
              <w:t xml:space="preserve"> </w:t>
            </w:r>
            <w:r w:rsidRPr="00BE7D5D">
              <w:rPr>
                <w:rFonts w:ascii="Arial" w:hAnsi="Arial" w:cs="Arial"/>
                <w:sz w:val="20"/>
                <w:szCs w:val="20"/>
              </w:rPr>
              <w:t>resilience</w:t>
            </w:r>
            <w:r w:rsidRPr="00BE7D5D">
              <w:rPr>
                <w:rFonts w:ascii="Arial" w:hAnsi="Arial" w:cs="Arial"/>
                <w:spacing w:val="-5"/>
                <w:sz w:val="20"/>
                <w:szCs w:val="20"/>
              </w:rPr>
              <w:t xml:space="preserve"> </w:t>
            </w:r>
            <w:r w:rsidRPr="00BE7D5D">
              <w:rPr>
                <w:rFonts w:ascii="Arial" w:hAnsi="Arial" w:cs="Arial"/>
                <w:spacing w:val="-2"/>
                <w:sz w:val="20"/>
                <w:szCs w:val="20"/>
              </w:rPr>
              <w:t>factors.</w:t>
            </w:r>
          </w:p>
        </w:tc>
        <w:tc>
          <w:tcPr>
            <w:tcW w:w="6441" w:type="dxa"/>
          </w:tcPr>
          <w:p w14:paraId="66DE4914" w14:textId="77777777" w:rsidR="00BE7D5D" w:rsidRPr="00BE7D5D" w:rsidRDefault="00BE7D5D" w:rsidP="00BE7D5D">
            <w:pPr>
              <w:pStyle w:val="TableParagraph"/>
              <w:ind w:left="135"/>
              <w:rPr>
                <w:rFonts w:ascii="Arial" w:hAnsi="Arial" w:cs="Arial"/>
                <w:sz w:val="20"/>
                <w:szCs w:val="20"/>
              </w:rPr>
            </w:pPr>
          </w:p>
        </w:tc>
      </w:tr>
      <w:tr w:rsidR="00BE7D5D" w:rsidRPr="00BE7D5D" w14:paraId="4D50A2C0" w14:textId="77777777" w:rsidTr="00BE7D5D">
        <w:trPr>
          <w:trHeight w:val="921"/>
        </w:trPr>
        <w:tc>
          <w:tcPr>
            <w:tcW w:w="5355" w:type="dxa"/>
          </w:tcPr>
          <w:p w14:paraId="26126E54" w14:textId="77777777" w:rsidR="00BE7D5D" w:rsidRPr="00BE7D5D" w:rsidRDefault="00BE7D5D" w:rsidP="00BE7D5D">
            <w:pPr>
              <w:pStyle w:val="TableParagraph"/>
              <w:spacing w:before="5" w:line="242" w:lineRule="auto"/>
              <w:ind w:left="469" w:right="198"/>
              <w:rPr>
                <w:rFonts w:ascii="Arial" w:hAnsi="Arial" w:cs="Arial"/>
                <w:b/>
                <w:sz w:val="20"/>
                <w:szCs w:val="20"/>
              </w:rPr>
            </w:pPr>
            <w:r w:rsidRPr="00BE7D5D">
              <w:rPr>
                <w:rFonts w:ascii="Arial" w:hAnsi="Arial" w:cs="Arial"/>
                <w:b/>
                <w:sz w:val="20"/>
                <w:szCs w:val="20"/>
              </w:rPr>
              <w:t>Are</w:t>
            </w:r>
            <w:r w:rsidRPr="00BE7D5D">
              <w:rPr>
                <w:rFonts w:ascii="Arial" w:hAnsi="Arial" w:cs="Arial"/>
                <w:b/>
                <w:spacing w:val="-3"/>
                <w:sz w:val="20"/>
                <w:szCs w:val="20"/>
              </w:rPr>
              <w:t xml:space="preserve"> </w:t>
            </w:r>
            <w:r w:rsidRPr="00BE7D5D">
              <w:rPr>
                <w:rFonts w:ascii="Arial" w:hAnsi="Arial" w:cs="Arial"/>
                <w:b/>
                <w:sz w:val="20"/>
                <w:szCs w:val="20"/>
              </w:rPr>
              <w:t>the</w:t>
            </w:r>
            <w:r w:rsidRPr="00BE7D5D">
              <w:rPr>
                <w:rFonts w:ascii="Arial" w:hAnsi="Arial" w:cs="Arial"/>
                <w:b/>
                <w:spacing w:val="-7"/>
                <w:sz w:val="20"/>
                <w:szCs w:val="20"/>
              </w:rPr>
              <w:t xml:space="preserve"> </w:t>
            </w:r>
            <w:r w:rsidRPr="00BE7D5D">
              <w:rPr>
                <w:rFonts w:ascii="Arial" w:hAnsi="Arial" w:cs="Arial"/>
                <w:b/>
                <w:sz w:val="20"/>
                <w:szCs w:val="20"/>
              </w:rPr>
              <w:t>references</w:t>
            </w:r>
            <w:r w:rsidRPr="00BE7D5D">
              <w:rPr>
                <w:rFonts w:ascii="Arial" w:hAnsi="Arial" w:cs="Arial"/>
                <w:b/>
                <w:spacing w:val="-8"/>
                <w:sz w:val="20"/>
                <w:szCs w:val="20"/>
              </w:rPr>
              <w:t xml:space="preserve"> </w:t>
            </w:r>
            <w:r w:rsidRPr="00BE7D5D">
              <w:rPr>
                <w:rFonts w:ascii="Arial" w:hAnsi="Arial" w:cs="Arial"/>
                <w:b/>
                <w:sz w:val="20"/>
                <w:szCs w:val="20"/>
              </w:rPr>
              <w:t>sufficient</w:t>
            </w:r>
            <w:r w:rsidRPr="00BE7D5D">
              <w:rPr>
                <w:rFonts w:ascii="Arial" w:hAnsi="Arial" w:cs="Arial"/>
                <w:b/>
                <w:spacing w:val="-8"/>
                <w:sz w:val="20"/>
                <w:szCs w:val="20"/>
              </w:rPr>
              <w:t xml:space="preserve"> </w:t>
            </w:r>
            <w:r w:rsidRPr="00BE7D5D">
              <w:rPr>
                <w:rFonts w:ascii="Arial" w:hAnsi="Arial" w:cs="Arial"/>
                <w:b/>
                <w:sz w:val="20"/>
                <w:szCs w:val="20"/>
              </w:rPr>
              <w:t>and</w:t>
            </w:r>
            <w:r w:rsidRPr="00BE7D5D">
              <w:rPr>
                <w:rFonts w:ascii="Arial" w:hAnsi="Arial" w:cs="Arial"/>
                <w:b/>
                <w:spacing w:val="-7"/>
                <w:sz w:val="20"/>
                <w:szCs w:val="20"/>
              </w:rPr>
              <w:t xml:space="preserve"> </w:t>
            </w:r>
            <w:r w:rsidRPr="00BE7D5D">
              <w:rPr>
                <w:rFonts w:ascii="Arial" w:hAnsi="Arial" w:cs="Arial"/>
                <w:b/>
                <w:sz w:val="20"/>
                <w:szCs w:val="20"/>
              </w:rPr>
              <w:t>recent?</w:t>
            </w:r>
            <w:r w:rsidRPr="00BE7D5D">
              <w:rPr>
                <w:rFonts w:ascii="Arial" w:hAnsi="Arial" w:cs="Arial"/>
                <w:b/>
                <w:spacing w:val="-3"/>
                <w:sz w:val="20"/>
                <w:szCs w:val="20"/>
              </w:rPr>
              <w:t xml:space="preserve"> </w:t>
            </w:r>
            <w:r w:rsidRPr="00BE7D5D">
              <w:rPr>
                <w:rFonts w:ascii="Arial" w:hAnsi="Arial" w:cs="Arial"/>
                <w:b/>
                <w:sz w:val="20"/>
                <w:szCs w:val="20"/>
              </w:rPr>
              <w:t>If</w:t>
            </w:r>
            <w:r w:rsidRPr="00BE7D5D">
              <w:rPr>
                <w:rFonts w:ascii="Arial" w:hAnsi="Arial" w:cs="Arial"/>
                <w:b/>
                <w:spacing w:val="-3"/>
                <w:sz w:val="20"/>
                <w:szCs w:val="20"/>
              </w:rPr>
              <w:t xml:space="preserve"> </w:t>
            </w:r>
            <w:r w:rsidRPr="00BE7D5D">
              <w:rPr>
                <w:rFonts w:ascii="Arial" w:hAnsi="Arial" w:cs="Arial"/>
                <w:b/>
                <w:sz w:val="20"/>
                <w:szCs w:val="20"/>
              </w:rPr>
              <w:t>you</w:t>
            </w:r>
            <w:r w:rsidRPr="00BE7D5D">
              <w:rPr>
                <w:rFonts w:ascii="Arial" w:hAnsi="Arial" w:cs="Arial"/>
                <w:b/>
                <w:spacing w:val="-7"/>
                <w:sz w:val="20"/>
                <w:szCs w:val="20"/>
              </w:rPr>
              <w:t xml:space="preserve"> </w:t>
            </w:r>
            <w:r w:rsidRPr="00BE7D5D">
              <w:rPr>
                <w:rFonts w:ascii="Arial" w:hAnsi="Arial" w:cs="Arial"/>
                <w:b/>
                <w:sz w:val="20"/>
                <w:szCs w:val="20"/>
              </w:rPr>
              <w:t>have suggestions of additional references, please mention them in the review form.</w:t>
            </w:r>
          </w:p>
        </w:tc>
        <w:tc>
          <w:tcPr>
            <w:tcW w:w="9356" w:type="dxa"/>
          </w:tcPr>
          <w:p w14:paraId="2C1F6036" w14:textId="77777777" w:rsidR="00BE7D5D" w:rsidRPr="00BE7D5D" w:rsidRDefault="00BE7D5D" w:rsidP="00BE7D5D">
            <w:pPr>
              <w:pStyle w:val="TableParagraph"/>
              <w:spacing w:before="5"/>
              <w:ind w:left="103" w:right="95"/>
              <w:rPr>
                <w:rFonts w:ascii="Arial" w:hAnsi="Arial" w:cs="Arial"/>
                <w:sz w:val="20"/>
                <w:szCs w:val="20"/>
              </w:rPr>
            </w:pPr>
            <w:r w:rsidRPr="00BE7D5D">
              <w:rPr>
                <w:rFonts w:ascii="Arial" w:hAnsi="Arial" w:cs="Arial"/>
                <w:sz w:val="20"/>
                <w:szCs w:val="20"/>
              </w:rPr>
              <w:t>The references are sufficient and up-to-date, with recent studies cited that provide relevant context for the research.</w:t>
            </w:r>
            <w:r w:rsidRPr="00BE7D5D">
              <w:rPr>
                <w:rFonts w:ascii="Arial" w:hAnsi="Arial" w:cs="Arial"/>
                <w:spacing w:val="-2"/>
                <w:sz w:val="20"/>
                <w:szCs w:val="20"/>
              </w:rPr>
              <w:t xml:space="preserve"> </w:t>
            </w:r>
            <w:r w:rsidRPr="00BE7D5D">
              <w:rPr>
                <w:rFonts w:ascii="Arial" w:hAnsi="Arial" w:cs="Arial"/>
                <w:sz w:val="20"/>
                <w:szCs w:val="20"/>
              </w:rPr>
              <w:t>However,</w:t>
            </w:r>
            <w:r w:rsidRPr="00BE7D5D">
              <w:rPr>
                <w:rFonts w:ascii="Arial" w:hAnsi="Arial" w:cs="Arial"/>
                <w:spacing w:val="-2"/>
                <w:sz w:val="20"/>
                <w:szCs w:val="20"/>
              </w:rPr>
              <w:t xml:space="preserve"> </w:t>
            </w:r>
            <w:r w:rsidRPr="00BE7D5D">
              <w:rPr>
                <w:rFonts w:ascii="Arial" w:hAnsi="Arial" w:cs="Arial"/>
                <w:sz w:val="20"/>
                <w:szCs w:val="20"/>
              </w:rPr>
              <w:t>the</w:t>
            </w:r>
            <w:r w:rsidRPr="00BE7D5D">
              <w:rPr>
                <w:rFonts w:ascii="Arial" w:hAnsi="Arial" w:cs="Arial"/>
                <w:spacing w:val="-6"/>
                <w:sz w:val="20"/>
                <w:szCs w:val="20"/>
              </w:rPr>
              <w:t xml:space="preserve"> </w:t>
            </w:r>
            <w:r w:rsidRPr="00BE7D5D">
              <w:rPr>
                <w:rFonts w:ascii="Arial" w:hAnsi="Arial" w:cs="Arial"/>
                <w:sz w:val="20"/>
                <w:szCs w:val="20"/>
              </w:rPr>
              <w:t>author</w:t>
            </w:r>
            <w:r w:rsidRPr="00BE7D5D">
              <w:rPr>
                <w:rFonts w:ascii="Arial" w:hAnsi="Arial" w:cs="Arial"/>
                <w:spacing w:val="-1"/>
                <w:sz w:val="20"/>
                <w:szCs w:val="20"/>
              </w:rPr>
              <w:t xml:space="preserve"> </w:t>
            </w:r>
            <w:r w:rsidRPr="00BE7D5D">
              <w:rPr>
                <w:rFonts w:ascii="Arial" w:hAnsi="Arial" w:cs="Arial"/>
                <w:sz w:val="20"/>
                <w:szCs w:val="20"/>
              </w:rPr>
              <w:t>might</w:t>
            </w:r>
            <w:r w:rsidRPr="00BE7D5D">
              <w:rPr>
                <w:rFonts w:ascii="Arial" w:hAnsi="Arial" w:cs="Arial"/>
                <w:spacing w:val="-7"/>
                <w:sz w:val="20"/>
                <w:szCs w:val="20"/>
              </w:rPr>
              <w:t xml:space="preserve"> </w:t>
            </w:r>
            <w:r w:rsidRPr="00BE7D5D">
              <w:rPr>
                <w:rFonts w:ascii="Arial" w:hAnsi="Arial" w:cs="Arial"/>
                <w:sz w:val="20"/>
                <w:szCs w:val="20"/>
              </w:rPr>
              <w:t>consider</w:t>
            </w:r>
            <w:r w:rsidRPr="00BE7D5D">
              <w:rPr>
                <w:rFonts w:ascii="Arial" w:hAnsi="Arial" w:cs="Arial"/>
                <w:spacing w:val="-7"/>
                <w:sz w:val="20"/>
                <w:szCs w:val="20"/>
              </w:rPr>
              <w:t xml:space="preserve"> </w:t>
            </w:r>
            <w:r w:rsidRPr="00BE7D5D">
              <w:rPr>
                <w:rFonts w:ascii="Arial" w:hAnsi="Arial" w:cs="Arial"/>
                <w:sz w:val="20"/>
                <w:szCs w:val="20"/>
              </w:rPr>
              <w:t>including</w:t>
            </w:r>
            <w:r w:rsidRPr="00BE7D5D">
              <w:rPr>
                <w:rFonts w:ascii="Arial" w:hAnsi="Arial" w:cs="Arial"/>
                <w:spacing w:val="-1"/>
                <w:sz w:val="20"/>
                <w:szCs w:val="20"/>
              </w:rPr>
              <w:t xml:space="preserve"> </w:t>
            </w:r>
            <w:r w:rsidRPr="00BE7D5D">
              <w:rPr>
                <w:rFonts w:ascii="Arial" w:hAnsi="Arial" w:cs="Arial"/>
                <w:sz w:val="20"/>
                <w:szCs w:val="20"/>
              </w:rPr>
              <w:t>more</w:t>
            </w:r>
            <w:r w:rsidRPr="00BE7D5D">
              <w:rPr>
                <w:rFonts w:ascii="Arial" w:hAnsi="Arial" w:cs="Arial"/>
                <w:spacing w:val="-2"/>
                <w:sz w:val="20"/>
                <w:szCs w:val="20"/>
              </w:rPr>
              <w:t xml:space="preserve"> </w:t>
            </w:r>
            <w:r w:rsidRPr="00BE7D5D">
              <w:rPr>
                <w:rFonts w:ascii="Arial" w:hAnsi="Arial" w:cs="Arial"/>
                <w:sz w:val="20"/>
                <w:szCs w:val="20"/>
              </w:rPr>
              <w:t>studies</w:t>
            </w:r>
            <w:r w:rsidRPr="00BE7D5D">
              <w:rPr>
                <w:rFonts w:ascii="Arial" w:hAnsi="Arial" w:cs="Arial"/>
                <w:spacing w:val="-1"/>
                <w:sz w:val="20"/>
                <w:szCs w:val="20"/>
              </w:rPr>
              <w:t xml:space="preserve"> </w:t>
            </w:r>
            <w:r w:rsidRPr="00BE7D5D">
              <w:rPr>
                <w:rFonts w:ascii="Arial" w:hAnsi="Arial" w:cs="Arial"/>
                <w:sz w:val="20"/>
                <w:szCs w:val="20"/>
              </w:rPr>
              <w:t>focusing</w:t>
            </w:r>
            <w:r w:rsidRPr="00BE7D5D">
              <w:rPr>
                <w:rFonts w:ascii="Arial" w:hAnsi="Arial" w:cs="Arial"/>
                <w:spacing w:val="-6"/>
                <w:sz w:val="20"/>
                <w:szCs w:val="20"/>
              </w:rPr>
              <w:t xml:space="preserve"> </w:t>
            </w:r>
            <w:r w:rsidRPr="00BE7D5D">
              <w:rPr>
                <w:rFonts w:ascii="Arial" w:hAnsi="Arial" w:cs="Arial"/>
                <w:sz w:val="20"/>
                <w:szCs w:val="20"/>
              </w:rPr>
              <w:t>on</w:t>
            </w:r>
            <w:r w:rsidRPr="00BE7D5D">
              <w:rPr>
                <w:rFonts w:ascii="Arial" w:hAnsi="Arial" w:cs="Arial"/>
                <w:spacing w:val="-6"/>
                <w:sz w:val="20"/>
                <w:szCs w:val="20"/>
              </w:rPr>
              <w:t xml:space="preserve"> </w:t>
            </w:r>
            <w:r w:rsidRPr="00BE7D5D">
              <w:rPr>
                <w:rFonts w:ascii="Arial" w:hAnsi="Arial" w:cs="Arial"/>
                <w:sz w:val="20"/>
                <w:szCs w:val="20"/>
              </w:rPr>
              <w:t>resilience</w:t>
            </w:r>
            <w:r w:rsidRPr="00BE7D5D">
              <w:rPr>
                <w:rFonts w:ascii="Arial" w:hAnsi="Arial" w:cs="Arial"/>
                <w:spacing w:val="-1"/>
                <w:sz w:val="20"/>
                <w:szCs w:val="20"/>
              </w:rPr>
              <w:t xml:space="preserve"> </w:t>
            </w:r>
            <w:r w:rsidRPr="00BE7D5D">
              <w:rPr>
                <w:rFonts w:ascii="Arial" w:hAnsi="Arial" w:cs="Arial"/>
                <w:sz w:val="20"/>
                <w:szCs w:val="20"/>
              </w:rPr>
              <w:t>in</w:t>
            </w:r>
            <w:r w:rsidRPr="00BE7D5D">
              <w:rPr>
                <w:rFonts w:ascii="Arial" w:hAnsi="Arial" w:cs="Arial"/>
                <w:spacing w:val="-2"/>
                <w:sz w:val="20"/>
                <w:szCs w:val="20"/>
              </w:rPr>
              <w:t xml:space="preserve"> </w:t>
            </w:r>
            <w:r w:rsidRPr="00BE7D5D">
              <w:rPr>
                <w:rFonts w:ascii="Arial" w:hAnsi="Arial" w:cs="Arial"/>
                <w:sz w:val="20"/>
                <w:szCs w:val="20"/>
              </w:rPr>
              <w:t>similar</w:t>
            </w:r>
            <w:r w:rsidRPr="00BE7D5D">
              <w:rPr>
                <w:rFonts w:ascii="Arial" w:hAnsi="Arial" w:cs="Arial"/>
                <w:spacing w:val="-1"/>
                <w:sz w:val="20"/>
                <w:szCs w:val="20"/>
              </w:rPr>
              <w:t xml:space="preserve"> </w:t>
            </w:r>
            <w:r w:rsidRPr="00BE7D5D">
              <w:rPr>
                <w:rFonts w:ascii="Arial" w:hAnsi="Arial" w:cs="Arial"/>
                <w:sz w:val="20"/>
                <w:szCs w:val="20"/>
              </w:rPr>
              <w:t>cultural</w:t>
            </w:r>
            <w:r w:rsidRPr="00BE7D5D">
              <w:rPr>
                <w:rFonts w:ascii="Arial" w:hAnsi="Arial" w:cs="Arial"/>
                <w:spacing w:val="-7"/>
                <w:sz w:val="20"/>
                <w:szCs w:val="20"/>
              </w:rPr>
              <w:t xml:space="preserve"> </w:t>
            </w:r>
            <w:r w:rsidRPr="00BE7D5D">
              <w:rPr>
                <w:rFonts w:ascii="Arial" w:hAnsi="Arial" w:cs="Arial"/>
                <w:sz w:val="20"/>
                <w:szCs w:val="20"/>
              </w:rPr>
              <w:t>and</w:t>
            </w:r>
          </w:p>
          <w:p w14:paraId="4ABACD56" w14:textId="77777777" w:rsidR="00BE7D5D" w:rsidRPr="00BE7D5D" w:rsidRDefault="00BE7D5D" w:rsidP="00BE7D5D">
            <w:pPr>
              <w:pStyle w:val="TableParagraph"/>
              <w:spacing w:line="228" w:lineRule="exact"/>
              <w:ind w:left="103"/>
              <w:rPr>
                <w:rFonts w:ascii="Arial" w:hAnsi="Arial" w:cs="Arial"/>
                <w:sz w:val="20"/>
                <w:szCs w:val="20"/>
              </w:rPr>
            </w:pPr>
            <w:r w:rsidRPr="00BE7D5D">
              <w:rPr>
                <w:rFonts w:ascii="Arial" w:hAnsi="Arial" w:cs="Arial"/>
                <w:sz w:val="20"/>
                <w:szCs w:val="20"/>
              </w:rPr>
              <w:t>educational</w:t>
            </w:r>
            <w:r w:rsidRPr="00BE7D5D">
              <w:rPr>
                <w:rFonts w:ascii="Arial" w:hAnsi="Arial" w:cs="Arial"/>
                <w:spacing w:val="-2"/>
                <w:sz w:val="20"/>
                <w:szCs w:val="20"/>
              </w:rPr>
              <w:t xml:space="preserve"> </w:t>
            </w:r>
            <w:r w:rsidRPr="00BE7D5D">
              <w:rPr>
                <w:rFonts w:ascii="Arial" w:hAnsi="Arial" w:cs="Arial"/>
                <w:sz w:val="20"/>
                <w:szCs w:val="20"/>
              </w:rPr>
              <w:t>contexts,</w:t>
            </w:r>
            <w:r w:rsidRPr="00BE7D5D">
              <w:rPr>
                <w:rFonts w:ascii="Arial" w:hAnsi="Arial" w:cs="Arial"/>
                <w:spacing w:val="-2"/>
                <w:sz w:val="20"/>
                <w:szCs w:val="20"/>
              </w:rPr>
              <w:t xml:space="preserve"> </w:t>
            </w:r>
            <w:r w:rsidRPr="00BE7D5D">
              <w:rPr>
                <w:rFonts w:ascii="Arial" w:hAnsi="Arial" w:cs="Arial"/>
                <w:sz w:val="20"/>
                <w:szCs w:val="20"/>
              </w:rPr>
              <w:t>particularly</w:t>
            </w:r>
            <w:r w:rsidRPr="00BE7D5D">
              <w:rPr>
                <w:rFonts w:ascii="Arial" w:hAnsi="Arial" w:cs="Arial"/>
                <w:spacing w:val="-6"/>
                <w:sz w:val="20"/>
                <w:szCs w:val="20"/>
              </w:rPr>
              <w:t xml:space="preserve"> </w:t>
            </w:r>
            <w:r w:rsidRPr="00BE7D5D">
              <w:rPr>
                <w:rFonts w:ascii="Arial" w:hAnsi="Arial" w:cs="Arial"/>
                <w:sz w:val="20"/>
                <w:szCs w:val="20"/>
              </w:rPr>
              <w:t>within</w:t>
            </w:r>
            <w:r w:rsidRPr="00BE7D5D">
              <w:rPr>
                <w:rFonts w:ascii="Arial" w:hAnsi="Arial" w:cs="Arial"/>
                <w:spacing w:val="-6"/>
                <w:sz w:val="20"/>
                <w:szCs w:val="20"/>
              </w:rPr>
              <w:t xml:space="preserve"> </w:t>
            </w:r>
            <w:r w:rsidRPr="00BE7D5D">
              <w:rPr>
                <w:rFonts w:ascii="Arial" w:hAnsi="Arial" w:cs="Arial"/>
                <w:sz w:val="20"/>
                <w:szCs w:val="20"/>
              </w:rPr>
              <w:t>Southeast</w:t>
            </w:r>
            <w:r w:rsidRPr="00BE7D5D">
              <w:rPr>
                <w:rFonts w:ascii="Arial" w:hAnsi="Arial" w:cs="Arial"/>
                <w:spacing w:val="-7"/>
                <w:sz w:val="20"/>
                <w:szCs w:val="20"/>
              </w:rPr>
              <w:t xml:space="preserve"> </w:t>
            </w:r>
            <w:r w:rsidRPr="00BE7D5D">
              <w:rPr>
                <w:rFonts w:ascii="Arial" w:hAnsi="Arial" w:cs="Arial"/>
                <w:sz w:val="20"/>
                <w:szCs w:val="20"/>
              </w:rPr>
              <w:t>Asia</w:t>
            </w:r>
            <w:r w:rsidRPr="00BE7D5D">
              <w:rPr>
                <w:rFonts w:ascii="Arial" w:hAnsi="Arial" w:cs="Arial"/>
                <w:spacing w:val="-1"/>
                <w:sz w:val="20"/>
                <w:szCs w:val="20"/>
              </w:rPr>
              <w:t xml:space="preserve"> </w:t>
            </w:r>
            <w:r w:rsidRPr="00BE7D5D">
              <w:rPr>
                <w:rFonts w:ascii="Arial" w:hAnsi="Arial" w:cs="Arial"/>
                <w:sz w:val="20"/>
                <w:szCs w:val="20"/>
              </w:rPr>
              <w:t>or</w:t>
            </w:r>
            <w:r w:rsidRPr="00BE7D5D">
              <w:rPr>
                <w:rFonts w:ascii="Arial" w:hAnsi="Arial" w:cs="Arial"/>
                <w:spacing w:val="-1"/>
                <w:sz w:val="20"/>
                <w:szCs w:val="20"/>
              </w:rPr>
              <w:t xml:space="preserve"> </w:t>
            </w:r>
            <w:r w:rsidRPr="00BE7D5D">
              <w:rPr>
                <w:rFonts w:ascii="Arial" w:hAnsi="Arial" w:cs="Arial"/>
                <w:sz w:val="20"/>
                <w:szCs w:val="20"/>
              </w:rPr>
              <w:t>the</w:t>
            </w:r>
            <w:r w:rsidRPr="00BE7D5D">
              <w:rPr>
                <w:rFonts w:ascii="Arial" w:hAnsi="Arial" w:cs="Arial"/>
                <w:spacing w:val="-1"/>
                <w:sz w:val="20"/>
                <w:szCs w:val="20"/>
              </w:rPr>
              <w:t xml:space="preserve"> </w:t>
            </w:r>
            <w:r w:rsidRPr="00BE7D5D">
              <w:rPr>
                <w:rFonts w:ascii="Arial" w:hAnsi="Arial" w:cs="Arial"/>
                <w:sz w:val="20"/>
                <w:szCs w:val="20"/>
              </w:rPr>
              <w:t>Philippines,</w:t>
            </w:r>
            <w:r w:rsidRPr="00BE7D5D">
              <w:rPr>
                <w:rFonts w:ascii="Arial" w:hAnsi="Arial" w:cs="Arial"/>
                <w:spacing w:val="-7"/>
                <w:sz w:val="20"/>
                <w:szCs w:val="20"/>
              </w:rPr>
              <w:t xml:space="preserve"> </w:t>
            </w:r>
            <w:r w:rsidRPr="00BE7D5D">
              <w:rPr>
                <w:rFonts w:ascii="Arial" w:hAnsi="Arial" w:cs="Arial"/>
                <w:sz w:val="20"/>
                <w:szCs w:val="20"/>
              </w:rPr>
              <w:t>to</w:t>
            </w:r>
            <w:r w:rsidRPr="00BE7D5D">
              <w:rPr>
                <w:rFonts w:ascii="Arial" w:hAnsi="Arial" w:cs="Arial"/>
                <w:spacing w:val="-6"/>
                <w:sz w:val="20"/>
                <w:szCs w:val="20"/>
              </w:rPr>
              <w:t xml:space="preserve"> </w:t>
            </w:r>
            <w:r w:rsidRPr="00BE7D5D">
              <w:rPr>
                <w:rFonts w:ascii="Arial" w:hAnsi="Arial" w:cs="Arial"/>
                <w:sz w:val="20"/>
                <w:szCs w:val="20"/>
              </w:rPr>
              <w:t>broaden</w:t>
            </w:r>
            <w:r w:rsidRPr="00BE7D5D">
              <w:rPr>
                <w:rFonts w:ascii="Arial" w:hAnsi="Arial" w:cs="Arial"/>
                <w:spacing w:val="-1"/>
                <w:sz w:val="20"/>
                <w:szCs w:val="20"/>
              </w:rPr>
              <w:t xml:space="preserve"> </w:t>
            </w:r>
            <w:r w:rsidRPr="00BE7D5D">
              <w:rPr>
                <w:rFonts w:ascii="Arial" w:hAnsi="Arial" w:cs="Arial"/>
                <w:sz w:val="20"/>
                <w:szCs w:val="20"/>
              </w:rPr>
              <w:t>the</w:t>
            </w:r>
            <w:r w:rsidRPr="00BE7D5D">
              <w:rPr>
                <w:rFonts w:ascii="Arial" w:hAnsi="Arial" w:cs="Arial"/>
                <w:spacing w:val="-6"/>
                <w:sz w:val="20"/>
                <w:szCs w:val="20"/>
              </w:rPr>
              <w:t xml:space="preserve"> </w:t>
            </w:r>
            <w:r w:rsidRPr="00BE7D5D">
              <w:rPr>
                <w:rFonts w:ascii="Arial" w:hAnsi="Arial" w:cs="Arial"/>
                <w:sz w:val="20"/>
                <w:szCs w:val="20"/>
              </w:rPr>
              <w:t>scope</w:t>
            </w:r>
            <w:r w:rsidRPr="00BE7D5D">
              <w:rPr>
                <w:rFonts w:ascii="Arial" w:hAnsi="Arial" w:cs="Arial"/>
                <w:spacing w:val="-1"/>
                <w:sz w:val="20"/>
                <w:szCs w:val="20"/>
              </w:rPr>
              <w:t xml:space="preserve"> </w:t>
            </w:r>
            <w:r w:rsidRPr="00BE7D5D">
              <w:rPr>
                <w:rFonts w:ascii="Arial" w:hAnsi="Arial" w:cs="Arial"/>
                <w:sz w:val="20"/>
                <w:szCs w:val="20"/>
              </w:rPr>
              <w:t>of</w:t>
            </w:r>
            <w:r w:rsidRPr="00BE7D5D">
              <w:rPr>
                <w:rFonts w:ascii="Arial" w:hAnsi="Arial" w:cs="Arial"/>
                <w:spacing w:val="-1"/>
                <w:sz w:val="20"/>
                <w:szCs w:val="20"/>
              </w:rPr>
              <w:t xml:space="preserve"> </w:t>
            </w:r>
            <w:r w:rsidRPr="00BE7D5D">
              <w:rPr>
                <w:rFonts w:ascii="Arial" w:hAnsi="Arial" w:cs="Arial"/>
                <w:sz w:val="20"/>
                <w:szCs w:val="20"/>
              </w:rPr>
              <w:t>the</w:t>
            </w:r>
            <w:r w:rsidRPr="00BE7D5D">
              <w:rPr>
                <w:rFonts w:ascii="Arial" w:hAnsi="Arial" w:cs="Arial"/>
                <w:spacing w:val="-6"/>
                <w:sz w:val="20"/>
                <w:szCs w:val="20"/>
              </w:rPr>
              <w:t xml:space="preserve"> </w:t>
            </w:r>
            <w:r w:rsidRPr="00BE7D5D">
              <w:rPr>
                <w:rFonts w:ascii="Arial" w:hAnsi="Arial" w:cs="Arial"/>
                <w:sz w:val="20"/>
                <w:szCs w:val="20"/>
              </w:rPr>
              <w:t xml:space="preserve">literature </w:t>
            </w:r>
            <w:r w:rsidRPr="00BE7D5D">
              <w:rPr>
                <w:rFonts w:ascii="Arial" w:hAnsi="Arial" w:cs="Arial"/>
                <w:spacing w:val="-2"/>
                <w:sz w:val="20"/>
                <w:szCs w:val="20"/>
              </w:rPr>
              <w:t>review.</w:t>
            </w:r>
          </w:p>
        </w:tc>
        <w:tc>
          <w:tcPr>
            <w:tcW w:w="6441" w:type="dxa"/>
          </w:tcPr>
          <w:p w14:paraId="7B642E49" w14:textId="77777777" w:rsidR="00BE7D5D" w:rsidRPr="00BE7D5D" w:rsidRDefault="00BE7D5D" w:rsidP="00BE7D5D">
            <w:pPr>
              <w:pStyle w:val="TableParagraph"/>
              <w:ind w:left="135"/>
              <w:rPr>
                <w:rFonts w:ascii="Arial" w:hAnsi="Arial" w:cs="Arial"/>
                <w:sz w:val="20"/>
                <w:szCs w:val="20"/>
              </w:rPr>
            </w:pPr>
            <w:r w:rsidRPr="00BE7D5D">
              <w:rPr>
                <w:rFonts w:ascii="Arial" w:hAnsi="Arial" w:cs="Arial"/>
                <w:sz w:val="20"/>
                <w:szCs w:val="20"/>
              </w:rPr>
              <w:t>Added literature in the local perspective. See discussions on “Social Support of General Education Teachers…” and “Coping Skills of General Education Teachers…”</w:t>
            </w:r>
          </w:p>
        </w:tc>
      </w:tr>
      <w:tr w:rsidR="00BE7D5D" w:rsidRPr="00BE7D5D" w14:paraId="652CE494" w14:textId="77777777" w:rsidTr="00BE7D5D">
        <w:trPr>
          <w:trHeight w:val="693"/>
        </w:trPr>
        <w:tc>
          <w:tcPr>
            <w:tcW w:w="5355" w:type="dxa"/>
          </w:tcPr>
          <w:p w14:paraId="29807FE2" w14:textId="77777777" w:rsidR="00BE7D5D" w:rsidRPr="00BE7D5D" w:rsidRDefault="00BE7D5D" w:rsidP="00BE7D5D">
            <w:pPr>
              <w:pStyle w:val="TableParagraph"/>
              <w:spacing w:before="6"/>
              <w:ind w:left="469" w:right="198"/>
              <w:rPr>
                <w:rFonts w:ascii="Arial" w:hAnsi="Arial" w:cs="Arial"/>
                <w:b/>
                <w:sz w:val="20"/>
                <w:szCs w:val="20"/>
              </w:rPr>
            </w:pPr>
            <w:r w:rsidRPr="00BE7D5D">
              <w:rPr>
                <w:rFonts w:ascii="Arial" w:hAnsi="Arial" w:cs="Arial"/>
                <w:b/>
                <w:sz w:val="20"/>
                <w:szCs w:val="20"/>
              </w:rPr>
              <w:t>Is</w:t>
            </w:r>
            <w:r w:rsidRPr="00BE7D5D">
              <w:rPr>
                <w:rFonts w:ascii="Arial" w:hAnsi="Arial" w:cs="Arial"/>
                <w:b/>
                <w:spacing w:val="-3"/>
                <w:sz w:val="20"/>
                <w:szCs w:val="20"/>
              </w:rPr>
              <w:t xml:space="preserve"> </w:t>
            </w:r>
            <w:r w:rsidRPr="00BE7D5D">
              <w:rPr>
                <w:rFonts w:ascii="Arial" w:hAnsi="Arial" w:cs="Arial"/>
                <w:b/>
                <w:sz w:val="20"/>
                <w:szCs w:val="20"/>
              </w:rPr>
              <w:t>the</w:t>
            </w:r>
            <w:r w:rsidRPr="00BE7D5D">
              <w:rPr>
                <w:rFonts w:ascii="Arial" w:hAnsi="Arial" w:cs="Arial"/>
                <w:b/>
                <w:spacing w:val="-7"/>
                <w:sz w:val="20"/>
                <w:szCs w:val="20"/>
              </w:rPr>
              <w:t xml:space="preserve"> </w:t>
            </w:r>
            <w:r w:rsidRPr="00BE7D5D">
              <w:rPr>
                <w:rFonts w:ascii="Arial" w:hAnsi="Arial" w:cs="Arial"/>
                <w:b/>
                <w:sz w:val="20"/>
                <w:szCs w:val="20"/>
              </w:rPr>
              <w:t>language/English</w:t>
            </w:r>
            <w:r w:rsidRPr="00BE7D5D">
              <w:rPr>
                <w:rFonts w:ascii="Arial" w:hAnsi="Arial" w:cs="Arial"/>
                <w:b/>
                <w:spacing w:val="-7"/>
                <w:sz w:val="20"/>
                <w:szCs w:val="20"/>
              </w:rPr>
              <w:t xml:space="preserve"> </w:t>
            </w:r>
            <w:r w:rsidRPr="00BE7D5D">
              <w:rPr>
                <w:rFonts w:ascii="Arial" w:hAnsi="Arial" w:cs="Arial"/>
                <w:b/>
                <w:sz w:val="20"/>
                <w:szCs w:val="20"/>
              </w:rPr>
              <w:t>quality</w:t>
            </w:r>
            <w:r w:rsidRPr="00BE7D5D">
              <w:rPr>
                <w:rFonts w:ascii="Arial" w:hAnsi="Arial" w:cs="Arial"/>
                <w:b/>
                <w:spacing w:val="-7"/>
                <w:sz w:val="20"/>
                <w:szCs w:val="20"/>
              </w:rPr>
              <w:t xml:space="preserve"> </w:t>
            </w:r>
            <w:r w:rsidRPr="00BE7D5D">
              <w:rPr>
                <w:rFonts w:ascii="Arial" w:hAnsi="Arial" w:cs="Arial"/>
                <w:b/>
                <w:sz w:val="20"/>
                <w:szCs w:val="20"/>
              </w:rPr>
              <w:t>of</w:t>
            </w:r>
            <w:r w:rsidRPr="00BE7D5D">
              <w:rPr>
                <w:rFonts w:ascii="Arial" w:hAnsi="Arial" w:cs="Arial"/>
                <w:b/>
                <w:spacing w:val="-8"/>
                <w:sz w:val="20"/>
                <w:szCs w:val="20"/>
              </w:rPr>
              <w:t xml:space="preserve"> </w:t>
            </w:r>
            <w:r w:rsidRPr="00BE7D5D">
              <w:rPr>
                <w:rFonts w:ascii="Arial" w:hAnsi="Arial" w:cs="Arial"/>
                <w:b/>
                <w:sz w:val="20"/>
                <w:szCs w:val="20"/>
              </w:rPr>
              <w:t>the</w:t>
            </w:r>
            <w:r w:rsidRPr="00BE7D5D">
              <w:rPr>
                <w:rFonts w:ascii="Arial" w:hAnsi="Arial" w:cs="Arial"/>
                <w:b/>
                <w:spacing w:val="-7"/>
                <w:sz w:val="20"/>
                <w:szCs w:val="20"/>
              </w:rPr>
              <w:t xml:space="preserve"> </w:t>
            </w:r>
            <w:r w:rsidRPr="00BE7D5D">
              <w:rPr>
                <w:rFonts w:ascii="Arial" w:hAnsi="Arial" w:cs="Arial"/>
                <w:b/>
                <w:sz w:val="20"/>
                <w:szCs w:val="20"/>
              </w:rPr>
              <w:t>article</w:t>
            </w:r>
            <w:r w:rsidRPr="00BE7D5D">
              <w:rPr>
                <w:rFonts w:ascii="Arial" w:hAnsi="Arial" w:cs="Arial"/>
                <w:b/>
                <w:spacing w:val="-3"/>
                <w:sz w:val="20"/>
                <w:szCs w:val="20"/>
              </w:rPr>
              <w:t xml:space="preserve"> </w:t>
            </w:r>
            <w:r w:rsidRPr="00BE7D5D">
              <w:rPr>
                <w:rFonts w:ascii="Arial" w:hAnsi="Arial" w:cs="Arial"/>
                <w:b/>
                <w:sz w:val="20"/>
                <w:szCs w:val="20"/>
              </w:rPr>
              <w:t>suitable for scholarly communications?</w:t>
            </w:r>
          </w:p>
        </w:tc>
        <w:tc>
          <w:tcPr>
            <w:tcW w:w="9356" w:type="dxa"/>
          </w:tcPr>
          <w:p w14:paraId="41B6DCAA" w14:textId="77777777" w:rsidR="00BE7D5D" w:rsidRPr="00BE7D5D" w:rsidRDefault="00BE7D5D" w:rsidP="00BE7D5D">
            <w:pPr>
              <w:pStyle w:val="TableParagraph"/>
              <w:spacing w:line="228" w:lineRule="exact"/>
              <w:ind w:left="103" w:right="131"/>
              <w:rPr>
                <w:rFonts w:ascii="Arial" w:hAnsi="Arial" w:cs="Arial"/>
                <w:sz w:val="20"/>
                <w:szCs w:val="20"/>
              </w:rPr>
            </w:pPr>
            <w:r w:rsidRPr="00BE7D5D">
              <w:rPr>
                <w:rFonts w:ascii="Arial" w:hAnsi="Arial" w:cs="Arial"/>
                <w:sz w:val="20"/>
                <w:szCs w:val="20"/>
              </w:rPr>
              <w:t>The language and English quality of the manuscript are generally suitable for scholarly communications. The writing is</w:t>
            </w:r>
            <w:r w:rsidRPr="00BE7D5D">
              <w:rPr>
                <w:rFonts w:ascii="Arial" w:hAnsi="Arial" w:cs="Arial"/>
                <w:spacing w:val="-5"/>
                <w:sz w:val="20"/>
                <w:szCs w:val="20"/>
              </w:rPr>
              <w:t xml:space="preserve"> </w:t>
            </w:r>
            <w:r w:rsidRPr="00BE7D5D">
              <w:rPr>
                <w:rFonts w:ascii="Arial" w:hAnsi="Arial" w:cs="Arial"/>
                <w:sz w:val="20"/>
                <w:szCs w:val="20"/>
              </w:rPr>
              <w:t>clear</w:t>
            </w:r>
            <w:r w:rsidRPr="00BE7D5D">
              <w:rPr>
                <w:rFonts w:ascii="Arial" w:hAnsi="Arial" w:cs="Arial"/>
                <w:spacing w:val="-5"/>
                <w:sz w:val="20"/>
                <w:szCs w:val="20"/>
              </w:rPr>
              <w:t xml:space="preserve"> </w:t>
            </w:r>
            <w:r w:rsidRPr="00BE7D5D">
              <w:rPr>
                <w:rFonts w:ascii="Arial" w:hAnsi="Arial" w:cs="Arial"/>
                <w:sz w:val="20"/>
                <w:szCs w:val="20"/>
              </w:rPr>
              <w:t>and coherent,</w:t>
            </w:r>
            <w:r w:rsidRPr="00BE7D5D">
              <w:rPr>
                <w:rFonts w:ascii="Arial" w:hAnsi="Arial" w:cs="Arial"/>
                <w:spacing w:val="-5"/>
                <w:sz w:val="20"/>
                <w:szCs w:val="20"/>
              </w:rPr>
              <w:t xml:space="preserve"> </w:t>
            </w:r>
            <w:r w:rsidRPr="00BE7D5D">
              <w:rPr>
                <w:rFonts w:ascii="Arial" w:hAnsi="Arial" w:cs="Arial"/>
                <w:sz w:val="20"/>
                <w:szCs w:val="20"/>
              </w:rPr>
              <w:t>although there</w:t>
            </w:r>
            <w:r w:rsidRPr="00BE7D5D">
              <w:rPr>
                <w:rFonts w:ascii="Arial" w:hAnsi="Arial" w:cs="Arial"/>
                <w:spacing w:val="-4"/>
                <w:sz w:val="20"/>
                <w:szCs w:val="20"/>
              </w:rPr>
              <w:t xml:space="preserve"> </w:t>
            </w:r>
            <w:r w:rsidRPr="00BE7D5D">
              <w:rPr>
                <w:rFonts w:ascii="Arial" w:hAnsi="Arial" w:cs="Arial"/>
                <w:sz w:val="20"/>
                <w:szCs w:val="20"/>
              </w:rPr>
              <w:t>are</w:t>
            </w:r>
            <w:r w:rsidRPr="00BE7D5D">
              <w:rPr>
                <w:rFonts w:ascii="Arial" w:hAnsi="Arial" w:cs="Arial"/>
                <w:spacing w:val="-4"/>
                <w:sz w:val="20"/>
                <w:szCs w:val="20"/>
              </w:rPr>
              <w:t xml:space="preserve"> </w:t>
            </w:r>
            <w:r w:rsidRPr="00BE7D5D">
              <w:rPr>
                <w:rFonts w:ascii="Arial" w:hAnsi="Arial" w:cs="Arial"/>
                <w:sz w:val="20"/>
                <w:szCs w:val="20"/>
              </w:rPr>
              <w:t>occasional</w:t>
            </w:r>
            <w:r w:rsidRPr="00BE7D5D">
              <w:rPr>
                <w:rFonts w:ascii="Arial" w:hAnsi="Arial" w:cs="Arial"/>
                <w:spacing w:val="-5"/>
                <w:sz w:val="20"/>
                <w:szCs w:val="20"/>
              </w:rPr>
              <w:t xml:space="preserve"> </w:t>
            </w:r>
            <w:r w:rsidRPr="00BE7D5D">
              <w:rPr>
                <w:rFonts w:ascii="Arial" w:hAnsi="Arial" w:cs="Arial"/>
                <w:sz w:val="20"/>
                <w:szCs w:val="20"/>
              </w:rPr>
              <w:t>grammatical</w:t>
            </w:r>
            <w:r w:rsidRPr="00BE7D5D">
              <w:rPr>
                <w:rFonts w:ascii="Arial" w:hAnsi="Arial" w:cs="Arial"/>
                <w:spacing w:val="-11"/>
                <w:sz w:val="20"/>
                <w:szCs w:val="20"/>
              </w:rPr>
              <w:t xml:space="preserve"> </w:t>
            </w:r>
            <w:r w:rsidRPr="00BE7D5D">
              <w:rPr>
                <w:rFonts w:ascii="Arial" w:hAnsi="Arial" w:cs="Arial"/>
                <w:sz w:val="20"/>
                <w:szCs w:val="20"/>
              </w:rPr>
              <w:t>issues</w:t>
            </w:r>
            <w:r w:rsidRPr="00BE7D5D">
              <w:rPr>
                <w:rFonts w:ascii="Arial" w:hAnsi="Arial" w:cs="Arial"/>
                <w:spacing w:val="-5"/>
                <w:sz w:val="20"/>
                <w:szCs w:val="20"/>
              </w:rPr>
              <w:t xml:space="preserve"> </w:t>
            </w:r>
            <w:r w:rsidRPr="00BE7D5D">
              <w:rPr>
                <w:rFonts w:ascii="Arial" w:hAnsi="Arial" w:cs="Arial"/>
                <w:sz w:val="20"/>
                <w:szCs w:val="20"/>
              </w:rPr>
              <w:t>that</w:t>
            </w:r>
            <w:r w:rsidRPr="00BE7D5D">
              <w:rPr>
                <w:rFonts w:ascii="Arial" w:hAnsi="Arial" w:cs="Arial"/>
                <w:spacing w:val="-5"/>
                <w:sz w:val="20"/>
                <w:szCs w:val="20"/>
              </w:rPr>
              <w:t xml:space="preserve"> </w:t>
            </w:r>
            <w:r w:rsidRPr="00BE7D5D">
              <w:rPr>
                <w:rFonts w:ascii="Arial" w:hAnsi="Arial" w:cs="Arial"/>
                <w:sz w:val="20"/>
                <w:szCs w:val="20"/>
              </w:rPr>
              <w:t>could be</w:t>
            </w:r>
            <w:r w:rsidRPr="00BE7D5D">
              <w:rPr>
                <w:rFonts w:ascii="Arial" w:hAnsi="Arial" w:cs="Arial"/>
                <w:spacing w:val="-4"/>
                <w:sz w:val="20"/>
                <w:szCs w:val="20"/>
              </w:rPr>
              <w:t xml:space="preserve"> </w:t>
            </w:r>
            <w:r w:rsidRPr="00BE7D5D">
              <w:rPr>
                <w:rFonts w:ascii="Arial" w:hAnsi="Arial" w:cs="Arial"/>
                <w:sz w:val="20"/>
                <w:szCs w:val="20"/>
              </w:rPr>
              <w:t>polished</w:t>
            </w:r>
            <w:r w:rsidRPr="00BE7D5D">
              <w:rPr>
                <w:rFonts w:ascii="Arial" w:hAnsi="Arial" w:cs="Arial"/>
                <w:spacing w:val="-4"/>
                <w:sz w:val="20"/>
                <w:szCs w:val="20"/>
              </w:rPr>
              <w:t xml:space="preserve"> </w:t>
            </w:r>
            <w:r w:rsidRPr="00BE7D5D">
              <w:rPr>
                <w:rFonts w:ascii="Arial" w:hAnsi="Arial" w:cs="Arial"/>
                <w:sz w:val="20"/>
                <w:szCs w:val="20"/>
              </w:rPr>
              <w:t>for</w:t>
            </w:r>
            <w:r w:rsidRPr="00BE7D5D">
              <w:rPr>
                <w:rFonts w:ascii="Arial" w:hAnsi="Arial" w:cs="Arial"/>
                <w:spacing w:val="-5"/>
                <w:sz w:val="20"/>
                <w:szCs w:val="20"/>
              </w:rPr>
              <w:t xml:space="preserve"> </w:t>
            </w:r>
            <w:r w:rsidRPr="00BE7D5D">
              <w:rPr>
                <w:rFonts w:ascii="Arial" w:hAnsi="Arial" w:cs="Arial"/>
                <w:sz w:val="20"/>
                <w:szCs w:val="20"/>
              </w:rPr>
              <w:t>clarity. For example, some sentences are long and could be split for better readability.</w:t>
            </w:r>
          </w:p>
        </w:tc>
        <w:tc>
          <w:tcPr>
            <w:tcW w:w="6441" w:type="dxa"/>
          </w:tcPr>
          <w:p w14:paraId="1F3C3E40" w14:textId="77777777" w:rsidR="00BE7D5D" w:rsidRPr="00BE7D5D" w:rsidRDefault="00BE7D5D" w:rsidP="00BE7D5D">
            <w:pPr>
              <w:pStyle w:val="TableParagraph"/>
              <w:ind w:left="135"/>
              <w:rPr>
                <w:rFonts w:ascii="Arial" w:hAnsi="Arial" w:cs="Arial"/>
                <w:sz w:val="20"/>
                <w:szCs w:val="20"/>
              </w:rPr>
            </w:pPr>
            <w:r w:rsidRPr="00BE7D5D">
              <w:rPr>
                <w:rFonts w:ascii="Arial" w:hAnsi="Arial" w:cs="Arial"/>
                <w:sz w:val="20"/>
                <w:szCs w:val="20"/>
              </w:rPr>
              <w:t>Manuscript was subjected to Grammarly for refinement.</w:t>
            </w:r>
          </w:p>
        </w:tc>
      </w:tr>
      <w:tr w:rsidR="00BE7D5D" w:rsidRPr="00BE7D5D" w14:paraId="5540CA5D" w14:textId="77777777" w:rsidTr="00BE7D5D">
        <w:trPr>
          <w:trHeight w:val="1173"/>
        </w:trPr>
        <w:tc>
          <w:tcPr>
            <w:tcW w:w="5355" w:type="dxa"/>
          </w:tcPr>
          <w:p w14:paraId="0649FEFA" w14:textId="77777777" w:rsidR="00BE7D5D" w:rsidRPr="00BE7D5D" w:rsidRDefault="00BE7D5D" w:rsidP="00BE7D5D">
            <w:pPr>
              <w:pStyle w:val="TableParagraph"/>
              <w:spacing w:line="230" w:lineRule="exact"/>
              <w:rPr>
                <w:rFonts w:ascii="Arial" w:hAnsi="Arial" w:cs="Arial"/>
                <w:sz w:val="20"/>
                <w:szCs w:val="20"/>
              </w:rPr>
            </w:pPr>
            <w:r w:rsidRPr="00BE7D5D">
              <w:rPr>
                <w:rFonts w:ascii="Arial" w:hAnsi="Arial" w:cs="Arial"/>
                <w:b/>
                <w:sz w:val="20"/>
                <w:szCs w:val="20"/>
                <w:u w:val="single"/>
              </w:rPr>
              <w:t>Optional/General</w:t>
            </w:r>
            <w:r w:rsidRPr="00BE7D5D">
              <w:rPr>
                <w:rFonts w:ascii="Arial" w:hAnsi="Arial" w:cs="Arial"/>
                <w:b/>
                <w:spacing w:val="-3"/>
                <w:sz w:val="20"/>
                <w:szCs w:val="20"/>
              </w:rPr>
              <w:t xml:space="preserve"> </w:t>
            </w:r>
            <w:r w:rsidRPr="00BE7D5D">
              <w:rPr>
                <w:rFonts w:ascii="Arial" w:hAnsi="Arial" w:cs="Arial"/>
                <w:spacing w:val="-2"/>
                <w:sz w:val="20"/>
                <w:szCs w:val="20"/>
              </w:rPr>
              <w:t>comments</w:t>
            </w:r>
          </w:p>
        </w:tc>
        <w:tc>
          <w:tcPr>
            <w:tcW w:w="9356" w:type="dxa"/>
          </w:tcPr>
          <w:p w14:paraId="5FC75DF0" w14:textId="77777777" w:rsidR="00BE7D5D" w:rsidRPr="00BE7D5D" w:rsidRDefault="00BE7D5D" w:rsidP="00BE7D5D">
            <w:pPr>
              <w:pStyle w:val="TableParagraph"/>
              <w:ind w:left="103" w:right="157"/>
              <w:rPr>
                <w:rFonts w:ascii="Arial" w:hAnsi="Arial" w:cs="Arial"/>
                <w:sz w:val="20"/>
                <w:szCs w:val="20"/>
              </w:rPr>
            </w:pPr>
            <w:r w:rsidRPr="00BE7D5D">
              <w:rPr>
                <w:rFonts w:ascii="Arial" w:hAnsi="Arial" w:cs="Arial"/>
                <w:sz w:val="20"/>
                <w:szCs w:val="20"/>
              </w:rPr>
              <w:t>The study's methodology is well-executed, and the results provide significant insights into teacher resilience in the</w:t>
            </w:r>
            <w:r w:rsidRPr="00BE7D5D">
              <w:rPr>
                <w:rFonts w:ascii="Arial" w:hAnsi="Arial" w:cs="Arial"/>
                <w:spacing w:val="-4"/>
                <w:sz w:val="20"/>
                <w:szCs w:val="20"/>
              </w:rPr>
              <w:t xml:space="preserve"> </w:t>
            </w:r>
            <w:r w:rsidRPr="00BE7D5D">
              <w:rPr>
                <w:rFonts w:ascii="Arial" w:hAnsi="Arial" w:cs="Arial"/>
                <w:sz w:val="20"/>
                <w:szCs w:val="20"/>
              </w:rPr>
              <w:t>context</w:t>
            </w:r>
            <w:r w:rsidRPr="00BE7D5D">
              <w:rPr>
                <w:rFonts w:ascii="Arial" w:hAnsi="Arial" w:cs="Arial"/>
                <w:spacing w:val="-5"/>
                <w:sz w:val="20"/>
                <w:szCs w:val="20"/>
              </w:rPr>
              <w:t xml:space="preserve"> </w:t>
            </w:r>
            <w:r w:rsidRPr="00BE7D5D">
              <w:rPr>
                <w:rFonts w:ascii="Arial" w:hAnsi="Arial" w:cs="Arial"/>
                <w:sz w:val="20"/>
                <w:szCs w:val="20"/>
              </w:rPr>
              <w:t>of inclusive</w:t>
            </w:r>
            <w:r w:rsidRPr="00BE7D5D">
              <w:rPr>
                <w:rFonts w:ascii="Arial" w:hAnsi="Arial" w:cs="Arial"/>
                <w:spacing w:val="-4"/>
                <w:sz w:val="20"/>
                <w:szCs w:val="20"/>
              </w:rPr>
              <w:t xml:space="preserve"> </w:t>
            </w:r>
            <w:r w:rsidRPr="00BE7D5D">
              <w:rPr>
                <w:rFonts w:ascii="Arial" w:hAnsi="Arial" w:cs="Arial"/>
                <w:sz w:val="20"/>
                <w:szCs w:val="20"/>
              </w:rPr>
              <w:t>education. However,</w:t>
            </w:r>
            <w:r w:rsidRPr="00BE7D5D">
              <w:rPr>
                <w:rFonts w:ascii="Arial" w:hAnsi="Arial" w:cs="Arial"/>
                <w:spacing w:val="-5"/>
                <w:sz w:val="20"/>
                <w:szCs w:val="20"/>
              </w:rPr>
              <w:t xml:space="preserve"> </w:t>
            </w:r>
            <w:r w:rsidRPr="00BE7D5D">
              <w:rPr>
                <w:rFonts w:ascii="Arial" w:hAnsi="Arial" w:cs="Arial"/>
                <w:sz w:val="20"/>
                <w:szCs w:val="20"/>
              </w:rPr>
              <w:t>it</w:t>
            </w:r>
            <w:r w:rsidRPr="00BE7D5D">
              <w:rPr>
                <w:rFonts w:ascii="Arial" w:hAnsi="Arial" w:cs="Arial"/>
                <w:spacing w:val="-5"/>
                <w:sz w:val="20"/>
                <w:szCs w:val="20"/>
              </w:rPr>
              <w:t xml:space="preserve"> </w:t>
            </w:r>
            <w:r w:rsidRPr="00BE7D5D">
              <w:rPr>
                <w:rFonts w:ascii="Arial" w:hAnsi="Arial" w:cs="Arial"/>
                <w:sz w:val="20"/>
                <w:szCs w:val="20"/>
              </w:rPr>
              <w:t>could</w:t>
            </w:r>
            <w:r w:rsidRPr="00BE7D5D">
              <w:rPr>
                <w:rFonts w:ascii="Arial" w:hAnsi="Arial" w:cs="Arial"/>
                <w:spacing w:val="-4"/>
                <w:sz w:val="20"/>
                <w:szCs w:val="20"/>
              </w:rPr>
              <w:t xml:space="preserve"> </w:t>
            </w:r>
            <w:r w:rsidRPr="00BE7D5D">
              <w:rPr>
                <w:rFonts w:ascii="Arial" w:hAnsi="Arial" w:cs="Arial"/>
                <w:sz w:val="20"/>
                <w:szCs w:val="20"/>
              </w:rPr>
              <w:t>benefit</w:t>
            </w:r>
            <w:r w:rsidRPr="00BE7D5D">
              <w:rPr>
                <w:rFonts w:ascii="Arial" w:hAnsi="Arial" w:cs="Arial"/>
                <w:spacing w:val="-5"/>
                <w:sz w:val="20"/>
                <w:szCs w:val="20"/>
              </w:rPr>
              <w:t xml:space="preserve"> </w:t>
            </w:r>
            <w:r w:rsidRPr="00BE7D5D">
              <w:rPr>
                <w:rFonts w:ascii="Arial" w:hAnsi="Arial" w:cs="Arial"/>
                <w:sz w:val="20"/>
                <w:szCs w:val="20"/>
              </w:rPr>
              <w:t>from</w:t>
            </w:r>
            <w:r w:rsidRPr="00BE7D5D">
              <w:rPr>
                <w:rFonts w:ascii="Arial" w:hAnsi="Arial" w:cs="Arial"/>
                <w:spacing w:val="-3"/>
                <w:sz w:val="20"/>
                <w:szCs w:val="20"/>
              </w:rPr>
              <w:t xml:space="preserve"> </w:t>
            </w:r>
            <w:r w:rsidRPr="00BE7D5D">
              <w:rPr>
                <w:rFonts w:ascii="Arial" w:hAnsi="Arial" w:cs="Arial"/>
                <w:sz w:val="20"/>
                <w:szCs w:val="20"/>
              </w:rPr>
              <w:t>further exploration</w:t>
            </w:r>
            <w:r w:rsidRPr="00BE7D5D">
              <w:rPr>
                <w:rFonts w:ascii="Arial" w:hAnsi="Arial" w:cs="Arial"/>
                <w:spacing w:val="-4"/>
                <w:sz w:val="20"/>
                <w:szCs w:val="20"/>
              </w:rPr>
              <w:t xml:space="preserve"> </w:t>
            </w:r>
            <w:r w:rsidRPr="00BE7D5D">
              <w:rPr>
                <w:rFonts w:ascii="Arial" w:hAnsi="Arial" w:cs="Arial"/>
                <w:sz w:val="20"/>
                <w:szCs w:val="20"/>
              </w:rPr>
              <w:t>of</w:t>
            </w:r>
            <w:r w:rsidRPr="00BE7D5D">
              <w:rPr>
                <w:rFonts w:ascii="Arial" w:hAnsi="Arial" w:cs="Arial"/>
                <w:spacing w:val="-5"/>
                <w:sz w:val="20"/>
                <w:szCs w:val="20"/>
              </w:rPr>
              <w:t xml:space="preserve"> </w:t>
            </w:r>
            <w:r w:rsidRPr="00BE7D5D">
              <w:rPr>
                <w:rFonts w:ascii="Arial" w:hAnsi="Arial" w:cs="Arial"/>
                <w:sz w:val="20"/>
                <w:szCs w:val="20"/>
              </w:rPr>
              <w:t>the challenges</w:t>
            </w:r>
            <w:r w:rsidRPr="00BE7D5D">
              <w:rPr>
                <w:rFonts w:ascii="Arial" w:hAnsi="Arial" w:cs="Arial"/>
                <w:spacing w:val="-5"/>
                <w:sz w:val="20"/>
                <w:szCs w:val="20"/>
              </w:rPr>
              <w:t xml:space="preserve"> </w:t>
            </w:r>
            <w:r w:rsidRPr="00BE7D5D">
              <w:rPr>
                <w:rFonts w:ascii="Arial" w:hAnsi="Arial" w:cs="Arial"/>
                <w:sz w:val="20"/>
                <w:szCs w:val="20"/>
              </w:rPr>
              <w:t>related</w:t>
            </w:r>
            <w:r w:rsidRPr="00BE7D5D">
              <w:rPr>
                <w:rFonts w:ascii="Arial" w:hAnsi="Arial" w:cs="Arial"/>
                <w:spacing w:val="-4"/>
                <w:sz w:val="20"/>
                <w:szCs w:val="20"/>
              </w:rPr>
              <w:t xml:space="preserve"> </w:t>
            </w:r>
            <w:r w:rsidRPr="00BE7D5D">
              <w:rPr>
                <w:rFonts w:ascii="Arial" w:hAnsi="Arial" w:cs="Arial"/>
                <w:sz w:val="20"/>
                <w:szCs w:val="20"/>
              </w:rPr>
              <w:t>to the</w:t>
            </w:r>
            <w:r w:rsidRPr="00BE7D5D">
              <w:rPr>
                <w:rFonts w:ascii="Arial" w:hAnsi="Arial" w:cs="Arial"/>
                <w:spacing w:val="-5"/>
                <w:sz w:val="20"/>
                <w:szCs w:val="20"/>
              </w:rPr>
              <w:t xml:space="preserve"> </w:t>
            </w:r>
            <w:r w:rsidRPr="00BE7D5D">
              <w:rPr>
                <w:rFonts w:ascii="Arial" w:hAnsi="Arial" w:cs="Arial"/>
                <w:sz w:val="20"/>
                <w:szCs w:val="20"/>
              </w:rPr>
              <w:t>implementation</w:t>
            </w:r>
            <w:r w:rsidRPr="00BE7D5D">
              <w:rPr>
                <w:rFonts w:ascii="Arial" w:hAnsi="Arial" w:cs="Arial"/>
                <w:spacing w:val="-5"/>
                <w:sz w:val="20"/>
                <w:szCs w:val="20"/>
              </w:rPr>
              <w:t xml:space="preserve"> </w:t>
            </w:r>
            <w:r w:rsidRPr="00BE7D5D">
              <w:rPr>
                <w:rFonts w:ascii="Arial" w:hAnsi="Arial" w:cs="Arial"/>
                <w:sz w:val="20"/>
                <w:szCs w:val="20"/>
              </w:rPr>
              <w:t>of</w:t>
            </w:r>
            <w:r w:rsidRPr="00BE7D5D">
              <w:rPr>
                <w:rFonts w:ascii="Arial" w:hAnsi="Arial" w:cs="Arial"/>
                <w:spacing w:val="-1"/>
                <w:sz w:val="20"/>
                <w:szCs w:val="20"/>
              </w:rPr>
              <w:t xml:space="preserve"> </w:t>
            </w:r>
            <w:r w:rsidRPr="00BE7D5D">
              <w:rPr>
                <w:rFonts w:ascii="Arial" w:hAnsi="Arial" w:cs="Arial"/>
                <w:sz w:val="20"/>
                <w:szCs w:val="20"/>
              </w:rPr>
              <w:t>inclusive</w:t>
            </w:r>
            <w:r w:rsidRPr="00BE7D5D">
              <w:rPr>
                <w:rFonts w:ascii="Arial" w:hAnsi="Arial" w:cs="Arial"/>
                <w:spacing w:val="-5"/>
                <w:sz w:val="20"/>
                <w:szCs w:val="20"/>
              </w:rPr>
              <w:t xml:space="preserve"> </w:t>
            </w:r>
            <w:r w:rsidRPr="00BE7D5D">
              <w:rPr>
                <w:rFonts w:ascii="Arial" w:hAnsi="Arial" w:cs="Arial"/>
                <w:sz w:val="20"/>
                <w:szCs w:val="20"/>
              </w:rPr>
              <w:t>policies,</w:t>
            </w:r>
            <w:r w:rsidRPr="00BE7D5D">
              <w:rPr>
                <w:rFonts w:ascii="Arial" w:hAnsi="Arial" w:cs="Arial"/>
                <w:spacing w:val="-6"/>
                <w:sz w:val="20"/>
                <w:szCs w:val="20"/>
              </w:rPr>
              <w:t xml:space="preserve"> </w:t>
            </w:r>
            <w:r w:rsidRPr="00BE7D5D">
              <w:rPr>
                <w:rFonts w:ascii="Arial" w:hAnsi="Arial" w:cs="Arial"/>
                <w:sz w:val="20"/>
                <w:szCs w:val="20"/>
              </w:rPr>
              <w:t>such</w:t>
            </w:r>
            <w:r w:rsidRPr="00BE7D5D">
              <w:rPr>
                <w:rFonts w:ascii="Arial" w:hAnsi="Arial" w:cs="Arial"/>
                <w:spacing w:val="-1"/>
                <w:sz w:val="20"/>
                <w:szCs w:val="20"/>
              </w:rPr>
              <w:t xml:space="preserve"> </w:t>
            </w:r>
            <w:r w:rsidRPr="00BE7D5D">
              <w:rPr>
                <w:rFonts w:ascii="Arial" w:hAnsi="Arial" w:cs="Arial"/>
                <w:sz w:val="20"/>
                <w:szCs w:val="20"/>
              </w:rPr>
              <w:t>as</w:t>
            </w:r>
            <w:r w:rsidRPr="00BE7D5D">
              <w:rPr>
                <w:rFonts w:ascii="Arial" w:hAnsi="Arial" w:cs="Arial"/>
                <w:spacing w:val="-1"/>
                <w:sz w:val="20"/>
                <w:szCs w:val="20"/>
              </w:rPr>
              <w:t xml:space="preserve"> </w:t>
            </w:r>
            <w:r w:rsidRPr="00BE7D5D">
              <w:rPr>
                <w:rFonts w:ascii="Arial" w:hAnsi="Arial" w:cs="Arial"/>
                <w:sz w:val="20"/>
                <w:szCs w:val="20"/>
              </w:rPr>
              <w:t>teacher</w:t>
            </w:r>
            <w:r w:rsidRPr="00BE7D5D">
              <w:rPr>
                <w:rFonts w:ascii="Arial" w:hAnsi="Arial" w:cs="Arial"/>
                <w:spacing w:val="-1"/>
                <w:sz w:val="20"/>
                <w:szCs w:val="20"/>
              </w:rPr>
              <w:t xml:space="preserve"> </w:t>
            </w:r>
            <w:r w:rsidRPr="00BE7D5D">
              <w:rPr>
                <w:rFonts w:ascii="Arial" w:hAnsi="Arial" w:cs="Arial"/>
                <w:sz w:val="20"/>
                <w:szCs w:val="20"/>
              </w:rPr>
              <w:t>training</w:t>
            </w:r>
            <w:r w:rsidRPr="00BE7D5D">
              <w:rPr>
                <w:rFonts w:ascii="Arial" w:hAnsi="Arial" w:cs="Arial"/>
                <w:spacing w:val="-5"/>
                <w:sz w:val="20"/>
                <w:szCs w:val="20"/>
              </w:rPr>
              <w:t xml:space="preserve"> </w:t>
            </w:r>
            <w:r w:rsidRPr="00BE7D5D">
              <w:rPr>
                <w:rFonts w:ascii="Arial" w:hAnsi="Arial" w:cs="Arial"/>
                <w:sz w:val="20"/>
                <w:szCs w:val="20"/>
              </w:rPr>
              <w:t>and</w:t>
            </w:r>
            <w:r w:rsidRPr="00BE7D5D">
              <w:rPr>
                <w:rFonts w:ascii="Arial" w:hAnsi="Arial" w:cs="Arial"/>
                <w:spacing w:val="-5"/>
                <w:sz w:val="20"/>
                <w:szCs w:val="20"/>
              </w:rPr>
              <w:t xml:space="preserve"> </w:t>
            </w:r>
            <w:r w:rsidRPr="00BE7D5D">
              <w:rPr>
                <w:rFonts w:ascii="Arial" w:hAnsi="Arial" w:cs="Arial"/>
                <w:sz w:val="20"/>
                <w:szCs w:val="20"/>
              </w:rPr>
              <w:t>resource</w:t>
            </w:r>
            <w:r w:rsidRPr="00BE7D5D">
              <w:rPr>
                <w:rFonts w:ascii="Arial" w:hAnsi="Arial" w:cs="Arial"/>
                <w:spacing w:val="-5"/>
                <w:sz w:val="20"/>
                <w:szCs w:val="20"/>
              </w:rPr>
              <w:t xml:space="preserve"> </w:t>
            </w:r>
            <w:r w:rsidRPr="00BE7D5D">
              <w:rPr>
                <w:rFonts w:ascii="Arial" w:hAnsi="Arial" w:cs="Arial"/>
                <w:sz w:val="20"/>
                <w:szCs w:val="20"/>
              </w:rPr>
              <w:t>allocation.</w:t>
            </w:r>
            <w:r w:rsidRPr="00BE7D5D">
              <w:rPr>
                <w:rFonts w:ascii="Arial" w:hAnsi="Arial" w:cs="Arial"/>
                <w:spacing w:val="-2"/>
                <w:sz w:val="20"/>
                <w:szCs w:val="20"/>
              </w:rPr>
              <w:t xml:space="preserve"> </w:t>
            </w:r>
            <w:r w:rsidRPr="00BE7D5D">
              <w:rPr>
                <w:rFonts w:ascii="Arial" w:hAnsi="Arial" w:cs="Arial"/>
                <w:sz w:val="20"/>
                <w:szCs w:val="20"/>
              </w:rPr>
              <w:t>Additionally,</w:t>
            </w:r>
            <w:r w:rsidRPr="00BE7D5D">
              <w:rPr>
                <w:rFonts w:ascii="Arial" w:hAnsi="Arial" w:cs="Arial"/>
                <w:spacing w:val="-6"/>
                <w:sz w:val="20"/>
                <w:szCs w:val="20"/>
              </w:rPr>
              <w:t xml:space="preserve"> </w:t>
            </w:r>
            <w:r w:rsidRPr="00BE7D5D">
              <w:rPr>
                <w:rFonts w:ascii="Arial" w:hAnsi="Arial" w:cs="Arial"/>
                <w:sz w:val="20"/>
                <w:szCs w:val="20"/>
              </w:rPr>
              <w:t>while</w:t>
            </w:r>
            <w:r w:rsidRPr="00BE7D5D">
              <w:rPr>
                <w:rFonts w:ascii="Arial" w:hAnsi="Arial" w:cs="Arial"/>
                <w:spacing w:val="-1"/>
                <w:sz w:val="20"/>
                <w:szCs w:val="20"/>
              </w:rPr>
              <w:t xml:space="preserve"> </w:t>
            </w:r>
            <w:r w:rsidRPr="00BE7D5D">
              <w:rPr>
                <w:rFonts w:ascii="Arial" w:hAnsi="Arial" w:cs="Arial"/>
                <w:sz w:val="20"/>
                <w:szCs w:val="20"/>
              </w:rPr>
              <w:t>the study</w:t>
            </w:r>
            <w:r w:rsidRPr="00BE7D5D">
              <w:rPr>
                <w:rFonts w:ascii="Arial" w:hAnsi="Arial" w:cs="Arial"/>
                <w:spacing w:val="-1"/>
                <w:sz w:val="20"/>
                <w:szCs w:val="20"/>
              </w:rPr>
              <w:t xml:space="preserve"> </w:t>
            </w:r>
            <w:r w:rsidRPr="00BE7D5D">
              <w:rPr>
                <w:rFonts w:ascii="Arial" w:hAnsi="Arial" w:cs="Arial"/>
                <w:sz w:val="20"/>
                <w:szCs w:val="20"/>
              </w:rPr>
              <w:t>emphasizes</w:t>
            </w:r>
            <w:r w:rsidRPr="00BE7D5D">
              <w:rPr>
                <w:rFonts w:ascii="Arial" w:hAnsi="Arial" w:cs="Arial"/>
                <w:spacing w:val="-2"/>
                <w:sz w:val="20"/>
                <w:szCs w:val="20"/>
              </w:rPr>
              <w:t xml:space="preserve"> </w:t>
            </w:r>
            <w:r w:rsidRPr="00BE7D5D">
              <w:rPr>
                <w:rFonts w:ascii="Arial" w:hAnsi="Arial" w:cs="Arial"/>
                <w:sz w:val="20"/>
                <w:szCs w:val="20"/>
              </w:rPr>
              <w:t>social support,</w:t>
            </w:r>
            <w:r w:rsidRPr="00BE7D5D">
              <w:rPr>
                <w:rFonts w:ascii="Arial" w:hAnsi="Arial" w:cs="Arial"/>
                <w:spacing w:val="-2"/>
                <w:sz w:val="20"/>
                <w:szCs w:val="20"/>
              </w:rPr>
              <w:t xml:space="preserve"> </w:t>
            </w:r>
            <w:r w:rsidRPr="00BE7D5D">
              <w:rPr>
                <w:rFonts w:ascii="Arial" w:hAnsi="Arial" w:cs="Arial"/>
                <w:sz w:val="20"/>
                <w:szCs w:val="20"/>
              </w:rPr>
              <w:t>coping</w:t>
            </w:r>
            <w:r w:rsidRPr="00BE7D5D">
              <w:rPr>
                <w:rFonts w:ascii="Arial" w:hAnsi="Arial" w:cs="Arial"/>
                <w:spacing w:val="-1"/>
                <w:sz w:val="20"/>
                <w:szCs w:val="20"/>
              </w:rPr>
              <w:t xml:space="preserve"> </w:t>
            </w:r>
            <w:r w:rsidRPr="00BE7D5D">
              <w:rPr>
                <w:rFonts w:ascii="Arial" w:hAnsi="Arial" w:cs="Arial"/>
                <w:sz w:val="20"/>
                <w:szCs w:val="20"/>
              </w:rPr>
              <w:t>skills, and</w:t>
            </w:r>
            <w:r w:rsidRPr="00BE7D5D">
              <w:rPr>
                <w:rFonts w:ascii="Arial" w:hAnsi="Arial" w:cs="Arial"/>
                <w:spacing w:val="-1"/>
                <w:sz w:val="20"/>
                <w:szCs w:val="20"/>
              </w:rPr>
              <w:t xml:space="preserve"> </w:t>
            </w:r>
            <w:r w:rsidRPr="00BE7D5D">
              <w:rPr>
                <w:rFonts w:ascii="Arial" w:hAnsi="Arial" w:cs="Arial"/>
                <w:sz w:val="20"/>
                <w:szCs w:val="20"/>
              </w:rPr>
              <w:t>flexibility, it may be</w:t>
            </w:r>
            <w:r w:rsidRPr="00BE7D5D">
              <w:rPr>
                <w:rFonts w:ascii="Arial" w:hAnsi="Arial" w:cs="Arial"/>
                <w:spacing w:val="-1"/>
                <w:sz w:val="20"/>
                <w:szCs w:val="20"/>
              </w:rPr>
              <w:t xml:space="preserve"> </w:t>
            </w:r>
            <w:r w:rsidRPr="00BE7D5D">
              <w:rPr>
                <w:rFonts w:ascii="Arial" w:hAnsi="Arial" w:cs="Arial"/>
                <w:sz w:val="20"/>
                <w:szCs w:val="20"/>
              </w:rPr>
              <w:t>useful</w:t>
            </w:r>
            <w:r w:rsidRPr="00BE7D5D">
              <w:rPr>
                <w:rFonts w:ascii="Arial" w:hAnsi="Arial" w:cs="Arial"/>
                <w:spacing w:val="-2"/>
                <w:sz w:val="20"/>
                <w:szCs w:val="20"/>
              </w:rPr>
              <w:t xml:space="preserve"> </w:t>
            </w:r>
            <w:r w:rsidRPr="00BE7D5D">
              <w:rPr>
                <w:rFonts w:ascii="Arial" w:hAnsi="Arial" w:cs="Arial"/>
                <w:sz w:val="20"/>
                <w:szCs w:val="20"/>
              </w:rPr>
              <w:t>to</w:t>
            </w:r>
            <w:r w:rsidRPr="00BE7D5D">
              <w:rPr>
                <w:rFonts w:ascii="Arial" w:hAnsi="Arial" w:cs="Arial"/>
                <w:spacing w:val="-1"/>
                <w:sz w:val="20"/>
                <w:szCs w:val="20"/>
              </w:rPr>
              <w:t xml:space="preserve"> </w:t>
            </w:r>
            <w:r w:rsidRPr="00BE7D5D">
              <w:rPr>
                <w:rFonts w:ascii="Arial" w:hAnsi="Arial" w:cs="Arial"/>
                <w:sz w:val="20"/>
                <w:szCs w:val="20"/>
              </w:rPr>
              <w:t>consider</w:t>
            </w:r>
            <w:r w:rsidRPr="00BE7D5D">
              <w:rPr>
                <w:rFonts w:ascii="Arial" w:hAnsi="Arial" w:cs="Arial"/>
                <w:spacing w:val="-2"/>
                <w:sz w:val="20"/>
                <w:szCs w:val="20"/>
              </w:rPr>
              <w:t xml:space="preserve"> </w:t>
            </w:r>
            <w:r w:rsidRPr="00BE7D5D">
              <w:rPr>
                <w:rFonts w:ascii="Arial" w:hAnsi="Arial" w:cs="Arial"/>
                <w:sz w:val="20"/>
                <w:szCs w:val="20"/>
              </w:rPr>
              <w:t>other external</w:t>
            </w:r>
            <w:r w:rsidRPr="00BE7D5D">
              <w:rPr>
                <w:rFonts w:ascii="Arial" w:hAnsi="Arial" w:cs="Arial"/>
                <w:spacing w:val="-2"/>
                <w:sz w:val="20"/>
                <w:szCs w:val="20"/>
              </w:rPr>
              <w:t xml:space="preserve"> </w:t>
            </w:r>
            <w:r w:rsidRPr="00BE7D5D">
              <w:rPr>
                <w:rFonts w:ascii="Arial" w:hAnsi="Arial" w:cs="Arial"/>
                <w:sz w:val="20"/>
                <w:szCs w:val="20"/>
              </w:rPr>
              <w:t>factors such as school leadership and parental involvement in more detail.</w:t>
            </w:r>
          </w:p>
          <w:p w14:paraId="7E6BA4F6" w14:textId="77777777" w:rsidR="00BE7D5D" w:rsidRPr="00BE7D5D" w:rsidRDefault="00BE7D5D" w:rsidP="00BE7D5D">
            <w:pPr>
              <w:pStyle w:val="TableParagraph"/>
              <w:ind w:left="103" w:right="157"/>
              <w:rPr>
                <w:rFonts w:ascii="Arial" w:hAnsi="Arial" w:cs="Arial"/>
                <w:sz w:val="20"/>
                <w:szCs w:val="20"/>
              </w:rPr>
            </w:pPr>
          </w:p>
          <w:p w14:paraId="02A47D56" w14:textId="77777777" w:rsidR="00BE7D5D" w:rsidRPr="00BE7D5D" w:rsidRDefault="00BE7D5D" w:rsidP="00BE7D5D">
            <w:pPr>
              <w:pStyle w:val="TableParagraph"/>
              <w:ind w:left="103" w:right="157"/>
              <w:rPr>
                <w:rFonts w:ascii="Arial" w:hAnsi="Arial" w:cs="Arial"/>
                <w:sz w:val="20"/>
                <w:szCs w:val="20"/>
              </w:rPr>
            </w:pPr>
            <w:r w:rsidRPr="00BE7D5D">
              <w:rPr>
                <w:rFonts w:ascii="Arial" w:hAnsi="Arial" w:cs="Arial"/>
                <w:sz w:val="20"/>
                <w:szCs w:val="20"/>
              </w:rPr>
              <w:t>The study</w:t>
            </w:r>
            <w:r w:rsidRPr="00BE7D5D">
              <w:rPr>
                <w:rFonts w:ascii="Arial" w:hAnsi="Arial" w:cs="Arial"/>
                <w:spacing w:val="-5"/>
                <w:sz w:val="20"/>
                <w:szCs w:val="20"/>
              </w:rPr>
              <w:t xml:space="preserve"> </w:t>
            </w:r>
            <w:r w:rsidRPr="00BE7D5D">
              <w:rPr>
                <w:rFonts w:ascii="Arial" w:hAnsi="Arial" w:cs="Arial"/>
                <w:sz w:val="20"/>
                <w:szCs w:val="20"/>
              </w:rPr>
              <w:t>is</w:t>
            </w:r>
            <w:r w:rsidRPr="00BE7D5D">
              <w:rPr>
                <w:rFonts w:ascii="Arial" w:hAnsi="Arial" w:cs="Arial"/>
                <w:spacing w:val="-6"/>
                <w:sz w:val="20"/>
                <w:szCs w:val="20"/>
              </w:rPr>
              <w:t xml:space="preserve"> </w:t>
            </w:r>
            <w:r w:rsidRPr="00BE7D5D">
              <w:rPr>
                <w:rFonts w:ascii="Arial" w:hAnsi="Arial" w:cs="Arial"/>
                <w:sz w:val="20"/>
                <w:szCs w:val="20"/>
              </w:rPr>
              <w:t>scientifically</w:t>
            </w:r>
            <w:r w:rsidRPr="00BE7D5D">
              <w:rPr>
                <w:rFonts w:ascii="Arial" w:hAnsi="Arial" w:cs="Arial"/>
                <w:spacing w:val="-5"/>
                <w:sz w:val="20"/>
                <w:szCs w:val="20"/>
              </w:rPr>
              <w:t xml:space="preserve"> </w:t>
            </w:r>
            <w:r w:rsidRPr="00BE7D5D">
              <w:rPr>
                <w:rFonts w:ascii="Arial" w:hAnsi="Arial" w:cs="Arial"/>
                <w:sz w:val="20"/>
                <w:szCs w:val="20"/>
              </w:rPr>
              <w:t>rigorous,</w:t>
            </w:r>
            <w:r w:rsidRPr="00BE7D5D">
              <w:rPr>
                <w:rFonts w:ascii="Arial" w:hAnsi="Arial" w:cs="Arial"/>
                <w:spacing w:val="-1"/>
                <w:sz w:val="20"/>
                <w:szCs w:val="20"/>
              </w:rPr>
              <w:t xml:space="preserve"> </w:t>
            </w:r>
            <w:r w:rsidRPr="00BE7D5D">
              <w:rPr>
                <w:rFonts w:ascii="Arial" w:hAnsi="Arial" w:cs="Arial"/>
                <w:sz w:val="20"/>
                <w:szCs w:val="20"/>
              </w:rPr>
              <w:t>well-structured,</w:t>
            </w:r>
            <w:r w:rsidRPr="00BE7D5D">
              <w:rPr>
                <w:rFonts w:ascii="Arial" w:hAnsi="Arial" w:cs="Arial"/>
                <w:spacing w:val="-6"/>
                <w:sz w:val="20"/>
                <w:szCs w:val="20"/>
              </w:rPr>
              <w:t xml:space="preserve"> </w:t>
            </w:r>
            <w:r w:rsidRPr="00BE7D5D">
              <w:rPr>
                <w:rFonts w:ascii="Arial" w:hAnsi="Arial" w:cs="Arial"/>
                <w:sz w:val="20"/>
                <w:szCs w:val="20"/>
              </w:rPr>
              <w:t>and offers</w:t>
            </w:r>
            <w:r w:rsidRPr="00BE7D5D">
              <w:rPr>
                <w:rFonts w:ascii="Arial" w:hAnsi="Arial" w:cs="Arial"/>
                <w:spacing w:val="-6"/>
                <w:sz w:val="20"/>
                <w:szCs w:val="20"/>
              </w:rPr>
              <w:t xml:space="preserve"> </w:t>
            </w:r>
            <w:r w:rsidRPr="00BE7D5D">
              <w:rPr>
                <w:rFonts w:ascii="Arial" w:hAnsi="Arial" w:cs="Arial"/>
                <w:sz w:val="20"/>
                <w:szCs w:val="20"/>
              </w:rPr>
              <w:t>valuable insights into the</w:t>
            </w:r>
            <w:r w:rsidRPr="00BE7D5D">
              <w:rPr>
                <w:rFonts w:ascii="Arial" w:hAnsi="Arial" w:cs="Arial"/>
                <w:spacing w:val="-5"/>
                <w:sz w:val="20"/>
                <w:szCs w:val="20"/>
              </w:rPr>
              <w:t xml:space="preserve"> </w:t>
            </w:r>
            <w:r w:rsidRPr="00BE7D5D">
              <w:rPr>
                <w:rFonts w:ascii="Arial" w:hAnsi="Arial" w:cs="Arial"/>
                <w:sz w:val="20"/>
                <w:szCs w:val="20"/>
              </w:rPr>
              <w:t>lived</w:t>
            </w:r>
            <w:r w:rsidRPr="00BE7D5D">
              <w:rPr>
                <w:rFonts w:ascii="Arial" w:hAnsi="Arial" w:cs="Arial"/>
                <w:spacing w:val="-5"/>
                <w:sz w:val="20"/>
                <w:szCs w:val="20"/>
              </w:rPr>
              <w:t xml:space="preserve"> </w:t>
            </w:r>
            <w:r w:rsidRPr="00BE7D5D">
              <w:rPr>
                <w:rFonts w:ascii="Arial" w:hAnsi="Arial" w:cs="Arial"/>
                <w:sz w:val="20"/>
                <w:szCs w:val="20"/>
              </w:rPr>
              <w:t>experiences</w:t>
            </w:r>
            <w:r w:rsidRPr="00BE7D5D">
              <w:rPr>
                <w:rFonts w:ascii="Arial" w:hAnsi="Arial" w:cs="Arial"/>
                <w:spacing w:val="-6"/>
                <w:sz w:val="20"/>
                <w:szCs w:val="20"/>
              </w:rPr>
              <w:t xml:space="preserve"> </w:t>
            </w:r>
            <w:r w:rsidRPr="00BE7D5D">
              <w:rPr>
                <w:rFonts w:ascii="Arial" w:hAnsi="Arial" w:cs="Arial"/>
                <w:sz w:val="20"/>
                <w:szCs w:val="20"/>
              </w:rPr>
              <w:t>of general education teachers handling learners with learning difficulties. However, the manuscript could benefit from a few minor revisions, particularly in enhancing the clarity of the abstract, refining some grammatical aspects, and expanding the literature review with more context-specific studies. Additionally,</w:t>
            </w:r>
            <w:r w:rsidRPr="00BE7D5D">
              <w:rPr>
                <w:rFonts w:ascii="Arial" w:hAnsi="Arial" w:cs="Arial"/>
                <w:spacing w:val="-1"/>
                <w:sz w:val="20"/>
                <w:szCs w:val="20"/>
              </w:rPr>
              <w:t xml:space="preserve"> </w:t>
            </w:r>
            <w:r w:rsidRPr="00BE7D5D">
              <w:rPr>
                <w:rFonts w:ascii="Arial" w:hAnsi="Arial" w:cs="Arial"/>
                <w:sz w:val="20"/>
                <w:szCs w:val="20"/>
              </w:rPr>
              <w:t>a clearer</w:t>
            </w:r>
            <w:r w:rsidRPr="00BE7D5D">
              <w:rPr>
                <w:rFonts w:ascii="Arial" w:hAnsi="Arial" w:cs="Arial"/>
                <w:spacing w:val="-1"/>
                <w:sz w:val="20"/>
                <w:szCs w:val="20"/>
              </w:rPr>
              <w:t xml:space="preserve"> </w:t>
            </w:r>
            <w:r w:rsidRPr="00BE7D5D">
              <w:rPr>
                <w:rFonts w:ascii="Arial" w:hAnsi="Arial" w:cs="Arial"/>
                <w:sz w:val="20"/>
                <w:szCs w:val="20"/>
              </w:rPr>
              <w:t>emphasis</w:t>
            </w:r>
            <w:r w:rsidRPr="00BE7D5D">
              <w:rPr>
                <w:rFonts w:ascii="Arial" w:hAnsi="Arial" w:cs="Arial"/>
                <w:spacing w:val="-1"/>
                <w:sz w:val="20"/>
                <w:szCs w:val="20"/>
              </w:rPr>
              <w:t xml:space="preserve"> </w:t>
            </w:r>
            <w:r w:rsidRPr="00BE7D5D">
              <w:rPr>
                <w:rFonts w:ascii="Arial" w:hAnsi="Arial" w:cs="Arial"/>
                <w:sz w:val="20"/>
                <w:szCs w:val="20"/>
              </w:rPr>
              <w:t xml:space="preserve">on the practical implications of the findings for </w:t>
            </w:r>
            <w:r w:rsidRPr="00BE7D5D">
              <w:rPr>
                <w:rFonts w:ascii="Arial" w:hAnsi="Arial" w:cs="Arial"/>
                <w:sz w:val="20"/>
                <w:szCs w:val="20"/>
              </w:rPr>
              <w:lastRenderedPageBreak/>
              <w:t>educational policy and teacher training would further strengthen the manuscript.</w:t>
            </w:r>
          </w:p>
        </w:tc>
        <w:tc>
          <w:tcPr>
            <w:tcW w:w="6441" w:type="dxa"/>
          </w:tcPr>
          <w:p w14:paraId="7B690B67" w14:textId="77777777" w:rsidR="00BE7D5D" w:rsidRPr="00BE7D5D" w:rsidRDefault="00BE7D5D" w:rsidP="00BE7D5D">
            <w:pPr>
              <w:pStyle w:val="TableParagraph"/>
              <w:ind w:left="135"/>
              <w:rPr>
                <w:rFonts w:ascii="Arial" w:hAnsi="Arial" w:cs="Arial"/>
                <w:sz w:val="20"/>
                <w:szCs w:val="20"/>
              </w:rPr>
            </w:pPr>
            <w:r w:rsidRPr="00BE7D5D">
              <w:rPr>
                <w:rFonts w:ascii="Arial" w:hAnsi="Arial" w:cs="Arial"/>
                <w:sz w:val="20"/>
                <w:szCs w:val="20"/>
              </w:rPr>
              <w:lastRenderedPageBreak/>
              <w:t>Manuscript was subjected to Grammarly for refinement.</w:t>
            </w:r>
          </w:p>
          <w:p w14:paraId="07E77359" w14:textId="77777777" w:rsidR="00BE7D5D" w:rsidRPr="00BE7D5D" w:rsidRDefault="00BE7D5D" w:rsidP="00BE7D5D">
            <w:pPr>
              <w:pStyle w:val="TableParagraph"/>
              <w:ind w:left="135"/>
              <w:rPr>
                <w:rFonts w:ascii="Arial" w:hAnsi="Arial" w:cs="Arial"/>
                <w:sz w:val="20"/>
                <w:szCs w:val="20"/>
              </w:rPr>
            </w:pPr>
            <w:r w:rsidRPr="00BE7D5D">
              <w:rPr>
                <w:rFonts w:ascii="Arial" w:hAnsi="Arial" w:cs="Arial"/>
                <w:sz w:val="20"/>
                <w:szCs w:val="20"/>
              </w:rPr>
              <w:t>Abstract revised based on recommendation.</w:t>
            </w:r>
          </w:p>
        </w:tc>
      </w:tr>
    </w:tbl>
    <w:p w14:paraId="31EC2B80" w14:textId="77777777" w:rsidR="00EB2B80" w:rsidRPr="00BE7D5D" w:rsidRDefault="00EB2B80">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6104D1" w:rsidRPr="00BE7D5D" w14:paraId="7A045FFC" w14:textId="77777777" w:rsidTr="006104D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4000156" w14:textId="77777777" w:rsidR="006104D1" w:rsidRPr="00BE7D5D" w:rsidRDefault="006104D1" w:rsidP="006104D1">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r w:rsidRPr="00BE7D5D">
              <w:rPr>
                <w:rFonts w:ascii="Arial" w:eastAsia="Arial Unicode MS" w:hAnsi="Arial" w:cs="Arial"/>
                <w:b/>
                <w:sz w:val="20"/>
                <w:szCs w:val="20"/>
                <w:highlight w:val="yellow"/>
                <w:u w:val="single"/>
                <w:lang w:val="en-GB"/>
              </w:rPr>
              <w:t>PART  2:</w:t>
            </w:r>
            <w:r w:rsidRPr="00BE7D5D">
              <w:rPr>
                <w:rFonts w:ascii="Arial" w:eastAsia="Arial Unicode MS" w:hAnsi="Arial" w:cs="Arial"/>
                <w:b/>
                <w:sz w:val="20"/>
                <w:szCs w:val="20"/>
                <w:u w:val="single"/>
                <w:lang w:val="en-GB"/>
              </w:rPr>
              <w:t xml:space="preserve"> </w:t>
            </w:r>
          </w:p>
          <w:p w14:paraId="1F401F7A" w14:textId="77777777" w:rsidR="006104D1" w:rsidRPr="00BE7D5D" w:rsidRDefault="006104D1" w:rsidP="006104D1">
            <w:pPr>
              <w:widowControl/>
              <w:autoSpaceDE/>
              <w:autoSpaceDN/>
              <w:spacing w:line="276" w:lineRule="auto"/>
              <w:rPr>
                <w:rFonts w:ascii="Arial" w:eastAsia="Arial Unicode MS" w:hAnsi="Arial" w:cs="Arial"/>
                <w:b/>
                <w:sz w:val="20"/>
                <w:szCs w:val="20"/>
                <w:u w:val="single"/>
                <w:lang w:val="en-GB"/>
              </w:rPr>
            </w:pPr>
          </w:p>
        </w:tc>
      </w:tr>
      <w:tr w:rsidR="006104D1" w:rsidRPr="00BE7D5D" w14:paraId="392AC19A" w14:textId="77777777" w:rsidTr="006104D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4E3507E" w14:textId="77777777" w:rsidR="006104D1" w:rsidRPr="00BE7D5D" w:rsidRDefault="006104D1" w:rsidP="006104D1">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F93B4AF" w14:textId="77777777" w:rsidR="006104D1" w:rsidRPr="00BE7D5D" w:rsidRDefault="006104D1" w:rsidP="006104D1">
            <w:pPr>
              <w:keepNext/>
              <w:widowControl/>
              <w:autoSpaceDE/>
              <w:autoSpaceDN/>
              <w:spacing w:line="276" w:lineRule="auto"/>
              <w:outlineLvl w:val="1"/>
              <w:rPr>
                <w:rFonts w:ascii="Arial" w:eastAsia="MS Mincho" w:hAnsi="Arial" w:cs="Arial"/>
                <w:b/>
                <w:bCs/>
                <w:sz w:val="20"/>
                <w:szCs w:val="20"/>
                <w:lang w:val="en-GB"/>
              </w:rPr>
            </w:pPr>
            <w:r w:rsidRPr="00BE7D5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0877F49" w14:textId="77777777" w:rsidR="006104D1" w:rsidRPr="00BE7D5D" w:rsidRDefault="006104D1" w:rsidP="006104D1">
            <w:pPr>
              <w:keepNext/>
              <w:widowControl/>
              <w:autoSpaceDE/>
              <w:autoSpaceDN/>
              <w:spacing w:line="276" w:lineRule="auto"/>
              <w:outlineLvl w:val="1"/>
              <w:rPr>
                <w:rFonts w:ascii="Arial" w:eastAsia="MS Mincho" w:hAnsi="Arial" w:cs="Arial"/>
                <w:bCs/>
                <w:sz w:val="20"/>
                <w:szCs w:val="20"/>
                <w:lang w:val="en-GB"/>
              </w:rPr>
            </w:pPr>
            <w:r w:rsidRPr="00BE7D5D">
              <w:rPr>
                <w:rFonts w:ascii="Arial" w:eastAsia="MS Mincho" w:hAnsi="Arial" w:cs="Arial"/>
                <w:b/>
                <w:bCs/>
                <w:sz w:val="20"/>
                <w:szCs w:val="20"/>
                <w:lang w:val="en-GB"/>
              </w:rPr>
              <w:t>Author’s comment</w:t>
            </w:r>
            <w:r w:rsidRPr="00BE7D5D">
              <w:rPr>
                <w:rFonts w:ascii="Arial" w:eastAsia="MS Mincho" w:hAnsi="Arial" w:cs="Arial"/>
                <w:bCs/>
                <w:sz w:val="20"/>
                <w:szCs w:val="20"/>
                <w:lang w:val="en-GB"/>
              </w:rPr>
              <w:t xml:space="preserve"> </w:t>
            </w:r>
            <w:r w:rsidRPr="00BE7D5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104D1" w:rsidRPr="00BE7D5D" w14:paraId="022AC52F" w14:textId="77777777" w:rsidTr="006104D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851FF9F" w14:textId="77777777" w:rsidR="006104D1" w:rsidRPr="00BE7D5D" w:rsidRDefault="006104D1" w:rsidP="006104D1">
            <w:pPr>
              <w:widowControl/>
              <w:autoSpaceDE/>
              <w:autoSpaceDN/>
              <w:spacing w:line="276" w:lineRule="auto"/>
              <w:rPr>
                <w:rFonts w:ascii="Arial" w:eastAsia="Arial Unicode MS" w:hAnsi="Arial" w:cs="Arial"/>
                <w:b/>
                <w:sz w:val="20"/>
                <w:szCs w:val="20"/>
                <w:lang w:val="en-GB"/>
              </w:rPr>
            </w:pPr>
            <w:r w:rsidRPr="00BE7D5D">
              <w:rPr>
                <w:rFonts w:ascii="Arial" w:eastAsia="Arial Unicode MS" w:hAnsi="Arial" w:cs="Arial"/>
                <w:b/>
                <w:sz w:val="20"/>
                <w:szCs w:val="20"/>
                <w:lang w:val="en-GB"/>
              </w:rPr>
              <w:t xml:space="preserve">Are there ethical issues in this manuscript? </w:t>
            </w:r>
          </w:p>
          <w:p w14:paraId="3CC845F6" w14:textId="77777777" w:rsidR="006104D1" w:rsidRPr="00BE7D5D" w:rsidRDefault="006104D1" w:rsidP="006104D1">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A30C7FB" w14:textId="77777777" w:rsidR="006104D1" w:rsidRPr="00BE7D5D" w:rsidRDefault="006104D1" w:rsidP="006104D1">
            <w:pPr>
              <w:widowControl/>
              <w:autoSpaceDE/>
              <w:autoSpaceDN/>
              <w:spacing w:line="276" w:lineRule="auto"/>
              <w:rPr>
                <w:rFonts w:ascii="Arial" w:eastAsia="Arial Unicode MS" w:hAnsi="Arial" w:cs="Arial"/>
                <w:i/>
                <w:iCs/>
                <w:sz w:val="20"/>
                <w:szCs w:val="20"/>
                <w:u w:val="single"/>
                <w:lang w:val="en-GB"/>
              </w:rPr>
            </w:pPr>
            <w:r w:rsidRPr="00BE7D5D">
              <w:rPr>
                <w:rFonts w:ascii="Arial" w:eastAsia="Arial Unicode MS" w:hAnsi="Arial" w:cs="Arial"/>
                <w:i/>
                <w:iCs/>
                <w:sz w:val="20"/>
                <w:szCs w:val="20"/>
                <w:u w:val="single"/>
                <w:lang w:val="en-GB"/>
              </w:rPr>
              <w:t xml:space="preserve">(If yes, </w:t>
            </w:r>
            <w:proofErr w:type="gramStart"/>
            <w:r w:rsidRPr="00BE7D5D">
              <w:rPr>
                <w:rFonts w:ascii="Arial" w:eastAsia="Arial Unicode MS" w:hAnsi="Arial" w:cs="Arial"/>
                <w:i/>
                <w:iCs/>
                <w:sz w:val="20"/>
                <w:szCs w:val="20"/>
                <w:u w:val="single"/>
                <w:lang w:val="en-GB"/>
              </w:rPr>
              <w:t>Kindly</w:t>
            </w:r>
            <w:proofErr w:type="gramEnd"/>
            <w:r w:rsidRPr="00BE7D5D">
              <w:rPr>
                <w:rFonts w:ascii="Arial" w:eastAsia="Arial Unicode MS" w:hAnsi="Arial" w:cs="Arial"/>
                <w:i/>
                <w:iCs/>
                <w:sz w:val="20"/>
                <w:szCs w:val="20"/>
                <w:u w:val="single"/>
                <w:lang w:val="en-GB"/>
              </w:rPr>
              <w:t xml:space="preserve"> please write down the ethical issues here in details)</w:t>
            </w:r>
          </w:p>
          <w:p w14:paraId="6C74CB50" w14:textId="77777777" w:rsidR="006104D1" w:rsidRPr="00BE7D5D" w:rsidRDefault="006104D1" w:rsidP="006104D1">
            <w:pPr>
              <w:widowControl/>
              <w:autoSpaceDE/>
              <w:autoSpaceDN/>
              <w:spacing w:line="276" w:lineRule="auto"/>
              <w:rPr>
                <w:rFonts w:ascii="Arial" w:eastAsia="Arial Unicode MS" w:hAnsi="Arial" w:cs="Arial"/>
                <w:sz w:val="20"/>
                <w:szCs w:val="20"/>
                <w:lang w:val="en-GB"/>
              </w:rPr>
            </w:pPr>
          </w:p>
          <w:p w14:paraId="57A8A1D0" w14:textId="77777777" w:rsidR="006104D1" w:rsidRPr="00BE7D5D" w:rsidRDefault="006104D1" w:rsidP="006104D1">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B549C2C" w14:textId="77777777" w:rsidR="006104D1" w:rsidRPr="00BE7D5D" w:rsidRDefault="006104D1" w:rsidP="006104D1">
            <w:pPr>
              <w:widowControl/>
              <w:autoSpaceDE/>
              <w:autoSpaceDN/>
              <w:spacing w:line="276" w:lineRule="auto"/>
              <w:rPr>
                <w:rFonts w:ascii="Arial" w:eastAsia="Arial Unicode MS" w:hAnsi="Arial" w:cs="Arial"/>
                <w:sz w:val="20"/>
                <w:szCs w:val="20"/>
                <w:lang w:val="en-GB"/>
              </w:rPr>
            </w:pPr>
          </w:p>
          <w:p w14:paraId="77F84E99" w14:textId="77777777" w:rsidR="006104D1" w:rsidRPr="00BE7D5D" w:rsidRDefault="006104D1" w:rsidP="006104D1">
            <w:pPr>
              <w:widowControl/>
              <w:autoSpaceDE/>
              <w:autoSpaceDN/>
              <w:spacing w:line="276" w:lineRule="auto"/>
              <w:rPr>
                <w:rFonts w:ascii="Arial" w:eastAsia="Arial Unicode MS" w:hAnsi="Arial" w:cs="Arial"/>
                <w:sz w:val="20"/>
                <w:szCs w:val="20"/>
                <w:lang w:val="en-GB"/>
              </w:rPr>
            </w:pPr>
          </w:p>
          <w:p w14:paraId="0BEC4549" w14:textId="77777777" w:rsidR="006104D1" w:rsidRPr="00BE7D5D" w:rsidRDefault="006104D1" w:rsidP="006104D1">
            <w:pPr>
              <w:widowControl/>
              <w:autoSpaceDE/>
              <w:autoSpaceDN/>
              <w:spacing w:line="276" w:lineRule="auto"/>
              <w:rPr>
                <w:rFonts w:ascii="Arial" w:eastAsia="Arial Unicode MS" w:hAnsi="Arial" w:cs="Arial"/>
                <w:sz w:val="20"/>
                <w:szCs w:val="20"/>
                <w:lang w:val="en-GB"/>
              </w:rPr>
            </w:pPr>
          </w:p>
        </w:tc>
      </w:tr>
      <w:bookmarkEnd w:id="0"/>
    </w:tbl>
    <w:p w14:paraId="3DDB5060" w14:textId="77777777" w:rsidR="006104D1" w:rsidRPr="00BE7D5D" w:rsidRDefault="006104D1" w:rsidP="006104D1">
      <w:pPr>
        <w:widowControl/>
        <w:autoSpaceDE/>
        <w:autoSpaceDN/>
        <w:rPr>
          <w:rFonts w:ascii="Arial" w:hAnsi="Arial" w:cs="Arial"/>
          <w:sz w:val="20"/>
          <w:szCs w:val="20"/>
        </w:rPr>
      </w:pPr>
    </w:p>
    <w:bookmarkEnd w:id="1"/>
    <w:p w14:paraId="21A7447A" w14:textId="77777777" w:rsidR="006104D1" w:rsidRPr="00BE7D5D" w:rsidRDefault="006104D1" w:rsidP="006104D1">
      <w:pPr>
        <w:widowControl/>
        <w:autoSpaceDE/>
        <w:autoSpaceDN/>
        <w:rPr>
          <w:rFonts w:ascii="Arial" w:hAnsi="Arial" w:cs="Arial"/>
          <w:sz w:val="20"/>
          <w:szCs w:val="20"/>
        </w:rPr>
      </w:pPr>
    </w:p>
    <w:p w14:paraId="28FABF62" w14:textId="77777777" w:rsidR="00134A4C" w:rsidRPr="00BE7D5D" w:rsidRDefault="00134A4C" w:rsidP="00134A4C">
      <w:pPr>
        <w:widowControl/>
        <w:autoSpaceDE/>
        <w:autoSpaceDN/>
        <w:spacing w:after="160" w:line="256" w:lineRule="auto"/>
        <w:rPr>
          <w:rFonts w:ascii="Arial" w:eastAsia="Calibri" w:hAnsi="Arial" w:cs="Arial"/>
          <w:kern w:val="2"/>
          <w:sz w:val="20"/>
          <w:szCs w:val="20"/>
          <w:lang w:val="en-IN"/>
          <w14:ligatures w14:val="standardContextual"/>
        </w:rPr>
      </w:pPr>
    </w:p>
    <w:p w14:paraId="368CDBE2" w14:textId="77777777" w:rsidR="00134A4C" w:rsidRPr="00BE7D5D" w:rsidRDefault="00134A4C" w:rsidP="00134A4C">
      <w:pPr>
        <w:widowControl/>
        <w:autoSpaceDE/>
        <w:autoSpaceDN/>
        <w:spacing w:after="160" w:line="256" w:lineRule="auto"/>
        <w:rPr>
          <w:rFonts w:ascii="Arial" w:eastAsia="Calibri" w:hAnsi="Arial" w:cs="Arial"/>
          <w:kern w:val="2"/>
          <w:sz w:val="20"/>
          <w:szCs w:val="20"/>
          <w:lang w:val="en-IN"/>
          <w14:ligatures w14:val="standardContextual"/>
        </w:rPr>
      </w:pPr>
    </w:p>
    <w:p w14:paraId="54DC394D" w14:textId="77777777" w:rsidR="00134A4C" w:rsidRPr="00BE7D5D" w:rsidRDefault="00134A4C" w:rsidP="00134A4C">
      <w:pPr>
        <w:widowControl/>
        <w:autoSpaceDE/>
        <w:autoSpaceDN/>
        <w:spacing w:after="160" w:line="256" w:lineRule="auto"/>
        <w:rPr>
          <w:rFonts w:ascii="Arial" w:eastAsia="Calibri" w:hAnsi="Arial" w:cs="Arial"/>
          <w:kern w:val="2"/>
          <w:sz w:val="20"/>
          <w:szCs w:val="20"/>
          <w:lang w:val="en-IN"/>
          <w14:ligatures w14:val="standardContextual"/>
        </w:rPr>
      </w:pPr>
    </w:p>
    <w:p w14:paraId="1F8F34C3" w14:textId="77777777" w:rsidR="00134A4C" w:rsidRPr="00BE7D5D" w:rsidRDefault="00134A4C" w:rsidP="00134A4C">
      <w:pPr>
        <w:widowControl/>
        <w:autoSpaceDE/>
        <w:autoSpaceDN/>
        <w:spacing w:after="160" w:line="256" w:lineRule="auto"/>
        <w:rPr>
          <w:rFonts w:ascii="Arial" w:eastAsia="Calibri" w:hAnsi="Arial" w:cs="Arial"/>
          <w:kern w:val="2"/>
          <w:sz w:val="20"/>
          <w:szCs w:val="20"/>
          <w:lang w:val="en-IN"/>
          <w14:ligatures w14:val="standardContextual"/>
        </w:rPr>
      </w:pPr>
    </w:p>
    <w:p w14:paraId="53E7E4FF" w14:textId="77777777" w:rsidR="00134A4C" w:rsidRPr="00BE7D5D" w:rsidRDefault="00134A4C" w:rsidP="00134A4C">
      <w:pPr>
        <w:widowControl/>
        <w:autoSpaceDE/>
        <w:autoSpaceDN/>
        <w:spacing w:after="160" w:line="256" w:lineRule="auto"/>
        <w:rPr>
          <w:rFonts w:ascii="Arial" w:eastAsia="Calibri" w:hAnsi="Arial" w:cs="Arial"/>
          <w:kern w:val="2"/>
          <w:sz w:val="20"/>
          <w:szCs w:val="20"/>
          <w:lang w:val="en-IN"/>
          <w14:ligatures w14:val="standardContextual"/>
        </w:rPr>
      </w:pPr>
    </w:p>
    <w:p w14:paraId="0248E168" w14:textId="77777777" w:rsidR="00134A4C" w:rsidRPr="00BE7D5D" w:rsidRDefault="00134A4C" w:rsidP="00134A4C">
      <w:pPr>
        <w:widowControl/>
        <w:autoSpaceDE/>
        <w:autoSpaceDN/>
        <w:spacing w:after="160" w:line="256" w:lineRule="auto"/>
        <w:rPr>
          <w:rFonts w:ascii="Arial" w:eastAsia="Calibri" w:hAnsi="Arial" w:cs="Arial"/>
          <w:kern w:val="2"/>
          <w:sz w:val="20"/>
          <w:szCs w:val="20"/>
          <w:lang w:val="en-IN"/>
          <w14:ligatures w14:val="standardContextual"/>
        </w:rPr>
      </w:pPr>
      <w:r w:rsidRPr="00BE7D5D">
        <w:rPr>
          <w:rFonts w:ascii="Arial" w:eastAsia="Calibri" w:hAnsi="Arial" w:cs="Arial"/>
          <w:kern w:val="2"/>
          <w:sz w:val="20"/>
          <w:szCs w:val="20"/>
          <w:lang w:val="en-IN"/>
          <w14:ligatures w14:val="standardContextual"/>
        </w:rPr>
        <w:tab/>
      </w:r>
    </w:p>
    <w:p w14:paraId="40FC134B" w14:textId="77777777" w:rsidR="00134A4C" w:rsidRPr="00BE7D5D" w:rsidRDefault="00134A4C" w:rsidP="00134A4C">
      <w:pPr>
        <w:widowControl/>
        <w:autoSpaceDE/>
        <w:autoSpaceDN/>
        <w:spacing w:after="160" w:line="256" w:lineRule="auto"/>
        <w:rPr>
          <w:rFonts w:ascii="Arial" w:eastAsia="Calibri" w:hAnsi="Arial" w:cs="Arial"/>
          <w:kern w:val="2"/>
          <w:sz w:val="20"/>
          <w:szCs w:val="20"/>
          <w:lang w:val="en-IN"/>
          <w14:ligatures w14:val="standardContextual"/>
        </w:rPr>
      </w:pPr>
      <w:bookmarkStart w:id="2" w:name="_GoBack"/>
      <w:bookmarkEnd w:id="2"/>
    </w:p>
    <w:p w14:paraId="217D0D26" w14:textId="77777777" w:rsidR="00EB2B80" w:rsidRPr="00BE7D5D" w:rsidRDefault="00EB2B80">
      <w:pPr>
        <w:rPr>
          <w:rFonts w:ascii="Arial" w:hAnsi="Arial" w:cs="Arial"/>
          <w:sz w:val="20"/>
          <w:szCs w:val="20"/>
        </w:rPr>
      </w:pPr>
    </w:p>
    <w:p w14:paraId="556E40AC" w14:textId="77777777" w:rsidR="00EB2B80" w:rsidRPr="00BE7D5D" w:rsidRDefault="00EB2B80">
      <w:pPr>
        <w:rPr>
          <w:rFonts w:ascii="Arial" w:hAnsi="Arial" w:cs="Arial"/>
          <w:sz w:val="20"/>
          <w:szCs w:val="20"/>
        </w:rPr>
      </w:pPr>
    </w:p>
    <w:p w14:paraId="01B3E679" w14:textId="77777777" w:rsidR="00EB2B80" w:rsidRPr="00BE7D5D" w:rsidRDefault="00EB2B80">
      <w:pPr>
        <w:rPr>
          <w:rFonts w:ascii="Arial" w:hAnsi="Arial" w:cs="Arial"/>
          <w:sz w:val="20"/>
          <w:szCs w:val="20"/>
        </w:rPr>
      </w:pPr>
    </w:p>
    <w:p w14:paraId="6D9D5738" w14:textId="77777777" w:rsidR="00EB2B80" w:rsidRPr="00BE7D5D" w:rsidRDefault="00EB2B80">
      <w:pPr>
        <w:rPr>
          <w:rFonts w:ascii="Arial" w:hAnsi="Arial" w:cs="Arial"/>
          <w:sz w:val="20"/>
          <w:szCs w:val="20"/>
        </w:rPr>
      </w:pPr>
    </w:p>
    <w:p w14:paraId="4827E014" w14:textId="77777777" w:rsidR="00EB2B80" w:rsidRPr="00BE7D5D" w:rsidRDefault="00EB2B80">
      <w:pPr>
        <w:rPr>
          <w:rFonts w:ascii="Arial" w:hAnsi="Arial" w:cs="Arial"/>
          <w:sz w:val="20"/>
          <w:szCs w:val="20"/>
        </w:rPr>
      </w:pPr>
    </w:p>
    <w:p w14:paraId="3CCC3CDA" w14:textId="77777777" w:rsidR="00EB2B80" w:rsidRPr="00BE7D5D" w:rsidRDefault="00EB2B80">
      <w:pPr>
        <w:spacing w:before="11"/>
        <w:rPr>
          <w:rFonts w:ascii="Arial" w:hAnsi="Arial" w:cs="Arial"/>
          <w:sz w:val="20"/>
          <w:szCs w:val="20"/>
        </w:rPr>
      </w:pPr>
    </w:p>
    <w:sectPr w:rsidR="00EB2B80" w:rsidRPr="00BE7D5D">
      <w:headerReference w:type="default" r:id="rId7"/>
      <w:footerReference w:type="default" r:id="rId8"/>
      <w:pgSz w:w="23820" w:h="16840" w:orient="landscape"/>
      <w:pgMar w:top="1820" w:right="1275" w:bottom="880" w:left="1275" w:header="1280"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4CCD0B" w14:textId="77777777" w:rsidR="000C2315" w:rsidRDefault="000C2315">
      <w:r>
        <w:separator/>
      </w:r>
    </w:p>
  </w:endnote>
  <w:endnote w:type="continuationSeparator" w:id="0">
    <w:p w14:paraId="2A47E593" w14:textId="77777777" w:rsidR="000C2315" w:rsidRDefault="000C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745E5" w14:textId="77777777" w:rsidR="00EB2B80" w:rsidRDefault="007E5209">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1D608AF5" wp14:editId="1BBFAA27">
              <wp:simplePos x="0" y="0"/>
              <wp:positionH relativeFrom="page">
                <wp:posOffset>902004</wp:posOffset>
              </wp:positionH>
              <wp:positionV relativeFrom="page">
                <wp:posOffset>10114522</wp:posOffset>
              </wp:positionV>
              <wp:extent cx="65913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9130" cy="138430"/>
                      </a:xfrm>
                      <a:prstGeom prst="rect">
                        <a:avLst/>
                      </a:prstGeom>
                    </wps:spPr>
                    <wps:txbx>
                      <w:txbxContent>
                        <w:p w14:paraId="2B774B4B" w14:textId="77777777" w:rsidR="00EB2B80" w:rsidRDefault="007E5209">
                          <w:pPr>
                            <w:spacing w:before="13"/>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1D608AF5" id="_x0000_t202" coordsize="21600,21600" o:spt="202" path="m,l,21600r21600,l21600,xe">
              <v:stroke joinstyle="miter"/>
              <v:path gradientshapeok="t" o:connecttype="rect"/>
            </v:shapetype>
            <v:shape id="Textbox 2" o:spid="_x0000_s1027" type="#_x0000_t202" style="position:absolute;margin-left:71pt;margin-top:796.4pt;width:51.9pt;height:10.9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" filled="f" stroked="f">
              <v:textbox inset="0,0,0,0">
                <w:txbxContent>
                  <w:p w14:paraId="2B774B4B" w14:textId="77777777" w:rsidR="00EB2B80" w:rsidRDefault="007E5209">
                    <w:pPr>
                      <w:spacing w:before="13"/>
                      <w:ind w:left="20"/>
                      <w:rPr>
                        <w:sz w:val="16"/>
                      </w:rPr>
                    </w:pPr>
                    <w:r>
                      <w:rPr>
                        <w:sz w:val="16"/>
                      </w:rPr>
                      <w:t>Created</w:t>
                    </w:r>
                    <w:r>
                      <w:rPr>
                        <w:spacing w:val="-7"/>
                        <w:sz w:val="16"/>
                      </w:rPr>
                      <w:t xml:space="preserve"> </w:t>
                    </w:r>
                    <w:r>
                      <w:rPr>
                        <w:sz w:val="16"/>
                      </w:rPr>
                      <w:t>by:</w:t>
                    </w:r>
                    <w:r>
                      <w:rPr>
                        <w:spacing w:val="-3"/>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22EF6925" wp14:editId="55A17526">
              <wp:simplePos x="0" y="0"/>
              <wp:positionH relativeFrom="page">
                <wp:posOffset>2644013</wp:posOffset>
              </wp:positionH>
              <wp:positionV relativeFrom="page">
                <wp:posOffset>10114522</wp:posOffset>
              </wp:positionV>
              <wp:extent cx="70739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8430"/>
                      </a:xfrm>
                      <a:prstGeom prst="rect">
                        <a:avLst/>
                      </a:prstGeom>
                    </wps:spPr>
                    <wps:txbx>
                      <w:txbxContent>
                        <w:p w14:paraId="2E7FB8F3" w14:textId="77777777" w:rsidR="00EB2B80" w:rsidRDefault="007E5209">
                          <w:pPr>
                            <w:spacing w:before="13"/>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22EF6925" id="Textbox 3" o:spid="_x0000_s1028" type="#_x0000_t202" style="position:absolute;margin-left:208.2pt;margin-top:796.4pt;width:55.7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" filled="f" stroked="f">
              <v:textbox inset="0,0,0,0">
                <w:txbxContent>
                  <w:p w14:paraId="2E7FB8F3" w14:textId="77777777" w:rsidR="00EB2B80" w:rsidRDefault="007E5209">
                    <w:pPr>
                      <w:spacing w:before="13"/>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2E18224D" wp14:editId="6EE8A23C">
              <wp:simplePos x="0" y="0"/>
              <wp:positionH relativeFrom="page">
                <wp:posOffset>4418710</wp:posOffset>
              </wp:positionH>
              <wp:positionV relativeFrom="page">
                <wp:posOffset>10114522</wp:posOffset>
              </wp:positionV>
              <wp:extent cx="85979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8430"/>
                      </a:xfrm>
                      <a:prstGeom prst="rect">
                        <a:avLst/>
                      </a:prstGeom>
                    </wps:spPr>
                    <wps:txbx>
                      <w:txbxContent>
                        <w:p w14:paraId="5FA4AE49" w14:textId="77777777" w:rsidR="00EB2B80" w:rsidRDefault="007E5209">
                          <w:pPr>
                            <w:spacing w:before="13"/>
                            <w:ind w:left="20"/>
                            <w:rPr>
                              <w:sz w:val="16"/>
                            </w:rPr>
                          </w:pPr>
                          <w:r>
                            <w:rPr>
                              <w:sz w:val="16"/>
                            </w:rPr>
                            <w:t>Approved</w:t>
                          </w:r>
                          <w:r>
                            <w:rPr>
                              <w:spacing w:val="-4"/>
                              <w:sz w:val="16"/>
                            </w:rPr>
                            <w:t xml:space="preserve"> </w:t>
                          </w:r>
                          <w:r>
                            <w:rPr>
                              <w:sz w:val="16"/>
                            </w:rPr>
                            <w:t>by:</w:t>
                          </w:r>
                          <w:r>
                            <w:rPr>
                              <w:spacing w:val="-2"/>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E18224D" id="Textbox 4" o:spid="_x0000_s1029" type="#_x0000_t202" style="position:absolute;margin-left:347.95pt;margin-top:796.4pt;width:67.7pt;height:10.9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" filled="f" stroked="f">
              <v:textbox inset="0,0,0,0">
                <w:txbxContent>
                  <w:p w14:paraId="5FA4AE49" w14:textId="77777777" w:rsidR="00EB2B80" w:rsidRDefault="007E5209">
                    <w:pPr>
                      <w:spacing w:before="13"/>
                      <w:ind w:left="20"/>
                      <w:rPr>
                        <w:sz w:val="16"/>
                      </w:rPr>
                    </w:pPr>
                    <w:r>
                      <w:rPr>
                        <w:sz w:val="16"/>
                      </w:rPr>
                      <w:t>Approved</w:t>
                    </w:r>
                    <w:r>
                      <w:rPr>
                        <w:spacing w:val="-4"/>
                        <w:sz w:val="16"/>
                      </w:rPr>
                      <w:t xml:space="preserve"> </w:t>
                    </w:r>
                    <w:r>
                      <w:rPr>
                        <w:sz w:val="16"/>
                      </w:rPr>
                      <w:t>by:</w:t>
                    </w:r>
                    <w:r>
                      <w:rPr>
                        <w:spacing w:val="-2"/>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6DA4D5D3" wp14:editId="67ABED92">
              <wp:simplePos x="0" y="0"/>
              <wp:positionH relativeFrom="page">
                <wp:posOffset>6846823</wp:posOffset>
              </wp:positionH>
              <wp:positionV relativeFrom="page">
                <wp:posOffset>10114522</wp:posOffset>
              </wp:positionV>
              <wp:extent cx="101790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905" cy="138430"/>
                      </a:xfrm>
                      <a:prstGeom prst="rect">
                        <a:avLst/>
                      </a:prstGeom>
                    </wps:spPr>
                    <wps:txbx>
                      <w:txbxContent>
                        <w:p w14:paraId="7D8E2C46" w14:textId="77777777" w:rsidR="00EB2B80" w:rsidRDefault="007E5209">
                          <w:pPr>
                            <w:spacing w:before="13"/>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w14:anchorId="6DA4D5D3" id="Textbox 5" o:spid="_x0000_s1030" type="#_x0000_t202" style="position:absolute;margin-left:539.1pt;margin-top:796.4pt;width:80.15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" filled="f" stroked="f">
              <v:textbox inset="0,0,0,0">
                <w:txbxContent>
                  <w:p w14:paraId="7D8E2C46" w14:textId="77777777" w:rsidR="00EB2B80" w:rsidRDefault="007E5209">
                    <w:pPr>
                      <w:spacing w:before="13"/>
                      <w:ind w:left="20"/>
                      <w:rPr>
                        <w:sz w:val="16"/>
                      </w:rPr>
                    </w:pPr>
                    <w:r>
                      <w:rPr>
                        <w:sz w:val="16"/>
                      </w:rPr>
                      <w:t>Version:</w:t>
                    </w:r>
                    <w:r>
                      <w:rPr>
                        <w:spacing w:val="-6"/>
                        <w:sz w:val="16"/>
                      </w:rPr>
                      <w:t xml:space="preserve"> </w:t>
                    </w:r>
                    <w:r>
                      <w:rPr>
                        <w:sz w:val="16"/>
                      </w:rPr>
                      <w:t>3</w:t>
                    </w:r>
                    <w:r>
                      <w:rPr>
                        <w:spacing w:val="-6"/>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A9CFD" w14:textId="77777777" w:rsidR="000C2315" w:rsidRDefault="000C2315">
      <w:r>
        <w:separator/>
      </w:r>
    </w:p>
  </w:footnote>
  <w:footnote w:type="continuationSeparator" w:id="0">
    <w:p w14:paraId="39DC7A59" w14:textId="77777777" w:rsidR="000C2315" w:rsidRDefault="000C2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166A2" w14:textId="77777777" w:rsidR="00EB2B80" w:rsidRDefault="007E5209">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37B300F0" wp14:editId="6937D12D">
              <wp:simplePos x="0" y="0"/>
              <wp:positionH relativeFrom="page">
                <wp:posOffset>902004</wp:posOffset>
              </wp:positionH>
              <wp:positionV relativeFrom="page">
                <wp:posOffset>800312</wp:posOffset>
              </wp:positionV>
              <wp:extent cx="110490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196215"/>
                      </a:xfrm>
                      <a:prstGeom prst="rect">
                        <a:avLst/>
                      </a:prstGeom>
                    </wps:spPr>
                    <wps:txbx>
                      <w:txbxContent>
                        <w:p w14:paraId="49C5E5DC" w14:textId="77777777" w:rsidR="00EB2B80" w:rsidRDefault="007E5209">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7B300F0" id="_x0000_t202" coordsize="21600,21600" o:spt="202" path="m,l,21600r21600,l21600,xe">
              <v:stroke joinstyle="miter"/>
              <v:path gradientshapeok="t" o:connecttype="rect"/>
            </v:shapetype>
            <v:shape id="Textbox 1" o:spid="_x0000_s1026" type="#_x0000_t202" style="position:absolute;margin-left:71pt;margin-top:63pt;width:8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" filled="f" stroked="f">
              <v:textbox inset="0,0,0,0">
                <w:txbxContent>
                  <w:p w14:paraId="49C5E5DC" w14:textId="77777777" w:rsidR="00EB2B80" w:rsidRDefault="007E5209">
                    <w:pPr>
                      <w:spacing w:before="12"/>
                      <w:ind w:left="20"/>
                      <w:rPr>
                        <w:rFonts w:ascii="Arial"/>
                        <w:b/>
                        <w:sz w:val="24"/>
                      </w:rPr>
                    </w:pPr>
                    <w:r>
                      <w:rPr>
                        <w:rFonts w:ascii="Arial"/>
                        <w:b/>
                        <w:color w:val="003399"/>
                        <w:sz w:val="24"/>
                        <w:u w:val="single" w:color="003399"/>
                      </w:rPr>
                      <w:t>Review</w:t>
                    </w:r>
                    <w:r>
                      <w:rPr>
                        <w:rFonts w:ascii="Arial"/>
                        <w:b/>
                        <w:color w:val="003399"/>
                        <w:spacing w:val="1"/>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EB2B80"/>
    <w:rsid w:val="000C2315"/>
    <w:rsid w:val="00134A4C"/>
    <w:rsid w:val="00262DD2"/>
    <w:rsid w:val="003F5476"/>
    <w:rsid w:val="006104D1"/>
    <w:rsid w:val="006C2DB2"/>
    <w:rsid w:val="007E5209"/>
    <w:rsid w:val="007E6C8E"/>
    <w:rsid w:val="007F370E"/>
    <w:rsid w:val="008022DD"/>
    <w:rsid w:val="00BE7D5D"/>
    <w:rsid w:val="00DE6570"/>
    <w:rsid w:val="00EB2B80"/>
    <w:rsid w:val="00EF2A34"/>
    <w:rsid w:val="00EF3A5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BE033"/>
  <w15:docId w15:val="{3A4A0C3D-3C2D-46E1-AD20-1066C6240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9"/>
    </w:pPr>
  </w:style>
  <w:style w:type="character" w:styleId="Hyperlink">
    <w:name w:val="Hyperlink"/>
    <w:basedOn w:val="DefaultParagraphFont"/>
    <w:uiPriority w:val="99"/>
    <w:semiHidden/>
    <w:unhideWhenUsed/>
    <w:rsid w:val="008022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604033">
      <w:bodyDiv w:val="1"/>
      <w:marLeft w:val="0"/>
      <w:marRight w:val="0"/>
      <w:marTop w:val="0"/>
      <w:marBottom w:val="0"/>
      <w:divBdr>
        <w:top w:val="none" w:sz="0" w:space="0" w:color="auto"/>
        <w:left w:val="none" w:sz="0" w:space="0" w:color="auto"/>
        <w:bottom w:val="none" w:sz="0" w:space="0" w:color="auto"/>
        <w:right w:val="none" w:sz="0" w:space="0" w:color="auto"/>
      </w:divBdr>
    </w:div>
    <w:div w:id="944967428">
      <w:bodyDiv w:val="1"/>
      <w:marLeft w:val="0"/>
      <w:marRight w:val="0"/>
      <w:marTop w:val="0"/>
      <w:marBottom w:val="0"/>
      <w:divBdr>
        <w:top w:val="none" w:sz="0" w:space="0" w:color="auto"/>
        <w:left w:val="none" w:sz="0" w:space="0" w:color="auto"/>
        <w:bottom w:val="none" w:sz="0" w:space="0" w:color="auto"/>
        <w:right w:val="none" w:sz="0" w:space="0" w:color="auto"/>
      </w:divBdr>
    </w:div>
    <w:div w:id="1554074396">
      <w:bodyDiv w:val="1"/>
      <w:marLeft w:val="0"/>
      <w:marRight w:val="0"/>
      <w:marTop w:val="0"/>
      <w:marBottom w:val="0"/>
      <w:divBdr>
        <w:top w:val="none" w:sz="0" w:space="0" w:color="auto"/>
        <w:left w:val="none" w:sz="0" w:space="0" w:color="auto"/>
        <w:bottom w:val="none" w:sz="0" w:space="0" w:color="auto"/>
        <w:right w:val="none" w:sz="0" w:space="0" w:color="auto"/>
      </w:divBdr>
    </w:div>
    <w:div w:id="2086564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877</Words>
  <Characters>5001</Characters>
  <Application>Microsoft Office Word</Application>
  <DocSecurity>0</DocSecurity>
  <Lines>41</Lines>
  <Paragraphs>11</Paragraphs>
  <ScaleCrop>false</ScaleCrop>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10</cp:revision>
  <dcterms:created xsi:type="dcterms:W3CDTF">2025-06-05T06:53:00Z</dcterms:created>
  <dcterms:modified xsi:type="dcterms:W3CDTF">2025-06-06T08:06:00Z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2025-06-05T00:00:00Z</vt:filetime>
  </property>
  <property fmtid="{D5CDD505-2E9C-101B-9397-08002B2CF9AE}" pid="3" name="Creator">
    <vt:lpwstr>Microsoft® Word for Microsoft 365</vt:lpwstr>
  </property>
  <property fmtid="{D5CDD505-2E9C-101B-9397-08002B2CF9AE}" pid="4" name="LastSaved">
    <vt:filetime>2025-06-05T00:00:00Z</vt:filetime>
  </property>
  <property fmtid="{D5CDD505-2E9C-101B-9397-08002B2CF9AE}" pid="5" name="Producer">
    <vt:lpwstr>Microsoft® Word for Microsoft 365</vt:lpwstr>
  </property>
</Properties>
</file>