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72D2A238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E3F70AE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1047F2B8" w14:textId="77777777" w:rsidTr="002643B3">
        <w:trPr>
          <w:trHeight w:val="290"/>
        </w:trPr>
        <w:tc>
          <w:tcPr>
            <w:tcW w:w="1234" w:type="pct"/>
          </w:tcPr>
          <w:p w14:paraId="15A62479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1FF9D" w14:textId="77777777" w:rsidR="0000007A" w:rsidRPr="00E65EB7" w:rsidRDefault="008F7DFE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FF01D8" w:rsidRPr="008F7DF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Advanced Research and Reports</w:t>
              </w:r>
            </w:hyperlink>
            <w:r w:rsidR="00FF01D8" w:rsidRPr="00FF01D8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14:paraId="28F8908B" w14:textId="77777777" w:rsidTr="002643B3">
        <w:trPr>
          <w:trHeight w:val="290"/>
        </w:trPr>
        <w:tc>
          <w:tcPr>
            <w:tcW w:w="1234" w:type="pct"/>
          </w:tcPr>
          <w:p w14:paraId="333737AA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F3EC9" w14:textId="77777777" w:rsidR="0000007A" w:rsidRPr="00F245A7" w:rsidRDefault="00776C2F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776C2F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Ms_AJARR_137430</w:t>
            </w:r>
          </w:p>
        </w:tc>
      </w:tr>
      <w:tr w:rsidR="0000007A" w:rsidRPr="00F245A7" w14:paraId="2FD185C0" w14:textId="77777777" w:rsidTr="002643B3">
        <w:trPr>
          <w:trHeight w:val="650"/>
        </w:trPr>
        <w:tc>
          <w:tcPr>
            <w:tcW w:w="1234" w:type="pct"/>
          </w:tcPr>
          <w:p w14:paraId="62CDF112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631CF" w14:textId="77777777" w:rsidR="0000007A" w:rsidRPr="00F245A7" w:rsidRDefault="00776C2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776C2F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Cognitive Behavioral Therapy Versus Other Evidence-Based Mental Health Intervention </w:t>
            </w:r>
            <w:proofErr w:type="gramStart"/>
            <w:r w:rsidRPr="00776C2F">
              <w:rPr>
                <w:rFonts w:ascii="Arial" w:hAnsi="Arial" w:cs="Arial"/>
                <w:b/>
                <w:sz w:val="20"/>
                <w:szCs w:val="28"/>
                <w:lang w:val="en-GB"/>
              </w:rPr>
              <w:t>In</w:t>
            </w:r>
            <w:proofErr w:type="gramEnd"/>
            <w:r w:rsidRPr="00776C2F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Minors </w:t>
            </w:r>
            <w:proofErr w:type="gramStart"/>
            <w:r w:rsidRPr="00776C2F">
              <w:rPr>
                <w:rFonts w:ascii="Arial" w:hAnsi="Arial" w:cs="Arial"/>
                <w:b/>
                <w:sz w:val="20"/>
                <w:szCs w:val="28"/>
                <w:lang w:val="en-GB"/>
              </w:rPr>
              <w:t>With</w:t>
            </w:r>
            <w:proofErr w:type="gramEnd"/>
            <w:r w:rsidRPr="00776C2F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Symptoms </w:t>
            </w:r>
            <w:proofErr w:type="gramStart"/>
            <w:r w:rsidRPr="00776C2F">
              <w:rPr>
                <w:rFonts w:ascii="Arial" w:hAnsi="Arial" w:cs="Arial"/>
                <w:b/>
                <w:sz w:val="20"/>
                <w:szCs w:val="28"/>
                <w:lang w:val="en-GB"/>
              </w:rPr>
              <w:t>Of</w:t>
            </w:r>
            <w:proofErr w:type="gramEnd"/>
            <w:r w:rsidRPr="00776C2F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Childhood Adversities: A Scoping Review</w:t>
            </w:r>
          </w:p>
        </w:tc>
      </w:tr>
      <w:tr w:rsidR="00CF0BBB" w:rsidRPr="00F245A7" w14:paraId="4297502F" w14:textId="77777777" w:rsidTr="002643B3">
        <w:trPr>
          <w:trHeight w:val="332"/>
        </w:trPr>
        <w:tc>
          <w:tcPr>
            <w:tcW w:w="1234" w:type="pct"/>
          </w:tcPr>
          <w:p w14:paraId="1404EF65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0A499" w14:textId="77777777" w:rsidR="00CF0BBB" w:rsidRPr="00F245A7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</w:p>
        </w:tc>
      </w:tr>
    </w:tbl>
    <w:p w14:paraId="41EBE34E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17C0513" w14:textId="77777777" w:rsidR="00605952" w:rsidRPr="00F245A7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DDB664B" w14:textId="77777777" w:rsidR="002C4B47" w:rsidRPr="00900E9B" w:rsidRDefault="002C4B47" w:rsidP="002C4B47">
      <w:pPr>
        <w:rPr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C4B47" w:rsidRPr="00900E9B" w14:paraId="17D61EA0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4F03485" w14:textId="77777777" w:rsidR="002C4B47" w:rsidRPr="00900E9B" w:rsidRDefault="002C4B47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4E1BB406" w14:textId="77777777" w:rsidR="002C4B47" w:rsidRPr="00900E9B" w:rsidRDefault="002C4B47">
            <w:pPr>
              <w:rPr>
                <w:sz w:val="20"/>
                <w:szCs w:val="20"/>
                <w:lang w:val="en-GB"/>
              </w:rPr>
            </w:pPr>
          </w:p>
        </w:tc>
      </w:tr>
      <w:tr w:rsidR="002C4B47" w:rsidRPr="00900E9B" w14:paraId="16B60A5B" w14:textId="77777777">
        <w:tc>
          <w:tcPr>
            <w:tcW w:w="1265" w:type="pct"/>
            <w:noWrap/>
          </w:tcPr>
          <w:p w14:paraId="0C61AECE" w14:textId="77777777" w:rsidR="002C4B47" w:rsidRPr="00900E9B" w:rsidRDefault="002C4B47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1A7BBDAD" w14:textId="77777777" w:rsidR="002C4B47" w:rsidRDefault="002C4B47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1828491A" w14:textId="77777777" w:rsidR="00A04350" w:rsidRDefault="00A04350" w:rsidP="00A04350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C892736" w14:textId="77777777" w:rsidR="00A04350" w:rsidRPr="00A04350" w:rsidRDefault="00A04350" w:rsidP="00A04350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14B2285F" w14:textId="77777777" w:rsidR="006740EB" w:rsidRPr="006740EB" w:rsidRDefault="006740EB" w:rsidP="006740EB">
            <w:pPr>
              <w:spacing w:after="160" w:line="256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 w:rsidRPr="006740EB"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740EB"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1C3919E" w14:textId="77777777" w:rsidR="002C4B47" w:rsidRPr="00900E9B" w:rsidRDefault="002C4B47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2C4B47" w:rsidRPr="00900E9B" w14:paraId="199104C8" w14:textId="77777777">
        <w:trPr>
          <w:trHeight w:val="1264"/>
        </w:trPr>
        <w:tc>
          <w:tcPr>
            <w:tcW w:w="1265" w:type="pct"/>
            <w:noWrap/>
          </w:tcPr>
          <w:p w14:paraId="60B80220" w14:textId="77777777" w:rsidR="002C4B47" w:rsidRPr="00900E9B" w:rsidRDefault="002C4B47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0E3660E4" w14:textId="77777777" w:rsidR="002C4B47" w:rsidRPr="00900E9B" w:rsidRDefault="002C4B47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72FC772" w14:textId="57AF61CF" w:rsidR="002C4B47" w:rsidRPr="0073658B" w:rsidRDefault="0073658B" w:rsidP="0073658B">
            <w:pPr>
              <w:pStyle w:val="Author"/>
              <w:spacing w:line="360" w:lineRule="auto"/>
              <w:jc w:val="left"/>
              <w:rPr>
                <w:rFonts w:ascii="Times New Roman" w:hAnsi="Times New Roman"/>
                <w:b w:val="0"/>
                <w:bCs/>
                <w:iCs/>
                <w:kern w:val="28"/>
                <w:szCs w:val="24"/>
              </w:rPr>
            </w:pPr>
            <w:r w:rsidRPr="0073658B">
              <w:rPr>
                <w:rFonts w:ascii="Times New Roman" w:hAnsi="Times New Roman"/>
                <w:b w:val="0"/>
                <w:bCs/>
                <w:iCs/>
                <w:kern w:val="28"/>
                <w:sz w:val="22"/>
                <w:szCs w:val="24"/>
              </w:rPr>
              <w:t xml:space="preserve">The title is about </w:t>
            </w:r>
            <w:r w:rsidR="007C53C1">
              <w:rPr>
                <w:rFonts w:ascii="Times New Roman" w:hAnsi="Times New Roman"/>
                <w:b w:val="0"/>
                <w:bCs/>
                <w:iCs/>
                <w:kern w:val="28"/>
                <w:sz w:val="22"/>
                <w:szCs w:val="24"/>
              </w:rPr>
              <w:t>“</w:t>
            </w:r>
            <w:r w:rsidRPr="0073658B">
              <w:rPr>
                <w:rFonts w:ascii="Times New Roman" w:hAnsi="Times New Roman"/>
                <w:b w:val="0"/>
                <w:bCs/>
                <w:iCs/>
                <w:kern w:val="28"/>
                <w:sz w:val="22"/>
                <w:szCs w:val="24"/>
              </w:rPr>
              <w:t xml:space="preserve">Cognitive Behavioral Therapy Versus Other Evidence-Based Mental Health Intervention In Minors With Symptoms Of Childhood Adversities: A Scoping Review. However, </w:t>
            </w:r>
            <w:r>
              <w:rPr>
                <w:rFonts w:ascii="Times New Roman" w:hAnsi="Times New Roman"/>
                <w:b w:val="0"/>
                <w:bCs/>
                <w:iCs/>
                <w:kern w:val="28"/>
                <w:sz w:val="22"/>
                <w:szCs w:val="24"/>
              </w:rPr>
              <w:t xml:space="preserve">the conclusion did not support the </w:t>
            </w:r>
            <w:r w:rsidR="00673207">
              <w:rPr>
                <w:rFonts w:ascii="Times New Roman" w:hAnsi="Times New Roman"/>
                <w:b w:val="0"/>
                <w:bCs/>
                <w:iCs/>
                <w:kern w:val="28"/>
                <w:sz w:val="22"/>
                <w:szCs w:val="24"/>
              </w:rPr>
              <w:t>study's objective</w:t>
            </w:r>
            <w:r>
              <w:rPr>
                <w:rFonts w:ascii="Times New Roman" w:hAnsi="Times New Roman"/>
                <w:b w:val="0"/>
                <w:bCs/>
                <w:iCs/>
                <w:kern w:val="28"/>
                <w:sz w:val="22"/>
                <w:szCs w:val="24"/>
              </w:rPr>
              <w:t>.</w:t>
            </w:r>
            <w:r w:rsidR="009768BD">
              <w:rPr>
                <w:rFonts w:ascii="Times New Roman" w:hAnsi="Times New Roman"/>
                <w:b w:val="0"/>
                <w:bCs/>
                <w:iCs/>
                <w:kern w:val="28"/>
                <w:sz w:val="22"/>
                <w:szCs w:val="24"/>
              </w:rPr>
              <w:t xml:space="preserve"> But the objective is also vast. It should focus only on either childhood or adolescents. </w:t>
            </w:r>
          </w:p>
        </w:tc>
        <w:tc>
          <w:tcPr>
            <w:tcW w:w="1523" w:type="pct"/>
          </w:tcPr>
          <w:p w14:paraId="5B032E8F" w14:textId="77777777" w:rsidR="002C4B47" w:rsidRDefault="001D6865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1D6865">
              <w:rPr>
                <w:rFonts w:ascii="Times New Roman" w:hAnsi="Times New Roman"/>
                <w:b w:val="0"/>
                <w:lang w:val="en-GB"/>
              </w:rPr>
              <w:t xml:space="preserve">Thank you for your feedback. We realized </w:t>
            </w:r>
            <w:r>
              <w:rPr>
                <w:rFonts w:ascii="Times New Roman" w:hAnsi="Times New Roman"/>
                <w:b w:val="0"/>
                <w:lang w:val="en-GB"/>
              </w:rPr>
              <w:t>that our initial study objective was too broad and have revised the focus to concentrate specifically on children and adolescents (in alignment with the age group in the study), making</w:t>
            </w:r>
            <w:r w:rsidRPr="001D6865">
              <w:rPr>
                <w:rFonts w:ascii="Times New Roman" w:hAnsi="Times New Roman"/>
                <w:b w:val="0"/>
                <w:lang w:val="en-GB"/>
              </w:rPr>
              <w:t xml:space="preserve"> corresponding adjustments throughout the manuscript, including the </w:t>
            </w:r>
            <w:r>
              <w:rPr>
                <w:rFonts w:ascii="Times New Roman" w:hAnsi="Times New Roman"/>
                <w:b w:val="0"/>
                <w:lang w:val="en-GB"/>
              </w:rPr>
              <w:t>objective</w:t>
            </w:r>
            <w:r w:rsidRPr="001D6865">
              <w:rPr>
                <w:rFonts w:ascii="Times New Roman" w:hAnsi="Times New Roman"/>
                <w:b w:val="0"/>
                <w:lang w:val="en-GB"/>
              </w:rPr>
              <w:t xml:space="preserve"> and conclusion. These changes ensure consistency and better reflect our findings related to the targeted age group. </w:t>
            </w:r>
          </w:p>
          <w:p w14:paraId="3C68E92D" w14:textId="77777777" w:rsidR="001D6865" w:rsidRDefault="001D6865" w:rsidP="001D6865">
            <w:pPr>
              <w:rPr>
                <w:lang w:val="en-GB"/>
              </w:rPr>
            </w:pPr>
            <w:r w:rsidRPr="00CD0D6D">
              <w:rPr>
                <w:rFonts w:ascii="Arial" w:hAnsi="Arial" w:cs="Arial"/>
                <w:b/>
                <w:bCs/>
                <w:highlight w:val="yellow"/>
              </w:rPr>
              <w:t>The objective of this scoping review is to systematically examine the existing literature on trauma-focused cognitive-behavioral therapy (TF-CBT) and other empirically supported mental health interventions for children and adolescents with trauma-related symptoms. The review will focus on outlining the range of available CBT-based methodologies, their adaptations for diverse contexts, and their effectiveness in improving mental health outcomes and resilience among the affected population.</w:t>
            </w:r>
            <w:r w:rsidRPr="00490AF5">
              <w:rPr>
                <w:rFonts w:ascii="Arial" w:hAnsi="Arial" w:cs="Arial"/>
              </w:rPr>
              <w:t xml:space="preserve"> </w:t>
            </w:r>
          </w:p>
          <w:p w14:paraId="2E72B67C" w14:textId="77777777" w:rsidR="001D6865" w:rsidRDefault="001D6865" w:rsidP="001D6865">
            <w:pPr>
              <w:rPr>
                <w:lang w:val="en-GB"/>
              </w:rPr>
            </w:pPr>
          </w:p>
          <w:p w14:paraId="5F03383A" w14:textId="50204AF6" w:rsidR="001D6865" w:rsidRPr="001D6865" w:rsidRDefault="001D6865" w:rsidP="001D6865">
            <w:pPr>
              <w:rPr>
                <w:lang w:val="en-GB"/>
              </w:rPr>
            </w:pPr>
          </w:p>
        </w:tc>
      </w:tr>
      <w:tr w:rsidR="002C4B47" w:rsidRPr="00900E9B" w14:paraId="349980E9" w14:textId="77777777">
        <w:trPr>
          <w:trHeight w:val="1262"/>
        </w:trPr>
        <w:tc>
          <w:tcPr>
            <w:tcW w:w="1265" w:type="pct"/>
            <w:noWrap/>
          </w:tcPr>
          <w:p w14:paraId="6B711BDC" w14:textId="77777777" w:rsidR="002C4B47" w:rsidRPr="00900E9B" w:rsidRDefault="002C4B47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D46B164" w14:textId="77777777" w:rsidR="002C4B47" w:rsidRPr="00900E9B" w:rsidRDefault="002C4B47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C104DE0" w14:textId="77777777" w:rsidR="002C4B47" w:rsidRPr="00900E9B" w:rsidRDefault="002C4B47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88870A7" w14:textId="65FC93C0" w:rsidR="002C4B47" w:rsidRPr="0073658B" w:rsidRDefault="0073658B" w:rsidP="0073658B">
            <w:pPr>
              <w:rPr>
                <w:bCs/>
                <w:sz w:val="20"/>
                <w:szCs w:val="20"/>
                <w:lang w:val="en-GB"/>
              </w:rPr>
            </w:pPr>
            <w:r w:rsidRPr="0073658B">
              <w:rPr>
                <w:bCs/>
                <w:sz w:val="20"/>
                <w:szCs w:val="20"/>
                <w:lang w:val="en-GB"/>
              </w:rPr>
              <w:t xml:space="preserve">The authors explained the objective </w:t>
            </w:r>
            <w:r w:rsidR="007C53C1">
              <w:rPr>
                <w:bCs/>
                <w:sz w:val="20"/>
                <w:szCs w:val="20"/>
                <w:lang w:val="en-GB"/>
              </w:rPr>
              <w:t xml:space="preserve">better than the title. I recommend </w:t>
            </w:r>
            <w:r w:rsidR="00BF7CD0">
              <w:rPr>
                <w:bCs/>
                <w:sz w:val="20"/>
                <w:szCs w:val="20"/>
                <w:lang w:val="en-GB"/>
              </w:rPr>
              <w:t xml:space="preserve">modifying the title to Efficacy of Cognitive Behavioral Therapy (CBT) Compared to Other Interventions in Minors </w:t>
            </w:r>
            <w:r w:rsidR="00673207">
              <w:rPr>
                <w:bCs/>
                <w:sz w:val="20"/>
                <w:szCs w:val="20"/>
                <w:lang w:val="en-GB"/>
              </w:rPr>
              <w:t>with</w:t>
            </w:r>
            <w:r w:rsidR="00BF7CD0">
              <w:rPr>
                <w:bCs/>
                <w:sz w:val="20"/>
                <w:szCs w:val="20"/>
                <w:lang w:val="en-GB"/>
              </w:rPr>
              <w:t xml:space="preserve"> Symptoms of</w:t>
            </w:r>
            <w:r w:rsidR="007C53C1" w:rsidRPr="007C53C1">
              <w:rPr>
                <w:bCs/>
                <w:iCs/>
                <w:kern w:val="28"/>
                <w:sz w:val="22"/>
              </w:rPr>
              <w:t xml:space="preserve"> Childhood Adversities</w:t>
            </w:r>
            <w:r w:rsidR="007C53C1" w:rsidRPr="007C53C1">
              <w:rPr>
                <w:bCs/>
                <w:sz w:val="20"/>
                <w:szCs w:val="20"/>
                <w:lang w:val="en-GB"/>
              </w:rPr>
              <w:t>”.</w:t>
            </w:r>
            <w:r w:rsidR="007C53C1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14:paraId="56E89068" w14:textId="77777777" w:rsidR="00BF7CD0" w:rsidRPr="00232ADF" w:rsidRDefault="00BF7CD0" w:rsidP="00BF7CD0">
            <w:pPr>
              <w:pStyle w:val="Author"/>
              <w:spacing w:line="240" w:lineRule="auto"/>
              <w:jc w:val="center"/>
              <w:rPr>
                <w:rFonts w:ascii="Times New Roman" w:hAnsi="Times New Roman"/>
                <w:bCs/>
                <w:iCs/>
                <w:kern w:val="28"/>
                <w:szCs w:val="24"/>
              </w:rPr>
            </w:pPr>
            <w:r>
              <w:rPr>
                <w:rFonts w:ascii="Times New Roman" w:hAnsi="Times New Roman"/>
                <w:bCs/>
                <w:iCs/>
                <w:kern w:val="28"/>
                <w:szCs w:val="24"/>
              </w:rPr>
              <w:t xml:space="preserve">Efficacy of </w:t>
            </w:r>
            <w:r w:rsidRPr="00232ADF">
              <w:rPr>
                <w:rFonts w:ascii="Times New Roman" w:hAnsi="Times New Roman"/>
                <w:bCs/>
                <w:iCs/>
                <w:kern w:val="28"/>
                <w:szCs w:val="24"/>
              </w:rPr>
              <w:t>Cognitive Behavioral Therapy</w:t>
            </w:r>
            <w:r>
              <w:rPr>
                <w:rFonts w:ascii="Times New Roman" w:hAnsi="Times New Roman"/>
                <w:bCs/>
                <w:iCs/>
                <w:kern w:val="28"/>
                <w:szCs w:val="24"/>
              </w:rPr>
              <w:t xml:space="preserve"> Compared to</w:t>
            </w:r>
            <w:r w:rsidRPr="00232ADF">
              <w:rPr>
                <w:rFonts w:ascii="Times New Roman" w:hAnsi="Times New Roman"/>
                <w:bCs/>
                <w:iCs/>
                <w:kern w:val="28"/>
                <w:szCs w:val="24"/>
              </w:rPr>
              <w:t xml:space="preserve"> Other Evidence-Based Mental Health </w:t>
            </w:r>
            <w:r>
              <w:rPr>
                <w:rFonts w:ascii="Times New Roman" w:hAnsi="Times New Roman"/>
                <w:bCs/>
                <w:iCs/>
                <w:kern w:val="28"/>
                <w:szCs w:val="24"/>
              </w:rPr>
              <w:t>Interventions in</w:t>
            </w:r>
            <w:r w:rsidRPr="00232ADF">
              <w:rPr>
                <w:rFonts w:ascii="Times New Roman" w:hAnsi="Times New Roman"/>
                <w:bCs/>
                <w:iCs/>
                <w:kern w:val="28"/>
                <w:szCs w:val="24"/>
              </w:rPr>
              <w:t xml:space="preserve"> Minors </w:t>
            </w:r>
            <w:r>
              <w:rPr>
                <w:rFonts w:ascii="Times New Roman" w:hAnsi="Times New Roman"/>
                <w:bCs/>
                <w:iCs/>
                <w:kern w:val="28"/>
                <w:szCs w:val="24"/>
              </w:rPr>
              <w:t>w</w:t>
            </w:r>
            <w:r w:rsidRPr="00232ADF">
              <w:rPr>
                <w:rFonts w:ascii="Times New Roman" w:hAnsi="Times New Roman"/>
                <w:bCs/>
                <w:iCs/>
                <w:kern w:val="28"/>
                <w:szCs w:val="24"/>
              </w:rPr>
              <w:t xml:space="preserve">ith Symptoms </w:t>
            </w:r>
            <w:r>
              <w:rPr>
                <w:rFonts w:ascii="Times New Roman" w:hAnsi="Times New Roman"/>
                <w:bCs/>
                <w:iCs/>
                <w:kern w:val="28"/>
                <w:szCs w:val="24"/>
              </w:rPr>
              <w:t>o</w:t>
            </w:r>
            <w:r w:rsidRPr="00232ADF">
              <w:rPr>
                <w:rFonts w:ascii="Times New Roman" w:hAnsi="Times New Roman"/>
                <w:bCs/>
                <w:iCs/>
                <w:kern w:val="28"/>
                <w:szCs w:val="24"/>
              </w:rPr>
              <w:t>f Childhood Adversities: A Scoping Review</w:t>
            </w:r>
          </w:p>
          <w:p w14:paraId="15568E30" w14:textId="19C80F72" w:rsidR="002C4B47" w:rsidRPr="00900E9B" w:rsidRDefault="00BF7CD0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The title has been revised to reflect the reviewer’s suggestion.</w:t>
            </w:r>
          </w:p>
        </w:tc>
      </w:tr>
      <w:tr w:rsidR="002C4B47" w:rsidRPr="00900E9B" w14:paraId="48FDEA0B" w14:textId="77777777">
        <w:trPr>
          <w:trHeight w:val="1262"/>
        </w:trPr>
        <w:tc>
          <w:tcPr>
            <w:tcW w:w="1265" w:type="pct"/>
            <w:noWrap/>
          </w:tcPr>
          <w:p w14:paraId="7FF32A54" w14:textId="77777777" w:rsidR="002C4B47" w:rsidRPr="00900E9B" w:rsidRDefault="002C4B47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lastRenderedPageBreak/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2EABE7DB" w14:textId="77777777" w:rsidR="002C4B47" w:rsidRPr="00900E9B" w:rsidRDefault="002C4B47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3EA8278" w14:textId="182A3E76" w:rsidR="002C4B47" w:rsidRPr="009768BD" w:rsidRDefault="009768BD" w:rsidP="009768BD">
            <w:pPr>
              <w:rPr>
                <w:bCs/>
                <w:sz w:val="20"/>
                <w:szCs w:val="20"/>
                <w:lang w:val="en-GB"/>
              </w:rPr>
            </w:pPr>
            <w:r w:rsidRPr="009768BD">
              <w:rPr>
                <w:bCs/>
                <w:sz w:val="20"/>
                <w:szCs w:val="20"/>
                <w:lang w:val="en-GB"/>
              </w:rPr>
              <w:t xml:space="preserve">The study design should be merged </w:t>
            </w:r>
            <w:r w:rsidR="00BF7CD0">
              <w:rPr>
                <w:bCs/>
                <w:sz w:val="20"/>
                <w:szCs w:val="20"/>
                <w:lang w:val="en-GB"/>
              </w:rPr>
              <w:t xml:space="preserve">with the </w:t>
            </w:r>
            <w:r w:rsidRPr="009768BD">
              <w:rPr>
                <w:bCs/>
                <w:sz w:val="20"/>
                <w:szCs w:val="20"/>
                <w:lang w:val="en-GB"/>
              </w:rPr>
              <w:t>methodology section.</w:t>
            </w:r>
          </w:p>
        </w:tc>
        <w:tc>
          <w:tcPr>
            <w:tcW w:w="1523" w:type="pct"/>
          </w:tcPr>
          <w:p w14:paraId="4E9BCDCE" w14:textId="77777777" w:rsidR="002C4B47" w:rsidRDefault="00FB3410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The study design is included in the method section. Thank you </w:t>
            </w:r>
          </w:p>
          <w:p w14:paraId="29110B01" w14:textId="77777777" w:rsidR="00FB3410" w:rsidRDefault="00FB3410" w:rsidP="00FB3410">
            <w:pPr>
              <w:rPr>
                <w:lang w:val="en-GB"/>
              </w:rPr>
            </w:pPr>
          </w:p>
          <w:p w14:paraId="269BFB21" w14:textId="5A0CA9DD" w:rsidR="00FB3410" w:rsidRPr="00FB3410" w:rsidRDefault="00FB3410" w:rsidP="00FB3410">
            <w:pPr>
              <w:rPr>
                <w:b/>
                <w:bCs/>
                <w:lang w:val="en-GB"/>
              </w:rPr>
            </w:pPr>
            <w:r w:rsidRPr="00FB341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As part of the scoping review, a structured literature search </w:t>
            </w:r>
            <w:r w:rsidR="0043780D">
              <w:rPr>
                <w:rFonts w:ascii="Arial" w:hAnsi="Arial" w:cs="Arial"/>
                <w:b/>
                <w:bCs/>
                <w:sz w:val="20"/>
                <w:szCs w:val="20"/>
              </w:rPr>
              <w:t>was conducted using PubMed, Medline (EBSCO), PsychAPA, CINAHL, and Google Scholar to identify</w:t>
            </w:r>
            <w:r w:rsidRPr="00FB341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studies published from January 1, 2022, to December 31, 2024, on evidence-based mental health interventions for minors experiencing trauma.</w:t>
            </w:r>
          </w:p>
        </w:tc>
      </w:tr>
      <w:tr w:rsidR="002C4B47" w:rsidRPr="00900E9B" w14:paraId="3F5CEF1F" w14:textId="77777777">
        <w:trPr>
          <w:trHeight w:val="704"/>
        </w:trPr>
        <w:tc>
          <w:tcPr>
            <w:tcW w:w="1265" w:type="pct"/>
            <w:noWrap/>
          </w:tcPr>
          <w:p w14:paraId="500885A8" w14:textId="11967731" w:rsidR="002C4B47" w:rsidRPr="00900E9B" w:rsidRDefault="002C4B47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 xml:space="preserve">manuscript </w:t>
            </w:r>
            <w:r w:rsidR="00FB3410">
              <w:rPr>
                <w:rFonts w:ascii="Times New Roman" w:hAnsi="Times New Roman"/>
                <w:lang w:val="en-GB"/>
              </w:rPr>
              <w:t>scientifically,</w:t>
            </w:r>
            <w:r>
              <w:rPr>
                <w:rFonts w:ascii="Times New Roman" w:hAnsi="Times New Roman"/>
                <w:lang w:val="en-GB"/>
              </w:rPr>
              <w:t xml:space="preserve"> correct? Please write here.</w:t>
            </w:r>
          </w:p>
        </w:tc>
        <w:tc>
          <w:tcPr>
            <w:tcW w:w="2212" w:type="pct"/>
          </w:tcPr>
          <w:p w14:paraId="71FC59D1" w14:textId="0F8A64E9" w:rsidR="002C4B47" w:rsidRPr="00C115E9" w:rsidRDefault="009768BD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Yes. However, the authors should amend the paper</w:t>
            </w:r>
            <w:r w:rsidR="006669F6">
              <w:rPr>
                <w:bCs/>
                <w:sz w:val="20"/>
                <w:szCs w:val="20"/>
                <w:lang w:val="en-GB"/>
              </w:rPr>
              <w:t>,</w:t>
            </w:r>
            <w:r>
              <w:rPr>
                <w:bCs/>
                <w:sz w:val="20"/>
                <w:szCs w:val="20"/>
                <w:lang w:val="en-GB"/>
              </w:rPr>
              <w:t xml:space="preserve"> focusing specifically on the objective.</w:t>
            </w:r>
          </w:p>
        </w:tc>
        <w:tc>
          <w:tcPr>
            <w:tcW w:w="1523" w:type="pct"/>
          </w:tcPr>
          <w:p w14:paraId="36E3EFBE" w14:textId="5344982F" w:rsidR="002C4B47" w:rsidRDefault="0043780D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The paper has been amended to restate the </w:t>
            </w:r>
            <w:r w:rsidR="001D6865">
              <w:rPr>
                <w:rFonts w:ascii="Times New Roman" w:hAnsi="Times New Roman"/>
                <w:b w:val="0"/>
                <w:lang w:val="en-GB"/>
              </w:rPr>
              <w:t>aim to</w:t>
            </w:r>
            <w:r>
              <w:rPr>
                <w:rFonts w:ascii="Times New Roman" w:hAnsi="Times New Roman"/>
                <w:b w:val="0"/>
                <w:lang w:val="en-GB"/>
              </w:rPr>
              <w:t xml:space="preserve"> align our findings without any form of ambiguity. </w:t>
            </w:r>
          </w:p>
          <w:p w14:paraId="4B08D501" w14:textId="51E4A2AE" w:rsidR="0043780D" w:rsidRDefault="0043780D" w:rsidP="0043780D">
            <w:pPr>
              <w:rPr>
                <w:lang w:val="en-GB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CD0D6D">
              <w:rPr>
                <w:rFonts w:ascii="Arial" w:hAnsi="Arial" w:cs="Arial"/>
                <w:b/>
                <w:bCs/>
                <w:highlight w:val="yellow"/>
              </w:rPr>
              <w:t>The objective of this scoping review is to systematically examine the existing literature on trauma-focused cognitive-behavioral therapy (TF-CBT) and other empirically supported mental health interventions for children and adolescents with trauma-related symptoms. The review will focus on outlining the range of available CBT-based methodologies, their adaptations for diverse contexts, and their effectiveness in improving mental health outcomes and resilience among the affected population.</w:t>
            </w:r>
            <w:r w:rsidRPr="00490AF5">
              <w:rPr>
                <w:rFonts w:ascii="Arial" w:hAnsi="Arial" w:cs="Arial"/>
              </w:rPr>
              <w:t xml:space="preserve"> </w:t>
            </w:r>
          </w:p>
          <w:p w14:paraId="790E9451" w14:textId="2BF662EE" w:rsidR="0043780D" w:rsidRPr="0043780D" w:rsidRDefault="0043780D" w:rsidP="0043780D">
            <w:pPr>
              <w:rPr>
                <w:lang w:val="en-GB"/>
              </w:rPr>
            </w:pPr>
          </w:p>
        </w:tc>
      </w:tr>
      <w:tr w:rsidR="002C4B47" w:rsidRPr="00900E9B" w14:paraId="332560FC" w14:textId="77777777">
        <w:trPr>
          <w:trHeight w:val="703"/>
        </w:trPr>
        <w:tc>
          <w:tcPr>
            <w:tcW w:w="1265" w:type="pct"/>
            <w:noWrap/>
          </w:tcPr>
          <w:p w14:paraId="6B4E504D" w14:textId="77777777" w:rsidR="002C4B47" w:rsidRPr="00E10705" w:rsidRDefault="002C4B47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366B8439" w14:textId="77777777" w:rsidR="002C4B47" w:rsidRPr="006F5EBE" w:rsidRDefault="009768BD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5BC4810" w14:textId="42340252" w:rsidR="002C4B47" w:rsidRPr="00900E9B" w:rsidRDefault="001D6865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 you </w:t>
            </w:r>
          </w:p>
        </w:tc>
      </w:tr>
      <w:tr w:rsidR="002C4B47" w:rsidRPr="00900E9B" w14:paraId="5E104BEF" w14:textId="77777777">
        <w:trPr>
          <w:trHeight w:val="386"/>
        </w:trPr>
        <w:tc>
          <w:tcPr>
            <w:tcW w:w="1265" w:type="pct"/>
            <w:noWrap/>
          </w:tcPr>
          <w:p w14:paraId="3C066EDA" w14:textId="77777777" w:rsidR="002C4B47" w:rsidRPr="00900E9B" w:rsidRDefault="002C4B47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5DD769B9" w14:textId="77777777" w:rsidR="002C4B47" w:rsidRPr="00900E9B" w:rsidRDefault="002C4B47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BFFD7D1" w14:textId="77777777" w:rsidR="002C4B47" w:rsidRPr="00900E9B" w:rsidRDefault="009768BD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Better to correct grammar and punctuation marks.</w:t>
            </w:r>
          </w:p>
        </w:tc>
        <w:tc>
          <w:tcPr>
            <w:tcW w:w="1523" w:type="pct"/>
          </w:tcPr>
          <w:p w14:paraId="11073F33" w14:textId="76F8C433" w:rsidR="002C4B47" w:rsidRPr="00900E9B" w:rsidRDefault="007024D3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Overall, the article has been revised to correct the grammar and punctuation.</w:t>
            </w:r>
          </w:p>
        </w:tc>
      </w:tr>
      <w:tr w:rsidR="002C4B47" w:rsidRPr="00900E9B" w14:paraId="23AC61DD" w14:textId="77777777">
        <w:trPr>
          <w:trHeight w:val="1178"/>
        </w:trPr>
        <w:tc>
          <w:tcPr>
            <w:tcW w:w="1265" w:type="pct"/>
            <w:noWrap/>
          </w:tcPr>
          <w:p w14:paraId="323E09CF" w14:textId="77777777" w:rsidR="002C4B47" w:rsidRPr="00900E9B" w:rsidRDefault="002C4B47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110B18F4" w14:textId="77777777" w:rsidR="002C4B47" w:rsidRPr="00900E9B" w:rsidRDefault="002C4B47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1C8F871" w14:textId="77777777" w:rsidR="002C4B47" w:rsidRPr="000D0955" w:rsidRDefault="002C4B47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5F002E8" w14:textId="77777777" w:rsidR="002C4B47" w:rsidRPr="00900E9B" w:rsidRDefault="002C4B47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27331E1F" w14:textId="77777777" w:rsidR="002C4B47" w:rsidRPr="00900E9B" w:rsidRDefault="002C4B47" w:rsidP="002C4B47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6F1765FF" w14:textId="77777777" w:rsidR="002C4B47" w:rsidRPr="00900E9B" w:rsidRDefault="002C4B47" w:rsidP="002C4B47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6FB0E690" w14:textId="77777777" w:rsidR="002C4B47" w:rsidRPr="00900E9B" w:rsidRDefault="002C4B47" w:rsidP="002C4B47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08A1720" w14:textId="77777777" w:rsidR="002C4B47" w:rsidRPr="00900E9B" w:rsidRDefault="002C4B47" w:rsidP="002C4B47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CA6075B" w14:textId="77777777" w:rsidR="002C4B47" w:rsidRPr="00900E9B" w:rsidRDefault="002C4B47" w:rsidP="002C4B47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724C48" w:rsidRPr="00724C48" w14:paraId="09935258" w14:textId="77777777" w:rsidTr="00724C4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51B15" w14:textId="77777777" w:rsidR="00724C48" w:rsidRPr="00724C48" w:rsidRDefault="00724C48" w:rsidP="00724C4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724C4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24C4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F9CB333" w14:textId="77777777" w:rsidR="00724C48" w:rsidRPr="00724C48" w:rsidRDefault="00724C48" w:rsidP="00724C4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24C48" w:rsidRPr="00724C48" w14:paraId="7CBB79BD" w14:textId="77777777" w:rsidTr="00724C48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AB0E3" w14:textId="77777777" w:rsidR="00724C48" w:rsidRPr="00724C48" w:rsidRDefault="00724C48" w:rsidP="00724C4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0FA23" w14:textId="77777777" w:rsidR="00724C48" w:rsidRPr="00724C48" w:rsidRDefault="00724C48" w:rsidP="00724C4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24C4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EC5A" w14:textId="77777777" w:rsidR="00724C48" w:rsidRPr="00724C48" w:rsidRDefault="00724C48" w:rsidP="00724C48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724C48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724C48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5501827" w14:textId="77777777" w:rsidR="00724C48" w:rsidRPr="00724C48" w:rsidRDefault="00724C48" w:rsidP="00724C4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724C48" w:rsidRPr="00724C48" w14:paraId="1643811A" w14:textId="77777777" w:rsidTr="00724C4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A453E" w14:textId="77777777" w:rsidR="00724C48" w:rsidRPr="00724C48" w:rsidRDefault="00724C48" w:rsidP="00724C4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24C4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97F1F7C" w14:textId="77777777" w:rsidR="00724C48" w:rsidRPr="00724C48" w:rsidRDefault="00724C48" w:rsidP="00724C4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7A838" w14:textId="77777777" w:rsidR="00724C48" w:rsidRPr="00724C48" w:rsidRDefault="00724C48" w:rsidP="00724C48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24C4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24C4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24C4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E2D53D2" w14:textId="77777777" w:rsidR="00724C48" w:rsidRPr="00724C48" w:rsidRDefault="00724C48" w:rsidP="00724C4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57335" w14:textId="77777777" w:rsidR="00724C48" w:rsidRPr="00724C48" w:rsidRDefault="00724C48" w:rsidP="00724C4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251A2E1" w14:textId="77777777" w:rsidR="00724C48" w:rsidRPr="00724C48" w:rsidRDefault="00724C48" w:rsidP="00724C4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0E2577F" w14:textId="77777777" w:rsidR="00724C48" w:rsidRPr="00724C48" w:rsidRDefault="00724C48" w:rsidP="00724C4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36BC6D61" w14:textId="77777777" w:rsidR="00724C48" w:rsidRPr="00724C48" w:rsidRDefault="00724C48" w:rsidP="00724C48"/>
    <w:p w14:paraId="75BCFF25" w14:textId="77777777" w:rsidR="00724C48" w:rsidRPr="00724C48" w:rsidRDefault="00724C48" w:rsidP="00724C48"/>
    <w:p w14:paraId="6E9537A2" w14:textId="77777777" w:rsidR="00724C48" w:rsidRPr="00724C48" w:rsidRDefault="00724C48" w:rsidP="00724C48">
      <w:pPr>
        <w:rPr>
          <w:bCs/>
          <w:u w:val="single"/>
          <w:lang w:val="en-GB"/>
        </w:rPr>
      </w:pPr>
    </w:p>
    <w:bookmarkEnd w:id="3"/>
    <w:p w14:paraId="6D84322B" w14:textId="77777777" w:rsidR="00724C48" w:rsidRPr="00724C48" w:rsidRDefault="00724C48" w:rsidP="00724C48"/>
    <w:bookmarkEnd w:id="0"/>
    <w:bookmarkEnd w:id="1"/>
    <w:p w14:paraId="03858041" w14:textId="77777777" w:rsidR="002C4B47" w:rsidRPr="00900E9B" w:rsidRDefault="002C4B47" w:rsidP="002C4B47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sectPr w:rsidR="002C4B47" w:rsidRPr="00900E9B" w:rsidSect="00E0164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BB9EC" w14:textId="77777777" w:rsidR="00FD6217" w:rsidRPr="0000007A" w:rsidRDefault="00FD6217" w:rsidP="0099583E">
      <w:r>
        <w:separator/>
      </w:r>
    </w:p>
  </w:endnote>
  <w:endnote w:type="continuationSeparator" w:id="0">
    <w:p w14:paraId="5F6C2372" w14:textId="77777777" w:rsidR="00FD6217" w:rsidRPr="0000007A" w:rsidRDefault="00FD621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D350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442F06" w:rsidRPr="00442F06">
      <w:rPr>
        <w:sz w:val="16"/>
      </w:rPr>
      <w:t xml:space="preserve">Version: </w:t>
    </w:r>
    <w:r w:rsidR="00D56A4A">
      <w:rPr>
        <w:sz w:val="16"/>
      </w:rPr>
      <w:t>3</w:t>
    </w:r>
    <w:r w:rsidR="00442F06" w:rsidRPr="00442F06">
      <w:rPr>
        <w:sz w:val="16"/>
      </w:rPr>
      <w:t xml:space="preserve"> (0</w:t>
    </w:r>
    <w:r w:rsidR="00D56A4A">
      <w:rPr>
        <w:sz w:val="16"/>
      </w:rPr>
      <w:t>7</w:t>
    </w:r>
    <w:r w:rsidR="00442F06" w:rsidRPr="00442F0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E54A7" w14:textId="77777777" w:rsidR="00FD6217" w:rsidRPr="0000007A" w:rsidRDefault="00FD6217" w:rsidP="0099583E">
      <w:r>
        <w:separator/>
      </w:r>
    </w:p>
  </w:footnote>
  <w:footnote w:type="continuationSeparator" w:id="0">
    <w:p w14:paraId="6A11235F" w14:textId="77777777" w:rsidR="00FD6217" w:rsidRPr="0000007A" w:rsidRDefault="00FD621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D579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606461A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56A4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69961453">
    <w:abstractNumId w:val="4"/>
  </w:num>
  <w:num w:numId="2" w16cid:durableId="431514632">
    <w:abstractNumId w:val="8"/>
  </w:num>
  <w:num w:numId="3" w16cid:durableId="1470442640">
    <w:abstractNumId w:val="7"/>
  </w:num>
  <w:num w:numId="4" w16cid:durableId="1006177691">
    <w:abstractNumId w:val="9"/>
  </w:num>
  <w:num w:numId="5" w16cid:durableId="727922881">
    <w:abstractNumId w:val="6"/>
  </w:num>
  <w:num w:numId="6" w16cid:durableId="114373841">
    <w:abstractNumId w:val="0"/>
  </w:num>
  <w:num w:numId="7" w16cid:durableId="1839147262">
    <w:abstractNumId w:val="3"/>
  </w:num>
  <w:num w:numId="8" w16cid:durableId="1518346692">
    <w:abstractNumId w:val="11"/>
  </w:num>
  <w:num w:numId="9" w16cid:durableId="584613444">
    <w:abstractNumId w:val="10"/>
  </w:num>
  <w:num w:numId="10" w16cid:durableId="1139498921">
    <w:abstractNumId w:val="2"/>
  </w:num>
  <w:num w:numId="11" w16cid:durableId="844050154">
    <w:abstractNumId w:val="1"/>
  </w:num>
  <w:num w:numId="12" w16cid:durableId="19497712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131078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IN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05B3"/>
    <w:rsid w:val="00084D7C"/>
    <w:rsid w:val="00091112"/>
    <w:rsid w:val="000936AC"/>
    <w:rsid w:val="00095A59"/>
    <w:rsid w:val="000A2134"/>
    <w:rsid w:val="000A2F7F"/>
    <w:rsid w:val="000A6F41"/>
    <w:rsid w:val="000B4EE5"/>
    <w:rsid w:val="000B74A1"/>
    <w:rsid w:val="000B757E"/>
    <w:rsid w:val="000C0837"/>
    <w:rsid w:val="000C3B7E"/>
    <w:rsid w:val="00100577"/>
    <w:rsid w:val="00101322"/>
    <w:rsid w:val="0010712A"/>
    <w:rsid w:val="00136984"/>
    <w:rsid w:val="001410E7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D6865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473FA"/>
    <w:rsid w:val="0025366D"/>
    <w:rsid w:val="00254F80"/>
    <w:rsid w:val="002600F9"/>
    <w:rsid w:val="00262634"/>
    <w:rsid w:val="002643B3"/>
    <w:rsid w:val="00275984"/>
    <w:rsid w:val="00280EC9"/>
    <w:rsid w:val="00291D08"/>
    <w:rsid w:val="00293482"/>
    <w:rsid w:val="002C4B47"/>
    <w:rsid w:val="002D7EA9"/>
    <w:rsid w:val="002E1211"/>
    <w:rsid w:val="002E2339"/>
    <w:rsid w:val="002E6D86"/>
    <w:rsid w:val="002F6935"/>
    <w:rsid w:val="00312559"/>
    <w:rsid w:val="00314954"/>
    <w:rsid w:val="003204B8"/>
    <w:rsid w:val="0033692F"/>
    <w:rsid w:val="00346223"/>
    <w:rsid w:val="003A04E7"/>
    <w:rsid w:val="003A4991"/>
    <w:rsid w:val="003A6E1A"/>
    <w:rsid w:val="003B2172"/>
    <w:rsid w:val="003E317C"/>
    <w:rsid w:val="003E746A"/>
    <w:rsid w:val="0042465A"/>
    <w:rsid w:val="004356CC"/>
    <w:rsid w:val="00435B36"/>
    <w:rsid w:val="0043780D"/>
    <w:rsid w:val="00442B24"/>
    <w:rsid w:val="00442F06"/>
    <w:rsid w:val="0044444D"/>
    <w:rsid w:val="0044519B"/>
    <w:rsid w:val="00445B35"/>
    <w:rsid w:val="00446659"/>
    <w:rsid w:val="00457AB1"/>
    <w:rsid w:val="00457BC0"/>
    <w:rsid w:val="00462996"/>
    <w:rsid w:val="004674B4"/>
    <w:rsid w:val="0047583B"/>
    <w:rsid w:val="004B4CAD"/>
    <w:rsid w:val="004B4FDC"/>
    <w:rsid w:val="004C3DF1"/>
    <w:rsid w:val="004D2E36"/>
    <w:rsid w:val="004F4E93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46C04"/>
    <w:rsid w:val="006532DF"/>
    <w:rsid w:val="0065579D"/>
    <w:rsid w:val="00663792"/>
    <w:rsid w:val="006669F6"/>
    <w:rsid w:val="0067046C"/>
    <w:rsid w:val="00673207"/>
    <w:rsid w:val="006740EB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24D3"/>
    <w:rsid w:val="00707BE1"/>
    <w:rsid w:val="007238EB"/>
    <w:rsid w:val="00724C48"/>
    <w:rsid w:val="0072789A"/>
    <w:rsid w:val="007317C3"/>
    <w:rsid w:val="00734756"/>
    <w:rsid w:val="0073538B"/>
    <w:rsid w:val="0073658B"/>
    <w:rsid w:val="00741BD0"/>
    <w:rsid w:val="007426E6"/>
    <w:rsid w:val="00746370"/>
    <w:rsid w:val="00766889"/>
    <w:rsid w:val="00766A0D"/>
    <w:rsid w:val="00767F8C"/>
    <w:rsid w:val="00776C2F"/>
    <w:rsid w:val="00780B67"/>
    <w:rsid w:val="007B1099"/>
    <w:rsid w:val="007B6E18"/>
    <w:rsid w:val="007C53C1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8F7DFE"/>
    <w:rsid w:val="00933C8B"/>
    <w:rsid w:val="009553EC"/>
    <w:rsid w:val="0097330E"/>
    <w:rsid w:val="00974330"/>
    <w:rsid w:val="0097498C"/>
    <w:rsid w:val="009768BD"/>
    <w:rsid w:val="00982766"/>
    <w:rsid w:val="009852C4"/>
    <w:rsid w:val="00985F26"/>
    <w:rsid w:val="0099583E"/>
    <w:rsid w:val="009A0242"/>
    <w:rsid w:val="009A59ED"/>
    <w:rsid w:val="009B031B"/>
    <w:rsid w:val="009B5AA8"/>
    <w:rsid w:val="009C45A0"/>
    <w:rsid w:val="009C5642"/>
    <w:rsid w:val="009E13C3"/>
    <w:rsid w:val="009E6A30"/>
    <w:rsid w:val="009E79E5"/>
    <w:rsid w:val="009F07D4"/>
    <w:rsid w:val="009F29EB"/>
    <w:rsid w:val="009F5E5F"/>
    <w:rsid w:val="00A001A0"/>
    <w:rsid w:val="00A0435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0733"/>
    <w:rsid w:val="00B356AF"/>
    <w:rsid w:val="00B56058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BF7CD0"/>
    <w:rsid w:val="00C02797"/>
    <w:rsid w:val="00C10283"/>
    <w:rsid w:val="00C110CC"/>
    <w:rsid w:val="00C16732"/>
    <w:rsid w:val="00C22886"/>
    <w:rsid w:val="00C24A47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6A4A"/>
    <w:rsid w:val="00D65AF9"/>
    <w:rsid w:val="00D7603E"/>
    <w:rsid w:val="00D8579C"/>
    <w:rsid w:val="00D90124"/>
    <w:rsid w:val="00D9392F"/>
    <w:rsid w:val="00DA34E5"/>
    <w:rsid w:val="00DA41F5"/>
    <w:rsid w:val="00DA7637"/>
    <w:rsid w:val="00DB5B54"/>
    <w:rsid w:val="00DB7E1B"/>
    <w:rsid w:val="00DC1D81"/>
    <w:rsid w:val="00DE761B"/>
    <w:rsid w:val="00DF5E26"/>
    <w:rsid w:val="00E0164E"/>
    <w:rsid w:val="00E451EA"/>
    <w:rsid w:val="00E4578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018E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84F4A"/>
    <w:rsid w:val="00FA6528"/>
    <w:rsid w:val="00FB3410"/>
    <w:rsid w:val="00FC2E17"/>
    <w:rsid w:val="00FC6387"/>
    <w:rsid w:val="00FC6802"/>
    <w:rsid w:val="00FD6217"/>
    <w:rsid w:val="00FD70A7"/>
    <w:rsid w:val="00FF01D8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07E2AA69"/>
  <w15:chartTrackingRefBased/>
  <w15:docId w15:val="{81F2D7B9-5173-4FAC-A2A2-1B96DCFCB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865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8F7DFE"/>
    <w:rPr>
      <w:color w:val="605E5C"/>
      <w:shd w:val="clear" w:color="auto" w:fill="E1DFDD"/>
    </w:rPr>
  </w:style>
  <w:style w:type="paragraph" w:customStyle="1" w:styleId="Author">
    <w:name w:val="Author"/>
    <w:basedOn w:val="Normal"/>
    <w:rsid w:val="0073658B"/>
    <w:pPr>
      <w:spacing w:line="280" w:lineRule="exact"/>
      <w:jc w:val="right"/>
    </w:pPr>
    <w:rPr>
      <w:rFonts w:ascii="Helvetica" w:hAnsi="Helvetica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arr.com/index.php/AJA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9F6DB-0FE8-4641-99DC-D61ABF615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3770</Characters>
  <Application>Microsoft Office Word</Application>
  <DocSecurity>0</DocSecurity>
  <Lines>127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https://journalajarr.com/index.php/AJARR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Atinuke E Ibrahim-Ojoawo</cp:lastModifiedBy>
  <cp:revision>2</cp:revision>
  <dcterms:created xsi:type="dcterms:W3CDTF">2025-06-09T00:35:00Z</dcterms:created>
  <dcterms:modified xsi:type="dcterms:W3CDTF">2025-06-09T00:35:00Z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121aec5e-bfda-44aa-b1e5-44823f239a74</vt:lpwstr>
  </property>
</Properties>
</file>