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48027D56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493DFEE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21BF5D23" w14:textId="77777777" w:rsidTr="002643B3">
        <w:trPr>
          <w:trHeight w:val="290"/>
        </w:trPr>
        <w:tc>
          <w:tcPr>
            <w:tcW w:w="1234" w:type="pct"/>
          </w:tcPr>
          <w:p w14:paraId="228F17D9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29DDF" w14:textId="77777777" w:rsidR="0000007A" w:rsidRPr="00E65EB7" w:rsidRDefault="008F7DF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FF01D8" w:rsidRPr="008F7DF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Advanced Research and Reports</w:t>
              </w:r>
            </w:hyperlink>
            <w:r w:rsidR="00FF01D8" w:rsidRPr="00FF01D8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7739FA38" w14:textId="77777777" w:rsidTr="002643B3">
        <w:trPr>
          <w:trHeight w:val="290"/>
        </w:trPr>
        <w:tc>
          <w:tcPr>
            <w:tcW w:w="1234" w:type="pct"/>
          </w:tcPr>
          <w:p w14:paraId="4564DB7C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500BC" w14:textId="77777777" w:rsidR="0000007A" w:rsidRPr="00F245A7" w:rsidRDefault="00776C2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776C2F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Ms_AJARR_137430</w:t>
            </w:r>
          </w:p>
        </w:tc>
      </w:tr>
      <w:tr w:rsidR="0000007A" w:rsidRPr="00F245A7" w14:paraId="2590C1EB" w14:textId="77777777" w:rsidTr="002643B3">
        <w:trPr>
          <w:trHeight w:val="650"/>
        </w:trPr>
        <w:tc>
          <w:tcPr>
            <w:tcW w:w="1234" w:type="pct"/>
          </w:tcPr>
          <w:p w14:paraId="064132F4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C70D1" w14:textId="432AFE1D" w:rsidR="0000007A" w:rsidRPr="00F245A7" w:rsidRDefault="00776C2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776C2F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Cognitive Behavioral Therapy Versus Other Evidence-Based Mental Health </w:t>
            </w:r>
            <w:r w:rsidR="00226090">
              <w:rPr>
                <w:rFonts w:ascii="Arial" w:hAnsi="Arial" w:cs="Arial"/>
                <w:b/>
                <w:sz w:val="20"/>
                <w:szCs w:val="28"/>
                <w:lang w:val="en-GB"/>
              </w:rPr>
              <w:t>Interventions in</w:t>
            </w:r>
            <w:r w:rsidRPr="00776C2F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Minors </w:t>
            </w:r>
            <w:r w:rsidR="00226090" w:rsidRPr="00776C2F">
              <w:rPr>
                <w:rFonts w:ascii="Arial" w:hAnsi="Arial" w:cs="Arial"/>
                <w:b/>
                <w:sz w:val="20"/>
                <w:szCs w:val="28"/>
                <w:lang w:val="en-GB"/>
              </w:rPr>
              <w:t>with</w:t>
            </w:r>
            <w:r w:rsidRPr="00776C2F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Symptoms </w:t>
            </w:r>
            <w:r w:rsidR="00226090">
              <w:rPr>
                <w:rFonts w:ascii="Arial" w:hAnsi="Arial" w:cs="Arial"/>
                <w:b/>
                <w:sz w:val="20"/>
                <w:szCs w:val="28"/>
                <w:lang w:val="en-GB"/>
              </w:rPr>
              <w:t>o</w:t>
            </w:r>
            <w:r w:rsidRPr="00776C2F">
              <w:rPr>
                <w:rFonts w:ascii="Arial" w:hAnsi="Arial" w:cs="Arial"/>
                <w:b/>
                <w:sz w:val="20"/>
                <w:szCs w:val="28"/>
                <w:lang w:val="en-GB"/>
              </w:rPr>
              <w:t>f Childhood Adversities: A Scoping Review</w:t>
            </w:r>
          </w:p>
        </w:tc>
      </w:tr>
      <w:tr w:rsidR="00CF0BBB" w:rsidRPr="00F245A7" w14:paraId="1E66907A" w14:textId="77777777" w:rsidTr="002643B3">
        <w:trPr>
          <w:trHeight w:val="332"/>
        </w:trPr>
        <w:tc>
          <w:tcPr>
            <w:tcW w:w="1234" w:type="pct"/>
          </w:tcPr>
          <w:p w14:paraId="3D6C0C7E" w14:textId="2C13CB68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8197C" w14:textId="77777777" w:rsidR="00CF0BBB" w:rsidRPr="00F245A7" w:rsidRDefault="009C548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8"/>
                <w:lang w:val="en-GB"/>
              </w:rPr>
              <w:t>Scoping review</w:t>
            </w:r>
          </w:p>
        </w:tc>
      </w:tr>
    </w:tbl>
    <w:p w14:paraId="5FC1577C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7460E9C" w14:textId="77777777" w:rsidR="00605952" w:rsidRPr="00F245A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5AB32FC" w14:textId="77777777" w:rsidR="002C4B47" w:rsidRPr="00900E9B" w:rsidRDefault="002C4B47" w:rsidP="002C4B47">
      <w:pPr>
        <w:rPr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C4B47" w:rsidRPr="00900E9B" w14:paraId="65F1B644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3CFF637" w14:textId="77777777" w:rsidR="002C4B47" w:rsidRPr="00900E9B" w:rsidRDefault="002C4B47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1C2581CF" w14:textId="77777777" w:rsidR="002C4B47" w:rsidRPr="00900E9B" w:rsidRDefault="002C4B47">
            <w:pPr>
              <w:rPr>
                <w:sz w:val="20"/>
                <w:szCs w:val="20"/>
                <w:lang w:val="en-GB"/>
              </w:rPr>
            </w:pPr>
          </w:p>
        </w:tc>
      </w:tr>
      <w:tr w:rsidR="002C4B47" w:rsidRPr="00900E9B" w14:paraId="5B14AD25" w14:textId="77777777">
        <w:tc>
          <w:tcPr>
            <w:tcW w:w="1265" w:type="pct"/>
            <w:noWrap/>
          </w:tcPr>
          <w:p w14:paraId="04EA4744" w14:textId="77777777" w:rsidR="002C4B47" w:rsidRPr="00900E9B" w:rsidRDefault="002C4B47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2ABCB925" w14:textId="77777777" w:rsidR="002C4B47" w:rsidRDefault="002C4B47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2517982F" w14:textId="77777777" w:rsidR="00A04350" w:rsidRDefault="00A04350" w:rsidP="00A04350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5361174" w14:textId="77777777" w:rsidR="00A04350" w:rsidRPr="00A04350" w:rsidRDefault="00A04350" w:rsidP="00A04350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56484277" w14:textId="4DE9064C" w:rsidR="006740EB" w:rsidRPr="006740EB" w:rsidRDefault="006740EB" w:rsidP="006740EB">
            <w:pPr>
              <w:spacing w:after="160" w:line="256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 w:rsidRPr="006740EB"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740EB"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</w:t>
            </w:r>
            <w:r w:rsidR="00226090">
              <w:rPr>
                <w:rFonts w:eastAsia="Calibri"/>
                <w:kern w:val="2"/>
                <w:sz w:val="20"/>
                <w:szCs w:val="20"/>
                <w:lang w:val="en-IN"/>
              </w:rPr>
              <w:t>Authors must</w:t>
            </w:r>
            <w:r w:rsidRPr="006740EB"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write his/her feedback here)</w:t>
            </w:r>
          </w:p>
          <w:p w14:paraId="2D2AB955" w14:textId="77777777" w:rsidR="002C4B47" w:rsidRPr="00900E9B" w:rsidRDefault="002C4B47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2C4B47" w:rsidRPr="00900E9B" w14:paraId="43E62E32" w14:textId="77777777">
        <w:trPr>
          <w:trHeight w:val="1264"/>
        </w:trPr>
        <w:tc>
          <w:tcPr>
            <w:tcW w:w="1265" w:type="pct"/>
            <w:noWrap/>
          </w:tcPr>
          <w:p w14:paraId="43435848" w14:textId="77777777" w:rsidR="002C4B47" w:rsidRPr="00900E9B" w:rsidRDefault="002C4B47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099E94F5" w14:textId="77777777" w:rsidR="002C4B47" w:rsidRPr="00900E9B" w:rsidRDefault="002C4B47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3C52378" w14:textId="26247299" w:rsidR="007E6D57" w:rsidRDefault="006C4239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6C4239">
              <w:rPr>
                <w:sz w:val="20"/>
                <w:szCs w:val="20"/>
                <w:lang w:val="en-GB"/>
              </w:rPr>
              <w:t xml:space="preserve">The manuscript addresses an important </w:t>
            </w:r>
            <w:r>
              <w:rPr>
                <w:sz w:val="20"/>
                <w:szCs w:val="20"/>
                <w:lang w:val="en-GB"/>
              </w:rPr>
              <w:t xml:space="preserve">topic related to </w:t>
            </w:r>
            <w:r w:rsidRPr="006C4239">
              <w:rPr>
                <w:sz w:val="20"/>
                <w:szCs w:val="20"/>
                <w:lang w:val="en-GB"/>
              </w:rPr>
              <w:t>Cognitive Behavio</w:t>
            </w:r>
            <w:r>
              <w:rPr>
                <w:sz w:val="20"/>
                <w:szCs w:val="20"/>
                <w:lang w:val="en-GB"/>
              </w:rPr>
              <w:t xml:space="preserve">ur </w:t>
            </w:r>
            <w:r w:rsidRPr="006C4239">
              <w:rPr>
                <w:sz w:val="20"/>
                <w:szCs w:val="20"/>
                <w:lang w:val="en-GB"/>
              </w:rPr>
              <w:t>Therapy</w:t>
            </w:r>
            <w:r>
              <w:rPr>
                <w:sz w:val="20"/>
                <w:szCs w:val="20"/>
                <w:lang w:val="en-GB"/>
              </w:rPr>
              <w:t xml:space="preserve"> and compares it </w:t>
            </w:r>
            <w:r w:rsidRPr="006C4239">
              <w:rPr>
                <w:sz w:val="20"/>
                <w:szCs w:val="20"/>
                <w:lang w:val="en-GB"/>
              </w:rPr>
              <w:t xml:space="preserve">with other evidence-based interventions for children and adolescents who have experienced adverse childhood experiences (ACEs). Overall, the scope of </w:t>
            </w:r>
            <w:r w:rsidR="00701C10">
              <w:rPr>
                <w:sz w:val="20"/>
                <w:szCs w:val="20"/>
                <w:lang w:val="en-GB"/>
              </w:rPr>
              <w:t>the literature surveyed is</w:t>
            </w:r>
            <w:r w:rsidRPr="006C4239">
              <w:rPr>
                <w:sz w:val="20"/>
                <w:szCs w:val="20"/>
                <w:lang w:val="en-GB"/>
              </w:rPr>
              <w:t xml:space="preserve"> appropriate for a scoping review. The </w:t>
            </w:r>
            <w:r w:rsidR="00F54032">
              <w:rPr>
                <w:sz w:val="20"/>
                <w:szCs w:val="20"/>
                <w:lang w:val="en-GB"/>
              </w:rPr>
              <w:t>manuscript</w:t>
            </w:r>
            <w:r w:rsidRPr="006C4239">
              <w:rPr>
                <w:sz w:val="20"/>
                <w:szCs w:val="20"/>
                <w:lang w:val="en-GB"/>
              </w:rPr>
              <w:t xml:space="preserve"> is well‐structured, following a typical IMRaD (Introduction, Methods, Results, and Discussion) format</w:t>
            </w:r>
            <w:r w:rsidR="007E6D57">
              <w:rPr>
                <w:sz w:val="20"/>
                <w:szCs w:val="20"/>
                <w:lang w:val="en-GB"/>
              </w:rPr>
              <w:t>.</w:t>
            </w:r>
          </w:p>
          <w:p w14:paraId="5CEE695D" w14:textId="56F94739" w:rsidR="002C4B47" w:rsidRPr="006C4239" w:rsidRDefault="006C4239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6C4239">
              <w:rPr>
                <w:sz w:val="20"/>
                <w:szCs w:val="20"/>
                <w:lang w:val="en-GB"/>
              </w:rPr>
              <w:t>However, several areas require attention to improve clarity, coherence</w:t>
            </w:r>
            <w:r w:rsidR="00701C10">
              <w:rPr>
                <w:sz w:val="20"/>
                <w:szCs w:val="20"/>
                <w:lang w:val="en-GB"/>
              </w:rPr>
              <w:t>,</w:t>
            </w:r>
            <w:r w:rsidRPr="006C4239">
              <w:rPr>
                <w:sz w:val="20"/>
                <w:szCs w:val="20"/>
                <w:lang w:val="en-GB"/>
              </w:rPr>
              <w:t xml:space="preserve"> and scholarly rigor.</w:t>
            </w:r>
          </w:p>
        </w:tc>
        <w:tc>
          <w:tcPr>
            <w:tcW w:w="1523" w:type="pct"/>
          </w:tcPr>
          <w:p w14:paraId="414D0C85" w14:textId="6F5425B5" w:rsidR="002C4B47" w:rsidRPr="00900E9B" w:rsidRDefault="00B93AD3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 you for the feedback. </w:t>
            </w:r>
            <w:r w:rsidR="00226090">
              <w:rPr>
                <w:rFonts w:ascii="Times New Roman" w:hAnsi="Times New Roman"/>
                <w:b w:val="0"/>
                <w:lang w:val="en-GB"/>
              </w:rPr>
              <w:t xml:space="preserve">We have revised the paper to improve its clarity, coherence, and accuracy. </w:t>
            </w:r>
          </w:p>
        </w:tc>
      </w:tr>
      <w:tr w:rsidR="002C4B47" w:rsidRPr="00900E9B" w14:paraId="639DF520" w14:textId="77777777">
        <w:trPr>
          <w:trHeight w:val="1262"/>
        </w:trPr>
        <w:tc>
          <w:tcPr>
            <w:tcW w:w="1265" w:type="pct"/>
            <w:noWrap/>
          </w:tcPr>
          <w:p w14:paraId="708712DF" w14:textId="77777777" w:rsidR="002C4B47" w:rsidRPr="00900E9B" w:rsidRDefault="002C4B47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8EBE5A2" w14:textId="77777777" w:rsidR="002C4B47" w:rsidRPr="00900E9B" w:rsidRDefault="002C4B47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CD52BA0" w14:textId="77777777" w:rsidR="002C4B47" w:rsidRPr="00900E9B" w:rsidRDefault="002C4B47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8F786AB" w14:textId="77777777" w:rsidR="002C4B47" w:rsidRPr="00900E9B" w:rsidRDefault="006C423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AF63D64" w14:textId="18236FC3" w:rsidR="002C4B47" w:rsidRPr="00900E9B" w:rsidRDefault="00226090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 you for the feedback. </w:t>
            </w:r>
          </w:p>
        </w:tc>
      </w:tr>
      <w:tr w:rsidR="002C4B47" w:rsidRPr="00900E9B" w14:paraId="12B7BE5A" w14:textId="77777777">
        <w:trPr>
          <w:trHeight w:val="1262"/>
        </w:trPr>
        <w:tc>
          <w:tcPr>
            <w:tcW w:w="1265" w:type="pct"/>
            <w:noWrap/>
          </w:tcPr>
          <w:p w14:paraId="3DD1B7A0" w14:textId="77777777" w:rsidR="002C4B47" w:rsidRPr="00900E9B" w:rsidRDefault="002C4B47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317E374A" w14:textId="77777777" w:rsidR="002C4B47" w:rsidRPr="00900E9B" w:rsidRDefault="002C4B47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21BD445" w14:textId="77777777" w:rsidR="002C4B47" w:rsidRPr="00900E9B" w:rsidRDefault="006C423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0AB325C" w14:textId="22834875" w:rsidR="002C4B47" w:rsidRPr="00900E9B" w:rsidRDefault="00226090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 you for the feedback. </w:t>
            </w:r>
          </w:p>
        </w:tc>
      </w:tr>
      <w:tr w:rsidR="002C4B47" w:rsidRPr="00900E9B" w14:paraId="46D16D0B" w14:textId="77777777">
        <w:trPr>
          <w:trHeight w:val="704"/>
        </w:trPr>
        <w:tc>
          <w:tcPr>
            <w:tcW w:w="1265" w:type="pct"/>
            <w:noWrap/>
          </w:tcPr>
          <w:p w14:paraId="2E0E4EC0" w14:textId="77777777" w:rsidR="002C4B47" w:rsidRPr="00900E9B" w:rsidRDefault="002C4B47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75EFDD3C" w14:textId="77777777" w:rsidR="002C4B47" w:rsidRPr="00C115E9" w:rsidRDefault="00883261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Yes, it is</w:t>
            </w:r>
            <w:r w:rsidR="006C4239">
              <w:rPr>
                <w:bCs/>
                <w:sz w:val="20"/>
                <w:szCs w:val="20"/>
                <w:lang w:val="en-GB"/>
              </w:rPr>
              <w:t xml:space="preserve"> correct</w:t>
            </w:r>
          </w:p>
        </w:tc>
        <w:tc>
          <w:tcPr>
            <w:tcW w:w="1523" w:type="pct"/>
          </w:tcPr>
          <w:p w14:paraId="0E073D90" w14:textId="3DE76DFF" w:rsidR="002C4B47" w:rsidRPr="00900E9B" w:rsidRDefault="00226090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 you for the feedback. </w:t>
            </w:r>
          </w:p>
        </w:tc>
      </w:tr>
      <w:tr w:rsidR="002C4B47" w:rsidRPr="00900E9B" w14:paraId="4C1BF474" w14:textId="77777777">
        <w:trPr>
          <w:trHeight w:val="703"/>
        </w:trPr>
        <w:tc>
          <w:tcPr>
            <w:tcW w:w="1265" w:type="pct"/>
            <w:noWrap/>
          </w:tcPr>
          <w:p w14:paraId="6B510D85" w14:textId="3355A763" w:rsidR="002C4B47" w:rsidRPr="00E10705" w:rsidRDefault="002C4B47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701C10">
              <w:rPr>
                <w:b/>
                <w:bCs/>
                <w:sz w:val="20"/>
                <w:szCs w:val="20"/>
                <w:lang w:val="en-GB"/>
              </w:rPr>
              <w:t>for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1F808EF2" w14:textId="77777777" w:rsidR="00883261" w:rsidRPr="00883261" w:rsidRDefault="00883261" w:rsidP="00883261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 xml:space="preserve">Some </w:t>
            </w:r>
            <w:r w:rsidRPr="00883261">
              <w:rPr>
                <w:bCs/>
                <w:sz w:val="20"/>
                <w:szCs w:val="20"/>
                <w:lang w:val="en-GB"/>
              </w:rPr>
              <w:t xml:space="preserve">inconsistent formatting </w:t>
            </w:r>
            <w:r>
              <w:rPr>
                <w:bCs/>
                <w:sz w:val="20"/>
                <w:szCs w:val="20"/>
                <w:lang w:val="en-GB"/>
              </w:rPr>
              <w:t xml:space="preserve">has been observed </w:t>
            </w:r>
            <w:r w:rsidRPr="00883261">
              <w:rPr>
                <w:bCs/>
                <w:sz w:val="20"/>
                <w:szCs w:val="20"/>
                <w:lang w:val="en-GB"/>
              </w:rPr>
              <w:t>(e.g., “[10] L. Iqbal…” vs. “[18] L. Morison…”).</w:t>
            </w:r>
          </w:p>
          <w:p w14:paraId="21F8957C" w14:textId="77777777" w:rsidR="00883261" w:rsidRPr="00883261" w:rsidRDefault="00883261" w:rsidP="00883261">
            <w:pPr>
              <w:pStyle w:val="ListParagraph"/>
              <w:rPr>
                <w:bCs/>
                <w:sz w:val="20"/>
                <w:szCs w:val="20"/>
                <w:lang w:val="en-GB"/>
              </w:rPr>
            </w:pPr>
          </w:p>
          <w:p w14:paraId="588B7908" w14:textId="77777777" w:rsidR="002C4B47" w:rsidRPr="006F5EBE" w:rsidRDefault="00883261" w:rsidP="00883261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 w:rsidRPr="00883261">
              <w:rPr>
                <w:bCs/>
                <w:sz w:val="20"/>
                <w:szCs w:val="20"/>
                <w:lang w:val="en-GB"/>
              </w:rPr>
              <w:t>In-text citations sometimes appear as “[1], [2], [3]” with commas</w:t>
            </w:r>
            <w:r>
              <w:rPr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79AF1094" w14:textId="13D8612C" w:rsidR="002C4B47" w:rsidRPr="00900E9B" w:rsidRDefault="00B93AD3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We have check</w:t>
            </w:r>
            <w:r w:rsidR="00226090">
              <w:rPr>
                <w:rFonts w:ascii="Times New Roman" w:hAnsi="Times New Roman"/>
                <w:b w:val="0"/>
                <w:lang w:val="en-GB"/>
              </w:rPr>
              <w:t>ed</w:t>
            </w:r>
            <w:r>
              <w:rPr>
                <w:rFonts w:ascii="Times New Roman" w:hAnsi="Times New Roman"/>
                <w:b w:val="0"/>
                <w:lang w:val="en-GB"/>
              </w:rPr>
              <w:t xml:space="preserve"> the</w:t>
            </w:r>
            <w:r w:rsidR="00226090">
              <w:rPr>
                <w:rFonts w:ascii="Times New Roman" w:hAnsi="Times New Roman"/>
                <w:b w:val="0"/>
                <w:lang w:val="en-GB"/>
              </w:rPr>
              <w:t xml:space="preserve"> in-text citations and formatting for consistency. </w:t>
            </w:r>
            <w:r w:rsidR="00226090">
              <w:rPr>
                <w:rFonts w:ascii="Times New Roman" w:hAnsi="Times New Roman"/>
                <w:b w:val="0"/>
                <w:lang w:val="en-GB"/>
              </w:rPr>
              <w:t xml:space="preserve">Thank you for the feedback. </w:t>
            </w:r>
          </w:p>
        </w:tc>
      </w:tr>
      <w:tr w:rsidR="002C4B47" w:rsidRPr="00900E9B" w14:paraId="0D9D027C" w14:textId="77777777">
        <w:trPr>
          <w:trHeight w:val="386"/>
        </w:trPr>
        <w:tc>
          <w:tcPr>
            <w:tcW w:w="1265" w:type="pct"/>
            <w:noWrap/>
          </w:tcPr>
          <w:p w14:paraId="677DD530" w14:textId="77777777" w:rsidR="002C4B47" w:rsidRPr="00900E9B" w:rsidRDefault="002C4B47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6168847A" w14:textId="77777777" w:rsidR="002C4B47" w:rsidRPr="00900E9B" w:rsidRDefault="002C4B47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1AF27B2" w14:textId="77777777" w:rsidR="002C4B47" w:rsidRPr="00900E9B" w:rsidRDefault="00450DDE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792964E" w14:textId="6F14853C" w:rsidR="002C4B47" w:rsidRPr="00900E9B" w:rsidRDefault="00226090">
            <w:pPr>
              <w:rPr>
                <w:sz w:val="20"/>
                <w:szCs w:val="20"/>
                <w:lang w:val="en-GB"/>
              </w:rPr>
            </w:pPr>
            <w:r>
              <w:rPr>
                <w:b/>
                <w:lang w:val="en-GB"/>
              </w:rPr>
              <w:t xml:space="preserve">Thank you for the feedback. </w:t>
            </w:r>
          </w:p>
        </w:tc>
      </w:tr>
      <w:tr w:rsidR="002C4B47" w:rsidRPr="00900E9B" w14:paraId="39D9FC0F" w14:textId="77777777">
        <w:trPr>
          <w:trHeight w:val="1178"/>
        </w:trPr>
        <w:tc>
          <w:tcPr>
            <w:tcW w:w="1265" w:type="pct"/>
            <w:noWrap/>
          </w:tcPr>
          <w:p w14:paraId="5B7518DA" w14:textId="77777777" w:rsidR="002C4B47" w:rsidRPr="00900E9B" w:rsidRDefault="002C4B47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364739D0" w14:textId="77777777" w:rsidR="002C4B47" w:rsidRPr="00900E9B" w:rsidRDefault="002C4B47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581B980" w14:textId="77777777" w:rsidR="002C4B47" w:rsidRPr="000D0955" w:rsidRDefault="002C4B47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CB654A4" w14:textId="77777777" w:rsidR="002C4B47" w:rsidRPr="00900E9B" w:rsidRDefault="002C4B47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7AA7952D" w14:textId="77777777" w:rsidR="002C4B47" w:rsidRPr="00900E9B" w:rsidRDefault="002C4B47" w:rsidP="002C4B47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0A12D55D" w14:textId="77777777" w:rsidR="002C4B47" w:rsidRPr="00900E9B" w:rsidRDefault="002C4B47" w:rsidP="002C4B47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0F900790" w14:textId="77777777" w:rsidR="002C4B47" w:rsidRPr="00900E9B" w:rsidRDefault="002C4B47" w:rsidP="002C4B47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37ECA53" w14:textId="77777777" w:rsidR="002C4B47" w:rsidRPr="00900E9B" w:rsidRDefault="002C4B47" w:rsidP="002C4B47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2248FAB" w14:textId="77777777" w:rsidR="002C4B47" w:rsidRPr="00900E9B" w:rsidRDefault="002C4B47" w:rsidP="002C4B47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930A5E" w:rsidRPr="00930A5E" w14:paraId="62EE9AEA" w14:textId="77777777" w:rsidTr="00930A5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871D4" w14:textId="77777777" w:rsidR="00930A5E" w:rsidRPr="00930A5E" w:rsidRDefault="00930A5E" w:rsidP="00930A5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930A5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30A5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C23C2A2" w14:textId="77777777" w:rsidR="00930A5E" w:rsidRPr="00930A5E" w:rsidRDefault="00930A5E" w:rsidP="00930A5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30A5E" w:rsidRPr="00930A5E" w14:paraId="1C5BEF97" w14:textId="77777777" w:rsidTr="00930A5E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9E995" w14:textId="77777777" w:rsidR="00930A5E" w:rsidRPr="00930A5E" w:rsidRDefault="00930A5E" w:rsidP="00930A5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2EC84" w14:textId="77777777" w:rsidR="00930A5E" w:rsidRPr="00930A5E" w:rsidRDefault="00930A5E" w:rsidP="00930A5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30A5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879AB" w14:textId="77777777" w:rsidR="00930A5E" w:rsidRPr="00930A5E" w:rsidRDefault="00930A5E" w:rsidP="00930A5E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30A5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30A5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FE0564F" w14:textId="77777777" w:rsidR="00930A5E" w:rsidRPr="00930A5E" w:rsidRDefault="00930A5E" w:rsidP="00930A5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930A5E" w:rsidRPr="00930A5E" w14:paraId="517B1A96" w14:textId="77777777" w:rsidTr="00930A5E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333FF" w14:textId="77777777" w:rsidR="00930A5E" w:rsidRPr="00930A5E" w:rsidRDefault="00930A5E" w:rsidP="00930A5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30A5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lastRenderedPageBreak/>
              <w:t xml:space="preserve">Are there ethical issues in this manuscript? </w:t>
            </w:r>
          </w:p>
          <w:p w14:paraId="2BEE83B2" w14:textId="77777777" w:rsidR="00930A5E" w:rsidRPr="00930A5E" w:rsidRDefault="00930A5E" w:rsidP="00930A5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F1722" w14:textId="77777777" w:rsidR="00930A5E" w:rsidRPr="00930A5E" w:rsidRDefault="00930A5E" w:rsidP="00930A5E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30A5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30A5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30A5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7675A88" w14:textId="77777777" w:rsidR="00930A5E" w:rsidRPr="00930A5E" w:rsidRDefault="00930A5E" w:rsidP="00930A5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8CB87" w14:textId="77777777" w:rsidR="00930A5E" w:rsidRPr="00930A5E" w:rsidRDefault="00930A5E" w:rsidP="00930A5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374D5C1" w14:textId="77777777" w:rsidR="00930A5E" w:rsidRPr="00930A5E" w:rsidRDefault="00930A5E" w:rsidP="00930A5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439338A" w14:textId="77777777" w:rsidR="00930A5E" w:rsidRPr="00930A5E" w:rsidRDefault="00930A5E" w:rsidP="00930A5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7AB7C43B" w14:textId="77777777" w:rsidR="00930A5E" w:rsidRPr="00930A5E" w:rsidRDefault="00930A5E" w:rsidP="00930A5E"/>
    <w:p w14:paraId="76F0002B" w14:textId="77777777" w:rsidR="00930A5E" w:rsidRPr="00930A5E" w:rsidRDefault="00930A5E" w:rsidP="00930A5E"/>
    <w:p w14:paraId="704371D2" w14:textId="77777777" w:rsidR="00930A5E" w:rsidRPr="00930A5E" w:rsidRDefault="00930A5E" w:rsidP="00930A5E">
      <w:pPr>
        <w:rPr>
          <w:bCs/>
          <w:u w:val="single"/>
          <w:lang w:val="en-GB"/>
        </w:rPr>
      </w:pPr>
    </w:p>
    <w:bookmarkEnd w:id="3"/>
    <w:p w14:paraId="66727D66" w14:textId="77777777" w:rsidR="00930A5E" w:rsidRPr="00930A5E" w:rsidRDefault="00930A5E" w:rsidP="00930A5E"/>
    <w:bookmarkEnd w:id="0"/>
    <w:bookmarkEnd w:id="1"/>
    <w:p w14:paraId="5141927D" w14:textId="77777777" w:rsidR="002C4B47" w:rsidRPr="00900E9B" w:rsidRDefault="002C4B47" w:rsidP="002C4B47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sectPr w:rsidR="002C4B47" w:rsidRPr="00900E9B" w:rsidSect="00E0164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ECF33" w14:textId="77777777" w:rsidR="00333995" w:rsidRPr="0000007A" w:rsidRDefault="00333995" w:rsidP="0099583E">
      <w:r>
        <w:separator/>
      </w:r>
    </w:p>
  </w:endnote>
  <w:endnote w:type="continuationSeparator" w:id="0">
    <w:p w14:paraId="13D8F5A8" w14:textId="77777777" w:rsidR="00333995" w:rsidRPr="0000007A" w:rsidRDefault="0033399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69FBA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42F06" w:rsidRPr="00442F06">
      <w:rPr>
        <w:sz w:val="16"/>
      </w:rPr>
      <w:t xml:space="preserve">Version: </w:t>
    </w:r>
    <w:r w:rsidR="00D56A4A">
      <w:rPr>
        <w:sz w:val="16"/>
      </w:rPr>
      <w:t>3</w:t>
    </w:r>
    <w:r w:rsidR="00442F06" w:rsidRPr="00442F06">
      <w:rPr>
        <w:sz w:val="16"/>
      </w:rPr>
      <w:t xml:space="preserve"> (0</w:t>
    </w:r>
    <w:r w:rsidR="00D56A4A">
      <w:rPr>
        <w:sz w:val="16"/>
      </w:rPr>
      <w:t>7</w:t>
    </w:r>
    <w:r w:rsidR="00442F06" w:rsidRPr="00442F0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2DB0E" w14:textId="77777777" w:rsidR="00333995" w:rsidRPr="0000007A" w:rsidRDefault="00333995" w:rsidP="0099583E">
      <w:r>
        <w:separator/>
      </w:r>
    </w:p>
  </w:footnote>
  <w:footnote w:type="continuationSeparator" w:id="0">
    <w:p w14:paraId="048AB021" w14:textId="77777777" w:rsidR="00333995" w:rsidRPr="0000007A" w:rsidRDefault="0033399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EA34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1FBAE5E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56A4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24225056">
    <w:abstractNumId w:val="4"/>
  </w:num>
  <w:num w:numId="2" w16cid:durableId="2019624449">
    <w:abstractNumId w:val="8"/>
  </w:num>
  <w:num w:numId="3" w16cid:durableId="288633595">
    <w:abstractNumId w:val="7"/>
  </w:num>
  <w:num w:numId="4" w16cid:durableId="23099050">
    <w:abstractNumId w:val="9"/>
  </w:num>
  <w:num w:numId="5" w16cid:durableId="409500709">
    <w:abstractNumId w:val="6"/>
  </w:num>
  <w:num w:numId="6" w16cid:durableId="1544907972">
    <w:abstractNumId w:val="0"/>
  </w:num>
  <w:num w:numId="7" w16cid:durableId="1510218065">
    <w:abstractNumId w:val="3"/>
  </w:num>
  <w:num w:numId="8" w16cid:durableId="1699818351">
    <w:abstractNumId w:val="11"/>
  </w:num>
  <w:num w:numId="9" w16cid:durableId="1819810072">
    <w:abstractNumId w:val="10"/>
  </w:num>
  <w:num w:numId="10" w16cid:durableId="1360855955">
    <w:abstractNumId w:val="2"/>
  </w:num>
  <w:num w:numId="11" w16cid:durableId="1486824451">
    <w:abstractNumId w:val="1"/>
  </w:num>
  <w:num w:numId="12" w16cid:durableId="8255861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IN" w:vendorID="64" w:dllVersion="0" w:nlCheck="1" w:checkStyle="0"/>
  <w:activeWritingStyle w:appName="MSWord" w:lang="en-IN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298D"/>
    <w:rsid w:val="000234E1"/>
    <w:rsid w:val="0002598E"/>
    <w:rsid w:val="00037D52"/>
    <w:rsid w:val="000450FC"/>
    <w:rsid w:val="00056CB0"/>
    <w:rsid w:val="000577C2"/>
    <w:rsid w:val="0006257C"/>
    <w:rsid w:val="000640CD"/>
    <w:rsid w:val="00084D7C"/>
    <w:rsid w:val="00091112"/>
    <w:rsid w:val="000936AC"/>
    <w:rsid w:val="00095A59"/>
    <w:rsid w:val="000A2134"/>
    <w:rsid w:val="000A2F7F"/>
    <w:rsid w:val="000A6F41"/>
    <w:rsid w:val="000B4EE5"/>
    <w:rsid w:val="000B74A1"/>
    <w:rsid w:val="000B757E"/>
    <w:rsid w:val="000C0837"/>
    <w:rsid w:val="000C3B7E"/>
    <w:rsid w:val="00100577"/>
    <w:rsid w:val="00101322"/>
    <w:rsid w:val="0010209E"/>
    <w:rsid w:val="0010712A"/>
    <w:rsid w:val="00123AFB"/>
    <w:rsid w:val="00136984"/>
    <w:rsid w:val="001410E7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26090"/>
    <w:rsid w:val="002320EB"/>
    <w:rsid w:val="0023696A"/>
    <w:rsid w:val="002422CB"/>
    <w:rsid w:val="00245E23"/>
    <w:rsid w:val="0025366D"/>
    <w:rsid w:val="00254F80"/>
    <w:rsid w:val="00262634"/>
    <w:rsid w:val="002643B3"/>
    <w:rsid w:val="00264A12"/>
    <w:rsid w:val="00275984"/>
    <w:rsid w:val="00280EC9"/>
    <w:rsid w:val="00291D08"/>
    <w:rsid w:val="00293482"/>
    <w:rsid w:val="002C31A0"/>
    <w:rsid w:val="002C4B47"/>
    <w:rsid w:val="002D7EA9"/>
    <w:rsid w:val="002E1211"/>
    <w:rsid w:val="002E2339"/>
    <w:rsid w:val="002E6D86"/>
    <w:rsid w:val="002F45C7"/>
    <w:rsid w:val="002F6935"/>
    <w:rsid w:val="00312559"/>
    <w:rsid w:val="00314954"/>
    <w:rsid w:val="003204B8"/>
    <w:rsid w:val="00333995"/>
    <w:rsid w:val="0033692F"/>
    <w:rsid w:val="00346223"/>
    <w:rsid w:val="00393F90"/>
    <w:rsid w:val="0039666F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2F06"/>
    <w:rsid w:val="0044444D"/>
    <w:rsid w:val="0044519B"/>
    <w:rsid w:val="00445B35"/>
    <w:rsid w:val="00446659"/>
    <w:rsid w:val="00450DDE"/>
    <w:rsid w:val="00457AB1"/>
    <w:rsid w:val="00457BC0"/>
    <w:rsid w:val="00462996"/>
    <w:rsid w:val="004674B4"/>
    <w:rsid w:val="0047583B"/>
    <w:rsid w:val="00492516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717"/>
    <w:rsid w:val="00531C82"/>
    <w:rsid w:val="005339A8"/>
    <w:rsid w:val="00533FC1"/>
    <w:rsid w:val="005374A6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145ED"/>
    <w:rsid w:val="00620677"/>
    <w:rsid w:val="00624032"/>
    <w:rsid w:val="00645A56"/>
    <w:rsid w:val="00646C04"/>
    <w:rsid w:val="006532DF"/>
    <w:rsid w:val="0065579D"/>
    <w:rsid w:val="00663792"/>
    <w:rsid w:val="0067046C"/>
    <w:rsid w:val="006740EB"/>
    <w:rsid w:val="00676845"/>
    <w:rsid w:val="00680547"/>
    <w:rsid w:val="0068446F"/>
    <w:rsid w:val="0069428E"/>
    <w:rsid w:val="00696CAD"/>
    <w:rsid w:val="006A5E0B"/>
    <w:rsid w:val="006C3797"/>
    <w:rsid w:val="006C4239"/>
    <w:rsid w:val="006E7D6E"/>
    <w:rsid w:val="006F5E8D"/>
    <w:rsid w:val="006F6F2F"/>
    <w:rsid w:val="00701186"/>
    <w:rsid w:val="00701C10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6C2F"/>
    <w:rsid w:val="00780B67"/>
    <w:rsid w:val="007B1099"/>
    <w:rsid w:val="007B6E18"/>
    <w:rsid w:val="007D0246"/>
    <w:rsid w:val="007E6D57"/>
    <w:rsid w:val="007F5873"/>
    <w:rsid w:val="00806382"/>
    <w:rsid w:val="00815F94"/>
    <w:rsid w:val="0082130C"/>
    <w:rsid w:val="008224E2"/>
    <w:rsid w:val="008234CA"/>
    <w:rsid w:val="00825DC9"/>
    <w:rsid w:val="0082676D"/>
    <w:rsid w:val="00831055"/>
    <w:rsid w:val="008423BB"/>
    <w:rsid w:val="00846F1F"/>
    <w:rsid w:val="0087201B"/>
    <w:rsid w:val="00877F10"/>
    <w:rsid w:val="00882091"/>
    <w:rsid w:val="00883261"/>
    <w:rsid w:val="008913D5"/>
    <w:rsid w:val="00893E75"/>
    <w:rsid w:val="008C2778"/>
    <w:rsid w:val="008C2F62"/>
    <w:rsid w:val="008D020E"/>
    <w:rsid w:val="008D1117"/>
    <w:rsid w:val="008D15A4"/>
    <w:rsid w:val="008F36E4"/>
    <w:rsid w:val="008F7DFE"/>
    <w:rsid w:val="00930A5E"/>
    <w:rsid w:val="00933C8B"/>
    <w:rsid w:val="009521D8"/>
    <w:rsid w:val="009553EC"/>
    <w:rsid w:val="009665D8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031B"/>
    <w:rsid w:val="009B5AA8"/>
    <w:rsid w:val="009C45A0"/>
    <w:rsid w:val="009C548B"/>
    <w:rsid w:val="009C5642"/>
    <w:rsid w:val="009E13C3"/>
    <w:rsid w:val="009E6A30"/>
    <w:rsid w:val="009E79E5"/>
    <w:rsid w:val="009F07D4"/>
    <w:rsid w:val="009F29EB"/>
    <w:rsid w:val="00A001A0"/>
    <w:rsid w:val="00A0435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11934"/>
    <w:rsid w:val="00B2236C"/>
    <w:rsid w:val="00B22FE6"/>
    <w:rsid w:val="00B3033D"/>
    <w:rsid w:val="00B30733"/>
    <w:rsid w:val="00B356AF"/>
    <w:rsid w:val="00B56058"/>
    <w:rsid w:val="00B62087"/>
    <w:rsid w:val="00B62F41"/>
    <w:rsid w:val="00B73785"/>
    <w:rsid w:val="00B760E1"/>
    <w:rsid w:val="00B807F8"/>
    <w:rsid w:val="00B858FF"/>
    <w:rsid w:val="00B92405"/>
    <w:rsid w:val="00B93AD3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6732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6A4A"/>
    <w:rsid w:val="00D65AF9"/>
    <w:rsid w:val="00D7603E"/>
    <w:rsid w:val="00D8579C"/>
    <w:rsid w:val="00D90124"/>
    <w:rsid w:val="00D9392F"/>
    <w:rsid w:val="00DA34E5"/>
    <w:rsid w:val="00DA41F5"/>
    <w:rsid w:val="00DA7637"/>
    <w:rsid w:val="00DB315F"/>
    <w:rsid w:val="00DB5B54"/>
    <w:rsid w:val="00DB7E1B"/>
    <w:rsid w:val="00DC1D81"/>
    <w:rsid w:val="00DC63B6"/>
    <w:rsid w:val="00DF5E26"/>
    <w:rsid w:val="00E0164E"/>
    <w:rsid w:val="00E451EA"/>
    <w:rsid w:val="00E4578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EF72E4"/>
    <w:rsid w:val="00F245A7"/>
    <w:rsid w:val="00F2643C"/>
    <w:rsid w:val="00F3018E"/>
    <w:rsid w:val="00F3295A"/>
    <w:rsid w:val="00F34D8E"/>
    <w:rsid w:val="00F3669D"/>
    <w:rsid w:val="00F405F8"/>
    <w:rsid w:val="00F41154"/>
    <w:rsid w:val="00F4700F"/>
    <w:rsid w:val="00F51F7F"/>
    <w:rsid w:val="00F54032"/>
    <w:rsid w:val="00F573EA"/>
    <w:rsid w:val="00F57E9D"/>
    <w:rsid w:val="00FA6528"/>
    <w:rsid w:val="00FC2E17"/>
    <w:rsid w:val="00FC6387"/>
    <w:rsid w:val="00FC6802"/>
    <w:rsid w:val="00FD70A7"/>
    <w:rsid w:val="00FF01D8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6C06E63D"/>
  <w15:chartTrackingRefBased/>
  <w15:docId w15:val="{4BB29F01-4CFE-4181-AC1F-403499F1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8F7D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arr.com/index.php/AJA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62401-EDB3-49C7-83BE-2B42F294F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359</Words>
  <Characters>2233</Characters>
  <Application>Microsoft Office Word</Application>
  <DocSecurity>0</DocSecurity>
  <Lines>93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https://journalajarr.com/index.php/AJARR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Atinuke E Ibrahim-Ojoawo</cp:lastModifiedBy>
  <cp:revision>2</cp:revision>
  <dcterms:created xsi:type="dcterms:W3CDTF">2025-06-09T01:25:00Z</dcterms:created>
  <dcterms:modified xsi:type="dcterms:W3CDTF">2025-06-09T01:25:00Z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62c5290f-66c1-4aed-9c37-3e9d9bdfcb59</vt:lpwstr>
  </property>
</Properties>
</file>