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350" w:rsidRPr="009D6F1C" w:rsidRDefault="002F4350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F4350" w:rsidRPr="009D6F1C">
        <w:trPr>
          <w:trHeight w:val="290"/>
        </w:trPr>
        <w:tc>
          <w:tcPr>
            <w:tcW w:w="5168" w:type="dxa"/>
          </w:tcPr>
          <w:p w:rsidR="002F4350" w:rsidRPr="009D6F1C" w:rsidRDefault="007D557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Journal</w:t>
            </w:r>
            <w:r w:rsidRPr="009D6F1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2F4350" w:rsidRPr="009D6F1C" w:rsidRDefault="002F4896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D5573" w:rsidRPr="009D6F1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7D5573" w:rsidRPr="009D6F1C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7D5573" w:rsidRPr="009D6F1C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7D5573" w:rsidRPr="009D6F1C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7D5573" w:rsidRPr="009D6F1C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2F4350" w:rsidRPr="009D6F1C">
        <w:trPr>
          <w:trHeight w:val="290"/>
        </w:trPr>
        <w:tc>
          <w:tcPr>
            <w:tcW w:w="5168" w:type="dxa"/>
          </w:tcPr>
          <w:p w:rsidR="002F4350" w:rsidRPr="009D6F1C" w:rsidRDefault="007D557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Manuscript</w:t>
            </w:r>
            <w:r w:rsidRPr="009D6F1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2F4350" w:rsidRPr="009D6F1C" w:rsidRDefault="007D5573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Ms_AIR_136812</w:t>
            </w:r>
          </w:p>
        </w:tc>
      </w:tr>
      <w:tr w:rsidR="002F4350" w:rsidRPr="009D6F1C">
        <w:trPr>
          <w:trHeight w:val="650"/>
        </w:trPr>
        <w:tc>
          <w:tcPr>
            <w:tcW w:w="5168" w:type="dxa"/>
          </w:tcPr>
          <w:p w:rsidR="002F4350" w:rsidRPr="009D6F1C" w:rsidRDefault="007D557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Title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2F4350" w:rsidRPr="009D6F1C" w:rsidRDefault="007D5573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Released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Haricot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Bean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(Phaseolus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vulgaris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L.)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Varieties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Irrigated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Rainfed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Conditions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Somali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Region,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Ethiopia</w:t>
            </w:r>
          </w:p>
        </w:tc>
      </w:tr>
      <w:tr w:rsidR="002F4350" w:rsidRPr="009D6F1C">
        <w:trPr>
          <w:trHeight w:val="333"/>
        </w:trPr>
        <w:tc>
          <w:tcPr>
            <w:tcW w:w="5168" w:type="dxa"/>
          </w:tcPr>
          <w:p w:rsidR="002F4350" w:rsidRPr="009D6F1C" w:rsidRDefault="007D557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Type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2F4350" w:rsidRPr="009D6F1C" w:rsidRDefault="007D5573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9D6F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2F4350" w:rsidRPr="009D6F1C" w:rsidRDefault="002F4350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2F4350" w:rsidRPr="009D6F1C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2F4350" w:rsidRPr="009D6F1C" w:rsidRDefault="007D5573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D6F1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F4350" w:rsidRPr="009D6F1C">
        <w:trPr>
          <w:trHeight w:val="964"/>
        </w:trPr>
        <w:tc>
          <w:tcPr>
            <w:tcW w:w="5352" w:type="dxa"/>
          </w:tcPr>
          <w:p w:rsidR="002F4350" w:rsidRPr="009D6F1C" w:rsidRDefault="002F43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2F4350" w:rsidRPr="009D6F1C" w:rsidRDefault="007D5573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D6F1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D6F1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D6F1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D6F1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D6F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2F4350" w:rsidRPr="009D6F1C" w:rsidRDefault="007D5573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(It</w:t>
            </w:r>
            <w:r w:rsidRPr="009D6F1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is</w:t>
            </w:r>
            <w:r w:rsidRPr="009D6F1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mandatory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that</w:t>
            </w:r>
            <w:r w:rsidRPr="009D6F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authors</w:t>
            </w:r>
            <w:r w:rsidRPr="009D6F1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should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write</w:t>
            </w:r>
            <w:r w:rsidRPr="009D6F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F4350" w:rsidRPr="009D6F1C">
        <w:trPr>
          <w:trHeight w:val="1264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 xml:space="preserve">Scientific knowledge about the cultivation of </w:t>
            </w:r>
            <w:r w:rsidRPr="009D6F1C">
              <w:rPr>
                <w:rFonts w:ascii="Arial" w:hAnsi="Arial" w:cs="Arial"/>
                <w:i/>
                <w:sz w:val="20"/>
                <w:szCs w:val="20"/>
              </w:rPr>
              <w:t>Phaseolus vulgaris, L.</w:t>
            </w:r>
            <w:r w:rsidRPr="009D6F1C">
              <w:rPr>
                <w:rFonts w:ascii="Arial" w:hAnsi="Arial" w:cs="Arial"/>
                <w:i/>
                <w:spacing w:val="40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is extremely important for the</w:t>
            </w:r>
            <w:r w:rsidRPr="009D6F1C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socioeconomic development and food security of the population, especially those where it is the basis of their daily diet.</w:t>
            </w:r>
          </w:p>
        </w:tc>
        <w:tc>
          <w:tcPr>
            <w:tcW w:w="6445" w:type="dxa"/>
          </w:tcPr>
          <w:p w:rsidR="002F4350" w:rsidRPr="009D6F1C" w:rsidRDefault="002F43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350" w:rsidRPr="009D6F1C">
        <w:trPr>
          <w:trHeight w:val="1262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D6F1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2F4350" w:rsidRPr="009D6F1C" w:rsidRDefault="007D557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title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article is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445" w:type="dxa"/>
          </w:tcPr>
          <w:p w:rsidR="002F4350" w:rsidRPr="009D6F1C" w:rsidRDefault="000B5A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F4350" w:rsidRPr="009D6F1C">
        <w:trPr>
          <w:trHeight w:val="1262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abstract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article is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comprehensive.</w:t>
            </w:r>
          </w:p>
        </w:tc>
        <w:tc>
          <w:tcPr>
            <w:tcW w:w="6445" w:type="dxa"/>
          </w:tcPr>
          <w:p w:rsidR="002F4350" w:rsidRPr="009D6F1C" w:rsidRDefault="000B5A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2F4350" w:rsidRPr="009D6F1C">
        <w:trPr>
          <w:trHeight w:val="705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manuscript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is</w:t>
            </w:r>
            <w:r w:rsidRPr="009D6F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</w:tcPr>
          <w:p w:rsidR="002F4350" w:rsidRPr="009D6F1C" w:rsidRDefault="002F43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350" w:rsidRPr="009D6F1C">
        <w:trPr>
          <w:trHeight w:val="702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D6F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2F4350" w:rsidRPr="009D6F1C" w:rsidRDefault="007D5573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6F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references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are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sufficient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and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recent.</w:t>
            </w:r>
          </w:p>
        </w:tc>
        <w:tc>
          <w:tcPr>
            <w:tcW w:w="6445" w:type="dxa"/>
          </w:tcPr>
          <w:p w:rsidR="002F4350" w:rsidRPr="009D6F1C" w:rsidRDefault="002F43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350" w:rsidRPr="009D6F1C">
        <w:trPr>
          <w:trHeight w:val="688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D6F1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D6F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D6F1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English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quality</w:t>
            </w:r>
            <w:r w:rsidRPr="009D6F1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of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the</w:t>
            </w:r>
            <w:r w:rsidRPr="009D6F1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article is</w:t>
            </w:r>
            <w:r w:rsidRPr="009D6F1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suitable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for</w:t>
            </w:r>
            <w:r w:rsidRPr="009D6F1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z w:val="20"/>
                <w:szCs w:val="20"/>
              </w:rPr>
              <w:t>scholarly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 xml:space="preserve"> communications.</w:t>
            </w:r>
          </w:p>
        </w:tc>
        <w:tc>
          <w:tcPr>
            <w:tcW w:w="6445" w:type="dxa"/>
          </w:tcPr>
          <w:p w:rsidR="002F4350" w:rsidRPr="009D6F1C" w:rsidRDefault="000B5A7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Thank you for your positive comment</w:t>
            </w:r>
            <w:bookmarkStart w:id="0" w:name="_GoBack"/>
            <w:bookmarkEnd w:id="0"/>
          </w:p>
        </w:tc>
      </w:tr>
      <w:tr w:rsidR="002F4350" w:rsidRPr="009D6F1C" w:rsidTr="009D6F1C">
        <w:trPr>
          <w:trHeight w:val="942"/>
        </w:trPr>
        <w:tc>
          <w:tcPr>
            <w:tcW w:w="5352" w:type="dxa"/>
          </w:tcPr>
          <w:p w:rsidR="002F4350" w:rsidRPr="009D6F1C" w:rsidRDefault="007D557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9D6F1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2F4350" w:rsidRPr="009D6F1C" w:rsidRDefault="007D5573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9D6F1C">
              <w:rPr>
                <w:rFonts w:ascii="Arial" w:hAnsi="Arial" w:cs="Arial"/>
                <w:sz w:val="20"/>
                <w:szCs w:val="20"/>
              </w:rPr>
              <w:t>No</w:t>
            </w:r>
            <w:r w:rsidRPr="009D6F1C">
              <w:rPr>
                <w:rFonts w:ascii="Arial" w:hAnsi="Arial" w:cs="Arial"/>
                <w:spacing w:val="-2"/>
                <w:sz w:val="20"/>
                <w:szCs w:val="20"/>
              </w:rPr>
              <w:t xml:space="preserve"> comments.</w:t>
            </w:r>
          </w:p>
        </w:tc>
        <w:tc>
          <w:tcPr>
            <w:tcW w:w="6445" w:type="dxa"/>
          </w:tcPr>
          <w:p w:rsidR="002F4350" w:rsidRPr="009D6F1C" w:rsidRDefault="002F435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4350" w:rsidRPr="009D6F1C" w:rsidRDefault="002F435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C0117D" w:rsidRPr="009D6F1C" w:rsidTr="00D9018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9D6F1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D6F1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0117D" w:rsidRPr="009D6F1C" w:rsidTr="00D9018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17D" w:rsidRPr="009D6F1C" w:rsidRDefault="00C0117D" w:rsidP="00C0117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D6F1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C0117D" w:rsidRPr="009D6F1C" w:rsidRDefault="00C0117D" w:rsidP="00C0117D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D6F1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D6F1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C0117D" w:rsidRPr="009D6F1C" w:rsidRDefault="00C0117D" w:rsidP="00C0117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0117D" w:rsidRPr="009D6F1C" w:rsidTr="00D9018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D6F1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D6F1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D6F1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D6F1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0117D" w:rsidRPr="009D6F1C" w:rsidRDefault="00C0117D" w:rsidP="00C0117D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C0117D" w:rsidRPr="009D6F1C" w:rsidRDefault="00C0117D" w:rsidP="00C0117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C0117D" w:rsidRPr="009D6F1C" w:rsidRDefault="00C0117D">
      <w:pPr>
        <w:rPr>
          <w:rFonts w:ascii="Arial" w:hAnsi="Arial" w:cs="Arial"/>
          <w:sz w:val="20"/>
          <w:szCs w:val="20"/>
        </w:rPr>
      </w:pPr>
    </w:p>
    <w:sectPr w:rsidR="00C0117D" w:rsidRPr="009D6F1C" w:rsidSect="00C0117D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896" w:rsidRDefault="002F4896">
      <w:r>
        <w:separator/>
      </w:r>
    </w:p>
  </w:endnote>
  <w:endnote w:type="continuationSeparator" w:id="0">
    <w:p w:rsidR="002F4896" w:rsidRDefault="002F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896" w:rsidRDefault="002F4896">
      <w:r>
        <w:separator/>
      </w:r>
    </w:p>
  </w:footnote>
  <w:footnote w:type="continuationSeparator" w:id="0">
    <w:p w:rsidR="002F4896" w:rsidRDefault="002F4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4350"/>
    <w:rsid w:val="000B5A71"/>
    <w:rsid w:val="002F4350"/>
    <w:rsid w:val="002F4896"/>
    <w:rsid w:val="00534245"/>
    <w:rsid w:val="007D5573"/>
    <w:rsid w:val="008A4B25"/>
    <w:rsid w:val="009D6F1C"/>
    <w:rsid w:val="00C0117D"/>
    <w:rsid w:val="00F8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EC5C"/>
  <w15:docId w15:val="{655B0593-7EA6-4C33-BCAB-601FCBD0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1183</cp:lastModifiedBy>
  <cp:revision>6</cp:revision>
  <dcterms:created xsi:type="dcterms:W3CDTF">2025-05-23T10:08:00Z</dcterms:created>
  <dcterms:modified xsi:type="dcterms:W3CDTF">2025-05-31T06:47:00Z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2025-05-23T00:00:00Z</vt:filetime>
  </property>
  <property fmtid="{D5CDD505-2E9C-101B-9397-08002B2CF9AE}" pid="5" name="Producer">
    <vt:lpwstr>Microsoft® Word para Microsoft 365</vt:lpwstr>
  </property>
</Properties>
</file>