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6B2A" w:rsidRPr="00876B2A" w:rsidRDefault="00876B2A" w:rsidP="00876B2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876B2A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876B2A" w:rsidRPr="00876B2A" w:rsidRDefault="00876B2A" w:rsidP="00876B2A">
      <w:pPr>
        <w:rPr>
          <w:rFonts w:ascii="Arial" w:hAnsi="Arial" w:cs="Arial"/>
          <w:sz w:val="20"/>
          <w:szCs w:val="20"/>
        </w:rPr>
      </w:pPr>
      <w:r w:rsidRPr="00876B2A">
        <w:rPr>
          <w:rFonts w:ascii="Arial" w:hAnsi="Arial" w:cs="Arial"/>
          <w:sz w:val="20"/>
          <w:szCs w:val="20"/>
        </w:rPr>
        <w:t>The paper must be accepted for publication.</w:t>
      </w:r>
    </w:p>
    <w:p w:rsidR="00876B2A" w:rsidRPr="00876B2A" w:rsidRDefault="00876B2A" w:rsidP="00876B2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876B2A" w:rsidRPr="00876B2A" w:rsidRDefault="00876B2A" w:rsidP="00876B2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876B2A" w:rsidRPr="00876B2A" w:rsidRDefault="00876B2A" w:rsidP="00876B2A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876B2A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876B2A" w:rsidRPr="00876B2A" w:rsidRDefault="00876B2A" w:rsidP="00876B2A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876B2A">
        <w:rPr>
          <w:rFonts w:ascii="Arial" w:hAnsi="Arial" w:cs="Arial"/>
          <w:sz w:val="20"/>
          <w:szCs w:val="20"/>
          <w:lang w:eastAsia="zh-TW"/>
        </w:rPr>
        <w:t>Prof. Gustavo Henrique Silva de Souza</w:t>
      </w:r>
    </w:p>
    <w:p w:rsidR="00876B2A" w:rsidRPr="00876B2A" w:rsidRDefault="00876B2A" w:rsidP="00876B2A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876B2A">
        <w:rPr>
          <w:rFonts w:ascii="Arial" w:hAnsi="Arial" w:cs="Arial"/>
          <w:sz w:val="20"/>
          <w:szCs w:val="20"/>
          <w:lang w:eastAsia="zh-TW"/>
        </w:rPr>
        <w:t>Federal Institute of The North of Minas Gerais, Brazil</w:t>
      </w:r>
      <w:r w:rsidRPr="00876B2A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876B2A" w:rsidRPr="00876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852"/>
    <w:rsid w:val="00512200"/>
    <w:rsid w:val="00876B2A"/>
    <w:rsid w:val="00C15852"/>
    <w:rsid w:val="00C9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263BC"/>
  <w15:chartTrackingRefBased/>
  <w15:docId w15:val="{27946B04-EF62-4E69-AC37-96F6792B0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6B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2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08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0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54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36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6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5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9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68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6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32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80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CPU SDI 1080</dc:creator>
  <cp:keywords/>
  <dc:description/>
  <cp:lastModifiedBy>SDI 1084</cp:lastModifiedBy>
  <cp:revision>3</cp:revision>
  <dcterms:created xsi:type="dcterms:W3CDTF">2024-09-19T08:21:00Z</dcterms:created>
  <dcterms:modified xsi:type="dcterms:W3CDTF">2025-05-27T12:30:00Z</dcterms:modified>
</cp:coreProperties>
</file>