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B0F2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B0F2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B0F2D" w:rsidRDefault="005B0F2D" w:rsidP="009344FF">
      <w:pPr>
        <w:rPr>
          <w:rFonts w:ascii="Arial" w:hAnsi="Arial" w:cs="Arial"/>
          <w:sz w:val="20"/>
          <w:szCs w:val="20"/>
        </w:rPr>
      </w:pPr>
      <w:r w:rsidRPr="005B0F2D">
        <w:rPr>
          <w:rFonts w:ascii="Arial" w:hAnsi="Arial" w:cs="Arial"/>
          <w:sz w:val="20"/>
          <w:szCs w:val="20"/>
        </w:rPr>
        <w:t>The manuscript has been reviewed and it is acceptable to be published to the  "International Journal of Pathogen Research"</w:t>
      </w:r>
    </w:p>
    <w:p w:rsidR="00776DBB" w:rsidRPr="005B0F2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B0F2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B0F2D" w:rsidRPr="005B0F2D" w:rsidRDefault="005B0F2D" w:rsidP="009344FF">
      <w:pPr>
        <w:rPr>
          <w:rFonts w:ascii="Arial" w:hAnsi="Arial" w:cs="Arial"/>
          <w:bCs/>
          <w:sz w:val="20"/>
          <w:szCs w:val="20"/>
        </w:rPr>
      </w:pPr>
      <w:bookmarkStart w:id="0" w:name="_Hlk199844570"/>
      <w:r w:rsidRPr="005B0F2D">
        <w:rPr>
          <w:rFonts w:ascii="Arial" w:hAnsi="Arial" w:cs="Arial"/>
          <w:bCs/>
          <w:sz w:val="20"/>
          <w:szCs w:val="20"/>
        </w:rPr>
        <w:t>Prof.  John Yahya I. Elshimali, Charles R. Drew University of Medicine and Science, California, USA</w:t>
      </w:r>
      <w:bookmarkEnd w:id="0"/>
    </w:p>
    <w:sectPr w:rsidR="005B0F2D" w:rsidRPr="005B0F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F1CD5"/>
    <w:rsid w:val="002C0B2C"/>
    <w:rsid w:val="005B0F2D"/>
    <w:rsid w:val="00776DBB"/>
    <w:rsid w:val="009344FF"/>
    <w:rsid w:val="009E5284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B7B0C"/>
  <w15:docId w15:val="{E8644A12-B4C5-4BA9-8E09-82A013F8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2025-06-03T06:33:00Z</dcterms:modified>
</cp:coreProperties>
</file>