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6D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D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6D9D" w:rsidRDefault="00C86D9D" w:rsidP="009344FF">
      <w:pPr>
        <w:rPr>
          <w:rFonts w:ascii="Arial" w:hAnsi="Arial" w:cs="Arial"/>
          <w:sz w:val="20"/>
          <w:szCs w:val="20"/>
        </w:rPr>
      </w:pPr>
      <w:r w:rsidRPr="00C86D9D">
        <w:rPr>
          <w:rFonts w:ascii="Arial" w:hAnsi="Arial" w:cs="Arial"/>
          <w:sz w:val="20"/>
          <w:szCs w:val="20"/>
        </w:rPr>
        <w:t>It can be accepted and proceeded further in the publication</w:t>
      </w:r>
    </w:p>
    <w:p w:rsidR="00C86D9D" w:rsidRPr="00C86D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D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6D9D" w:rsidRPr="00C86D9D" w:rsidRDefault="00C86D9D" w:rsidP="00C86D9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86D9D">
        <w:rPr>
          <w:rFonts w:ascii="Arial" w:hAnsi="Arial" w:cs="Arial"/>
        </w:rPr>
        <w:t>Dr. Pravallika Sree Rayanoothala, Centurion University of Technology and Management, India</w:t>
      </w:r>
    </w:p>
    <w:p w:rsidR="00C86D9D" w:rsidRPr="00C86D9D" w:rsidRDefault="00C86D9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86D9D" w:rsidRPr="00C86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35A5"/>
  <w15:docId w15:val="{8036C628-0181-4D78-B942-42CE0B6A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86D9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2025-06-16T10:31:00Z</dcterms:modified>
</cp:coreProperties>
</file>