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39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39A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E39A7" w:rsidRPr="007E39A7" w:rsidRDefault="007E39A7" w:rsidP="007E3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E39A7">
        <w:rPr>
          <w:rFonts w:ascii="Arial" w:eastAsia="Times New Roman" w:hAnsi="Arial" w:cs="Arial"/>
          <w:color w:val="222222"/>
          <w:sz w:val="20"/>
          <w:szCs w:val="20"/>
          <w:lang w:val="en-US"/>
        </w:rPr>
        <w:t> I hereby recommend ACCEPTANCE of the paper for publication. I have some comments for further improvements:</w:t>
      </w:r>
    </w:p>
    <w:p w:rsidR="007E39A7" w:rsidRPr="007E39A7" w:rsidRDefault="007E39A7" w:rsidP="007E3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E39A7">
        <w:rPr>
          <w:rFonts w:ascii="Arial" w:eastAsia="Times New Roman" w:hAnsi="Arial" w:cs="Arial"/>
          <w:color w:val="222222"/>
          <w:sz w:val="20"/>
          <w:szCs w:val="20"/>
          <w:lang w:val="en-US"/>
        </w:rPr>
        <w:t>1. Remove the computation on sample size. Just mention how the sample size was calculated in sentence form.</w:t>
      </w:r>
    </w:p>
    <w:p w:rsidR="007E39A7" w:rsidRPr="007E39A7" w:rsidRDefault="007E39A7" w:rsidP="007E3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E39A7">
        <w:rPr>
          <w:rFonts w:ascii="Arial" w:eastAsia="Times New Roman" w:hAnsi="Arial" w:cs="Arial"/>
          <w:color w:val="222222"/>
          <w:sz w:val="20"/>
          <w:szCs w:val="20"/>
          <w:lang w:val="en-US"/>
        </w:rPr>
        <w:t>2. Revisit the tables. Remove unnecessary information and adhere to APA guidelines V7.</w:t>
      </w:r>
    </w:p>
    <w:p w:rsidR="007E39A7" w:rsidRPr="007E39A7" w:rsidRDefault="007E39A7" w:rsidP="007E39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E39A7">
        <w:rPr>
          <w:rFonts w:ascii="Arial" w:eastAsia="Times New Roman" w:hAnsi="Arial" w:cs="Arial"/>
          <w:color w:val="222222"/>
          <w:sz w:val="20"/>
          <w:szCs w:val="20"/>
          <w:lang w:val="en-US"/>
        </w:rPr>
        <w:t>3. Subject the paper to stylistic editing and proofreading top enhance its overall face validity.</w:t>
      </w:r>
    </w:p>
    <w:p w:rsidR="009344FF" w:rsidRPr="007E39A7" w:rsidRDefault="009344FF" w:rsidP="009344FF">
      <w:pPr>
        <w:rPr>
          <w:rFonts w:ascii="Arial" w:hAnsi="Arial" w:cs="Arial"/>
          <w:sz w:val="20"/>
          <w:szCs w:val="20"/>
        </w:rPr>
      </w:pPr>
    </w:p>
    <w:p w:rsidR="007E39A7" w:rsidRPr="007E39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39A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E39A7" w:rsidRDefault="007E39A7" w:rsidP="007E39A7">
      <w:pPr>
        <w:rPr>
          <w:rFonts w:ascii="Arial" w:hAnsi="Arial" w:cs="Arial"/>
          <w:sz w:val="20"/>
          <w:szCs w:val="20"/>
        </w:rPr>
      </w:pPr>
      <w:bookmarkStart w:id="0" w:name="_Hlk200375621"/>
      <w:r w:rsidRPr="007E39A7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7E39A7">
        <w:rPr>
          <w:rFonts w:ascii="Arial" w:hAnsi="Arial" w:cs="Arial"/>
          <w:sz w:val="20"/>
          <w:szCs w:val="20"/>
        </w:rPr>
        <w:t>Gamad</w:t>
      </w:r>
      <w:proofErr w:type="spellEnd"/>
      <w:r w:rsidRPr="007E39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39A7">
        <w:rPr>
          <w:rFonts w:ascii="Arial" w:hAnsi="Arial" w:cs="Arial"/>
          <w:sz w:val="20"/>
          <w:szCs w:val="20"/>
        </w:rPr>
        <w:t>Cab</w:t>
      </w:r>
      <w:bookmarkStart w:id="1" w:name="_GoBack"/>
      <w:bookmarkEnd w:id="1"/>
      <w:r w:rsidRPr="007E39A7">
        <w:rPr>
          <w:rFonts w:ascii="Arial" w:hAnsi="Arial" w:cs="Arial"/>
          <w:sz w:val="20"/>
          <w:szCs w:val="20"/>
        </w:rPr>
        <w:t>alles</w:t>
      </w:r>
      <w:proofErr w:type="spellEnd"/>
      <w:r w:rsidRPr="007E39A7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7E39A7">
        <w:rPr>
          <w:rFonts w:ascii="Arial" w:hAnsi="Arial" w:cs="Arial"/>
          <w:sz w:val="20"/>
          <w:szCs w:val="20"/>
        </w:rPr>
        <w:t>Benilde</w:t>
      </w:r>
      <w:proofErr w:type="spellEnd"/>
      <w:r w:rsidRPr="007E39A7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7E3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39A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6C0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2025-06-09T10:14:00Z</dcterms:modified>
</cp:coreProperties>
</file>