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20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0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C205C" w:rsidRDefault="00BC205C" w:rsidP="009344FF">
      <w:pPr>
        <w:rPr>
          <w:rFonts w:ascii="Arial" w:hAnsi="Arial" w:cs="Arial"/>
          <w:sz w:val="20"/>
          <w:szCs w:val="20"/>
        </w:rPr>
      </w:pPr>
      <w:r w:rsidRPr="00BC205C">
        <w:rPr>
          <w:rFonts w:ascii="Arial" w:hAnsi="Arial" w:cs="Arial"/>
          <w:sz w:val="20"/>
          <w:szCs w:val="20"/>
        </w:rPr>
        <w:t>Accept</w:t>
      </w:r>
    </w:p>
    <w:p w:rsidR="000F2F46" w:rsidRPr="00BC205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20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C205C" w:rsidRPr="00BC205C" w:rsidRDefault="00BC205C" w:rsidP="00BC205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C205C">
        <w:rPr>
          <w:rFonts w:ascii="Arial" w:hAnsi="Arial" w:cs="Arial"/>
        </w:rPr>
        <w:t xml:space="preserve">Dr. E. M. </w:t>
      </w:r>
      <w:proofErr w:type="spellStart"/>
      <w:r w:rsidRPr="00BC205C">
        <w:rPr>
          <w:rFonts w:ascii="Arial" w:hAnsi="Arial" w:cs="Arial"/>
        </w:rPr>
        <w:t>Elsayed</w:t>
      </w:r>
      <w:proofErr w:type="spellEnd"/>
      <w:r w:rsidRPr="00BC205C">
        <w:rPr>
          <w:rFonts w:ascii="Arial" w:hAnsi="Arial" w:cs="Arial"/>
        </w:rPr>
        <w:t xml:space="preserve">, King </w:t>
      </w:r>
      <w:proofErr w:type="spellStart"/>
      <w:r w:rsidRPr="00BC205C">
        <w:rPr>
          <w:rFonts w:ascii="Arial" w:hAnsi="Arial" w:cs="Arial"/>
        </w:rPr>
        <w:t>AbdulAziz</w:t>
      </w:r>
      <w:proofErr w:type="spellEnd"/>
      <w:r w:rsidRPr="00BC205C">
        <w:rPr>
          <w:rFonts w:ascii="Arial" w:hAnsi="Arial" w:cs="Arial"/>
        </w:rPr>
        <w:t xml:space="preserve"> University, Saudi Arabi</w:t>
      </w:r>
      <w:bookmarkStart w:id="0" w:name="_GoBack"/>
      <w:bookmarkEnd w:id="0"/>
      <w:r w:rsidRPr="00BC205C">
        <w:rPr>
          <w:rFonts w:ascii="Arial" w:hAnsi="Arial" w:cs="Arial"/>
        </w:rPr>
        <w:t>a, Mansoura University, Egypt</w:t>
      </w:r>
    </w:p>
    <w:p w:rsidR="00BC205C" w:rsidRPr="00BC205C" w:rsidRDefault="00BC205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C205C" w:rsidRPr="00BC20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2609"/>
  <w15:docId w15:val="{198E8D05-0E25-4575-A1F2-5049A0C3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C205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2025-05-24T10:42:00Z</dcterms:modified>
</cp:coreProperties>
</file>