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11BEC" w:rsidRDefault="00411BEC" w:rsidP="009344FF">
      <w:r w:rsidRPr="00411BEC">
        <w:t>The manuscript needs references before publication</w:t>
      </w:r>
      <w:r w:rsidR="000B6169">
        <w:t>.</w:t>
      </w:r>
    </w:p>
    <w:p w:rsidR="000B6169" w:rsidRPr="00411BEC" w:rsidRDefault="000B6169" w:rsidP="009344FF">
      <w:r w:rsidRPr="000B6169">
        <w:rPr>
          <w:highlight w:val="yellow"/>
        </w:rPr>
        <w:t>Accepted after minor revision</w:t>
      </w:r>
      <w:r>
        <w:t xml:space="preserve"> </w:t>
      </w:r>
      <w:bookmarkStart w:id="0" w:name="_GoBack"/>
      <w:bookmarkEnd w:id="0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11BEC" w:rsidRPr="006B221C" w:rsidRDefault="006B221C" w:rsidP="009344FF">
      <w:proofErr w:type="spellStart"/>
      <w:r w:rsidRPr="006B221C">
        <w:t>Dr.</w:t>
      </w:r>
      <w:proofErr w:type="spellEnd"/>
      <w:r w:rsidRPr="006B221C">
        <w:t xml:space="preserve"> </w:t>
      </w:r>
      <w:proofErr w:type="spellStart"/>
      <w:r w:rsidRPr="006B221C">
        <w:t>Jehad</w:t>
      </w:r>
      <w:proofErr w:type="spellEnd"/>
      <w:r w:rsidRPr="006B221C">
        <w:t xml:space="preserve"> M. H. </w:t>
      </w:r>
      <w:proofErr w:type="spellStart"/>
      <w:r w:rsidRPr="006B221C">
        <w:t>Ighbareyeh</w:t>
      </w:r>
      <w:proofErr w:type="spellEnd"/>
      <w:r w:rsidRPr="006B221C">
        <w:t>, Al-Quds Open University, Palestine</w:t>
      </w:r>
    </w:p>
    <w:sectPr w:rsidR="00411BEC" w:rsidRPr="006B2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6169"/>
    <w:rsid w:val="002C0B2C"/>
    <w:rsid w:val="00411BEC"/>
    <w:rsid w:val="006B221C"/>
    <w:rsid w:val="009344FF"/>
    <w:rsid w:val="009F328F"/>
    <w:rsid w:val="00A54F8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2025-06-24T06:57:00Z</dcterms:modified>
</cp:coreProperties>
</file>