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75B77" w14:textId="0779B160" w:rsidR="00576200" w:rsidRPr="00BA6576" w:rsidRDefault="00576200" w:rsidP="00576200">
      <w:pPr>
        <w:pBdr>
          <w:bottom w:val="single" w:sz="12" w:space="1" w:color="auto"/>
        </w:pBdr>
        <w:spacing w:after="0" w:line="360" w:lineRule="auto"/>
        <w:rPr>
          <w:rFonts w:ascii="Times New Roman" w:hAnsi="Times New Roman" w:cs="Times New Roman"/>
          <w:b/>
          <w:sz w:val="24"/>
          <w:szCs w:val="24"/>
        </w:rPr>
      </w:pPr>
    </w:p>
    <w:p w14:paraId="4D0DD918" w14:textId="77777777" w:rsidR="00E054DF" w:rsidRPr="00890668" w:rsidRDefault="00E054DF" w:rsidP="00E054DF">
      <w:pPr>
        <w:spacing w:after="0" w:line="240" w:lineRule="auto"/>
        <w:jc w:val="center"/>
        <w:rPr>
          <w:rFonts w:ascii="Times New Roman" w:hAnsi="Times New Roman" w:cs="Times New Roman"/>
          <w:b/>
          <w:color w:val="FF0000"/>
          <w:sz w:val="28"/>
          <w:szCs w:val="28"/>
        </w:rPr>
      </w:pPr>
      <w:r w:rsidRPr="00890668">
        <w:rPr>
          <w:rFonts w:ascii="Times New Roman" w:eastAsia="Times New Roman" w:hAnsi="Times New Roman" w:cs="Times New Roman"/>
          <w:b/>
          <w:color w:val="FF0000"/>
          <w:sz w:val="28"/>
          <w:szCs w:val="28"/>
          <w:lang w:val="en-GB"/>
        </w:rPr>
        <w:t>Understanding Tourists’ Preferences and Experiences with Urban Transport Modes in Northern Tanzania</w:t>
      </w:r>
    </w:p>
    <w:p w14:paraId="4C997762" w14:textId="77777777" w:rsidR="003A6BC3" w:rsidRDefault="003A6BC3" w:rsidP="003A6BC3">
      <w:pPr>
        <w:spacing w:after="0" w:line="240" w:lineRule="auto"/>
        <w:jc w:val="center"/>
        <w:rPr>
          <w:rFonts w:ascii="Times New Roman" w:hAnsi="Times New Roman" w:cs="Times New Roman"/>
          <w:sz w:val="28"/>
          <w:szCs w:val="28"/>
        </w:rPr>
      </w:pPr>
    </w:p>
    <w:p w14:paraId="3685CC16" w14:textId="77777777" w:rsidR="003A6BC3" w:rsidRDefault="003A6BC3" w:rsidP="003A6BC3">
      <w:pPr>
        <w:spacing w:after="0" w:line="240" w:lineRule="auto"/>
        <w:jc w:val="center"/>
        <w:rPr>
          <w:rFonts w:ascii="Times New Roman" w:hAnsi="Times New Roman" w:cs="Times New Roman"/>
          <w:sz w:val="28"/>
          <w:szCs w:val="28"/>
        </w:rPr>
      </w:pPr>
    </w:p>
    <w:p w14:paraId="68F8DDB8"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p>
    <w:p w14:paraId="04B451FF" w14:textId="77777777" w:rsidR="00EC34BC" w:rsidRPr="00FE4C26" w:rsidRDefault="00EC34BC" w:rsidP="0071579A">
      <w:pPr>
        <w:pStyle w:val="ListParagraph"/>
        <w:pBdr>
          <w:bottom w:val="single" w:sz="12" w:space="1" w:color="auto"/>
        </w:pBdr>
        <w:spacing w:after="0" w:line="240" w:lineRule="auto"/>
        <w:ind w:left="360"/>
        <w:jc w:val="both"/>
        <w:rPr>
          <w:rFonts w:ascii="@" w:hAnsi="@" w:cs="Times New Roman"/>
          <w:b/>
          <w:color w:val="000000"/>
          <w:sz w:val="36"/>
          <w:szCs w:val="36"/>
          <w:shd w:val="clear" w:color="auto" w:fill="FFFFFF"/>
        </w:rPr>
      </w:pPr>
    </w:p>
    <w:p w14:paraId="2A01719E" w14:textId="2E5EC4E5" w:rsidR="003C613D" w:rsidRDefault="000455E6" w:rsidP="0071579A">
      <w:pPr>
        <w:pStyle w:val="ListParagraph"/>
        <w:pBdr>
          <w:bottom w:val="single" w:sz="12" w:space="1" w:color="auto"/>
        </w:pBdr>
        <w:spacing w:after="0" w:line="240" w:lineRule="auto"/>
        <w:ind w:left="360"/>
        <w:jc w:val="both"/>
        <w:rPr>
          <w:rFonts w:ascii="Times New Roman" w:hAnsi="Times New Roman" w:cs="Times New Roman"/>
          <w:b/>
          <w:color w:val="000000"/>
          <w:sz w:val="36"/>
          <w:szCs w:val="36"/>
          <w:shd w:val="clear" w:color="auto" w:fill="FFFFFF"/>
        </w:rPr>
      </w:pPr>
      <w:r w:rsidRPr="001C7766">
        <w:rPr>
          <w:rFonts w:ascii="Times New Roman" w:hAnsi="Times New Roman" w:cs="Times New Roman"/>
          <w:b/>
          <w:color w:val="000000"/>
          <w:sz w:val="36"/>
          <w:szCs w:val="36"/>
          <w:shd w:val="clear" w:color="auto" w:fill="FFFFFF"/>
        </w:rPr>
        <w:t>ABSTRACT</w:t>
      </w:r>
    </w:p>
    <w:p w14:paraId="4CB8192E" w14:textId="77777777" w:rsidR="00EC34BC" w:rsidRDefault="00EC34BC" w:rsidP="0071579A">
      <w:pPr>
        <w:pStyle w:val="ListParagraph"/>
        <w:pBdr>
          <w:bottom w:val="single" w:sz="12" w:space="1" w:color="auto"/>
        </w:pBdr>
        <w:spacing w:after="0" w:line="240" w:lineRule="auto"/>
        <w:ind w:left="360"/>
        <w:jc w:val="both"/>
        <w:rPr>
          <w:rFonts w:ascii="Times New Roman" w:hAnsi="Times New Roman" w:cs="Times New Roman"/>
          <w:i/>
          <w:color w:val="222222"/>
          <w:sz w:val="24"/>
          <w:szCs w:val="24"/>
          <w:shd w:val="clear" w:color="auto" w:fill="FFFFFF"/>
        </w:rPr>
      </w:pPr>
    </w:p>
    <w:p w14:paraId="3619C358" w14:textId="2B2CC487" w:rsidR="0071579A" w:rsidRDefault="00877A54" w:rsidP="001C7766">
      <w:pPr>
        <w:pStyle w:val="ListParagraph"/>
        <w:pBdr>
          <w:bottom w:val="single" w:sz="12" w:space="1" w:color="auto"/>
        </w:pBdr>
        <w:spacing w:after="0" w:line="240" w:lineRule="auto"/>
        <w:ind w:left="360"/>
        <w:jc w:val="both"/>
        <w:rPr>
          <w:rFonts w:ascii="Times New Roman" w:hAnsi="Times New Roman" w:cs="Times New Roman"/>
          <w:i/>
          <w:color w:val="222222"/>
          <w:sz w:val="24"/>
          <w:szCs w:val="24"/>
          <w:shd w:val="clear" w:color="auto" w:fill="FFFFFF"/>
        </w:rPr>
      </w:pPr>
      <w:r w:rsidRPr="00AD60E4">
        <w:rPr>
          <w:rFonts w:ascii="Times New Roman" w:hAnsi="Times New Roman" w:cs="Times New Roman"/>
          <w:i/>
          <w:color w:val="222222"/>
          <w:sz w:val="24"/>
          <w:szCs w:val="24"/>
          <w:shd w:val="clear" w:color="auto" w:fill="FFFFFF"/>
        </w:rPr>
        <w:t xml:space="preserve">Transport services play a decisive role in supply chains and are crucial to the movement of people and goods from one place to another for socio-economic development. </w:t>
      </w:r>
      <w:r w:rsidR="009D6B22">
        <w:rPr>
          <w:rFonts w:ascii="Times New Roman" w:hAnsi="Times New Roman" w:cs="Times New Roman"/>
          <w:i/>
          <w:color w:val="222222"/>
          <w:sz w:val="24"/>
          <w:szCs w:val="24"/>
          <w:shd w:val="clear" w:color="auto" w:fill="FFFFFF"/>
        </w:rPr>
        <w:t>However, e</w:t>
      </w:r>
      <w:r w:rsidRPr="00AD60E4">
        <w:rPr>
          <w:rFonts w:ascii="Times New Roman" w:hAnsi="Times New Roman" w:cs="Times New Roman"/>
          <w:i/>
          <w:color w:val="222222"/>
          <w:sz w:val="24"/>
          <w:szCs w:val="24"/>
          <w:shd w:val="clear" w:color="auto" w:fill="FFFFFF"/>
        </w:rPr>
        <w:t>mpirica</w:t>
      </w:r>
      <w:r w:rsidR="005722CE" w:rsidRPr="00AD60E4">
        <w:rPr>
          <w:rFonts w:ascii="Times New Roman" w:hAnsi="Times New Roman" w:cs="Times New Roman"/>
          <w:i/>
          <w:color w:val="222222"/>
          <w:sz w:val="24"/>
          <w:szCs w:val="24"/>
          <w:shd w:val="clear" w:color="auto" w:fill="FFFFFF"/>
        </w:rPr>
        <w:t xml:space="preserve">l evidence on </w:t>
      </w:r>
      <w:r w:rsidRPr="00AD60E4">
        <w:rPr>
          <w:rFonts w:ascii="Times New Roman" w:hAnsi="Times New Roman" w:cs="Times New Roman"/>
          <w:i/>
          <w:color w:val="222222"/>
          <w:sz w:val="24"/>
          <w:szCs w:val="24"/>
          <w:shd w:val="clear" w:color="auto" w:fill="FFFFFF"/>
        </w:rPr>
        <w:t xml:space="preserve">choice of </w:t>
      </w:r>
      <w:r w:rsidR="00890668" w:rsidRPr="00890668">
        <w:rPr>
          <w:rFonts w:ascii="Times New Roman" w:hAnsi="Times New Roman" w:cs="Times New Roman"/>
          <w:i/>
          <w:color w:val="FF0000"/>
          <w:sz w:val="24"/>
          <w:szCs w:val="24"/>
          <w:shd w:val="clear" w:color="auto" w:fill="FFFFFF"/>
        </w:rPr>
        <w:t>modes</w:t>
      </w:r>
      <w:r w:rsidRPr="00AD60E4">
        <w:rPr>
          <w:rFonts w:ascii="Times New Roman" w:hAnsi="Times New Roman" w:cs="Times New Roman"/>
          <w:i/>
          <w:color w:val="222222"/>
          <w:sz w:val="24"/>
          <w:szCs w:val="24"/>
          <w:shd w:val="clear" w:color="auto" w:fill="FFFFFF"/>
        </w:rPr>
        <w:t xml:space="preserve"> for town transpor</w:t>
      </w:r>
      <w:r w:rsidR="007B217B" w:rsidRPr="00AD60E4">
        <w:rPr>
          <w:rFonts w:ascii="Times New Roman" w:hAnsi="Times New Roman" w:cs="Times New Roman"/>
          <w:i/>
          <w:color w:val="222222"/>
          <w:sz w:val="24"/>
          <w:szCs w:val="24"/>
          <w:shd w:val="clear" w:color="auto" w:fill="FFFFFF"/>
        </w:rPr>
        <w:t>t services specifically during v</w:t>
      </w:r>
      <w:r w:rsidRPr="00AD60E4">
        <w:rPr>
          <w:rFonts w:ascii="Times New Roman" w:hAnsi="Times New Roman" w:cs="Times New Roman"/>
          <w:i/>
          <w:color w:val="222222"/>
          <w:sz w:val="24"/>
          <w:szCs w:val="24"/>
          <w:shd w:val="clear" w:color="auto" w:fill="FFFFFF"/>
        </w:rPr>
        <w:t xml:space="preserve">acation are scarce in Tanzania when considering </w:t>
      </w:r>
      <w:r w:rsidR="009D6B22">
        <w:rPr>
          <w:rFonts w:ascii="Times New Roman" w:hAnsi="Times New Roman" w:cs="Times New Roman"/>
          <w:i/>
          <w:color w:val="222222"/>
          <w:sz w:val="24"/>
          <w:szCs w:val="24"/>
          <w:shd w:val="clear" w:color="auto" w:fill="FFFFFF"/>
        </w:rPr>
        <w:t xml:space="preserve">tourists’ </w:t>
      </w:r>
      <w:r w:rsidRPr="00AD60E4">
        <w:rPr>
          <w:rFonts w:ascii="Times New Roman" w:hAnsi="Times New Roman" w:cs="Times New Roman"/>
          <w:i/>
          <w:color w:val="222222"/>
          <w:sz w:val="24"/>
          <w:szCs w:val="24"/>
          <w:shd w:val="clear" w:color="auto" w:fill="FFFFFF"/>
        </w:rPr>
        <w:t>perceptions</w:t>
      </w:r>
      <w:r w:rsidR="007B217B" w:rsidRPr="00AD60E4">
        <w:rPr>
          <w:rFonts w:ascii="Times New Roman" w:hAnsi="Times New Roman" w:cs="Times New Roman"/>
          <w:i/>
          <w:color w:val="222222"/>
          <w:sz w:val="24"/>
          <w:szCs w:val="24"/>
          <w:shd w:val="clear" w:color="auto" w:fill="FFFFFF"/>
        </w:rPr>
        <w:t xml:space="preserve">. </w:t>
      </w:r>
      <w:r w:rsidR="00C37FE3" w:rsidRPr="00AD60E4">
        <w:rPr>
          <w:rFonts w:ascii="Times New Roman" w:hAnsi="Times New Roman" w:cs="Times New Roman"/>
          <w:i/>
          <w:sz w:val="24"/>
          <w:szCs w:val="24"/>
        </w:rPr>
        <w:t>This study was approached quantitatively using descriptive</w:t>
      </w:r>
      <w:r w:rsidR="00C74A2F" w:rsidRPr="00AD60E4">
        <w:rPr>
          <w:rFonts w:ascii="Times New Roman" w:hAnsi="Times New Roman" w:cs="Times New Roman"/>
          <w:i/>
          <w:sz w:val="24"/>
          <w:szCs w:val="24"/>
        </w:rPr>
        <w:t xml:space="preserve"> and explanatory</w:t>
      </w:r>
      <w:r w:rsidR="00C37FE3" w:rsidRPr="00AD60E4">
        <w:rPr>
          <w:rFonts w:ascii="Times New Roman" w:hAnsi="Times New Roman" w:cs="Times New Roman"/>
          <w:i/>
          <w:sz w:val="24"/>
          <w:szCs w:val="24"/>
        </w:rPr>
        <w:t xml:space="preserve"> survey design</w:t>
      </w:r>
      <w:r w:rsidR="009D6B22">
        <w:rPr>
          <w:rFonts w:ascii="Times New Roman" w:hAnsi="Times New Roman" w:cs="Times New Roman"/>
          <w:i/>
          <w:sz w:val="24"/>
          <w:szCs w:val="24"/>
        </w:rPr>
        <w:t>s</w:t>
      </w:r>
      <w:r w:rsidR="00C37FE3" w:rsidRPr="00AD60E4">
        <w:rPr>
          <w:rFonts w:ascii="Times New Roman" w:hAnsi="Times New Roman" w:cs="Times New Roman"/>
          <w:i/>
          <w:sz w:val="24"/>
          <w:szCs w:val="24"/>
        </w:rPr>
        <w:t xml:space="preserve">. Data were gathered in Arusha, Kilimanjaro and Manyara using questionnaire from 277 tourists sampled using convenient sampling technique. The collected data were </w:t>
      </w:r>
      <w:proofErr w:type="spellStart"/>
      <w:r w:rsidR="00C37FE3" w:rsidRPr="00AD60E4">
        <w:rPr>
          <w:rFonts w:ascii="Times New Roman" w:hAnsi="Times New Roman" w:cs="Times New Roman"/>
          <w:i/>
          <w:sz w:val="24"/>
          <w:szCs w:val="24"/>
        </w:rPr>
        <w:t>analysed</w:t>
      </w:r>
      <w:proofErr w:type="spellEnd"/>
      <w:r w:rsidR="00C37FE3" w:rsidRPr="00AD60E4">
        <w:rPr>
          <w:rFonts w:ascii="Times New Roman" w:hAnsi="Times New Roman" w:cs="Times New Roman"/>
          <w:i/>
          <w:sz w:val="24"/>
          <w:szCs w:val="24"/>
        </w:rPr>
        <w:t xml:space="preserve"> using Descriptive Statistics</w:t>
      </w:r>
      <w:r w:rsidR="00455703" w:rsidRPr="00AD60E4">
        <w:rPr>
          <w:rFonts w:ascii="Times New Roman" w:hAnsi="Times New Roman" w:cs="Times New Roman"/>
          <w:i/>
          <w:sz w:val="24"/>
          <w:szCs w:val="24"/>
        </w:rPr>
        <w:t xml:space="preserve"> and </w:t>
      </w:r>
      <w:r w:rsidR="00C74A2F" w:rsidRPr="00AD60E4">
        <w:rPr>
          <w:rFonts w:ascii="Times New Roman" w:hAnsi="Times New Roman" w:cs="Times New Roman"/>
          <w:i/>
          <w:sz w:val="24"/>
          <w:szCs w:val="24"/>
        </w:rPr>
        <w:t>Binary Logistic Regression</w:t>
      </w:r>
      <w:r w:rsidR="00C37FE3" w:rsidRPr="00AD60E4">
        <w:rPr>
          <w:rFonts w:ascii="Times New Roman" w:hAnsi="Times New Roman" w:cs="Times New Roman"/>
          <w:i/>
          <w:sz w:val="24"/>
          <w:szCs w:val="24"/>
        </w:rPr>
        <w:t>. The findings indicate that, factors which influence</w:t>
      </w:r>
      <w:r w:rsidR="0048060F" w:rsidRPr="00AD60E4">
        <w:rPr>
          <w:rFonts w:ascii="Times New Roman" w:hAnsi="Times New Roman" w:cs="Times New Roman"/>
          <w:i/>
          <w:sz w:val="24"/>
          <w:szCs w:val="24"/>
        </w:rPr>
        <w:t>d</w:t>
      </w:r>
      <w:r w:rsidR="00C37FE3" w:rsidRPr="00AD60E4">
        <w:rPr>
          <w:rFonts w:ascii="Times New Roman" w:hAnsi="Times New Roman" w:cs="Times New Roman"/>
          <w:i/>
          <w:sz w:val="24"/>
          <w:szCs w:val="24"/>
        </w:rPr>
        <w:t xml:space="preserve"> </w:t>
      </w:r>
      <w:r w:rsidR="00C37FE3" w:rsidRPr="00AD60E4">
        <w:rPr>
          <w:rFonts w:ascii="Times New Roman" w:hAnsi="Times New Roman" w:cs="Times New Roman"/>
          <w:i/>
          <w:color w:val="222222"/>
          <w:sz w:val="24"/>
          <w:szCs w:val="24"/>
          <w:shd w:val="clear" w:color="auto" w:fill="FFFFFF"/>
        </w:rPr>
        <w:t xml:space="preserve">choice of </w:t>
      </w:r>
      <w:r w:rsidR="00890668" w:rsidRPr="00890668">
        <w:rPr>
          <w:rFonts w:ascii="Times New Roman" w:hAnsi="Times New Roman" w:cs="Times New Roman"/>
          <w:i/>
          <w:color w:val="FF0000"/>
          <w:sz w:val="24"/>
          <w:szCs w:val="24"/>
          <w:shd w:val="clear" w:color="auto" w:fill="FFFFFF"/>
        </w:rPr>
        <w:t>modes</w:t>
      </w:r>
      <w:r w:rsidR="00C37FE3" w:rsidRPr="00AD60E4">
        <w:rPr>
          <w:rFonts w:ascii="Times New Roman" w:hAnsi="Times New Roman" w:cs="Times New Roman"/>
          <w:i/>
          <w:color w:val="222222"/>
          <w:sz w:val="24"/>
          <w:szCs w:val="24"/>
          <w:shd w:val="clear" w:color="auto" w:fill="FFFFFF"/>
        </w:rPr>
        <w:t xml:space="preserve"> for town transport services during vacation </w:t>
      </w:r>
      <w:r w:rsidR="001B298B">
        <w:rPr>
          <w:rFonts w:ascii="Times New Roman" w:hAnsi="Times New Roman" w:cs="Times New Roman"/>
          <w:i/>
          <w:color w:val="222222"/>
          <w:sz w:val="24"/>
          <w:szCs w:val="24"/>
          <w:shd w:val="clear" w:color="auto" w:fill="FFFFFF"/>
        </w:rPr>
        <w:t>are</w:t>
      </w:r>
      <w:r w:rsidR="00C37FE3"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the distance, time, travelling destinations, official</w:t>
      </w:r>
      <w:r w:rsidR="009D6B22">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i/>
          <w:color w:val="222222"/>
          <w:sz w:val="24"/>
          <w:szCs w:val="24"/>
          <w:shd w:val="clear" w:color="auto" w:fill="FFFFFF"/>
        </w:rPr>
        <w:t xml:space="preserve">registration of the services and planned budget to the </w:t>
      </w:r>
      <w:r w:rsidR="0048060F" w:rsidRPr="00AD60E4">
        <w:rPr>
          <w:rFonts w:ascii="Times New Roman" w:hAnsi="Times New Roman" w:cs="Times New Roman"/>
          <w:b/>
          <w:i/>
          <w:color w:val="222222"/>
          <w:sz w:val="24"/>
          <w:szCs w:val="24"/>
          <w:shd w:val="clear" w:color="auto" w:fill="FFFFFF"/>
        </w:rPr>
        <w:t>large extent</w:t>
      </w:r>
      <w:r w:rsidR="0048060F" w:rsidRPr="00AD60E4">
        <w:rPr>
          <w:rFonts w:ascii="Times New Roman" w:hAnsi="Times New Roman" w:cs="Times New Roman"/>
          <w:i/>
          <w:color w:val="222222"/>
          <w:sz w:val="24"/>
          <w:szCs w:val="24"/>
          <w:shd w:val="clear" w:color="auto" w:fill="FFFFFF"/>
        </w:rPr>
        <w:t xml:space="preserve"> while </w:t>
      </w:r>
      <w:r w:rsidR="00C37FE3" w:rsidRPr="00AD60E4">
        <w:rPr>
          <w:rFonts w:ascii="Times New Roman" w:hAnsi="Times New Roman" w:cs="Times New Roman"/>
          <w:i/>
          <w:color w:val="222222"/>
          <w:sz w:val="24"/>
          <w:szCs w:val="24"/>
          <w:shd w:val="clear" w:color="auto" w:fill="FFFFFF"/>
        </w:rPr>
        <w:t>conditions of</w:t>
      </w:r>
      <w:r w:rsidR="0048060F" w:rsidRPr="00AD60E4">
        <w:rPr>
          <w:rFonts w:ascii="Times New Roman" w:hAnsi="Times New Roman" w:cs="Times New Roman"/>
          <w:i/>
          <w:color w:val="222222"/>
          <w:sz w:val="24"/>
          <w:szCs w:val="24"/>
          <w:shd w:val="clear" w:color="auto" w:fill="FFFFFF"/>
        </w:rPr>
        <w:t xml:space="preserve"> infrastructure and facilities, preferences of the customer, gut instinct and trust to the service provider influenced </w:t>
      </w:r>
      <w:r w:rsidR="00C74A2F" w:rsidRPr="00AD60E4">
        <w:rPr>
          <w:rFonts w:ascii="Times New Roman" w:hAnsi="Times New Roman" w:cs="Times New Roman"/>
          <w:i/>
          <w:color w:val="222222"/>
          <w:sz w:val="24"/>
          <w:szCs w:val="24"/>
          <w:shd w:val="clear" w:color="auto" w:fill="FFFFFF"/>
        </w:rPr>
        <w:t>the choice to the</w:t>
      </w:r>
      <w:r w:rsidR="0048060F" w:rsidRPr="00AD60E4">
        <w:rPr>
          <w:rFonts w:ascii="Times New Roman" w:hAnsi="Times New Roman" w:cs="Times New Roman"/>
          <w:i/>
          <w:color w:val="222222"/>
          <w:sz w:val="24"/>
          <w:szCs w:val="24"/>
          <w:shd w:val="clear" w:color="auto" w:fill="FFFFFF"/>
        </w:rPr>
        <w:t xml:space="preserve"> </w:t>
      </w:r>
      <w:r w:rsidR="0048060F" w:rsidRPr="00AD60E4">
        <w:rPr>
          <w:rFonts w:ascii="Times New Roman" w:hAnsi="Times New Roman" w:cs="Times New Roman"/>
          <w:b/>
          <w:i/>
          <w:color w:val="222222"/>
          <w:sz w:val="24"/>
          <w:szCs w:val="24"/>
          <w:shd w:val="clear" w:color="auto" w:fill="FFFFFF"/>
        </w:rPr>
        <w:t>small extent</w:t>
      </w:r>
      <w:r w:rsidR="0048060F" w:rsidRPr="00AD60E4">
        <w:rPr>
          <w:rFonts w:ascii="Times New Roman" w:hAnsi="Times New Roman" w:cs="Times New Roman"/>
          <w:i/>
          <w:color w:val="222222"/>
          <w:sz w:val="24"/>
          <w:szCs w:val="24"/>
          <w:shd w:val="clear" w:color="auto" w:fill="FFFFFF"/>
        </w:rPr>
        <w:t xml:space="preserve">. Furthermore, the </w:t>
      </w:r>
      <w:r w:rsidR="00890668" w:rsidRPr="00890668">
        <w:rPr>
          <w:rFonts w:ascii="Times New Roman" w:hAnsi="Times New Roman" w:cs="Times New Roman"/>
          <w:i/>
          <w:color w:val="FF0000"/>
          <w:sz w:val="24"/>
          <w:szCs w:val="24"/>
          <w:shd w:val="clear" w:color="auto" w:fill="FFFFFF"/>
        </w:rPr>
        <w:t>modes</w:t>
      </w:r>
      <w:r w:rsidR="0048060F" w:rsidRPr="00AD60E4">
        <w:rPr>
          <w:rFonts w:ascii="Times New Roman" w:hAnsi="Times New Roman" w:cs="Times New Roman"/>
          <w:i/>
          <w:color w:val="222222"/>
          <w:sz w:val="24"/>
          <w:szCs w:val="24"/>
          <w:shd w:val="clear" w:color="auto" w:fill="FFFFFF"/>
        </w:rPr>
        <w:t xml:space="preserve"> for town transport services </w:t>
      </w:r>
      <w:r w:rsidR="00455703" w:rsidRPr="00AD60E4">
        <w:rPr>
          <w:rFonts w:ascii="Times New Roman" w:hAnsi="Times New Roman" w:cs="Times New Roman"/>
          <w:i/>
          <w:color w:val="222222"/>
          <w:sz w:val="24"/>
          <w:szCs w:val="24"/>
          <w:shd w:val="clear" w:color="auto" w:fill="FFFFFF"/>
        </w:rPr>
        <w:t xml:space="preserve">to the </w:t>
      </w:r>
      <w:r w:rsidR="00455703" w:rsidRPr="00AD60E4">
        <w:rPr>
          <w:rFonts w:ascii="Times New Roman" w:hAnsi="Times New Roman" w:cs="Times New Roman"/>
          <w:b/>
          <w:i/>
          <w:color w:val="222222"/>
          <w:sz w:val="24"/>
          <w:szCs w:val="24"/>
          <w:shd w:val="clear" w:color="auto" w:fill="FFFFFF"/>
        </w:rPr>
        <w:t>large extent</w:t>
      </w:r>
      <w:r w:rsidR="00455703" w:rsidRPr="00AD60E4">
        <w:rPr>
          <w:rFonts w:ascii="Times New Roman" w:hAnsi="Times New Roman" w:cs="Times New Roman"/>
          <w:i/>
          <w:color w:val="222222"/>
          <w:sz w:val="24"/>
          <w:szCs w:val="24"/>
          <w:shd w:val="clear" w:color="auto" w:fill="FFFFFF"/>
        </w:rPr>
        <w:t xml:space="preserve"> were </w:t>
      </w:r>
      <w:r w:rsidR="00994123" w:rsidRPr="00AD60E4">
        <w:rPr>
          <w:rFonts w:ascii="Times New Roman" w:hAnsi="Times New Roman" w:cs="Times New Roman"/>
          <w:i/>
          <w:color w:val="222222"/>
          <w:sz w:val="24"/>
          <w:szCs w:val="24"/>
          <w:shd w:val="clear" w:color="auto" w:fill="FFFFFF"/>
        </w:rPr>
        <w:t xml:space="preserve">private-chauffeur driven cars, buses, foot </w:t>
      </w:r>
      <w:r w:rsidR="00C74A2F" w:rsidRPr="00AD60E4">
        <w:rPr>
          <w:rFonts w:ascii="Times New Roman" w:hAnsi="Times New Roman" w:cs="Times New Roman"/>
          <w:i/>
          <w:color w:val="222222"/>
          <w:sz w:val="24"/>
          <w:szCs w:val="24"/>
          <w:shd w:val="clear" w:color="auto" w:fill="FFFFFF"/>
        </w:rPr>
        <w:t xml:space="preserve">and </w:t>
      </w:r>
      <w:r w:rsidR="00994123" w:rsidRPr="00AD60E4">
        <w:rPr>
          <w:rFonts w:ascii="Times New Roman" w:hAnsi="Times New Roman" w:cs="Times New Roman"/>
          <w:i/>
          <w:color w:val="222222"/>
          <w:sz w:val="24"/>
          <w:szCs w:val="24"/>
          <w:shd w:val="clear" w:color="auto" w:fill="FFFFFF"/>
        </w:rPr>
        <w:t>commuter transpor</w:t>
      </w:r>
      <w:r w:rsidR="00194B57" w:rsidRPr="00AD60E4">
        <w:rPr>
          <w:rFonts w:ascii="Times New Roman" w:hAnsi="Times New Roman" w:cs="Times New Roman"/>
          <w:i/>
          <w:color w:val="222222"/>
          <w:sz w:val="24"/>
          <w:szCs w:val="24"/>
          <w:shd w:val="clear" w:color="auto" w:fill="FFFFFF"/>
        </w:rPr>
        <w:t>t</w:t>
      </w:r>
      <w:r w:rsidR="003A47F1">
        <w:rPr>
          <w:rFonts w:ascii="Times New Roman" w:hAnsi="Times New Roman" w:cs="Times New Roman"/>
          <w:i/>
          <w:color w:val="222222"/>
          <w:sz w:val="24"/>
          <w:szCs w:val="24"/>
          <w:shd w:val="clear" w:color="auto" w:fill="FFFFFF"/>
        </w:rPr>
        <w:t xml:space="preserve"> </w:t>
      </w:r>
      <w:r w:rsidR="00251E8C" w:rsidRPr="00AD60E4">
        <w:rPr>
          <w:rFonts w:ascii="Times New Roman" w:hAnsi="Times New Roman" w:cs="Times New Roman"/>
          <w:i/>
          <w:color w:val="222222"/>
          <w:sz w:val="24"/>
          <w:szCs w:val="24"/>
          <w:shd w:val="clear" w:color="auto" w:fill="FFFFFF"/>
        </w:rPr>
        <w:t xml:space="preserve"> </w:t>
      </w:r>
      <w:r w:rsidR="00C74A2F" w:rsidRPr="00AD60E4">
        <w:rPr>
          <w:rFonts w:ascii="Times New Roman" w:hAnsi="Times New Roman" w:cs="Times New Roman"/>
          <w:i/>
          <w:color w:val="222222"/>
          <w:sz w:val="24"/>
          <w:szCs w:val="24"/>
          <w:shd w:val="clear" w:color="auto" w:fill="FFFFFF"/>
        </w:rPr>
        <w:t xml:space="preserve">while </w:t>
      </w:r>
      <w:r w:rsidR="00251E8C" w:rsidRPr="00AD60E4">
        <w:rPr>
          <w:rFonts w:ascii="Times New Roman" w:hAnsi="Times New Roman" w:cs="Times New Roman"/>
          <w:i/>
          <w:color w:val="222222"/>
          <w:sz w:val="24"/>
          <w:szCs w:val="24"/>
          <w:shd w:val="clear" w:color="auto" w:fill="FFFFFF"/>
        </w:rPr>
        <w:t>flights, trains and boats</w:t>
      </w:r>
      <w:r w:rsidR="00C74A2F" w:rsidRPr="00AD60E4">
        <w:rPr>
          <w:rFonts w:ascii="Times New Roman" w:hAnsi="Times New Roman" w:cs="Times New Roman"/>
          <w:i/>
          <w:color w:val="222222"/>
          <w:sz w:val="24"/>
          <w:szCs w:val="24"/>
          <w:shd w:val="clear" w:color="auto" w:fill="FFFFFF"/>
        </w:rPr>
        <w:t xml:space="preserve"> were chosen </w:t>
      </w:r>
      <w:r w:rsidR="00251E8C" w:rsidRPr="00AD60E4">
        <w:rPr>
          <w:rFonts w:ascii="Times New Roman" w:hAnsi="Times New Roman" w:cs="Times New Roman"/>
          <w:i/>
          <w:color w:val="222222"/>
          <w:sz w:val="24"/>
          <w:szCs w:val="24"/>
          <w:shd w:val="clear" w:color="auto" w:fill="FFFFFF"/>
        </w:rPr>
        <w:t xml:space="preserve">to the </w:t>
      </w:r>
      <w:r w:rsidR="00251E8C" w:rsidRPr="00AD60E4">
        <w:rPr>
          <w:rFonts w:ascii="Times New Roman" w:hAnsi="Times New Roman" w:cs="Times New Roman"/>
          <w:b/>
          <w:i/>
          <w:color w:val="222222"/>
          <w:sz w:val="24"/>
          <w:szCs w:val="24"/>
          <w:shd w:val="clear" w:color="auto" w:fill="FFFFFF"/>
        </w:rPr>
        <w:t>small extent</w:t>
      </w:r>
      <w:r w:rsidR="00251E8C" w:rsidRPr="00AD60E4">
        <w:rPr>
          <w:rFonts w:ascii="Times New Roman" w:hAnsi="Times New Roman" w:cs="Times New Roman"/>
          <w:i/>
          <w:color w:val="222222"/>
          <w:sz w:val="24"/>
          <w:szCs w:val="24"/>
          <w:shd w:val="clear" w:color="auto" w:fill="FFFFFF"/>
        </w:rPr>
        <w:t xml:space="preserve">. </w:t>
      </w:r>
      <w:r w:rsidR="00736581" w:rsidRPr="00AD60E4">
        <w:rPr>
          <w:rFonts w:ascii="Times New Roman" w:hAnsi="Times New Roman" w:cs="Times New Roman"/>
          <w:i/>
          <w:color w:val="222222"/>
          <w:sz w:val="24"/>
          <w:szCs w:val="24"/>
          <w:shd w:val="clear" w:color="auto" w:fill="FFFFFF"/>
        </w:rPr>
        <w:t xml:space="preserve">Using the aforementioned </w:t>
      </w:r>
      <w:r w:rsidR="00890668" w:rsidRPr="00890668">
        <w:rPr>
          <w:rFonts w:ascii="Times New Roman" w:hAnsi="Times New Roman" w:cs="Times New Roman"/>
          <w:i/>
          <w:color w:val="FF0000"/>
          <w:sz w:val="24"/>
          <w:szCs w:val="24"/>
          <w:shd w:val="clear" w:color="auto" w:fill="FFFFFF"/>
        </w:rPr>
        <w:t>modes</w:t>
      </w:r>
      <w:r w:rsidR="00736581" w:rsidRPr="00AD60E4">
        <w:rPr>
          <w:rFonts w:ascii="Times New Roman" w:hAnsi="Times New Roman" w:cs="Times New Roman"/>
          <w:i/>
          <w:color w:val="222222"/>
          <w:sz w:val="24"/>
          <w:szCs w:val="24"/>
          <w:shd w:val="clear" w:color="auto" w:fill="FFFFFF"/>
        </w:rPr>
        <w:t xml:space="preserve"> of town transport services</w:t>
      </w:r>
      <w:r w:rsidR="00251E8C" w:rsidRPr="00AD60E4">
        <w:rPr>
          <w:rFonts w:ascii="Times New Roman" w:hAnsi="Times New Roman" w:cs="Times New Roman"/>
          <w:i/>
          <w:color w:val="222222"/>
          <w:sz w:val="24"/>
          <w:szCs w:val="24"/>
          <w:shd w:val="clear" w:color="auto" w:fill="FFFFFF"/>
        </w:rPr>
        <w:t>,</w:t>
      </w:r>
      <w:r w:rsidR="00890668">
        <w:rPr>
          <w:rFonts w:ascii="Times New Roman" w:hAnsi="Times New Roman" w:cs="Times New Roman"/>
          <w:i/>
          <w:color w:val="222222"/>
          <w:sz w:val="24"/>
          <w:szCs w:val="24"/>
          <w:shd w:val="clear" w:color="auto" w:fill="FFFFFF"/>
        </w:rPr>
        <w:t xml:space="preserve"> the </w:t>
      </w:r>
      <w:r w:rsidR="00890668" w:rsidRPr="00890668">
        <w:rPr>
          <w:rFonts w:ascii="Times New Roman" w:eastAsia="Times New Roman" w:hAnsi="Times New Roman" w:cs="Times New Roman"/>
          <w:i/>
          <w:color w:val="FF0000"/>
          <w:lang w:val="en-GB"/>
        </w:rPr>
        <w:t>tourists experienced various operational challenges and social interactions while using town transportation.</w:t>
      </w:r>
      <w:r w:rsidR="00890668" w:rsidRPr="00890668">
        <w:rPr>
          <w:rFonts w:ascii="Times New Roman" w:eastAsia="Times New Roman" w:hAnsi="Times New Roman" w:cs="Times New Roman"/>
          <w:color w:val="FF0000"/>
          <w:lang w:val="en-GB"/>
        </w:rPr>
        <w:t xml:space="preserve"> </w:t>
      </w:r>
      <w:r w:rsidR="00194B57" w:rsidRPr="00AD60E4">
        <w:rPr>
          <w:rFonts w:ascii="Times New Roman" w:hAnsi="Times New Roman" w:cs="Times New Roman"/>
          <w:i/>
          <w:color w:val="222222"/>
          <w:sz w:val="24"/>
          <w:szCs w:val="24"/>
          <w:shd w:val="clear" w:color="auto" w:fill="FFFFFF"/>
        </w:rPr>
        <w:t xml:space="preserve"> </w:t>
      </w:r>
      <w:r w:rsidR="007B68A7">
        <w:rPr>
          <w:rFonts w:ascii="Times New Roman" w:hAnsi="Times New Roman" w:cs="Times New Roman"/>
          <w:i/>
          <w:color w:val="222222"/>
          <w:sz w:val="24"/>
          <w:szCs w:val="24"/>
          <w:shd w:val="clear" w:color="auto" w:fill="FFFFFF"/>
        </w:rPr>
        <w:t>The concerned stakeholders still have the significant role to play in ensuring the improved transport services for easy choice during</w:t>
      </w:r>
      <w:r w:rsidR="00890668">
        <w:rPr>
          <w:rFonts w:ascii="Times New Roman" w:hAnsi="Times New Roman" w:cs="Times New Roman"/>
          <w:i/>
          <w:color w:val="222222"/>
          <w:sz w:val="24"/>
          <w:szCs w:val="24"/>
          <w:shd w:val="clear" w:color="auto" w:fill="FFFFFF"/>
        </w:rPr>
        <w:t xml:space="preserve"> the</w:t>
      </w:r>
      <w:r w:rsidR="007B68A7">
        <w:rPr>
          <w:rFonts w:ascii="Times New Roman" w:hAnsi="Times New Roman" w:cs="Times New Roman"/>
          <w:i/>
          <w:color w:val="222222"/>
          <w:sz w:val="24"/>
          <w:szCs w:val="24"/>
          <w:shd w:val="clear" w:color="auto" w:fill="FFFFFF"/>
        </w:rPr>
        <w:t xml:space="preserve"> vacation.  </w:t>
      </w:r>
    </w:p>
    <w:p w14:paraId="1A0E21A0" w14:textId="77777777" w:rsidR="00890668" w:rsidRPr="001C7766" w:rsidRDefault="00890668" w:rsidP="001C7766">
      <w:pPr>
        <w:pStyle w:val="ListParagraph"/>
        <w:pBdr>
          <w:bottom w:val="single" w:sz="12" w:space="1" w:color="auto"/>
        </w:pBdr>
        <w:spacing w:after="0" w:line="240" w:lineRule="auto"/>
        <w:ind w:left="360"/>
        <w:jc w:val="both"/>
        <w:rPr>
          <w:shd w:val="clear" w:color="auto" w:fill="FFFFFF"/>
        </w:rPr>
      </w:pPr>
    </w:p>
    <w:p w14:paraId="1567D220" w14:textId="77777777" w:rsidR="002C0EE1" w:rsidRPr="00AD60E4" w:rsidRDefault="00C74A2F" w:rsidP="0071579A">
      <w:pPr>
        <w:pStyle w:val="ListParagraph"/>
        <w:pBdr>
          <w:bottom w:val="single" w:sz="12" w:space="1" w:color="auto"/>
        </w:pBdr>
        <w:spacing w:after="0" w:line="240" w:lineRule="auto"/>
        <w:ind w:left="360"/>
        <w:jc w:val="both"/>
        <w:rPr>
          <w:rFonts w:ascii="Times New Roman" w:hAnsi="Times New Roman" w:cs="Times New Roman"/>
          <w:b/>
          <w:i/>
          <w:color w:val="222222"/>
          <w:sz w:val="24"/>
          <w:szCs w:val="24"/>
          <w:shd w:val="clear" w:color="auto" w:fill="FFFFFF"/>
        </w:rPr>
      </w:pPr>
      <w:r w:rsidRPr="00AD60E4">
        <w:rPr>
          <w:rFonts w:ascii="Times New Roman" w:hAnsi="Times New Roman" w:cs="Times New Roman"/>
          <w:b/>
          <w:i/>
          <w:color w:val="222222"/>
          <w:sz w:val="24"/>
          <w:szCs w:val="24"/>
          <w:shd w:val="clear" w:color="auto" w:fill="FFFFFF"/>
        </w:rPr>
        <w:t xml:space="preserve">Key Words </w:t>
      </w:r>
    </w:p>
    <w:p w14:paraId="6125D856" w14:textId="25ADC2BE" w:rsidR="003C613D" w:rsidRDefault="00C74A2F" w:rsidP="001C7766">
      <w:pPr>
        <w:pStyle w:val="ListParagraph"/>
        <w:pBdr>
          <w:bottom w:val="single" w:sz="12" w:space="1" w:color="auto"/>
        </w:pBdr>
        <w:spacing w:after="0" w:line="240" w:lineRule="auto"/>
        <w:ind w:left="360"/>
        <w:jc w:val="both"/>
        <w:rPr>
          <w:shd w:val="clear" w:color="auto" w:fill="FFFFFF"/>
        </w:rPr>
      </w:pPr>
      <w:r w:rsidRPr="00AD60E4">
        <w:rPr>
          <w:rFonts w:ascii="Times New Roman" w:hAnsi="Times New Roman" w:cs="Times New Roman"/>
          <w:i/>
          <w:color w:val="222222"/>
          <w:sz w:val="24"/>
          <w:szCs w:val="24"/>
          <w:shd w:val="clear" w:color="auto" w:fill="FFFFFF"/>
        </w:rPr>
        <w:t>Choice, t</w:t>
      </w:r>
      <w:r w:rsidR="00DE173C" w:rsidRPr="00AD60E4">
        <w:rPr>
          <w:rFonts w:ascii="Times New Roman" w:hAnsi="Times New Roman" w:cs="Times New Roman"/>
          <w:i/>
          <w:color w:val="222222"/>
          <w:sz w:val="24"/>
          <w:szCs w:val="24"/>
          <w:shd w:val="clear" w:color="auto" w:fill="FFFFFF"/>
        </w:rPr>
        <w:t>own transport services, vacation</w:t>
      </w:r>
      <w:r w:rsidR="001E5860">
        <w:rPr>
          <w:rFonts w:ascii="Times New Roman" w:hAnsi="Times New Roman" w:cs="Times New Roman"/>
          <w:i/>
          <w:color w:val="222222"/>
          <w:sz w:val="24"/>
          <w:szCs w:val="24"/>
          <w:shd w:val="clear" w:color="auto" w:fill="FFFFFF"/>
        </w:rPr>
        <w:t xml:space="preserve">, </w:t>
      </w:r>
      <w:r w:rsidR="001E5860" w:rsidRPr="001E5860">
        <w:rPr>
          <w:rFonts w:ascii="Times New Roman" w:eastAsia="Times New Roman" w:hAnsi="Times New Roman" w:cs="Times New Roman"/>
          <w:color w:val="000000" w:themeColor="text1"/>
          <w:sz w:val="18"/>
          <w:szCs w:val="28"/>
          <w:lang w:val="en-GB"/>
        </w:rPr>
        <w:t>Urban Transport</w:t>
      </w:r>
      <w:r w:rsidR="001E5860" w:rsidRPr="001E5860">
        <w:rPr>
          <w:rFonts w:ascii="Times New Roman" w:eastAsia="Times New Roman" w:hAnsi="Times New Roman" w:cs="Times New Roman"/>
          <w:b/>
          <w:color w:val="000000" w:themeColor="text1"/>
          <w:sz w:val="18"/>
          <w:szCs w:val="28"/>
          <w:lang w:val="en-GB"/>
        </w:rPr>
        <w:t xml:space="preserve"> </w:t>
      </w:r>
      <w:r w:rsidR="001E5860">
        <w:rPr>
          <w:rFonts w:ascii="Times New Roman" w:eastAsia="Times New Roman" w:hAnsi="Times New Roman" w:cs="Times New Roman"/>
          <w:b/>
          <w:color w:val="000000" w:themeColor="text1"/>
          <w:sz w:val="28"/>
          <w:szCs w:val="28"/>
          <w:lang w:val="en-GB"/>
        </w:rPr>
        <w:t>,</w:t>
      </w:r>
      <w:bookmarkStart w:id="0" w:name="_GoBack"/>
      <w:bookmarkEnd w:id="0"/>
      <w:r w:rsidR="001E5860">
        <w:rPr>
          <w:rFonts w:ascii="Times New Roman" w:eastAsia="Times New Roman" w:hAnsi="Times New Roman" w:cs="Times New Roman"/>
          <w:b/>
          <w:color w:val="FF0000"/>
          <w:sz w:val="28"/>
          <w:szCs w:val="28"/>
          <w:lang w:val="en-GB"/>
        </w:rPr>
        <w:t xml:space="preserve"> </w:t>
      </w:r>
      <w:r w:rsidR="001E5860" w:rsidRPr="00AD60E4">
        <w:rPr>
          <w:rFonts w:ascii="Times New Roman" w:hAnsi="Times New Roman" w:cs="Times New Roman"/>
          <w:i/>
          <w:sz w:val="24"/>
          <w:szCs w:val="24"/>
        </w:rPr>
        <w:t>tourists</w:t>
      </w:r>
    </w:p>
    <w:p w14:paraId="45F32788"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1C406772" w14:textId="77777777" w:rsidR="003A6BC3" w:rsidRDefault="003A6BC3" w:rsidP="003A6BC3">
      <w:pPr>
        <w:pStyle w:val="ListParagraph"/>
        <w:spacing w:after="0" w:line="240" w:lineRule="auto"/>
        <w:ind w:left="360"/>
        <w:jc w:val="both"/>
        <w:rPr>
          <w:rFonts w:ascii="Times New Roman" w:hAnsi="Times New Roman" w:cs="Times New Roman"/>
          <w:b/>
          <w:color w:val="222222"/>
          <w:sz w:val="28"/>
          <w:szCs w:val="28"/>
          <w:shd w:val="clear" w:color="auto" w:fill="FFFFFF"/>
        </w:rPr>
      </w:pPr>
    </w:p>
    <w:p w14:paraId="2D480E30" w14:textId="77777777" w:rsidR="00EB3038" w:rsidRPr="001C7766" w:rsidRDefault="00EB3038" w:rsidP="00CB3827">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INTRODUCTION </w:t>
      </w:r>
    </w:p>
    <w:p w14:paraId="65CD9A12" w14:textId="77777777" w:rsidR="0057706A" w:rsidRDefault="00EB3038" w:rsidP="00CB3827">
      <w:pPr>
        <w:spacing w:after="0" w:line="240" w:lineRule="auto"/>
        <w:jc w:val="both"/>
        <w:rPr>
          <w:rFonts w:ascii="Times New Roman" w:hAnsi="Times New Roman" w:cs="Times New Roman"/>
          <w:color w:val="2E2E2E"/>
          <w:sz w:val="24"/>
          <w:szCs w:val="24"/>
        </w:rPr>
      </w:pPr>
      <w:r w:rsidRPr="00C324D9">
        <w:rPr>
          <w:rFonts w:ascii="Times New Roman" w:hAnsi="Times New Roman" w:cs="Times New Roman"/>
          <w:color w:val="222222"/>
          <w:sz w:val="24"/>
          <w:szCs w:val="24"/>
          <w:shd w:val="clear" w:color="auto" w:fill="FFFFFF"/>
        </w:rPr>
        <w:t xml:space="preserve">Transport services were and are the lifeline of the economy and society in the past, present and in the future (The World Road Association [PIARC], 2023). In other words, the transport services play a decisive role in supply chains and are crucial to the movement of people and goods from one place to another for socio-economic development. </w:t>
      </w:r>
      <w:r w:rsidR="00415D0F" w:rsidRPr="00C324D9">
        <w:rPr>
          <w:rFonts w:ascii="Times New Roman" w:hAnsi="Times New Roman" w:cs="Times New Roman"/>
          <w:color w:val="222222"/>
          <w:sz w:val="24"/>
          <w:szCs w:val="24"/>
          <w:shd w:val="clear" w:color="auto" w:fill="FFFFFF"/>
        </w:rPr>
        <w:t xml:space="preserve">They </w:t>
      </w:r>
      <w:r w:rsidR="00415D0F" w:rsidRPr="00C324D9">
        <w:rPr>
          <w:rFonts w:ascii="Times New Roman" w:hAnsi="Times New Roman" w:cs="Times New Roman"/>
          <w:color w:val="2E2E2E"/>
          <w:sz w:val="24"/>
          <w:szCs w:val="24"/>
        </w:rPr>
        <w:t>play a vibrant role in facilitating people's movement and enable freedom of movement and access to economic and social opportunities</w:t>
      </w:r>
      <w:r w:rsidR="00F32113" w:rsidRPr="00C324D9">
        <w:rPr>
          <w:rFonts w:ascii="Times New Roman" w:eastAsia="Times New Roman" w:hAnsi="Times New Roman" w:cs="Times New Roman"/>
          <w:sz w:val="24"/>
          <w:szCs w:val="24"/>
        </w:rPr>
        <w:t xml:space="preserve"> (</w:t>
      </w:r>
      <w:r w:rsidR="00F32113" w:rsidRPr="00415D0F">
        <w:rPr>
          <w:rFonts w:ascii="Times New Roman" w:eastAsia="Times New Roman" w:hAnsi="Times New Roman" w:cs="Times New Roman"/>
          <w:sz w:val="24"/>
          <w:szCs w:val="24"/>
        </w:rPr>
        <w:t>Chan</w:t>
      </w:r>
      <w:r w:rsidR="00F32113" w:rsidRPr="00C324D9">
        <w:rPr>
          <w:rFonts w:ascii="Times New Roman" w:eastAsia="Times New Roman" w:hAnsi="Times New Roman" w:cs="Times New Roman"/>
          <w:sz w:val="24"/>
          <w:szCs w:val="24"/>
        </w:rPr>
        <w:t xml:space="preserve"> et al., 2023). Furthermore, the transport services </w:t>
      </w:r>
      <w:r w:rsidR="00F32113" w:rsidRPr="00C324D9">
        <w:rPr>
          <w:rFonts w:ascii="Times New Roman" w:hAnsi="Times New Roman" w:cs="Times New Roman"/>
          <w:color w:val="2E2E2E"/>
          <w:sz w:val="24"/>
          <w:szCs w:val="24"/>
        </w:rPr>
        <w:t xml:space="preserve">shape people’s </w:t>
      </w:r>
      <w:r w:rsidR="00415D0F" w:rsidRPr="00C324D9">
        <w:rPr>
          <w:rFonts w:ascii="Times New Roman" w:hAnsi="Times New Roman" w:cs="Times New Roman"/>
          <w:color w:val="2E2E2E"/>
          <w:sz w:val="24"/>
          <w:szCs w:val="24"/>
        </w:rPr>
        <w:t>everyday lives and serves as a</w:t>
      </w:r>
      <w:r w:rsidR="00C324D9" w:rsidRPr="00C324D9">
        <w:rPr>
          <w:rFonts w:ascii="Times New Roman" w:hAnsi="Times New Roman" w:cs="Times New Roman"/>
          <w:color w:val="2E2E2E"/>
          <w:sz w:val="24"/>
          <w:szCs w:val="24"/>
        </w:rPr>
        <w:t>n</w:t>
      </w:r>
      <w:r w:rsidR="00415D0F" w:rsidRPr="00C324D9">
        <w:rPr>
          <w:rFonts w:ascii="Times New Roman" w:hAnsi="Times New Roman" w:cs="Times New Roman"/>
          <w:color w:val="2E2E2E"/>
          <w:sz w:val="24"/>
          <w:szCs w:val="24"/>
        </w:rPr>
        <w:t xml:space="preserve"> </w:t>
      </w:r>
      <w:r w:rsidR="00521601" w:rsidRPr="00C324D9">
        <w:rPr>
          <w:rFonts w:ascii="Times New Roman" w:hAnsi="Times New Roman" w:cs="Times New Roman"/>
          <w:color w:val="2E2E2E"/>
          <w:sz w:val="24"/>
          <w:szCs w:val="24"/>
        </w:rPr>
        <w:t xml:space="preserve">important narrative element which </w:t>
      </w:r>
      <w:r w:rsidR="00415D0F" w:rsidRPr="00C324D9">
        <w:rPr>
          <w:rFonts w:ascii="Times New Roman" w:hAnsi="Times New Roman" w:cs="Times New Roman"/>
          <w:color w:val="2E2E2E"/>
          <w:sz w:val="24"/>
          <w:szCs w:val="24"/>
        </w:rPr>
        <w:t>ultimately influ</w:t>
      </w:r>
      <w:r w:rsidR="00521601" w:rsidRPr="00C324D9">
        <w:rPr>
          <w:rFonts w:ascii="Times New Roman" w:hAnsi="Times New Roman" w:cs="Times New Roman"/>
          <w:color w:val="2E2E2E"/>
          <w:sz w:val="24"/>
          <w:szCs w:val="24"/>
        </w:rPr>
        <w:t>ence their</w:t>
      </w:r>
      <w:r w:rsidR="00415D0F" w:rsidRPr="00C324D9">
        <w:rPr>
          <w:rFonts w:ascii="Times New Roman" w:hAnsi="Times New Roman" w:cs="Times New Roman"/>
          <w:color w:val="2E2E2E"/>
          <w:sz w:val="24"/>
          <w:szCs w:val="24"/>
        </w:rPr>
        <w:t xml:space="preserve"> o</w:t>
      </w:r>
      <w:r w:rsidR="002D3716">
        <w:rPr>
          <w:rFonts w:ascii="Times New Roman" w:hAnsi="Times New Roman" w:cs="Times New Roman"/>
          <w:color w:val="2E2E2E"/>
          <w:sz w:val="24"/>
          <w:szCs w:val="24"/>
        </w:rPr>
        <w:t>verall quality of life (Chan et al.</w:t>
      </w:r>
      <w:r w:rsidR="00AB7EE0">
        <w:rPr>
          <w:rFonts w:ascii="Times New Roman" w:hAnsi="Times New Roman" w:cs="Times New Roman"/>
          <w:color w:val="2E2E2E"/>
          <w:sz w:val="24"/>
          <w:szCs w:val="24"/>
        </w:rPr>
        <w:t xml:space="preserve">, </w:t>
      </w:r>
      <w:r w:rsidR="007F73FE">
        <w:rPr>
          <w:rFonts w:ascii="Times New Roman" w:hAnsi="Times New Roman" w:cs="Times New Roman"/>
          <w:color w:val="2E2E2E"/>
          <w:sz w:val="24"/>
          <w:szCs w:val="24"/>
        </w:rPr>
        <w:t xml:space="preserve">2021). </w:t>
      </w:r>
      <w:r w:rsidR="00AB7EE0">
        <w:rPr>
          <w:rFonts w:ascii="Times New Roman" w:hAnsi="Times New Roman" w:cs="Times New Roman"/>
          <w:color w:val="2E2E2E"/>
          <w:sz w:val="24"/>
          <w:szCs w:val="24"/>
        </w:rPr>
        <w:t xml:space="preserve">The socio-economic importance of transport services depend on the mode/forms, factors for the choice of such forms and experiences obtained when using such forms of transport services. </w:t>
      </w:r>
    </w:p>
    <w:p w14:paraId="2F3AD789" w14:textId="60412309" w:rsidR="004537D4" w:rsidRPr="0057706A" w:rsidRDefault="0003610C" w:rsidP="00CB3827">
      <w:pPr>
        <w:spacing w:after="0" w:line="240" w:lineRule="auto"/>
        <w:jc w:val="both"/>
        <w:rPr>
          <w:rFonts w:ascii="Times New Roman" w:hAnsi="Times New Roman" w:cs="Times New Roman"/>
          <w:color w:val="2E2E2E"/>
          <w:sz w:val="24"/>
          <w:szCs w:val="24"/>
        </w:rPr>
      </w:pPr>
      <w:r w:rsidRPr="004537D4">
        <w:rPr>
          <w:rFonts w:ascii="Times New Roman" w:hAnsi="Times New Roman" w:cs="Times New Roman"/>
          <w:sz w:val="24"/>
          <w:szCs w:val="24"/>
        </w:rPr>
        <w:lastRenderedPageBreak/>
        <w:t xml:space="preserve">The </w:t>
      </w:r>
      <w:r w:rsidR="009335AC" w:rsidRPr="004537D4">
        <w:rPr>
          <w:rFonts w:ascii="Times New Roman" w:hAnsi="Times New Roman" w:cs="Times New Roman"/>
          <w:sz w:val="24"/>
          <w:szCs w:val="24"/>
        </w:rPr>
        <w:t>transport mode choice is a critical element in vacation decision-making, affecting other components of the vacation and the vacation’s environmental impacts (</w:t>
      </w:r>
      <w:r w:rsidR="00A53005" w:rsidRPr="004537D4">
        <w:rPr>
          <w:rFonts w:ascii="Times New Roman" w:hAnsi="Times New Roman" w:cs="Times New Roman"/>
          <w:sz w:val="24"/>
          <w:szCs w:val="24"/>
        </w:rPr>
        <w:t>Sil, et al., 2023). The choice of a specific mode of transport is influenced by economic, psychological and sociological factors (Doran &amp; Larse</w:t>
      </w:r>
      <w:r w:rsidR="007E25F5">
        <w:rPr>
          <w:rFonts w:ascii="Times New Roman" w:hAnsi="Times New Roman" w:cs="Times New Roman"/>
          <w:sz w:val="24"/>
          <w:szCs w:val="24"/>
        </w:rPr>
        <w:t xml:space="preserve">n, 2016). </w:t>
      </w:r>
      <w:r w:rsidR="00A53005" w:rsidRPr="004537D4">
        <w:rPr>
          <w:rFonts w:ascii="Times New Roman" w:hAnsi="Times New Roman" w:cs="Times New Roman"/>
          <w:sz w:val="24"/>
          <w:szCs w:val="24"/>
        </w:rPr>
        <w:t>The preference for using the particular transport service for holiday travel is influenced by more time-saving and flexibility and destination (</w:t>
      </w:r>
      <w:r w:rsidR="004537D4" w:rsidRPr="004537D4">
        <w:rPr>
          <w:rFonts w:ascii="Times New Roman" w:hAnsi="Times New Roman" w:cs="Times New Roman"/>
          <w:sz w:val="24"/>
          <w:szCs w:val="24"/>
        </w:rPr>
        <w:t>Koçak et al., 2020</w:t>
      </w:r>
      <w:r w:rsidR="00A53005" w:rsidRPr="004537D4">
        <w:rPr>
          <w:rFonts w:ascii="Times New Roman" w:hAnsi="Times New Roman" w:cs="Times New Roman"/>
          <w:sz w:val="24"/>
          <w:szCs w:val="24"/>
        </w:rPr>
        <w:t xml:space="preserve">). </w:t>
      </w:r>
      <w:r w:rsidR="004537D4" w:rsidRPr="004537D4">
        <w:rPr>
          <w:rFonts w:ascii="Times New Roman" w:hAnsi="Times New Roman" w:cs="Times New Roman"/>
          <w:sz w:val="24"/>
          <w:szCs w:val="24"/>
        </w:rPr>
        <w:t>In addition, the choice on the mode of transport service is influenced by the role</w:t>
      </w:r>
      <w:r w:rsidR="009335AC" w:rsidRPr="004537D4">
        <w:rPr>
          <w:rFonts w:ascii="Times New Roman" w:hAnsi="Times New Roman" w:cs="Times New Roman"/>
          <w:sz w:val="24"/>
          <w:szCs w:val="24"/>
        </w:rPr>
        <w:t xml:space="preserve"> of price</w:t>
      </w:r>
      <w:r w:rsidR="004537D4" w:rsidRPr="004537D4">
        <w:rPr>
          <w:rFonts w:ascii="Times New Roman" w:hAnsi="Times New Roman" w:cs="Times New Roman"/>
          <w:sz w:val="24"/>
          <w:szCs w:val="24"/>
        </w:rPr>
        <w:t xml:space="preserve"> (cost)</w:t>
      </w:r>
      <w:r w:rsidR="009335AC" w:rsidRPr="004537D4">
        <w:rPr>
          <w:rFonts w:ascii="Times New Roman" w:hAnsi="Times New Roman" w:cs="Times New Roman"/>
          <w:sz w:val="24"/>
          <w:szCs w:val="24"/>
        </w:rPr>
        <w:t xml:space="preserve">, time and convenience </w:t>
      </w:r>
      <w:r w:rsidR="004537D4" w:rsidRPr="004537D4">
        <w:rPr>
          <w:rFonts w:ascii="Times New Roman" w:hAnsi="Times New Roman" w:cs="Times New Roman"/>
          <w:sz w:val="24"/>
          <w:szCs w:val="24"/>
        </w:rPr>
        <w:t>(</w:t>
      </w:r>
      <w:proofErr w:type="spellStart"/>
      <w:r w:rsidR="00C94BE8">
        <w:rPr>
          <w:rFonts w:ascii="Times New Roman" w:hAnsi="Times New Roman" w:cs="Times New Roman"/>
          <w:sz w:val="24"/>
          <w:szCs w:val="24"/>
        </w:rPr>
        <w:t>Hergesell</w:t>
      </w:r>
      <w:proofErr w:type="spellEnd"/>
      <w:r w:rsidR="00C94BE8">
        <w:rPr>
          <w:rFonts w:ascii="Times New Roman" w:hAnsi="Times New Roman" w:cs="Times New Roman"/>
          <w:sz w:val="24"/>
          <w:szCs w:val="24"/>
        </w:rPr>
        <w:t xml:space="preserve"> &amp;</w:t>
      </w:r>
      <w:r w:rsidR="00C94BE8" w:rsidRPr="00C94BE8">
        <w:rPr>
          <w:rFonts w:ascii="Times New Roman" w:hAnsi="Times New Roman" w:cs="Times New Roman"/>
          <w:sz w:val="24"/>
          <w:szCs w:val="24"/>
        </w:rPr>
        <w:t xml:space="preserve"> </w:t>
      </w:r>
      <w:proofErr w:type="spellStart"/>
      <w:r w:rsidR="00C94BE8" w:rsidRPr="00C94BE8">
        <w:rPr>
          <w:rFonts w:ascii="Times New Roman" w:hAnsi="Times New Roman" w:cs="Times New Roman"/>
          <w:sz w:val="24"/>
          <w:szCs w:val="24"/>
        </w:rPr>
        <w:t>Dickinger</w:t>
      </w:r>
      <w:proofErr w:type="spellEnd"/>
      <w:r w:rsidR="007E25F5">
        <w:rPr>
          <w:rFonts w:ascii="Times New Roman" w:hAnsi="Times New Roman" w:cs="Times New Roman"/>
          <w:sz w:val="24"/>
          <w:szCs w:val="24"/>
        </w:rPr>
        <w:t>, 2013</w:t>
      </w:r>
      <w:r w:rsidR="002A0FAE">
        <w:rPr>
          <w:rFonts w:ascii="Times New Roman" w:hAnsi="Times New Roman" w:cs="Times New Roman"/>
          <w:sz w:val="24"/>
          <w:szCs w:val="24"/>
        </w:rPr>
        <w:t xml:space="preserve">). The same study added that, the </w:t>
      </w:r>
      <w:r w:rsidR="002A0FAE" w:rsidRPr="002A0FAE">
        <w:rPr>
          <w:rFonts w:ascii="Times New Roman" w:hAnsi="Times New Roman" w:cs="Times New Roman"/>
          <w:sz w:val="24"/>
          <w:szCs w:val="24"/>
        </w:rPr>
        <w:t>degree of respondents’ gener</w:t>
      </w:r>
      <w:r w:rsidR="007E25F5">
        <w:rPr>
          <w:rFonts w:ascii="Times New Roman" w:hAnsi="Times New Roman" w:cs="Times New Roman"/>
          <w:sz w:val="24"/>
          <w:szCs w:val="24"/>
        </w:rPr>
        <w:t xml:space="preserve">al pro-environmental behavior </w:t>
      </w:r>
      <w:r w:rsidR="002A0FAE" w:rsidRPr="002A0FAE">
        <w:rPr>
          <w:rFonts w:ascii="Times New Roman" w:hAnsi="Times New Roman" w:cs="Times New Roman"/>
          <w:sz w:val="24"/>
          <w:szCs w:val="24"/>
        </w:rPr>
        <w:t>rather than</w:t>
      </w:r>
      <w:r w:rsidR="002A0FAE">
        <w:rPr>
          <w:rFonts w:ascii="Times New Roman" w:hAnsi="Times New Roman" w:cs="Times New Roman"/>
          <w:sz w:val="24"/>
          <w:szCs w:val="24"/>
        </w:rPr>
        <w:t xml:space="preserve"> their environmental attitudes </w:t>
      </w:r>
      <w:r w:rsidR="002A0FAE" w:rsidRPr="002A0FAE">
        <w:rPr>
          <w:rFonts w:ascii="Times New Roman" w:hAnsi="Times New Roman" w:cs="Times New Roman"/>
          <w:sz w:val="24"/>
          <w:szCs w:val="24"/>
        </w:rPr>
        <w:t>shapes students’ transport mode choices</w:t>
      </w:r>
      <w:r w:rsidR="002A0FAE">
        <w:rPr>
          <w:rFonts w:ascii="Times New Roman" w:hAnsi="Times New Roman" w:cs="Times New Roman"/>
          <w:sz w:val="24"/>
          <w:szCs w:val="24"/>
        </w:rPr>
        <w:t xml:space="preserve">. </w:t>
      </w:r>
    </w:p>
    <w:p w14:paraId="3F463B68" w14:textId="3DE9F0C7" w:rsidR="00F33A31" w:rsidRDefault="004537D4" w:rsidP="00CB3827">
      <w:pPr>
        <w:spacing w:after="0" w:line="240" w:lineRule="auto"/>
        <w:jc w:val="both"/>
        <w:rPr>
          <w:rFonts w:ascii="Times New Roman" w:hAnsi="Times New Roman" w:cs="Times New Roman"/>
          <w:sz w:val="24"/>
          <w:szCs w:val="24"/>
        </w:rPr>
      </w:pPr>
      <w:r w:rsidRPr="00F13B31">
        <w:rPr>
          <w:rFonts w:ascii="Times New Roman" w:hAnsi="Times New Roman" w:cs="Times New Roman"/>
          <w:sz w:val="24"/>
          <w:szCs w:val="24"/>
        </w:rPr>
        <w:t xml:space="preserve">The transport services go hand in hand with the modes or forms of transport when in vacation. </w:t>
      </w:r>
      <w:proofErr w:type="spellStart"/>
      <w:r w:rsidR="00C94BE8" w:rsidRPr="00F13B31">
        <w:rPr>
          <w:rFonts w:ascii="Times New Roman" w:hAnsi="Times New Roman" w:cs="Times New Roman"/>
          <w:sz w:val="24"/>
          <w:szCs w:val="24"/>
        </w:rPr>
        <w:t>Hergesell</w:t>
      </w:r>
      <w:proofErr w:type="spellEnd"/>
      <w:r w:rsidR="00C94BE8" w:rsidRPr="00F13B31">
        <w:rPr>
          <w:rFonts w:ascii="Times New Roman" w:hAnsi="Times New Roman" w:cs="Times New Roman"/>
          <w:sz w:val="24"/>
          <w:szCs w:val="24"/>
        </w:rPr>
        <w:t xml:space="preserve"> and </w:t>
      </w:r>
      <w:proofErr w:type="spellStart"/>
      <w:r w:rsidR="00C94BE8" w:rsidRPr="00F13B31">
        <w:rPr>
          <w:rFonts w:ascii="Times New Roman" w:hAnsi="Times New Roman" w:cs="Times New Roman"/>
          <w:sz w:val="24"/>
          <w:szCs w:val="24"/>
        </w:rPr>
        <w:t>Dickinger</w:t>
      </w:r>
      <w:proofErr w:type="spellEnd"/>
      <w:r w:rsidR="00C94BE8" w:rsidRPr="00F13B31">
        <w:rPr>
          <w:rFonts w:ascii="Times New Roman" w:hAnsi="Times New Roman" w:cs="Times New Roman"/>
          <w:sz w:val="24"/>
          <w:szCs w:val="24"/>
        </w:rPr>
        <w:t xml:space="preserve"> (2013) </w:t>
      </w:r>
      <w:r w:rsidRPr="00F13B31">
        <w:rPr>
          <w:rFonts w:ascii="Times New Roman" w:hAnsi="Times New Roman" w:cs="Times New Roman"/>
          <w:sz w:val="24"/>
          <w:szCs w:val="24"/>
        </w:rPr>
        <w:t xml:space="preserve">identified forms such as flight, rail and </w:t>
      </w:r>
      <w:r w:rsidR="002A0FAE" w:rsidRPr="00F13B31">
        <w:rPr>
          <w:rFonts w:ascii="Times New Roman" w:hAnsi="Times New Roman" w:cs="Times New Roman"/>
          <w:sz w:val="24"/>
          <w:szCs w:val="24"/>
        </w:rPr>
        <w:t xml:space="preserve">private car when investigating </w:t>
      </w:r>
      <w:r w:rsidR="00C94BE8" w:rsidRPr="00F13B31">
        <w:rPr>
          <w:rFonts w:ascii="Times New Roman" w:hAnsi="Times New Roman" w:cs="Times New Roman"/>
          <w:sz w:val="24"/>
          <w:szCs w:val="24"/>
        </w:rPr>
        <w:t xml:space="preserve">environmentally friendly holiday transport mode choices among </w:t>
      </w:r>
      <w:r w:rsidR="00216B46">
        <w:rPr>
          <w:rFonts w:ascii="Times New Roman" w:hAnsi="Times New Roman" w:cs="Times New Roman"/>
          <w:sz w:val="24"/>
          <w:szCs w:val="24"/>
        </w:rPr>
        <w:t>students</w:t>
      </w:r>
      <w:r w:rsidR="00C94BE8" w:rsidRPr="00F13B31">
        <w:rPr>
          <w:rFonts w:ascii="Times New Roman" w:eastAsia="Times New Roman" w:hAnsi="Times New Roman" w:cs="Times New Roman"/>
          <w:bCs/>
          <w:kern w:val="36"/>
          <w:sz w:val="24"/>
          <w:szCs w:val="24"/>
        </w:rPr>
        <w:t xml:space="preserve">. </w:t>
      </w:r>
      <w:r w:rsidR="00F13B31">
        <w:rPr>
          <w:rFonts w:ascii="Times New Roman" w:hAnsi="Times New Roman" w:cs="Times New Roman"/>
          <w:sz w:val="24"/>
          <w:szCs w:val="24"/>
        </w:rPr>
        <w:t xml:space="preserve">Moreover, </w:t>
      </w:r>
      <w:r w:rsidR="00CF0D5F" w:rsidRPr="00F13B31">
        <w:rPr>
          <w:rFonts w:ascii="Times New Roman" w:hAnsi="Times New Roman" w:cs="Times New Roman"/>
          <w:sz w:val="24"/>
          <w:szCs w:val="24"/>
        </w:rPr>
        <w:t>studying students of the University in South Africa</w:t>
      </w:r>
      <w:r w:rsidR="00F13B31">
        <w:rPr>
          <w:rFonts w:ascii="Times New Roman" w:hAnsi="Times New Roman" w:cs="Times New Roman"/>
          <w:sz w:val="24"/>
          <w:szCs w:val="24"/>
        </w:rPr>
        <w:t xml:space="preserve">, Sil et al. (2023) found that the majority of students </w:t>
      </w:r>
      <w:r w:rsidR="00F13B31" w:rsidRPr="00F13B31">
        <w:rPr>
          <w:rFonts w:ascii="Times New Roman" w:hAnsi="Times New Roman" w:cs="Times New Roman"/>
          <w:sz w:val="24"/>
          <w:szCs w:val="24"/>
        </w:rPr>
        <w:t>preferred</w:t>
      </w:r>
      <w:r w:rsidR="00CF0D5F" w:rsidRPr="00F13B31">
        <w:rPr>
          <w:rFonts w:ascii="Times New Roman" w:hAnsi="Times New Roman" w:cs="Times New Roman"/>
          <w:sz w:val="24"/>
          <w:szCs w:val="24"/>
        </w:rPr>
        <w:t xml:space="preserve"> on the modes of transport such as pedestrian routes, bicycle routes, a hop-on/hop-off campus bus, park-and-ride and a fare-free bus. </w:t>
      </w:r>
    </w:p>
    <w:p w14:paraId="6FA2F890" w14:textId="24C199DE" w:rsidR="00F33A31" w:rsidRDefault="00F33A31" w:rsidP="00F33A31">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The choice of modes of transport in towns currently attracted empirical studies worldwide and in Tanzania specifically. </w:t>
      </w:r>
      <w:r w:rsidRPr="00F33A31">
        <w:rPr>
          <w:rStyle w:val="text"/>
          <w:rFonts w:ascii="Times New Roman" w:hAnsi="Times New Roman" w:cs="Times New Roman"/>
          <w:color w:val="FF0000"/>
          <w:sz w:val="24"/>
          <w:szCs w:val="24"/>
        </w:rPr>
        <w:t>Cheng</w:t>
      </w:r>
      <w:r w:rsidRPr="00F33A31">
        <w:rPr>
          <w:rFonts w:ascii="Times New Roman" w:hAnsi="Times New Roman" w:cs="Times New Roman"/>
          <w:color w:val="FF0000"/>
          <w:sz w:val="24"/>
          <w:szCs w:val="24"/>
        </w:rPr>
        <w:t xml:space="preserve"> et al. (2024) explore </w:t>
      </w:r>
      <w:proofErr w:type="spellStart"/>
      <w:r w:rsidRPr="00F33A31">
        <w:rPr>
          <w:rFonts w:ascii="Times New Roman" w:eastAsia="Times New Roman" w:hAnsi="Times New Roman" w:cs="Times New Roman"/>
          <w:bCs/>
          <w:color w:val="FF0000"/>
          <w:kern w:val="36"/>
          <w:sz w:val="24"/>
          <w:szCs w:val="24"/>
        </w:rPr>
        <w:t>c</w:t>
      </w:r>
      <w:r>
        <w:rPr>
          <w:rFonts w:ascii="Times New Roman" w:eastAsia="Times New Roman" w:hAnsi="Times New Roman" w:cs="Times New Roman"/>
          <w:bCs/>
          <w:color w:val="FF0000"/>
          <w:kern w:val="36"/>
          <w:sz w:val="24"/>
          <w:szCs w:val="24"/>
        </w:rPr>
        <w:t>haracteris</w:t>
      </w:r>
      <w:r w:rsidRPr="00F33A31">
        <w:rPr>
          <w:rFonts w:ascii="Times New Roman" w:eastAsia="Times New Roman" w:hAnsi="Times New Roman" w:cs="Times New Roman"/>
          <w:bCs/>
          <w:color w:val="FF0000"/>
          <w:kern w:val="36"/>
          <w:sz w:val="24"/>
          <w:szCs w:val="24"/>
        </w:rPr>
        <w:t>ing</w:t>
      </w:r>
      <w:proofErr w:type="spellEnd"/>
      <w:r w:rsidRPr="00F33A31">
        <w:rPr>
          <w:rFonts w:ascii="Times New Roman" w:eastAsia="Times New Roman" w:hAnsi="Times New Roman" w:cs="Times New Roman"/>
          <w:bCs/>
          <w:color w:val="FF0000"/>
          <w:kern w:val="36"/>
          <w:sz w:val="24"/>
          <w:szCs w:val="24"/>
        </w:rPr>
        <w:t xml:space="preserve"> travel </w:t>
      </w:r>
      <w:proofErr w:type="spellStart"/>
      <w:r w:rsidRPr="00F33A31">
        <w:rPr>
          <w:rFonts w:ascii="Times New Roman" w:eastAsia="Times New Roman" w:hAnsi="Times New Roman" w:cs="Times New Roman"/>
          <w:bCs/>
          <w:color w:val="FF0000"/>
          <w:kern w:val="36"/>
          <w:sz w:val="24"/>
          <w:szCs w:val="24"/>
        </w:rPr>
        <w:t>behaviour</w:t>
      </w:r>
      <w:proofErr w:type="spellEnd"/>
      <w:r w:rsidRPr="00F33A31">
        <w:rPr>
          <w:rFonts w:ascii="Times New Roman" w:eastAsia="Times New Roman" w:hAnsi="Times New Roman" w:cs="Times New Roman"/>
          <w:bCs/>
          <w:color w:val="FF0000"/>
          <w:kern w:val="36"/>
          <w:sz w:val="24"/>
          <w:szCs w:val="24"/>
        </w:rPr>
        <w:t xml:space="preserve"> patterns of transport hub station area users using mobile phone data. The findings reveal that, there are different travel patterns between transport hub users and non-transport-hub users in Beijing South Railway Station. </w:t>
      </w:r>
      <w:r w:rsidRPr="008E6F51">
        <w:rPr>
          <w:rFonts w:ascii="Times New Roman" w:eastAsia="Times New Roman" w:hAnsi="Times New Roman" w:cs="Times New Roman"/>
          <w:bCs/>
          <w:color w:val="FF0000"/>
          <w:sz w:val="24"/>
          <w:szCs w:val="24"/>
        </w:rPr>
        <w:t>Lartey</w:t>
      </w:r>
      <w:r w:rsidRPr="00587D22">
        <w:rPr>
          <w:rFonts w:ascii="Times New Roman" w:eastAsia="Times New Roman" w:hAnsi="Times New Roman" w:cs="Times New Roman"/>
          <w:color w:val="FF0000"/>
          <w:sz w:val="24"/>
          <w:szCs w:val="24"/>
        </w:rPr>
        <w:t xml:space="preserve"> </w:t>
      </w:r>
      <w:r w:rsidRPr="008E6F51">
        <w:rPr>
          <w:rFonts w:ascii="Times New Roman" w:eastAsia="Times New Roman" w:hAnsi="Times New Roman" w:cs="Times New Roman"/>
          <w:color w:val="FF0000"/>
          <w:sz w:val="24"/>
          <w:szCs w:val="24"/>
        </w:rPr>
        <w:t>and</w:t>
      </w:r>
      <w:r w:rsidRPr="00587D22">
        <w:rPr>
          <w:rFonts w:ascii="Times New Roman" w:eastAsia="Times New Roman" w:hAnsi="Times New Roman" w:cs="Times New Roman"/>
          <w:color w:val="FF0000"/>
          <w:sz w:val="24"/>
          <w:szCs w:val="24"/>
        </w:rPr>
        <w:t xml:space="preserve"> </w:t>
      </w:r>
      <w:r w:rsidRPr="008E6F51">
        <w:rPr>
          <w:rFonts w:ascii="Times New Roman" w:eastAsia="Times New Roman" w:hAnsi="Times New Roman" w:cs="Times New Roman"/>
          <w:bCs/>
          <w:color w:val="FF0000"/>
          <w:sz w:val="24"/>
          <w:szCs w:val="24"/>
        </w:rPr>
        <w:t>Glaser</w:t>
      </w:r>
      <w:r w:rsidRPr="00587D22">
        <w:rPr>
          <w:rFonts w:ascii="Times New Roman" w:eastAsia="Times New Roman" w:hAnsi="Times New Roman" w:cs="Times New Roman"/>
          <w:bCs/>
          <w:color w:val="FF0000"/>
          <w:sz w:val="24"/>
          <w:szCs w:val="24"/>
        </w:rPr>
        <w:t xml:space="preserve"> (2024) explore on </w:t>
      </w:r>
      <w:r w:rsidRPr="00587D22">
        <w:rPr>
          <w:rFonts w:ascii="Times New Roman" w:eastAsia="Times New Roman" w:hAnsi="Times New Roman" w:cs="Times New Roman"/>
          <w:bCs/>
          <w:color w:val="FF0000"/>
          <w:kern w:val="36"/>
          <w:sz w:val="24"/>
          <w:szCs w:val="24"/>
        </w:rPr>
        <w:t>towards a sustainable transport system especially capacity building for active travel in</w:t>
      </w:r>
      <w:r w:rsidRPr="008E6F51">
        <w:rPr>
          <w:rFonts w:ascii="Times New Roman" w:eastAsia="Times New Roman" w:hAnsi="Times New Roman" w:cs="Times New Roman"/>
          <w:bCs/>
          <w:color w:val="FF0000"/>
          <w:kern w:val="36"/>
          <w:sz w:val="24"/>
          <w:szCs w:val="24"/>
        </w:rPr>
        <w:t xml:space="preserve"> Africa</w:t>
      </w:r>
      <w:r w:rsidRPr="00587D22">
        <w:rPr>
          <w:rFonts w:ascii="Times New Roman" w:eastAsia="Times New Roman" w:hAnsi="Times New Roman" w:cs="Times New Roman"/>
          <w:bCs/>
          <w:color w:val="FF0000"/>
          <w:kern w:val="36"/>
          <w:sz w:val="24"/>
          <w:szCs w:val="24"/>
        </w:rPr>
        <w:t>. Their findings reveal that, the literature and policies on transport in Africa have key dimensions for capacity building for active travel but lack the introduction of key instruments and strategic pathways to meet these requirements for improved sustainable mobility.</w:t>
      </w:r>
      <w:r w:rsidRPr="00587D22">
        <w:t xml:space="preserve"> </w:t>
      </w:r>
      <w:hyperlink r:id="rId8" w:history="1">
        <w:proofErr w:type="spellStart"/>
        <w:r w:rsidRPr="00D0201C">
          <w:rPr>
            <w:rFonts w:ascii="Times New Roman" w:hAnsi="Times New Roman" w:cs="Times New Roman"/>
            <w:color w:val="FF0000"/>
            <w:sz w:val="24"/>
            <w:szCs w:val="24"/>
          </w:rPr>
          <w:t>Kerzhner</w:t>
        </w:r>
        <w:proofErr w:type="spellEnd"/>
      </w:hyperlink>
      <w:r w:rsidRPr="00D0201C">
        <w:rPr>
          <w:rFonts w:ascii="Times New Roman" w:hAnsi="Times New Roman" w:cs="Times New Roman"/>
          <w:color w:val="FF0000"/>
          <w:sz w:val="24"/>
          <w:szCs w:val="24"/>
          <w:shd w:val="clear" w:color="auto" w:fill="FFFFFF"/>
        </w:rPr>
        <w:t xml:space="preserve"> (2024)</w:t>
      </w:r>
      <w:r w:rsidRPr="00D0201C">
        <w:rPr>
          <w:rFonts w:ascii="Times New Roman" w:eastAsia="Times New Roman" w:hAnsi="Times New Roman" w:cs="Times New Roman"/>
          <w:bCs/>
          <w:color w:val="FF0000"/>
          <w:kern w:val="36"/>
          <w:sz w:val="24"/>
          <w:szCs w:val="24"/>
        </w:rPr>
        <w:t xml:space="preserve"> tested </w:t>
      </w:r>
      <w:r w:rsidRPr="00D0201C">
        <w:rPr>
          <w:rFonts w:ascii="Times New Roman" w:eastAsia="Times New Roman" w:hAnsi="Times New Roman" w:cs="Times New Roman"/>
          <w:iCs/>
          <w:color w:val="FF0000"/>
          <w:sz w:val="24"/>
          <w:szCs w:val="24"/>
        </w:rPr>
        <w:t>implications for mobility, gender, and planning processes</w:t>
      </w:r>
      <w:r w:rsidRPr="00D0201C">
        <w:rPr>
          <w:rFonts w:ascii="Times New Roman" w:eastAsia="Times New Roman" w:hAnsi="Times New Roman" w:cs="Times New Roman"/>
          <w:bCs/>
          <w:color w:val="FF0000"/>
          <w:kern w:val="36"/>
          <w:sz w:val="24"/>
          <w:szCs w:val="24"/>
        </w:rPr>
        <w:t xml:space="preserve"> in creating an informal transport route, using </w:t>
      </w:r>
      <w:r w:rsidRPr="00D0201C">
        <w:rPr>
          <w:rFonts w:ascii="Times New Roman" w:eastAsia="Times New Roman" w:hAnsi="Times New Roman" w:cs="Times New Roman"/>
          <w:iCs/>
          <w:color w:val="FF0000"/>
          <w:sz w:val="24"/>
          <w:szCs w:val="24"/>
        </w:rPr>
        <w:t>established of a new minibus route in Kampala with the Uganda Transport Operators Federation. The study reveal that, f</w:t>
      </w:r>
      <w:r w:rsidRPr="00D0201C">
        <w:rPr>
          <w:rFonts w:ascii="Times New Roman" w:hAnsi="Times New Roman" w:cs="Times New Roman"/>
          <w:color w:val="FF0000"/>
          <w:sz w:val="24"/>
          <w:szCs w:val="24"/>
        </w:rPr>
        <w:t xml:space="preserve">emale street vendors were a particularly important previously unserved group of passengers. </w:t>
      </w:r>
    </w:p>
    <w:p w14:paraId="59841F3F" w14:textId="689CC9C8" w:rsidR="00F13B31" w:rsidRPr="00617691" w:rsidRDefault="00617691" w:rsidP="00CB3827">
      <w:pPr>
        <w:spacing w:after="0" w:line="240" w:lineRule="auto"/>
        <w:jc w:val="both"/>
        <w:rPr>
          <w:rFonts w:ascii="Times New Roman" w:eastAsia="Times New Roman" w:hAnsi="Times New Roman" w:cs="Times New Roman"/>
          <w:color w:val="FF0000"/>
          <w:kern w:val="36"/>
          <w:sz w:val="24"/>
          <w:szCs w:val="24"/>
        </w:rPr>
      </w:pPr>
      <w:r>
        <w:rPr>
          <w:rFonts w:ascii="Times New Roman" w:hAnsi="Times New Roman" w:cs="Times New Roman"/>
          <w:sz w:val="24"/>
          <w:szCs w:val="24"/>
        </w:rPr>
        <w:t xml:space="preserve">In Tanzania, </w:t>
      </w:r>
      <w:hyperlink r:id="rId9" w:tooltip="Search for more content by contributor Betty Amos Begashe." w:history="1">
        <w:proofErr w:type="spellStart"/>
        <w:r w:rsidR="00F33A31" w:rsidRPr="008E6F51">
          <w:rPr>
            <w:rFonts w:ascii="Times New Roman" w:hAnsi="Times New Roman" w:cs="Times New Roman"/>
            <w:color w:val="FF0000"/>
            <w:sz w:val="24"/>
            <w:szCs w:val="24"/>
            <w:shd w:val="clear" w:color="auto" w:fill="FFFFFF"/>
          </w:rPr>
          <w:t>Begashe</w:t>
        </w:r>
        <w:proofErr w:type="spellEnd"/>
      </w:hyperlink>
      <w:r w:rsidR="00F33A31" w:rsidRPr="008E6F51">
        <w:rPr>
          <w:rFonts w:ascii="Times New Roman" w:hAnsi="Times New Roman" w:cs="Times New Roman"/>
          <w:color w:val="FF0000"/>
          <w:sz w:val="24"/>
          <w:szCs w:val="24"/>
          <w:shd w:val="clear" w:color="auto" w:fill="FFFFFF"/>
        </w:rPr>
        <w:t>, </w:t>
      </w:r>
      <w:proofErr w:type="spellStart"/>
      <w:r w:rsidR="00F33A31">
        <w:fldChar w:fldCharType="begin"/>
      </w:r>
      <w:r w:rsidR="00F33A31">
        <w:instrText>HYPERLINK "https://www.emerald.com/insight/search?q=John%20Thomas%20Mgonja" \o "Search for more content by contributor John Thomas Mgonja."</w:instrText>
      </w:r>
      <w:r w:rsidR="00F33A31">
        <w:fldChar w:fldCharType="separate"/>
      </w:r>
      <w:r w:rsidR="00F33A31" w:rsidRPr="008E6F51">
        <w:rPr>
          <w:rFonts w:ascii="Times New Roman" w:hAnsi="Times New Roman" w:cs="Times New Roman"/>
          <w:color w:val="FF0000"/>
          <w:sz w:val="24"/>
          <w:szCs w:val="24"/>
          <w:shd w:val="clear" w:color="auto" w:fill="FFFFFF"/>
        </w:rPr>
        <w:t>Mgonja</w:t>
      </w:r>
      <w:proofErr w:type="spellEnd"/>
      <w:r w:rsidR="00F33A31">
        <w:fldChar w:fldCharType="end"/>
      </w:r>
      <w:r w:rsidR="00F33A31" w:rsidRPr="008E6F51">
        <w:rPr>
          <w:rFonts w:ascii="Times New Roman" w:hAnsi="Times New Roman" w:cs="Times New Roman"/>
          <w:color w:val="FF0000"/>
          <w:sz w:val="24"/>
          <w:szCs w:val="24"/>
          <w:shd w:val="clear" w:color="auto" w:fill="FFFFFF"/>
        </w:rPr>
        <w:t> and </w:t>
      </w:r>
      <w:proofErr w:type="spellStart"/>
      <w:r w:rsidR="00F33A31">
        <w:fldChar w:fldCharType="begin"/>
      </w:r>
      <w:r w:rsidR="00F33A31">
        <w:instrText>HYPERLINK "https://www.emerald.com/insight/search?q=Salum%20Matotola" \o "Search for more content by contributor Salum Matotola."</w:instrText>
      </w:r>
      <w:r w:rsidR="00F33A31">
        <w:fldChar w:fldCharType="separate"/>
      </w:r>
      <w:r w:rsidR="00F33A31" w:rsidRPr="008E6F51">
        <w:rPr>
          <w:rFonts w:ascii="Times New Roman" w:hAnsi="Times New Roman" w:cs="Times New Roman"/>
          <w:color w:val="FF0000"/>
          <w:sz w:val="24"/>
          <w:szCs w:val="24"/>
          <w:shd w:val="clear" w:color="auto" w:fill="FFFFFF"/>
        </w:rPr>
        <w:t>Matotola</w:t>
      </w:r>
      <w:proofErr w:type="spellEnd"/>
      <w:r w:rsidR="00F33A31">
        <w:fldChar w:fldCharType="end"/>
      </w:r>
      <w:r w:rsidR="00F33A31" w:rsidRPr="008E6F51">
        <w:rPr>
          <w:rFonts w:ascii="Times New Roman" w:hAnsi="Times New Roman" w:cs="Times New Roman"/>
          <w:color w:val="FF0000"/>
          <w:sz w:val="24"/>
          <w:szCs w:val="24"/>
        </w:rPr>
        <w:t xml:space="preserve"> (2024) explore </w:t>
      </w:r>
      <w:r w:rsidR="00F33A31" w:rsidRPr="008E6F51">
        <w:rPr>
          <w:rFonts w:ascii="Times New Roman" w:eastAsia="Times New Roman" w:hAnsi="Times New Roman" w:cs="Times New Roman"/>
          <w:color w:val="FF0000"/>
          <w:kern w:val="36"/>
          <w:sz w:val="24"/>
          <w:szCs w:val="24"/>
        </w:rPr>
        <w:t xml:space="preserve">Tanzania’s repeat tourists: unraveling choice of attractions patterns through demographic perspectives. Their study reveal that, </w:t>
      </w:r>
      <w:r w:rsidR="00F33A31" w:rsidRPr="008E6F51">
        <w:rPr>
          <w:rFonts w:ascii="Times New Roman" w:hAnsi="Times New Roman" w:cs="Times New Roman"/>
          <w:color w:val="FF0000"/>
          <w:sz w:val="24"/>
          <w:szCs w:val="24"/>
          <w:shd w:val="clear" w:color="auto" w:fill="FFFFFF"/>
        </w:rPr>
        <w:t xml:space="preserve">demographic factors (age, marital status, income level, occupation, and education level) statistically and significantly correlate with preferences for distinct attraction patterns. </w:t>
      </w:r>
      <w:hyperlink r:id="rId10" w:tgtFrame="_self" w:history="1">
        <w:proofErr w:type="spellStart"/>
        <w:r w:rsidR="00F33A31" w:rsidRPr="00B13F94">
          <w:rPr>
            <w:rStyle w:val="Hyperlink"/>
            <w:rFonts w:ascii="Times New Roman" w:eastAsia="Times New Roman" w:hAnsi="Times New Roman" w:cs="Times New Roman"/>
            <w:color w:val="FF0000"/>
            <w:kern w:val="36"/>
            <w:sz w:val="24"/>
            <w:szCs w:val="24"/>
            <w:u w:val="none"/>
          </w:rPr>
          <w:t>Lortha</w:t>
        </w:r>
        <w:proofErr w:type="spellEnd"/>
      </w:hyperlink>
      <w:r w:rsidR="00F33A31" w:rsidRPr="00B13F94">
        <w:rPr>
          <w:rFonts w:ascii="Times New Roman" w:eastAsia="Times New Roman" w:hAnsi="Times New Roman" w:cs="Times New Roman"/>
          <w:color w:val="FF0000"/>
          <w:kern w:val="36"/>
          <w:sz w:val="24"/>
          <w:szCs w:val="24"/>
        </w:rPr>
        <w:t xml:space="preserve"> a</w:t>
      </w:r>
      <w:r w:rsidR="00F33A31">
        <w:rPr>
          <w:rFonts w:ascii="Times New Roman" w:eastAsia="Times New Roman" w:hAnsi="Times New Roman" w:cs="Times New Roman"/>
          <w:color w:val="FF0000"/>
          <w:kern w:val="36"/>
          <w:sz w:val="24"/>
          <w:szCs w:val="24"/>
        </w:rPr>
        <w:t xml:space="preserve">nd </w:t>
      </w:r>
      <w:proofErr w:type="spellStart"/>
      <w:r w:rsidR="00F33A31">
        <w:rPr>
          <w:rFonts w:ascii="Times New Roman" w:eastAsia="Times New Roman" w:hAnsi="Times New Roman" w:cs="Times New Roman"/>
          <w:color w:val="FF0000"/>
          <w:kern w:val="36"/>
          <w:sz w:val="24"/>
          <w:szCs w:val="24"/>
        </w:rPr>
        <w:t>Chacha</w:t>
      </w:r>
      <w:proofErr w:type="spellEnd"/>
      <w:r w:rsidR="00F33A31">
        <w:rPr>
          <w:rFonts w:ascii="Times New Roman" w:eastAsia="Times New Roman" w:hAnsi="Times New Roman" w:cs="Times New Roman"/>
          <w:color w:val="FF0000"/>
          <w:kern w:val="36"/>
          <w:sz w:val="24"/>
          <w:szCs w:val="24"/>
        </w:rPr>
        <w:t xml:space="preserve"> (2025) </w:t>
      </w:r>
      <w:r w:rsidR="00F33A31" w:rsidRPr="00B13F94">
        <w:rPr>
          <w:rFonts w:ascii="Times New Roman" w:eastAsia="Times New Roman" w:hAnsi="Times New Roman" w:cs="Times New Roman"/>
          <w:color w:val="FF0000"/>
          <w:kern w:val="36"/>
          <w:sz w:val="24"/>
          <w:szCs w:val="24"/>
        </w:rPr>
        <w:t>assess the influence of service quality on customer satisfaction within Air Tanzania Company Limited (ATCL) in Dar es Salaam, with a specific focus on the influence of tangible elements, personal services, and airline image.</w:t>
      </w:r>
      <w:r w:rsidR="00F33A31">
        <w:rPr>
          <w:rFonts w:ascii="Times New Roman" w:eastAsia="Times New Roman" w:hAnsi="Times New Roman" w:cs="Times New Roman"/>
          <w:color w:val="FF0000"/>
          <w:kern w:val="36"/>
          <w:sz w:val="24"/>
          <w:szCs w:val="24"/>
        </w:rPr>
        <w:t xml:space="preserve"> The findings reveal that, </w:t>
      </w:r>
      <w:r w:rsidR="00F33A31" w:rsidRPr="00B13F94">
        <w:rPr>
          <w:rFonts w:ascii="Times New Roman" w:eastAsia="Times New Roman" w:hAnsi="Times New Roman" w:cs="Times New Roman"/>
          <w:color w:val="FF0000"/>
          <w:kern w:val="36"/>
          <w:sz w:val="24"/>
          <w:szCs w:val="24"/>
        </w:rPr>
        <w:t>customers' perceptions of ATCL's service quality fell short of their expectations, with negative scores across all dimensions. This suggests a general dissatisfaction among customers with the service quality provided by ATCL</w:t>
      </w:r>
      <w:r w:rsidR="00F33A31">
        <w:rPr>
          <w:rFonts w:ascii="Times New Roman" w:eastAsia="Times New Roman" w:hAnsi="Times New Roman" w:cs="Times New Roman"/>
          <w:color w:val="FF0000"/>
          <w:kern w:val="36"/>
          <w:sz w:val="24"/>
          <w:szCs w:val="24"/>
        </w:rPr>
        <w:t xml:space="preserve">. </w:t>
      </w:r>
    </w:p>
    <w:p w14:paraId="3CAFAA33" w14:textId="31842E5A" w:rsidR="004F0DFF" w:rsidRDefault="00F13B31" w:rsidP="00CB3827">
      <w:pPr>
        <w:spacing w:after="0" w:line="240" w:lineRule="auto"/>
        <w:jc w:val="both"/>
        <w:rPr>
          <w:rFonts w:ascii="Times New Roman" w:hAnsi="Times New Roman" w:cs="Times New Roman"/>
          <w:color w:val="222222"/>
          <w:sz w:val="24"/>
          <w:szCs w:val="24"/>
          <w:shd w:val="clear" w:color="auto" w:fill="FFFFFF"/>
        </w:rPr>
      </w:pPr>
      <w:r w:rsidRPr="00617691">
        <w:rPr>
          <w:rFonts w:ascii="Times New Roman" w:hAnsi="Times New Roman" w:cs="Times New Roman"/>
          <w:color w:val="FF0000"/>
          <w:sz w:val="24"/>
          <w:szCs w:val="24"/>
        </w:rPr>
        <w:t>The above studies (e.g. Doran &amp; Larsen, 2016; Koçak et al., 2020; Sil et al., 2023</w:t>
      </w:r>
      <w:proofErr w:type="gramStart"/>
      <w:r w:rsidR="00617691" w:rsidRPr="00617691">
        <w:rPr>
          <w:rFonts w:ascii="Times New Roman" w:hAnsi="Times New Roman" w:cs="Times New Roman"/>
          <w:color w:val="FF0000"/>
          <w:sz w:val="24"/>
          <w:szCs w:val="24"/>
        </w:rPr>
        <w:t>; .</w:t>
      </w:r>
      <w:proofErr w:type="gramEnd"/>
      <w:r w:rsidR="00617691" w:rsidRPr="00617691">
        <w:rPr>
          <w:rFonts w:ascii="Times New Roman" w:hAnsi="Times New Roman" w:cs="Times New Roman"/>
          <w:color w:val="FF0000"/>
          <w:sz w:val="24"/>
          <w:szCs w:val="24"/>
        </w:rPr>
        <w:t xml:space="preserve"> </w:t>
      </w:r>
      <w:r w:rsidR="00617691" w:rsidRPr="00617691">
        <w:rPr>
          <w:rStyle w:val="text"/>
          <w:rFonts w:ascii="Times New Roman" w:hAnsi="Times New Roman" w:cs="Times New Roman"/>
          <w:color w:val="FF0000"/>
          <w:sz w:val="24"/>
          <w:szCs w:val="24"/>
        </w:rPr>
        <w:t>Cheng</w:t>
      </w:r>
      <w:r w:rsidR="00617691" w:rsidRPr="00617691">
        <w:rPr>
          <w:rFonts w:ascii="Times New Roman" w:hAnsi="Times New Roman" w:cs="Times New Roman"/>
          <w:color w:val="FF0000"/>
          <w:sz w:val="24"/>
          <w:szCs w:val="24"/>
        </w:rPr>
        <w:t xml:space="preserve"> et al. 2024; Lartey &amp; Glaser, 2024; </w:t>
      </w:r>
      <w:hyperlink r:id="rId11" w:history="1">
        <w:proofErr w:type="spellStart"/>
        <w:r w:rsidR="00617691" w:rsidRPr="00617691">
          <w:rPr>
            <w:rFonts w:ascii="Times New Roman" w:hAnsi="Times New Roman" w:cs="Times New Roman"/>
            <w:color w:val="FF0000"/>
            <w:sz w:val="24"/>
            <w:szCs w:val="24"/>
          </w:rPr>
          <w:t>Kerzhner</w:t>
        </w:r>
        <w:proofErr w:type="spellEnd"/>
      </w:hyperlink>
      <w:r w:rsidR="00617691" w:rsidRPr="00617691">
        <w:rPr>
          <w:rFonts w:ascii="Times New Roman" w:hAnsi="Times New Roman" w:cs="Times New Roman"/>
          <w:color w:val="FF0000"/>
          <w:sz w:val="24"/>
          <w:szCs w:val="24"/>
          <w:shd w:val="clear" w:color="auto" w:fill="FFFFFF"/>
        </w:rPr>
        <w:t xml:space="preserve">, 2024; </w:t>
      </w:r>
      <w:hyperlink r:id="rId12" w:tooltip="Search for more content by contributor John Thomas Mgonja." w:history="1">
        <w:proofErr w:type="spellStart"/>
        <w:r w:rsidR="00617691" w:rsidRPr="00617691">
          <w:rPr>
            <w:rFonts w:ascii="Times New Roman" w:hAnsi="Times New Roman" w:cs="Times New Roman"/>
            <w:color w:val="FF0000"/>
            <w:sz w:val="24"/>
            <w:szCs w:val="24"/>
            <w:shd w:val="clear" w:color="auto" w:fill="FFFFFF"/>
          </w:rPr>
          <w:t>Mgonja</w:t>
        </w:r>
        <w:proofErr w:type="spellEnd"/>
      </w:hyperlink>
      <w:r w:rsidR="00617691" w:rsidRPr="00617691">
        <w:rPr>
          <w:rFonts w:ascii="Times New Roman" w:hAnsi="Times New Roman" w:cs="Times New Roman"/>
          <w:color w:val="FF0000"/>
          <w:sz w:val="24"/>
          <w:szCs w:val="24"/>
          <w:shd w:val="clear" w:color="auto" w:fill="FFFFFF"/>
        </w:rPr>
        <w:t> and </w:t>
      </w:r>
      <w:proofErr w:type="spellStart"/>
      <w:r w:rsidR="00617691">
        <w:fldChar w:fldCharType="begin"/>
      </w:r>
      <w:r w:rsidR="00617691">
        <w:instrText>HYPERLINK "https://www.emerald.com/insight/search?q=Salum%20Matotola" \o "Search for more content by contributor Salum Matotola."</w:instrText>
      </w:r>
      <w:r w:rsidR="00617691">
        <w:fldChar w:fldCharType="separate"/>
      </w:r>
      <w:r w:rsidR="00617691" w:rsidRPr="00617691">
        <w:rPr>
          <w:rFonts w:ascii="Times New Roman" w:hAnsi="Times New Roman" w:cs="Times New Roman"/>
          <w:color w:val="FF0000"/>
          <w:sz w:val="24"/>
          <w:szCs w:val="24"/>
          <w:shd w:val="clear" w:color="auto" w:fill="FFFFFF"/>
        </w:rPr>
        <w:t>Matotola</w:t>
      </w:r>
      <w:proofErr w:type="spellEnd"/>
      <w:r w:rsidR="00617691">
        <w:fldChar w:fldCharType="end"/>
      </w:r>
      <w:r w:rsidR="00617691" w:rsidRPr="00617691">
        <w:rPr>
          <w:rFonts w:ascii="Times New Roman" w:hAnsi="Times New Roman" w:cs="Times New Roman"/>
          <w:color w:val="FF0000"/>
          <w:sz w:val="24"/>
          <w:szCs w:val="24"/>
        </w:rPr>
        <w:t xml:space="preserve">, 2024; </w:t>
      </w:r>
      <w:hyperlink r:id="rId13" w:tgtFrame="_self" w:history="1">
        <w:proofErr w:type="spellStart"/>
        <w:r w:rsidR="00617691" w:rsidRPr="00617691">
          <w:rPr>
            <w:rStyle w:val="Hyperlink"/>
            <w:rFonts w:ascii="Times New Roman" w:eastAsia="Times New Roman" w:hAnsi="Times New Roman" w:cs="Times New Roman"/>
            <w:color w:val="FF0000"/>
            <w:kern w:val="36"/>
            <w:sz w:val="24"/>
            <w:szCs w:val="24"/>
            <w:u w:val="none"/>
          </w:rPr>
          <w:t>Lortha</w:t>
        </w:r>
        <w:proofErr w:type="spellEnd"/>
      </w:hyperlink>
      <w:r w:rsidR="00617691" w:rsidRPr="00617691">
        <w:rPr>
          <w:rFonts w:ascii="Times New Roman" w:eastAsia="Times New Roman" w:hAnsi="Times New Roman" w:cs="Times New Roman"/>
          <w:color w:val="FF0000"/>
          <w:kern w:val="36"/>
          <w:sz w:val="24"/>
          <w:szCs w:val="24"/>
        </w:rPr>
        <w:t xml:space="preserve"> and </w:t>
      </w:r>
      <w:proofErr w:type="spellStart"/>
      <w:r w:rsidR="00617691" w:rsidRPr="00617691">
        <w:rPr>
          <w:rFonts w:ascii="Times New Roman" w:eastAsia="Times New Roman" w:hAnsi="Times New Roman" w:cs="Times New Roman"/>
          <w:color w:val="FF0000"/>
          <w:kern w:val="36"/>
          <w:sz w:val="24"/>
          <w:szCs w:val="24"/>
        </w:rPr>
        <w:t>Chacha</w:t>
      </w:r>
      <w:proofErr w:type="spellEnd"/>
      <w:r w:rsidR="00617691" w:rsidRPr="00617691">
        <w:rPr>
          <w:rFonts w:ascii="Times New Roman" w:eastAsia="Times New Roman" w:hAnsi="Times New Roman" w:cs="Times New Roman"/>
          <w:color w:val="FF0000"/>
          <w:kern w:val="36"/>
          <w:sz w:val="24"/>
          <w:szCs w:val="24"/>
        </w:rPr>
        <w:t>, 2025</w:t>
      </w:r>
      <w:r w:rsidRPr="00617691">
        <w:rPr>
          <w:rFonts w:ascii="Times New Roman" w:hAnsi="Times New Roman" w:cs="Times New Roman"/>
          <w:color w:val="FF0000"/>
          <w:sz w:val="24"/>
          <w:szCs w:val="24"/>
        </w:rPr>
        <w:t>) addressed on the forms of transport and the factors which influen</w:t>
      </w:r>
      <w:r w:rsidR="00617691" w:rsidRPr="00617691">
        <w:rPr>
          <w:rFonts w:ascii="Times New Roman" w:hAnsi="Times New Roman" w:cs="Times New Roman"/>
          <w:color w:val="FF0000"/>
          <w:sz w:val="24"/>
          <w:szCs w:val="24"/>
        </w:rPr>
        <w:t>ce the choice of particular modes</w:t>
      </w:r>
      <w:r w:rsidRPr="00617691">
        <w:rPr>
          <w:rFonts w:ascii="Times New Roman" w:hAnsi="Times New Roman" w:cs="Times New Roman"/>
          <w:color w:val="FF0000"/>
          <w:sz w:val="24"/>
          <w:szCs w:val="24"/>
        </w:rPr>
        <w:t xml:space="preserve"> of transport. However, the experiences faced by users when us</w:t>
      </w:r>
      <w:r w:rsidR="004F0DFF" w:rsidRPr="00617691">
        <w:rPr>
          <w:rFonts w:ascii="Times New Roman" w:hAnsi="Times New Roman" w:cs="Times New Roman"/>
          <w:color w:val="FF0000"/>
          <w:sz w:val="24"/>
          <w:szCs w:val="24"/>
        </w:rPr>
        <w:t xml:space="preserve">ing such </w:t>
      </w:r>
      <w:r w:rsidR="00617691" w:rsidRPr="00617691">
        <w:rPr>
          <w:rFonts w:ascii="Times New Roman" w:hAnsi="Times New Roman" w:cs="Times New Roman"/>
          <w:color w:val="FF0000"/>
          <w:sz w:val="24"/>
          <w:szCs w:val="24"/>
        </w:rPr>
        <w:t xml:space="preserve">modes </w:t>
      </w:r>
      <w:r w:rsidR="004F0DFF" w:rsidRPr="00617691">
        <w:rPr>
          <w:rFonts w:ascii="Times New Roman" w:hAnsi="Times New Roman" w:cs="Times New Roman"/>
          <w:color w:val="FF0000"/>
          <w:sz w:val="24"/>
          <w:szCs w:val="24"/>
        </w:rPr>
        <w:t>of transport is m</w:t>
      </w:r>
      <w:r w:rsidRPr="00617691">
        <w:rPr>
          <w:rFonts w:ascii="Times New Roman" w:hAnsi="Times New Roman" w:cs="Times New Roman"/>
          <w:color w:val="FF0000"/>
          <w:sz w:val="24"/>
          <w:szCs w:val="24"/>
        </w:rPr>
        <w:t xml:space="preserve">issing in the given studies. In addition, </w:t>
      </w:r>
      <w:r w:rsidR="004F0DFF" w:rsidRPr="00617691">
        <w:rPr>
          <w:rFonts w:ascii="Times New Roman" w:hAnsi="Times New Roman" w:cs="Times New Roman"/>
          <w:color w:val="FF0000"/>
          <w:sz w:val="24"/>
          <w:szCs w:val="24"/>
        </w:rPr>
        <w:t xml:space="preserve">Tanzania particularly North Tanzania attract several tourists especially during their vacation and holidays due to different tourism and travel attractions. However, </w:t>
      </w:r>
      <w:r w:rsidR="004F0DFF" w:rsidRPr="00617691">
        <w:rPr>
          <w:rFonts w:ascii="Times New Roman" w:hAnsi="Times New Roman" w:cs="Times New Roman"/>
          <w:color w:val="FF0000"/>
          <w:sz w:val="24"/>
          <w:szCs w:val="24"/>
          <w:shd w:val="clear" w:color="auto" w:fill="FFFFFF"/>
        </w:rPr>
        <w:t xml:space="preserve">empirical evidence on </w:t>
      </w:r>
      <w:r w:rsidR="00617691" w:rsidRPr="00617691">
        <w:rPr>
          <w:rFonts w:ascii="Times New Roman" w:hAnsi="Times New Roman" w:cs="Times New Roman"/>
          <w:color w:val="FF0000"/>
          <w:sz w:val="24"/>
          <w:szCs w:val="24"/>
          <w:shd w:val="clear" w:color="auto" w:fill="FFFFFF"/>
        </w:rPr>
        <w:t xml:space="preserve">the </w:t>
      </w:r>
      <w:r w:rsidR="004F0DFF" w:rsidRPr="00617691">
        <w:rPr>
          <w:rFonts w:ascii="Times New Roman" w:hAnsi="Times New Roman" w:cs="Times New Roman"/>
          <w:color w:val="FF0000"/>
          <w:sz w:val="24"/>
          <w:szCs w:val="24"/>
          <w:shd w:val="clear" w:color="auto" w:fill="FFFFFF"/>
        </w:rPr>
        <w:t xml:space="preserve">used modes of, factors for the choice and experiences on </w:t>
      </w:r>
      <w:r w:rsidR="00617691" w:rsidRPr="00617691">
        <w:rPr>
          <w:rFonts w:ascii="Times New Roman" w:hAnsi="Times New Roman" w:cs="Times New Roman"/>
          <w:color w:val="FF0000"/>
          <w:sz w:val="24"/>
          <w:szCs w:val="24"/>
          <w:shd w:val="clear" w:color="auto" w:fill="FFFFFF"/>
        </w:rPr>
        <w:t>such modes</w:t>
      </w:r>
      <w:r w:rsidR="004F0DFF" w:rsidRPr="00617691">
        <w:rPr>
          <w:rFonts w:ascii="Times New Roman" w:hAnsi="Times New Roman" w:cs="Times New Roman"/>
          <w:color w:val="FF0000"/>
          <w:sz w:val="24"/>
          <w:szCs w:val="24"/>
          <w:shd w:val="clear" w:color="auto" w:fill="FFFFFF"/>
        </w:rPr>
        <w:t xml:space="preserve"> of town transport services specifically during vacation are scarce in Tanzania when </w:t>
      </w:r>
      <w:r w:rsidR="004F0DFF" w:rsidRPr="00617691">
        <w:rPr>
          <w:rFonts w:ascii="Times New Roman" w:hAnsi="Times New Roman" w:cs="Times New Roman"/>
          <w:color w:val="FF0000"/>
          <w:sz w:val="24"/>
          <w:szCs w:val="24"/>
          <w:shd w:val="clear" w:color="auto" w:fill="FFFFFF"/>
        </w:rPr>
        <w:lastRenderedPageBreak/>
        <w:t xml:space="preserve">considering current perceptions of tourists. Therefore, this study </w:t>
      </w:r>
      <w:r w:rsidR="00617691" w:rsidRPr="00617691">
        <w:rPr>
          <w:rFonts w:ascii="Times New Roman" w:eastAsia="Times New Roman" w:hAnsi="Times New Roman" w:cs="Times New Roman"/>
          <w:color w:val="FF0000"/>
          <w:sz w:val="24"/>
          <w:szCs w:val="24"/>
          <w:lang w:val="en-GB"/>
        </w:rPr>
        <w:t>understanding tourists’ preferences and experiences with urban transport modes in Northern Tanzania</w:t>
      </w:r>
      <w:r w:rsidR="00617691">
        <w:rPr>
          <w:rFonts w:ascii="Times New Roman" w:eastAsia="Times New Roman" w:hAnsi="Times New Roman" w:cs="Times New Roman"/>
          <w:color w:val="FF0000"/>
          <w:sz w:val="24"/>
          <w:szCs w:val="24"/>
          <w:lang w:val="en-GB"/>
        </w:rPr>
        <w:t xml:space="preserve"> </w:t>
      </w:r>
      <w:r w:rsidR="004F0DFF">
        <w:rPr>
          <w:rFonts w:ascii="Times New Roman" w:hAnsi="Times New Roman" w:cs="Times New Roman"/>
          <w:color w:val="222222"/>
          <w:sz w:val="24"/>
          <w:szCs w:val="24"/>
          <w:shd w:val="clear" w:color="auto" w:fill="FFFFFF"/>
        </w:rPr>
        <w:t xml:space="preserve">by specifically: </w:t>
      </w:r>
    </w:p>
    <w:p w14:paraId="3A213919" w14:textId="7240A68B" w:rsidR="00CB3827" w:rsidRDefault="004F0DFF"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4F0DFF">
        <w:rPr>
          <w:rFonts w:ascii="Times New Roman" w:hAnsi="Times New Roman" w:cs="Times New Roman"/>
          <w:color w:val="222222"/>
          <w:sz w:val="24"/>
          <w:szCs w:val="24"/>
          <w:shd w:val="clear" w:color="auto" w:fill="FFFFFF"/>
        </w:rPr>
        <w:t xml:space="preserve">identifying </w:t>
      </w:r>
      <w:r w:rsidR="00617691">
        <w:rPr>
          <w:rFonts w:ascii="Times New Roman" w:hAnsi="Times New Roman" w:cs="Times New Roman"/>
          <w:color w:val="222222"/>
          <w:sz w:val="24"/>
          <w:szCs w:val="24"/>
          <w:shd w:val="clear" w:color="auto" w:fill="FFFFFF"/>
        </w:rPr>
        <w:t>modes</w:t>
      </w:r>
      <w:r w:rsidRPr="004F0DFF">
        <w:rPr>
          <w:rFonts w:ascii="Times New Roman" w:hAnsi="Times New Roman" w:cs="Times New Roman"/>
          <w:color w:val="222222"/>
          <w:sz w:val="24"/>
          <w:szCs w:val="24"/>
          <w:shd w:val="clear" w:color="auto" w:fill="FFFFFF"/>
        </w:rPr>
        <w:t xml:space="preserve"> for town transport services used by the tourists during the vacation in North Tanzania </w:t>
      </w:r>
    </w:p>
    <w:p w14:paraId="2798545E" w14:textId="77777777" w:rsidR="00F13B31" w:rsidRDefault="00CB3827" w:rsidP="00CB3827">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investigating</w:t>
      </w:r>
      <w:r w:rsidRPr="00CB3827">
        <w:rPr>
          <w:rFonts w:ascii="Times New Roman" w:hAnsi="Times New Roman" w:cs="Times New Roman"/>
          <w:color w:val="222222"/>
          <w:sz w:val="24"/>
          <w:szCs w:val="24"/>
          <w:shd w:val="clear" w:color="auto" w:fill="FFFFFF"/>
        </w:rPr>
        <w:t xml:space="preserve"> experiences of the tourists on the used forms for town transport services during vacation in North Tanzania</w:t>
      </w:r>
    </w:p>
    <w:p w14:paraId="14C4E60A" w14:textId="6E4B2DAD" w:rsidR="00BA3A21" w:rsidRDefault="00CB3827" w:rsidP="001C7766">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determining</w:t>
      </w:r>
      <w:r w:rsidRPr="00D70D72">
        <w:rPr>
          <w:rFonts w:ascii="Times New Roman" w:hAnsi="Times New Roman" w:cs="Times New Roman"/>
          <w:color w:val="222222"/>
          <w:sz w:val="24"/>
          <w:szCs w:val="24"/>
          <w:shd w:val="clear" w:color="auto" w:fill="FFFFFF"/>
        </w:rPr>
        <w:t xml:space="preserve"> f</w:t>
      </w:r>
      <w:r w:rsidRPr="00D70D72">
        <w:rPr>
          <w:rFonts w:ascii="Times New Roman" w:hAnsi="Times New Roman" w:cs="Times New Roman"/>
          <w:sz w:val="24"/>
          <w:szCs w:val="24"/>
        </w:rPr>
        <w:t xml:space="preserve">actors which influenced </w:t>
      </w:r>
      <w:r>
        <w:rPr>
          <w:rFonts w:ascii="Times New Roman" w:hAnsi="Times New Roman" w:cs="Times New Roman"/>
          <w:sz w:val="24"/>
          <w:szCs w:val="24"/>
        </w:rPr>
        <w:t xml:space="preserve">the tourists to </w:t>
      </w:r>
      <w:r>
        <w:rPr>
          <w:rFonts w:ascii="Times New Roman" w:hAnsi="Times New Roman" w:cs="Times New Roman"/>
          <w:color w:val="222222"/>
          <w:sz w:val="24"/>
          <w:szCs w:val="24"/>
          <w:shd w:val="clear" w:color="auto" w:fill="FFFFFF"/>
        </w:rPr>
        <w:t>choose</w:t>
      </w:r>
      <w:r w:rsidRPr="00D70D72">
        <w:rPr>
          <w:rFonts w:ascii="Times New Roman" w:hAnsi="Times New Roman" w:cs="Times New Roman"/>
          <w:color w:val="222222"/>
          <w:sz w:val="24"/>
          <w:szCs w:val="24"/>
          <w:shd w:val="clear" w:color="auto" w:fill="FFFFFF"/>
        </w:rPr>
        <w:t xml:space="preserve"> of forms for town transport services during vacation in North Tanzania</w:t>
      </w:r>
    </w:p>
    <w:p w14:paraId="7848F596" w14:textId="65CDD976" w:rsidR="003A6BC3" w:rsidRPr="0057706A" w:rsidRDefault="00617691" w:rsidP="00617691">
      <w:pPr>
        <w:spacing w:after="0" w:line="240" w:lineRule="auto"/>
        <w:jc w:val="both"/>
        <w:rPr>
          <w:rFonts w:ascii="Times New Roman" w:hAnsi="Times New Roman" w:cs="Times New Roman"/>
          <w:color w:val="FF0000"/>
          <w:sz w:val="24"/>
          <w:szCs w:val="24"/>
          <w:shd w:val="clear" w:color="auto" w:fill="FFFFFF"/>
        </w:rPr>
      </w:pPr>
      <w:r w:rsidRPr="0057706A">
        <w:rPr>
          <w:rFonts w:ascii="Times New Roman" w:hAnsi="Times New Roman" w:cs="Times New Roman"/>
          <w:color w:val="FF0000"/>
          <w:sz w:val="24"/>
          <w:szCs w:val="24"/>
          <w:shd w:val="clear" w:color="auto" w:fill="FFFFFF"/>
        </w:rPr>
        <w:t xml:space="preserve">The study is done in Northern Tanzania because </w:t>
      </w:r>
      <w:r w:rsidR="0057706A" w:rsidRPr="0057706A">
        <w:rPr>
          <w:rFonts w:ascii="Times New Roman" w:eastAsia="Times New Roman" w:hAnsi="Times New Roman" w:cs="Times New Roman"/>
          <w:color w:val="FF0000"/>
          <w:sz w:val="24"/>
          <w:szCs w:val="24"/>
        </w:rPr>
        <w:t>Northern it</w:t>
      </w:r>
      <w:r w:rsidRPr="00617691">
        <w:rPr>
          <w:rFonts w:ascii="Times New Roman" w:eastAsia="Times New Roman" w:hAnsi="Times New Roman" w:cs="Times New Roman"/>
          <w:color w:val="FF0000"/>
          <w:sz w:val="24"/>
          <w:szCs w:val="24"/>
        </w:rPr>
        <w:t xml:space="preserve"> is a major tourist destination </w:t>
      </w:r>
      <w:r w:rsidR="0057706A" w:rsidRPr="0057706A">
        <w:rPr>
          <w:rFonts w:ascii="Times New Roman" w:eastAsia="Times New Roman" w:hAnsi="Times New Roman" w:cs="Times New Roman"/>
          <w:color w:val="FF0000"/>
          <w:sz w:val="24"/>
          <w:szCs w:val="24"/>
        </w:rPr>
        <w:t>with its endowed tourist attractions such as</w:t>
      </w:r>
      <w:r w:rsidRPr="00617691">
        <w:rPr>
          <w:rFonts w:ascii="Times New Roman" w:eastAsia="Times New Roman" w:hAnsi="Times New Roman" w:cs="Times New Roman"/>
          <w:color w:val="FF0000"/>
          <w:sz w:val="24"/>
          <w:szCs w:val="24"/>
        </w:rPr>
        <w:t xml:space="preserve"> Serengeti National Park, </w:t>
      </w:r>
      <w:proofErr w:type="spellStart"/>
      <w:r w:rsidR="0057706A" w:rsidRPr="0057706A">
        <w:rPr>
          <w:rFonts w:ascii="Times New Roman" w:eastAsia="Times New Roman" w:hAnsi="Times New Roman" w:cs="Times New Roman"/>
          <w:color w:val="FF0000"/>
          <w:sz w:val="24"/>
          <w:szCs w:val="24"/>
        </w:rPr>
        <w:t>Tarangire</w:t>
      </w:r>
      <w:proofErr w:type="spellEnd"/>
      <w:r w:rsidR="0057706A" w:rsidRPr="0057706A">
        <w:rPr>
          <w:rFonts w:ascii="Times New Roman" w:eastAsia="Times New Roman" w:hAnsi="Times New Roman" w:cs="Times New Roman"/>
          <w:color w:val="FF0000"/>
          <w:sz w:val="24"/>
          <w:szCs w:val="24"/>
        </w:rPr>
        <w:t xml:space="preserve"> National Park, </w:t>
      </w:r>
      <w:proofErr w:type="spellStart"/>
      <w:r w:rsidR="0057706A" w:rsidRPr="0057706A">
        <w:rPr>
          <w:rFonts w:ascii="Times New Roman" w:eastAsia="Times New Roman" w:hAnsi="Times New Roman" w:cs="Times New Roman"/>
          <w:color w:val="FF0000"/>
          <w:sz w:val="24"/>
          <w:szCs w:val="24"/>
        </w:rPr>
        <w:t>Manayra</w:t>
      </w:r>
      <w:proofErr w:type="spellEnd"/>
      <w:r w:rsidR="0057706A" w:rsidRPr="0057706A">
        <w:rPr>
          <w:rFonts w:ascii="Times New Roman" w:eastAsia="Times New Roman" w:hAnsi="Times New Roman" w:cs="Times New Roman"/>
          <w:color w:val="FF0000"/>
          <w:sz w:val="24"/>
          <w:szCs w:val="24"/>
        </w:rPr>
        <w:t xml:space="preserve"> Notational Park, Arusha National Park, </w:t>
      </w:r>
      <w:r w:rsidRPr="00617691">
        <w:rPr>
          <w:rFonts w:ascii="Times New Roman" w:eastAsia="Times New Roman" w:hAnsi="Times New Roman" w:cs="Times New Roman"/>
          <w:color w:val="FF0000"/>
          <w:sz w:val="24"/>
          <w:szCs w:val="24"/>
        </w:rPr>
        <w:t xml:space="preserve">Mount Kilimanjaro, </w:t>
      </w:r>
      <w:r w:rsidR="0057706A" w:rsidRPr="0057706A">
        <w:rPr>
          <w:rFonts w:ascii="Times New Roman" w:eastAsia="Times New Roman" w:hAnsi="Times New Roman" w:cs="Times New Roman"/>
          <w:color w:val="FF0000"/>
          <w:sz w:val="24"/>
          <w:szCs w:val="24"/>
        </w:rPr>
        <w:t xml:space="preserve">Ngorongoro Crater, and other tourist attractions. </w:t>
      </w:r>
      <w:r w:rsidRPr="0057706A">
        <w:rPr>
          <w:rFonts w:ascii="Times New Roman" w:hAnsi="Times New Roman" w:cs="Times New Roman"/>
          <w:color w:val="FF0000"/>
          <w:sz w:val="24"/>
          <w:szCs w:val="24"/>
          <w:shd w:val="clear" w:color="auto" w:fill="FFFFFF"/>
        </w:rPr>
        <w:t xml:space="preserve">Addressing the above specific objectives in this study would in the future enable </w:t>
      </w:r>
      <w:r w:rsidR="0057706A" w:rsidRPr="00617691">
        <w:rPr>
          <w:rFonts w:ascii="Times New Roman" w:eastAsia="Times New Roman" w:hAnsi="Times New Roman" w:cs="Times New Roman"/>
          <w:color w:val="FF0000"/>
          <w:sz w:val="24"/>
          <w:szCs w:val="24"/>
        </w:rPr>
        <w:t>design</w:t>
      </w:r>
      <w:r w:rsidR="0057706A" w:rsidRPr="0057706A">
        <w:rPr>
          <w:rFonts w:ascii="Times New Roman" w:eastAsia="Times New Roman" w:hAnsi="Times New Roman" w:cs="Times New Roman"/>
          <w:color w:val="FF0000"/>
          <w:sz w:val="24"/>
          <w:szCs w:val="24"/>
        </w:rPr>
        <w:t>ing and support</w:t>
      </w:r>
      <w:r w:rsidR="0057706A" w:rsidRPr="00617691">
        <w:rPr>
          <w:rFonts w:ascii="Times New Roman" w:eastAsia="Times New Roman" w:hAnsi="Times New Roman" w:cs="Times New Roman"/>
          <w:color w:val="FF0000"/>
          <w:sz w:val="24"/>
          <w:szCs w:val="24"/>
        </w:rPr>
        <w:t xml:space="preserve"> sustainable urban mobility systems</w:t>
      </w:r>
      <w:r w:rsidR="0057706A" w:rsidRPr="0057706A">
        <w:rPr>
          <w:rFonts w:ascii="Times New Roman" w:eastAsia="Times New Roman" w:hAnsi="Times New Roman" w:cs="Times New Roman"/>
          <w:color w:val="FF0000"/>
          <w:sz w:val="24"/>
          <w:szCs w:val="24"/>
        </w:rPr>
        <w:t xml:space="preserve"> for enhancing tourists’ satisfaction; inform about infrastructure planning; boost local economy by increasing tourism flow and spending in town; address town mobility challenges and contribute to academic and policy research in the future. </w:t>
      </w:r>
    </w:p>
    <w:p w14:paraId="348C3BE2" w14:textId="77777777" w:rsidR="00617691" w:rsidRPr="00617691" w:rsidRDefault="00617691" w:rsidP="00617691">
      <w:pPr>
        <w:spacing w:after="0" w:line="240" w:lineRule="auto"/>
        <w:jc w:val="both"/>
        <w:rPr>
          <w:rFonts w:ascii="Times New Roman" w:hAnsi="Times New Roman" w:cs="Times New Roman"/>
          <w:color w:val="222222"/>
          <w:sz w:val="24"/>
          <w:szCs w:val="24"/>
          <w:shd w:val="clear" w:color="auto" w:fill="FFFFFF"/>
        </w:rPr>
      </w:pPr>
    </w:p>
    <w:p w14:paraId="182B10DF" w14:textId="77777777" w:rsidR="00FB6A82" w:rsidRPr="00CB3827" w:rsidRDefault="00FB6A82" w:rsidP="001C7766">
      <w:pPr>
        <w:pStyle w:val="ListParagraph"/>
        <w:spacing w:after="0" w:line="240" w:lineRule="auto"/>
        <w:jc w:val="both"/>
        <w:rPr>
          <w:rFonts w:ascii="Times New Roman" w:hAnsi="Times New Roman" w:cs="Times New Roman"/>
          <w:color w:val="222222"/>
          <w:sz w:val="24"/>
          <w:szCs w:val="24"/>
          <w:shd w:val="clear" w:color="auto" w:fill="FFFFFF"/>
        </w:rPr>
      </w:pPr>
    </w:p>
    <w:p w14:paraId="28AC89C5" w14:textId="20C7483D" w:rsidR="00070058" w:rsidRPr="001C7766" w:rsidRDefault="00FB6A82" w:rsidP="001C7766">
      <w:pPr>
        <w:pStyle w:val="ListParagraph"/>
        <w:numPr>
          <w:ilvl w:val="0"/>
          <w:numId w:val="4"/>
        </w:numPr>
        <w:spacing w:after="0" w:line="240" w:lineRule="auto"/>
        <w:jc w:val="both"/>
        <w:rPr>
          <w:rFonts w:ascii="Times New Roman" w:hAnsi="Times New Roman" w:cs="Times New Roman"/>
          <w:b/>
          <w:sz w:val="28"/>
          <w:szCs w:val="28"/>
        </w:rPr>
      </w:pPr>
      <w:r w:rsidRPr="001C7766">
        <w:rPr>
          <w:rFonts w:ascii="Times New Roman" w:hAnsi="Times New Roman" w:cs="Times New Roman"/>
          <w:b/>
          <w:color w:val="222222"/>
          <w:sz w:val="28"/>
          <w:szCs w:val="28"/>
          <w:shd w:val="clear" w:color="auto" w:fill="FFFFFF"/>
        </w:rPr>
        <w:t>THEORY</w:t>
      </w:r>
      <w:r w:rsidRPr="001C7766">
        <w:rPr>
          <w:rFonts w:ascii="Times New Roman" w:hAnsi="Times New Roman" w:cs="Times New Roman"/>
          <w:b/>
          <w:sz w:val="28"/>
          <w:szCs w:val="28"/>
        </w:rPr>
        <w:t xml:space="preserve"> AND CONCEPTUAL FRAMEWORK </w:t>
      </w:r>
    </w:p>
    <w:p w14:paraId="10213602" w14:textId="52C6DA55" w:rsidR="00DC50DB" w:rsidRDefault="00FB6A82" w:rsidP="001C7766">
      <w:pPr>
        <w:spacing w:after="0" w:line="240" w:lineRule="auto"/>
        <w:jc w:val="both"/>
        <w:rPr>
          <w:rFonts w:ascii="Times New Roman" w:hAnsi="Times New Roman" w:cs="Times New Roman"/>
          <w:color w:val="333333"/>
          <w:sz w:val="24"/>
          <w:szCs w:val="24"/>
          <w:shd w:val="clear" w:color="auto" w:fill="FFFFFF"/>
        </w:rPr>
      </w:pPr>
      <w:r w:rsidRPr="001C7766">
        <w:rPr>
          <w:rFonts w:ascii="Times New Roman" w:hAnsi="Times New Roman" w:cs="Times New Roman"/>
          <w:sz w:val="24"/>
          <w:szCs w:val="24"/>
        </w:rPr>
        <w:t xml:space="preserve">The objectives of this study are addressed using the Utilitarian Theory of Travel Mode Choice by </w:t>
      </w:r>
      <w:r w:rsidRPr="001C7766">
        <w:rPr>
          <w:rFonts w:ascii="Times New Roman" w:eastAsia="Times New Roman" w:hAnsi="Times New Roman" w:cs="Times New Roman"/>
          <w:color w:val="333333"/>
          <w:sz w:val="24"/>
          <w:szCs w:val="24"/>
        </w:rPr>
        <w:t xml:space="preserve">Pratt (1970). </w:t>
      </w:r>
      <w:r w:rsidR="00C171EF" w:rsidRPr="001C7766">
        <w:rPr>
          <w:rFonts w:ascii="Times New Roman" w:eastAsia="Times New Roman" w:hAnsi="Times New Roman" w:cs="Times New Roman"/>
          <w:color w:val="333333"/>
          <w:sz w:val="24"/>
          <w:szCs w:val="24"/>
        </w:rPr>
        <w:t>The theory</w:t>
      </w:r>
      <w:r w:rsidR="00C171EF" w:rsidRPr="001C7766">
        <w:rPr>
          <w:rFonts w:ascii="Times New Roman" w:hAnsi="Times New Roman" w:cs="Times New Roman"/>
          <w:color w:val="333333"/>
          <w:sz w:val="24"/>
          <w:szCs w:val="24"/>
          <w:shd w:val="clear" w:color="auto" w:fill="FFFFFF"/>
        </w:rPr>
        <w:t xml:space="preserve"> states that, individual choice of mode is utilitarian i.e. the common measures of individual trip utility are subject to chance errors describable by the normal distribution error function, and that deviations result from predictable influences. A difference in disutility measure is set forth for comparison of travel utility. The measure combines time, convenience, and dollar cost into a common unit of equivalent time. </w:t>
      </w:r>
    </w:p>
    <w:p w14:paraId="1BA63951" w14:textId="35409032" w:rsidR="00DC50DB" w:rsidRDefault="00DC50DB" w:rsidP="001C7766">
      <w:pPr>
        <w:spacing w:after="0" w:line="240" w:lineRule="auto"/>
        <w:jc w:val="both"/>
        <w:rPr>
          <w:rFonts w:ascii="Times New Roman" w:eastAsia="Times New Roman" w:hAnsi="Times New Roman" w:cs="Times New Roman"/>
          <w:bCs/>
          <w:kern w:val="36"/>
          <w:sz w:val="24"/>
          <w:szCs w:val="24"/>
        </w:rPr>
      </w:pPr>
      <w:r>
        <w:rPr>
          <w:rFonts w:ascii="Times New Roman" w:hAnsi="Times New Roman" w:cs="Times New Roman"/>
          <w:color w:val="333333"/>
          <w:sz w:val="24"/>
          <w:szCs w:val="24"/>
          <w:shd w:val="clear" w:color="auto" w:fill="FFFFFF"/>
        </w:rPr>
        <w:t>T</w:t>
      </w:r>
      <w:r w:rsidR="00C9006B" w:rsidRPr="001C7766">
        <w:rPr>
          <w:rFonts w:ascii="Times New Roman" w:hAnsi="Times New Roman" w:cs="Times New Roman"/>
          <w:color w:val="333333"/>
          <w:sz w:val="24"/>
          <w:szCs w:val="24"/>
          <w:shd w:val="clear" w:color="auto" w:fill="FFFFFF"/>
        </w:rPr>
        <w:t xml:space="preserve">he theory </w:t>
      </w:r>
      <w:r w:rsidR="00C9006B" w:rsidRPr="001C7766">
        <w:rPr>
          <w:rFonts w:ascii="Times New Roman" w:hAnsi="Times New Roman" w:cs="Times New Roman"/>
          <w:color w:val="1F1F1F"/>
          <w:sz w:val="24"/>
          <w:szCs w:val="24"/>
        </w:rPr>
        <w:t xml:space="preserve">is one of the core theories in the transportation field which state that, people make rational decisions to maximize their interests i.e. people will choose a travel mode that would maximize their benefits and minimize their costs </w:t>
      </w:r>
      <w:r w:rsidR="00727B40" w:rsidRPr="001C7766">
        <w:rPr>
          <w:rFonts w:ascii="Times New Roman" w:hAnsi="Times New Roman" w:cs="Times New Roman"/>
          <w:color w:val="1F1F1F"/>
          <w:sz w:val="24"/>
          <w:szCs w:val="24"/>
        </w:rPr>
        <w:t>(</w:t>
      </w:r>
      <w:r w:rsidR="00727B40" w:rsidRPr="001C7766">
        <w:rPr>
          <w:rFonts w:ascii="Times New Roman" w:eastAsia="Times New Roman" w:hAnsi="Times New Roman" w:cs="Times New Roman"/>
          <w:bCs/>
          <w:kern w:val="36"/>
          <w:sz w:val="24"/>
          <w:szCs w:val="24"/>
        </w:rPr>
        <w:t>Yang, 2016).</w:t>
      </w:r>
      <w:r w:rsidR="00763A04" w:rsidRPr="001C7766">
        <w:rPr>
          <w:rFonts w:ascii="Times New Roman" w:eastAsia="Times New Roman" w:hAnsi="Times New Roman" w:cs="Times New Roman"/>
          <w:bCs/>
          <w:kern w:val="36"/>
          <w:sz w:val="24"/>
          <w:szCs w:val="24"/>
        </w:rPr>
        <w:t xml:space="preserve"> In addition to that, there has been several </w:t>
      </w:r>
      <w:r w:rsidR="00763A04" w:rsidRPr="001C7766">
        <w:rPr>
          <w:rFonts w:ascii="Times New Roman" w:hAnsi="Times New Roman" w:cs="Times New Roman"/>
          <w:color w:val="1F1F1F"/>
          <w:sz w:val="24"/>
          <w:szCs w:val="24"/>
        </w:rPr>
        <w:t>frameworks as the extensions of utility theory including theory of planned behavior and the social-ecological model incorporating psychological properties and multiple factors at multiple levels</w:t>
      </w:r>
      <w:r w:rsidRPr="001C7766">
        <w:rPr>
          <w:rFonts w:ascii="Times New Roman" w:hAnsi="Times New Roman" w:cs="Times New Roman"/>
          <w:color w:val="1F1F1F"/>
          <w:sz w:val="24"/>
          <w:szCs w:val="24"/>
        </w:rPr>
        <w:t xml:space="preserve"> </w:t>
      </w:r>
      <w:r>
        <w:rPr>
          <w:rFonts w:ascii="Times New Roman" w:hAnsi="Times New Roman" w:cs="Times New Roman"/>
          <w:color w:val="1F1F1F"/>
          <w:sz w:val="24"/>
          <w:szCs w:val="24"/>
        </w:rPr>
        <w:t>(</w:t>
      </w:r>
      <w:r w:rsidRPr="00EA0A77">
        <w:rPr>
          <w:rFonts w:ascii="Times New Roman" w:eastAsia="Times New Roman" w:hAnsi="Times New Roman" w:cs="Times New Roman"/>
          <w:bCs/>
          <w:kern w:val="36"/>
          <w:sz w:val="24"/>
          <w:szCs w:val="24"/>
        </w:rPr>
        <w:t>Yang, 2016).</w:t>
      </w:r>
      <w:r w:rsidR="0057706A">
        <w:rPr>
          <w:rFonts w:ascii="Times New Roman" w:eastAsia="Times New Roman" w:hAnsi="Times New Roman" w:cs="Times New Roman"/>
          <w:bCs/>
          <w:kern w:val="36"/>
          <w:sz w:val="24"/>
          <w:szCs w:val="24"/>
        </w:rPr>
        <w:t xml:space="preserve"> </w:t>
      </w:r>
    </w:p>
    <w:p w14:paraId="031F0DE7" w14:textId="5D6B8399" w:rsidR="00DC50DB" w:rsidRDefault="00DC50DB" w:rsidP="001C7766">
      <w:pPr>
        <w:spacing w:after="0" w:line="240" w:lineRule="auto"/>
        <w:jc w:val="both"/>
        <w:rPr>
          <w:rFonts w:ascii="Times New Roman" w:hAnsi="Times New Roman" w:cs="Times New Roman"/>
          <w:color w:val="1F1F1F"/>
          <w:sz w:val="24"/>
          <w:szCs w:val="24"/>
        </w:rPr>
      </w:pPr>
      <w:r>
        <w:rPr>
          <w:rFonts w:ascii="Times New Roman" w:eastAsia="Times New Roman" w:hAnsi="Times New Roman" w:cs="Times New Roman"/>
          <w:bCs/>
          <w:kern w:val="36"/>
          <w:sz w:val="24"/>
          <w:szCs w:val="24"/>
        </w:rPr>
        <w:t>Generally, the theory addresses the reasons for choice of the particular mode of transport. It is applicable to the study at hand in the sense that, it touches the forms of transport service and reasons for choice of the surveyed tourists in using such forms of transport. The supporting frameworks (</w:t>
      </w:r>
      <w:r w:rsidRPr="00EA0A77">
        <w:rPr>
          <w:rFonts w:ascii="Times New Roman" w:hAnsi="Times New Roman" w:cs="Times New Roman"/>
          <w:color w:val="1F1F1F"/>
          <w:sz w:val="24"/>
          <w:szCs w:val="24"/>
        </w:rPr>
        <w:t>planned behavior and the social-ecological model incorporating psychological properties</w:t>
      </w:r>
      <w:r>
        <w:rPr>
          <w:rFonts w:ascii="Times New Roman" w:hAnsi="Times New Roman" w:cs="Times New Roman"/>
          <w:color w:val="1F1F1F"/>
          <w:sz w:val="24"/>
          <w:szCs w:val="24"/>
        </w:rPr>
        <w:t>) of the theory address as well the experiences of the tourists when using the chosen form of town trans</w:t>
      </w:r>
      <w:r w:rsidR="0057706A">
        <w:rPr>
          <w:rFonts w:ascii="Times New Roman" w:hAnsi="Times New Roman" w:cs="Times New Roman"/>
          <w:color w:val="1F1F1F"/>
          <w:sz w:val="24"/>
          <w:szCs w:val="24"/>
        </w:rPr>
        <w:t xml:space="preserve">port services during vacation. </w:t>
      </w:r>
    </w:p>
    <w:p w14:paraId="3ED62DF8" w14:textId="50994881" w:rsidR="00986A35" w:rsidRDefault="00DC50DB" w:rsidP="001C7766">
      <w:pPr>
        <w:spacing w:after="0" w:line="240" w:lineRule="auto"/>
        <w:jc w:val="both"/>
        <w:rPr>
          <w:rFonts w:ascii="Times New Roman" w:hAnsi="Times New Roman" w:cs="Times New Roman"/>
          <w:sz w:val="24"/>
          <w:szCs w:val="24"/>
        </w:rPr>
      </w:pPr>
      <w:r>
        <w:rPr>
          <w:rFonts w:ascii="Times New Roman" w:hAnsi="Times New Roman" w:cs="Times New Roman"/>
          <w:color w:val="1F1F1F"/>
          <w:sz w:val="24"/>
          <w:szCs w:val="24"/>
        </w:rPr>
        <w:t xml:space="preserve">From the </w:t>
      </w:r>
      <w:r w:rsidRPr="00EA0A77">
        <w:rPr>
          <w:rFonts w:ascii="Times New Roman" w:hAnsi="Times New Roman" w:cs="Times New Roman"/>
          <w:sz w:val="24"/>
          <w:szCs w:val="24"/>
        </w:rPr>
        <w:t>Utilitarian Theory of Travel Mode Choice</w:t>
      </w:r>
      <w:r>
        <w:rPr>
          <w:rFonts w:ascii="Times New Roman" w:hAnsi="Times New Roman" w:cs="Times New Roman"/>
          <w:sz w:val="24"/>
          <w:szCs w:val="24"/>
        </w:rPr>
        <w:t xml:space="preserve">, its supporting frameworks and empirical studies given in the introduction section of this study, it is obvious that the forms of transport, experiences of using the given forms of transport and </w:t>
      </w:r>
      <w:r w:rsidR="009E7569">
        <w:rPr>
          <w:rFonts w:ascii="Times New Roman" w:hAnsi="Times New Roman" w:cs="Times New Roman"/>
          <w:sz w:val="24"/>
          <w:szCs w:val="24"/>
        </w:rPr>
        <w:t>factors</w:t>
      </w:r>
      <w:r>
        <w:rPr>
          <w:rFonts w:ascii="Times New Roman" w:hAnsi="Times New Roman" w:cs="Times New Roman"/>
          <w:sz w:val="24"/>
          <w:szCs w:val="24"/>
        </w:rPr>
        <w:t xml:space="preserve"> </w:t>
      </w:r>
      <w:r w:rsidR="008758C2">
        <w:rPr>
          <w:rFonts w:ascii="Times New Roman" w:hAnsi="Times New Roman" w:cs="Times New Roman"/>
          <w:sz w:val="24"/>
          <w:szCs w:val="24"/>
        </w:rPr>
        <w:t>for choosing the particular form of transport are backed up theoretically and empirically. Therefore, the variables of this study are ma</w:t>
      </w:r>
      <w:r w:rsidR="009E7569">
        <w:rPr>
          <w:rFonts w:ascii="Times New Roman" w:hAnsi="Times New Roman" w:cs="Times New Roman"/>
          <w:sz w:val="24"/>
          <w:szCs w:val="24"/>
        </w:rPr>
        <w:t>inly forms of transport, factors</w:t>
      </w:r>
      <w:r w:rsidR="008758C2">
        <w:rPr>
          <w:rFonts w:ascii="Times New Roman" w:hAnsi="Times New Roman" w:cs="Times New Roman"/>
          <w:sz w:val="24"/>
          <w:szCs w:val="24"/>
        </w:rPr>
        <w:t xml:space="preserve"> for the choice of the particular form of transport and </w:t>
      </w:r>
      <w:r w:rsidR="0022752D">
        <w:rPr>
          <w:rFonts w:ascii="Times New Roman" w:hAnsi="Times New Roman" w:cs="Times New Roman"/>
          <w:sz w:val="24"/>
          <w:szCs w:val="24"/>
        </w:rPr>
        <w:t xml:space="preserve">experiences noted when using </w:t>
      </w:r>
      <w:r w:rsidR="00E82BE0">
        <w:rPr>
          <w:rFonts w:ascii="Times New Roman" w:hAnsi="Times New Roman" w:cs="Times New Roman"/>
          <w:sz w:val="24"/>
          <w:szCs w:val="24"/>
        </w:rPr>
        <w:t xml:space="preserve">the particular form of transport by the surveyed tourists. </w:t>
      </w:r>
      <w:r w:rsidR="009E7569">
        <w:rPr>
          <w:rFonts w:ascii="Times New Roman" w:hAnsi="Times New Roman" w:cs="Times New Roman"/>
          <w:sz w:val="24"/>
          <w:szCs w:val="24"/>
        </w:rPr>
        <w:t xml:space="preserve">This implies that, some factors lead to the choice of particular form of transport while using the given form of transport lead a tourist to note some experiences when using such transport as demonstrated in </w:t>
      </w:r>
      <w:r w:rsidR="009E7569" w:rsidRPr="001C7766">
        <w:rPr>
          <w:rFonts w:ascii="Times New Roman" w:hAnsi="Times New Roman" w:cs="Times New Roman"/>
          <w:b/>
          <w:sz w:val="24"/>
          <w:szCs w:val="24"/>
        </w:rPr>
        <w:t>Figure 1</w:t>
      </w:r>
      <w:r w:rsidR="009E7569">
        <w:rPr>
          <w:rFonts w:ascii="Times New Roman" w:hAnsi="Times New Roman" w:cs="Times New Roman"/>
          <w:sz w:val="24"/>
          <w:szCs w:val="24"/>
        </w:rPr>
        <w:t xml:space="preserve"> herein: </w:t>
      </w:r>
    </w:p>
    <w:p w14:paraId="4680BC9D" w14:textId="77777777" w:rsidR="003A6BC3" w:rsidRDefault="003A6BC3" w:rsidP="001C7766">
      <w:pPr>
        <w:spacing w:after="0" w:line="240" w:lineRule="auto"/>
        <w:jc w:val="both"/>
        <w:rPr>
          <w:rFonts w:ascii="Times New Roman" w:hAnsi="Times New Roman" w:cs="Times New Roman"/>
          <w:sz w:val="24"/>
          <w:szCs w:val="24"/>
        </w:rPr>
      </w:pPr>
    </w:p>
    <w:p w14:paraId="3C98372F" w14:textId="3EB89E6A" w:rsidR="00BA3A21" w:rsidRPr="001C7766" w:rsidRDefault="00937691" w:rsidP="001C7766">
      <w:pPr>
        <w:spacing w:after="0" w:line="240" w:lineRule="auto"/>
        <w:jc w:val="both"/>
        <w:rPr>
          <w:rFonts w:ascii="Times New Roman" w:hAnsi="Times New Roman" w:cs="Times New Roman"/>
          <w:b/>
          <w:sz w:val="24"/>
          <w:szCs w:val="24"/>
        </w:rPr>
      </w:pPr>
      <w:r w:rsidRPr="001C7766">
        <w:rPr>
          <w:rFonts w:ascii="Times New Roman" w:hAnsi="Times New Roman" w:cs="Times New Roman"/>
          <w:b/>
          <w:sz w:val="24"/>
          <w:szCs w:val="24"/>
        </w:rPr>
        <w:t xml:space="preserve">Figure 1: Conceptual Framework </w:t>
      </w:r>
    </w:p>
    <w:p w14:paraId="146D358C" w14:textId="77777777" w:rsidR="00937691" w:rsidRDefault="00937691" w:rsidP="001C7766">
      <w:pPr>
        <w:spacing w:after="0" w:line="240" w:lineRule="auto"/>
        <w:jc w:val="both"/>
        <w:rPr>
          <w:rFonts w:ascii="Times New Roman" w:hAnsi="Times New Roman" w:cs="Times New Roman"/>
          <w:sz w:val="24"/>
          <w:szCs w:val="24"/>
        </w:rPr>
      </w:pPr>
    </w:p>
    <w:p w14:paraId="1807D6B4" w14:textId="0A4E74C1" w:rsidR="00E22C60" w:rsidRDefault="00BA3A21" w:rsidP="00C94BE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7EE1B50D" wp14:editId="4BA22ABD">
                <wp:simplePos x="0" y="0"/>
                <wp:positionH relativeFrom="margin">
                  <wp:align>left</wp:align>
                </wp:positionH>
                <wp:positionV relativeFrom="paragraph">
                  <wp:posOffset>5751</wp:posOffset>
                </wp:positionV>
                <wp:extent cx="5658657" cy="3786995"/>
                <wp:effectExtent l="0" t="0" r="18415" b="23495"/>
                <wp:wrapNone/>
                <wp:docPr id="7" name="Group 7"/>
                <wp:cNvGraphicFramePr/>
                <a:graphic xmlns:a="http://schemas.openxmlformats.org/drawingml/2006/main">
                  <a:graphicData uri="http://schemas.microsoft.com/office/word/2010/wordprocessingGroup">
                    <wpg:wgp>
                      <wpg:cNvGrpSpPr/>
                      <wpg:grpSpPr>
                        <a:xfrm>
                          <a:off x="0" y="0"/>
                          <a:ext cx="5658657" cy="3786995"/>
                          <a:chOff x="0" y="0"/>
                          <a:chExt cx="5658657" cy="3786995"/>
                        </a:xfrm>
                      </wpg:grpSpPr>
                      <wps:wsp>
                        <wps:cNvPr id="1" name="Rounded Rectangle 1"/>
                        <wps:cNvSpPr/>
                        <wps:spPr>
                          <a:xfrm>
                            <a:off x="0" y="1052423"/>
                            <a:ext cx="2164715" cy="1975449"/>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39A8FADB" w14:textId="1D44D7DC" w:rsidR="00986A35" w:rsidRPr="001C7766" w:rsidRDefault="00986A35"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986A35" w:rsidRPr="001C7766" w:rsidRDefault="00986A35"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986A35" w:rsidRPr="000E10F7" w:rsidRDefault="00986A35" w:rsidP="00E22C60">
                              <w:pPr>
                                <w:jc w:val="both"/>
                                <w:rPr>
                                  <w:rFonts w:ascii="Times New Roman" w:eastAsia="SimSun" w:hAnsi="Times New Roman" w:cs="Times New Roman"/>
                                  <w:sz w:val="24"/>
                                  <w:szCs w:val="24"/>
                                </w:rPr>
                              </w:pPr>
                            </w:p>
                            <w:p w14:paraId="355BD416" w14:textId="77777777" w:rsidR="00986A35" w:rsidRPr="000E10F7" w:rsidRDefault="00986A35" w:rsidP="00E22C60">
                              <w:pPr>
                                <w:jc w:val="both"/>
                                <w:rPr>
                                  <w:rFonts w:ascii="Times New Roman" w:eastAsia="SimSun" w:hAnsi="Times New Roman" w:cs="Times New Roman"/>
                                  <w:sz w:val="24"/>
                                  <w:szCs w:val="24"/>
                                </w:rPr>
                              </w:pPr>
                            </w:p>
                            <w:p w14:paraId="098F229D" w14:textId="77777777" w:rsidR="00986A35" w:rsidRPr="000E10F7" w:rsidRDefault="00986A35" w:rsidP="00E22C60">
                              <w:pPr>
                                <w:jc w:val="both"/>
                                <w:rPr>
                                  <w:rFonts w:ascii="Times New Roman" w:eastAsia="SimSun" w:hAnsi="Times New Roman" w:cs="Times New Roman"/>
                                  <w:sz w:val="24"/>
                                  <w:szCs w:val="24"/>
                                </w:rPr>
                              </w:pPr>
                            </w:p>
                            <w:p w14:paraId="26832734" w14:textId="77777777" w:rsidR="00986A35" w:rsidRDefault="00986A35"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3458921" y="2251328"/>
                            <a:ext cx="2199736" cy="1535667"/>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D95DC83" w14:textId="77777777" w:rsidR="00986A35" w:rsidRPr="001C7766" w:rsidRDefault="00986A35"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986A35" w:rsidRDefault="00986A35" w:rsidP="00E22C60">
                              <w:pPr>
                                <w:rPr>
                                  <w:rFonts w:ascii="Times New Roman" w:hAnsi="Times New Roman" w:cs="Times New Roman"/>
                                  <w:b/>
                                  <w:sz w:val="24"/>
                                  <w:szCs w:val="24"/>
                                </w:rPr>
                              </w:pPr>
                            </w:p>
                            <w:p w14:paraId="3C1D0B4D" w14:textId="77777777" w:rsidR="00986A35" w:rsidRDefault="00986A35" w:rsidP="00E22C60">
                              <w:pPr>
                                <w:rPr>
                                  <w:rFonts w:ascii="Times New Roman" w:hAnsi="Times New Roman" w:cs="Times New Roman"/>
                                  <w:b/>
                                  <w:sz w:val="24"/>
                                  <w:szCs w:val="24"/>
                                </w:rPr>
                              </w:pPr>
                            </w:p>
                            <w:p w14:paraId="181AE7F2" w14:textId="77777777" w:rsidR="00986A35" w:rsidRDefault="00986A35" w:rsidP="00E22C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450566" y="0"/>
                            <a:ext cx="2199640" cy="1794294"/>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E2A8E37" w14:textId="719EBAB4" w:rsidR="00986A35" w:rsidRPr="001C7766" w:rsidRDefault="00986A35"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986A35" w:rsidRDefault="00986A35" w:rsidP="001C77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V="1">
                            <a:off x="2173857" y="845389"/>
                            <a:ext cx="1268083" cy="12151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4554747" y="1802921"/>
                            <a:ext cx="8627" cy="4485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E1B50D" id="Group 7" o:spid="_x0000_s1026" style="position:absolute;left:0;text-align:left;margin-left:0;margin-top:.45pt;width:445.55pt;height:298.2pt;z-index:251665408;mso-position-horizontal:left;mso-position-horizontal-relative:margin;mso-height-relative:margin" coordsize="56586,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">
                <v:roundrect id="Rounded Rectangle 1" o:spid="_x0000_s1027" style="position:absolute;top:10524;width:21647;height:197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" fillcolor="white [3201]" strokecolor="#ed7d31 [3205]" strokeweight="1pt">
                  <v:stroke joinstyle="miter"/>
                  <v:textbox>
                    <w:txbxContent>
                      <w:p w14:paraId="39A8FADB" w14:textId="1D44D7DC" w:rsidR="00986A35" w:rsidRPr="001C7766" w:rsidRDefault="00986A35" w:rsidP="001C7766">
                        <w:pPr>
                          <w:jc w:val="center"/>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FACTORS</w:t>
                        </w:r>
                      </w:p>
                      <w:p w14:paraId="0C7CA02B" w14:textId="3D391FB2" w:rsidR="00986A35" w:rsidRPr="001C7766" w:rsidRDefault="00986A35" w:rsidP="001C7766">
                        <w:pPr>
                          <w:pStyle w:val="ListParagraph"/>
                          <w:numPr>
                            <w:ilvl w:val="0"/>
                            <w:numId w:val="18"/>
                          </w:numPr>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distance to be covered</w:t>
                        </w:r>
                      </w:p>
                      <w:p w14:paraId="56DB310A" w14:textId="3F80912D"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 xml:space="preserve">time to be spent </w:t>
                        </w:r>
                      </w:p>
                      <w:p w14:paraId="4095B01E" w14:textId="51BAFD5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registration of the service</w:t>
                        </w:r>
                      </w:p>
                      <w:p w14:paraId="33D045C2" w14:textId="52C93939" w:rsidR="00986A35" w:rsidRPr="001C7766" w:rsidRDefault="00986A35" w:rsidP="001C7766">
                        <w:pPr>
                          <w:pStyle w:val="ListParagraph"/>
                          <w:numPr>
                            <w:ilvl w:val="0"/>
                            <w:numId w:val="18"/>
                          </w:numPr>
                          <w:jc w:val="both"/>
                          <w:rPr>
                            <w:rFonts w:ascii="Times New Roman" w:eastAsia="SimSun" w:hAnsi="Times New Roman" w:cs="Times New Roman"/>
                            <w:sz w:val="24"/>
                            <w:szCs w:val="24"/>
                          </w:rPr>
                        </w:pPr>
                        <w:r w:rsidRPr="001C7766">
                          <w:rPr>
                            <w:rFonts w:ascii="Times New Roman" w:eastAsia="SimSun" w:hAnsi="Times New Roman" w:cs="Times New Roman"/>
                            <w:sz w:val="24"/>
                            <w:szCs w:val="24"/>
                          </w:rPr>
                          <w:t>customer preference</w:t>
                        </w:r>
                      </w:p>
                      <w:p w14:paraId="532E8359" w14:textId="378F41FA"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gut instinct and trust</w:t>
                        </w:r>
                      </w:p>
                      <w:p w14:paraId="6113D3BC" w14:textId="547C8CCF" w:rsidR="00986A35" w:rsidRPr="001C7766" w:rsidRDefault="00986A35" w:rsidP="001C7766">
                        <w:pPr>
                          <w:pStyle w:val="ListParagraph"/>
                          <w:numPr>
                            <w:ilvl w:val="0"/>
                            <w:numId w:val="18"/>
                          </w:numPr>
                          <w:jc w:val="both"/>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infrastructures/facilities’ conditions </w:t>
                        </w:r>
                      </w:p>
                      <w:p w14:paraId="5810E749" w14:textId="77777777" w:rsidR="00986A35" w:rsidRPr="000E10F7" w:rsidRDefault="00986A35" w:rsidP="00E22C60">
                        <w:pPr>
                          <w:jc w:val="both"/>
                          <w:rPr>
                            <w:rFonts w:ascii="Times New Roman" w:eastAsia="SimSun" w:hAnsi="Times New Roman" w:cs="Times New Roman"/>
                            <w:sz w:val="24"/>
                            <w:szCs w:val="24"/>
                          </w:rPr>
                        </w:pPr>
                      </w:p>
                      <w:p w14:paraId="355BD416" w14:textId="77777777" w:rsidR="00986A35" w:rsidRPr="000E10F7" w:rsidRDefault="00986A35" w:rsidP="00E22C60">
                        <w:pPr>
                          <w:jc w:val="both"/>
                          <w:rPr>
                            <w:rFonts w:ascii="Times New Roman" w:eastAsia="SimSun" w:hAnsi="Times New Roman" w:cs="Times New Roman"/>
                            <w:sz w:val="24"/>
                            <w:szCs w:val="24"/>
                          </w:rPr>
                        </w:pPr>
                      </w:p>
                      <w:p w14:paraId="098F229D" w14:textId="77777777" w:rsidR="00986A35" w:rsidRPr="000E10F7" w:rsidRDefault="00986A35" w:rsidP="00E22C60">
                        <w:pPr>
                          <w:jc w:val="both"/>
                          <w:rPr>
                            <w:rFonts w:ascii="Times New Roman" w:eastAsia="SimSun" w:hAnsi="Times New Roman" w:cs="Times New Roman"/>
                            <w:sz w:val="24"/>
                            <w:szCs w:val="24"/>
                          </w:rPr>
                        </w:pPr>
                      </w:p>
                      <w:p w14:paraId="26832734" w14:textId="77777777" w:rsidR="00986A35" w:rsidRDefault="00986A35" w:rsidP="00E22C60"/>
                    </w:txbxContent>
                  </v:textbox>
                </v:roundrect>
                <v:roundrect id="Rounded Rectangle 2" o:spid="_x0000_s1028" style="position:absolute;left:34589;top:22513;width:21997;height:15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" fillcolor="white [3201]" strokecolor="#ed7d31 [3205]" strokeweight="1pt">
                  <v:stroke joinstyle="miter"/>
                  <v:textbox>
                    <w:txbxContent>
                      <w:p w14:paraId="6D95DC83" w14:textId="77777777" w:rsidR="00986A35" w:rsidRPr="001C7766" w:rsidRDefault="00986A35" w:rsidP="001C7766">
                        <w:pPr>
                          <w:jc w:val="center"/>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EXPERIENCES</w:t>
                        </w:r>
                      </w:p>
                      <w:p w14:paraId="2C776C3A" w14:textId="29397E5C"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Negotiating Fare</w:t>
                        </w:r>
                      </w:p>
                      <w:p w14:paraId="4BA07D01" w14:textId="77647033"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Fans with Locals  </w:t>
                        </w:r>
                      </w:p>
                      <w:p w14:paraId="2CE3A14C" w14:textId="58A48F5F"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Cheaper but Slow</w:t>
                        </w:r>
                      </w:p>
                      <w:p w14:paraId="3DEA3F18" w14:textId="519A2455"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 xml:space="preserve">Right or Wrong Station  </w:t>
                        </w:r>
                      </w:p>
                      <w:p w14:paraId="2170C23F" w14:textId="050D1D27" w:rsidR="00986A35" w:rsidRPr="001C7766" w:rsidRDefault="00986A35" w:rsidP="001C7766">
                        <w:pPr>
                          <w:pStyle w:val="ListParagraph"/>
                          <w:numPr>
                            <w:ilvl w:val="0"/>
                            <w:numId w:val="20"/>
                          </w:numPr>
                          <w:rPr>
                            <w:rFonts w:ascii="Times New Roman" w:hAnsi="Times New Roman" w:cs="Times New Roman"/>
                            <w:sz w:val="24"/>
                            <w:szCs w:val="24"/>
                          </w:rPr>
                        </w:pPr>
                        <w:r w:rsidRPr="001C7766">
                          <w:rPr>
                            <w:rFonts w:ascii="Times New Roman" w:hAnsi="Times New Roman" w:cs="Times New Roman"/>
                            <w:sz w:val="24"/>
                            <w:szCs w:val="24"/>
                          </w:rPr>
                          <w:t>Condition of the Roads</w:t>
                        </w:r>
                      </w:p>
                      <w:p w14:paraId="69BFCEA1" w14:textId="77777777" w:rsidR="00986A35" w:rsidRDefault="00986A35" w:rsidP="00E22C60">
                        <w:pPr>
                          <w:rPr>
                            <w:rFonts w:ascii="Times New Roman" w:hAnsi="Times New Roman" w:cs="Times New Roman"/>
                            <w:b/>
                            <w:sz w:val="24"/>
                            <w:szCs w:val="24"/>
                          </w:rPr>
                        </w:pPr>
                      </w:p>
                      <w:p w14:paraId="3C1D0B4D" w14:textId="77777777" w:rsidR="00986A35" w:rsidRDefault="00986A35" w:rsidP="00E22C60">
                        <w:pPr>
                          <w:rPr>
                            <w:rFonts w:ascii="Times New Roman" w:hAnsi="Times New Roman" w:cs="Times New Roman"/>
                            <w:b/>
                            <w:sz w:val="24"/>
                            <w:szCs w:val="24"/>
                          </w:rPr>
                        </w:pPr>
                      </w:p>
                      <w:p w14:paraId="181AE7F2" w14:textId="77777777" w:rsidR="00986A35" w:rsidRDefault="00986A35" w:rsidP="00E22C60"/>
                    </w:txbxContent>
                  </v:textbox>
                </v:roundrect>
                <v:roundrect id="Rounded Rectangle 3" o:spid="_x0000_s1029" style="position:absolute;left:34505;width:21997;height:179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" fillcolor="white [3201]" strokecolor="#ed7d31 [3205]" strokeweight="1pt">
                  <v:stroke joinstyle="miter"/>
                  <v:textbox>
                    <w:txbxContent>
                      <w:p w14:paraId="6E2A8E37" w14:textId="719EBAB4" w:rsidR="00986A35" w:rsidRPr="001C7766" w:rsidRDefault="00986A35" w:rsidP="001C7766">
                        <w:pPr>
                          <w:spacing w:after="0" w:line="240" w:lineRule="auto"/>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7766">
                          <w:rPr>
                            <w:rFonts w:ascii="Times New Roman" w:hAnsi="Times New Roman" w:cs="Times New Roman"/>
                            <w:color w:val="4472C4" w:themeColor="accent1"/>
                            <w:sz w:val="24"/>
                            <w:szCs w:val="24"/>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FORMS OF TRANSPORT </w:t>
                        </w:r>
                      </w:p>
                      <w:p w14:paraId="55F3FDC7" w14:textId="0C84ED88"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private or hired cars</w:t>
                        </w:r>
                      </w:p>
                      <w:p w14:paraId="1AF8455C" w14:textId="1808DC0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buses</w:t>
                        </w:r>
                      </w:p>
                      <w:p w14:paraId="28F8918F" w14:textId="2B7B3F9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foot </w:t>
                        </w:r>
                      </w:p>
                      <w:p w14:paraId="6A5CDB2F" w14:textId="26499AA3"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commuter transport </w:t>
                        </w:r>
                      </w:p>
                      <w:p w14:paraId="0382EB0F" w14:textId="0116EC72"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flights </w:t>
                        </w:r>
                      </w:p>
                      <w:p w14:paraId="576FAD68" w14:textId="30AE437A"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boats </w:t>
                        </w:r>
                      </w:p>
                      <w:p w14:paraId="295BEA06" w14:textId="6F5681B6" w:rsidR="00986A35" w:rsidRPr="001C7766" w:rsidRDefault="00986A35" w:rsidP="001C7766">
                        <w:pPr>
                          <w:pStyle w:val="ListParagraph"/>
                          <w:numPr>
                            <w:ilvl w:val="0"/>
                            <w:numId w:val="19"/>
                          </w:numPr>
                          <w:spacing w:after="0" w:line="240" w:lineRule="auto"/>
                          <w:rPr>
                            <w:rFonts w:ascii="Times New Roman" w:hAnsi="Times New Roman" w:cs="Times New Roman"/>
                            <w:color w:val="222222"/>
                            <w:sz w:val="24"/>
                            <w:szCs w:val="24"/>
                            <w:shd w:val="clear" w:color="auto" w:fill="FFFFFF"/>
                          </w:rPr>
                        </w:pPr>
                        <w:r w:rsidRPr="001C7766">
                          <w:rPr>
                            <w:rFonts w:ascii="Times New Roman" w:hAnsi="Times New Roman" w:cs="Times New Roman"/>
                            <w:color w:val="222222"/>
                            <w:sz w:val="24"/>
                            <w:szCs w:val="24"/>
                            <w:shd w:val="clear" w:color="auto" w:fill="FFFFFF"/>
                          </w:rPr>
                          <w:t xml:space="preserve">motorcycle </w:t>
                        </w:r>
                      </w:p>
                      <w:p w14:paraId="47D6FD1D" w14:textId="77777777" w:rsidR="00986A35" w:rsidRDefault="00986A35" w:rsidP="001C7766"/>
                    </w:txbxContent>
                  </v:textbox>
                </v:roundrect>
                <v:shapetype id="_x0000_t32" coordsize="21600,21600" o:spt="32" o:oned="t" path="m,l21600,21600e" filled="f">
                  <v:path arrowok="t" fillok="f" o:connecttype="none"/>
                  <o:lock v:ext="edit" shapetype="t"/>
                </v:shapetype>
                <v:shape id="Straight Arrow Connector 4" o:spid="_x0000_s1030" type="#_x0000_t32" style="position:absolute;left:21738;top:8453;width:12681;height:12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4472c4 [3204]" strokeweight=".5pt">
                  <v:stroke endarrow="block" joinstyle="miter"/>
                </v:shape>
                <v:shape id="Straight Arrow Connector 6" o:spid="_x0000_s1031" type="#_x0000_t32" style="position:absolute;left:45547;top:18029;width:86;height:4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w10:wrap anchorx="margin"/>
              </v:group>
            </w:pict>
          </mc:Fallback>
        </mc:AlternateContent>
      </w:r>
    </w:p>
    <w:p w14:paraId="7FC4853D" w14:textId="2299E8BA" w:rsidR="00E22C60" w:rsidRDefault="00E22C60" w:rsidP="00C94BE8">
      <w:pPr>
        <w:spacing w:after="0" w:line="240" w:lineRule="auto"/>
        <w:jc w:val="both"/>
        <w:rPr>
          <w:rFonts w:ascii="Times New Roman" w:hAnsi="Times New Roman" w:cs="Times New Roman"/>
          <w:sz w:val="24"/>
          <w:szCs w:val="24"/>
        </w:rPr>
      </w:pPr>
    </w:p>
    <w:p w14:paraId="31386ACC" w14:textId="74C444B5" w:rsidR="00E22C60" w:rsidRDefault="00E22C60" w:rsidP="00C94BE8">
      <w:pPr>
        <w:spacing w:after="0" w:line="240" w:lineRule="auto"/>
        <w:jc w:val="both"/>
        <w:rPr>
          <w:rFonts w:ascii="Times New Roman" w:hAnsi="Times New Roman" w:cs="Times New Roman"/>
          <w:sz w:val="24"/>
          <w:szCs w:val="24"/>
        </w:rPr>
      </w:pPr>
    </w:p>
    <w:p w14:paraId="5C65F4D7" w14:textId="08527C19" w:rsidR="00E22C60" w:rsidRDefault="00E22C60" w:rsidP="00C94BE8">
      <w:pPr>
        <w:spacing w:after="0" w:line="240" w:lineRule="auto"/>
        <w:jc w:val="both"/>
        <w:rPr>
          <w:rFonts w:ascii="Times New Roman" w:hAnsi="Times New Roman" w:cs="Times New Roman"/>
          <w:sz w:val="24"/>
          <w:szCs w:val="24"/>
        </w:rPr>
      </w:pPr>
    </w:p>
    <w:p w14:paraId="4E6EC90D" w14:textId="326492B7" w:rsidR="00E22C60" w:rsidRDefault="00E22C60" w:rsidP="00C94BE8">
      <w:pPr>
        <w:spacing w:after="0" w:line="240" w:lineRule="auto"/>
        <w:jc w:val="both"/>
        <w:rPr>
          <w:rFonts w:ascii="Times New Roman" w:hAnsi="Times New Roman" w:cs="Times New Roman"/>
          <w:sz w:val="24"/>
          <w:szCs w:val="24"/>
        </w:rPr>
      </w:pPr>
    </w:p>
    <w:p w14:paraId="0B23D59D" w14:textId="07748AC1" w:rsidR="00E22C60" w:rsidRDefault="00E22C60" w:rsidP="00C94BE8">
      <w:pPr>
        <w:spacing w:after="0" w:line="240" w:lineRule="auto"/>
        <w:jc w:val="both"/>
        <w:rPr>
          <w:rFonts w:ascii="Times New Roman" w:hAnsi="Times New Roman" w:cs="Times New Roman"/>
          <w:sz w:val="24"/>
          <w:szCs w:val="24"/>
        </w:rPr>
      </w:pPr>
    </w:p>
    <w:p w14:paraId="78C68BFF" w14:textId="3780D85B" w:rsidR="00E22C60" w:rsidRDefault="00E22C60" w:rsidP="00C94BE8">
      <w:pPr>
        <w:spacing w:after="0" w:line="240" w:lineRule="auto"/>
        <w:jc w:val="both"/>
        <w:rPr>
          <w:rFonts w:ascii="Times New Roman" w:hAnsi="Times New Roman" w:cs="Times New Roman"/>
          <w:sz w:val="24"/>
          <w:szCs w:val="24"/>
        </w:rPr>
      </w:pPr>
    </w:p>
    <w:p w14:paraId="73F5BD08" w14:textId="11558755" w:rsidR="00E22C60" w:rsidRDefault="00E22C60" w:rsidP="00C94BE8">
      <w:pPr>
        <w:spacing w:after="0" w:line="240" w:lineRule="auto"/>
        <w:jc w:val="both"/>
        <w:rPr>
          <w:rFonts w:ascii="Times New Roman" w:hAnsi="Times New Roman" w:cs="Times New Roman"/>
          <w:sz w:val="24"/>
          <w:szCs w:val="24"/>
        </w:rPr>
      </w:pPr>
    </w:p>
    <w:p w14:paraId="3561BE70" w14:textId="56BE0537" w:rsidR="00E22C60" w:rsidRDefault="00E22C60" w:rsidP="00C94BE8">
      <w:pPr>
        <w:spacing w:after="0" w:line="240" w:lineRule="auto"/>
        <w:jc w:val="both"/>
        <w:rPr>
          <w:rFonts w:ascii="Times New Roman" w:hAnsi="Times New Roman" w:cs="Times New Roman"/>
          <w:sz w:val="24"/>
          <w:szCs w:val="24"/>
        </w:rPr>
      </w:pPr>
    </w:p>
    <w:p w14:paraId="01D3A323" w14:textId="0798660C" w:rsidR="00E22C60" w:rsidRDefault="00E22C60" w:rsidP="00C94BE8">
      <w:pPr>
        <w:spacing w:after="0" w:line="240" w:lineRule="auto"/>
        <w:jc w:val="both"/>
        <w:rPr>
          <w:rFonts w:ascii="Times New Roman" w:hAnsi="Times New Roman" w:cs="Times New Roman"/>
          <w:sz w:val="24"/>
          <w:szCs w:val="24"/>
        </w:rPr>
      </w:pPr>
    </w:p>
    <w:p w14:paraId="2F261E07" w14:textId="180276DB" w:rsidR="00E22C60" w:rsidRDefault="00E22C60" w:rsidP="00C94BE8">
      <w:pPr>
        <w:spacing w:after="0" w:line="240" w:lineRule="auto"/>
        <w:jc w:val="both"/>
        <w:rPr>
          <w:rFonts w:ascii="Times New Roman" w:hAnsi="Times New Roman" w:cs="Times New Roman"/>
          <w:sz w:val="24"/>
          <w:szCs w:val="24"/>
        </w:rPr>
      </w:pPr>
    </w:p>
    <w:p w14:paraId="645AC1BE" w14:textId="4FE66409" w:rsidR="00E22C60" w:rsidRDefault="00E22C60" w:rsidP="00C94BE8">
      <w:pPr>
        <w:spacing w:after="0" w:line="240" w:lineRule="auto"/>
        <w:jc w:val="both"/>
        <w:rPr>
          <w:rFonts w:ascii="Times New Roman" w:hAnsi="Times New Roman" w:cs="Times New Roman"/>
          <w:sz w:val="24"/>
          <w:szCs w:val="24"/>
        </w:rPr>
      </w:pPr>
    </w:p>
    <w:p w14:paraId="08C786A5" w14:textId="3FAB3210" w:rsidR="00E22C60" w:rsidRDefault="00E22C60" w:rsidP="00C94BE8">
      <w:pPr>
        <w:spacing w:after="0" w:line="240" w:lineRule="auto"/>
        <w:jc w:val="both"/>
        <w:rPr>
          <w:rFonts w:ascii="Times New Roman" w:hAnsi="Times New Roman" w:cs="Times New Roman"/>
          <w:sz w:val="24"/>
          <w:szCs w:val="24"/>
        </w:rPr>
      </w:pPr>
    </w:p>
    <w:p w14:paraId="69851BA4" w14:textId="20276E24" w:rsidR="00E22C60" w:rsidRDefault="00E22C60" w:rsidP="00C94BE8">
      <w:pPr>
        <w:spacing w:after="0" w:line="240" w:lineRule="auto"/>
        <w:jc w:val="both"/>
        <w:rPr>
          <w:rFonts w:ascii="Times New Roman" w:hAnsi="Times New Roman" w:cs="Times New Roman"/>
          <w:sz w:val="24"/>
          <w:szCs w:val="24"/>
        </w:rPr>
      </w:pPr>
    </w:p>
    <w:p w14:paraId="32824928" w14:textId="77777777" w:rsidR="00E22C60" w:rsidRDefault="00E22C60" w:rsidP="00C94BE8">
      <w:pPr>
        <w:spacing w:after="0" w:line="240" w:lineRule="auto"/>
        <w:jc w:val="both"/>
        <w:rPr>
          <w:rFonts w:ascii="Times New Roman" w:hAnsi="Times New Roman" w:cs="Times New Roman"/>
          <w:sz w:val="24"/>
          <w:szCs w:val="24"/>
        </w:rPr>
      </w:pPr>
    </w:p>
    <w:p w14:paraId="4B3D508F" w14:textId="77777777" w:rsidR="00E22C60" w:rsidRDefault="00E22C60" w:rsidP="00C94BE8">
      <w:pPr>
        <w:spacing w:after="0" w:line="240" w:lineRule="auto"/>
        <w:jc w:val="both"/>
        <w:rPr>
          <w:rFonts w:ascii="Times New Roman" w:hAnsi="Times New Roman" w:cs="Times New Roman"/>
          <w:sz w:val="24"/>
          <w:szCs w:val="24"/>
        </w:rPr>
      </w:pPr>
    </w:p>
    <w:p w14:paraId="0A484D4D" w14:textId="77777777" w:rsidR="00E22C60" w:rsidRDefault="00E22C60" w:rsidP="00C94BE8">
      <w:pPr>
        <w:spacing w:after="0" w:line="240" w:lineRule="auto"/>
        <w:jc w:val="both"/>
        <w:rPr>
          <w:rFonts w:ascii="Times New Roman" w:hAnsi="Times New Roman" w:cs="Times New Roman"/>
          <w:sz w:val="24"/>
          <w:szCs w:val="24"/>
        </w:rPr>
      </w:pPr>
    </w:p>
    <w:p w14:paraId="12CA442A" w14:textId="77777777" w:rsidR="00E22C60" w:rsidRDefault="00E22C60" w:rsidP="00C94BE8">
      <w:pPr>
        <w:spacing w:after="0" w:line="240" w:lineRule="auto"/>
        <w:jc w:val="both"/>
        <w:rPr>
          <w:rFonts w:ascii="Times New Roman" w:hAnsi="Times New Roman" w:cs="Times New Roman"/>
          <w:sz w:val="24"/>
          <w:szCs w:val="24"/>
        </w:rPr>
      </w:pPr>
    </w:p>
    <w:p w14:paraId="74A5B3C8" w14:textId="77777777" w:rsidR="00E22C60" w:rsidRDefault="00E22C60" w:rsidP="00C94BE8">
      <w:pPr>
        <w:spacing w:after="0" w:line="240" w:lineRule="auto"/>
        <w:jc w:val="both"/>
        <w:rPr>
          <w:rFonts w:ascii="Times New Roman" w:hAnsi="Times New Roman" w:cs="Times New Roman"/>
          <w:sz w:val="24"/>
          <w:szCs w:val="24"/>
        </w:rPr>
      </w:pPr>
    </w:p>
    <w:p w14:paraId="13EEE629" w14:textId="77777777" w:rsidR="00E22C60" w:rsidRDefault="00E22C60" w:rsidP="00C94BE8">
      <w:pPr>
        <w:spacing w:after="0" w:line="240" w:lineRule="auto"/>
        <w:jc w:val="both"/>
        <w:rPr>
          <w:rFonts w:ascii="Times New Roman" w:hAnsi="Times New Roman" w:cs="Times New Roman"/>
          <w:sz w:val="24"/>
          <w:szCs w:val="24"/>
        </w:rPr>
      </w:pPr>
    </w:p>
    <w:p w14:paraId="45E3E468" w14:textId="77777777" w:rsidR="009E7569" w:rsidRDefault="009E7569" w:rsidP="00C94BE8">
      <w:pPr>
        <w:spacing w:after="0" w:line="240" w:lineRule="auto"/>
        <w:jc w:val="both"/>
        <w:rPr>
          <w:rFonts w:ascii="Times New Roman" w:hAnsi="Times New Roman" w:cs="Times New Roman"/>
          <w:sz w:val="24"/>
          <w:szCs w:val="24"/>
        </w:rPr>
      </w:pPr>
    </w:p>
    <w:p w14:paraId="2A1B13FC" w14:textId="77777777" w:rsidR="00E22C60" w:rsidRDefault="00E22C60" w:rsidP="00C94BE8">
      <w:pPr>
        <w:spacing w:after="0" w:line="240" w:lineRule="auto"/>
        <w:jc w:val="both"/>
        <w:rPr>
          <w:rFonts w:ascii="Times New Roman" w:hAnsi="Times New Roman" w:cs="Times New Roman"/>
          <w:sz w:val="24"/>
          <w:szCs w:val="24"/>
        </w:rPr>
      </w:pPr>
    </w:p>
    <w:p w14:paraId="52BE4378" w14:textId="7047A485" w:rsidR="009E7569" w:rsidRDefault="00BA3A21" w:rsidP="00C94BE8">
      <w:pPr>
        <w:spacing w:after="0" w:line="240" w:lineRule="auto"/>
        <w:jc w:val="both"/>
        <w:rPr>
          <w:rFonts w:ascii="Times New Roman" w:hAnsi="Times New Roman" w:cs="Times New Roman"/>
          <w:sz w:val="24"/>
          <w:szCs w:val="24"/>
        </w:rPr>
      </w:pPr>
      <w:r w:rsidRPr="001C7766">
        <w:rPr>
          <w:rFonts w:ascii="Times New Roman" w:hAnsi="Times New Roman" w:cs="Times New Roman"/>
          <w:b/>
          <w:sz w:val="24"/>
          <w:szCs w:val="24"/>
        </w:rPr>
        <w:t>Source:</w:t>
      </w:r>
      <w:r>
        <w:rPr>
          <w:rFonts w:ascii="Times New Roman" w:hAnsi="Times New Roman" w:cs="Times New Roman"/>
          <w:sz w:val="24"/>
          <w:szCs w:val="24"/>
        </w:rPr>
        <w:t xml:space="preserve"> Theoretical and Empirical Review, 2023</w:t>
      </w:r>
    </w:p>
    <w:p w14:paraId="53D0A920" w14:textId="77777777" w:rsidR="003A6BC3" w:rsidRDefault="003A6BC3" w:rsidP="00C94BE8">
      <w:pPr>
        <w:spacing w:after="0" w:line="240" w:lineRule="auto"/>
        <w:jc w:val="both"/>
        <w:rPr>
          <w:rFonts w:ascii="Times New Roman" w:hAnsi="Times New Roman" w:cs="Times New Roman"/>
          <w:sz w:val="24"/>
          <w:szCs w:val="24"/>
        </w:rPr>
      </w:pPr>
    </w:p>
    <w:p w14:paraId="46F8888E" w14:textId="77777777" w:rsidR="00096E9A" w:rsidRDefault="00096E9A" w:rsidP="00C94BE8">
      <w:pPr>
        <w:spacing w:after="0" w:line="240" w:lineRule="auto"/>
        <w:jc w:val="both"/>
        <w:rPr>
          <w:rFonts w:ascii="Times New Roman" w:hAnsi="Times New Roman" w:cs="Times New Roman"/>
          <w:sz w:val="24"/>
          <w:szCs w:val="24"/>
        </w:rPr>
      </w:pPr>
    </w:p>
    <w:p w14:paraId="77618F96" w14:textId="77777777" w:rsidR="002E1D87" w:rsidRDefault="002E1D87" w:rsidP="00C94BE8">
      <w:pPr>
        <w:spacing w:after="0" w:line="240" w:lineRule="auto"/>
        <w:jc w:val="both"/>
        <w:rPr>
          <w:rFonts w:ascii="Times New Roman" w:hAnsi="Times New Roman" w:cs="Times New Roman"/>
          <w:sz w:val="24"/>
          <w:szCs w:val="24"/>
        </w:rPr>
      </w:pPr>
    </w:p>
    <w:p w14:paraId="488E3A1A" w14:textId="77777777" w:rsidR="00CB3827" w:rsidRPr="001C7766" w:rsidRDefault="00CB3827" w:rsidP="005A5FA0">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METHODOLOGY </w:t>
      </w:r>
    </w:p>
    <w:p w14:paraId="1357E285"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Approach of the Study </w:t>
      </w:r>
    </w:p>
    <w:p w14:paraId="2D99D173"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used quantitative approach due to the nature of the main objective</w:t>
      </w:r>
      <w:r>
        <w:rPr>
          <w:rStyle w:val="fontstyle01"/>
        </w:rPr>
        <w:t>s. The given objectives demanded</w:t>
      </w:r>
      <w:r w:rsidRPr="00A56C24">
        <w:rPr>
          <w:rStyle w:val="fontstyle01"/>
        </w:rPr>
        <w:t xml:space="preserve"> the study to be approached quantitatively with support from quantitative data. The approach likewise facilitated the establishment of statistics on </w:t>
      </w:r>
      <w:r>
        <w:rPr>
          <w:rFonts w:ascii="Times New Roman" w:hAnsi="Times New Roman" w:cs="Times New Roman"/>
          <w:sz w:val="24"/>
          <w:szCs w:val="24"/>
        </w:rPr>
        <w:t>choice of town transport services in Tanzania</w:t>
      </w:r>
      <w:r w:rsidRPr="00A56C24">
        <w:rPr>
          <w:rFonts w:ascii="Times New Roman" w:hAnsi="Times New Roman" w:cs="Times New Roman"/>
          <w:sz w:val="24"/>
          <w:szCs w:val="24"/>
        </w:rPr>
        <w:t xml:space="preserve">. </w:t>
      </w:r>
    </w:p>
    <w:p w14:paraId="41F4F669" w14:textId="77777777" w:rsidR="00223816" w:rsidRPr="00A56C24" w:rsidRDefault="00223816" w:rsidP="005A5FA0">
      <w:pPr>
        <w:spacing w:after="0" w:line="240" w:lineRule="auto"/>
        <w:jc w:val="both"/>
        <w:rPr>
          <w:rFonts w:ascii="Times New Roman" w:hAnsi="Times New Roman" w:cs="Times New Roman"/>
          <w:sz w:val="24"/>
          <w:szCs w:val="24"/>
        </w:rPr>
      </w:pPr>
    </w:p>
    <w:p w14:paraId="342068AA" w14:textId="77777777" w:rsidR="005A5FA0" w:rsidRPr="00A56C24" w:rsidRDefault="005A5FA0" w:rsidP="005A5FA0">
      <w:pPr>
        <w:pStyle w:val="ListParagraph"/>
        <w:numPr>
          <w:ilvl w:val="1"/>
          <w:numId w:val="4"/>
        </w:numPr>
        <w:spacing w:after="0" w:line="240" w:lineRule="auto"/>
        <w:jc w:val="both"/>
        <w:rPr>
          <w:rStyle w:val="fontstyle01"/>
          <w:b/>
        </w:rPr>
      </w:pPr>
      <w:r w:rsidRPr="00A56C24">
        <w:rPr>
          <w:rFonts w:ascii="Times New Roman" w:hAnsi="Times New Roman" w:cs="Times New Roman"/>
          <w:b/>
          <w:sz w:val="24"/>
          <w:szCs w:val="24"/>
        </w:rPr>
        <w:t xml:space="preserve">Research Design </w:t>
      </w:r>
    </w:p>
    <w:p w14:paraId="5A5C092A" w14:textId="77777777" w:rsidR="005A5FA0" w:rsidRDefault="005A5FA0" w:rsidP="005A5FA0">
      <w:pPr>
        <w:spacing w:after="0" w:line="240" w:lineRule="auto"/>
        <w:jc w:val="both"/>
        <w:rPr>
          <w:rFonts w:ascii="Times New Roman" w:hAnsi="Times New Roman" w:cs="Times New Roman"/>
          <w:sz w:val="24"/>
          <w:szCs w:val="24"/>
        </w:rPr>
      </w:pPr>
      <w:r w:rsidRPr="00A56C24">
        <w:rPr>
          <w:rStyle w:val="fontstyle01"/>
        </w:rPr>
        <w:t>This study applied descriptive</w:t>
      </w:r>
      <w:r>
        <w:rPr>
          <w:rStyle w:val="fontstyle01"/>
        </w:rPr>
        <w:t xml:space="preserve"> and explanatory</w:t>
      </w:r>
      <w:r w:rsidRPr="00A56C24">
        <w:rPr>
          <w:rStyle w:val="fontstyle01"/>
        </w:rPr>
        <w:t xml:space="preserve"> cross-sectional survey design</w:t>
      </w:r>
      <w:r>
        <w:rPr>
          <w:rStyle w:val="fontstyle01"/>
        </w:rPr>
        <w:t>s as they</w:t>
      </w:r>
      <w:r w:rsidRPr="00A56C24">
        <w:rPr>
          <w:rStyle w:val="fontstyle01"/>
        </w:rPr>
        <w:t xml:space="preserve"> facilita</w:t>
      </w:r>
      <w:r>
        <w:rPr>
          <w:rStyle w:val="fontstyle01"/>
        </w:rPr>
        <w:t>ted studying individual tourist as a unit of analysis. The designs</w:t>
      </w:r>
      <w:r w:rsidRPr="00A56C24">
        <w:rPr>
          <w:rStyle w:val="fontstyle01"/>
        </w:rPr>
        <w:t xml:space="preserve"> assisted in covering large geographical area while m</w:t>
      </w:r>
      <w:r>
        <w:rPr>
          <w:rStyle w:val="fontstyle01"/>
        </w:rPr>
        <w:t>easuring the individual tourist</w:t>
      </w:r>
      <w:r w:rsidRPr="00A56C24">
        <w:rPr>
          <w:rStyle w:val="fontstyle01"/>
        </w:rPr>
        <w:t>s</w:t>
      </w:r>
      <w:r>
        <w:rPr>
          <w:rStyle w:val="fontstyle01"/>
        </w:rPr>
        <w:t>’</w:t>
      </w:r>
      <w:r w:rsidRPr="00A56C24">
        <w:rPr>
          <w:rStyle w:val="fontstyle01"/>
        </w:rPr>
        <w:t xml:space="preserve"> views, attitudes and characteristic</w:t>
      </w:r>
      <w:r>
        <w:rPr>
          <w:rStyle w:val="fontstyle01"/>
        </w:rPr>
        <w:t>s. The designs</w:t>
      </w:r>
      <w:r w:rsidRPr="00A56C24">
        <w:rPr>
          <w:rStyle w:val="fontstyle01"/>
        </w:rPr>
        <w:t xml:space="preserve"> produced the easy way of analyzing the information from the surveyed </w:t>
      </w:r>
      <w:r>
        <w:rPr>
          <w:rStyle w:val="fontstyle01"/>
        </w:rPr>
        <w:t>tourists</w:t>
      </w:r>
      <w:r w:rsidRPr="00A56C24">
        <w:rPr>
          <w:rStyle w:val="fontstyle01"/>
        </w:rPr>
        <w:t xml:space="preserve"> regarding </w:t>
      </w:r>
      <w:r>
        <w:rPr>
          <w:rFonts w:ascii="Times New Roman" w:hAnsi="Times New Roman" w:cs="Times New Roman"/>
          <w:sz w:val="24"/>
          <w:szCs w:val="24"/>
        </w:rPr>
        <w:t xml:space="preserve">choice of town transport services in Tanzania during vacation. The explanatory design particularly helped to explain the factors which influenced the surveyed tourists to choose the particular form of the town transport during vacation in Tanzania. </w:t>
      </w:r>
    </w:p>
    <w:p w14:paraId="2836311A" w14:textId="77777777" w:rsidR="00096E9A" w:rsidRDefault="00096E9A" w:rsidP="005A5FA0">
      <w:pPr>
        <w:spacing w:after="0" w:line="240" w:lineRule="auto"/>
        <w:jc w:val="both"/>
        <w:rPr>
          <w:rFonts w:ascii="Times New Roman" w:hAnsi="Times New Roman" w:cs="Times New Roman"/>
          <w:sz w:val="24"/>
          <w:szCs w:val="24"/>
        </w:rPr>
      </w:pPr>
    </w:p>
    <w:p w14:paraId="42066CAA" w14:textId="77777777" w:rsidR="00096E9A" w:rsidRDefault="00096E9A" w:rsidP="005A5FA0">
      <w:pPr>
        <w:spacing w:after="0" w:line="240" w:lineRule="auto"/>
        <w:jc w:val="both"/>
        <w:rPr>
          <w:rFonts w:ascii="Times New Roman" w:hAnsi="Times New Roman" w:cs="Times New Roman"/>
          <w:sz w:val="24"/>
          <w:szCs w:val="24"/>
        </w:rPr>
      </w:pPr>
    </w:p>
    <w:p w14:paraId="17D87993" w14:textId="77777777" w:rsidR="005A5FA0" w:rsidRDefault="005A5FA0" w:rsidP="005A5FA0">
      <w:pPr>
        <w:spacing w:after="0" w:line="240" w:lineRule="auto"/>
        <w:jc w:val="both"/>
        <w:rPr>
          <w:rFonts w:ascii="Times New Roman" w:hAnsi="Times New Roman" w:cs="Times New Roman"/>
          <w:sz w:val="24"/>
          <w:szCs w:val="24"/>
        </w:rPr>
      </w:pPr>
    </w:p>
    <w:p w14:paraId="66BCA802" w14:textId="77777777" w:rsidR="005A5FA0" w:rsidRPr="005A5FA0" w:rsidRDefault="005A5FA0" w:rsidP="005A5FA0">
      <w:pPr>
        <w:pStyle w:val="ListParagraph"/>
        <w:numPr>
          <w:ilvl w:val="1"/>
          <w:numId w:val="4"/>
        </w:numPr>
        <w:spacing w:after="0" w:line="240" w:lineRule="auto"/>
        <w:jc w:val="both"/>
        <w:rPr>
          <w:rFonts w:ascii="Times New Roman" w:hAnsi="Times New Roman" w:cs="Times New Roman"/>
          <w:b/>
          <w:sz w:val="24"/>
          <w:szCs w:val="24"/>
        </w:rPr>
      </w:pPr>
      <w:r w:rsidRPr="005A5FA0">
        <w:rPr>
          <w:rFonts w:ascii="Times New Roman" w:hAnsi="Times New Roman" w:cs="Times New Roman"/>
          <w:b/>
          <w:sz w:val="24"/>
          <w:szCs w:val="24"/>
        </w:rPr>
        <w:t xml:space="preserve">Research Area </w:t>
      </w:r>
    </w:p>
    <w:p w14:paraId="6E8649FD" w14:textId="77777777" w:rsidR="00134171" w:rsidRDefault="00134171" w:rsidP="005A5FA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was conducted in </w:t>
      </w:r>
      <w:r w:rsidRPr="00134171">
        <w:rPr>
          <w:rFonts w:ascii="Times New Roman" w:hAnsi="Times New Roman" w:cs="Times New Roman"/>
          <w:sz w:val="24"/>
          <w:szCs w:val="24"/>
        </w:rPr>
        <w:t>Arusha, Kilimanjaro and Manyara</w:t>
      </w:r>
      <w:r>
        <w:rPr>
          <w:rFonts w:ascii="Times New Roman" w:hAnsi="Times New Roman" w:cs="Times New Roman"/>
          <w:sz w:val="24"/>
          <w:szCs w:val="24"/>
        </w:rPr>
        <w:t xml:space="preserve">. These regions are </w:t>
      </w:r>
      <w:r w:rsidRPr="007C738E">
        <w:rPr>
          <w:rFonts w:ascii="Times New Roman" w:hAnsi="Times New Roman" w:cs="Times New Roman"/>
          <w:sz w:val="24"/>
          <w:szCs w:val="24"/>
        </w:rPr>
        <w:t xml:space="preserve">the northern tourism circuit leading in Tanzania with many tourists’ attractions including large number of national parks. </w:t>
      </w:r>
      <w:r>
        <w:rPr>
          <w:rFonts w:ascii="Times New Roman" w:hAnsi="Times New Roman" w:cs="Times New Roman"/>
          <w:sz w:val="24"/>
          <w:szCs w:val="24"/>
        </w:rPr>
        <w:t xml:space="preserve">They are ones of the areas in which tourists and other foreigners visit for vacation in Tanzania. </w:t>
      </w:r>
      <w:r w:rsidR="005A5FA0" w:rsidRPr="00A56C24">
        <w:rPr>
          <w:rFonts w:ascii="Times New Roman" w:hAnsi="Times New Roman" w:cs="Times New Roman"/>
          <w:color w:val="000000"/>
          <w:sz w:val="24"/>
          <w:szCs w:val="24"/>
        </w:rPr>
        <w:t xml:space="preserve">They are occupied with businesses and other entrepreneurial enterprises </w:t>
      </w:r>
      <w:r w:rsidR="00413C06">
        <w:rPr>
          <w:rFonts w:ascii="Times New Roman" w:hAnsi="Times New Roman" w:cs="Times New Roman"/>
          <w:color w:val="000000"/>
          <w:sz w:val="24"/>
          <w:szCs w:val="24"/>
        </w:rPr>
        <w:t xml:space="preserve">which likewise facilitate tourism activities during vacation. </w:t>
      </w:r>
    </w:p>
    <w:p w14:paraId="30D15304" w14:textId="77777777" w:rsidR="00134171" w:rsidRPr="00A56C24" w:rsidRDefault="00134171" w:rsidP="005A5FA0">
      <w:pPr>
        <w:spacing w:after="0" w:line="240" w:lineRule="auto"/>
        <w:jc w:val="both"/>
        <w:rPr>
          <w:rFonts w:ascii="Times New Roman" w:hAnsi="Times New Roman" w:cs="Times New Roman"/>
          <w:color w:val="000000"/>
          <w:sz w:val="24"/>
          <w:szCs w:val="24"/>
        </w:rPr>
      </w:pPr>
    </w:p>
    <w:p w14:paraId="696A8DB4" w14:textId="77777777" w:rsidR="005A5FA0" w:rsidRPr="00A56C24" w:rsidRDefault="005A5FA0" w:rsidP="005A5FA0">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t xml:space="preserve">Population and Sampling </w:t>
      </w:r>
    </w:p>
    <w:p w14:paraId="37CB16A5" w14:textId="013902C8" w:rsidR="00413C06" w:rsidRPr="001C153F" w:rsidRDefault="005A5FA0" w:rsidP="00413C06">
      <w:pPr>
        <w:spacing w:after="0" w:line="240" w:lineRule="auto"/>
        <w:jc w:val="both"/>
        <w:rPr>
          <w:rFonts w:ascii="Times New Roman" w:hAnsi="Times New Roman" w:cs="Times New Roman"/>
          <w:sz w:val="24"/>
          <w:szCs w:val="24"/>
        </w:rPr>
      </w:pPr>
      <w:r w:rsidRPr="001C153F">
        <w:rPr>
          <w:rFonts w:ascii="Times New Roman" w:hAnsi="Times New Roman" w:cs="Times New Roman"/>
          <w:sz w:val="24"/>
          <w:szCs w:val="24"/>
        </w:rPr>
        <w:t>The primary data of this study we</w:t>
      </w:r>
      <w:r w:rsidR="00413C06" w:rsidRPr="001C153F">
        <w:rPr>
          <w:rFonts w:ascii="Times New Roman" w:hAnsi="Times New Roman" w:cs="Times New Roman"/>
          <w:sz w:val="24"/>
          <w:szCs w:val="24"/>
        </w:rPr>
        <w:t>re collected from tourists from different countries</w:t>
      </w:r>
      <w:r w:rsidRPr="001C153F">
        <w:rPr>
          <w:rFonts w:ascii="Times New Roman" w:hAnsi="Times New Roman" w:cs="Times New Roman"/>
          <w:sz w:val="24"/>
          <w:szCs w:val="24"/>
        </w:rPr>
        <w:t xml:space="preserve">. The multi-sampling technique principally applied in this study in which the population was identified purposively, randomly stratified and eventually conveniently approached for data collection. </w:t>
      </w:r>
      <w:r w:rsidR="00D761AF" w:rsidRPr="001C153F">
        <w:rPr>
          <w:rFonts w:ascii="Times New Roman" w:hAnsi="Times New Roman" w:cs="Times New Roman"/>
          <w:sz w:val="24"/>
          <w:szCs w:val="24"/>
        </w:rPr>
        <w:t xml:space="preserve">The purposive sampling technique </w:t>
      </w:r>
      <w:r w:rsidR="00C83066" w:rsidRPr="001C153F">
        <w:rPr>
          <w:rFonts w:ascii="Times New Roman" w:hAnsi="Times New Roman" w:cs="Times New Roman"/>
          <w:sz w:val="24"/>
          <w:szCs w:val="24"/>
        </w:rPr>
        <w:t xml:space="preserve">facilitated </w:t>
      </w:r>
      <w:r w:rsidR="00C83066" w:rsidRPr="001C7766">
        <w:rPr>
          <w:rFonts w:ascii="Times New Roman" w:hAnsi="Times New Roman" w:cs="Times New Roman"/>
          <w:color w:val="040C28"/>
          <w:sz w:val="24"/>
          <w:szCs w:val="24"/>
        </w:rPr>
        <w:t>to identify the tourists who best suited to attend the research objectives of this study</w:t>
      </w:r>
      <w:r w:rsidR="00C83066" w:rsidRPr="001C7766">
        <w:rPr>
          <w:rFonts w:ascii="Times New Roman" w:hAnsi="Times New Roman" w:cs="Times New Roman"/>
          <w:color w:val="202124"/>
          <w:sz w:val="24"/>
          <w:szCs w:val="24"/>
          <w:shd w:val="clear" w:color="auto" w:fill="FFFFFF"/>
        </w:rPr>
        <w:t xml:space="preserve">. In other words, it enabled the </w:t>
      </w:r>
      <w:r w:rsidR="00C83066" w:rsidRPr="001C7766">
        <w:rPr>
          <w:rFonts w:ascii="Times New Roman" w:hAnsi="Times New Roman" w:cs="Times New Roman"/>
          <w:color w:val="212121"/>
          <w:sz w:val="24"/>
          <w:szCs w:val="24"/>
          <w:shd w:val="clear" w:color="auto" w:fill="FFFFFF"/>
        </w:rPr>
        <w:t xml:space="preserve">identification and selection of information-rich tourists related to the specific objectives of the study at hand. Furthermore, the stratified random sampling techniques was used to stratify the purposively selected tourists into strata of their background information in ensuring that almost every case of the tourists is included in the study. </w:t>
      </w:r>
      <w:r w:rsidR="00C83066" w:rsidRPr="001C153F">
        <w:rPr>
          <w:rFonts w:ascii="Times New Roman" w:hAnsi="Times New Roman" w:cs="Times New Roman"/>
          <w:color w:val="212121"/>
          <w:sz w:val="24"/>
          <w:szCs w:val="24"/>
          <w:shd w:val="clear" w:color="auto" w:fill="FFFFFF"/>
        </w:rPr>
        <w:t xml:space="preserve">Finally, </w:t>
      </w:r>
      <w:r w:rsidR="001C153F" w:rsidRPr="001C153F">
        <w:rPr>
          <w:rFonts w:ascii="Times New Roman" w:hAnsi="Times New Roman" w:cs="Times New Roman"/>
          <w:color w:val="212121"/>
          <w:sz w:val="24"/>
          <w:szCs w:val="24"/>
          <w:shd w:val="clear" w:color="auto" w:fill="FFFFFF"/>
        </w:rPr>
        <w:t>the c</w:t>
      </w:r>
      <w:r w:rsidR="001C153F" w:rsidRPr="001C7766">
        <w:rPr>
          <w:rFonts w:ascii="Times New Roman" w:eastAsia="Times New Roman" w:hAnsi="Times New Roman" w:cs="Times New Roman"/>
          <w:color w:val="202124"/>
          <w:sz w:val="24"/>
          <w:szCs w:val="24"/>
        </w:rPr>
        <w:t>onvenience sampling technique was used to win the tourists who were readily available and willing to participate in the study. The absence of a sampling frame of tourists in vacation at the moment of study dictated the use of convenience sampling technique from which it allowed to gather data that could not have been possible otherwise.</w:t>
      </w:r>
      <w:r w:rsidR="001C153F" w:rsidRPr="001C7766">
        <w:rPr>
          <w:rFonts w:ascii="Times New Roman" w:hAnsi="Times New Roman" w:cs="Times New Roman"/>
          <w:color w:val="202124"/>
          <w:sz w:val="24"/>
          <w:szCs w:val="24"/>
          <w:shd w:val="clear" w:color="auto" w:fill="FFFFFF"/>
        </w:rPr>
        <w:t xml:space="preserve"> Being that the case, </w:t>
      </w:r>
      <w:r w:rsidR="001C153F" w:rsidRPr="001C153F">
        <w:rPr>
          <w:rFonts w:ascii="Times New Roman" w:hAnsi="Times New Roman" w:cs="Times New Roman"/>
          <w:sz w:val="24"/>
          <w:szCs w:val="24"/>
        </w:rPr>
        <w:t>t</w:t>
      </w:r>
      <w:r w:rsidRPr="001C153F">
        <w:rPr>
          <w:rFonts w:ascii="Times New Roman" w:hAnsi="Times New Roman" w:cs="Times New Roman"/>
          <w:sz w:val="24"/>
          <w:szCs w:val="24"/>
        </w:rPr>
        <w:t>he convenient s</w:t>
      </w:r>
      <w:r w:rsidR="00413C06" w:rsidRPr="001C153F">
        <w:rPr>
          <w:rFonts w:ascii="Times New Roman" w:hAnsi="Times New Roman" w:cs="Times New Roman"/>
          <w:sz w:val="24"/>
          <w:szCs w:val="24"/>
        </w:rPr>
        <w:t>ampling technique yielded to 277</w:t>
      </w:r>
      <w:r w:rsidRPr="001C153F">
        <w:rPr>
          <w:rFonts w:ascii="Times New Roman" w:hAnsi="Times New Roman" w:cs="Times New Roman"/>
          <w:sz w:val="24"/>
          <w:szCs w:val="24"/>
        </w:rPr>
        <w:t xml:space="preserve"> respondents. </w:t>
      </w:r>
    </w:p>
    <w:p w14:paraId="05309322" w14:textId="77777777" w:rsidR="00413C06" w:rsidRPr="00A56C24" w:rsidRDefault="00413C06" w:rsidP="00413C06">
      <w:pPr>
        <w:spacing w:after="0" w:line="240" w:lineRule="auto"/>
        <w:jc w:val="both"/>
        <w:rPr>
          <w:rFonts w:ascii="Times New Roman" w:hAnsi="Times New Roman" w:cs="Times New Roman"/>
          <w:sz w:val="24"/>
          <w:szCs w:val="24"/>
        </w:rPr>
      </w:pPr>
    </w:p>
    <w:p w14:paraId="33893500" w14:textId="77777777" w:rsidR="005A5FA0" w:rsidRPr="00A56C24" w:rsidRDefault="005A5FA0" w:rsidP="00413C06">
      <w:pPr>
        <w:pStyle w:val="ListParagraph"/>
        <w:numPr>
          <w:ilvl w:val="1"/>
          <w:numId w:val="4"/>
        </w:numPr>
        <w:spacing w:after="0" w:line="240" w:lineRule="auto"/>
        <w:jc w:val="both"/>
        <w:rPr>
          <w:rFonts w:ascii="Times New Roman" w:hAnsi="Times New Roman" w:cs="Times New Roman"/>
          <w:b/>
          <w:color w:val="000000"/>
          <w:sz w:val="24"/>
          <w:szCs w:val="24"/>
        </w:rPr>
      </w:pPr>
      <w:r w:rsidRPr="00A56C24">
        <w:rPr>
          <w:rFonts w:ascii="Times New Roman" w:hAnsi="Times New Roman" w:cs="Times New Roman"/>
          <w:b/>
          <w:color w:val="000000"/>
          <w:sz w:val="24"/>
          <w:szCs w:val="24"/>
        </w:rPr>
        <w:t xml:space="preserve">Data Collection </w:t>
      </w:r>
    </w:p>
    <w:p w14:paraId="5668BAFD" w14:textId="0B8394C5" w:rsidR="00BA3A21"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 xml:space="preserve">The primary data of this study were collected principally using the questionnaire. The questionnaire were used as they offered a fast, efficient and inexpensive means of collecting large amount of data regarding </w:t>
      </w:r>
      <w:r w:rsidR="00413C06">
        <w:rPr>
          <w:rFonts w:ascii="Times New Roman" w:hAnsi="Times New Roman" w:cs="Times New Roman"/>
          <w:sz w:val="24"/>
          <w:szCs w:val="24"/>
        </w:rPr>
        <w:t xml:space="preserve">the choice for forms of town transport services </w:t>
      </w:r>
      <w:r w:rsidRPr="00A56C24">
        <w:rPr>
          <w:rFonts w:ascii="Times New Roman" w:hAnsi="Times New Roman" w:cs="Times New Roman"/>
          <w:sz w:val="24"/>
          <w:szCs w:val="24"/>
        </w:rPr>
        <w:t xml:space="preserve"> </w:t>
      </w:r>
      <w:r w:rsidR="00413C06">
        <w:rPr>
          <w:rFonts w:ascii="Times New Roman" w:hAnsi="Times New Roman" w:cs="Times New Roman"/>
          <w:sz w:val="24"/>
          <w:szCs w:val="24"/>
        </w:rPr>
        <w:t xml:space="preserve">during vacation in Tanzania. </w:t>
      </w:r>
    </w:p>
    <w:p w14:paraId="0ADA6111" w14:textId="77777777" w:rsidR="00BA3A21" w:rsidRPr="00A56C24" w:rsidRDefault="00BA3A21" w:rsidP="00DB4207">
      <w:pPr>
        <w:spacing w:after="0" w:line="240" w:lineRule="auto"/>
        <w:jc w:val="both"/>
        <w:rPr>
          <w:rFonts w:ascii="Times New Roman" w:hAnsi="Times New Roman" w:cs="Times New Roman"/>
          <w:sz w:val="24"/>
          <w:szCs w:val="24"/>
        </w:rPr>
      </w:pPr>
    </w:p>
    <w:p w14:paraId="72C08F69" w14:textId="4ED80F08" w:rsidR="000455E6" w:rsidRDefault="000455E6" w:rsidP="00DB4207">
      <w:pPr>
        <w:pStyle w:val="ListParagraph"/>
        <w:numPr>
          <w:ilvl w:val="1"/>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Validity and Reliability </w:t>
      </w:r>
    </w:p>
    <w:p w14:paraId="505AD8C2" w14:textId="77777777" w:rsidR="000455E6" w:rsidRPr="001C7766" w:rsidRDefault="000455E6" w:rsidP="001C7766">
      <w:pPr>
        <w:spacing w:after="0" w:line="240" w:lineRule="auto"/>
        <w:jc w:val="both"/>
        <w:rPr>
          <w:rFonts w:ascii="Times New Roman" w:eastAsia="Times New Roman" w:hAnsi="Times New Roman" w:cs="Times New Roman"/>
          <w:sz w:val="24"/>
          <w:szCs w:val="24"/>
        </w:rPr>
      </w:pPr>
      <w:r w:rsidRPr="001C7766">
        <w:rPr>
          <w:rFonts w:ascii="Times New Roman" w:hAnsi="Times New Roman" w:cs="Times New Roman"/>
          <w:bCs/>
          <w:color w:val="202124"/>
          <w:sz w:val="24"/>
          <w:szCs w:val="24"/>
          <w:shd w:val="clear" w:color="auto" w:fill="FFFFFF"/>
        </w:rPr>
        <w:t xml:space="preserve">The validity and reliability of the used instruments were ensured through pre-testing (expert assessments of the items), pilot study, literature review from which the items were adopted from previous researches, ensuring correlation analysis using </w:t>
      </w:r>
      <w:r w:rsidRPr="001C7766">
        <w:rPr>
          <w:rFonts w:ascii="Times New Roman" w:eastAsia="Times New Roman" w:hAnsi="Times New Roman" w:cs="Times New Roman"/>
          <w:sz w:val="24"/>
          <w:szCs w:val="24"/>
        </w:rPr>
        <w:t xml:space="preserve">Pearson product Moment Correlation Coefficient (r), and Cronbach Alpha Coefficient formula. </w:t>
      </w:r>
    </w:p>
    <w:p w14:paraId="53CF32AE" w14:textId="77777777" w:rsidR="000455E6" w:rsidRPr="001C7766" w:rsidRDefault="000455E6" w:rsidP="001C7766">
      <w:pPr>
        <w:spacing w:after="0" w:line="240" w:lineRule="auto"/>
        <w:jc w:val="both"/>
        <w:rPr>
          <w:rFonts w:ascii="Times New Roman" w:hAnsi="Times New Roman" w:cs="Times New Roman"/>
          <w:b/>
          <w:sz w:val="24"/>
          <w:szCs w:val="24"/>
        </w:rPr>
      </w:pPr>
    </w:p>
    <w:p w14:paraId="3BF1EF9F" w14:textId="77777777" w:rsidR="005A5FA0" w:rsidRPr="00A56C24" w:rsidRDefault="005A5FA0" w:rsidP="00DB4207">
      <w:pPr>
        <w:pStyle w:val="ListParagraph"/>
        <w:numPr>
          <w:ilvl w:val="1"/>
          <w:numId w:val="4"/>
        </w:numPr>
        <w:spacing w:after="0" w:line="240" w:lineRule="auto"/>
        <w:jc w:val="both"/>
        <w:rPr>
          <w:rFonts w:ascii="Times New Roman" w:hAnsi="Times New Roman" w:cs="Times New Roman"/>
          <w:b/>
          <w:sz w:val="24"/>
          <w:szCs w:val="24"/>
        </w:rPr>
      </w:pPr>
      <w:r w:rsidRPr="00A56C24">
        <w:rPr>
          <w:rFonts w:ascii="Times New Roman" w:hAnsi="Times New Roman" w:cs="Times New Roman"/>
          <w:b/>
          <w:sz w:val="24"/>
          <w:szCs w:val="24"/>
        </w:rPr>
        <w:t xml:space="preserve">Data Analysis </w:t>
      </w:r>
    </w:p>
    <w:p w14:paraId="6861478E" w14:textId="3FD223DC" w:rsidR="003A4530" w:rsidRDefault="005A5FA0" w:rsidP="00DB4207">
      <w:pPr>
        <w:spacing w:after="0" w:line="240" w:lineRule="auto"/>
        <w:jc w:val="both"/>
        <w:rPr>
          <w:rFonts w:ascii="Times New Roman" w:hAnsi="Times New Roman" w:cs="Times New Roman"/>
          <w:sz w:val="24"/>
          <w:szCs w:val="24"/>
        </w:rPr>
      </w:pPr>
      <w:r w:rsidRPr="00A56C24">
        <w:rPr>
          <w:rFonts w:ascii="Times New Roman" w:hAnsi="Times New Roman" w:cs="Times New Roman"/>
          <w:sz w:val="24"/>
          <w:szCs w:val="24"/>
        </w:rPr>
        <w:t>The coll</w:t>
      </w:r>
      <w:r w:rsidR="00413C06">
        <w:rPr>
          <w:rFonts w:ascii="Times New Roman" w:hAnsi="Times New Roman" w:cs="Times New Roman"/>
          <w:sz w:val="24"/>
          <w:szCs w:val="24"/>
        </w:rPr>
        <w:t xml:space="preserve">ected data were </w:t>
      </w:r>
      <w:proofErr w:type="spellStart"/>
      <w:r w:rsidR="00413C06">
        <w:rPr>
          <w:rFonts w:ascii="Times New Roman" w:hAnsi="Times New Roman" w:cs="Times New Roman"/>
          <w:sz w:val="24"/>
          <w:szCs w:val="24"/>
        </w:rPr>
        <w:t>analysed</w:t>
      </w:r>
      <w:proofErr w:type="spellEnd"/>
      <w:r w:rsidR="00413C06">
        <w:rPr>
          <w:rFonts w:ascii="Times New Roman" w:hAnsi="Times New Roman" w:cs="Times New Roman"/>
          <w:sz w:val="24"/>
          <w:szCs w:val="24"/>
        </w:rPr>
        <w:t xml:space="preserve"> using Descriptive S</w:t>
      </w:r>
      <w:r w:rsidRPr="00A56C24">
        <w:rPr>
          <w:rFonts w:ascii="Times New Roman" w:hAnsi="Times New Roman" w:cs="Times New Roman"/>
          <w:sz w:val="24"/>
          <w:szCs w:val="24"/>
        </w:rPr>
        <w:t>tatistics</w:t>
      </w:r>
      <w:r w:rsidR="00413C06" w:rsidRP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and</w:t>
      </w:r>
      <w:r w:rsidR="00413C06">
        <w:rPr>
          <w:rFonts w:ascii="Times New Roman" w:hAnsi="Times New Roman" w:cs="Times New Roman"/>
          <w:i/>
          <w:sz w:val="24"/>
          <w:szCs w:val="24"/>
        </w:rPr>
        <w:t xml:space="preserve"> </w:t>
      </w:r>
      <w:r w:rsidR="00413C06" w:rsidRPr="00413C06">
        <w:rPr>
          <w:rFonts w:ascii="Times New Roman" w:hAnsi="Times New Roman" w:cs="Times New Roman"/>
          <w:sz w:val="24"/>
          <w:szCs w:val="24"/>
        </w:rPr>
        <w:t>Binary Logistic Regression</w:t>
      </w:r>
      <w:r w:rsidR="00413C06">
        <w:rPr>
          <w:rFonts w:ascii="Times New Roman" w:hAnsi="Times New Roman" w:cs="Times New Roman"/>
          <w:sz w:val="24"/>
          <w:szCs w:val="24"/>
        </w:rPr>
        <w:t xml:space="preserve">. </w:t>
      </w:r>
      <w:r w:rsidRPr="00A56C24">
        <w:rPr>
          <w:rFonts w:ascii="Times New Roman" w:hAnsi="Times New Roman" w:cs="Times New Roman"/>
          <w:sz w:val="24"/>
          <w:szCs w:val="24"/>
        </w:rPr>
        <w:t xml:space="preserve">The descriptive statistics was used to quantify and describe the background information of the respondents and their data set at general about </w:t>
      </w:r>
      <w:r w:rsidR="003A4530">
        <w:rPr>
          <w:rFonts w:ascii="Times New Roman" w:hAnsi="Times New Roman" w:cs="Times New Roman"/>
          <w:sz w:val="24"/>
          <w:szCs w:val="24"/>
        </w:rPr>
        <w:t xml:space="preserve">the choice for forms of town transport services </w:t>
      </w:r>
      <w:r w:rsidR="003A4530" w:rsidRPr="00A56C24">
        <w:rPr>
          <w:rFonts w:ascii="Times New Roman" w:hAnsi="Times New Roman" w:cs="Times New Roman"/>
          <w:sz w:val="24"/>
          <w:szCs w:val="24"/>
        </w:rPr>
        <w:t>during</w:t>
      </w:r>
      <w:r w:rsidR="003A4530">
        <w:rPr>
          <w:rFonts w:ascii="Times New Roman" w:hAnsi="Times New Roman" w:cs="Times New Roman"/>
          <w:sz w:val="24"/>
          <w:szCs w:val="24"/>
        </w:rPr>
        <w:t xml:space="preserve"> vacation in Tanzania. </w:t>
      </w:r>
      <w:r w:rsidRPr="00A56C24">
        <w:rPr>
          <w:rFonts w:ascii="Times New Roman" w:hAnsi="Times New Roman" w:cs="Times New Roman"/>
          <w:sz w:val="24"/>
          <w:szCs w:val="24"/>
        </w:rPr>
        <w:t>The descriptive statistics results were presented using frequ</w:t>
      </w:r>
      <w:r w:rsidR="003A4530">
        <w:rPr>
          <w:rFonts w:ascii="Times New Roman" w:hAnsi="Times New Roman" w:cs="Times New Roman"/>
          <w:sz w:val="24"/>
          <w:szCs w:val="24"/>
        </w:rPr>
        <w:t>encies and standard percentages, means and standard deviation for s</w:t>
      </w:r>
      <w:r w:rsidR="0057706A">
        <w:rPr>
          <w:rFonts w:ascii="Times New Roman" w:hAnsi="Times New Roman" w:cs="Times New Roman"/>
          <w:sz w:val="24"/>
          <w:szCs w:val="24"/>
        </w:rPr>
        <w:t xml:space="preserve">pecific objective one and two. </w:t>
      </w:r>
    </w:p>
    <w:p w14:paraId="51EF0954" w14:textId="77777777" w:rsidR="00096E9A" w:rsidRDefault="003A4530"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t xml:space="preserve">On the other hand, the </w:t>
      </w:r>
      <w:r w:rsidR="005A5FA0" w:rsidRPr="00964ED2">
        <w:rPr>
          <w:rFonts w:ascii="Times New Roman" w:hAnsi="Times New Roman" w:cs="Times New Roman"/>
          <w:sz w:val="24"/>
          <w:szCs w:val="24"/>
        </w:rPr>
        <w:t xml:space="preserve">  </w:t>
      </w:r>
      <w:r w:rsidRPr="00964ED2">
        <w:rPr>
          <w:rFonts w:ascii="Times New Roman" w:hAnsi="Times New Roman" w:cs="Times New Roman"/>
          <w:sz w:val="24"/>
          <w:szCs w:val="24"/>
        </w:rPr>
        <w:t>Binary Logistic Regression was used t</w:t>
      </w:r>
      <w:r w:rsidR="00A9660A">
        <w:rPr>
          <w:rFonts w:ascii="Times New Roman" w:hAnsi="Times New Roman" w:cs="Times New Roman"/>
          <w:sz w:val="24"/>
          <w:szCs w:val="24"/>
        </w:rPr>
        <w:t xml:space="preserve">o </w:t>
      </w:r>
      <w:proofErr w:type="spellStart"/>
      <w:r w:rsidR="00A9660A">
        <w:rPr>
          <w:rFonts w:ascii="Times New Roman" w:hAnsi="Times New Roman" w:cs="Times New Roman"/>
          <w:sz w:val="24"/>
          <w:szCs w:val="24"/>
        </w:rPr>
        <w:t>analyse</w:t>
      </w:r>
      <w:proofErr w:type="spellEnd"/>
      <w:r w:rsidR="00A9660A">
        <w:rPr>
          <w:rFonts w:ascii="Times New Roman" w:hAnsi="Times New Roman" w:cs="Times New Roman"/>
          <w:sz w:val="24"/>
          <w:szCs w:val="24"/>
        </w:rPr>
        <w:t xml:space="preserve"> specific objective three</w:t>
      </w:r>
      <w:r w:rsidRPr="00964ED2">
        <w:rPr>
          <w:rFonts w:ascii="Times New Roman" w:hAnsi="Times New Roman" w:cs="Times New Roman"/>
          <w:sz w:val="24"/>
          <w:szCs w:val="24"/>
        </w:rPr>
        <w:t xml:space="preserve"> of this study. </w:t>
      </w:r>
      <w:r w:rsidR="00964ED2" w:rsidRPr="00964ED2">
        <w:rPr>
          <w:rFonts w:ascii="Times New Roman" w:hAnsi="Times New Roman" w:cs="Times New Roman"/>
          <w:sz w:val="24"/>
          <w:szCs w:val="24"/>
        </w:rPr>
        <w:t>The given model was used to test and predict dichotomous dependent variable (with only two values) from several independent variables (either categorical or continuous). Specifically, the dependent variable is choice of transport form with two values 0 (</w:t>
      </w:r>
      <w:r w:rsidR="00964ED2" w:rsidRPr="00964ED2">
        <w:rPr>
          <w:rFonts w:ascii="Times New Roman" w:hAnsi="Times New Roman" w:cs="Times New Roman"/>
          <w:i/>
          <w:sz w:val="24"/>
          <w:szCs w:val="24"/>
        </w:rPr>
        <w:t>No</w:t>
      </w:r>
      <w:r w:rsidR="00964ED2" w:rsidRPr="00964ED2">
        <w:rPr>
          <w:rFonts w:ascii="Times New Roman" w:hAnsi="Times New Roman" w:cs="Times New Roman"/>
          <w:sz w:val="24"/>
          <w:szCs w:val="24"/>
        </w:rPr>
        <w:t>) and 1 (</w:t>
      </w:r>
      <w:r w:rsidR="00964ED2" w:rsidRPr="00964ED2">
        <w:rPr>
          <w:rFonts w:ascii="Times New Roman" w:hAnsi="Times New Roman" w:cs="Times New Roman"/>
          <w:i/>
          <w:sz w:val="24"/>
          <w:szCs w:val="24"/>
        </w:rPr>
        <w:t>Yes</w:t>
      </w:r>
      <w:r w:rsidR="00964ED2" w:rsidRPr="00964ED2">
        <w:rPr>
          <w:rFonts w:ascii="Times New Roman" w:hAnsi="Times New Roman" w:cs="Times New Roman"/>
          <w:sz w:val="24"/>
          <w:szCs w:val="24"/>
        </w:rPr>
        <w:t xml:space="preserve">).  </w:t>
      </w:r>
    </w:p>
    <w:p w14:paraId="7703036D" w14:textId="5A45CB75" w:rsidR="00CB3827" w:rsidRDefault="00964ED2" w:rsidP="00CB3827">
      <w:pPr>
        <w:spacing w:after="0" w:line="240" w:lineRule="auto"/>
        <w:jc w:val="both"/>
        <w:rPr>
          <w:rFonts w:ascii="Times New Roman" w:hAnsi="Times New Roman" w:cs="Times New Roman"/>
          <w:sz w:val="24"/>
          <w:szCs w:val="24"/>
        </w:rPr>
      </w:pPr>
      <w:r w:rsidRPr="00964ED2">
        <w:rPr>
          <w:rFonts w:ascii="Times New Roman" w:hAnsi="Times New Roman" w:cs="Times New Roman"/>
          <w:sz w:val="24"/>
          <w:szCs w:val="24"/>
        </w:rPr>
        <w:lastRenderedPageBreak/>
        <w:t xml:space="preserve">The Model allowed to establish the influence ability of sets of independent variables on choice of form of transport service. The data analysis was performed by a computer using the </w:t>
      </w:r>
      <w:r w:rsidR="0096581C" w:rsidRPr="001C7766">
        <w:rPr>
          <w:rFonts w:ascii="Times New Roman" w:hAnsi="Times New Roman" w:cs="Times New Roman"/>
          <w:sz w:val="24"/>
          <w:szCs w:val="24"/>
          <w:shd w:val="clear" w:color="auto" w:fill="FFFFFF"/>
        </w:rPr>
        <w:t>IBM SPSS Statistics</w:t>
      </w:r>
      <w:r w:rsidR="0096581C">
        <w:rPr>
          <w:rFonts w:ascii="Times New Roman" w:hAnsi="Times New Roman" w:cs="Times New Roman"/>
          <w:sz w:val="24"/>
          <w:szCs w:val="24"/>
        </w:rPr>
        <w:t xml:space="preserve"> </w:t>
      </w:r>
      <w:r>
        <w:rPr>
          <w:rFonts w:ascii="Times New Roman" w:hAnsi="Times New Roman" w:cs="Times New Roman"/>
          <w:sz w:val="24"/>
          <w:szCs w:val="24"/>
        </w:rPr>
        <w:t>i.e.</w:t>
      </w:r>
      <w:r w:rsidRPr="00964ED2">
        <w:rPr>
          <w:rFonts w:ascii="Times New Roman" w:hAnsi="Times New Roman" w:cs="Times New Roman"/>
          <w:sz w:val="24"/>
          <w:szCs w:val="24"/>
        </w:rPr>
        <w:t xml:space="preserve"> Version 26. </w:t>
      </w:r>
      <w:r>
        <w:rPr>
          <w:rFonts w:ascii="Times New Roman" w:hAnsi="Times New Roman" w:cs="Times New Roman"/>
          <w:sz w:val="24"/>
          <w:szCs w:val="24"/>
        </w:rPr>
        <w:t xml:space="preserve">The background </w:t>
      </w:r>
      <w:r w:rsidRPr="00964ED2">
        <w:rPr>
          <w:rFonts w:ascii="Times New Roman" w:hAnsi="Times New Roman" w:cs="Times New Roman"/>
          <w:sz w:val="24"/>
          <w:szCs w:val="24"/>
        </w:rPr>
        <w:t xml:space="preserve">information </w:t>
      </w:r>
      <w:r>
        <w:rPr>
          <w:rFonts w:ascii="Times New Roman" w:hAnsi="Times New Roman" w:cs="Times New Roman"/>
          <w:sz w:val="24"/>
          <w:szCs w:val="24"/>
        </w:rPr>
        <w:t xml:space="preserve">of the respondents </w:t>
      </w:r>
      <w:r w:rsidR="00D94307">
        <w:rPr>
          <w:rFonts w:ascii="Times New Roman" w:hAnsi="Times New Roman" w:cs="Times New Roman"/>
          <w:sz w:val="24"/>
          <w:szCs w:val="24"/>
        </w:rPr>
        <w:t>was</w:t>
      </w:r>
      <w:r>
        <w:rPr>
          <w:rFonts w:ascii="Times New Roman" w:hAnsi="Times New Roman" w:cs="Times New Roman"/>
          <w:sz w:val="24"/>
          <w:szCs w:val="24"/>
        </w:rPr>
        <w:t xml:space="preserve"> used in the</w:t>
      </w:r>
      <w:r w:rsidRPr="00964ED2">
        <w:rPr>
          <w:rFonts w:ascii="Times New Roman" w:hAnsi="Times New Roman" w:cs="Times New Roman"/>
          <w:sz w:val="24"/>
          <w:szCs w:val="24"/>
        </w:rPr>
        <w:t xml:space="preserve"> basic analyses </w:t>
      </w:r>
      <w:r>
        <w:rPr>
          <w:rFonts w:ascii="Times New Roman" w:hAnsi="Times New Roman" w:cs="Times New Roman"/>
          <w:sz w:val="24"/>
          <w:szCs w:val="24"/>
        </w:rPr>
        <w:t xml:space="preserve">in </w:t>
      </w:r>
      <w:r w:rsidRPr="00964ED2">
        <w:rPr>
          <w:rFonts w:ascii="Times New Roman" w:hAnsi="Times New Roman" w:cs="Times New Roman"/>
          <w:sz w:val="24"/>
          <w:szCs w:val="24"/>
        </w:rPr>
        <w:t>ensuring that t</w:t>
      </w:r>
      <w:r>
        <w:rPr>
          <w:rFonts w:ascii="Times New Roman" w:hAnsi="Times New Roman" w:cs="Times New Roman"/>
          <w:sz w:val="24"/>
          <w:szCs w:val="24"/>
        </w:rPr>
        <w:t>he assumptions of the used Binary Logistic Regression</w:t>
      </w:r>
      <w:r w:rsidRPr="00964ED2">
        <w:rPr>
          <w:rFonts w:ascii="Times New Roman" w:hAnsi="Times New Roman" w:cs="Times New Roman"/>
          <w:sz w:val="24"/>
          <w:szCs w:val="24"/>
        </w:rPr>
        <w:t xml:space="preserve"> are met before running</w:t>
      </w:r>
      <w:r w:rsidR="00DB4207">
        <w:rPr>
          <w:rFonts w:ascii="Times New Roman" w:hAnsi="Times New Roman" w:cs="Times New Roman"/>
          <w:sz w:val="24"/>
          <w:szCs w:val="24"/>
        </w:rPr>
        <w:t xml:space="preserve"> it. The assumptions adhered include</w:t>
      </w:r>
      <w:r w:rsidRPr="00964ED2">
        <w:rPr>
          <w:rFonts w:ascii="Times New Roman" w:hAnsi="Times New Roman" w:cs="Times New Roman"/>
          <w:sz w:val="24"/>
          <w:szCs w:val="24"/>
        </w:rPr>
        <w:t xml:space="preserve"> </w:t>
      </w:r>
      <w:r w:rsidR="00A9660A">
        <w:rPr>
          <w:rFonts w:ascii="Times New Roman" w:hAnsi="Times New Roman" w:cs="Times New Roman"/>
          <w:sz w:val="24"/>
          <w:szCs w:val="24"/>
        </w:rPr>
        <w:t>homoscedasticity,</w:t>
      </w:r>
      <w:r w:rsidR="0098681B">
        <w:rPr>
          <w:rFonts w:ascii="Times New Roman" w:hAnsi="Times New Roman" w:cs="Times New Roman"/>
          <w:sz w:val="24"/>
          <w:szCs w:val="24"/>
        </w:rPr>
        <w:t xml:space="preserve"> </w:t>
      </w:r>
      <w:r w:rsidRPr="00964ED2">
        <w:rPr>
          <w:rFonts w:ascii="Times New Roman" w:hAnsi="Times New Roman" w:cs="Times New Roman"/>
          <w:sz w:val="24"/>
          <w:szCs w:val="24"/>
        </w:rPr>
        <w:t xml:space="preserve">independence of residuals/relations, normality, sample size, </w:t>
      </w:r>
      <w:r w:rsidR="005E5D3F">
        <w:rPr>
          <w:rFonts w:ascii="Times New Roman" w:hAnsi="Times New Roman" w:cs="Times New Roman"/>
          <w:sz w:val="24"/>
          <w:szCs w:val="24"/>
        </w:rPr>
        <w:t>outliers and multicollinearity.</w:t>
      </w:r>
    </w:p>
    <w:p w14:paraId="5DAA3063" w14:textId="77777777" w:rsidR="00151026" w:rsidRDefault="00151026" w:rsidP="00CB3827">
      <w:pPr>
        <w:spacing w:after="0" w:line="240" w:lineRule="auto"/>
        <w:jc w:val="both"/>
        <w:rPr>
          <w:rFonts w:ascii="Times New Roman" w:hAnsi="Times New Roman" w:cs="Times New Roman"/>
          <w:sz w:val="24"/>
          <w:szCs w:val="24"/>
        </w:rPr>
      </w:pPr>
    </w:p>
    <w:p w14:paraId="49A75B91" w14:textId="77777777" w:rsidR="005E5D3F" w:rsidRPr="005E5D3F" w:rsidRDefault="005E5D3F" w:rsidP="00CB3827">
      <w:pPr>
        <w:spacing w:after="0" w:line="240" w:lineRule="auto"/>
        <w:jc w:val="both"/>
        <w:rPr>
          <w:rFonts w:ascii="Times New Roman" w:hAnsi="Times New Roman" w:cs="Times New Roman"/>
          <w:sz w:val="24"/>
          <w:szCs w:val="24"/>
        </w:rPr>
      </w:pPr>
    </w:p>
    <w:p w14:paraId="3470A3F7" w14:textId="3655948C" w:rsidR="00CB3827" w:rsidRPr="001C7766" w:rsidRDefault="009C37FE" w:rsidP="001D3A0E">
      <w:pPr>
        <w:pStyle w:val="ListParagraph"/>
        <w:numPr>
          <w:ilvl w:val="0"/>
          <w:numId w:val="4"/>
        </w:num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RESULTS </w:t>
      </w:r>
    </w:p>
    <w:p w14:paraId="604F0FD9" w14:textId="77777777" w:rsidR="00A9660A" w:rsidRDefault="00CB3827" w:rsidP="001D3A0E">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Background Information</w:t>
      </w:r>
    </w:p>
    <w:p w14:paraId="2FE64EA0" w14:textId="429B2F94" w:rsidR="00C40DF9" w:rsidRDefault="007C6F9C" w:rsidP="001D3A0E">
      <w:pPr>
        <w:autoSpaceDE w:val="0"/>
        <w:autoSpaceDN w:val="0"/>
        <w:adjustRightInd w:val="0"/>
        <w:spacing w:after="0" w:line="240" w:lineRule="auto"/>
        <w:jc w:val="both"/>
        <w:rPr>
          <w:rFonts w:ascii="Times New Roman" w:hAnsi="Times New Roman" w:cs="Times New Roman"/>
          <w:sz w:val="24"/>
          <w:szCs w:val="24"/>
        </w:rPr>
      </w:pPr>
      <w:r w:rsidRPr="00EF2381">
        <w:rPr>
          <w:rFonts w:ascii="Times New Roman" w:hAnsi="Times New Roman" w:cs="Times New Roman"/>
          <w:color w:val="222222"/>
          <w:sz w:val="24"/>
          <w:szCs w:val="24"/>
          <w:shd w:val="clear" w:color="auto" w:fill="FFFFFF"/>
        </w:rPr>
        <w:t xml:space="preserve">The results on the background information </w:t>
      </w:r>
      <w:r w:rsidR="00EF2381" w:rsidRPr="00EF2381">
        <w:rPr>
          <w:rFonts w:ascii="Times New Roman" w:hAnsi="Times New Roman" w:cs="Times New Roman"/>
          <w:color w:val="222222"/>
          <w:sz w:val="24"/>
          <w:szCs w:val="24"/>
          <w:shd w:val="clear" w:color="auto" w:fill="FFFFFF"/>
        </w:rPr>
        <w:t xml:space="preserve">of the surveyed respondents are presented in </w:t>
      </w:r>
      <w:r w:rsidR="00EF2381" w:rsidRPr="001C7766">
        <w:rPr>
          <w:rFonts w:ascii="Times New Roman" w:hAnsi="Times New Roman" w:cs="Times New Roman"/>
          <w:b/>
          <w:color w:val="222222"/>
          <w:sz w:val="24"/>
          <w:szCs w:val="24"/>
          <w:shd w:val="clear" w:color="auto" w:fill="FFFFFF"/>
        </w:rPr>
        <w:t>Table 1</w:t>
      </w:r>
      <w:r w:rsidR="00EF2381" w:rsidRPr="00EF2381">
        <w:rPr>
          <w:rFonts w:ascii="Times New Roman" w:hAnsi="Times New Roman" w:cs="Times New Roman"/>
          <w:color w:val="222222"/>
          <w:sz w:val="24"/>
          <w:szCs w:val="24"/>
          <w:shd w:val="clear" w:color="auto" w:fill="FFFFFF"/>
        </w:rPr>
        <w:t>.</w:t>
      </w:r>
      <w:r w:rsidR="00EF2381">
        <w:rPr>
          <w:rFonts w:ascii="Times New Roman" w:hAnsi="Times New Roman" w:cs="Times New Roman"/>
          <w:b/>
          <w:color w:val="222222"/>
          <w:sz w:val="24"/>
          <w:szCs w:val="24"/>
          <w:shd w:val="clear" w:color="auto" w:fill="FFFFFF"/>
        </w:rPr>
        <w:t xml:space="preserve"> </w:t>
      </w:r>
      <w:r w:rsidR="00CB3827" w:rsidRPr="00CB3827">
        <w:rPr>
          <w:rFonts w:ascii="Times New Roman" w:hAnsi="Times New Roman" w:cs="Times New Roman"/>
          <w:b/>
          <w:color w:val="222222"/>
          <w:sz w:val="24"/>
          <w:szCs w:val="24"/>
          <w:shd w:val="clear" w:color="auto" w:fill="FFFFFF"/>
        </w:rPr>
        <w:t xml:space="preserve"> </w:t>
      </w:r>
      <w:r w:rsidR="0032651E" w:rsidRPr="007C738E">
        <w:rPr>
          <w:rFonts w:ascii="Times New Roman" w:hAnsi="Times New Roman" w:cs="Times New Roman"/>
          <w:sz w:val="24"/>
          <w:szCs w:val="24"/>
        </w:rPr>
        <w:t>Among the survey</w:t>
      </w:r>
      <w:r w:rsidR="001D3A0E">
        <w:rPr>
          <w:rFonts w:ascii="Times New Roman" w:hAnsi="Times New Roman" w:cs="Times New Roman"/>
          <w:sz w:val="24"/>
          <w:szCs w:val="24"/>
        </w:rPr>
        <w:t>ed tourists, 43% were male while 57</w:t>
      </w:r>
      <w:r w:rsidR="00EF2381">
        <w:rPr>
          <w:rFonts w:ascii="Times New Roman" w:hAnsi="Times New Roman" w:cs="Times New Roman"/>
          <w:sz w:val="24"/>
          <w:szCs w:val="24"/>
        </w:rPr>
        <w:t>% were female</w:t>
      </w:r>
      <w:r w:rsidR="0032651E" w:rsidRPr="007C738E">
        <w:rPr>
          <w:rFonts w:ascii="Times New Roman" w:hAnsi="Times New Roman" w:cs="Times New Roman"/>
          <w:sz w:val="24"/>
          <w:szCs w:val="24"/>
        </w:rPr>
        <w:t xml:space="preserve">. The range of ages of surveyed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between 21 and </w:t>
      </w:r>
      <w:r w:rsidR="001D3A0E">
        <w:rPr>
          <w:rFonts w:ascii="Times New Roman" w:hAnsi="Times New Roman" w:cs="Times New Roman"/>
          <w:sz w:val="24"/>
          <w:szCs w:val="24"/>
        </w:rPr>
        <w:t>60 and above years. 18</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had t</w:t>
      </w:r>
      <w:r w:rsidR="001D3A0E">
        <w:rPr>
          <w:rFonts w:ascii="Times New Roman" w:hAnsi="Times New Roman" w:cs="Times New Roman"/>
          <w:sz w:val="24"/>
          <w:szCs w:val="24"/>
        </w:rPr>
        <w:t>he age between 21–29 years, 29</w:t>
      </w:r>
      <w:r w:rsidR="0032651E" w:rsidRPr="007C738E">
        <w:rPr>
          <w:rFonts w:ascii="Times New Roman" w:hAnsi="Times New Roman" w:cs="Times New Roman"/>
          <w:sz w:val="24"/>
          <w:szCs w:val="24"/>
        </w:rPr>
        <w:t xml:space="preserve">% </w:t>
      </w:r>
      <w:r w:rsidR="0032651E">
        <w:rPr>
          <w:rFonts w:ascii="Times New Roman" w:hAnsi="Times New Roman" w:cs="Times New Roman"/>
          <w:sz w:val="24"/>
          <w:szCs w:val="24"/>
        </w:rPr>
        <w:t xml:space="preserve">had </w:t>
      </w:r>
      <w:r w:rsidR="001D3A0E">
        <w:rPr>
          <w:rFonts w:ascii="Times New Roman" w:hAnsi="Times New Roman" w:cs="Times New Roman"/>
          <w:sz w:val="24"/>
          <w:szCs w:val="24"/>
        </w:rPr>
        <w:t>between 31–39 years, 41</w:t>
      </w:r>
      <w:r w:rsidR="0032651E" w:rsidRPr="007C738E">
        <w:rPr>
          <w:rFonts w:ascii="Times New Roman" w:hAnsi="Times New Roman" w:cs="Times New Roman"/>
          <w:sz w:val="24"/>
          <w:szCs w:val="24"/>
        </w:rPr>
        <w:t>%</w:t>
      </w:r>
      <w:r w:rsidR="0032651E">
        <w:rPr>
          <w:rFonts w:ascii="Times New Roman" w:hAnsi="Times New Roman" w:cs="Times New Roman"/>
          <w:sz w:val="24"/>
          <w:szCs w:val="24"/>
        </w:rPr>
        <w:t xml:space="preserve"> had</w:t>
      </w:r>
      <w:r w:rsidR="001D3A0E">
        <w:rPr>
          <w:rFonts w:ascii="Times New Roman" w:hAnsi="Times New Roman" w:cs="Times New Roman"/>
          <w:sz w:val="24"/>
          <w:szCs w:val="24"/>
        </w:rPr>
        <w:t xml:space="preserve"> between 40–49 years, 7</w:t>
      </w:r>
      <w:r w:rsidR="0032651E" w:rsidRPr="007C738E">
        <w:rPr>
          <w:rFonts w:ascii="Times New Roman" w:hAnsi="Times New Roman" w:cs="Times New Roman"/>
          <w:sz w:val="24"/>
          <w:szCs w:val="24"/>
        </w:rPr>
        <w:t xml:space="preserve">% had </w:t>
      </w:r>
      <w:r w:rsidR="001D3A0E">
        <w:rPr>
          <w:rFonts w:ascii="Times New Roman" w:hAnsi="Times New Roman" w:cs="Times New Roman"/>
          <w:sz w:val="24"/>
          <w:szCs w:val="24"/>
        </w:rPr>
        <w:t xml:space="preserve">between 50-59 </w:t>
      </w:r>
      <w:r w:rsidR="0032651E" w:rsidRPr="007C738E">
        <w:rPr>
          <w:rFonts w:ascii="Times New Roman" w:hAnsi="Times New Roman" w:cs="Times New Roman"/>
          <w:sz w:val="24"/>
          <w:szCs w:val="24"/>
        </w:rPr>
        <w:t>year</w:t>
      </w:r>
      <w:r w:rsidR="0032651E">
        <w:rPr>
          <w:rFonts w:ascii="Times New Roman" w:hAnsi="Times New Roman" w:cs="Times New Roman"/>
          <w:sz w:val="24"/>
          <w:szCs w:val="24"/>
        </w:rPr>
        <w:t>s</w:t>
      </w:r>
      <w:r w:rsidR="0032651E" w:rsidRPr="007C738E">
        <w:rPr>
          <w:rFonts w:ascii="Times New Roman" w:hAnsi="Times New Roman" w:cs="Times New Roman"/>
          <w:sz w:val="24"/>
          <w:szCs w:val="24"/>
        </w:rPr>
        <w:t xml:space="preserve">,  and </w:t>
      </w:r>
      <w:r w:rsidR="001D3A0E">
        <w:rPr>
          <w:rFonts w:ascii="Times New Roman" w:hAnsi="Times New Roman" w:cs="Times New Roman"/>
          <w:sz w:val="24"/>
          <w:szCs w:val="24"/>
        </w:rPr>
        <w:t>5% had 6</w:t>
      </w:r>
      <w:r w:rsidR="0032651E" w:rsidRPr="007C738E">
        <w:rPr>
          <w:rFonts w:ascii="Times New Roman" w:hAnsi="Times New Roman" w:cs="Times New Roman"/>
          <w:sz w:val="24"/>
          <w:szCs w:val="24"/>
        </w:rPr>
        <w:t xml:space="preserve">0 and </w:t>
      </w:r>
      <w:r w:rsidR="00EF2381">
        <w:rPr>
          <w:rFonts w:ascii="Times New Roman" w:hAnsi="Times New Roman" w:cs="Times New Roman"/>
          <w:sz w:val="24"/>
          <w:szCs w:val="24"/>
        </w:rPr>
        <w:t>above years</w:t>
      </w:r>
      <w:r w:rsidR="0032651E" w:rsidRPr="007C738E">
        <w:rPr>
          <w:rFonts w:ascii="Times New Roman" w:hAnsi="Times New Roman" w:cs="Times New Roman"/>
          <w:sz w:val="24"/>
          <w:szCs w:val="24"/>
        </w:rPr>
        <w:t xml:space="preserve">. The results further display that, </w:t>
      </w:r>
      <w:r w:rsidR="001D3A0E">
        <w:rPr>
          <w:rFonts w:ascii="Times New Roman" w:hAnsi="Times New Roman" w:cs="Times New Roman"/>
          <w:sz w:val="24"/>
          <w:szCs w:val="24"/>
        </w:rPr>
        <w:t>30</w:t>
      </w:r>
      <w:r w:rsidR="0032651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32651E" w:rsidRPr="007C738E">
        <w:rPr>
          <w:rFonts w:ascii="Times New Roman" w:hAnsi="Times New Roman" w:cs="Times New Roman"/>
          <w:sz w:val="24"/>
          <w:szCs w:val="24"/>
        </w:rPr>
        <w:t xml:space="preserve"> were </w:t>
      </w:r>
      <w:r w:rsidR="005E5D3F">
        <w:rPr>
          <w:rFonts w:ascii="Times New Roman" w:hAnsi="Times New Roman" w:cs="Times New Roman"/>
          <w:sz w:val="24"/>
          <w:szCs w:val="24"/>
        </w:rPr>
        <w:t>single,</w:t>
      </w:r>
      <w:r w:rsidR="001D3A0E">
        <w:rPr>
          <w:rFonts w:ascii="Times New Roman" w:hAnsi="Times New Roman" w:cs="Times New Roman"/>
          <w:sz w:val="24"/>
          <w:szCs w:val="24"/>
        </w:rPr>
        <w:t xml:space="preserve"> 59</w:t>
      </w:r>
      <w:r w:rsidR="0032651E" w:rsidRPr="007C738E">
        <w:rPr>
          <w:rFonts w:ascii="Times New Roman" w:hAnsi="Times New Roman" w:cs="Times New Roman"/>
          <w:sz w:val="24"/>
          <w:szCs w:val="24"/>
        </w:rPr>
        <w:t>% were married</w:t>
      </w:r>
      <w:r w:rsidR="001D3A0E">
        <w:rPr>
          <w:rFonts w:ascii="Times New Roman" w:hAnsi="Times New Roman" w:cs="Times New Roman"/>
          <w:sz w:val="24"/>
          <w:szCs w:val="24"/>
        </w:rPr>
        <w:t>, 6% were widow and 5</w:t>
      </w:r>
      <w:r w:rsidR="00EF2381">
        <w:rPr>
          <w:rFonts w:ascii="Times New Roman" w:hAnsi="Times New Roman" w:cs="Times New Roman"/>
          <w:sz w:val="24"/>
          <w:szCs w:val="24"/>
        </w:rPr>
        <w:t>% of them were divorced</w:t>
      </w:r>
      <w:r w:rsidR="0032651E" w:rsidRPr="007C738E">
        <w:rPr>
          <w:rFonts w:ascii="Times New Roman" w:hAnsi="Times New Roman" w:cs="Times New Roman"/>
          <w:sz w:val="24"/>
          <w:szCs w:val="24"/>
        </w:rPr>
        <w:t xml:space="preserve">. </w:t>
      </w:r>
      <w:r w:rsidR="001D3A0E">
        <w:rPr>
          <w:rFonts w:ascii="Times New Roman" w:hAnsi="Times New Roman" w:cs="Times New Roman"/>
          <w:sz w:val="24"/>
          <w:szCs w:val="24"/>
        </w:rPr>
        <w:t>Moreover, 42</w:t>
      </w:r>
      <w:r w:rsidR="001D3A0E" w:rsidRPr="007C738E">
        <w:rPr>
          <w:rFonts w:ascii="Times New Roman" w:hAnsi="Times New Roman" w:cs="Times New Roman"/>
          <w:sz w:val="24"/>
          <w:szCs w:val="24"/>
        </w:rPr>
        <w:t xml:space="preserve">% of the </w:t>
      </w:r>
      <w:r w:rsidR="001D3A0E">
        <w:rPr>
          <w:rFonts w:ascii="Times New Roman" w:hAnsi="Times New Roman" w:cs="Times New Roman"/>
          <w:sz w:val="24"/>
          <w:szCs w:val="24"/>
        </w:rPr>
        <w:t>tourists</w:t>
      </w:r>
      <w:r w:rsidR="001D3A0E" w:rsidRPr="007C738E">
        <w:rPr>
          <w:rFonts w:ascii="Times New Roman" w:hAnsi="Times New Roman" w:cs="Times New Roman"/>
          <w:sz w:val="24"/>
          <w:szCs w:val="24"/>
        </w:rPr>
        <w:t xml:space="preserve"> </w:t>
      </w:r>
      <w:r>
        <w:rPr>
          <w:rFonts w:ascii="Times New Roman" w:hAnsi="Times New Roman" w:cs="Times New Roman"/>
          <w:sz w:val="24"/>
          <w:szCs w:val="24"/>
        </w:rPr>
        <w:t xml:space="preserve">came from Europe, 36% came from North America, 21% came from Asia, 8% came from Australia and 7% came from South America. </w:t>
      </w:r>
      <w:r w:rsidRPr="007C738E">
        <w:rPr>
          <w:rFonts w:ascii="Times New Roman" w:hAnsi="Times New Roman" w:cs="Times New Roman"/>
          <w:sz w:val="24"/>
          <w:szCs w:val="24"/>
        </w:rPr>
        <w:t xml:space="preserve">Regarding </w:t>
      </w:r>
      <w:r>
        <w:rPr>
          <w:rFonts w:ascii="Times New Roman" w:hAnsi="Times New Roman" w:cs="Times New Roman"/>
          <w:sz w:val="24"/>
          <w:szCs w:val="24"/>
        </w:rPr>
        <w:t>education level, 1</w:t>
      </w:r>
      <w:r w:rsidRPr="007C738E">
        <w:rPr>
          <w:rFonts w:ascii="Times New Roman" w:hAnsi="Times New Roman" w:cs="Times New Roman"/>
          <w:sz w:val="24"/>
          <w:szCs w:val="24"/>
        </w:rPr>
        <w:t xml:space="preserve">% of the </w:t>
      </w:r>
      <w:r>
        <w:rPr>
          <w:rFonts w:ascii="Times New Roman" w:hAnsi="Times New Roman" w:cs="Times New Roman"/>
          <w:sz w:val="24"/>
          <w:szCs w:val="24"/>
        </w:rPr>
        <w:t>respondents had primary education level, 3</w:t>
      </w:r>
      <w:r w:rsidRPr="007C738E">
        <w:rPr>
          <w:rFonts w:ascii="Times New Roman" w:hAnsi="Times New Roman" w:cs="Times New Roman"/>
          <w:sz w:val="24"/>
          <w:szCs w:val="24"/>
        </w:rPr>
        <w:t xml:space="preserve">% </w:t>
      </w:r>
      <w:r>
        <w:rPr>
          <w:rFonts w:ascii="Times New Roman" w:hAnsi="Times New Roman" w:cs="Times New Roman"/>
          <w:sz w:val="24"/>
          <w:szCs w:val="24"/>
        </w:rPr>
        <w:t xml:space="preserve">had secondary education level, 59% of them had undergraduate education level (certificate, diploma and bachelor degree) and 37% of the respondents had postgraduate education level. </w:t>
      </w:r>
      <w:r w:rsidR="0032651E" w:rsidRPr="007C738E">
        <w:rPr>
          <w:rFonts w:ascii="Times New Roman" w:hAnsi="Times New Roman" w:cs="Times New Roman"/>
          <w:sz w:val="24"/>
          <w:szCs w:val="24"/>
        </w:rPr>
        <w:t xml:space="preserve">Summarily, the majority of the surveyed </w:t>
      </w:r>
      <w:r>
        <w:rPr>
          <w:rFonts w:ascii="Times New Roman" w:hAnsi="Times New Roman" w:cs="Times New Roman"/>
          <w:sz w:val="24"/>
          <w:szCs w:val="24"/>
        </w:rPr>
        <w:t xml:space="preserve">tourists </w:t>
      </w:r>
      <w:r w:rsidR="0032651E">
        <w:rPr>
          <w:rFonts w:ascii="Times New Roman" w:hAnsi="Times New Roman" w:cs="Times New Roman"/>
          <w:sz w:val="24"/>
          <w:szCs w:val="24"/>
        </w:rPr>
        <w:t>were</w:t>
      </w:r>
      <w:r w:rsidR="0032651E" w:rsidRPr="007C738E">
        <w:rPr>
          <w:rFonts w:ascii="Times New Roman" w:hAnsi="Times New Roman" w:cs="Times New Roman"/>
          <w:sz w:val="24"/>
          <w:szCs w:val="24"/>
        </w:rPr>
        <w:t xml:space="preserve"> </w:t>
      </w:r>
      <w:r>
        <w:rPr>
          <w:rFonts w:ascii="Times New Roman" w:hAnsi="Times New Roman" w:cs="Times New Roman"/>
          <w:sz w:val="24"/>
          <w:szCs w:val="24"/>
        </w:rPr>
        <w:t xml:space="preserve">female, had the age between 40 and 49 years old, were married, originally came from Europe and had undergraduate education level (certificate, diploma and bachelor degree). </w:t>
      </w:r>
    </w:p>
    <w:p w14:paraId="65B56E65" w14:textId="77777777" w:rsidR="005E5D3F" w:rsidRDefault="005E5D3F" w:rsidP="001D3A0E">
      <w:pPr>
        <w:autoSpaceDE w:val="0"/>
        <w:autoSpaceDN w:val="0"/>
        <w:adjustRightInd w:val="0"/>
        <w:spacing w:after="0" w:line="240" w:lineRule="auto"/>
        <w:jc w:val="both"/>
        <w:rPr>
          <w:rFonts w:ascii="Times New Roman" w:hAnsi="Times New Roman" w:cs="Times New Roman"/>
          <w:sz w:val="24"/>
          <w:szCs w:val="24"/>
        </w:rPr>
      </w:pPr>
    </w:p>
    <w:p w14:paraId="0A9AE254" w14:textId="726B4251" w:rsidR="005E5D3F" w:rsidRPr="001C7766" w:rsidRDefault="00180118"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sz w:val="24"/>
          <w:szCs w:val="24"/>
        </w:rPr>
        <w:t>Ta</w:t>
      </w:r>
      <w:r w:rsidR="00C2771F" w:rsidRPr="001C7766">
        <w:rPr>
          <w:rFonts w:ascii="Times New Roman" w:hAnsi="Times New Roman" w:cs="Times New Roman"/>
          <w:b/>
          <w:sz w:val="24"/>
          <w:szCs w:val="24"/>
        </w:rPr>
        <w:t>ble 1</w:t>
      </w:r>
      <w:r w:rsidR="00C2771F" w:rsidRPr="00C2771F">
        <w:rPr>
          <w:rFonts w:ascii="Times New Roman" w:hAnsi="Times New Roman" w:cs="Times New Roman"/>
          <w:b/>
          <w:sz w:val="24"/>
          <w:szCs w:val="24"/>
        </w:rPr>
        <w:t>:</w:t>
      </w:r>
      <w:r w:rsidR="00C2771F" w:rsidRPr="00C2771F">
        <w:rPr>
          <w:rFonts w:ascii="Times New Roman" w:hAnsi="Times New Roman" w:cs="Times New Roman"/>
          <w:b/>
          <w:color w:val="222222"/>
          <w:sz w:val="24"/>
          <w:szCs w:val="24"/>
          <w:shd w:val="clear" w:color="auto" w:fill="FFFFFF"/>
        </w:rPr>
        <w:t xml:space="preserve"> Background</w:t>
      </w:r>
      <w:r w:rsidR="00C2771F" w:rsidRPr="001C7766">
        <w:rPr>
          <w:rFonts w:ascii="Times New Roman" w:hAnsi="Times New Roman" w:cs="Times New Roman"/>
          <w:b/>
          <w:color w:val="222222"/>
          <w:sz w:val="24"/>
          <w:szCs w:val="24"/>
          <w:shd w:val="clear" w:color="auto" w:fill="FFFFFF"/>
        </w:rPr>
        <w:t xml:space="preserve"> Information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3198"/>
        <w:gridCol w:w="2050"/>
        <w:gridCol w:w="1588"/>
      </w:tblGrid>
      <w:tr w:rsidR="00A9660A" w:rsidRPr="001C7766" w14:paraId="2C7E70CE" w14:textId="77777777" w:rsidTr="001C7766">
        <w:trPr>
          <w:jc w:val="center"/>
        </w:trPr>
        <w:tc>
          <w:tcPr>
            <w:tcW w:w="1344" w:type="pct"/>
          </w:tcPr>
          <w:p w14:paraId="72E9717A"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Personal Information </w:t>
            </w:r>
          </w:p>
        </w:tc>
        <w:tc>
          <w:tcPr>
            <w:tcW w:w="1710" w:type="pct"/>
          </w:tcPr>
          <w:p w14:paraId="00B341AC"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Scale</w:t>
            </w:r>
          </w:p>
        </w:tc>
        <w:tc>
          <w:tcPr>
            <w:tcW w:w="1096" w:type="pct"/>
          </w:tcPr>
          <w:p w14:paraId="77EB09C5"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Frequency</w:t>
            </w:r>
          </w:p>
        </w:tc>
        <w:tc>
          <w:tcPr>
            <w:tcW w:w="849" w:type="pct"/>
          </w:tcPr>
          <w:p w14:paraId="0EE2C3CE"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Percent </w:t>
            </w:r>
          </w:p>
        </w:tc>
      </w:tr>
      <w:tr w:rsidR="00A9660A" w:rsidRPr="001C7766" w14:paraId="100C56B7" w14:textId="77777777" w:rsidTr="001C7766">
        <w:trPr>
          <w:jc w:val="center"/>
        </w:trPr>
        <w:tc>
          <w:tcPr>
            <w:tcW w:w="1344" w:type="pct"/>
            <w:vMerge w:val="restart"/>
          </w:tcPr>
          <w:p w14:paraId="09BA66CE" w14:textId="77777777" w:rsidR="00A9660A" w:rsidRPr="001C7766" w:rsidRDefault="00A9660A"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Gender </w:t>
            </w:r>
          </w:p>
        </w:tc>
        <w:tc>
          <w:tcPr>
            <w:tcW w:w="1710" w:type="pct"/>
          </w:tcPr>
          <w:p w14:paraId="4F06A9C1"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Male </w:t>
            </w:r>
          </w:p>
        </w:tc>
        <w:tc>
          <w:tcPr>
            <w:tcW w:w="1096" w:type="pct"/>
          </w:tcPr>
          <w:p w14:paraId="4DAB1E7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119</w:t>
            </w:r>
          </w:p>
        </w:tc>
        <w:tc>
          <w:tcPr>
            <w:tcW w:w="849" w:type="pct"/>
          </w:tcPr>
          <w:p w14:paraId="38BB99E9"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43</w:t>
            </w:r>
            <w:r w:rsidR="0076478D" w:rsidRPr="001C7766">
              <w:rPr>
                <w:rFonts w:ascii="Times New Roman" w:eastAsia="Times New Roman" w:hAnsi="Times New Roman" w:cs="Times New Roman"/>
                <w:color w:val="000000"/>
                <w:sz w:val="24"/>
                <w:szCs w:val="24"/>
                <w:lang w:val="en-GB" w:eastAsia="en-GB"/>
              </w:rPr>
              <w:t>.0</w:t>
            </w:r>
          </w:p>
        </w:tc>
      </w:tr>
      <w:tr w:rsidR="00A9660A" w:rsidRPr="001C7766" w14:paraId="22023144" w14:textId="77777777" w:rsidTr="001C7766">
        <w:trPr>
          <w:jc w:val="center"/>
        </w:trPr>
        <w:tc>
          <w:tcPr>
            <w:tcW w:w="1344" w:type="pct"/>
            <w:vMerge/>
          </w:tcPr>
          <w:p w14:paraId="4467608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CEE0D47" w14:textId="77777777" w:rsidR="00A9660A" w:rsidRPr="001C7766" w:rsidRDefault="00A9660A" w:rsidP="001C7766">
            <w:pPr>
              <w:numPr>
                <w:ilvl w:val="0"/>
                <w:numId w:val="8"/>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Female</w:t>
            </w:r>
          </w:p>
        </w:tc>
        <w:tc>
          <w:tcPr>
            <w:tcW w:w="1096" w:type="pct"/>
          </w:tcPr>
          <w:p w14:paraId="6380438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158</w:t>
            </w:r>
          </w:p>
        </w:tc>
        <w:tc>
          <w:tcPr>
            <w:tcW w:w="849" w:type="pct"/>
          </w:tcPr>
          <w:p w14:paraId="4AAB2047" w14:textId="77777777" w:rsidR="00A9660A" w:rsidRPr="001C7766" w:rsidRDefault="0076478D" w:rsidP="001C7766">
            <w:pPr>
              <w:spacing w:after="0" w:line="240" w:lineRule="auto"/>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57.0</w:t>
            </w:r>
          </w:p>
        </w:tc>
      </w:tr>
      <w:tr w:rsidR="00A9660A" w:rsidRPr="001C7766" w14:paraId="45D8D578" w14:textId="77777777" w:rsidTr="001C7766">
        <w:trPr>
          <w:jc w:val="center"/>
        </w:trPr>
        <w:tc>
          <w:tcPr>
            <w:tcW w:w="1344" w:type="pct"/>
            <w:vMerge/>
            <w:tcBorders>
              <w:bottom w:val="single" w:sz="4" w:space="0" w:color="auto"/>
            </w:tcBorders>
          </w:tcPr>
          <w:p w14:paraId="4928BFA4"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3B4CCA6C"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Pr>
          <w:p w14:paraId="0BFE74E4" w14:textId="77777777" w:rsidR="00A9660A" w:rsidRPr="001C7766" w:rsidRDefault="0076478D"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Pr>
          <w:p w14:paraId="3BD718A2" w14:textId="77777777" w:rsidR="00A9660A" w:rsidRPr="001C7766" w:rsidRDefault="00A9660A" w:rsidP="001C7766">
            <w:pPr>
              <w:spacing w:after="0" w:line="240" w:lineRule="auto"/>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633A25" w:rsidRPr="001C7766" w14:paraId="1576873C" w14:textId="77777777" w:rsidTr="00633A25">
        <w:trPr>
          <w:jc w:val="center"/>
        </w:trPr>
        <w:tc>
          <w:tcPr>
            <w:tcW w:w="1344" w:type="pct"/>
            <w:vMerge w:val="restart"/>
            <w:tcBorders>
              <w:top w:val="single" w:sz="4" w:space="0" w:color="auto"/>
            </w:tcBorders>
          </w:tcPr>
          <w:p w14:paraId="2A823589"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0546844" w14:textId="77777777" w:rsidR="00633A25" w:rsidRPr="001C7766" w:rsidRDefault="00633A25"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Age </w:t>
            </w:r>
          </w:p>
          <w:p w14:paraId="4130AFC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03D42C2E"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p w14:paraId="74C54656" w14:textId="17DC2426"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F284156"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21-30 years </w:t>
            </w:r>
          </w:p>
        </w:tc>
        <w:tc>
          <w:tcPr>
            <w:tcW w:w="1096" w:type="pct"/>
            <w:vAlign w:val="center"/>
          </w:tcPr>
          <w:p w14:paraId="565F4F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c>
          <w:tcPr>
            <w:tcW w:w="849" w:type="pct"/>
            <w:vAlign w:val="center"/>
          </w:tcPr>
          <w:p w14:paraId="2188BAE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18.0</w:t>
            </w:r>
          </w:p>
        </w:tc>
      </w:tr>
      <w:tr w:rsidR="00633A25" w:rsidRPr="001C7766" w14:paraId="520198A0" w14:textId="77777777" w:rsidTr="00633A25">
        <w:trPr>
          <w:jc w:val="center"/>
        </w:trPr>
        <w:tc>
          <w:tcPr>
            <w:tcW w:w="1344" w:type="pct"/>
            <w:vMerge/>
          </w:tcPr>
          <w:p w14:paraId="7F2ECA6E" w14:textId="75134BEB"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Pr>
          <w:p w14:paraId="4118E2A9"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31-39 years</w:t>
            </w:r>
          </w:p>
        </w:tc>
        <w:tc>
          <w:tcPr>
            <w:tcW w:w="1096" w:type="pct"/>
            <w:vAlign w:val="center"/>
          </w:tcPr>
          <w:p w14:paraId="72BC3B3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80</w:t>
            </w:r>
          </w:p>
        </w:tc>
        <w:tc>
          <w:tcPr>
            <w:tcW w:w="849" w:type="pct"/>
            <w:vAlign w:val="center"/>
          </w:tcPr>
          <w:p w14:paraId="3A39AF29"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29.0</w:t>
            </w:r>
          </w:p>
        </w:tc>
      </w:tr>
      <w:tr w:rsidR="00633A25" w:rsidRPr="001C7766" w14:paraId="03AC4AC2" w14:textId="77777777" w:rsidTr="00633A25">
        <w:trPr>
          <w:jc w:val="center"/>
        </w:trPr>
        <w:tc>
          <w:tcPr>
            <w:tcW w:w="1344" w:type="pct"/>
            <w:vMerge/>
          </w:tcPr>
          <w:p w14:paraId="4770C6ED" w14:textId="22625D5F"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4C8C5321"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40-49 years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5DFB7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114</w:t>
            </w:r>
          </w:p>
        </w:tc>
        <w:tc>
          <w:tcPr>
            <w:tcW w:w="849" w:type="pct"/>
            <w:tcBorders>
              <w:top w:val="single" w:sz="4" w:space="0" w:color="000000"/>
              <w:left w:val="single" w:sz="4" w:space="0" w:color="000000"/>
              <w:bottom w:val="single" w:sz="4" w:space="0" w:color="000000"/>
              <w:right w:val="single" w:sz="4" w:space="0" w:color="000000"/>
            </w:tcBorders>
            <w:vAlign w:val="center"/>
          </w:tcPr>
          <w:p w14:paraId="368411D1"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41.0</w:t>
            </w:r>
          </w:p>
        </w:tc>
      </w:tr>
      <w:tr w:rsidR="00633A25" w:rsidRPr="001C7766" w14:paraId="0BA212E7" w14:textId="77777777" w:rsidTr="00633A25">
        <w:trPr>
          <w:jc w:val="center"/>
        </w:trPr>
        <w:tc>
          <w:tcPr>
            <w:tcW w:w="1344" w:type="pct"/>
            <w:vMerge/>
          </w:tcPr>
          <w:p w14:paraId="03BCA110"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67B9935"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50-59</w:t>
            </w:r>
          </w:p>
        </w:tc>
        <w:tc>
          <w:tcPr>
            <w:tcW w:w="1096" w:type="pct"/>
            <w:tcBorders>
              <w:top w:val="single" w:sz="4" w:space="0" w:color="000000"/>
              <w:left w:val="single" w:sz="4" w:space="0" w:color="000000"/>
              <w:bottom w:val="single" w:sz="4" w:space="0" w:color="000000"/>
              <w:right w:val="single" w:sz="4" w:space="0" w:color="000000"/>
            </w:tcBorders>
            <w:vAlign w:val="center"/>
          </w:tcPr>
          <w:p w14:paraId="7EB18182"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7AC250C8"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7.0</w:t>
            </w:r>
          </w:p>
        </w:tc>
      </w:tr>
      <w:tr w:rsidR="00633A25" w:rsidRPr="001C7766" w14:paraId="6E8F95A8" w14:textId="77777777" w:rsidTr="00633A25">
        <w:trPr>
          <w:jc w:val="center"/>
        </w:trPr>
        <w:tc>
          <w:tcPr>
            <w:tcW w:w="1344" w:type="pct"/>
            <w:vMerge/>
          </w:tcPr>
          <w:p w14:paraId="63BBE056"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99A3AD4" w14:textId="77777777" w:rsidR="00633A25" w:rsidRPr="001C7766" w:rsidRDefault="00633A25" w:rsidP="001C7766">
            <w:pPr>
              <w:numPr>
                <w:ilvl w:val="0"/>
                <w:numId w:val="9"/>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 and above years</w:t>
            </w:r>
          </w:p>
        </w:tc>
        <w:tc>
          <w:tcPr>
            <w:tcW w:w="1096" w:type="pct"/>
            <w:tcBorders>
              <w:top w:val="single" w:sz="4" w:space="0" w:color="000000"/>
              <w:left w:val="single" w:sz="4" w:space="0" w:color="000000"/>
              <w:bottom w:val="single" w:sz="4" w:space="0" w:color="000000"/>
              <w:right w:val="single" w:sz="4" w:space="0" w:color="000000"/>
            </w:tcBorders>
            <w:vAlign w:val="center"/>
          </w:tcPr>
          <w:p w14:paraId="6CCFACF5"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762B19F4"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633A25" w:rsidRPr="001C7766" w14:paraId="3A97D1C1" w14:textId="77777777" w:rsidTr="00633A25">
        <w:trPr>
          <w:jc w:val="center"/>
        </w:trPr>
        <w:tc>
          <w:tcPr>
            <w:tcW w:w="1344" w:type="pct"/>
            <w:vMerge/>
            <w:tcBorders>
              <w:bottom w:val="single" w:sz="4" w:space="0" w:color="auto"/>
            </w:tcBorders>
          </w:tcPr>
          <w:p w14:paraId="156D3D27" w14:textId="77777777" w:rsidR="00633A25" w:rsidRPr="001C7766" w:rsidRDefault="00633A25"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ACFC308" w14:textId="77777777" w:rsidR="00633A25" w:rsidRPr="001C7766" w:rsidRDefault="00633A25"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 xml:space="preserve">Total </w:t>
            </w:r>
          </w:p>
        </w:tc>
        <w:tc>
          <w:tcPr>
            <w:tcW w:w="1096" w:type="pct"/>
            <w:tcBorders>
              <w:top w:val="single" w:sz="4" w:space="0" w:color="000000"/>
              <w:left w:val="single" w:sz="4" w:space="0" w:color="000000"/>
              <w:bottom w:val="single" w:sz="4" w:space="0" w:color="000000"/>
              <w:right w:val="single" w:sz="4" w:space="0" w:color="000000"/>
            </w:tcBorders>
            <w:vAlign w:val="center"/>
          </w:tcPr>
          <w:p w14:paraId="2F79D6C9" w14:textId="77777777" w:rsidR="00633A25" w:rsidRPr="001C7766" w:rsidRDefault="00633A25"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0319E6E" w14:textId="77777777" w:rsidR="00633A25" w:rsidRPr="001C7766" w:rsidRDefault="00633A25"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00147CEE" w14:textId="77777777" w:rsidTr="001C7766">
        <w:trPr>
          <w:jc w:val="center"/>
        </w:trPr>
        <w:tc>
          <w:tcPr>
            <w:tcW w:w="1344" w:type="pct"/>
            <w:vMerge w:val="restart"/>
            <w:tcBorders>
              <w:top w:val="single" w:sz="4" w:space="0" w:color="auto"/>
            </w:tcBorders>
          </w:tcPr>
          <w:p w14:paraId="6D56B340" w14:textId="77777777" w:rsidR="000A699B" w:rsidRPr="001C7766" w:rsidRDefault="000A699B" w:rsidP="001C7766">
            <w:pPr>
              <w:spacing w:after="0" w:line="240" w:lineRule="auto"/>
              <w:jc w:val="center"/>
              <w:rPr>
                <w:rFonts w:ascii="Times New Roman" w:eastAsia="Times New Roman" w:hAnsi="Times New Roman" w:cs="Times New Roman"/>
                <w:color w:val="000000"/>
                <w:sz w:val="24"/>
                <w:szCs w:val="24"/>
                <w:lang w:val="en-GB" w:eastAsia="en-GB"/>
              </w:rPr>
            </w:pPr>
          </w:p>
          <w:p w14:paraId="32278BCC" w14:textId="77777777" w:rsidR="00A9660A" w:rsidRPr="001C7766" w:rsidRDefault="000A699B"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Marital Status </w:t>
            </w:r>
          </w:p>
        </w:tc>
        <w:tc>
          <w:tcPr>
            <w:tcW w:w="1710" w:type="pct"/>
            <w:tcBorders>
              <w:top w:val="single" w:sz="4" w:space="0" w:color="000000"/>
              <w:left w:val="single" w:sz="4" w:space="0" w:color="000000"/>
              <w:bottom w:val="single" w:sz="4" w:space="0" w:color="000000"/>
              <w:right w:val="single" w:sz="4" w:space="0" w:color="000000"/>
            </w:tcBorders>
          </w:tcPr>
          <w:p w14:paraId="322ADA2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Single </w:t>
            </w:r>
          </w:p>
        </w:tc>
        <w:tc>
          <w:tcPr>
            <w:tcW w:w="1096" w:type="pct"/>
            <w:tcBorders>
              <w:top w:val="single" w:sz="4" w:space="0" w:color="000000"/>
              <w:left w:val="single" w:sz="4" w:space="0" w:color="000000"/>
              <w:bottom w:val="single" w:sz="4" w:space="0" w:color="000000"/>
              <w:right w:val="single" w:sz="4" w:space="0" w:color="000000"/>
            </w:tcBorders>
            <w:vAlign w:val="center"/>
          </w:tcPr>
          <w:p w14:paraId="31005AEB"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83</w:t>
            </w:r>
          </w:p>
        </w:tc>
        <w:tc>
          <w:tcPr>
            <w:tcW w:w="849" w:type="pct"/>
            <w:tcBorders>
              <w:top w:val="single" w:sz="4" w:space="0" w:color="000000"/>
              <w:left w:val="single" w:sz="4" w:space="0" w:color="000000"/>
              <w:bottom w:val="single" w:sz="4" w:space="0" w:color="000000"/>
              <w:right w:val="single" w:sz="4" w:space="0" w:color="000000"/>
            </w:tcBorders>
            <w:vAlign w:val="center"/>
          </w:tcPr>
          <w:p w14:paraId="75ACC528"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30</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186C4C9" w14:textId="77777777" w:rsidTr="001C7766">
        <w:trPr>
          <w:jc w:val="center"/>
        </w:trPr>
        <w:tc>
          <w:tcPr>
            <w:tcW w:w="1344" w:type="pct"/>
            <w:vMerge/>
          </w:tcPr>
          <w:p w14:paraId="2D09716E"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E5160ED"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Married</w:t>
            </w:r>
          </w:p>
        </w:tc>
        <w:tc>
          <w:tcPr>
            <w:tcW w:w="1096" w:type="pct"/>
            <w:tcBorders>
              <w:top w:val="single" w:sz="4" w:space="0" w:color="000000"/>
              <w:left w:val="single" w:sz="4" w:space="0" w:color="000000"/>
              <w:bottom w:val="single" w:sz="4" w:space="0" w:color="000000"/>
              <w:right w:val="single" w:sz="4" w:space="0" w:color="000000"/>
            </w:tcBorders>
            <w:vAlign w:val="center"/>
          </w:tcPr>
          <w:p w14:paraId="73005503"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6ECA4A06" w14:textId="77777777" w:rsidR="00A9660A" w:rsidRPr="001C7766" w:rsidRDefault="000A699B"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A5BBB98" w14:textId="77777777" w:rsidTr="001C7766">
        <w:trPr>
          <w:jc w:val="center"/>
        </w:trPr>
        <w:tc>
          <w:tcPr>
            <w:tcW w:w="1344" w:type="pct"/>
            <w:vMerge/>
          </w:tcPr>
          <w:p w14:paraId="0A382F8F"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288540F1"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Divorced </w:t>
            </w:r>
          </w:p>
        </w:tc>
        <w:tc>
          <w:tcPr>
            <w:tcW w:w="1096" w:type="pct"/>
            <w:tcBorders>
              <w:top w:val="single" w:sz="4" w:space="0" w:color="000000"/>
              <w:left w:val="single" w:sz="4" w:space="0" w:color="000000"/>
              <w:bottom w:val="single" w:sz="4" w:space="0" w:color="000000"/>
              <w:right w:val="single" w:sz="4" w:space="0" w:color="000000"/>
            </w:tcBorders>
            <w:vAlign w:val="center"/>
          </w:tcPr>
          <w:p w14:paraId="1B1915AD"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17</w:t>
            </w:r>
          </w:p>
        </w:tc>
        <w:tc>
          <w:tcPr>
            <w:tcW w:w="849" w:type="pct"/>
            <w:tcBorders>
              <w:top w:val="single" w:sz="4" w:space="0" w:color="000000"/>
              <w:left w:val="single" w:sz="4" w:space="0" w:color="000000"/>
              <w:bottom w:val="single" w:sz="4" w:space="0" w:color="000000"/>
              <w:right w:val="single" w:sz="4" w:space="0" w:color="000000"/>
            </w:tcBorders>
            <w:vAlign w:val="center"/>
          </w:tcPr>
          <w:p w14:paraId="2C614333"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6.0</w:t>
            </w:r>
          </w:p>
        </w:tc>
      </w:tr>
      <w:tr w:rsidR="00A9660A" w:rsidRPr="001C7766" w14:paraId="1F8B9D37" w14:textId="77777777" w:rsidTr="001C7766">
        <w:trPr>
          <w:jc w:val="center"/>
        </w:trPr>
        <w:tc>
          <w:tcPr>
            <w:tcW w:w="1344" w:type="pct"/>
            <w:vMerge/>
          </w:tcPr>
          <w:p w14:paraId="1C387550"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CF92F4A" w14:textId="77777777" w:rsidR="00A9660A" w:rsidRPr="001C7766" w:rsidRDefault="00A9660A" w:rsidP="001C7766">
            <w:pPr>
              <w:numPr>
                <w:ilvl w:val="0"/>
                <w:numId w:val="11"/>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Widow </w:t>
            </w:r>
          </w:p>
        </w:tc>
        <w:tc>
          <w:tcPr>
            <w:tcW w:w="1096" w:type="pct"/>
            <w:tcBorders>
              <w:top w:val="single" w:sz="4" w:space="0" w:color="000000"/>
              <w:left w:val="single" w:sz="4" w:space="0" w:color="000000"/>
              <w:bottom w:val="single" w:sz="4" w:space="0" w:color="000000"/>
              <w:right w:val="single" w:sz="4" w:space="0" w:color="000000"/>
            </w:tcBorders>
            <w:vAlign w:val="center"/>
          </w:tcPr>
          <w:p w14:paraId="3E9810A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14</w:t>
            </w:r>
          </w:p>
        </w:tc>
        <w:tc>
          <w:tcPr>
            <w:tcW w:w="849" w:type="pct"/>
            <w:tcBorders>
              <w:top w:val="single" w:sz="4" w:space="0" w:color="000000"/>
              <w:left w:val="single" w:sz="4" w:space="0" w:color="000000"/>
              <w:bottom w:val="single" w:sz="4" w:space="0" w:color="000000"/>
              <w:right w:val="single" w:sz="4" w:space="0" w:color="000000"/>
            </w:tcBorders>
            <w:vAlign w:val="center"/>
          </w:tcPr>
          <w:p w14:paraId="6AC4EB8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5.0</w:t>
            </w:r>
          </w:p>
        </w:tc>
      </w:tr>
      <w:tr w:rsidR="00A9660A" w:rsidRPr="001C7766" w14:paraId="29E81D05" w14:textId="77777777" w:rsidTr="001C7766">
        <w:trPr>
          <w:jc w:val="center"/>
        </w:trPr>
        <w:tc>
          <w:tcPr>
            <w:tcW w:w="1344" w:type="pct"/>
            <w:vMerge/>
            <w:tcBorders>
              <w:bottom w:val="single" w:sz="4" w:space="0" w:color="auto"/>
            </w:tcBorders>
          </w:tcPr>
          <w:p w14:paraId="4A1B097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0A461250"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3D394DDF" w14:textId="77777777" w:rsidR="00A9660A" w:rsidRPr="001C7766" w:rsidRDefault="000A699B"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5A6D3070"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236D61" w:rsidRPr="001C7766" w14:paraId="0D7ED6E4" w14:textId="77777777" w:rsidTr="001C7766">
        <w:trPr>
          <w:jc w:val="center"/>
        </w:trPr>
        <w:tc>
          <w:tcPr>
            <w:tcW w:w="1344" w:type="pct"/>
            <w:vMerge w:val="restart"/>
            <w:tcBorders>
              <w:top w:val="single" w:sz="4" w:space="0" w:color="auto"/>
            </w:tcBorders>
          </w:tcPr>
          <w:p w14:paraId="48AE049C" w14:textId="77777777" w:rsidR="00236D61" w:rsidRPr="001C7766" w:rsidRDefault="00236D61" w:rsidP="001C7766">
            <w:pPr>
              <w:spacing w:after="0" w:line="240" w:lineRule="auto"/>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Origin  </w:t>
            </w:r>
          </w:p>
        </w:tc>
        <w:tc>
          <w:tcPr>
            <w:tcW w:w="1710" w:type="pct"/>
            <w:tcBorders>
              <w:top w:val="single" w:sz="4" w:space="0" w:color="000000"/>
              <w:left w:val="single" w:sz="4" w:space="0" w:color="000000"/>
              <w:bottom w:val="single" w:sz="4" w:space="0" w:color="000000"/>
              <w:right w:val="single" w:sz="4" w:space="0" w:color="000000"/>
            </w:tcBorders>
          </w:tcPr>
          <w:p w14:paraId="56F3AC90"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Europe </w:t>
            </w:r>
          </w:p>
        </w:tc>
        <w:tc>
          <w:tcPr>
            <w:tcW w:w="1096" w:type="pct"/>
            <w:tcBorders>
              <w:top w:val="single" w:sz="4" w:space="0" w:color="000000"/>
              <w:left w:val="single" w:sz="4" w:space="0" w:color="000000"/>
              <w:bottom w:val="single" w:sz="4" w:space="0" w:color="000000"/>
              <w:right w:val="single" w:sz="4" w:space="0" w:color="000000"/>
            </w:tcBorders>
            <w:vAlign w:val="center"/>
          </w:tcPr>
          <w:p w14:paraId="5D2FEC9F"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116</w:t>
            </w:r>
          </w:p>
        </w:tc>
        <w:tc>
          <w:tcPr>
            <w:tcW w:w="849" w:type="pct"/>
            <w:tcBorders>
              <w:top w:val="single" w:sz="4" w:space="0" w:color="000000"/>
              <w:left w:val="single" w:sz="4" w:space="0" w:color="000000"/>
              <w:bottom w:val="single" w:sz="4" w:space="0" w:color="000000"/>
              <w:right w:val="single" w:sz="4" w:space="0" w:color="000000"/>
            </w:tcBorders>
            <w:vAlign w:val="center"/>
          </w:tcPr>
          <w:p w14:paraId="12958793"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42.0</w:t>
            </w:r>
          </w:p>
        </w:tc>
      </w:tr>
      <w:tr w:rsidR="00236D61" w:rsidRPr="001C7766" w14:paraId="47A5B611" w14:textId="77777777" w:rsidTr="001C7766">
        <w:trPr>
          <w:jc w:val="center"/>
        </w:trPr>
        <w:tc>
          <w:tcPr>
            <w:tcW w:w="1344" w:type="pct"/>
            <w:vMerge/>
          </w:tcPr>
          <w:p w14:paraId="56069D0D" w14:textId="77777777" w:rsidR="00236D61" w:rsidRPr="001C7766" w:rsidRDefault="00236D61"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56C3ECB7" w14:textId="77777777" w:rsidR="00236D61"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North America</w:t>
            </w:r>
          </w:p>
        </w:tc>
        <w:tc>
          <w:tcPr>
            <w:tcW w:w="1096" w:type="pct"/>
            <w:tcBorders>
              <w:top w:val="single" w:sz="4" w:space="0" w:color="000000"/>
              <w:left w:val="single" w:sz="4" w:space="0" w:color="000000"/>
              <w:bottom w:val="single" w:sz="4" w:space="0" w:color="000000"/>
              <w:right w:val="single" w:sz="4" w:space="0" w:color="000000"/>
            </w:tcBorders>
            <w:vAlign w:val="center"/>
          </w:tcPr>
          <w:p w14:paraId="355CFF06" w14:textId="77777777" w:rsidR="00236D61"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99</w:t>
            </w:r>
          </w:p>
        </w:tc>
        <w:tc>
          <w:tcPr>
            <w:tcW w:w="849" w:type="pct"/>
            <w:tcBorders>
              <w:top w:val="single" w:sz="4" w:space="0" w:color="000000"/>
              <w:left w:val="single" w:sz="4" w:space="0" w:color="000000"/>
              <w:bottom w:val="single" w:sz="4" w:space="0" w:color="000000"/>
              <w:right w:val="single" w:sz="4" w:space="0" w:color="000000"/>
            </w:tcBorders>
            <w:vAlign w:val="center"/>
          </w:tcPr>
          <w:p w14:paraId="4BB05B27" w14:textId="77777777" w:rsidR="00236D61"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36.0</w:t>
            </w:r>
          </w:p>
        </w:tc>
      </w:tr>
      <w:tr w:rsidR="00A9660A" w:rsidRPr="001C7766" w14:paraId="5296F384" w14:textId="77777777" w:rsidTr="001C7766">
        <w:trPr>
          <w:jc w:val="center"/>
        </w:trPr>
        <w:tc>
          <w:tcPr>
            <w:tcW w:w="1344" w:type="pct"/>
            <w:vMerge/>
          </w:tcPr>
          <w:p w14:paraId="3B468E48"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CCD2D69"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Asia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653D30A"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23</w:t>
            </w:r>
          </w:p>
        </w:tc>
        <w:tc>
          <w:tcPr>
            <w:tcW w:w="849" w:type="pct"/>
            <w:tcBorders>
              <w:top w:val="single" w:sz="4" w:space="0" w:color="000000"/>
              <w:left w:val="single" w:sz="4" w:space="0" w:color="000000"/>
              <w:bottom w:val="single" w:sz="4" w:space="0" w:color="000000"/>
              <w:right w:val="single" w:sz="4" w:space="0" w:color="000000"/>
            </w:tcBorders>
            <w:vAlign w:val="center"/>
          </w:tcPr>
          <w:p w14:paraId="58D3DB75"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21.0</w:t>
            </w:r>
          </w:p>
        </w:tc>
      </w:tr>
      <w:tr w:rsidR="00A9660A" w:rsidRPr="001C7766" w14:paraId="41BB97C3" w14:textId="77777777" w:rsidTr="001C7766">
        <w:trPr>
          <w:jc w:val="center"/>
        </w:trPr>
        <w:tc>
          <w:tcPr>
            <w:tcW w:w="1344" w:type="pct"/>
            <w:vMerge/>
          </w:tcPr>
          <w:p w14:paraId="0408EAE5"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52801CB"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Australia </w:t>
            </w:r>
          </w:p>
        </w:tc>
        <w:tc>
          <w:tcPr>
            <w:tcW w:w="1096" w:type="pct"/>
            <w:tcBorders>
              <w:top w:val="single" w:sz="4" w:space="0" w:color="000000"/>
              <w:left w:val="single" w:sz="4" w:space="0" w:color="000000"/>
              <w:bottom w:val="single" w:sz="4" w:space="0" w:color="000000"/>
              <w:right w:val="single" w:sz="4" w:space="0" w:color="000000"/>
            </w:tcBorders>
            <w:vAlign w:val="center"/>
          </w:tcPr>
          <w:p w14:paraId="4AD9C833"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19</w:t>
            </w:r>
          </w:p>
        </w:tc>
        <w:tc>
          <w:tcPr>
            <w:tcW w:w="849" w:type="pct"/>
            <w:tcBorders>
              <w:top w:val="single" w:sz="4" w:space="0" w:color="000000"/>
              <w:left w:val="single" w:sz="4" w:space="0" w:color="000000"/>
              <w:bottom w:val="single" w:sz="4" w:space="0" w:color="000000"/>
              <w:right w:val="single" w:sz="4" w:space="0" w:color="000000"/>
            </w:tcBorders>
            <w:vAlign w:val="center"/>
          </w:tcPr>
          <w:p w14:paraId="1FE2253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8</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28B3E51C" w14:textId="77777777" w:rsidTr="001C7766">
        <w:trPr>
          <w:jc w:val="center"/>
        </w:trPr>
        <w:tc>
          <w:tcPr>
            <w:tcW w:w="1344" w:type="pct"/>
            <w:vMerge/>
          </w:tcPr>
          <w:p w14:paraId="54B9DE51"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92B864" w14:textId="77777777" w:rsidR="00A9660A" w:rsidRPr="001C7766" w:rsidRDefault="00236D61" w:rsidP="001C7766">
            <w:pPr>
              <w:numPr>
                <w:ilvl w:val="0"/>
                <w:numId w:val="12"/>
              </w:numPr>
              <w:spacing w:after="0" w:line="240" w:lineRule="auto"/>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South America </w:t>
            </w:r>
          </w:p>
        </w:tc>
        <w:tc>
          <w:tcPr>
            <w:tcW w:w="1096" w:type="pct"/>
            <w:tcBorders>
              <w:top w:val="single" w:sz="4" w:space="0" w:color="000000"/>
              <w:left w:val="single" w:sz="4" w:space="0" w:color="000000"/>
              <w:bottom w:val="single" w:sz="4" w:space="0" w:color="000000"/>
              <w:right w:val="single" w:sz="4" w:space="0" w:color="000000"/>
            </w:tcBorders>
            <w:vAlign w:val="center"/>
          </w:tcPr>
          <w:p w14:paraId="0CB8D4E9" w14:textId="77777777" w:rsidR="00A9660A" w:rsidRPr="001C7766" w:rsidRDefault="00236D61"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20</w:t>
            </w:r>
          </w:p>
        </w:tc>
        <w:tc>
          <w:tcPr>
            <w:tcW w:w="849" w:type="pct"/>
            <w:tcBorders>
              <w:top w:val="single" w:sz="4" w:space="0" w:color="000000"/>
              <w:left w:val="single" w:sz="4" w:space="0" w:color="000000"/>
              <w:bottom w:val="single" w:sz="4" w:space="0" w:color="000000"/>
              <w:right w:val="single" w:sz="4" w:space="0" w:color="000000"/>
            </w:tcBorders>
            <w:vAlign w:val="center"/>
          </w:tcPr>
          <w:p w14:paraId="29CC966F" w14:textId="77777777" w:rsidR="00A9660A" w:rsidRPr="001C7766" w:rsidRDefault="00236D61"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71FDF52D" w14:textId="77777777" w:rsidTr="001C7766">
        <w:trPr>
          <w:jc w:val="center"/>
        </w:trPr>
        <w:tc>
          <w:tcPr>
            <w:tcW w:w="1344" w:type="pct"/>
            <w:vMerge/>
            <w:tcBorders>
              <w:bottom w:val="single" w:sz="4" w:space="0" w:color="auto"/>
            </w:tcBorders>
          </w:tcPr>
          <w:p w14:paraId="18693346" w14:textId="77777777" w:rsidR="00A9660A" w:rsidRPr="001C7766" w:rsidRDefault="00A9660A" w:rsidP="001C7766">
            <w:pPr>
              <w:spacing w:after="0" w:line="240" w:lineRule="auto"/>
              <w:jc w:val="center"/>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16E0BE94"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46FBE571"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489E0A4D"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r w:rsidR="00A9660A" w:rsidRPr="001C7766" w14:paraId="6C7E1156" w14:textId="77777777" w:rsidTr="001C7766">
        <w:trPr>
          <w:jc w:val="center"/>
        </w:trPr>
        <w:tc>
          <w:tcPr>
            <w:tcW w:w="1344" w:type="pct"/>
            <w:vMerge w:val="restart"/>
            <w:tcBorders>
              <w:top w:val="single" w:sz="4" w:space="0" w:color="auto"/>
            </w:tcBorders>
          </w:tcPr>
          <w:p w14:paraId="36B3AAF2" w14:textId="77777777" w:rsidR="00A9660A" w:rsidRPr="001C7766" w:rsidRDefault="007F3C03" w:rsidP="001C7766">
            <w:pPr>
              <w:spacing w:after="0" w:line="240" w:lineRule="auto"/>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Education Level </w:t>
            </w:r>
          </w:p>
        </w:tc>
        <w:tc>
          <w:tcPr>
            <w:tcW w:w="1710" w:type="pct"/>
            <w:tcBorders>
              <w:top w:val="single" w:sz="4" w:space="0" w:color="000000"/>
              <w:left w:val="single" w:sz="4" w:space="0" w:color="000000"/>
              <w:bottom w:val="single" w:sz="4" w:space="0" w:color="000000"/>
              <w:right w:val="single" w:sz="4" w:space="0" w:color="000000"/>
            </w:tcBorders>
          </w:tcPr>
          <w:p w14:paraId="25B1D976"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Primary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32F04BA6"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p>
        </w:tc>
        <w:tc>
          <w:tcPr>
            <w:tcW w:w="849" w:type="pct"/>
            <w:tcBorders>
              <w:top w:val="single" w:sz="4" w:space="0" w:color="000000"/>
              <w:left w:val="single" w:sz="4" w:space="0" w:color="000000"/>
              <w:bottom w:val="single" w:sz="4" w:space="0" w:color="000000"/>
              <w:right w:val="single" w:sz="4" w:space="0" w:color="000000"/>
            </w:tcBorders>
            <w:vAlign w:val="center"/>
          </w:tcPr>
          <w:p w14:paraId="4792F998"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659D3DFD" w14:textId="77777777" w:rsidTr="001C7766">
        <w:trPr>
          <w:jc w:val="center"/>
        </w:trPr>
        <w:tc>
          <w:tcPr>
            <w:tcW w:w="1344" w:type="pct"/>
            <w:vMerge/>
          </w:tcPr>
          <w:p w14:paraId="3B6BF74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37F9E29D"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Secondary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87784FE"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9</w:t>
            </w:r>
          </w:p>
        </w:tc>
        <w:tc>
          <w:tcPr>
            <w:tcW w:w="849" w:type="pct"/>
            <w:tcBorders>
              <w:top w:val="single" w:sz="4" w:space="0" w:color="000000"/>
              <w:left w:val="single" w:sz="4" w:space="0" w:color="000000"/>
              <w:bottom w:val="single" w:sz="4" w:space="0" w:color="000000"/>
              <w:right w:val="single" w:sz="4" w:space="0" w:color="000000"/>
            </w:tcBorders>
            <w:vAlign w:val="center"/>
          </w:tcPr>
          <w:p w14:paraId="6C35C396"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w:t>
            </w:r>
            <w:r w:rsidR="00A9660A" w:rsidRPr="001C7766">
              <w:rPr>
                <w:rFonts w:ascii="Times New Roman" w:eastAsia="Times New Roman" w:hAnsi="Times New Roman" w:cs="Times New Roman"/>
                <w:color w:val="000000"/>
                <w:sz w:val="24"/>
                <w:szCs w:val="24"/>
                <w:lang w:val="en-GB" w:eastAsia="en-GB"/>
              </w:rPr>
              <w:t>.0</w:t>
            </w:r>
          </w:p>
        </w:tc>
      </w:tr>
      <w:tr w:rsidR="00A0687E" w:rsidRPr="001C7766" w14:paraId="4FEC9266" w14:textId="77777777" w:rsidTr="001C7766">
        <w:trPr>
          <w:jc w:val="center"/>
        </w:trPr>
        <w:tc>
          <w:tcPr>
            <w:tcW w:w="1344" w:type="pct"/>
            <w:vMerge/>
          </w:tcPr>
          <w:p w14:paraId="5C5FED59" w14:textId="77777777" w:rsidR="00A0687E" w:rsidRPr="001C7766" w:rsidRDefault="00A0687E"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67215263" w14:textId="77777777" w:rsidR="00A0687E" w:rsidRPr="001C7766" w:rsidRDefault="00A0687E"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Undergraduate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4627EC1" w14:textId="77777777" w:rsidR="00A0687E"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163</w:t>
            </w:r>
          </w:p>
        </w:tc>
        <w:tc>
          <w:tcPr>
            <w:tcW w:w="849" w:type="pct"/>
            <w:tcBorders>
              <w:top w:val="single" w:sz="4" w:space="0" w:color="000000"/>
              <w:left w:val="single" w:sz="4" w:space="0" w:color="000000"/>
              <w:bottom w:val="single" w:sz="4" w:space="0" w:color="000000"/>
              <w:right w:val="single" w:sz="4" w:space="0" w:color="000000"/>
            </w:tcBorders>
            <w:vAlign w:val="center"/>
          </w:tcPr>
          <w:p w14:paraId="51A55CF9" w14:textId="77777777" w:rsidR="00A0687E"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59.0</w:t>
            </w:r>
          </w:p>
        </w:tc>
      </w:tr>
      <w:tr w:rsidR="00A9660A" w:rsidRPr="001C7766" w14:paraId="58A5523B" w14:textId="77777777" w:rsidTr="001C7766">
        <w:trPr>
          <w:jc w:val="center"/>
        </w:trPr>
        <w:tc>
          <w:tcPr>
            <w:tcW w:w="1344" w:type="pct"/>
            <w:vMerge/>
          </w:tcPr>
          <w:p w14:paraId="41B93A02"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9F3283A" w14:textId="77777777" w:rsidR="00A9660A" w:rsidRPr="001C7766" w:rsidRDefault="00A9660A" w:rsidP="001C7766">
            <w:pPr>
              <w:numPr>
                <w:ilvl w:val="0"/>
                <w:numId w:val="10"/>
              </w:numPr>
              <w:autoSpaceDE w:val="0"/>
              <w:autoSpaceDN w:val="0"/>
              <w:adjustRightInd w:val="0"/>
              <w:spacing w:after="0" w:line="240" w:lineRule="auto"/>
              <w:ind w:right="60"/>
              <w:contextualSpacing/>
              <w:jc w:val="both"/>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 xml:space="preserve">Postgraduate Education </w:t>
            </w:r>
          </w:p>
        </w:tc>
        <w:tc>
          <w:tcPr>
            <w:tcW w:w="1096" w:type="pct"/>
            <w:tcBorders>
              <w:top w:val="single" w:sz="4" w:space="0" w:color="000000"/>
              <w:left w:val="single" w:sz="4" w:space="0" w:color="000000"/>
              <w:bottom w:val="single" w:sz="4" w:space="0" w:color="000000"/>
              <w:right w:val="single" w:sz="4" w:space="0" w:color="000000"/>
            </w:tcBorders>
            <w:vAlign w:val="center"/>
          </w:tcPr>
          <w:p w14:paraId="005B408B" w14:textId="77777777" w:rsidR="00A9660A" w:rsidRPr="001C7766" w:rsidRDefault="00A0687E" w:rsidP="001C7766">
            <w:pPr>
              <w:spacing w:after="0" w:line="240" w:lineRule="auto"/>
              <w:ind w:left="360" w:hanging="360"/>
              <w:contextualSpacing/>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102</w:t>
            </w:r>
          </w:p>
        </w:tc>
        <w:tc>
          <w:tcPr>
            <w:tcW w:w="849" w:type="pct"/>
            <w:tcBorders>
              <w:top w:val="single" w:sz="4" w:space="0" w:color="000000"/>
              <w:left w:val="single" w:sz="4" w:space="0" w:color="000000"/>
              <w:bottom w:val="single" w:sz="4" w:space="0" w:color="000000"/>
              <w:right w:val="single" w:sz="4" w:space="0" w:color="000000"/>
            </w:tcBorders>
            <w:vAlign w:val="center"/>
          </w:tcPr>
          <w:p w14:paraId="47C7D78F" w14:textId="77777777" w:rsidR="00A9660A" w:rsidRPr="001C7766" w:rsidRDefault="00A0687E" w:rsidP="001C7766">
            <w:pPr>
              <w:autoSpaceDE w:val="0"/>
              <w:autoSpaceDN w:val="0"/>
              <w:adjustRightInd w:val="0"/>
              <w:spacing w:after="0" w:line="240" w:lineRule="auto"/>
              <w:ind w:left="60" w:right="60"/>
              <w:jc w:val="center"/>
              <w:rPr>
                <w:rFonts w:ascii="Times New Roman" w:eastAsia="Times New Roman" w:hAnsi="Times New Roman" w:cs="Times New Roman"/>
                <w:color w:val="000000"/>
                <w:sz w:val="24"/>
                <w:szCs w:val="24"/>
                <w:lang w:val="en-GB" w:eastAsia="en-GB"/>
              </w:rPr>
            </w:pPr>
            <w:r w:rsidRPr="001C7766">
              <w:rPr>
                <w:rFonts w:ascii="Times New Roman" w:eastAsia="Times New Roman" w:hAnsi="Times New Roman" w:cs="Times New Roman"/>
                <w:color w:val="000000"/>
                <w:sz w:val="24"/>
                <w:szCs w:val="24"/>
                <w:lang w:val="en-GB" w:eastAsia="en-GB"/>
              </w:rPr>
              <w:t>37</w:t>
            </w:r>
            <w:r w:rsidR="00A9660A" w:rsidRPr="001C7766">
              <w:rPr>
                <w:rFonts w:ascii="Times New Roman" w:eastAsia="Times New Roman" w:hAnsi="Times New Roman" w:cs="Times New Roman"/>
                <w:color w:val="000000"/>
                <w:sz w:val="24"/>
                <w:szCs w:val="24"/>
                <w:lang w:val="en-GB" w:eastAsia="en-GB"/>
              </w:rPr>
              <w:t>.0</w:t>
            </w:r>
          </w:p>
        </w:tc>
      </w:tr>
      <w:tr w:rsidR="00A9660A" w:rsidRPr="001C7766" w14:paraId="4AAD6668" w14:textId="77777777" w:rsidTr="001C7766">
        <w:trPr>
          <w:jc w:val="center"/>
        </w:trPr>
        <w:tc>
          <w:tcPr>
            <w:tcW w:w="1344" w:type="pct"/>
            <w:vMerge/>
          </w:tcPr>
          <w:p w14:paraId="59507C05" w14:textId="77777777" w:rsidR="00A9660A" w:rsidRPr="001C7766" w:rsidRDefault="00A9660A" w:rsidP="001C7766">
            <w:pPr>
              <w:spacing w:after="0" w:line="240" w:lineRule="auto"/>
              <w:jc w:val="both"/>
              <w:rPr>
                <w:rFonts w:ascii="Times New Roman" w:eastAsia="Times New Roman" w:hAnsi="Times New Roman" w:cs="Times New Roman"/>
                <w:color w:val="000000"/>
                <w:sz w:val="24"/>
                <w:szCs w:val="24"/>
                <w:lang w:val="en-GB" w:eastAsia="en-GB"/>
              </w:rPr>
            </w:pPr>
          </w:p>
        </w:tc>
        <w:tc>
          <w:tcPr>
            <w:tcW w:w="1710" w:type="pct"/>
            <w:tcBorders>
              <w:top w:val="single" w:sz="4" w:space="0" w:color="000000"/>
              <w:left w:val="single" w:sz="4" w:space="0" w:color="000000"/>
              <w:bottom w:val="single" w:sz="4" w:space="0" w:color="000000"/>
              <w:right w:val="single" w:sz="4" w:space="0" w:color="000000"/>
            </w:tcBorders>
          </w:tcPr>
          <w:p w14:paraId="7FB2BCCE" w14:textId="77777777" w:rsidR="00A9660A" w:rsidRPr="001C7766" w:rsidRDefault="00A9660A" w:rsidP="001C7766">
            <w:pPr>
              <w:spacing w:after="0" w:line="240" w:lineRule="auto"/>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Total</w:t>
            </w:r>
          </w:p>
        </w:tc>
        <w:tc>
          <w:tcPr>
            <w:tcW w:w="1096" w:type="pct"/>
            <w:tcBorders>
              <w:top w:val="single" w:sz="4" w:space="0" w:color="000000"/>
              <w:left w:val="single" w:sz="4" w:space="0" w:color="000000"/>
              <w:bottom w:val="single" w:sz="4" w:space="0" w:color="000000"/>
              <w:right w:val="single" w:sz="4" w:space="0" w:color="000000"/>
            </w:tcBorders>
            <w:vAlign w:val="center"/>
          </w:tcPr>
          <w:p w14:paraId="070227BF" w14:textId="77777777" w:rsidR="00A9660A" w:rsidRPr="001C7766" w:rsidRDefault="00FB4397" w:rsidP="001C7766">
            <w:pPr>
              <w:spacing w:after="0" w:line="240" w:lineRule="auto"/>
              <w:ind w:left="360" w:hanging="360"/>
              <w:contextualSpacing/>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277</w:t>
            </w:r>
          </w:p>
        </w:tc>
        <w:tc>
          <w:tcPr>
            <w:tcW w:w="849" w:type="pct"/>
            <w:tcBorders>
              <w:top w:val="single" w:sz="4" w:space="0" w:color="000000"/>
              <w:left w:val="single" w:sz="4" w:space="0" w:color="000000"/>
              <w:bottom w:val="single" w:sz="4" w:space="0" w:color="000000"/>
              <w:right w:val="single" w:sz="4" w:space="0" w:color="000000"/>
            </w:tcBorders>
            <w:vAlign w:val="center"/>
          </w:tcPr>
          <w:p w14:paraId="78BB7611" w14:textId="77777777" w:rsidR="00A9660A" w:rsidRPr="001C7766" w:rsidRDefault="00A9660A" w:rsidP="001C7766">
            <w:pPr>
              <w:autoSpaceDE w:val="0"/>
              <w:autoSpaceDN w:val="0"/>
              <w:adjustRightInd w:val="0"/>
              <w:spacing w:after="0" w:line="240" w:lineRule="auto"/>
              <w:ind w:left="60" w:right="60"/>
              <w:jc w:val="center"/>
              <w:rPr>
                <w:rFonts w:ascii="Times New Roman" w:eastAsia="Times New Roman" w:hAnsi="Times New Roman" w:cs="Times New Roman"/>
                <w:b/>
                <w:color w:val="000000"/>
                <w:sz w:val="24"/>
                <w:szCs w:val="24"/>
                <w:lang w:val="en-GB" w:eastAsia="en-GB"/>
              </w:rPr>
            </w:pPr>
            <w:r w:rsidRPr="001C7766">
              <w:rPr>
                <w:rFonts w:ascii="Times New Roman" w:eastAsia="Times New Roman" w:hAnsi="Times New Roman" w:cs="Times New Roman"/>
                <w:b/>
                <w:color w:val="000000"/>
                <w:sz w:val="24"/>
                <w:szCs w:val="24"/>
                <w:lang w:val="en-GB" w:eastAsia="en-GB"/>
              </w:rPr>
              <w:t>100.0</w:t>
            </w:r>
          </w:p>
        </w:tc>
      </w:tr>
    </w:tbl>
    <w:p w14:paraId="5A42D7C9" w14:textId="0F3F5D2F" w:rsidR="00C2771F" w:rsidRDefault="00B02359" w:rsidP="00A9660A">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w:t>
      </w:r>
      <w:r w:rsidR="00C2771F">
        <w:rPr>
          <w:rFonts w:ascii="Times New Roman" w:hAnsi="Times New Roman" w:cs="Times New Roman"/>
          <w:b/>
          <w:color w:val="222222"/>
          <w:sz w:val="24"/>
          <w:szCs w:val="24"/>
          <w:shd w:val="clear" w:color="auto" w:fill="FFFFFF"/>
        </w:rPr>
        <w:t xml:space="preserve">ource: </w:t>
      </w:r>
      <w:r w:rsidR="00633A25" w:rsidRPr="001C7766">
        <w:rPr>
          <w:rFonts w:ascii="Times New Roman" w:hAnsi="Times New Roman" w:cs="Times New Roman"/>
          <w:color w:val="222222"/>
          <w:sz w:val="24"/>
          <w:szCs w:val="24"/>
          <w:shd w:val="clear" w:color="auto" w:fill="FFFFFF"/>
        </w:rPr>
        <w:t xml:space="preserve">Field Survey, </w:t>
      </w:r>
      <w:r w:rsidR="009C37FE" w:rsidRPr="001C7766">
        <w:rPr>
          <w:rFonts w:ascii="Times New Roman" w:hAnsi="Times New Roman" w:cs="Times New Roman"/>
          <w:color w:val="222222"/>
          <w:sz w:val="24"/>
          <w:szCs w:val="24"/>
          <w:shd w:val="clear" w:color="auto" w:fill="FFFFFF"/>
        </w:rPr>
        <w:t>July</w:t>
      </w:r>
      <w:r w:rsidR="00C2771F" w:rsidRPr="001C7766">
        <w:rPr>
          <w:rFonts w:ascii="Times New Roman" w:hAnsi="Times New Roman" w:cs="Times New Roman"/>
          <w:color w:val="222222"/>
          <w:sz w:val="24"/>
          <w:szCs w:val="24"/>
          <w:shd w:val="clear" w:color="auto" w:fill="FFFFFF"/>
        </w:rPr>
        <w:t>2023</w:t>
      </w:r>
      <w:r w:rsidR="00C2771F">
        <w:rPr>
          <w:rFonts w:ascii="Times New Roman" w:hAnsi="Times New Roman" w:cs="Times New Roman"/>
          <w:b/>
          <w:color w:val="222222"/>
          <w:sz w:val="24"/>
          <w:szCs w:val="24"/>
          <w:shd w:val="clear" w:color="auto" w:fill="FFFFFF"/>
        </w:rPr>
        <w:t xml:space="preserve"> </w:t>
      </w:r>
    </w:p>
    <w:p w14:paraId="793E83E9" w14:textId="7363900E" w:rsidR="00A9660A" w:rsidRPr="00A9660A" w:rsidRDefault="00A9660A" w:rsidP="00A9660A">
      <w:pPr>
        <w:spacing w:after="0" w:line="240" w:lineRule="auto"/>
        <w:jc w:val="both"/>
        <w:rPr>
          <w:rFonts w:ascii="Times New Roman" w:hAnsi="Times New Roman" w:cs="Times New Roman"/>
          <w:b/>
          <w:color w:val="222222"/>
          <w:sz w:val="24"/>
          <w:szCs w:val="24"/>
          <w:shd w:val="clear" w:color="auto" w:fill="FFFFFF"/>
        </w:rPr>
      </w:pPr>
    </w:p>
    <w:p w14:paraId="6E578391" w14:textId="77777777" w:rsidR="00070058" w:rsidRPr="00CB3827" w:rsidRDefault="00070058"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Forms for Town Transport Services</w:t>
      </w:r>
      <w:r w:rsidR="0083260B" w:rsidRPr="00CB3827">
        <w:rPr>
          <w:rFonts w:ascii="Times New Roman" w:hAnsi="Times New Roman" w:cs="Times New Roman"/>
          <w:b/>
          <w:color w:val="222222"/>
          <w:sz w:val="24"/>
          <w:szCs w:val="24"/>
          <w:shd w:val="clear" w:color="auto" w:fill="FFFFFF"/>
        </w:rPr>
        <w:t xml:space="preserve"> during Vacation </w:t>
      </w:r>
    </w:p>
    <w:p w14:paraId="422B70F9" w14:textId="491FE0FD" w:rsidR="00C40DF9" w:rsidRDefault="00070058"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One of the objectives of this study was to identify the modes or forms of </w:t>
      </w:r>
      <w:r w:rsidR="00AE1DA6" w:rsidRPr="00CB3827">
        <w:rPr>
          <w:rFonts w:ascii="Times New Roman" w:hAnsi="Times New Roman" w:cs="Times New Roman"/>
          <w:color w:val="222222"/>
          <w:sz w:val="24"/>
          <w:szCs w:val="24"/>
          <w:shd w:val="clear" w:color="auto" w:fill="FFFFFF"/>
        </w:rPr>
        <w:t xml:space="preserve">town </w:t>
      </w:r>
      <w:r w:rsidRPr="00CB3827">
        <w:rPr>
          <w:rFonts w:ascii="Times New Roman" w:hAnsi="Times New Roman" w:cs="Times New Roman"/>
          <w:color w:val="222222"/>
          <w:sz w:val="24"/>
          <w:szCs w:val="24"/>
          <w:shd w:val="clear" w:color="auto" w:fill="FFFFFF"/>
        </w:rPr>
        <w:t xml:space="preserve">transport in obtaining the transport services during vacation in North Tanzania. The results in </w:t>
      </w:r>
      <w:r w:rsidRPr="00CB3827">
        <w:rPr>
          <w:rFonts w:ascii="Times New Roman" w:hAnsi="Times New Roman" w:cs="Times New Roman"/>
          <w:b/>
          <w:color w:val="222222"/>
          <w:sz w:val="24"/>
          <w:szCs w:val="24"/>
          <w:shd w:val="clear" w:color="auto" w:fill="FFFFFF"/>
        </w:rPr>
        <w:t>Table 2</w:t>
      </w:r>
      <w:r w:rsidRPr="00CB3827">
        <w:rPr>
          <w:rFonts w:ascii="Times New Roman" w:hAnsi="Times New Roman" w:cs="Times New Roman"/>
          <w:color w:val="222222"/>
          <w:sz w:val="24"/>
          <w:szCs w:val="24"/>
          <w:shd w:val="clear" w:color="auto" w:fill="FFFFFF"/>
        </w:rPr>
        <w:t xml:space="preserve"> of this study portray that, </w:t>
      </w:r>
      <w:r w:rsidR="00FA21AA" w:rsidRPr="00CB3827">
        <w:rPr>
          <w:rFonts w:ascii="Times New Roman" w:hAnsi="Times New Roman" w:cs="Times New Roman"/>
          <w:color w:val="222222"/>
          <w:sz w:val="24"/>
          <w:szCs w:val="24"/>
          <w:shd w:val="clear" w:color="auto" w:fill="FFFFFF"/>
        </w:rPr>
        <w:t>the tourists during vacation used private</w:t>
      </w:r>
      <w:r w:rsidR="00AE1DA6" w:rsidRPr="00CB3827">
        <w:rPr>
          <w:rFonts w:ascii="Times New Roman" w:hAnsi="Times New Roman" w:cs="Times New Roman"/>
          <w:color w:val="222222"/>
          <w:sz w:val="24"/>
          <w:szCs w:val="24"/>
          <w:shd w:val="clear" w:color="auto" w:fill="FFFFFF"/>
        </w:rPr>
        <w:t>-chauffeur driven cars/taxes (</w:t>
      </w:r>
      <w:r w:rsidR="00AE1DA6" w:rsidRPr="00CB3827">
        <w:rPr>
          <w:rFonts w:ascii="Times New Roman" w:hAnsi="Times New Roman" w:cs="Times New Roman"/>
          <w:i/>
          <w:color w:val="222222"/>
          <w:sz w:val="24"/>
          <w:szCs w:val="24"/>
          <w:shd w:val="clear" w:color="auto" w:fill="FFFFFF"/>
        </w:rPr>
        <w:t>M=4.850, SD=1.017</w:t>
      </w:r>
      <w:r w:rsidR="00AE1DA6" w:rsidRPr="00CB3827">
        <w:rPr>
          <w:rFonts w:ascii="Times New Roman" w:hAnsi="Times New Roman" w:cs="Times New Roman"/>
          <w:color w:val="222222"/>
          <w:sz w:val="24"/>
          <w:szCs w:val="24"/>
          <w:shd w:val="clear" w:color="auto" w:fill="FFFFFF"/>
        </w:rPr>
        <w:t>), buses (</w:t>
      </w:r>
      <w:r w:rsidR="00AE1DA6" w:rsidRPr="00CB3827">
        <w:rPr>
          <w:rFonts w:ascii="Times New Roman" w:hAnsi="Times New Roman" w:cs="Times New Roman"/>
          <w:i/>
          <w:color w:val="222222"/>
          <w:sz w:val="24"/>
          <w:szCs w:val="24"/>
          <w:shd w:val="clear" w:color="auto" w:fill="FFFFFF"/>
        </w:rPr>
        <w:t>M=4.689, SD=1.092</w:t>
      </w:r>
      <w:r w:rsidR="00AE1DA6" w:rsidRPr="00CB3827">
        <w:rPr>
          <w:rFonts w:ascii="Times New Roman" w:hAnsi="Times New Roman" w:cs="Times New Roman"/>
          <w:color w:val="222222"/>
          <w:sz w:val="24"/>
          <w:szCs w:val="24"/>
          <w:shd w:val="clear" w:color="auto" w:fill="FFFFFF"/>
        </w:rPr>
        <w:t>), foot (</w:t>
      </w:r>
      <w:r w:rsidR="00AE1DA6" w:rsidRPr="00CB3827">
        <w:rPr>
          <w:rFonts w:ascii="Times New Roman" w:hAnsi="Times New Roman" w:cs="Times New Roman"/>
          <w:i/>
          <w:color w:val="222222"/>
          <w:sz w:val="24"/>
          <w:szCs w:val="24"/>
          <w:shd w:val="clear" w:color="auto" w:fill="FFFFFF"/>
        </w:rPr>
        <w:t>M=4.983, SD=1.077</w:t>
      </w:r>
      <w:r w:rsidR="00AE1DA6" w:rsidRPr="00CB3827">
        <w:rPr>
          <w:rFonts w:ascii="Times New Roman" w:hAnsi="Times New Roman" w:cs="Times New Roman"/>
          <w:color w:val="222222"/>
          <w:sz w:val="24"/>
          <w:szCs w:val="24"/>
          <w:shd w:val="clear" w:color="auto" w:fill="FFFFFF"/>
        </w:rPr>
        <w:t>), commuter transport “</w:t>
      </w:r>
      <w:proofErr w:type="spellStart"/>
      <w:r w:rsidR="00AE1DA6" w:rsidRPr="00CB3827">
        <w:rPr>
          <w:rFonts w:ascii="Times New Roman" w:hAnsi="Times New Roman" w:cs="Times New Roman"/>
          <w:color w:val="222222"/>
          <w:sz w:val="24"/>
          <w:szCs w:val="24"/>
          <w:shd w:val="clear" w:color="auto" w:fill="FFFFFF"/>
        </w:rPr>
        <w:t>daladala</w:t>
      </w:r>
      <w:proofErr w:type="spellEnd"/>
      <w:r w:rsidR="00AE1DA6" w:rsidRPr="00CB3827">
        <w:rPr>
          <w:rFonts w:ascii="Times New Roman" w:hAnsi="Times New Roman" w:cs="Times New Roman"/>
          <w:color w:val="222222"/>
          <w:sz w:val="24"/>
          <w:szCs w:val="24"/>
          <w:shd w:val="clear" w:color="auto" w:fill="FFFFFF"/>
        </w:rPr>
        <w:t>” (</w:t>
      </w:r>
      <w:r w:rsidR="00AE1DA6" w:rsidRPr="00CB3827">
        <w:rPr>
          <w:rFonts w:ascii="Times New Roman" w:hAnsi="Times New Roman" w:cs="Times New Roman"/>
          <w:i/>
          <w:color w:val="222222"/>
          <w:sz w:val="24"/>
          <w:szCs w:val="24"/>
          <w:shd w:val="clear" w:color="auto" w:fill="FFFFFF"/>
        </w:rPr>
        <w:t>4.889, SD=1.012</w:t>
      </w:r>
      <w:r w:rsidR="00AE1DA6" w:rsidRPr="00CB3827">
        <w:rPr>
          <w:rFonts w:ascii="Times New Roman" w:hAnsi="Times New Roman" w:cs="Times New Roman"/>
          <w:color w:val="222222"/>
          <w:sz w:val="24"/>
          <w:szCs w:val="24"/>
          <w:shd w:val="clear" w:color="auto" w:fill="FFFFFF"/>
        </w:rPr>
        <w:t>), flights (</w:t>
      </w:r>
      <w:r w:rsidR="00AE1DA6" w:rsidRPr="00CB3827">
        <w:rPr>
          <w:rFonts w:ascii="Times New Roman" w:hAnsi="Times New Roman" w:cs="Times New Roman"/>
          <w:i/>
          <w:color w:val="222222"/>
          <w:sz w:val="24"/>
          <w:szCs w:val="24"/>
          <w:shd w:val="clear" w:color="auto" w:fill="FFFFFF"/>
        </w:rPr>
        <w:t>M=2.851, SD=1.965</w:t>
      </w:r>
      <w:r w:rsidR="00AE1DA6" w:rsidRPr="00CB3827">
        <w:rPr>
          <w:rFonts w:ascii="Times New Roman" w:hAnsi="Times New Roman" w:cs="Times New Roman"/>
          <w:color w:val="222222"/>
          <w:sz w:val="24"/>
          <w:szCs w:val="24"/>
          <w:shd w:val="clear" w:color="auto" w:fill="FFFFFF"/>
        </w:rPr>
        <w:t xml:space="preserve">), </w:t>
      </w:r>
      <w:r w:rsidR="00404305" w:rsidRPr="00CB3827">
        <w:rPr>
          <w:rFonts w:ascii="Times New Roman" w:hAnsi="Times New Roman" w:cs="Times New Roman"/>
          <w:color w:val="222222"/>
          <w:sz w:val="24"/>
          <w:szCs w:val="24"/>
          <w:shd w:val="clear" w:color="auto" w:fill="FFFFFF"/>
        </w:rPr>
        <w:t>trains (</w:t>
      </w:r>
      <w:r w:rsidR="00404305" w:rsidRPr="00CB3827">
        <w:rPr>
          <w:rFonts w:ascii="Times New Roman" w:hAnsi="Times New Roman" w:cs="Times New Roman"/>
          <w:i/>
          <w:color w:val="222222"/>
          <w:sz w:val="24"/>
          <w:szCs w:val="24"/>
          <w:shd w:val="clear" w:color="auto" w:fill="FFFFFF"/>
        </w:rPr>
        <w:t>M=2.696, SD=1.792</w:t>
      </w:r>
      <w:r w:rsidR="00404305" w:rsidRPr="00CB3827">
        <w:rPr>
          <w:rFonts w:ascii="Times New Roman" w:hAnsi="Times New Roman" w:cs="Times New Roman"/>
          <w:color w:val="222222"/>
          <w:sz w:val="24"/>
          <w:szCs w:val="24"/>
          <w:shd w:val="clear" w:color="auto" w:fill="FFFFFF"/>
        </w:rPr>
        <w:t>), Boats (</w:t>
      </w:r>
      <w:r w:rsidR="00404305" w:rsidRPr="00CB3827">
        <w:rPr>
          <w:rFonts w:ascii="Times New Roman" w:hAnsi="Times New Roman" w:cs="Times New Roman"/>
          <w:i/>
          <w:color w:val="222222"/>
          <w:sz w:val="24"/>
          <w:szCs w:val="24"/>
          <w:shd w:val="clear" w:color="auto" w:fill="FFFFFF"/>
        </w:rPr>
        <w:t>M=2.983, SD=1.792</w:t>
      </w:r>
      <w:r w:rsidR="00404305" w:rsidRPr="00CB3827">
        <w:rPr>
          <w:rFonts w:ascii="Times New Roman" w:hAnsi="Times New Roman" w:cs="Times New Roman"/>
          <w:color w:val="222222"/>
          <w:sz w:val="24"/>
          <w:szCs w:val="24"/>
          <w:shd w:val="clear" w:color="auto" w:fill="FFFFFF"/>
        </w:rPr>
        <w:t>)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w:t>
      </w:r>
      <w:r w:rsidR="00404305" w:rsidRPr="00CB3827">
        <w:rPr>
          <w:rFonts w:ascii="Times New Roman" w:hAnsi="Times New Roman" w:cs="Times New Roman"/>
          <w:i/>
          <w:color w:val="222222"/>
          <w:sz w:val="24"/>
          <w:szCs w:val="24"/>
          <w:shd w:val="clear" w:color="auto" w:fill="FFFFFF"/>
        </w:rPr>
        <w:t>M=2.571, SD=1.913</w:t>
      </w:r>
      <w:r w:rsidR="00404305" w:rsidRPr="00CB3827">
        <w:rPr>
          <w:rFonts w:ascii="Times New Roman" w:hAnsi="Times New Roman" w:cs="Times New Roman"/>
          <w:color w:val="222222"/>
          <w:sz w:val="24"/>
          <w:szCs w:val="24"/>
          <w:shd w:val="clear" w:color="auto" w:fill="FFFFFF"/>
        </w:rPr>
        <w:t>). These results imply that, the majority of the surveyed tourists used private-chauffeur driven cars/taxes, buses, foot, and commuter transport “</w:t>
      </w:r>
      <w:proofErr w:type="spellStart"/>
      <w:r w:rsidR="00404305" w:rsidRPr="00CB3827">
        <w:rPr>
          <w:rFonts w:ascii="Times New Roman" w:hAnsi="Times New Roman" w:cs="Times New Roman"/>
          <w:color w:val="222222"/>
          <w:sz w:val="24"/>
          <w:szCs w:val="24"/>
          <w:shd w:val="clear" w:color="auto" w:fill="FFFFFF"/>
        </w:rPr>
        <w:t>daladala</w:t>
      </w:r>
      <w:proofErr w:type="spellEnd"/>
      <w:r w:rsidR="00404305" w:rsidRPr="00CB3827">
        <w:rPr>
          <w:rFonts w:ascii="Times New Roman" w:hAnsi="Times New Roman" w:cs="Times New Roman"/>
          <w:color w:val="222222"/>
          <w:sz w:val="24"/>
          <w:szCs w:val="24"/>
          <w:shd w:val="clear" w:color="auto" w:fill="FFFFFF"/>
        </w:rPr>
        <w:t>” to the large extent compared to the flights, trains, Boats and Motorcycles “</w:t>
      </w:r>
      <w:proofErr w:type="spellStart"/>
      <w:r w:rsidR="00404305" w:rsidRPr="00CB3827">
        <w:rPr>
          <w:rFonts w:ascii="Times New Roman" w:hAnsi="Times New Roman" w:cs="Times New Roman"/>
          <w:color w:val="222222"/>
          <w:sz w:val="24"/>
          <w:szCs w:val="24"/>
          <w:shd w:val="clear" w:color="auto" w:fill="FFFFFF"/>
        </w:rPr>
        <w:t>bajaji</w:t>
      </w:r>
      <w:proofErr w:type="spellEnd"/>
      <w:r w:rsidR="00404305" w:rsidRPr="00CB3827">
        <w:rPr>
          <w:rFonts w:ascii="Times New Roman" w:hAnsi="Times New Roman" w:cs="Times New Roman"/>
          <w:color w:val="222222"/>
          <w:sz w:val="24"/>
          <w:szCs w:val="24"/>
          <w:shd w:val="clear" w:color="auto" w:fill="FFFFFF"/>
        </w:rPr>
        <w:t>/</w:t>
      </w:r>
      <w:proofErr w:type="spellStart"/>
      <w:r w:rsidR="00404305" w:rsidRPr="00CB3827">
        <w:rPr>
          <w:rFonts w:ascii="Times New Roman" w:hAnsi="Times New Roman" w:cs="Times New Roman"/>
          <w:color w:val="222222"/>
          <w:sz w:val="24"/>
          <w:szCs w:val="24"/>
          <w:shd w:val="clear" w:color="auto" w:fill="FFFFFF"/>
        </w:rPr>
        <w:t>bodaboda</w:t>
      </w:r>
      <w:proofErr w:type="spellEnd"/>
      <w:r w:rsidR="00404305" w:rsidRPr="00CB3827">
        <w:rPr>
          <w:rFonts w:ascii="Times New Roman" w:hAnsi="Times New Roman" w:cs="Times New Roman"/>
          <w:color w:val="222222"/>
          <w:sz w:val="24"/>
          <w:szCs w:val="24"/>
          <w:shd w:val="clear" w:color="auto" w:fill="FFFFFF"/>
        </w:rPr>
        <w:t xml:space="preserve">” which were used to the small extent. </w:t>
      </w:r>
      <w:r w:rsidR="00F65032" w:rsidRPr="00CB3827">
        <w:rPr>
          <w:rFonts w:ascii="Times New Roman" w:hAnsi="Times New Roman" w:cs="Times New Roman"/>
          <w:color w:val="222222"/>
          <w:sz w:val="24"/>
          <w:szCs w:val="24"/>
          <w:shd w:val="clear" w:color="auto" w:fill="FFFFFF"/>
        </w:rPr>
        <w:t xml:space="preserve">In other words, all forms of transport </w:t>
      </w:r>
      <w:r w:rsidR="00F13B31" w:rsidRPr="00CB3827">
        <w:rPr>
          <w:rFonts w:ascii="Times New Roman" w:hAnsi="Times New Roman" w:cs="Times New Roman"/>
          <w:color w:val="222222"/>
          <w:sz w:val="24"/>
          <w:szCs w:val="24"/>
          <w:shd w:val="clear" w:color="auto" w:fill="FFFFFF"/>
        </w:rPr>
        <w:t>were available in town transport servi</w:t>
      </w:r>
      <w:r w:rsidR="00A9660A">
        <w:rPr>
          <w:rFonts w:ascii="Times New Roman" w:hAnsi="Times New Roman" w:cs="Times New Roman"/>
          <w:color w:val="222222"/>
          <w:sz w:val="24"/>
          <w:szCs w:val="24"/>
          <w:shd w:val="clear" w:color="auto" w:fill="FFFFFF"/>
        </w:rPr>
        <w:t xml:space="preserve">ces however, it depended on </w:t>
      </w:r>
      <w:r w:rsidR="00F13B31" w:rsidRPr="00CB3827">
        <w:rPr>
          <w:rFonts w:ascii="Times New Roman" w:hAnsi="Times New Roman" w:cs="Times New Roman"/>
          <w:color w:val="222222"/>
          <w:sz w:val="24"/>
          <w:szCs w:val="24"/>
          <w:shd w:val="clear" w:color="auto" w:fill="FFFFFF"/>
        </w:rPr>
        <w:t xml:space="preserve">various factors which are addressed on the following section. </w:t>
      </w:r>
    </w:p>
    <w:p w14:paraId="13E6A72D" w14:textId="77777777" w:rsidR="005E5D3F" w:rsidRPr="00CB3827" w:rsidRDefault="005E5D3F" w:rsidP="00CB3827">
      <w:pPr>
        <w:spacing w:after="0" w:line="240" w:lineRule="auto"/>
        <w:jc w:val="both"/>
        <w:rPr>
          <w:rFonts w:ascii="Times New Roman" w:hAnsi="Times New Roman" w:cs="Times New Roman"/>
          <w:color w:val="222222"/>
          <w:sz w:val="24"/>
          <w:szCs w:val="24"/>
          <w:shd w:val="clear" w:color="auto" w:fill="FFFFFF"/>
        </w:rPr>
      </w:pPr>
    </w:p>
    <w:p w14:paraId="12A817A8" w14:textId="77777777" w:rsidR="0083260B" w:rsidRPr="00CB3827" w:rsidRDefault="0083260B" w:rsidP="00CB3827">
      <w:p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 xml:space="preserve">Table 2: Forms for Town Transport Services during Vacation </w:t>
      </w:r>
    </w:p>
    <w:tbl>
      <w:tblPr>
        <w:tblStyle w:val="TableGrid"/>
        <w:tblW w:w="5000" w:type="pct"/>
        <w:tblLook w:val="04A0" w:firstRow="1" w:lastRow="0" w:firstColumn="1" w:lastColumn="0" w:noHBand="0" w:noVBand="1"/>
      </w:tblPr>
      <w:tblGrid>
        <w:gridCol w:w="3865"/>
        <w:gridCol w:w="1709"/>
        <w:gridCol w:w="1532"/>
        <w:gridCol w:w="2244"/>
      </w:tblGrid>
      <w:tr w:rsidR="0098681B" w:rsidRPr="00CB3827" w14:paraId="08684A6A" w14:textId="77777777" w:rsidTr="001C7766">
        <w:tc>
          <w:tcPr>
            <w:tcW w:w="2067" w:type="pct"/>
          </w:tcPr>
          <w:p w14:paraId="55A0453F" w14:textId="55ECE17D" w:rsidR="00070058" w:rsidRPr="00CB3827" w:rsidRDefault="00EF1A03" w:rsidP="00096E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Form </w:t>
            </w:r>
          </w:p>
        </w:tc>
        <w:tc>
          <w:tcPr>
            <w:tcW w:w="914" w:type="pct"/>
          </w:tcPr>
          <w:p w14:paraId="4C5205BB" w14:textId="37CEAD51"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Sample Size</w:t>
            </w:r>
          </w:p>
        </w:tc>
        <w:tc>
          <w:tcPr>
            <w:tcW w:w="819" w:type="pct"/>
          </w:tcPr>
          <w:p w14:paraId="01B2AF81"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Mean</w:t>
            </w:r>
          </w:p>
        </w:tc>
        <w:tc>
          <w:tcPr>
            <w:tcW w:w="1200" w:type="pct"/>
          </w:tcPr>
          <w:p w14:paraId="3F039B44"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b/>
                <w:sz w:val="24"/>
                <w:szCs w:val="24"/>
              </w:rPr>
              <w:t>Standard Deviation</w:t>
            </w:r>
          </w:p>
        </w:tc>
      </w:tr>
      <w:tr w:rsidR="0098681B" w:rsidRPr="00CB3827" w14:paraId="32879DA9" w14:textId="77777777" w:rsidTr="001C7766">
        <w:tc>
          <w:tcPr>
            <w:tcW w:w="2067" w:type="pct"/>
          </w:tcPr>
          <w:p w14:paraId="7F766464" w14:textId="22E2DE70"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Private-Chauffeur</w:t>
            </w:r>
            <w:r w:rsidR="0098681B">
              <w:rPr>
                <w:rFonts w:ascii="Times New Roman" w:hAnsi="Times New Roman" w:cs="Times New Roman"/>
                <w:color w:val="222222"/>
                <w:sz w:val="24"/>
                <w:szCs w:val="24"/>
                <w:shd w:val="clear" w:color="auto" w:fill="FFFFFF"/>
              </w:rPr>
              <w:t xml:space="preserve"> </w:t>
            </w:r>
            <w:r w:rsidRPr="00CB3827">
              <w:rPr>
                <w:rFonts w:ascii="Times New Roman" w:hAnsi="Times New Roman" w:cs="Times New Roman"/>
                <w:color w:val="222222"/>
                <w:sz w:val="24"/>
                <w:szCs w:val="24"/>
                <w:shd w:val="clear" w:color="auto" w:fill="FFFFFF"/>
              </w:rPr>
              <w:t xml:space="preserve">Driven Cars/Taxes </w:t>
            </w:r>
          </w:p>
        </w:tc>
        <w:tc>
          <w:tcPr>
            <w:tcW w:w="914" w:type="pct"/>
          </w:tcPr>
          <w:p w14:paraId="7BF646C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20693F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4.850</w:t>
            </w:r>
          </w:p>
        </w:tc>
        <w:tc>
          <w:tcPr>
            <w:tcW w:w="1200" w:type="pct"/>
          </w:tcPr>
          <w:p w14:paraId="416749D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1.017</w:t>
            </w:r>
          </w:p>
        </w:tc>
      </w:tr>
      <w:tr w:rsidR="0098681B" w:rsidRPr="00CB3827" w14:paraId="46DB2400" w14:textId="77777777" w:rsidTr="001C7766">
        <w:tc>
          <w:tcPr>
            <w:tcW w:w="2067" w:type="pct"/>
          </w:tcPr>
          <w:p w14:paraId="0DF790A6" w14:textId="747C309F"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 xml:space="preserve">Buses </w:t>
            </w:r>
          </w:p>
        </w:tc>
        <w:tc>
          <w:tcPr>
            <w:tcW w:w="914" w:type="pct"/>
          </w:tcPr>
          <w:p w14:paraId="6D74EBB8"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3983F39F"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4.689</w:t>
            </w:r>
          </w:p>
        </w:tc>
        <w:tc>
          <w:tcPr>
            <w:tcW w:w="1200" w:type="pct"/>
          </w:tcPr>
          <w:p w14:paraId="1625E55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1.092</w:t>
            </w:r>
          </w:p>
        </w:tc>
      </w:tr>
      <w:tr w:rsidR="0098681B" w:rsidRPr="00CB3827" w14:paraId="080B0EBB" w14:textId="77777777" w:rsidTr="001C7766">
        <w:tc>
          <w:tcPr>
            <w:tcW w:w="2067" w:type="pct"/>
          </w:tcPr>
          <w:p w14:paraId="1E21693F" w14:textId="62F036D2"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sz w:val="24"/>
                <w:szCs w:val="24"/>
              </w:rPr>
              <w:t>Foot</w:t>
            </w:r>
          </w:p>
        </w:tc>
        <w:tc>
          <w:tcPr>
            <w:tcW w:w="914" w:type="pct"/>
          </w:tcPr>
          <w:p w14:paraId="02CF5727"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674F2EA9"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4.983</w:t>
            </w:r>
          </w:p>
        </w:tc>
        <w:tc>
          <w:tcPr>
            <w:tcW w:w="1200" w:type="pct"/>
          </w:tcPr>
          <w:p w14:paraId="63BDEBC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1.077</w:t>
            </w:r>
          </w:p>
        </w:tc>
      </w:tr>
      <w:tr w:rsidR="0098681B" w:rsidRPr="00CB3827" w14:paraId="6280DCF9" w14:textId="77777777" w:rsidTr="001C7766">
        <w:tc>
          <w:tcPr>
            <w:tcW w:w="2067" w:type="pct"/>
          </w:tcPr>
          <w:p w14:paraId="734A3F51" w14:textId="34740D6D" w:rsidR="00070058" w:rsidRPr="00CB3827" w:rsidRDefault="00070058" w:rsidP="00096E9A">
            <w:pPr>
              <w:spacing w:line="360" w:lineRule="auto"/>
              <w:jc w:val="both"/>
              <w:rPr>
                <w:rFonts w:ascii="Times New Roman" w:hAnsi="Times New Roman" w:cs="Times New Roman"/>
                <w:sz w:val="24"/>
                <w:szCs w:val="24"/>
              </w:rPr>
            </w:pPr>
            <w:r w:rsidRPr="00CB3827">
              <w:rPr>
                <w:rFonts w:ascii="Times New Roman" w:hAnsi="Times New Roman" w:cs="Times New Roman"/>
                <w:color w:val="222222"/>
                <w:sz w:val="24"/>
                <w:szCs w:val="24"/>
                <w:shd w:val="clear" w:color="auto" w:fill="FFFFFF"/>
              </w:rPr>
              <w:t>Commuter Transport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w:t>
            </w:r>
          </w:p>
        </w:tc>
        <w:tc>
          <w:tcPr>
            <w:tcW w:w="914" w:type="pct"/>
          </w:tcPr>
          <w:p w14:paraId="026C0D00"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063B752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4.889</w:t>
            </w:r>
          </w:p>
        </w:tc>
        <w:tc>
          <w:tcPr>
            <w:tcW w:w="1200" w:type="pct"/>
          </w:tcPr>
          <w:p w14:paraId="320AC6F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1.012</w:t>
            </w:r>
          </w:p>
        </w:tc>
      </w:tr>
      <w:tr w:rsidR="0098681B" w:rsidRPr="00CB3827" w14:paraId="73B50184" w14:textId="77777777" w:rsidTr="001C7766">
        <w:tc>
          <w:tcPr>
            <w:tcW w:w="2067" w:type="pct"/>
          </w:tcPr>
          <w:p w14:paraId="0D471640" w14:textId="6333E11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Flights</w:t>
            </w:r>
          </w:p>
        </w:tc>
        <w:tc>
          <w:tcPr>
            <w:tcW w:w="914" w:type="pct"/>
          </w:tcPr>
          <w:p w14:paraId="7B2D4C9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13E1528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2.851</w:t>
            </w:r>
          </w:p>
        </w:tc>
        <w:tc>
          <w:tcPr>
            <w:tcW w:w="1200" w:type="pct"/>
          </w:tcPr>
          <w:p w14:paraId="46277B61"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1.965</w:t>
            </w:r>
          </w:p>
        </w:tc>
      </w:tr>
      <w:tr w:rsidR="0098681B" w:rsidRPr="00CB3827" w14:paraId="61F530A3" w14:textId="77777777" w:rsidTr="001C7766">
        <w:tc>
          <w:tcPr>
            <w:tcW w:w="2067" w:type="pct"/>
          </w:tcPr>
          <w:p w14:paraId="0B7B18D2" w14:textId="584F2F08"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Trains</w:t>
            </w:r>
          </w:p>
        </w:tc>
        <w:tc>
          <w:tcPr>
            <w:tcW w:w="914" w:type="pct"/>
          </w:tcPr>
          <w:p w14:paraId="0C73D90E"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35AB15C"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2.695</w:t>
            </w:r>
          </w:p>
        </w:tc>
        <w:tc>
          <w:tcPr>
            <w:tcW w:w="1200" w:type="pct"/>
          </w:tcPr>
          <w:p w14:paraId="59530BB6"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1.792</w:t>
            </w:r>
          </w:p>
        </w:tc>
      </w:tr>
      <w:tr w:rsidR="0098681B" w:rsidRPr="00CB3827" w14:paraId="2E5442A0" w14:textId="77777777" w:rsidTr="001C7766">
        <w:tc>
          <w:tcPr>
            <w:tcW w:w="2067" w:type="pct"/>
          </w:tcPr>
          <w:p w14:paraId="41D95A6F" w14:textId="70CC3386"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Boats </w:t>
            </w:r>
          </w:p>
        </w:tc>
        <w:tc>
          <w:tcPr>
            <w:tcW w:w="914" w:type="pct"/>
          </w:tcPr>
          <w:p w14:paraId="4A6F2E3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264DB2CD"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2.983</w:t>
            </w:r>
          </w:p>
        </w:tc>
        <w:tc>
          <w:tcPr>
            <w:tcW w:w="1200" w:type="pct"/>
          </w:tcPr>
          <w:p w14:paraId="0DD137BF"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1.807</w:t>
            </w:r>
          </w:p>
        </w:tc>
      </w:tr>
      <w:tr w:rsidR="0098681B" w:rsidRPr="00CB3827" w14:paraId="2646EBDD" w14:textId="77777777" w:rsidTr="001C7766">
        <w:tc>
          <w:tcPr>
            <w:tcW w:w="2067" w:type="pct"/>
          </w:tcPr>
          <w:p w14:paraId="3F22CCCB" w14:textId="64E191EA" w:rsidR="00070058" w:rsidRPr="00CB3827" w:rsidRDefault="00070058" w:rsidP="00096E9A">
            <w:pPr>
              <w:spacing w:line="36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Motorcycles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p>
        </w:tc>
        <w:tc>
          <w:tcPr>
            <w:tcW w:w="914" w:type="pct"/>
          </w:tcPr>
          <w:p w14:paraId="35176A94"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277</w:t>
            </w:r>
          </w:p>
        </w:tc>
        <w:tc>
          <w:tcPr>
            <w:tcW w:w="819" w:type="pct"/>
          </w:tcPr>
          <w:p w14:paraId="5E6079A5" w14:textId="77777777" w:rsidR="00070058" w:rsidRPr="00CB3827" w:rsidRDefault="00070058" w:rsidP="00096E9A">
            <w:pPr>
              <w:spacing w:line="360" w:lineRule="auto"/>
              <w:jc w:val="center"/>
              <w:rPr>
                <w:rFonts w:ascii="Times New Roman" w:hAnsi="Times New Roman" w:cs="Times New Roman"/>
                <w:sz w:val="24"/>
                <w:szCs w:val="24"/>
              </w:rPr>
            </w:pPr>
            <w:r w:rsidRPr="00CB3827">
              <w:rPr>
                <w:rFonts w:ascii="Times New Roman" w:hAnsi="Times New Roman" w:cs="Times New Roman"/>
                <w:sz w:val="24"/>
                <w:szCs w:val="24"/>
              </w:rPr>
              <w:t>2.571</w:t>
            </w:r>
          </w:p>
        </w:tc>
        <w:tc>
          <w:tcPr>
            <w:tcW w:w="1200" w:type="pct"/>
          </w:tcPr>
          <w:p w14:paraId="36278C87" w14:textId="77777777" w:rsidR="00070058" w:rsidRPr="00CB3827" w:rsidRDefault="00070058" w:rsidP="00096E9A">
            <w:pPr>
              <w:spacing w:line="360" w:lineRule="auto"/>
              <w:jc w:val="center"/>
              <w:rPr>
                <w:rFonts w:ascii="Times New Roman" w:hAnsi="Times New Roman" w:cs="Times New Roman"/>
                <w:b/>
                <w:sz w:val="24"/>
                <w:szCs w:val="24"/>
              </w:rPr>
            </w:pPr>
            <w:r w:rsidRPr="00CB3827">
              <w:rPr>
                <w:rFonts w:ascii="Times New Roman" w:hAnsi="Times New Roman" w:cs="Times New Roman"/>
                <w:sz w:val="24"/>
                <w:szCs w:val="24"/>
              </w:rPr>
              <w:t>1.913</w:t>
            </w:r>
          </w:p>
        </w:tc>
      </w:tr>
    </w:tbl>
    <w:p w14:paraId="6E7444C7" w14:textId="6178FD1E" w:rsidR="0080663B" w:rsidRDefault="0080663B" w:rsidP="001C7766">
      <w:pPr>
        <w:spacing w:after="0" w:line="240" w:lineRule="auto"/>
        <w:jc w:val="both"/>
        <w:rPr>
          <w:rFonts w:ascii="Times New Roman" w:hAnsi="Times New Roman" w:cs="Times New Roman"/>
          <w:b/>
          <w:color w:val="222222"/>
          <w:sz w:val="24"/>
          <w:szCs w:val="24"/>
          <w:shd w:val="clear" w:color="auto" w:fill="FFFFFF"/>
        </w:rPr>
      </w:pPr>
      <w:r w:rsidRPr="001C7766">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6A306667" w14:textId="77777777" w:rsidR="0057706A" w:rsidRDefault="0057706A" w:rsidP="001C7766">
      <w:pPr>
        <w:spacing w:after="0" w:line="240" w:lineRule="auto"/>
        <w:jc w:val="both"/>
        <w:rPr>
          <w:rFonts w:ascii="Times New Roman" w:hAnsi="Times New Roman" w:cs="Times New Roman"/>
          <w:b/>
          <w:color w:val="222222"/>
          <w:sz w:val="24"/>
          <w:szCs w:val="24"/>
          <w:shd w:val="clear" w:color="auto" w:fill="FFFFFF"/>
        </w:rPr>
      </w:pPr>
    </w:p>
    <w:p w14:paraId="098ED1A6" w14:textId="77777777" w:rsidR="00D70D72" w:rsidRPr="00CB3827" w:rsidRDefault="00D70D72" w:rsidP="00CB3827">
      <w:pPr>
        <w:pStyle w:val="ListParagraph"/>
        <w:numPr>
          <w:ilvl w:val="1"/>
          <w:numId w:val="4"/>
        </w:numPr>
        <w:spacing w:after="0" w:line="240" w:lineRule="auto"/>
        <w:jc w:val="both"/>
        <w:rPr>
          <w:rFonts w:ascii="Times New Roman" w:hAnsi="Times New Roman" w:cs="Times New Roman"/>
          <w:b/>
          <w:color w:val="222222"/>
          <w:sz w:val="24"/>
          <w:szCs w:val="24"/>
          <w:shd w:val="clear" w:color="auto" w:fill="FFFFFF"/>
        </w:rPr>
      </w:pPr>
      <w:r w:rsidRPr="00CB3827">
        <w:rPr>
          <w:rFonts w:ascii="Times New Roman" w:hAnsi="Times New Roman" w:cs="Times New Roman"/>
          <w:b/>
          <w:color w:val="222222"/>
          <w:sz w:val="24"/>
          <w:szCs w:val="24"/>
          <w:shd w:val="clear" w:color="auto" w:fill="FFFFFF"/>
        </w:rPr>
        <w:t>Experiences on the Used Forms of Town Transport Services</w:t>
      </w:r>
    </w:p>
    <w:p w14:paraId="1FEE6DE6" w14:textId="081C879B" w:rsidR="00BA3A21" w:rsidRDefault="00F3685C"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The second objective of this study was to investigate experiences of the surveyed tourists on the used forms for town transport services during vacation in North Tanzania. </w:t>
      </w:r>
      <w:r w:rsidR="00FB5B45" w:rsidRPr="00CB3827">
        <w:rPr>
          <w:rFonts w:ascii="Times New Roman" w:hAnsi="Times New Roman" w:cs="Times New Roman"/>
          <w:color w:val="222222"/>
          <w:sz w:val="24"/>
          <w:szCs w:val="24"/>
          <w:shd w:val="clear" w:color="auto" w:fill="FFFFFF"/>
        </w:rPr>
        <w:t>A</w:t>
      </w:r>
      <w:r w:rsidR="00C85B26" w:rsidRPr="00CB3827">
        <w:rPr>
          <w:rFonts w:ascii="Times New Roman" w:hAnsi="Times New Roman" w:cs="Times New Roman"/>
          <w:color w:val="222222"/>
          <w:sz w:val="24"/>
          <w:szCs w:val="24"/>
          <w:shd w:val="clear" w:color="auto" w:fill="FFFFFF"/>
        </w:rPr>
        <w:t xml:space="preserve">mong the 277 surveyed tourists, 11% strongly disagreed, </w:t>
      </w:r>
      <w:r w:rsidR="00FB5B45" w:rsidRPr="00CB3827">
        <w:rPr>
          <w:rFonts w:ascii="Times New Roman" w:hAnsi="Times New Roman" w:cs="Times New Roman"/>
          <w:color w:val="222222"/>
          <w:sz w:val="24"/>
          <w:szCs w:val="24"/>
          <w:shd w:val="clear" w:color="auto" w:fill="FFFFFF"/>
        </w:rPr>
        <w:t>16</w:t>
      </w:r>
      <w:r w:rsidR="00C85B26" w:rsidRPr="00CB3827">
        <w:rPr>
          <w:rFonts w:ascii="Times New Roman" w:hAnsi="Times New Roman" w:cs="Times New Roman"/>
          <w:color w:val="222222"/>
          <w:sz w:val="24"/>
          <w:szCs w:val="24"/>
          <w:shd w:val="clear" w:color="auto" w:fill="FFFFFF"/>
        </w:rPr>
        <w:t xml:space="preserve">% </w:t>
      </w:r>
      <w:r w:rsidR="00FB5B45" w:rsidRPr="00CB3827">
        <w:rPr>
          <w:rFonts w:ascii="Times New Roman" w:hAnsi="Times New Roman" w:cs="Times New Roman"/>
          <w:color w:val="222222"/>
          <w:sz w:val="24"/>
          <w:szCs w:val="24"/>
          <w:shd w:val="clear" w:color="auto" w:fill="FFFFFF"/>
        </w:rPr>
        <w:t xml:space="preserve">disagreed, 55% agreed and 19% strongly agreed on </w:t>
      </w:r>
      <w:r w:rsidR="00C85B26" w:rsidRPr="00CB3827">
        <w:rPr>
          <w:rFonts w:ascii="Times New Roman" w:hAnsi="Times New Roman" w:cs="Times New Roman"/>
          <w:color w:val="222222"/>
          <w:sz w:val="24"/>
          <w:szCs w:val="24"/>
          <w:shd w:val="clear" w:color="auto" w:fill="FFFFFF"/>
        </w:rPr>
        <w:t xml:space="preserve">negotiating the fare before setting off in a particular form of the transport during vacation </w:t>
      </w:r>
      <w:r w:rsidR="00FB5B45" w:rsidRPr="00CB3827">
        <w:rPr>
          <w:rFonts w:ascii="Times New Roman" w:hAnsi="Times New Roman" w:cs="Times New Roman"/>
          <w:color w:val="222222"/>
          <w:sz w:val="24"/>
          <w:szCs w:val="24"/>
          <w:shd w:val="clear" w:color="auto" w:fill="FFFFFF"/>
        </w:rPr>
        <w:t>(</w:t>
      </w:r>
      <w:r w:rsidR="00FB5B45"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FB5B45" w:rsidRPr="00CB3827">
        <w:rPr>
          <w:rFonts w:ascii="Times New Roman" w:hAnsi="Times New Roman" w:cs="Times New Roman"/>
          <w:color w:val="222222"/>
          <w:sz w:val="24"/>
          <w:szCs w:val="24"/>
          <w:shd w:val="clear" w:color="auto" w:fill="FFFFFF"/>
        </w:rPr>
        <w:t xml:space="preserve">). The majority of the surveyed tourists (55%) agreed that they experienced negotiating the fare before setting off in a particular form of the transport during vacation. </w:t>
      </w:r>
    </w:p>
    <w:p w14:paraId="1A472B9D" w14:textId="77777777" w:rsidR="00227404" w:rsidRPr="00CB3827" w:rsidRDefault="00227404" w:rsidP="00CB3827">
      <w:pPr>
        <w:spacing w:after="0" w:line="240" w:lineRule="auto"/>
        <w:jc w:val="both"/>
        <w:rPr>
          <w:rFonts w:ascii="Times New Roman" w:hAnsi="Times New Roman" w:cs="Times New Roman"/>
          <w:color w:val="222222"/>
          <w:sz w:val="24"/>
          <w:szCs w:val="24"/>
          <w:shd w:val="clear" w:color="auto" w:fill="FFFFFF"/>
        </w:rPr>
      </w:pPr>
    </w:p>
    <w:p w14:paraId="74CE702A" w14:textId="7BB6840A" w:rsidR="002E1D87" w:rsidRPr="00CB3827" w:rsidRDefault="00FB5B45"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lastRenderedPageBreak/>
        <w:t xml:space="preserve">Regarding experiencing fans with the locals, 13% strongly disagreed, 15% disagreed, 59% agreed, 12% strongly agreed while 1% of the surveyed tourists </w:t>
      </w:r>
      <w:r w:rsidR="00180FDB" w:rsidRPr="00CB3827">
        <w:rPr>
          <w:rFonts w:ascii="Times New Roman" w:hAnsi="Times New Roman" w:cs="Times New Roman"/>
          <w:color w:val="222222"/>
          <w:sz w:val="24"/>
          <w:szCs w:val="24"/>
          <w:shd w:val="clear" w:color="auto" w:fill="FFFFFF"/>
        </w:rPr>
        <w:t xml:space="preserve">were neutral </w:t>
      </w:r>
      <w:r w:rsidRPr="00CB3827">
        <w:rPr>
          <w:rFonts w:ascii="Times New Roman" w:hAnsi="Times New Roman" w:cs="Times New Roman"/>
          <w:color w:val="222222"/>
          <w:sz w:val="24"/>
          <w:szCs w:val="24"/>
          <w:shd w:val="clear" w:color="auto" w:fill="FFFFFF"/>
        </w:rPr>
        <w:t xml:space="preserve">on </w:t>
      </w:r>
      <w:r w:rsidR="00180FDB" w:rsidRPr="00CB3827">
        <w:rPr>
          <w:rFonts w:ascii="Times New Roman" w:hAnsi="Times New Roman" w:cs="Times New Roman"/>
          <w:color w:val="222222"/>
          <w:sz w:val="24"/>
          <w:szCs w:val="24"/>
          <w:shd w:val="clear" w:color="auto" w:fill="FFFFFF"/>
        </w:rPr>
        <w:t xml:space="preserve">experiencing fans with the locals </w:t>
      </w:r>
      <w:r w:rsidRPr="00CB3827">
        <w:rPr>
          <w:rFonts w:ascii="Times New Roman" w:hAnsi="Times New Roman" w:cs="Times New Roman"/>
          <w:color w:val="222222"/>
          <w:sz w:val="24"/>
          <w:szCs w:val="24"/>
          <w:shd w:val="clear" w:color="auto" w:fill="FFFFFF"/>
        </w:rPr>
        <w:t>in a particular form of the transport</w:t>
      </w:r>
      <w:r w:rsidR="00180FDB" w:rsidRPr="00CB3827">
        <w:rPr>
          <w:rFonts w:ascii="Times New Roman" w:hAnsi="Times New Roman" w:cs="Times New Roman"/>
          <w:color w:val="222222"/>
          <w:sz w:val="24"/>
          <w:szCs w:val="24"/>
          <w:shd w:val="clear" w:color="auto" w:fill="FFFFFF"/>
        </w:rPr>
        <w:t xml:space="preserve"> used</w:t>
      </w:r>
      <w:r w:rsidRPr="00CB3827">
        <w:rPr>
          <w:rFonts w:ascii="Times New Roman" w:hAnsi="Times New Roman" w:cs="Times New Roman"/>
          <w:color w:val="222222"/>
          <w:sz w:val="24"/>
          <w:szCs w:val="24"/>
          <w:shd w:val="clear" w:color="auto" w:fill="FFFFFF"/>
        </w:rPr>
        <w:t xml:space="preserve"> during vacation (</w:t>
      </w:r>
      <w:r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Pr="00CB3827">
        <w:rPr>
          <w:rFonts w:ascii="Times New Roman" w:hAnsi="Times New Roman" w:cs="Times New Roman"/>
          <w:color w:val="222222"/>
          <w:sz w:val="24"/>
          <w:szCs w:val="24"/>
          <w:shd w:val="clear" w:color="auto" w:fill="FFFFFF"/>
        </w:rPr>
        <w:t>). The</w:t>
      </w:r>
      <w:r w:rsidR="00180FDB" w:rsidRPr="00CB3827">
        <w:rPr>
          <w:rFonts w:ascii="Times New Roman" w:hAnsi="Times New Roman" w:cs="Times New Roman"/>
          <w:color w:val="222222"/>
          <w:sz w:val="24"/>
          <w:szCs w:val="24"/>
          <w:shd w:val="clear" w:color="auto" w:fill="FFFFFF"/>
        </w:rPr>
        <w:t>refore, the</w:t>
      </w:r>
      <w:r w:rsidRPr="00CB3827">
        <w:rPr>
          <w:rFonts w:ascii="Times New Roman" w:hAnsi="Times New Roman" w:cs="Times New Roman"/>
          <w:color w:val="222222"/>
          <w:sz w:val="24"/>
          <w:szCs w:val="24"/>
          <w:shd w:val="clear" w:color="auto" w:fill="FFFFFF"/>
        </w:rPr>
        <w:t xml:space="preserve"> majority of the surveyed t</w:t>
      </w:r>
      <w:r w:rsidR="00180FDB" w:rsidRPr="00CB3827">
        <w:rPr>
          <w:rFonts w:ascii="Times New Roman" w:hAnsi="Times New Roman" w:cs="Times New Roman"/>
          <w:color w:val="222222"/>
          <w:sz w:val="24"/>
          <w:szCs w:val="24"/>
          <w:shd w:val="clear" w:color="auto" w:fill="FFFFFF"/>
        </w:rPr>
        <w:t>ourists (59</w:t>
      </w:r>
      <w:r w:rsidRPr="00CB3827">
        <w:rPr>
          <w:rFonts w:ascii="Times New Roman" w:hAnsi="Times New Roman" w:cs="Times New Roman"/>
          <w:color w:val="222222"/>
          <w:sz w:val="24"/>
          <w:szCs w:val="24"/>
          <w:shd w:val="clear" w:color="auto" w:fill="FFFFFF"/>
        </w:rPr>
        <w:t xml:space="preserve">%) agreed that they experienced </w:t>
      </w:r>
      <w:r w:rsidR="00180FDB" w:rsidRPr="00CB3827">
        <w:rPr>
          <w:rFonts w:ascii="Times New Roman" w:hAnsi="Times New Roman" w:cs="Times New Roman"/>
          <w:color w:val="222222"/>
          <w:sz w:val="24"/>
          <w:szCs w:val="24"/>
          <w:shd w:val="clear" w:color="auto" w:fill="FFFFFF"/>
        </w:rPr>
        <w:t>fans with the locals in a particular form of the transport used during vacation</w:t>
      </w:r>
      <w:r w:rsidRPr="00CB3827">
        <w:rPr>
          <w:rFonts w:ascii="Times New Roman" w:hAnsi="Times New Roman" w:cs="Times New Roman"/>
          <w:color w:val="222222"/>
          <w:sz w:val="24"/>
          <w:szCs w:val="24"/>
          <w:shd w:val="clear" w:color="auto" w:fill="FFFFFF"/>
        </w:rPr>
        <w:t xml:space="preserve">. </w:t>
      </w:r>
    </w:p>
    <w:p w14:paraId="066F37FF" w14:textId="71FEA214" w:rsidR="009C2953" w:rsidRPr="00CB3827" w:rsidRDefault="009C295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Furthermore, among the 277 surveyed tourists, 8% strongly disagreed, 11% disagreed, 60% agreed and 19% strongly agreed on obtaining cheaper but much slower particular form of the transport during vacation, in this case the </w:t>
      </w:r>
      <w:proofErr w:type="spellStart"/>
      <w:r w:rsidRPr="00CB3827">
        <w:rPr>
          <w:rFonts w:ascii="Times New Roman" w:hAnsi="Times New Roman" w:cs="Times New Roman"/>
          <w:color w:val="222222"/>
          <w:sz w:val="24"/>
          <w:szCs w:val="24"/>
          <w:shd w:val="clear" w:color="auto" w:fill="FFFFFF"/>
        </w:rPr>
        <w:t>daladala</w:t>
      </w:r>
      <w:proofErr w:type="spellEnd"/>
      <w:r w:rsidRPr="00CB3827">
        <w:rPr>
          <w:rFonts w:ascii="Times New Roman" w:hAnsi="Times New Roman" w:cs="Times New Roman"/>
          <w:color w:val="222222"/>
          <w:sz w:val="24"/>
          <w:szCs w:val="24"/>
          <w:shd w:val="clear" w:color="auto" w:fill="FFFFFF"/>
        </w:rPr>
        <w:t xml:space="preserve"> which are old style combis often driven by Formula 1 wannabes. In this case, the surveyed tourists had an experience of managing to cram in but with an alert of knowing where particularly is the right route to take or station to jump on or off. The majority of the surveyed t</w:t>
      </w:r>
      <w:r w:rsidR="00112B23" w:rsidRPr="00CB3827">
        <w:rPr>
          <w:rFonts w:ascii="Times New Roman" w:hAnsi="Times New Roman" w:cs="Times New Roman"/>
          <w:color w:val="222222"/>
          <w:sz w:val="24"/>
          <w:szCs w:val="24"/>
          <w:shd w:val="clear" w:color="auto" w:fill="FFFFFF"/>
        </w:rPr>
        <w:t>ourists (60</w:t>
      </w:r>
      <w:r w:rsidRPr="00CB3827">
        <w:rPr>
          <w:rFonts w:ascii="Times New Roman" w:hAnsi="Times New Roman" w:cs="Times New Roman"/>
          <w:color w:val="222222"/>
          <w:sz w:val="24"/>
          <w:szCs w:val="24"/>
          <w:shd w:val="clear" w:color="auto" w:fill="FFFFFF"/>
        </w:rPr>
        <w:t xml:space="preserve">%) agreed that they experienced </w:t>
      </w:r>
      <w:r w:rsidR="00112B23" w:rsidRPr="00CB3827">
        <w:rPr>
          <w:rFonts w:ascii="Times New Roman" w:hAnsi="Times New Roman" w:cs="Times New Roman"/>
          <w:color w:val="222222"/>
          <w:sz w:val="24"/>
          <w:szCs w:val="24"/>
          <w:shd w:val="clear" w:color="auto" w:fill="FFFFFF"/>
        </w:rPr>
        <w:t>obtaining cheaper but much slower particular form of the transport during vacation</w:t>
      </w:r>
      <w:r w:rsidR="0057706A">
        <w:rPr>
          <w:rFonts w:ascii="Times New Roman" w:hAnsi="Times New Roman" w:cs="Times New Roman"/>
          <w:color w:val="222222"/>
          <w:sz w:val="24"/>
          <w:szCs w:val="24"/>
          <w:shd w:val="clear" w:color="auto" w:fill="FFFFFF"/>
        </w:rPr>
        <w:t xml:space="preserve">. </w:t>
      </w:r>
    </w:p>
    <w:p w14:paraId="3EC3297D" w14:textId="509CCBE8" w:rsidR="009C2953" w:rsidRPr="00CB3827" w:rsidRDefault="00112B23"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 xml:space="preserve">Moreover, among the 277 surveyed tourists, 14% strongly disagreed, </w:t>
      </w:r>
      <w:r w:rsidR="00B35012" w:rsidRPr="00CB3827">
        <w:rPr>
          <w:rFonts w:ascii="Times New Roman" w:hAnsi="Times New Roman" w:cs="Times New Roman"/>
          <w:color w:val="222222"/>
          <w:sz w:val="24"/>
          <w:szCs w:val="24"/>
          <w:shd w:val="clear" w:color="auto" w:fill="FFFFFF"/>
        </w:rPr>
        <w:t>19</w:t>
      </w:r>
      <w:r w:rsidRPr="00CB3827">
        <w:rPr>
          <w:rFonts w:ascii="Times New Roman" w:hAnsi="Times New Roman" w:cs="Times New Roman"/>
          <w:color w:val="222222"/>
          <w:sz w:val="24"/>
          <w:szCs w:val="24"/>
          <w:shd w:val="clear" w:color="auto" w:fill="FFFFFF"/>
        </w:rPr>
        <w:t xml:space="preserve">% disagreed, </w:t>
      </w:r>
      <w:r w:rsidR="00B35012" w:rsidRPr="00CB3827">
        <w:rPr>
          <w:rFonts w:ascii="Times New Roman" w:hAnsi="Times New Roman" w:cs="Times New Roman"/>
          <w:color w:val="222222"/>
          <w:sz w:val="24"/>
          <w:szCs w:val="24"/>
          <w:shd w:val="clear" w:color="auto" w:fill="FFFFFF"/>
        </w:rPr>
        <w:t>57</w:t>
      </w:r>
      <w:r w:rsidRPr="00CB3827">
        <w:rPr>
          <w:rFonts w:ascii="Times New Roman" w:hAnsi="Times New Roman" w:cs="Times New Roman"/>
          <w:color w:val="222222"/>
          <w:sz w:val="24"/>
          <w:szCs w:val="24"/>
          <w:shd w:val="clear" w:color="auto" w:fill="FFFFFF"/>
        </w:rPr>
        <w:t>% agreed</w:t>
      </w:r>
      <w:r w:rsidR="00B35012" w:rsidRPr="00CB3827">
        <w:rPr>
          <w:rFonts w:ascii="Times New Roman" w:hAnsi="Times New Roman" w:cs="Times New Roman"/>
          <w:color w:val="222222"/>
          <w:sz w:val="24"/>
          <w:szCs w:val="24"/>
          <w:shd w:val="clear" w:color="auto" w:fill="FFFFFF"/>
        </w:rPr>
        <w:t>, 7</w:t>
      </w:r>
      <w:r w:rsidRPr="00CB3827">
        <w:rPr>
          <w:rFonts w:ascii="Times New Roman" w:hAnsi="Times New Roman" w:cs="Times New Roman"/>
          <w:color w:val="222222"/>
          <w:sz w:val="24"/>
          <w:szCs w:val="24"/>
          <w:shd w:val="clear" w:color="auto" w:fill="FFFFFF"/>
        </w:rPr>
        <w:t xml:space="preserve">% strongly agreed </w:t>
      </w:r>
      <w:r w:rsidR="00B35012" w:rsidRPr="00CB3827">
        <w:rPr>
          <w:rFonts w:ascii="Times New Roman" w:hAnsi="Times New Roman" w:cs="Times New Roman"/>
          <w:color w:val="222222"/>
          <w:sz w:val="24"/>
          <w:szCs w:val="24"/>
          <w:shd w:val="clear" w:color="auto" w:fill="FFFFFF"/>
        </w:rPr>
        <w:t xml:space="preserve">while 3% were neutral </w:t>
      </w:r>
      <w:r w:rsidRPr="00CB3827">
        <w:rPr>
          <w:rFonts w:ascii="Times New Roman" w:hAnsi="Times New Roman" w:cs="Times New Roman"/>
          <w:color w:val="222222"/>
          <w:sz w:val="24"/>
          <w:szCs w:val="24"/>
          <w:shd w:val="clear" w:color="auto" w:fill="FFFFFF"/>
        </w:rPr>
        <w:t xml:space="preserve">on </w:t>
      </w:r>
      <w:r w:rsidR="00B35012" w:rsidRPr="00CB3827">
        <w:rPr>
          <w:rFonts w:ascii="Times New Roman" w:hAnsi="Times New Roman" w:cs="Times New Roman"/>
          <w:color w:val="222222"/>
          <w:sz w:val="24"/>
          <w:szCs w:val="24"/>
          <w:shd w:val="clear" w:color="auto" w:fill="FFFFFF"/>
        </w:rPr>
        <w:t xml:space="preserve">taking the right route or boarding on in the right station (bus stand) but boarding off in the wrong station while provided right information on the station to board off when boarding in. </w:t>
      </w:r>
      <w:r w:rsidRPr="00CB3827">
        <w:rPr>
          <w:rFonts w:ascii="Times New Roman" w:hAnsi="Times New Roman" w:cs="Times New Roman"/>
          <w:color w:val="222222"/>
          <w:sz w:val="24"/>
          <w:szCs w:val="24"/>
          <w:shd w:val="clear" w:color="auto" w:fill="FFFFFF"/>
        </w:rPr>
        <w:t>The majority of the surveyed tourists (5</w:t>
      </w:r>
      <w:r w:rsidR="00B35012" w:rsidRPr="00CB3827">
        <w:rPr>
          <w:rFonts w:ascii="Times New Roman" w:hAnsi="Times New Roman" w:cs="Times New Roman"/>
          <w:color w:val="222222"/>
          <w:sz w:val="24"/>
          <w:szCs w:val="24"/>
          <w:shd w:val="clear" w:color="auto" w:fill="FFFFFF"/>
        </w:rPr>
        <w:t>7</w:t>
      </w:r>
      <w:r w:rsidRPr="00CB3827">
        <w:rPr>
          <w:rFonts w:ascii="Times New Roman" w:hAnsi="Times New Roman" w:cs="Times New Roman"/>
          <w:color w:val="222222"/>
          <w:sz w:val="24"/>
          <w:szCs w:val="24"/>
          <w:shd w:val="clear" w:color="auto" w:fill="FFFFFF"/>
        </w:rPr>
        <w:t xml:space="preserve">%) agreed that they experienced </w:t>
      </w:r>
      <w:r w:rsidR="00B3501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 while provided right information on the station to board off when boarding in.</w:t>
      </w:r>
    </w:p>
    <w:p w14:paraId="29AB4CA6" w14:textId="44A83194" w:rsidR="00151026" w:rsidRDefault="00F65032" w:rsidP="00CB3827">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Concerning</w:t>
      </w:r>
      <w:r w:rsidR="00B35012" w:rsidRPr="00CB3827">
        <w:rPr>
          <w:rFonts w:ascii="Times New Roman" w:hAnsi="Times New Roman" w:cs="Times New Roman"/>
          <w:color w:val="222222"/>
          <w:sz w:val="24"/>
          <w:szCs w:val="24"/>
          <w:shd w:val="clear" w:color="auto" w:fill="FFFFFF"/>
        </w:rPr>
        <w:t xml:space="preserve"> experiencing </w:t>
      </w:r>
      <w:r w:rsidRPr="00CB3827">
        <w:rPr>
          <w:rFonts w:ascii="Times New Roman" w:hAnsi="Times New Roman" w:cs="Times New Roman"/>
          <w:color w:val="222222"/>
          <w:sz w:val="24"/>
          <w:szCs w:val="24"/>
          <w:shd w:val="clear" w:color="auto" w:fill="FFFFFF"/>
        </w:rPr>
        <w:t>conditions of the roads, 12</w:t>
      </w:r>
      <w:r w:rsidR="00B35012" w:rsidRPr="00CB3827">
        <w:rPr>
          <w:rFonts w:ascii="Times New Roman" w:hAnsi="Times New Roman" w:cs="Times New Roman"/>
          <w:color w:val="222222"/>
          <w:sz w:val="24"/>
          <w:szCs w:val="24"/>
          <w:shd w:val="clear" w:color="auto" w:fill="FFFFFF"/>
        </w:rPr>
        <w:t xml:space="preserve">% strongly disagreed, 15% disagreed, </w:t>
      </w:r>
      <w:r w:rsidRPr="00CB3827">
        <w:rPr>
          <w:rFonts w:ascii="Times New Roman" w:hAnsi="Times New Roman" w:cs="Times New Roman"/>
          <w:color w:val="222222"/>
          <w:sz w:val="24"/>
          <w:szCs w:val="24"/>
          <w:shd w:val="clear" w:color="auto" w:fill="FFFFFF"/>
        </w:rPr>
        <w:t>52</w:t>
      </w:r>
      <w:r w:rsidR="00B35012" w:rsidRPr="00CB3827">
        <w:rPr>
          <w:rFonts w:ascii="Times New Roman" w:hAnsi="Times New Roman" w:cs="Times New Roman"/>
          <w:color w:val="222222"/>
          <w:sz w:val="24"/>
          <w:szCs w:val="24"/>
          <w:shd w:val="clear" w:color="auto" w:fill="FFFFFF"/>
        </w:rPr>
        <w:t>% agreed</w:t>
      </w:r>
      <w:r w:rsidRPr="00CB3827">
        <w:rPr>
          <w:rFonts w:ascii="Times New Roman" w:hAnsi="Times New Roman" w:cs="Times New Roman"/>
          <w:color w:val="222222"/>
          <w:sz w:val="24"/>
          <w:szCs w:val="24"/>
          <w:shd w:val="clear" w:color="auto" w:fill="FFFFFF"/>
        </w:rPr>
        <w:t xml:space="preserve"> and 21</w:t>
      </w:r>
      <w:r w:rsidR="00B35012" w:rsidRPr="00CB3827">
        <w:rPr>
          <w:rFonts w:ascii="Times New Roman" w:hAnsi="Times New Roman" w:cs="Times New Roman"/>
          <w:color w:val="222222"/>
          <w:sz w:val="24"/>
          <w:szCs w:val="24"/>
          <w:shd w:val="clear" w:color="auto" w:fill="FFFFFF"/>
        </w:rPr>
        <w:t xml:space="preserve">% strongly agreed on experiencing </w:t>
      </w:r>
      <w:r w:rsidRPr="00CB3827">
        <w:rPr>
          <w:rFonts w:ascii="Times New Roman" w:hAnsi="Times New Roman" w:cs="Times New Roman"/>
          <w:color w:val="222222"/>
          <w:sz w:val="24"/>
          <w:szCs w:val="24"/>
          <w:shd w:val="clear" w:color="auto" w:fill="FFFFFF"/>
        </w:rPr>
        <w:t xml:space="preserve">poor conditions of the roads when using </w:t>
      </w:r>
      <w:r w:rsidR="00B35012" w:rsidRPr="00CB3827">
        <w:rPr>
          <w:rFonts w:ascii="Times New Roman" w:hAnsi="Times New Roman" w:cs="Times New Roman"/>
          <w:color w:val="222222"/>
          <w:sz w:val="24"/>
          <w:szCs w:val="24"/>
          <w:shd w:val="clear" w:color="auto" w:fill="FFFFFF"/>
        </w:rPr>
        <w:t>a particular form of the transport used during vacation (</w:t>
      </w:r>
      <w:r w:rsidR="00B35012" w:rsidRPr="00CB3827">
        <w:rPr>
          <w:rFonts w:ascii="Times New Roman" w:hAnsi="Times New Roman" w:cs="Times New Roman"/>
          <w:b/>
          <w:color w:val="222222"/>
          <w:sz w:val="24"/>
          <w:szCs w:val="24"/>
          <w:shd w:val="clear" w:color="auto" w:fill="FFFFFF"/>
        </w:rPr>
        <w:t xml:space="preserve">Table </w:t>
      </w:r>
      <w:r w:rsidR="009C37FE">
        <w:rPr>
          <w:rFonts w:ascii="Times New Roman" w:hAnsi="Times New Roman" w:cs="Times New Roman"/>
          <w:b/>
          <w:color w:val="222222"/>
          <w:sz w:val="24"/>
          <w:szCs w:val="24"/>
          <w:shd w:val="clear" w:color="auto" w:fill="FFFFFF"/>
        </w:rPr>
        <w:t>3</w:t>
      </w:r>
      <w:r w:rsidR="00B35012" w:rsidRPr="00CB3827">
        <w:rPr>
          <w:rFonts w:ascii="Times New Roman" w:hAnsi="Times New Roman" w:cs="Times New Roman"/>
          <w:color w:val="222222"/>
          <w:sz w:val="24"/>
          <w:szCs w:val="24"/>
          <w:shd w:val="clear" w:color="auto" w:fill="FFFFFF"/>
        </w:rPr>
        <w:t>). Therefore, the majority of the surveyed t</w:t>
      </w:r>
      <w:r w:rsidRPr="00CB3827">
        <w:rPr>
          <w:rFonts w:ascii="Times New Roman" w:hAnsi="Times New Roman" w:cs="Times New Roman"/>
          <w:color w:val="222222"/>
          <w:sz w:val="24"/>
          <w:szCs w:val="24"/>
          <w:shd w:val="clear" w:color="auto" w:fill="FFFFFF"/>
        </w:rPr>
        <w:t>ourists (52</w:t>
      </w:r>
      <w:r w:rsidR="00B35012" w:rsidRPr="00CB3827">
        <w:rPr>
          <w:rFonts w:ascii="Times New Roman" w:hAnsi="Times New Roman" w:cs="Times New Roman"/>
          <w:color w:val="222222"/>
          <w:sz w:val="24"/>
          <w:szCs w:val="24"/>
          <w:shd w:val="clear" w:color="auto" w:fill="FFFFFF"/>
        </w:rPr>
        <w:t xml:space="preserve">%) agreed that they experienced </w:t>
      </w:r>
      <w:r w:rsidRPr="00CB3827">
        <w:rPr>
          <w:rFonts w:ascii="Times New Roman" w:hAnsi="Times New Roman" w:cs="Times New Roman"/>
          <w:color w:val="222222"/>
          <w:sz w:val="24"/>
          <w:szCs w:val="24"/>
          <w:shd w:val="clear" w:color="auto" w:fill="FFFFFF"/>
        </w:rPr>
        <w:t xml:space="preserve">poor conditions of the roads when using a particular form of the transport used during vacation. </w:t>
      </w:r>
    </w:p>
    <w:p w14:paraId="724C94D5" w14:textId="77777777" w:rsidR="00151026" w:rsidRDefault="00151026" w:rsidP="00CB3827">
      <w:pPr>
        <w:spacing w:after="0" w:line="240" w:lineRule="auto"/>
        <w:jc w:val="both"/>
        <w:rPr>
          <w:rFonts w:ascii="Times New Roman" w:hAnsi="Times New Roman" w:cs="Times New Roman"/>
          <w:color w:val="222222"/>
          <w:sz w:val="24"/>
          <w:szCs w:val="24"/>
          <w:shd w:val="clear" w:color="auto" w:fill="FFFFFF"/>
        </w:rPr>
      </w:pPr>
    </w:p>
    <w:p w14:paraId="58EAB1D1" w14:textId="77777777" w:rsidR="00D70D72" w:rsidRPr="002F5B7F" w:rsidRDefault="00D70D72" w:rsidP="00D70D72">
      <w:pPr>
        <w:spacing w:after="0"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3: </w:t>
      </w:r>
      <w:r w:rsidRPr="00D70D72">
        <w:rPr>
          <w:rFonts w:ascii="Times New Roman" w:hAnsi="Times New Roman" w:cs="Times New Roman"/>
          <w:b/>
          <w:color w:val="222222"/>
          <w:sz w:val="24"/>
          <w:szCs w:val="24"/>
          <w:shd w:val="clear" w:color="auto" w:fill="FFFFFF"/>
        </w:rPr>
        <w:t xml:space="preserve">Experiences on </w:t>
      </w:r>
      <w:r w:rsidRPr="002F5B7F">
        <w:rPr>
          <w:rFonts w:ascii="Times New Roman" w:hAnsi="Times New Roman" w:cs="Times New Roman"/>
          <w:b/>
          <w:color w:val="222222"/>
          <w:sz w:val="24"/>
          <w:szCs w:val="24"/>
          <w:shd w:val="clear" w:color="auto" w:fill="FFFFFF"/>
        </w:rPr>
        <w:t>the Used Forms of Town Transport Services</w:t>
      </w:r>
    </w:p>
    <w:tbl>
      <w:tblPr>
        <w:tblStyle w:val="TableGrid"/>
        <w:tblW w:w="5000" w:type="pct"/>
        <w:tblLayout w:type="fixed"/>
        <w:tblLook w:val="04A0" w:firstRow="1" w:lastRow="0" w:firstColumn="1" w:lastColumn="0" w:noHBand="0" w:noVBand="1"/>
      </w:tblPr>
      <w:tblGrid>
        <w:gridCol w:w="2515"/>
        <w:gridCol w:w="810"/>
        <w:gridCol w:w="630"/>
        <w:gridCol w:w="630"/>
        <w:gridCol w:w="630"/>
        <w:gridCol w:w="726"/>
        <w:gridCol w:w="714"/>
        <w:gridCol w:w="630"/>
        <w:gridCol w:w="724"/>
        <w:gridCol w:w="630"/>
        <w:gridCol w:w="711"/>
      </w:tblGrid>
      <w:tr w:rsidR="008C3A26" w:rsidRPr="00096E9A" w14:paraId="26542C27" w14:textId="77777777" w:rsidTr="008C3A26">
        <w:trPr>
          <w:trHeight w:val="710"/>
        </w:trPr>
        <w:tc>
          <w:tcPr>
            <w:tcW w:w="1345" w:type="pct"/>
          </w:tcPr>
          <w:p w14:paraId="3EB47B3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Scale</w:t>
            </w:r>
          </w:p>
        </w:tc>
        <w:tc>
          <w:tcPr>
            <w:tcW w:w="770" w:type="pct"/>
            <w:gridSpan w:val="2"/>
          </w:tcPr>
          <w:p w14:paraId="2CE8A49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Negotiating Fare  </w:t>
            </w:r>
          </w:p>
        </w:tc>
        <w:tc>
          <w:tcPr>
            <w:tcW w:w="674" w:type="pct"/>
            <w:gridSpan w:val="2"/>
          </w:tcPr>
          <w:p w14:paraId="73FFB92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Fans with Locals  </w:t>
            </w:r>
          </w:p>
        </w:tc>
        <w:tc>
          <w:tcPr>
            <w:tcW w:w="770" w:type="pct"/>
            <w:gridSpan w:val="2"/>
          </w:tcPr>
          <w:p w14:paraId="346F0E1F"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Cheaper but Slow</w:t>
            </w:r>
          </w:p>
          <w:p w14:paraId="237D85F8"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 </w:t>
            </w:r>
            <w:r w:rsidRPr="00096E9A">
              <w:rPr>
                <w:rFonts w:ascii="Times New Roman" w:hAnsi="Times New Roman" w:cs="Times New Roman"/>
                <w:b/>
                <w:color w:val="222222"/>
                <w:sz w:val="24"/>
                <w:szCs w:val="24"/>
                <w:shd w:val="clear" w:color="auto" w:fill="FFFFFF"/>
              </w:rPr>
              <w:t>old style combis)</w:t>
            </w:r>
          </w:p>
        </w:tc>
        <w:tc>
          <w:tcPr>
            <w:tcW w:w="724" w:type="pct"/>
            <w:gridSpan w:val="2"/>
          </w:tcPr>
          <w:p w14:paraId="2189323E"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Right or Wrong Station  </w:t>
            </w:r>
          </w:p>
        </w:tc>
        <w:tc>
          <w:tcPr>
            <w:tcW w:w="717" w:type="pct"/>
            <w:gridSpan w:val="2"/>
          </w:tcPr>
          <w:p w14:paraId="27594260"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 xml:space="preserve">Condition of the Roads </w:t>
            </w:r>
          </w:p>
        </w:tc>
      </w:tr>
      <w:tr w:rsidR="009C37FE" w:rsidRPr="00096E9A" w14:paraId="31EEB358" w14:textId="77777777" w:rsidTr="001C7766">
        <w:tc>
          <w:tcPr>
            <w:tcW w:w="1345" w:type="pct"/>
          </w:tcPr>
          <w:p w14:paraId="062E8E64" w14:textId="77777777" w:rsidR="00F65032" w:rsidRPr="00096E9A" w:rsidRDefault="00F65032" w:rsidP="00096E9A">
            <w:pPr>
              <w:spacing w:line="360" w:lineRule="auto"/>
              <w:jc w:val="both"/>
              <w:rPr>
                <w:rFonts w:ascii="Times New Roman" w:hAnsi="Times New Roman" w:cs="Times New Roman"/>
                <w:sz w:val="24"/>
                <w:szCs w:val="24"/>
              </w:rPr>
            </w:pPr>
          </w:p>
        </w:tc>
        <w:tc>
          <w:tcPr>
            <w:tcW w:w="433" w:type="pct"/>
          </w:tcPr>
          <w:p w14:paraId="43194AF9"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3C5E1896"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00E1FC13"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37" w:type="pct"/>
          </w:tcPr>
          <w:p w14:paraId="7890269D"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88" w:type="pct"/>
          </w:tcPr>
          <w:p w14:paraId="4D263A57"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2" w:type="pct"/>
          </w:tcPr>
          <w:p w14:paraId="4E98F0CC"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5C5AB01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7" w:type="pct"/>
          </w:tcPr>
          <w:p w14:paraId="1E22C82A"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c>
          <w:tcPr>
            <w:tcW w:w="337" w:type="pct"/>
          </w:tcPr>
          <w:p w14:paraId="3765AA42"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F</w:t>
            </w:r>
          </w:p>
        </w:tc>
        <w:tc>
          <w:tcPr>
            <w:tcW w:w="380" w:type="pct"/>
          </w:tcPr>
          <w:p w14:paraId="524165E4" w14:textId="77777777" w:rsidR="00F65032" w:rsidRPr="00096E9A" w:rsidRDefault="00F65032"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w:t>
            </w:r>
          </w:p>
        </w:tc>
      </w:tr>
      <w:tr w:rsidR="009C37FE" w:rsidRPr="00096E9A" w14:paraId="672A17A6" w14:textId="77777777" w:rsidTr="001C7766">
        <w:trPr>
          <w:trHeight w:val="359"/>
        </w:trPr>
        <w:tc>
          <w:tcPr>
            <w:tcW w:w="1345" w:type="pct"/>
          </w:tcPr>
          <w:p w14:paraId="2D6316CE"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Disagree </w:t>
            </w:r>
          </w:p>
        </w:tc>
        <w:tc>
          <w:tcPr>
            <w:tcW w:w="433" w:type="pct"/>
          </w:tcPr>
          <w:p w14:paraId="4D6E9C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37" w:type="pct"/>
          </w:tcPr>
          <w:p w14:paraId="2777A9A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34B457D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36</w:t>
            </w:r>
          </w:p>
        </w:tc>
        <w:tc>
          <w:tcPr>
            <w:tcW w:w="337" w:type="pct"/>
          </w:tcPr>
          <w:p w14:paraId="059B9E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13</w:t>
            </w:r>
          </w:p>
        </w:tc>
        <w:tc>
          <w:tcPr>
            <w:tcW w:w="388" w:type="pct"/>
          </w:tcPr>
          <w:p w14:paraId="3E11712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22</w:t>
            </w:r>
          </w:p>
        </w:tc>
        <w:tc>
          <w:tcPr>
            <w:tcW w:w="382" w:type="pct"/>
          </w:tcPr>
          <w:p w14:paraId="3E2EE8D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8</w:t>
            </w:r>
          </w:p>
        </w:tc>
        <w:tc>
          <w:tcPr>
            <w:tcW w:w="337" w:type="pct"/>
          </w:tcPr>
          <w:p w14:paraId="28A6793C"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39</w:t>
            </w:r>
          </w:p>
        </w:tc>
        <w:tc>
          <w:tcPr>
            <w:tcW w:w="387" w:type="pct"/>
          </w:tcPr>
          <w:p w14:paraId="1585CE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w:t>
            </w:r>
          </w:p>
        </w:tc>
        <w:tc>
          <w:tcPr>
            <w:tcW w:w="337" w:type="pct"/>
          </w:tcPr>
          <w:p w14:paraId="494D57C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80" w:type="pct"/>
          </w:tcPr>
          <w:p w14:paraId="372D7D3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r>
      <w:tr w:rsidR="009C37FE" w:rsidRPr="00096E9A" w14:paraId="7F3AF86E" w14:textId="77777777" w:rsidTr="001C7766">
        <w:trPr>
          <w:trHeight w:val="260"/>
        </w:trPr>
        <w:tc>
          <w:tcPr>
            <w:tcW w:w="1345" w:type="pct"/>
          </w:tcPr>
          <w:p w14:paraId="4FE261A9" w14:textId="047368D3"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Disagree </w:t>
            </w:r>
          </w:p>
        </w:tc>
        <w:tc>
          <w:tcPr>
            <w:tcW w:w="433" w:type="pct"/>
          </w:tcPr>
          <w:p w14:paraId="3AC977D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44</w:t>
            </w:r>
          </w:p>
        </w:tc>
        <w:tc>
          <w:tcPr>
            <w:tcW w:w="337" w:type="pct"/>
          </w:tcPr>
          <w:p w14:paraId="5E0879E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w:t>
            </w:r>
          </w:p>
        </w:tc>
        <w:tc>
          <w:tcPr>
            <w:tcW w:w="337" w:type="pct"/>
          </w:tcPr>
          <w:p w14:paraId="063A8A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42</w:t>
            </w:r>
          </w:p>
        </w:tc>
        <w:tc>
          <w:tcPr>
            <w:tcW w:w="337" w:type="pct"/>
          </w:tcPr>
          <w:p w14:paraId="0ED033A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c>
          <w:tcPr>
            <w:tcW w:w="388" w:type="pct"/>
          </w:tcPr>
          <w:p w14:paraId="645B4AD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30</w:t>
            </w:r>
          </w:p>
        </w:tc>
        <w:tc>
          <w:tcPr>
            <w:tcW w:w="382" w:type="pct"/>
          </w:tcPr>
          <w:p w14:paraId="1D52EF8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11</w:t>
            </w:r>
          </w:p>
        </w:tc>
        <w:tc>
          <w:tcPr>
            <w:tcW w:w="337" w:type="pct"/>
          </w:tcPr>
          <w:p w14:paraId="11BBC43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7" w:type="pct"/>
          </w:tcPr>
          <w:p w14:paraId="6B63585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5D40935D" w14:textId="77777777" w:rsidR="00F65032" w:rsidRPr="00096E9A" w:rsidRDefault="00F65032" w:rsidP="00096E9A">
            <w:pPr>
              <w:spacing w:line="360" w:lineRule="auto"/>
              <w:rPr>
                <w:rFonts w:ascii="Times New Roman" w:hAnsi="Times New Roman" w:cs="Times New Roman"/>
                <w:sz w:val="24"/>
                <w:szCs w:val="24"/>
              </w:rPr>
            </w:pPr>
            <w:r w:rsidRPr="00096E9A">
              <w:rPr>
                <w:rFonts w:ascii="Times New Roman" w:hAnsi="Times New Roman" w:cs="Times New Roman"/>
                <w:sz w:val="24"/>
                <w:szCs w:val="24"/>
              </w:rPr>
              <w:t>42</w:t>
            </w:r>
          </w:p>
        </w:tc>
        <w:tc>
          <w:tcPr>
            <w:tcW w:w="380" w:type="pct"/>
          </w:tcPr>
          <w:p w14:paraId="11623293"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w:t>
            </w:r>
          </w:p>
        </w:tc>
      </w:tr>
      <w:tr w:rsidR="009C37FE" w:rsidRPr="00096E9A" w14:paraId="0B0EFA20" w14:textId="77777777" w:rsidTr="001C7766">
        <w:tc>
          <w:tcPr>
            <w:tcW w:w="1345" w:type="pct"/>
          </w:tcPr>
          <w:p w14:paraId="4CB55412" w14:textId="5A892238"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Neutral </w:t>
            </w:r>
          </w:p>
        </w:tc>
        <w:tc>
          <w:tcPr>
            <w:tcW w:w="433" w:type="pct"/>
          </w:tcPr>
          <w:p w14:paraId="636720C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0661AE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6C739C1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2A37F1E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w:t>
            </w:r>
          </w:p>
        </w:tc>
        <w:tc>
          <w:tcPr>
            <w:tcW w:w="388" w:type="pct"/>
          </w:tcPr>
          <w:p w14:paraId="3F47F2C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w:t>
            </w:r>
          </w:p>
        </w:tc>
        <w:tc>
          <w:tcPr>
            <w:tcW w:w="382" w:type="pct"/>
          </w:tcPr>
          <w:p w14:paraId="4639773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37" w:type="pct"/>
          </w:tcPr>
          <w:p w14:paraId="259E3D70"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87" w:type="pct"/>
          </w:tcPr>
          <w:p w14:paraId="42A7B2B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w:t>
            </w:r>
          </w:p>
        </w:tc>
        <w:tc>
          <w:tcPr>
            <w:tcW w:w="337" w:type="pct"/>
          </w:tcPr>
          <w:p w14:paraId="3680568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c>
          <w:tcPr>
            <w:tcW w:w="380" w:type="pct"/>
          </w:tcPr>
          <w:p w14:paraId="74841B0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0</w:t>
            </w:r>
          </w:p>
        </w:tc>
      </w:tr>
      <w:tr w:rsidR="009C37FE" w:rsidRPr="00096E9A" w14:paraId="42615B2B" w14:textId="77777777" w:rsidTr="001C7766">
        <w:tc>
          <w:tcPr>
            <w:tcW w:w="1345" w:type="pct"/>
          </w:tcPr>
          <w:p w14:paraId="4CB6E2D3" w14:textId="59F2A7B1"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Agree </w:t>
            </w:r>
          </w:p>
        </w:tc>
        <w:tc>
          <w:tcPr>
            <w:tcW w:w="433" w:type="pct"/>
          </w:tcPr>
          <w:p w14:paraId="1F288F3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152</w:t>
            </w:r>
          </w:p>
        </w:tc>
        <w:tc>
          <w:tcPr>
            <w:tcW w:w="337" w:type="pct"/>
            <w:shd w:val="clear" w:color="auto" w:fill="auto"/>
          </w:tcPr>
          <w:p w14:paraId="720A432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55</w:t>
            </w:r>
          </w:p>
        </w:tc>
        <w:tc>
          <w:tcPr>
            <w:tcW w:w="337" w:type="pct"/>
            <w:shd w:val="clear" w:color="auto" w:fill="auto"/>
          </w:tcPr>
          <w:p w14:paraId="0EBE649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163</w:t>
            </w:r>
          </w:p>
        </w:tc>
        <w:tc>
          <w:tcPr>
            <w:tcW w:w="337" w:type="pct"/>
            <w:shd w:val="clear" w:color="auto" w:fill="auto"/>
          </w:tcPr>
          <w:p w14:paraId="3926BF3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59</w:t>
            </w:r>
          </w:p>
        </w:tc>
        <w:tc>
          <w:tcPr>
            <w:tcW w:w="388" w:type="pct"/>
            <w:shd w:val="clear" w:color="auto" w:fill="auto"/>
          </w:tcPr>
          <w:p w14:paraId="1E827534"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166</w:t>
            </w:r>
          </w:p>
        </w:tc>
        <w:tc>
          <w:tcPr>
            <w:tcW w:w="382" w:type="pct"/>
            <w:shd w:val="clear" w:color="auto" w:fill="auto"/>
          </w:tcPr>
          <w:p w14:paraId="0DD705AA"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60</w:t>
            </w:r>
          </w:p>
        </w:tc>
        <w:tc>
          <w:tcPr>
            <w:tcW w:w="337" w:type="pct"/>
            <w:shd w:val="clear" w:color="auto" w:fill="auto"/>
          </w:tcPr>
          <w:p w14:paraId="0D00FFF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158</w:t>
            </w:r>
          </w:p>
        </w:tc>
        <w:tc>
          <w:tcPr>
            <w:tcW w:w="387" w:type="pct"/>
            <w:shd w:val="clear" w:color="auto" w:fill="auto"/>
          </w:tcPr>
          <w:p w14:paraId="7A68327E"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57</w:t>
            </w:r>
          </w:p>
        </w:tc>
        <w:tc>
          <w:tcPr>
            <w:tcW w:w="337" w:type="pct"/>
            <w:shd w:val="clear" w:color="auto" w:fill="auto"/>
          </w:tcPr>
          <w:p w14:paraId="0A65F97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144</w:t>
            </w:r>
          </w:p>
        </w:tc>
        <w:tc>
          <w:tcPr>
            <w:tcW w:w="380" w:type="pct"/>
            <w:shd w:val="clear" w:color="auto" w:fill="auto"/>
          </w:tcPr>
          <w:p w14:paraId="0520477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52</w:t>
            </w:r>
          </w:p>
        </w:tc>
      </w:tr>
      <w:tr w:rsidR="009C37FE" w:rsidRPr="00096E9A" w14:paraId="6947EB87" w14:textId="77777777" w:rsidTr="001C7766">
        <w:tc>
          <w:tcPr>
            <w:tcW w:w="1345" w:type="pct"/>
          </w:tcPr>
          <w:p w14:paraId="2BF36567" w14:textId="77777777" w:rsidR="00F65032" w:rsidRPr="00096E9A" w:rsidRDefault="00F65032" w:rsidP="00096E9A">
            <w:pPr>
              <w:spacing w:line="360" w:lineRule="auto"/>
              <w:jc w:val="both"/>
              <w:rPr>
                <w:rFonts w:ascii="Times New Roman" w:hAnsi="Times New Roman" w:cs="Times New Roman"/>
                <w:sz w:val="24"/>
                <w:szCs w:val="24"/>
              </w:rPr>
            </w:pPr>
            <w:r w:rsidRPr="00096E9A">
              <w:rPr>
                <w:rFonts w:ascii="Times New Roman" w:hAnsi="Times New Roman" w:cs="Times New Roman"/>
                <w:sz w:val="24"/>
                <w:szCs w:val="24"/>
              </w:rPr>
              <w:t xml:space="preserve">Strongly Agree   </w:t>
            </w:r>
          </w:p>
        </w:tc>
        <w:tc>
          <w:tcPr>
            <w:tcW w:w="433" w:type="pct"/>
          </w:tcPr>
          <w:p w14:paraId="3385DFA9"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37" w:type="pct"/>
          </w:tcPr>
          <w:p w14:paraId="31E2158F"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4961ED8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33</w:t>
            </w:r>
          </w:p>
        </w:tc>
        <w:tc>
          <w:tcPr>
            <w:tcW w:w="337" w:type="pct"/>
          </w:tcPr>
          <w:p w14:paraId="4CE176E8"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12</w:t>
            </w:r>
          </w:p>
        </w:tc>
        <w:tc>
          <w:tcPr>
            <w:tcW w:w="388" w:type="pct"/>
          </w:tcPr>
          <w:p w14:paraId="009B8497"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53</w:t>
            </w:r>
          </w:p>
        </w:tc>
        <w:tc>
          <w:tcPr>
            <w:tcW w:w="382" w:type="pct"/>
          </w:tcPr>
          <w:p w14:paraId="693A5451"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19</w:t>
            </w:r>
          </w:p>
        </w:tc>
        <w:tc>
          <w:tcPr>
            <w:tcW w:w="337" w:type="pct"/>
          </w:tcPr>
          <w:p w14:paraId="7DC1A1DB"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20</w:t>
            </w:r>
          </w:p>
        </w:tc>
        <w:tc>
          <w:tcPr>
            <w:tcW w:w="387" w:type="pct"/>
          </w:tcPr>
          <w:p w14:paraId="086B5296"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7</w:t>
            </w:r>
          </w:p>
        </w:tc>
        <w:tc>
          <w:tcPr>
            <w:tcW w:w="337" w:type="pct"/>
          </w:tcPr>
          <w:p w14:paraId="184BFA12"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58</w:t>
            </w:r>
          </w:p>
        </w:tc>
        <w:tc>
          <w:tcPr>
            <w:tcW w:w="380" w:type="pct"/>
          </w:tcPr>
          <w:p w14:paraId="35C53325" w14:textId="77777777" w:rsidR="00F65032" w:rsidRPr="00096E9A" w:rsidRDefault="00F65032" w:rsidP="00096E9A">
            <w:pPr>
              <w:spacing w:line="360" w:lineRule="auto"/>
              <w:jc w:val="center"/>
              <w:rPr>
                <w:rFonts w:ascii="Times New Roman" w:hAnsi="Times New Roman" w:cs="Times New Roman"/>
                <w:sz w:val="24"/>
                <w:szCs w:val="24"/>
              </w:rPr>
            </w:pPr>
            <w:r w:rsidRPr="00096E9A">
              <w:rPr>
                <w:rFonts w:ascii="Times New Roman" w:hAnsi="Times New Roman" w:cs="Times New Roman"/>
                <w:sz w:val="24"/>
                <w:szCs w:val="24"/>
              </w:rPr>
              <w:t>21</w:t>
            </w:r>
          </w:p>
        </w:tc>
      </w:tr>
      <w:tr w:rsidR="00151026" w:rsidRPr="00096E9A" w14:paraId="405B467F" w14:textId="77777777" w:rsidTr="008C3A26">
        <w:tc>
          <w:tcPr>
            <w:tcW w:w="1345" w:type="pct"/>
          </w:tcPr>
          <w:p w14:paraId="5B681E82" w14:textId="230E8F40" w:rsidR="00151026" w:rsidRPr="00096E9A" w:rsidRDefault="00151026" w:rsidP="00096E9A">
            <w:pPr>
              <w:spacing w:line="360" w:lineRule="auto"/>
              <w:jc w:val="both"/>
              <w:rPr>
                <w:rFonts w:ascii="Times New Roman" w:hAnsi="Times New Roman" w:cs="Times New Roman"/>
                <w:sz w:val="24"/>
                <w:szCs w:val="24"/>
              </w:rPr>
            </w:pPr>
            <w:r w:rsidRPr="00096E9A">
              <w:rPr>
                <w:rFonts w:ascii="Times New Roman" w:hAnsi="Times New Roman" w:cs="Times New Roman"/>
                <w:b/>
                <w:sz w:val="24"/>
                <w:szCs w:val="24"/>
              </w:rPr>
              <w:t xml:space="preserve">Total </w:t>
            </w:r>
          </w:p>
        </w:tc>
        <w:tc>
          <w:tcPr>
            <w:tcW w:w="433" w:type="pct"/>
          </w:tcPr>
          <w:p w14:paraId="44673A64" w14:textId="009A59D4"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4737EE03" w14:textId="3C74C9BF"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7B2C135" w14:textId="676C72E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37" w:type="pct"/>
          </w:tcPr>
          <w:p w14:paraId="2FAAD91C" w14:textId="468147BC"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88" w:type="pct"/>
          </w:tcPr>
          <w:p w14:paraId="4857CC41" w14:textId="68A9D122"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2" w:type="pct"/>
          </w:tcPr>
          <w:p w14:paraId="6B43C595" w14:textId="55C8FD63"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21FFDB85" w14:textId="6983E4A9" w:rsidR="00151026" w:rsidRPr="00096E9A" w:rsidRDefault="00151026" w:rsidP="00096E9A">
            <w:pPr>
              <w:spacing w:line="360" w:lineRule="auto"/>
              <w:jc w:val="center"/>
              <w:rPr>
                <w:rFonts w:ascii="Times New Roman" w:hAnsi="Times New Roman" w:cs="Times New Roman"/>
                <w:b/>
                <w:sz w:val="24"/>
                <w:szCs w:val="24"/>
              </w:rPr>
            </w:pPr>
            <w:r w:rsidRPr="00096E9A">
              <w:rPr>
                <w:rFonts w:ascii="Times New Roman" w:hAnsi="Times New Roman" w:cs="Times New Roman"/>
                <w:b/>
                <w:sz w:val="24"/>
                <w:szCs w:val="24"/>
              </w:rPr>
              <w:t>277</w:t>
            </w:r>
          </w:p>
        </w:tc>
        <w:tc>
          <w:tcPr>
            <w:tcW w:w="387" w:type="pct"/>
          </w:tcPr>
          <w:p w14:paraId="6F95307D" w14:textId="10BAA94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c>
          <w:tcPr>
            <w:tcW w:w="337" w:type="pct"/>
          </w:tcPr>
          <w:p w14:paraId="49722DEF" w14:textId="63FD2145"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277</w:t>
            </w:r>
          </w:p>
        </w:tc>
        <w:tc>
          <w:tcPr>
            <w:tcW w:w="380" w:type="pct"/>
          </w:tcPr>
          <w:p w14:paraId="3C5913D9" w14:textId="00F24669" w:rsidR="00151026" w:rsidRPr="00096E9A" w:rsidRDefault="00151026" w:rsidP="00096E9A">
            <w:pPr>
              <w:spacing w:line="360" w:lineRule="auto"/>
              <w:jc w:val="center"/>
              <w:rPr>
                <w:rFonts w:ascii="Times New Roman" w:hAnsi="Times New Roman" w:cs="Times New Roman"/>
                <w:sz w:val="24"/>
                <w:szCs w:val="24"/>
              </w:rPr>
            </w:pPr>
            <w:r w:rsidRPr="00096E9A">
              <w:rPr>
                <w:rFonts w:ascii="Times New Roman" w:hAnsi="Times New Roman" w:cs="Times New Roman"/>
                <w:b/>
                <w:sz w:val="24"/>
                <w:szCs w:val="24"/>
              </w:rPr>
              <w:t>100</w:t>
            </w:r>
          </w:p>
        </w:tc>
      </w:tr>
    </w:tbl>
    <w:p w14:paraId="58E88110" w14:textId="22881A0B" w:rsidR="0080663B" w:rsidRDefault="0080663B" w:rsidP="0080663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2A4759D3" w14:textId="77777777" w:rsidR="0057706A" w:rsidRDefault="0057706A" w:rsidP="0080663B">
      <w:pPr>
        <w:spacing w:after="0" w:line="240" w:lineRule="auto"/>
        <w:jc w:val="both"/>
        <w:rPr>
          <w:rFonts w:ascii="Times New Roman" w:hAnsi="Times New Roman" w:cs="Times New Roman"/>
          <w:color w:val="222222"/>
          <w:sz w:val="24"/>
          <w:szCs w:val="24"/>
          <w:shd w:val="clear" w:color="auto" w:fill="FFFFFF"/>
        </w:rPr>
      </w:pPr>
    </w:p>
    <w:p w14:paraId="0E4DC5A1" w14:textId="77777777" w:rsidR="0057706A" w:rsidRDefault="0057706A" w:rsidP="0080663B">
      <w:pPr>
        <w:spacing w:after="0" w:line="240" w:lineRule="auto"/>
        <w:jc w:val="both"/>
        <w:rPr>
          <w:rFonts w:ascii="Times New Roman" w:hAnsi="Times New Roman" w:cs="Times New Roman"/>
          <w:color w:val="222222"/>
          <w:sz w:val="24"/>
          <w:szCs w:val="24"/>
          <w:shd w:val="clear" w:color="auto" w:fill="FFFFFF"/>
        </w:rPr>
      </w:pPr>
    </w:p>
    <w:p w14:paraId="58A35A06" w14:textId="77777777" w:rsidR="0057706A" w:rsidRDefault="0057706A" w:rsidP="0080663B">
      <w:pPr>
        <w:spacing w:after="0" w:line="240" w:lineRule="auto"/>
        <w:jc w:val="both"/>
        <w:rPr>
          <w:rFonts w:ascii="Times New Roman" w:hAnsi="Times New Roman" w:cs="Times New Roman"/>
          <w:b/>
          <w:color w:val="222222"/>
          <w:sz w:val="24"/>
          <w:szCs w:val="24"/>
          <w:shd w:val="clear" w:color="auto" w:fill="FFFFFF"/>
        </w:rPr>
      </w:pPr>
    </w:p>
    <w:p w14:paraId="7F3F2F9E" w14:textId="77777777" w:rsidR="003865C0" w:rsidRPr="002B7EF3" w:rsidRDefault="003865C0" w:rsidP="00CB3827">
      <w:pPr>
        <w:pStyle w:val="ListParagraph"/>
        <w:numPr>
          <w:ilvl w:val="1"/>
          <w:numId w:val="4"/>
        </w:numPr>
        <w:spacing w:after="0" w:line="240" w:lineRule="auto"/>
        <w:jc w:val="both"/>
        <w:rPr>
          <w:rFonts w:ascii="Times New Roman" w:hAnsi="Times New Roman" w:cs="Times New Roman"/>
          <w:color w:val="222222"/>
          <w:sz w:val="24"/>
          <w:szCs w:val="24"/>
          <w:shd w:val="clear" w:color="auto" w:fill="FFFFFF"/>
        </w:rPr>
      </w:pPr>
      <w:r w:rsidRPr="002B7EF3">
        <w:rPr>
          <w:rFonts w:ascii="Times New Roman" w:hAnsi="Times New Roman" w:cs="Times New Roman"/>
          <w:b/>
          <w:sz w:val="24"/>
          <w:szCs w:val="24"/>
        </w:rPr>
        <w:lastRenderedPageBreak/>
        <w:t xml:space="preserve">Factors which Influenced </w:t>
      </w:r>
      <w:r w:rsidRPr="002B7EF3">
        <w:rPr>
          <w:rFonts w:ascii="Times New Roman" w:hAnsi="Times New Roman" w:cs="Times New Roman"/>
          <w:b/>
          <w:color w:val="222222"/>
          <w:sz w:val="24"/>
          <w:szCs w:val="24"/>
          <w:shd w:val="clear" w:color="auto" w:fill="FFFFFF"/>
        </w:rPr>
        <w:t>Choice of Forms for Town Transport Services during Vacatio</w:t>
      </w:r>
      <w:r w:rsidRPr="002B7EF3">
        <w:rPr>
          <w:rFonts w:ascii="Times New Roman" w:hAnsi="Times New Roman" w:cs="Times New Roman"/>
          <w:color w:val="222222"/>
          <w:sz w:val="24"/>
          <w:szCs w:val="24"/>
          <w:shd w:val="clear" w:color="auto" w:fill="FFFFFF"/>
        </w:rPr>
        <w:t>n</w:t>
      </w:r>
    </w:p>
    <w:p w14:paraId="3612BA15" w14:textId="77777777" w:rsidR="00D70D72" w:rsidRDefault="00D4271F" w:rsidP="001C7766">
      <w:pPr>
        <w:spacing w:after="0" w:line="240" w:lineRule="auto"/>
        <w:jc w:val="both"/>
        <w:rPr>
          <w:rFonts w:ascii="Times New Roman" w:eastAsia="SimSun" w:hAnsi="Times New Roman" w:cs="Times New Roman"/>
          <w:sz w:val="24"/>
          <w:szCs w:val="24"/>
        </w:rPr>
      </w:pPr>
      <w:r w:rsidRPr="002B7EF3">
        <w:rPr>
          <w:rFonts w:ascii="Times New Roman" w:hAnsi="Times New Roman" w:cs="Times New Roman"/>
          <w:color w:val="222222"/>
          <w:sz w:val="24"/>
          <w:szCs w:val="24"/>
          <w:shd w:val="clear" w:color="auto" w:fill="FFFFFF"/>
        </w:rPr>
        <w:t xml:space="preserve">The </w:t>
      </w:r>
      <w:r w:rsidR="00F3685C" w:rsidRPr="002B7EF3">
        <w:rPr>
          <w:rFonts w:ascii="Times New Roman" w:hAnsi="Times New Roman" w:cs="Times New Roman"/>
          <w:color w:val="222222"/>
          <w:sz w:val="24"/>
          <w:szCs w:val="24"/>
          <w:shd w:val="clear" w:color="auto" w:fill="FFFFFF"/>
        </w:rPr>
        <w:t>third</w:t>
      </w:r>
      <w:r w:rsidRPr="002B7EF3">
        <w:rPr>
          <w:rFonts w:ascii="Times New Roman" w:hAnsi="Times New Roman" w:cs="Times New Roman"/>
          <w:color w:val="222222"/>
          <w:sz w:val="24"/>
          <w:szCs w:val="24"/>
          <w:shd w:val="clear" w:color="auto" w:fill="FFFFFF"/>
        </w:rPr>
        <w:t xml:space="preserve"> objective of this study was to determine f</w:t>
      </w:r>
      <w:r w:rsidRPr="002B7EF3">
        <w:rPr>
          <w:rFonts w:ascii="Times New Roman" w:hAnsi="Times New Roman" w:cs="Times New Roman"/>
          <w:sz w:val="24"/>
          <w:szCs w:val="24"/>
        </w:rPr>
        <w:t xml:space="preserve">actors which influenced </w:t>
      </w:r>
      <w:r w:rsidRPr="002B7EF3">
        <w:rPr>
          <w:rFonts w:ascii="Times New Roman" w:hAnsi="Times New Roman" w:cs="Times New Roman"/>
          <w:color w:val="222222"/>
          <w:sz w:val="24"/>
          <w:szCs w:val="24"/>
          <w:shd w:val="clear" w:color="auto" w:fill="FFFFFF"/>
        </w:rPr>
        <w:t xml:space="preserve">choice of forms for town transport services during vacation in North Tanzania. The results in </w:t>
      </w:r>
      <w:r w:rsidR="00D70D72" w:rsidRPr="002B7EF3">
        <w:rPr>
          <w:rFonts w:ascii="Times New Roman" w:hAnsi="Times New Roman" w:cs="Times New Roman"/>
          <w:b/>
          <w:color w:val="222222"/>
          <w:sz w:val="24"/>
          <w:szCs w:val="24"/>
          <w:shd w:val="clear" w:color="auto" w:fill="FFFFFF"/>
        </w:rPr>
        <w:t>Table 4</w:t>
      </w:r>
      <w:r w:rsidR="00594835" w:rsidRPr="002B7EF3">
        <w:rPr>
          <w:rFonts w:ascii="Times New Roman" w:hAnsi="Times New Roman" w:cs="Times New Roman"/>
          <w:color w:val="222222"/>
          <w:sz w:val="24"/>
          <w:szCs w:val="24"/>
          <w:shd w:val="clear" w:color="auto" w:fill="FFFFFF"/>
        </w:rPr>
        <w:t xml:space="preserve"> of this study portray that, </w:t>
      </w:r>
      <w:r w:rsidR="00594835" w:rsidRPr="002B7EF3">
        <w:rPr>
          <w:rFonts w:ascii="Times New Roman" w:eastAsia="SimSun" w:hAnsi="Times New Roman" w:cs="Times New Roman"/>
          <w:sz w:val="24"/>
          <w:szCs w:val="24"/>
        </w:rPr>
        <w:t>all the predictor variables (tested factors) were statistically significant (</w:t>
      </w:r>
      <w:r w:rsidR="00CF3978" w:rsidRPr="002B7EF3">
        <w:rPr>
          <w:rFonts w:ascii="Times New Roman" w:hAnsi="Times New Roman" w:cs="Times New Roman"/>
          <w:color w:val="222222"/>
          <w:sz w:val="24"/>
          <w:szCs w:val="24"/>
          <w:shd w:val="clear" w:color="auto" w:fill="FFFFFF"/>
        </w:rPr>
        <w:t xml:space="preserve">Planned Budget </w:t>
      </w:r>
      <w:r w:rsidR="00CF3978" w:rsidRPr="002B7EF3">
        <w:rPr>
          <w:rFonts w:ascii="Times New Roman" w:eastAsia="SimSun" w:hAnsi="Times New Roman" w:cs="Times New Roman"/>
          <w:sz w:val="24"/>
          <w:szCs w:val="24"/>
        </w:rPr>
        <w:t>p=.014</w:t>
      </w:r>
      <w:r w:rsidR="00594835" w:rsidRPr="002B7EF3">
        <w:rPr>
          <w:rFonts w:ascii="Times New Roman" w:eastAsia="SimSun" w:hAnsi="Times New Roman" w:cs="Times New Roman"/>
          <w:sz w:val="24"/>
          <w:szCs w:val="24"/>
        </w:rPr>
        <w:t xml:space="preserve">; </w:t>
      </w:r>
      <w:r w:rsidR="00CF3978" w:rsidRPr="002B7EF3">
        <w:rPr>
          <w:rFonts w:ascii="Times New Roman" w:hAnsi="Times New Roman" w:cs="Times New Roman"/>
          <w:color w:val="222222"/>
          <w:sz w:val="24"/>
          <w:szCs w:val="24"/>
          <w:shd w:val="clear" w:color="auto" w:fill="FFFFFF"/>
        </w:rPr>
        <w:t xml:space="preserve">Travelling Destination </w:t>
      </w:r>
      <w:r w:rsidR="00594835" w:rsidRPr="002B7EF3">
        <w:rPr>
          <w:rFonts w:ascii="Times New Roman" w:eastAsia="SimSun" w:hAnsi="Times New Roman" w:cs="Times New Roman"/>
          <w:sz w:val="24"/>
          <w:szCs w:val="24"/>
        </w:rPr>
        <w:t xml:space="preserve">p=.012; </w:t>
      </w:r>
      <w:r w:rsidR="00CF3978" w:rsidRPr="002B7EF3">
        <w:rPr>
          <w:rFonts w:ascii="Times New Roman" w:hAnsi="Times New Roman" w:cs="Times New Roman"/>
          <w:color w:val="222222"/>
          <w:sz w:val="24"/>
          <w:szCs w:val="24"/>
          <w:shd w:val="clear" w:color="auto" w:fill="FFFFFF"/>
        </w:rPr>
        <w:t>Distance to be Covered</w:t>
      </w:r>
      <w:r w:rsidR="00594835" w:rsidRPr="002B7EF3">
        <w:rPr>
          <w:rFonts w:ascii="Times New Roman" w:eastAsia="SimSun" w:hAnsi="Times New Roman" w:cs="Times New Roman"/>
          <w:sz w:val="24"/>
          <w:szCs w:val="24"/>
        </w:rPr>
        <w:t xml:space="preserve"> p=.000; </w:t>
      </w:r>
      <w:r w:rsidR="00D70D72" w:rsidRPr="002B7EF3">
        <w:rPr>
          <w:rFonts w:ascii="Times New Roman" w:eastAsia="SimSun" w:hAnsi="Times New Roman" w:cs="Times New Roman"/>
          <w:sz w:val="24"/>
          <w:szCs w:val="24"/>
        </w:rPr>
        <w:t xml:space="preserve">Time to be Spent </w:t>
      </w:r>
      <w:r w:rsidR="00CF3978" w:rsidRPr="002B7EF3">
        <w:rPr>
          <w:rFonts w:ascii="Times New Roman" w:eastAsia="SimSun" w:hAnsi="Times New Roman" w:cs="Times New Roman"/>
          <w:sz w:val="24"/>
          <w:szCs w:val="24"/>
        </w:rPr>
        <w:t>p=.000; Registration of the Service</w:t>
      </w:r>
      <w:r w:rsidR="00D70D72" w:rsidRPr="002B7EF3">
        <w:rPr>
          <w:rFonts w:ascii="Times New Roman" w:eastAsia="SimSun" w:hAnsi="Times New Roman" w:cs="Times New Roman"/>
          <w:sz w:val="24"/>
          <w:szCs w:val="24"/>
        </w:rPr>
        <w:t xml:space="preserve"> p</w:t>
      </w:r>
      <w:r w:rsidR="00CF3978" w:rsidRPr="002B7EF3">
        <w:rPr>
          <w:rFonts w:ascii="Times New Roman" w:eastAsia="SimSun" w:hAnsi="Times New Roman" w:cs="Times New Roman"/>
          <w:sz w:val="24"/>
          <w:szCs w:val="24"/>
        </w:rPr>
        <w:t xml:space="preserve">=.000; Registration of the Service p=.013; Customer Preference p=.023; </w:t>
      </w:r>
      <w:r w:rsidR="00CF3978" w:rsidRPr="002B7EF3">
        <w:rPr>
          <w:rFonts w:ascii="Times New Roman" w:hAnsi="Times New Roman" w:cs="Times New Roman"/>
          <w:color w:val="222222"/>
          <w:sz w:val="24"/>
          <w:szCs w:val="24"/>
          <w:shd w:val="clear" w:color="auto" w:fill="FFFFFF"/>
        </w:rPr>
        <w:t>Gut Instinct and Trust p=</w:t>
      </w:r>
      <w:r w:rsidR="00CF3978" w:rsidRPr="002B7EF3">
        <w:rPr>
          <w:rFonts w:ascii="Times New Roman" w:eastAsia="SimSun" w:hAnsi="Times New Roman" w:cs="Times New Roman"/>
          <w:sz w:val="24"/>
          <w:szCs w:val="24"/>
        </w:rPr>
        <w:t xml:space="preserve">.030; </w:t>
      </w:r>
      <w:r w:rsidR="00CF3978" w:rsidRPr="002B7EF3">
        <w:rPr>
          <w:rFonts w:ascii="Times New Roman" w:hAnsi="Times New Roman" w:cs="Times New Roman"/>
          <w:color w:val="222222"/>
          <w:sz w:val="24"/>
          <w:szCs w:val="24"/>
          <w:shd w:val="clear" w:color="auto" w:fill="FFFFFF"/>
        </w:rPr>
        <w:t>Infrast</w:t>
      </w:r>
      <w:r w:rsidR="00D70D72" w:rsidRPr="002B7EF3">
        <w:rPr>
          <w:rFonts w:ascii="Times New Roman" w:hAnsi="Times New Roman" w:cs="Times New Roman"/>
          <w:color w:val="222222"/>
          <w:sz w:val="24"/>
          <w:szCs w:val="24"/>
          <w:shd w:val="clear" w:color="auto" w:fill="FFFFFF"/>
        </w:rPr>
        <w:t>ructures/facilities’ Conditions p=</w:t>
      </w:r>
      <w:r w:rsidR="00D70D72" w:rsidRPr="002B7EF3">
        <w:rPr>
          <w:rFonts w:ascii="Times New Roman" w:eastAsia="SimSun" w:hAnsi="Times New Roman" w:cs="Times New Roman"/>
          <w:sz w:val="24"/>
          <w:szCs w:val="24"/>
        </w:rPr>
        <w:t xml:space="preserve">.032).  </w:t>
      </w:r>
      <w:r w:rsidR="00594835" w:rsidRPr="002B7EF3">
        <w:rPr>
          <w:rFonts w:ascii="Times New Roman" w:eastAsia="SimSun" w:hAnsi="Times New Roman" w:cs="Times New Roman"/>
          <w:sz w:val="24"/>
          <w:szCs w:val="24"/>
        </w:rPr>
        <w:t xml:space="preserve">Checking the contribution capacity of each factor, it is noted that the </w:t>
      </w:r>
      <w:r w:rsidR="00D70D72" w:rsidRPr="002B7EF3">
        <w:rPr>
          <w:rFonts w:ascii="Times New Roman" w:hAnsi="Times New Roman" w:cs="Times New Roman"/>
          <w:color w:val="222222"/>
          <w:sz w:val="24"/>
          <w:szCs w:val="24"/>
          <w:shd w:val="clear" w:color="auto" w:fill="FFFFFF"/>
        </w:rPr>
        <w:t xml:space="preserve">distance to be covered </w:t>
      </w:r>
      <w:r w:rsidR="00D70D72" w:rsidRPr="002B7EF3">
        <w:rPr>
          <w:rFonts w:ascii="Times New Roman" w:eastAsia="SimSun" w:hAnsi="Times New Roman" w:cs="Times New Roman"/>
          <w:sz w:val="24"/>
          <w:szCs w:val="24"/>
        </w:rPr>
        <w:t xml:space="preserve">had major contribution on the choice of forms of transport service during vacation while </w:t>
      </w:r>
      <w:r w:rsidR="00D70D72" w:rsidRPr="002B7EF3">
        <w:rPr>
          <w:rFonts w:ascii="Times New Roman" w:hAnsi="Times New Roman" w:cs="Times New Roman"/>
          <w:color w:val="222222"/>
          <w:sz w:val="24"/>
          <w:szCs w:val="24"/>
          <w:shd w:val="clear" w:color="auto" w:fill="FFFFFF"/>
        </w:rPr>
        <w:t xml:space="preserve">infrastructures/facilities’ conditions </w:t>
      </w:r>
      <w:r w:rsidR="00D70D72" w:rsidRPr="002B7EF3">
        <w:rPr>
          <w:rFonts w:ascii="Times New Roman" w:eastAsia="SimSun" w:hAnsi="Times New Roman" w:cs="Times New Roman"/>
          <w:sz w:val="24"/>
          <w:szCs w:val="24"/>
        </w:rPr>
        <w:t>had minor contribution on the choice of forms of transport service during vacation.</w:t>
      </w:r>
      <w:r w:rsidR="00D70D72" w:rsidRPr="00D70D72">
        <w:rPr>
          <w:rFonts w:ascii="Times New Roman" w:eastAsia="SimSun" w:hAnsi="Times New Roman" w:cs="Times New Roman"/>
          <w:sz w:val="24"/>
          <w:szCs w:val="24"/>
        </w:rPr>
        <w:t xml:space="preserve"> </w:t>
      </w:r>
    </w:p>
    <w:p w14:paraId="0663B80A" w14:textId="77777777" w:rsidR="00EF1A03" w:rsidRDefault="00EF1A03" w:rsidP="001C7766">
      <w:pPr>
        <w:spacing w:after="0" w:line="240" w:lineRule="auto"/>
        <w:jc w:val="both"/>
        <w:rPr>
          <w:rFonts w:ascii="Times New Roman" w:eastAsia="SimSun" w:hAnsi="Times New Roman" w:cs="Times New Roman"/>
          <w:sz w:val="24"/>
          <w:szCs w:val="24"/>
        </w:rPr>
      </w:pPr>
    </w:p>
    <w:p w14:paraId="7BC6BE18" w14:textId="77777777" w:rsidR="002E1D87" w:rsidRDefault="002E1D87" w:rsidP="001C7766">
      <w:pPr>
        <w:spacing w:after="0" w:line="240" w:lineRule="auto"/>
        <w:jc w:val="both"/>
        <w:rPr>
          <w:rFonts w:ascii="Times New Roman" w:eastAsia="SimSun" w:hAnsi="Times New Roman" w:cs="Times New Roman"/>
          <w:sz w:val="24"/>
          <w:szCs w:val="24"/>
        </w:rPr>
      </w:pPr>
    </w:p>
    <w:p w14:paraId="077990DF" w14:textId="77777777" w:rsidR="00070058" w:rsidRPr="000E10F7" w:rsidRDefault="00D70D72" w:rsidP="001C776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Table 4: </w:t>
      </w:r>
      <w:r w:rsidRPr="00D70D72">
        <w:rPr>
          <w:rFonts w:ascii="Times New Roman" w:hAnsi="Times New Roman" w:cs="Times New Roman"/>
          <w:b/>
          <w:sz w:val="24"/>
          <w:szCs w:val="24"/>
        </w:rPr>
        <w:t xml:space="preserve">Factors which Influenced </w:t>
      </w:r>
      <w:r w:rsidRPr="00D70D72">
        <w:rPr>
          <w:rFonts w:ascii="Times New Roman" w:hAnsi="Times New Roman" w:cs="Times New Roman"/>
          <w:b/>
          <w:color w:val="222222"/>
          <w:sz w:val="24"/>
          <w:szCs w:val="24"/>
          <w:shd w:val="clear" w:color="auto" w:fill="FFFFFF"/>
        </w:rPr>
        <w:t>Choice of Fo</w:t>
      </w:r>
      <w:r>
        <w:rPr>
          <w:rFonts w:ascii="Times New Roman" w:hAnsi="Times New Roman" w:cs="Times New Roman"/>
          <w:b/>
          <w:color w:val="222222"/>
          <w:sz w:val="24"/>
          <w:szCs w:val="24"/>
          <w:shd w:val="clear" w:color="auto" w:fill="FFFFFF"/>
        </w:rPr>
        <w:t>rms for Town Transport Services</w:t>
      </w:r>
    </w:p>
    <w:tbl>
      <w:tblPr>
        <w:tblStyle w:val="TableGrid2"/>
        <w:tblW w:w="5000" w:type="pct"/>
        <w:tblLook w:val="04A0" w:firstRow="1" w:lastRow="0" w:firstColumn="1" w:lastColumn="0" w:noHBand="0" w:noVBand="1"/>
      </w:tblPr>
      <w:tblGrid>
        <w:gridCol w:w="1015"/>
        <w:gridCol w:w="4561"/>
        <w:gridCol w:w="899"/>
        <w:gridCol w:w="810"/>
        <w:gridCol w:w="881"/>
        <w:gridCol w:w="470"/>
        <w:gridCol w:w="714"/>
      </w:tblGrid>
      <w:tr w:rsidR="00EF282D" w:rsidRPr="000E10F7" w14:paraId="164FBCDE" w14:textId="77777777" w:rsidTr="00EF282D">
        <w:tc>
          <w:tcPr>
            <w:tcW w:w="2982" w:type="pct"/>
            <w:gridSpan w:val="2"/>
          </w:tcPr>
          <w:p w14:paraId="5DB77B4C" w14:textId="77777777" w:rsidR="003865C0" w:rsidRPr="000E10F7" w:rsidRDefault="003865C0" w:rsidP="00096E9A">
            <w:pPr>
              <w:spacing w:line="360" w:lineRule="auto"/>
              <w:jc w:val="both"/>
              <w:rPr>
                <w:rFonts w:ascii="Times New Roman" w:eastAsia="SimSun" w:hAnsi="Times New Roman" w:cs="Times New Roman"/>
                <w:b/>
                <w:sz w:val="24"/>
                <w:szCs w:val="24"/>
              </w:rPr>
            </w:pPr>
          </w:p>
        </w:tc>
        <w:tc>
          <w:tcPr>
            <w:tcW w:w="481" w:type="pct"/>
          </w:tcPr>
          <w:p w14:paraId="63020CF7"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B</w:t>
            </w:r>
          </w:p>
        </w:tc>
        <w:tc>
          <w:tcPr>
            <w:tcW w:w="433" w:type="pct"/>
          </w:tcPr>
          <w:p w14:paraId="60B85152"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 E</w:t>
            </w:r>
          </w:p>
        </w:tc>
        <w:tc>
          <w:tcPr>
            <w:tcW w:w="471" w:type="pct"/>
          </w:tcPr>
          <w:p w14:paraId="1A149EB8"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Wald</w:t>
            </w:r>
          </w:p>
        </w:tc>
        <w:tc>
          <w:tcPr>
            <w:tcW w:w="251" w:type="pct"/>
          </w:tcPr>
          <w:p w14:paraId="2419A9D9" w14:textId="77777777" w:rsidR="003865C0" w:rsidRPr="000E10F7" w:rsidRDefault="003865C0" w:rsidP="00096E9A">
            <w:pPr>
              <w:spacing w:line="360" w:lineRule="auto"/>
              <w:jc w:val="center"/>
              <w:rPr>
                <w:rFonts w:ascii="Times New Roman" w:eastAsia="SimSun" w:hAnsi="Times New Roman" w:cs="Times New Roman"/>
                <w:b/>
                <w:sz w:val="24"/>
                <w:szCs w:val="24"/>
              </w:rPr>
            </w:pPr>
            <w:proofErr w:type="spellStart"/>
            <w:r w:rsidRPr="000E10F7">
              <w:rPr>
                <w:rFonts w:ascii="Times New Roman" w:eastAsia="SimSun" w:hAnsi="Times New Roman" w:cs="Times New Roman"/>
                <w:b/>
                <w:sz w:val="24"/>
                <w:szCs w:val="24"/>
              </w:rPr>
              <w:t>Df</w:t>
            </w:r>
            <w:proofErr w:type="spellEnd"/>
          </w:p>
        </w:tc>
        <w:tc>
          <w:tcPr>
            <w:tcW w:w="382" w:type="pct"/>
          </w:tcPr>
          <w:p w14:paraId="0795BBBC"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Sig.</w:t>
            </w:r>
          </w:p>
        </w:tc>
      </w:tr>
      <w:tr w:rsidR="00EF282D" w:rsidRPr="000E10F7" w14:paraId="4DBDC47F" w14:textId="77777777" w:rsidTr="00EF282D">
        <w:tc>
          <w:tcPr>
            <w:tcW w:w="543" w:type="pct"/>
            <w:vMerge w:val="restart"/>
          </w:tcPr>
          <w:p w14:paraId="716F2CC8" w14:textId="77777777"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Step</w:t>
            </w:r>
          </w:p>
          <w:p w14:paraId="5115F861" w14:textId="77777777"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sz w:val="24"/>
                <w:szCs w:val="24"/>
              </w:rPr>
              <w:t>1</w:t>
            </w:r>
            <w:r w:rsidRPr="000E10F7">
              <w:rPr>
                <w:rFonts w:ascii="Times New Roman" w:eastAsia="SimSun" w:hAnsi="Times New Roman" w:cs="Times New Roman"/>
                <w:sz w:val="24"/>
                <w:szCs w:val="24"/>
                <w:vertAlign w:val="superscript"/>
              </w:rPr>
              <w:t>a</w:t>
            </w:r>
          </w:p>
        </w:tc>
        <w:tc>
          <w:tcPr>
            <w:tcW w:w="2439" w:type="pct"/>
          </w:tcPr>
          <w:p w14:paraId="70EF6A35" w14:textId="30A95C25" w:rsidR="00EF282D" w:rsidRPr="000E10F7" w:rsidRDefault="00EF282D" w:rsidP="00096E9A">
            <w:pPr>
              <w:spacing w:line="360" w:lineRule="auto"/>
              <w:jc w:val="both"/>
              <w:rPr>
                <w:rFonts w:ascii="Times New Roman" w:eastAsia="SimSun" w:hAnsi="Times New Roman" w:cs="Times New Roman"/>
                <w:b/>
                <w:sz w:val="24"/>
                <w:szCs w:val="24"/>
              </w:rPr>
            </w:pPr>
            <w:r w:rsidRPr="000E10F7">
              <w:rPr>
                <w:rFonts w:ascii="Times New Roman" w:hAnsi="Times New Roman" w:cs="Times New Roman"/>
                <w:color w:val="222222"/>
                <w:sz w:val="24"/>
                <w:szCs w:val="24"/>
                <w:shd w:val="clear" w:color="auto" w:fill="FFFFFF"/>
              </w:rPr>
              <w:t xml:space="preserve">Planned Budget </w:t>
            </w:r>
          </w:p>
        </w:tc>
        <w:tc>
          <w:tcPr>
            <w:tcW w:w="481" w:type="pct"/>
          </w:tcPr>
          <w:p w14:paraId="2BCA7136"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3.512</w:t>
            </w:r>
          </w:p>
        </w:tc>
        <w:tc>
          <w:tcPr>
            <w:tcW w:w="433" w:type="pct"/>
          </w:tcPr>
          <w:p w14:paraId="1065E52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.337</w:t>
            </w:r>
          </w:p>
        </w:tc>
        <w:tc>
          <w:tcPr>
            <w:tcW w:w="471" w:type="pct"/>
          </w:tcPr>
          <w:p w14:paraId="30140BE4"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0C18E8B2"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32A3B75A" w14:textId="0F1365E4"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217501ED" w14:textId="77777777" w:rsidTr="00EF282D">
        <w:tc>
          <w:tcPr>
            <w:tcW w:w="543" w:type="pct"/>
            <w:vMerge/>
          </w:tcPr>
          <w:p w14:paraId="04281CF3"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8A1D800" w14:textId="6C40C67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Travelling Destination</w:t>
            </w:r>
          </w:p>
        </w:tc>
        <w:tc>
          <w:tcPr>
            <w:tcW w:w="481" w:type="pct"/>
          </w:tcPr>
          <w:p w14:paraId="43E81C5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3.634</w:t>
            </w:r>
          </w:p>
        </w:tc>
        <w:tc>
          <w:tcPr>
            <w:tcW w:w="433" w:type="pct"/>
          </w:tcPr>
          <w:p w14:paraId="3A94131E"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.336</w:t>
            </w:r>
          </w:p>
        </w:tc>
        <w:tc>
          <w:tcPr>
            <w:tcW w:w="471" w:type="pct"/>
          </w:tcPr>
          <w:p w14:paraId="5DAE33BF"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7F041C05"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5BB3F2C3" w14:textId="121F6E80" w:rsidR="003865C0"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.000</w:t>
            </w:r>
          </w:p>
        </w:tc>
      </w:tr>
      <w:tr w:rsidR="00EF282D" w:rsidRPr="000E10F7" w14:paraId="529F58F5" w14:textId="77777777" w:rsidTr="00EF282D">
        <w:tc>
          <w:tcPr>
            <w:tcW w:w="543" w:type="pct"/>
            <w:vMerge/>
          </w:tcPr>
          <w:p w14:paraId="20D7A7D5"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0C4E5BD7" w14:textId="77777777" w:rsidR="002452A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 xml:space="preserve">Distance to be covered </w:t>
            </w:r>
          </w:p>
        </w:tc>
        <w:tc>
          <w:tcPr>
            <w:tcW w:w="481" w:type="pct"/>
          </w:tcPr>
          <w:p w14:paraId="3526093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5.012</w:t>
            </w:r>
          </w:p>
        </w:tc>
        <w:tc>
          <w:tcPr>
            <w:tcW w:w="433" w:type="pct"/>
          </w:tcPr>
          <w:p w14:paraId="0F3B7E96"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.365</w:t>
            </w:r>
          </w:p>
        </w:tc>
        <w:tc>
          <w:tcPr>
            <w:tcW w:w="471" w:type="pct"/>
          </w:tcPr>
          <w:p w14:paraId="7873F58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39.671</w:t>
            </w:r>
          </w:p>
        </w:tc>
        <w:tc>
          <w:tcPr>
            <w:tcW w:w="251" w:type="pct"/>
          </w:tcPr>
          <w:p w14:paraId="6DCBE25E" w14:textId="0C0B9B74"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1B83393"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EF282D" w:rsidRPr="000E10F7" w14:paraId="6FDDAB77" w14:textId="77777777" w:rsidTr="00EF282D">
        <w:tc>
          <w:tcPr>
            <w:tcW w:w="543" w:type="pct"/>
            <w:vMerge/>
          </w:tcPr>
          <w:p w14:paraId="46247E94"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F04CB73" w14:textId="3457764D" w:rsidR="003865C0"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 xml:space="preserve">Time to be Spent </w:t>
            </w:r>
          </w:p>
        </w:tc>
        <w:tc>
          <w:tcPr>
            <w:tcW w:w="481" w:type="pct"/>
          </w:tcPr>
          <w:p w14:paraId="65FDBC0A"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4.339</w:t>
            </w:r>
          </w:p>
        </w:tc>
        <w:tc>
          <w:tcPr>
            <w:tcW w:w="433" w:type="pct"/>
          </w:tcPr>
          <w:p w14:paraId="5223B8FD"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.315</w:t>
            </w:r>
          </w:p>
        </w:tc>
        <w:tc>
          <w:tcPr>
            <w:tcW w:w="471" w:type="pct"/>
          </w:tcPr>
          <w:p w14:paraId="3F7CB2E7"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38.331</w:t>
            </w:r>
          </w:p>
        </w:tc>
        <w:tc>
          <w:tcPr>
            <w:tcW w:w="251" w:type="pct"/>
          </w:tcPr>
          <w:p w14:paraId="3CE566D7" w14:textId="1A62348D"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47A71501" w14:textId="77777777" w:rsidR="003865C0" w:rsidRPr="000E10F7" w:rsidRDefault="003865C0"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.000</w:t>
            </w:r>
          </w:p>
        </w:tc>
      </w:tr>
      <w:tr w:rsidR="002452AD" w:rsidRPr="000E10F7" w14:paraId="48F9051F" w14:textId="77777777" w:rsidTr="00EF282D">
        <w:tc>
          <w:tcPr>
            <w:tcW w:w="543" w:type="pct"/>
            <w:vMerge/>
          </w:tcPr>
          <w:p w14:paraId="2607E7D9" w14:textId="77777777" w:rsidR="002452AD" w:rsidRPr="000E10F7" w:rsidRDefault="002452AD" w:rsidP="00096E9A">
            <w:pPr>
              <w:spacing w:line="360" w:lineRule="auto"/>
              <w:jc w:val="both"/>
              <w:rPr>
                <w:rFonts w:ascii="Times New Roman" w:eastAsia="SimSun" w:hAnsi="Times New Roman" w:cs="Times New Roman"/>
                <w:sz w:val="24"/>
                <w:szCs w:val="24"/>
              </w:rPr>
            </w:pPr>
          </w:p>
        </w:tc>
        <w:tc>
          <w:tcPr>
            <w:tcW w:w="2439" w:type="pct"/>
          </w:tcPr>
          <w:p w14:paraId="3D27CD44" w14:textId="4486D120" w:rsidR="00EF282D" w:rsidRPr="000E10F7" w:rsidRDefault="002452A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Registration of the Service</w:t>
            </w:r>
          </w:p>
        </w:tc>
        <w:tc>
          <w:tcPr>
            <w:tcW w:w="481" w:type="pct"/>
          </w:tcPr>
          <w:p w14:paraId="3AFA8198"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3.534</w:t>
            </w:r>
          </w:p>
        </w:tc>
        <w:tc>
          <w:tcPr>
            <w:tcW w:w="433" w:type="pct"/>
          </w:tcPr>
          <w:p w14:paraId="374A8088" w14:textId="77777777" w:rsidR="002452A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.349</w:t>
            </w:r>
          </w:p>
        </w:tc>
        <w:tc>
          <w:tcPr>
            <w:tcW w:w="471" w:type="pct"/>
          </w:tcPr>
          <w:p w14:paraId="4031B2D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37.311</w:t>
            </w:r>
          </w:p>
        </w:tc>
        <w:tc>
          <w:tcPr>
            <w:tcW w:w="251" w:type="pct"/>
          </w:tcPr>
          <w:p w14:paraId="4DA7400B" w14:textId="77777777" w:rsidR="002452AD" w:rsidRPr="000E10F7" w:rsidRDefault="002452A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50C096" w14:textId="0BCE0273" w:rsidR="002452A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.001</w:t>
            </w:r>
          </w:p>
        </w:tc>
      </w:tr>
      <w:tr w:rsidR="00EF282D" w:rsidRPr="000E10F7" w14:paraId="50EB95AC" w14:textId="77777777" w:rsidTr="00EF282D">
        <w:tc>
          <w:tcPr>
            <w:tcW w:w="543" w:type="pct"/>
            <w:vMerge/>
          </w:tcPr>
          <w:p w14:paraId="14464CCF" w14:textId="77777777" w:rsidR="00EF282D" w:rsidRPr="000E10F7" w:rsidRDefault="00EF282D" w:rsidP="00096E9A">
            <w:pPr>
              <w:spacing w:line="360" w:lineRule="auto"/>
              <w:jc w:val="both"/>
              <w:rPr>
                <w:rFonts w:ascii="Times New Roman" w:eastAsia="SimSun" w:hAnsi="Times New Roman" w:cs="Times New Roman"/>
                <w:sz w:val="24"/>
                <w:szCs w:val="24"/>
              </w:rPr>
            </w:pPr>
          </w:p>
        </w:tc>
        <w:tc>
          <w:tcPr>
            <w:tcW w:w="2439" w:type="pct"/>
          </w:tcPr>
          <w:p w14:paraId="7B787018" w14:textId="0311928B" w:rsidR="00EF282D" w:rsidRPr="000E10F7" w:rsidRDefault="00EF282D" w:rsidP="00096E9A">
            <w:pPr>
              <w:spacing w:line="360" w:lineRule="auto"/>
              <w:jc w:val="both"/>
              <w:rPr>
                <w:rFonts w:ascii="Times New Roman" w:eastAsia="SimSun" w:hAnsi="Times New Roman" w:cs="Times New Roman"/>
                <w:sz w:val="24"/>
                <w:szCs w:val="24"/>
              </w:rPr>
            </w:pPr>
            <w:r w:rsidRPr="000E10F7">
              <w:rPr>
                <w:rFonts w:ascii="Times New Roman" w:eastAsia="SimSun" w:hAnsi="Times New Roman" w:cs="Times New Roman"/>
                <w:sz w:val="24"/>
                <w:szCs w:val="24"/>
              </w:rPr>
              <w:t>Customer Preference</w:t>
            </w:r>
          </w:p>
        </w:tc>
        <w:tc>
          <w:tcPr>
            <w:tcW w:w="481" w:type="pct"/>
          </w:tcPr>
          <w:p w14:paraId="5671532F"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2.383</w:t>
            </w:r>
          </w:p>
        </w:tc>
        <w:tc>
          <w:tcPr>
            <w:tcW w:w="433" w:type="pct"/>
          </w:tcPr>
          <w:p w14:paraId="549125B0"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.327</w:t>
            </w:r>
          </w:p>
        </w:tc>
        <w:tc>
          <w:tcPr>
            <w:tcW w:w="471" w:type="pct"/>
          </w:tcPr>
          <w:p w14:paraId="5F5FB531"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37.323</w:t>
            </w:r>
          </w:p>
        </w:tc>
        <w:tc>
          <w:tcPr>
            <w:tcW w:w="251" w:type="pct"/>
          </w:tcPr>
          <w:p w14:paraId="75B6F3FC" w14:textId="77777777" w:rsidR="00EF282D" w:rsidRPr="000E10F7" w:rsidRDefault="00EF282D"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06BB0CED" w14:textId="011669F6" w:rsidR="00EF282D" w:rsidRPr="000E10F7" w:rsidRDefault="008A5200" w:rsidP="00096E9A">
            <w:pPr>
              <w:spacing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.002</w:t>
            </w:r>
          </w:p>
        </w:tc>
      </w:tr>
      <w:tr w:rsidR="005F63CE" w:rsidRPr="000E10F7" w14:paraId="3874C8EB" w14:textId="77777777" w:rsidTr="00EF282D">
        <w:tc>
          <w:tcPr>
            <w:tcW w:w="543" w:type="pct"/>
            <w:vMerge/>
          </w:tcPr>
          <w:p w14:paraId="78D9BC73"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5893BB39" w14:textId="542F90C6" w:rsidR="005F63CE" w:rsidRPr="000E10F7" w:rsidRDefault="005F63CE" w:rsidP="00096E9A">
            <w:pPr>
              <w:spacing w:line="360" w:lineRule="auto"/>
              <w:jc w:val="both"/>
              <w:rPr>
                <w:rFonts w:ascii="Times New Roman" w:eastAsia="SimSun" w:hAnsi="Times New Roman" w:cs="Times New Roman"/>
                <w:sz w:val="24"/>
                <w:szCs w:val="24"/>
              </w:rPr>
            </w:pPr>
            <w:r w:rsidRPr="000E10F7">
              <w:rPr>
                <w:rFonts w:ascii="Times New Roman" w:hAnsi="Times New Roman" w:cs="Times New Roman"/>
                <w:color w:val="222222"/>
                <w:sz w:val="24"/>
                <w:szCs w:val="24"/>
                <w:shd w:val="clear" w:color="auto" w:fill="FFFFFF"/>
              </w:rPr>
              <w:t>Gut Instinct and Trust</w:t>
            </w:r>
          </w:p>
        </w:tc>
        <w:tc>
          <w:tcPr>
            <w:tcW w:w="481" w:type="pct"/>
          </w:tcPr>
          <w:p w14:paraId="36825CEA"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1.733</w:t>
            </w:r>
          </w:p>
        </w:tc>
        <w:tc>
          <w:tcPr>
            <w:tcW w:w="433" w:type="pct"/>
          </w:tcPr>
          <w:p w14:paraId="4233435E" w14:textId="77777777" w:rsidR="005F63CE" w:rsidRPr="000E10F7" w:rsidRDefault="005F63CE" w:rsidP="00096E9A">
            <w:pPr>
              <w:spacing w:line="360" w:lineRule="auto"/>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.392</w:t>
            </w:r>
          </w:p>
        </w:tc>
        <w:tc>
          <w:tcPr>
            <w:tcW w:w="471" w:type="pct"/>
          </w:tcPr>
          <w:p w14:paraId="43AC3621"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4.754</w:t>
            </w:r>
          </w:p>
        </w:tc>
        <w:tc>
          <w:tcPr>
            <w:tcW w:w="251" w:type="pct"/>
          </w:tcPr>
          <w:p w14:paraId="40A566AE"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2461011F" w14:textId="71E920BC"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.003</w:t>
            </w:r>
          </w:p>
        </w:tc>
      </w:tr>
      <w:tr w:rsidR="005F63CE" w:rsidRPr="000E10F7" w14:paraId="13C383D3" w14:textId="77777777" w:rsidTr="00EF282D">
        <w:tc>
          <w:tcPr>
            <w:tcW w:w="543" w:type="pct"/>
            <w:vMerge/>
          </w:tcPr>
          <w:p w14:paraId="734CC439" w14:textId="77777777" w:rsidR="005F63CE" w:rsidRPr="000E10F7" w:rsidRDefault="005F63CE" w:rsidP="00096E9A">
            <w:pPr>
              <w:spacing w:line="360" w:lineRule="auto"/>
              <w:jc w:val="both"/>
              <w:rPr>
                <w:rFonts w:ascii="Times New Roman" w:eastAsia="SimSun" w:hAnsi="Times New Roman" w:cs="Times New Roman"/>
                <w:sz w:val="24"/>
                <w:szCs w:val="24"/>
              </w:rPr>
            </w:pPr>
          </w:p>
        </w:tc>
        <w:tc>
          <w:tcPr>
            <w:tcW w:w="2439" w:type="pct"/>
          </w:tcPr>
          <w:p w14:paraId="1187A447" w14:textId="3FD1D133" w:rsidR="005F63CE" w:rsidRPr="000E10F7" w:rsidRDefault="005F63CE" w:rsidP="00096E9A">
            <w:pPr>
              <w:spacing w:line="360" w:lineRule="auto"/>
              <w:jc w:val="both"/>
              <w:rPr>
                <w:rFonts w:ascii="Times New Roman" w:hAnsi="Times New Roman" w:cs="Times New Roman"/>
                <w:color w:val="222222"/>
                <w:sz w:val="24"/>
                <w:szCs w:val="24"/>
                <w:shd w:val="clear" w:color="auto" w:fill="FFFFFF"/>
              </w:rPr>
            </w:pPr>
            <w:r w:rsidRPr="000E10F7">
              <w:rPr>
                <w:rFonts w:ascii="Times New Roman" w:hAnsi="Times New Roman" w:cs="Times New Roman"/>
                <w:color w:val="222222"/>
                <w:sz w:val="24"/>
                <w:szCs w:val="24"/>
                <w:shd w:val="clear" w:color="auto" w:fill="FFFFFF"/>
              </w:rPr>
              <w:t xml:space="preserve">Infrastructures/facilities’ Conditions </w:t>
            </w:r>
          </w:p>
        </w:tc>
        <w:tc>
          <w:tcPr>
            <w:tcW w:w="481" w:type="pct"/>
          </w:tcPr>
          <w:p w14:paraId="1BB5F756"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.769</w:t>
            </w:r>
          </w:p>
        </w:tc>
        <w:tc>
          <w:tcPr>
            <w:tcW w:w="433" w:type="pct"/>
          </w:tcPr>
          <w:p w14:paraId="2EDE52EB"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.386</w:t>
            </w:r>
          </w:p>
        </w:tc>
        <w:tc>
          <w:tcPr>
            <w:tcW w:w="471" w:type="pct"/>
          </w:tcPr>
          <w:p w14:paraId="221FCF73"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7.733</w:t>
            </w:r>
          </w:p>
        </w:tc>
        <w:tc>
          <w:tcPr>
            <w:tcW w:w="251" w:type="pct"/>
          </w:tcPr>
          <w:p w14:paraId="39662C98" w14:textId="77777777" w:rsidR="005F63CE" w:rsidRPr="000E10F7" w:rsidRDefault="005F63CE" w:rsidP="00096E9A">
            <w:pPr>
              <w:spacing w:line="360" w:lineRule="auto"/>
              <w:contextualSpacing/>
              <w:jc w:val="center"/>
              <w:rPr>
                <w:rFonts w:ascii="Times New Roman" w:eastAsia="SimSun" w:hAnsi="Times New Roman" w:cs="Times New Roman"/>
                <w:sz w:val="24"/>
                <w:szCs w:val="24"/>
              </w:rPr>
            </w:pPr>
            <w:r w:rsidRPr="000E10F7">
              <w:rPr>
                <w:rFonts w:ascii="Times New Roman" w:eastAsia="SimSun" w:hAnsi="Times New Roman" w:cs="Times New Roman"/>
                <w:sz w:val="24"/>
                <w:szCs w:val="24"/>
              </w:rPr>
              <w:t>1</w:t>
            </w:r>
          </w:p>
        </w:tc>
        <w:tc>
          <w:tcPr>
            <w:tcW w:w="382" w:type="pct"/>
          </w:tcPr>
          <w:p w14:paraId="1FC99771" w14:textId="7CFC34B0" w:rsidR="005F63CE" w:rsidRPr="000E10F7" w:rsidRDefault="008A5200" w:rsidP="00096E9A">
            <w:pPr>
              <w:spacing w:line="360" w:lineRule="auto"/>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.004</w:t>
            </w:r>
          </w:p>
        </w:tc>
      </w:tr>
      <w:tr w:rsidR="00EF282D" w:rsidRPr="000E10F7" w14:paraId="4446DF87" w14:textId="77777777" w:rsidTr="00EF282D">
        <w:tc>
          <w:tcPr>
            <w:tcW w:w="543" w:type="pct"/>
            <w:vMerge/>
          </w:tcPr>
          <w:p w14:paraId="4EA4EADA" w14:textId="77777777" w:rsidR="003865C0" w:rsidRPr="000E10F7" w:rsidRDefault="003865C0" w:rsidP="00096E9A">
            <w:pPr>
              <w:spacing w:line="360" w:lineRule="auto"/>
              <w:jc w:val="both"/>
              <w:rPr>
                <w:rFonts w:ascii="Times New Roman" w:eastAsia="SimSun" w:hAnsi="Times New Roman" w:cs="Times New Roman"/>
                <w:sz w:val="24"/>
                <w:szCs w:val="24"/>
              </w:rPr>
            </w:pPr>
          </w:p>
        </w:tc>
        <w:tc>
          <w:tcPr>
            <w:tcW w:w="2439" w:type="pct"/>
          </w:tcPr>
          <w:p w14:paraId="27D285B0" w14:textId="77777777" w:rsidR="003865C0" w:rsidRPr="000E10F7" w:rsidRDefault="003865C0" w:rsidP="00096E9A">
            <w:pPr>
              <w:spacing w:line="360" w:lineRule="auto"/>
              <w:jc w:val="both"/>
              <w:rPr>
                <w:rFonts w:ascii="Times New Roman" w:eastAsia="SimSun" w:hAnsi="Times New Roman" w:cs="Times New Roman"/>
                <w:b/>
                <w:sz w:val="24"/>
                <w:szCs w:val="24"/>
              </w:rPr>
            </w:pPr>
            <w:r w:rsidRPr="000E10F7">
              <w:rPr>
                <w:rFonts w:ascii="Times New Roman" w:eastAsia="SimSun" w:hAnsi="Times New Roman" w:cs="Times New Roman"/>
                <w:b/>
                <w:sz w:val="24"/>
                <w:szCs w:val="24"/>
              </w:rPr>
              <w:t xml:space="preserve">Constant </w:t>
            </w:r>
          </w:p>
        </w:tc>
        <w:tc>
          <w:tcPr>
            <w:tcW w:w="481" w:type="pct"/>
          </w:tcPr>
          <w:p w14:paraId="525F7845"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2.954</w:t>
            </w:r>
          </w:p>
        </w:tc>
        <w:tc>
          <w:tcPr>
            <w:tcW w:w="433" w:type="pct"/>
          </w:tcPr>
          <w:p w14:paraId="3395C5E9"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2.434</w:t>
            </w:r>
          </w:p>
        </w:tc>
        <w:tc>
          <w:tcPr>
            <w:tcW w:w="471" w:type="pct"/>
          </w:tcPr>
          <w:p w14:paraId="13D64321" w14:textId="77777777"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2.825</w:t>
            </w:r>
          </w:p>
        </w:tc>
        <w:tc>
          <w:tcPr>
            <w:tcW w:w="251" w:type="pct"/>
          </w:tcPr>
          <w:p w14:paraId="505AE005" w14:textId="6F537721" w:rsidR="003865C0" w:rsidRPr="000E10F7" w:rsidRDefault="003865C0" w:rsidP="00096E9A">
            <w:pPr>
              <w:spacing w:line="360" w:lineRule="auto"/>
              <w:jc w:val="center"/>
              <w:rPr>
                <w:rFonts w:ascii="Times New Roman" w:eastAsia="SimSun" w:hAnsi="Times New Roman" w:cs="Times New Roman"/>
                <w:b/>
                <w:sz w:val="24"/>
                <w:szCs w:val="24"/>
              </w:rPr>
            </w:pPr>
            <w:r w:rsidRPr="000E10F7">
              <w:rPr>
                <w:rFonts w:ascii="Times New Roman" w:eastAsia="SimSun" w:hAnsi="Times New Roman" w:cs="Times New Roman"/>
                <w:b/>
                <w:sz w:val="24"/>
                <w:szCs w:val="24"/>
              </w:rPr>
              <w:t>1</w:t>
            </w:r>
          </w:p>
        </w:tc>
        <w:tc>
          <w:tcPr>
            <w:tcW w:w="382" w:type="pct"/>
          </w:tcPr>
          <w:p w14:paraId="49510558" w14:textId="6863FC8D" w:rsidR="003865C0" w:rsidRPr="000E10F7" w:rsidRDefault="008A5200" w:rsidP="00096E9A">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.001</w:t>
            </w:r>
          </w:p>
        </w:tc>
      </w:tr>
    </w:tbl>
    <w:p w14:paraId="7AA8E245" w14:textId="3EDAFDC6" w:rsidR="0080663B" w:rsidRDefault="0080663B" w:rsidP="0080663B">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shd w:val="clear" w:color="auto" w:fill="FFFFFF"/>
        </w:rPr>
        <w:t xml:space="preserve">Source: </w:t>
      </w:r>
      <w:r w:rsidR="00633A25" w:rsidRPr="00EA0A77">
        <w:rPr>
          <w:rFonts w:ascii="Times New Roman" w:hAnsi="Times New Roman" w:cs="Times New Roman"/>
          <w:color w:val="222222"/>
          <w:sz w:val="24"/>
          <w:szCs w:val="24"/>
          <w:shd w:val="clear" w:color="auto" w:fill="FFFFFF"/>
        </w:rPr>
        <w:t>Field Survey, July2023</w:t>
      </w:r>
    </w:p>
    <w:p w14:paraId="2EB1F312" w14:textId="77777777" w:rsidR="002E1D87" w:rsidRDefault="002E1D87" w:rsidP="0080663B">
      <w:pPr>
        <w:spacing w:after="0" w:line="240" w:lineRule="auto"/>
        <w:jc w:val="both"/>
        <w:rPr>
          <w:rFonts w:ascii="Times New Roman" w:hAnsi="Times New Roman" w:cs="Times New Roman"/>
          <w:b/>
          <w:color w:val="222222"/>
          <w:sz w:val="24"/>
          <w:szCs w:val="24"/>
          <w:shd w:val="clear" w:color="auto" w:fill="FFFFFF"/>
        </w:rPr>
      </w:pPr>
    </w:p>
    <w:p w14:paraId="2D2CFCF1" w14:textId="77777777" w:rsidR="00F84C87" w:rsidRDefault="00F84C87" w:rsidP="00EB3038">
      <w:pPr>
        <w:spacing w:after="0" w:line="240" w:lineRule="auto"/>
        <w:jc w:val="both"/>
        <w:rPr>
          <w:rFonts w:ascii="Times New Roman" w:hAnsi="Times New Roman" w:cs="Times New Roman"/>
          <w:color w:val="222222"/>
          <w:sz w:val="24"/>
          <w:szCs w:val="24"/>
          <w:shd w:val="clear" w:color="auto" w:fill="FFFFFF"/>
        </w:rPr>
      </w:pPr>
    </w:p>
    <w:p w14:paraId="2B2B3AF1" w14:textId="7D4F2721" w:rsidR="005E5D3F" w:rsidRPr="001C7766" w:rsidRDefault="00054E0C" w:rsidP="001C7766">
      <w:pPr>
        <w:pStyle w:val="ListParagraph"/>
        <w:numPr>
          <w:ilvl w:val="0"/>
          <w:numId w:val="4"/>
        </w:numPr>
        <w:spacing w:after="0" w:line="240" w:lineRule="auto"/>
        <w:jc w:val="both"/>
        <w:rPr>
          <w:rFonts w:ascii="Times New Roman" w:hAnsi="Times New Roman" w:cs="Times New Roman"/>
          <w:color w:val="222222"/>
          <w:sz w:val="24"/>
          <w:szCs w:val="24"/>
          <w:shd w:val="clear" w:color="auto" w:fill="FFFFFF"/>
        </w:rPr>
      </w:pPr>
      <w:r w:rsidRPr="001C7766">
        <w:rPr>
          <w:rFonts w:ascii="Times New Roman" w:hAnsi="Times New Roman" w:cs="Times New Roman"/>
          <w:b/>
          <w:color w:val="222222"/>
          <w:sz w:val="28"/>
          <w:szCs w:val="28"/>
          <w:shd w:val="clear" w:color="auto" w:fill="FFFFFF"/>
        </w:rPr>
        <w:t>DISCUSSION</w:t>
      </w:r>
    </w:p>
    <w:p w14:paraId="628A221E" w14:textId="7BD8FFA6" w:rsidR="00247464" w:rsidRDefault="00F84C87" w:rsidP="00EB3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Regarding the background information of the respondents, </w:t>
      </w:r>
      <w:r w:rsidRPr="007C738E">
        <w:rPr>
          <w:rFonts w:ascii="Times New Roman" w:hAnsi="Times New Roman" w:cs="Times New Roman"/>
          <w:sz w:val="24"/>
          <w:szCs w:val="24"/>
        </w:rPr>
        <w:t xml:space="preserve">the majority of the surveyed </w:t>
      </w:r>
      <w:r>
        <w:rPr>
          <w:rFonts w:ascii="Times New Roman" w:hAnsi="Times New Roman" w:cs="Times New Roman"/>
          <w:sz w:val="24"/>
          <w:szCs w:val="24"/>
        </w:rPr>
        <w:t>tourists were</w:t>
      </w:r>
      <w:r w:rsidRPr="007C738E">
        <w:rPr>
          <w:rFonts w:ascii="Times New Roman" w:hAnsi="Times New Roman" w:cs="Times New Roman"/>
          <w:sz w:val="24"/>
          <w:szCs w:val="24"/>
        </w:rPr>
        <w:t xml:space="preserve"> </w:t>
      </w:r>
      <w:r>
        <w:rPr>
          <w:rFonts w:ascii="Times New Roman" w:hAnsi="Times New Roman" w:cs="Times New Roman"/>
          <w:sz w:val="24"/>
          <w:szCs w:val="24"/>
        </w:rPr>
        <w:t>female, had the age between 40 and 49 years old, were married, originally came from Europe and had undergraduate education level (certificate, diploma and bachelor degree). These results generally imply that, female tourists are leading in doing vacation in North Tanzania hence the choice of the forms for town transport services during vacation matters with gender. In addition, the surveyed tourists (</w:t>
      </w:r>
      <w:r w:rsidR="00890F93">
        <w:rPr>
          <w:rFonts w:ascii="Times New Roman" w:hAnsi="Times New Roman" w:cs="Times New Roman"/>
          <w:sz w:val="24"/>
          <w:szCs w:val="24"/>
        </w:rPr>
        <w:t xml:space="preserve">i.e. </w:t>
      </w:r>
      <w:r>
        <w:rPr>
          <w:rFonts w:ascii="Times New Roman" w:hAnsi="Times New Roman" w:cs="Times New Roman"/>
          <w:sz w:val="24"/>
          <w:szCs w:val="24"/>
        </w:rPr>
        <w:t>age between 40 and 49 years old</w:t>
      </w:r>
      <w:r w:rsidR="00890F93">
        <w:rPr>
          <w:rFonts w:ascii="Times New Roman" w:hAnsi="Times New Roman" w:cs="Times New Roman"/>
          <w:sz w:val="24"/>
          <w:szCs w:val="24"/>
        </w:rPr>
        <w:t xml:space="preserve">, married, </w:t>
      </w:r>
      <w:r w:rsidR="00247464">
        <w:rPr>
          <w:rFonts w:ascii="Times New Roman" w:hAnsi="Times New Roman" w:cs="Times New Roman"/>
          <w:sz w:val="24"/>
          <w:szCs w:val="24"/>
        </w:rPr>
        <w:t>undergraduate education</w:t>
      </w:r>
      <w:r>
        <w:rPr>
          <w:rFonts w:ascii="Times New Roman" w:hAnsi="Times New Roman" w:cs="Times New Roman"/>
          <w:sz w:val="24"/>
          <w:szCs w:val="24"/>
        </w:rPr>
        <w:t xml:space="preserve">) were mid-ages people hence had enough experience of hinting about the choice of the forms for town transport services during vacation. </w:t>
      </w:r>
      <w:r w:rsidR="00890F93">
        <w:rPr>
          <w:rFonts w:ascii="Times New Roman" w:hAnsi="Times New Roman" w:cs="Times New Roman"/>
          <w:sz w:val="24"/>
          <w:szCs w:val="24"/>
        </w:rPr>
        <w:t xml:space="preserve">Also, </w:t>
      </w:r>
      <w:r w:rsidR="00247464">
        <w:rPr>
          <w:rFonts w:ascii="Times New Roman" w:hAnsi="Times New Roman" w:cs="Times New Roman"/>
          <w:sz w:val="24"/>
          <w:szCs w:val="24"/>
        </w:rPr>
        <w:t xml:space="preserve">the choice of the forms for town transport services during vacation based on the perceptions of the tourists mostly came from Europe though minimally supplemented by tourists from other continents. </w:t>
      </w:r>
    </w:p>
    <w:p w14:paraId="1277A6A4" w14:textId="77777777" w:rsidR="002E1D87" w:rsidRDefault="002E1D87" w:rsidP="00EB3038">
      <w:pPr>
        <w:spacing w:after="0" w:line="240" w:lineRule="auto"/>
        <w:jc w:val="both"/>
        <w:rPr>
          <w:rFonts w:ascii="Times New Roman" w:hAnsi="Times New Roman" w:cs="Times New Roman"/>
          <w:sz w:val="24"/>
          <w:szCs w:val="24"/>
        </w:rPr>
      </w:pPr>
    </w:p>
    <w:p w14:paraId="0BEC772F" w14:textId="77777777" w:rsidR="00247464" w:rsidRDefault="00247464" w:rsidP="00EB3038">
      <w:pPr>
        <w:spacing w:after="0" w:line="240" w:lineRule="auto"/>
        <w:jc w:val="both"/>
        <w:rPr>
          <w:rFonts w:ascii="Times New Roman" w:hAnsi="Times New Roman" w:cs="Times New Roman"/>
          <w:sz w:val="24"/>
          <w:szCs w:val="24"/>
        </w:rPr>
      </w:pPr>
    </w:p>
    <w:p w14:paraId="3D8EA74D" w14:textId="0DC17C4A" w:rsidR="003A186A" w:rsidRPr="0057706A"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sz w:val="24"/>
          <w:szCs w:val="24"/>
        </w:rPr>
        <w:lastRenderedPageBreak/>
        <w:t xml:space="preserve">About the forms for town transport services during vacation, </w:t>
      </w:r>
      <w:r w:rsidRPr="003A186A">
        <w:rPr>
          <w:rFonts w:ascii="Times New Roman" w:hAnsi="Times New Roman" w:cs="Times New Roman"/>
          <w:color w:val="222222"/>
          <w:sz w:val="24"/>
          <w:szCs w:val="24"/>
          <w:shd w:val="clear" w:color="auto" w:fill="FFFFFF"/>
        </w:rPr>
        <w:t>the majority of the surveyed tourists used private-chauffeur driven cars/taxes, buses, foot, and commuter transport “</w:t>
      </w:r>
      <w:proofErr w:type="spellStart"/>
      <w:r w:rsidRPr="003A186A">
        <w:rPr>
          <w:rFonts w:ascii="Times New Roman" w:hAnsi="Times New Roman" w:cs="Times New Roman"/>
          <w:color w:val="222222"/>
          <w:sz w:val="24"/>
          <w:szCs w:val="24"/>
          <w:shd w:val="clear" w:color="auto" w:fill="FFFFFF"/>
        </w:rPr>
        <w:t>daladala</w:t>
      </w:r>
      <w:proofErr w:type="spellEnd"/>
      <w:r w:rsidRPr="003A186A">
        <w:rPr>
          <w:rFonts w:ascii="Times New Roman" w:hAnsi="Times New Roman" w:cs="Times New Roman"/>
          <w:color w:val="222222"/>
          <w:sz w:val="24"/>
          <w:szCs w:val="24"/>
          <w:shd w:val="clear" w:color="auto" w:fill="FFFFFF"/>
        </w:rPr>
        <w:t>” to the large extent compared to the flights, trains, boats and motorcycles “</w:t>
      </w:r>
      <w:proofErr w:type="spellStart"/>
      <w:r w:rsidRPr="003A186A">
        <w:rPr>
          <w:rFonts w:ascii="Times New Roman" w:hAnsi="Times New Roman" w:cs="Times New Roman"/>
          <w:color w:val="222222"/>
          <w:sz w:val="24"/>
          <w:szCs w:val="24"/>
          <w:shd w:val="clear" w:color="auto" w:fill="FFFFFF"/>
        </w:rPr>
        <w:t>bajaji</w:t>
      </w:r>
      <w:proofErr w:type="spellEnd"/>
      <w:r w:rsidRPr="003A186A">
        <w:rPr>
          <w:rFonts w:ascii="Times New Roman" w:hAnsi="Times New Roman" w:cs="Times New Roman"/>
          <w:color w:val="222222"/>
          <w:sz w:val="24"/>
          <w:szCs w:val="24"/>
          <w:shd w:val="clear" w:color="auto" w:fill="FFFFFF"/>
        </w:rPr>
        <w:t>/</w:t>
      </w:r>
      <w:proofErr w:type="spellStart"/>
      <w:r w:rsidRPr="003A186A">
        <w:rPr>
          <w:rFonts w:ascii="Times New Roman" w:hAnsi="Times New Roman" w:cs="Times New Roman"/>
          <w:color w:val="222222"/>
          <w:sz w:val="24"/>
          <w:szCs w:val="24"/>
          <w:shd w:val="clear" w:color="auto" w:fill="FFFFFF"/>
        </w:rPr>
        <w:t>bodaboda</w:t>
      </w:r>
      <w:proofErr w:type="spellEnd"/>
      <w:r w:rsidRPr="003A186A">
        <w:rPr>
          <w:rFonts w:ascii="Times New Roman" w:hAnsi="Times New Roman" w:cs="Times New Roman"/>
          <w:color w:val="222222"/>
          <w:sz w:val="24"/>
          <w:szCs w:val="24"/>
          <w:shd w:val="clear" w:color="auto" w:fill="FFFFFF"/>
        </w:rPr>
        <w:t xml:space="preserve">” which were used to the small extent. </w:t>
      </w:r>
      <w:r w:rsidR="00A432BF" w:rsidRPr="003A186A">
        <w:rPr>
          <w:rFonts w:ascii="Times New Roman" w:hAnsi="Times New Roman" w:cs="Times New Roman"/>
          <w:sz w:val="24"/>
          <w:szCs w:val="24"/>
        </w:rPr>
        <w:t>Sil et al. (2023) previously indicated that, Sil et al. (2023)</w:t>
      </w:r>
      <w:r w:rsidR="00A432BF" w:rsidRPr="003A186A">
        <w:rPr>
          <w:rFonts w:ascii="Times New Roman" w:hAnsi="Times New Roman" w:cs="Times New Roman"/>
          <w:color w:val="222222"/>
          <w:sz w:val="24"/>
          <w:szCs w:val="24"/>
          <w:shd w:val="clear" w:color="auto" w:fill="FFFFFF"/>
        </w:rPr>
        <w:t xml:space="preserve"> the family vehicles, hired private </w:t>
      </w:r>
      <w:r w:rsidR="00A432BF" w:rsidRPr="001C7766">
        <w:rPr>
          <w:rFonts w:ascii="Times New Roman" w:hAnsi="Times New Roman" w:cs="Times New Roman"/>
          <w:sz w:val="24"/>
          <w:szCs w:val="24"/>
        </w:rPr>
        <w:t xml:space="preserve">cars and public buses were mostly used by the students during their vacation. </w:t>
      </w:r>
      <w:r w:rsidR="003A186A" w:rsidRPr="003A186A">
        <w:rPr>
          <w:rFonts w:ascii="Times New Roman" w:hAnsi="Times New Roman" w:cs="Times New Roman"/>
          <w:sz w:val="24"/>
          <w:szCs w:val="24"/>
        </w:rPr>
        <w:t xml:space="preserve">Private or rented cars, transit (public buses), walking on foot and cycling were the modes of </w:t>
      </w:r>
      <w:r w:rsidR="003A186A" w:rsidRPr="001C7766">
        <w:rPr>
          <w:rFonts w:ascii="Times New Roman" w:hAnsi="Times New Roman" w:cs="Times New Roman"/>
          <w:sz w:val="24"/>
          <w:szCs w:val="24"/>
        </w:rPr>
        <w:t xml:space="preserve">transport mode choice of tourists at destinations during vacation (Bursa, et al., 2022). </w:t>
      </w:r>
    </w:p>
    <w:p w14:paraId="6F709411" w14:textId="52C9C9C5" w:rsidR="007E779C" w:rsidRPr="0057706A" w:rsidRDefault="00247464" w:rsidP="00EB3038">
      <w:pPr>
        <w:spacing w:after="0" w:line="240" w:lineRule="auto"/>
        <w:jc w:val="both"/>
        <w:rPr>
          <w:rFonts w:ascii="Times New Roman" w:hAnsi="Times New Roman" w:cs="Times New Roman"/>
          <w:sz w:val="24"/>
          <w:szCs w:val="24"/>
        </w:rPr>
      </w:pPr>
      <w:r w:rsidRPr="003A186A">
        <w:rPr>
          <w:rFonts w:ascii="Times New Roman" w:hAnsi="Times New Roman" w:cs="Times New Roman"/>
          <w:color w:val="222222"/>
          <w:sz w:val="24"/>
          <w:szCs w:val="24"/>
          <w:shd w:val="clear" w:color="auto" w:fill="FFFFFF"/>
        </w:rPr>
        <w:t xml:space="preserve">The large or small extent of using such forms of transport depended on reasons such as </w:t>
      </w:r>
      <w:r w:rsidR="008C3A26" w:rsidRPr="003A186A">
        <w:rPr>
          <w:rFonts w:ascii="Times New Roman" w:hAnsi="Times New Roman" w:cs="Times New Roman"/>
          <w:color w:val="222222"/>
          <w:sz w:val="24"/>
          <w:szCs w:val="24"/>
          <w:shd w:val="clear" w:color="auto" w:fill="FFFFFF"/>
        </w:rPr>
        <w:t xml:space="preserve">planned budget, travelling destination, distance to be covered, time to be spent, registration of the service, customer preference, gut instinct and trust and infrastructures and facilities’ conditions. </w:t>
      </w:r>
      <w:r w:rsidR="007E779C" w:rsidRPr="003A186A">
        <w:rPr>
          <w:rFonts w:ascii="Times New Roman" w:hAnsi="Times New Roman" w:cs="Times New Roman"/>
          <w:color w:val="222222"/>
          <w:sz w:val="24"/>
          <w:szCs w:val="24"/>
          <w:shd w:val="clear" w:color="auto" w:fill="FFFFFF"/>
        </w:rPr>
        <w:t xml:space="preserve">These findings are consistent with previous findings of </w:t>
      </w:r>
      <w:r w:rsidR="007E779C" w:rsidRPr="001C7766">
        <w:rPr>
          <w:rFonts w:ascii="Times New Roman" w:hAnsi="Times New Roman" w:cs="Times New Roman"/>
          <w:sz w:val="24"/>
          <w:szCs w:val="24"/>
        </w:rPr>
        <w:t xml:space="preserve">Sil et al. (2023) who maintain that, family income, vehicle ownership, travel characteristics (whether travelling alone or with others) and time of travel significantly affect the mode preferences of student-travelers. It was also observed that with economic prosperity, the use of flexible and comfortable modes of transport. </w:t>
      </w:r>
      <w:r w:rsidR="00A432BF" w:rsidRPr="003A186A">
        <w:rPr>
          <w:rFonts w:ascii="Times New Roman" w:hAnsi="Times New Roman" w:cs="Times New Roman"/>
          <w:sz w:val="24"/>
          <w:szCs w:val="24"/>
        </w:rPr>
        <w:t xml:space="preserve">Additionally, </w:t>
      </w:r>
      <w:proofErr w:type="spellStart"/>
      <w:r w:rsidR="00A432BF" w:rsidRPr="001C7766">
        <w:rPr>
          <w:rFonts w:ascii="Times New Roman" w:hAnsi="Times New Roman" w:cs="Times New Roman"/>
          <w:sz w:val="24"/>
          <w:szCs w:val="24"/>
        </w:rPr>
        <w:t>Madhuwanthi</w:t>
      </w:r>
      <w:proofErr w:type="spellEnd"/>
      <w:r w:rsidR="00A432BF" w:rsidRPr="001C7766">
        <w:rPr>
          <w:rFonts w:ascii="Times New Roman" w:hAnsi="Times New Roman" w:cs="Times New Roman"/>
          <w:sz w:val="24"/>
          <w:szCs w:val="24"/>
        </w:rPr>
        <w:t xml:space="preserve"> et al. (2015) found that the factors which influenced with sel</w:t>
      </w:r>
      <w:r w:rsidR="003A186A" w:rsidRPr="001C7766">
        <w:rPr>
          <w:rFonts w:ascii="Times New Roman" w:hAnsi="Times New Roman" w:cs="Times New Roman"/>
          <w:sz w:val="24"/>
          <w:szCs w:val="24"/>
        </w:rPr>
        <w:t>e</w:t>
      </w:r>
      <w:r w:rsidR="00A432BF" w:rsidRPr="001C7766">
        <w:rPr>
          <w:rFonts w:ascii="Times New Roman" w:hAnsi="Times New Roman" w:cs="Times New Roman"/>
          <w:sz w:val="24"/>
          <w:szCs w:val="24"/>
        </w:rPr>
        <w:t xml:space="preserve">ction of the travelling mode included </w:t>
      </w:r>
      <w:r w:rsidR="003A186A" w:rsidRPr="003A186A">
        <w:rPr>
          <w:rFonts w:ascii="Times New Roman" w:hAnsi="Times New Roman" w:cs="Times New Roman"/>
          <w:sz w:val="24"/>
          <w:szCs w:val="24"/>
        </w:rPr>
        <w:t>income, vehicle ownership, safety and comfort</w:t>
      </w:r>
      <w:r w:rsidR="003A186A" w:rsidRPr="001C7766">
        <w:rPr>
          <w:rFonts w:ascii="Times New Roman" w:hAnsi="Times New Roman" w:cs="Times New Roman"/>
          <w:sz w:val="24"/>
          <w:szCs w:val="24"/>
        </w:rPr>
        <w:t xml:space="preserve">. </w:t>
      </w:r>
    </w:p>
    <w:p w14:paraId="7E4AED3E" w14:textId="35FE497A" w:rsidR="00A432BF" w:rsidRDefault="00DD4D97" w:rsidP="00EB3038">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Concerning the </w:t>
      </w:r>
      <w:r w:rsidRPr="00DD4D97">
        <w:rPr>
          <w:rFonts w:ascii="Times New Roman" w:hAnsi="Times New Roman" w:cs="Times New Roman"/>
          <w:color w:val="222222"/>
          <w:sz w:val="24"/>
          <w:szCs w:val="24"/>
          <w:shd w:val="clear" w:color="auto" w:fill="FFFFFF"/>
        </w:rPr>
        <w:t>experiences on the used forms of town transport services</w:t>
      </w:r>
      <w:r>
        <w:rPr>
          <w:rFonts w:ascii="Times New Roman" w:hAnsi="Times New Roman" w:cs="Times New Roman"/>
          <w:color w:val="222222"/>
          <w:sz w:val="24"/>
          <w:szCs w:val="24"/>
          <w:shd w:val="clear" w:color="auto" w:fill="FFFFFF"/>
        </w:rPr>
        <w:t>, a lot were really experienced by the surveyed tourists in North Tanzania. In fact, t</w:t>
      </w:r>
      <w:r w:rsidR="008C3A26" w:rsidRPr="00CB3827">
        <w:rPr>
          <w:rFonts w:ascii="Times New Roman" w:hAnsi="Times New Roman" w:cs="Times New Roman"/>
          <w:color w:val="222222"/>
          <w:sz w:val="24"/>
          <w:szCs w:val="24"/>
          <w:shd w:val="clear" w:color="auto" w:fill="FFFFFF"/>
        </w:rPr>
        <w:t>he majority of the surveyed tourists (55%) agreed that they experienced negotiating the fare before setting off in a particular form of the transport during vacation. This implies that, negotiating the fare before setting off in a particular form of the transport during vacation is one of the experiences faced by the surveyed tourists in North Tanzania.</w:t>
      </w:r>
      <w:r>
        <w:rPr>
          <w:rFonts w:ascii="Times New Roman" w:hAnsi="Times New Roman" w:cs="Times New Roman"/>
          <w:color w:val="222222"/>
          <w:sz w:val="24"/>
          <w:szCs w:val="24"/>
          <w:shd w:val="clear" w:color="auto" w:fill="FFFFFF"/>
        </w:rPr>
        <w:t xml:space="preserve"> In addition, sometimes the tourists had to negotiate again the fare after setting off because the drivers or conductors start to claim it is not the amount or the distance agreed at the beginning before setting on. </w:t>
      </w:r>
      <w:r w:rsidR="0057706A">
        <w:rPr>
          <w:rFonts w:ascii="Times New Roman" w:hAnsi="Times New Roman" w:cs="Times New Roman"/>
          <w:color w:val="222222"/>
          <w:sz w:val="24"/>
          <w:szCs w:val="24"/>
          <w:shd w:val="clear" w:color="auto" w:fill="FFFFFF"/>
        </w:rPr>
        <w:t xml:space="preserve"> </w:t>
      </w:r>
    </w:p>
    <w:p w14:paraId="58A18F8A" w14:textId="7755A954" w:rsidR="005E5D3F" w:rsidRDefault="00DD4D97" w:rsidP="00EB3038">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Additionally, </w:t>
      </w:r>
      <w:r w:rsidR="008C3A26" w:rsidRPr="00CB3827">
        <w:rPr>
          <w:rFonts w:ascii="Times New Roman" w:hAnsi="Times New Roman" w:cs="Times New Roman"/>
          <w:color w:val="222222"/>
          <w:sz w:val="24"/>
          <w:szCs w:val="24"/>
          <w:shd w:val="clear" w:color="auto" w:fill="FFFFFF"/>
        </w:rPr>
        <w:t xml:space="preserve">the majority of the surveyed tourists (59%) agreed that they experienced fans with the locals in a particular form of the transport used during vacation. This implies that, fans with the locals in a particular form of the transport used during vacation is one of the experiences faced by the surveyed tourists in North Tanzania. </w:t>
      </w:r>
      <w:r w:rsidR="00B27F3E">
        <w:rPr>
          <w:rFonts w:ascii="Times New Roman" w:hAnsi="Times New Roman" w:cs="Times New Roman"/>
          <w:color w:val="222222"/>
          <w:sz w:val="24"/>
          <w:szCs w:val="24"/>
          <w:shd w:val="clear" w:color="auto" w:fill="FFFFFF"/>
        </w:rPr>
        <w:t>Some of the fans which experienced by the particular tourists include dirty servants or other passengers in the commuter transports, unnecessary noises of the servants, other passengers or loud music in the commuter buses, asked for money and gifts, being approached and jokes such as “</w:t>
      </w:r>
      <w:r w:rsidR="00B27F3E" w:rsidRPr="001C7766">
        <w:rPr>
          <w:rFonts w:ascii="Times New Roman" w:hAnsi="Times New Roman" w:cs="Times New Roman"/>
          <w:i/>
          <w:color w:val="222222"/>
          <w:sz w:val="24"/>
          <w:szCs w:val="24"/>
          <w:shd w:val="clear" w:color="auto" w:fill="FFFFFF"/>
        </w:rPr>
        <w:t>mzungu</w:t>
      </w:r>
      <w:r w:rsidR="00B27F3E">
        <w:rPr>
          <w:rFonts w:ascii="Times New Roman" w:hAnsi="Times New Roman" w:cs="Times New Roman"/>
          <w:color w:val="222222"/>
          <w:sz w:val="24"/>
          <w:szCs w:val="24"/>
          <w:shd w:val="clear" w:color="auto" w:fill="FFFFFF"/>
        </w:rPr>
        <w:t>”</w:t>
      </w:r>
      <w:r w:rsidR="003A186A">
        <w:rPr>
          <w:rFonts w:ascii="Times New Roman" w:hAnsi="Times New Roman" w:cs="Times New Roman"/>
          <w:color w:val="222222"/>
          <w:sz w:val="24"/>
          <w:szCs w:val="24"/>
          <w:shd w:val="clear" w:color="auto" w:fill="FFFFFF"/>
        </w:rPr>
        <w:t xml:space="preserve"> (white person)</w:t>
      </w:r>
      <w:r w:rsidR="00B27F3E">
        <w:rPr>
          <w:rFonts w:ascii="Times New Roman" w:hAnsi="Times New Roman" w:cs="Times New Roman"/>
          <w:color w:val="222222"/>
          <w:sz w:val="24"/>
          <w:szCs w:val="24"/>
          <w:shd w:val="clear" w:color="auto" w:fill="FFFFFF"/>
        </w:rPr>
        <w:t xml:space="preserve">, other guys try to speak English in showing different from other passengers and sometimes some theft. </w:t>
      </w:r>
    </w:p>
    <w:p w14:paraId="0F1A59B9" w14:textId="470F0FF8" w:rsidR="00B27F3E" w:rsidRPr="00CB3827" w:rsidRDefault="00B27F3E" w:rsidP="008C3A26">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Besides, t</w:t>
      </w:r>
      <w:r w:rsidR="008C3A26" w:rsidRPr="00CB3827">
        <w:rPr>
          <w:rFonts w:ascii="Times New Roman" w:hAnsi="Times New Roman" w:cs="Times New Roman"/>
          <w:color w:val="222222"/>
          <w:sz w:val="24"/>
          <w:szCs w:val="24"/>
          <w:shd w:val="clear" w:color="auto" w:fill="FFFFFF"/>
        </w:rPr>
        <w:t xml:space="preserve">he majority of the surveyed tourists (60%) agreed that they experienced obtaining cheaper but much slower particular form of the transport during vacation. This implies that, obtaining cheaper but much slower particular form of the transport during vacation is one of the experiences faced by the surveyed tourists in North Tanzania. </w:t>
      </w:r>
      <w:r>
        <w:rPr>
          <w:rFonts w:ascii="Times New Roman" w:hAnsi="Times New Roman" w:cs="Times New Roman"/>
          <w:color w:val="222222"/>
          <w:sz w:val="24"/>
          <w:szCs w:val="24"/>
          <w:shd w:val="clear" w:color="auto" w:fill="FFFFFF"/>
        </w:rPr>
        <w:t xml:space="preserve">The </w:t>
      </w:r>
      <w:r w:rsidR="008C1A97">
        <w:rPr>
          <w:rFonts w:ascii="Times New Roman" w:hAnsi="Times New Roman" w:cs="Times New Roman"/>
          <w:color w:val="222222"/>
          <w:sz w:val="24"/>
          <w:szCs w:val="24"/>
          <w:shd w:val="clear" w:color="auto" w:fill="FFFFFF"/>
        </w:rPr>
        <w:t xml:space="preserve">slower transport was due to poor conditions of the given transport, waiting time for passengers not at bus stand right away, overloading of the transport, poor conditions of the roads and sometimes heavy traffic jam without alternative roads as short-cuts. </w:t>
      </w:r>
    </w:p>
    <w:p w14:paraId="775FFB7E" w14:textId="0283459C" w:rsidR="008C3A26" w:rsidRDefault="008C3A26" w:rsidP="00EB3038">
      <w:pPr>
        <w:spacing w:after="0" w:line="240" w:lineRule="auto"/>
        <w:jc w:val="both"/>
        <w:rPr>
          <w:rFonts w:ascii="Times New Roman" w:hAnsi="Times New Roman" w:cs="Times New Roman"/>
          <w:color w:val="222222"/>
          <w:sz w:val="24"/>
          <w:szCs w:val="24"/>
          <w:shd w:val="clear" w:color="auto" w:fill="FFFFFF"/>
        </w:rPr>
      </w:pPr>
      <w:r w:rsidRPr="00CB3827">
        <w:rPr>
          <w:rFonts w:ascii="Times New Roman" w:hAnsi="Times New Roman" w:cs="Times New Roman"/>
          <w:color w:val="222222"/>
          <w:sz w:val="24"/>
          <w:szCs w:val="24"/>
          <w:shd w:val="clear" w:color="auto" w:fill="FFFFFF"/>
        </w:rPr>
        <w:t>The majority of the surveyed tourists (57%) agreed that they experienced taking the right route or boarding on in the right station (bus stand) but boarding off in the wrong station while provided right information on the station to board off when boarding in. This implies that, taking the right route or boarding on in the right station (bus stand) but boarding off in the wrong station while provided right information on the station to board off when boarding in in a particular form of the transport during vacation is one of the experiences faced by the surveyed tourists in North Tanzania.</w:t>
      </w:r>
    </w:p>
    <w:p w14:paraId="19F1CA24" w14:textId="77777777" w:rsidR="008C3A26" w:rsidRDefault="008C3A26" w:rsidP="00EB3038">
      <w:pPr>
        <w:spacing w:after="0" w:line="240" w:lineRule="auto"/>
        <w:jc w:val="both"/>
        <w:rPr>
          <w:rFonts w:ascii="Times New Roman" w:hAnsi="Times New Roman" w:cs="Times New Roman"/>
          <w:color w:val="222222"/>
          <w:sz w:val="24"/>
          <w:szCs w:val="24"/>
          <w:shd w:val="clear" w:color="auto" w:fill="FFFFFF"/>
        </w:rPr>
      </w:pPr>
    </w:p>
    <w:p w14:paraId="6BE47C63" w14:textId="7C29B673" w:rsidR="008C3A26" w:rsidRDefault="008C1A97" w:rsidP="0057706A">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Eventually, the </w:t>
      </w:r>
      <w:r w:rsidR="008C3A26" w:rsidRPr="00CB3827">
        <w:rPr>
          <w:rFonts w:ascii="Times New Roman" w:hAnsi="Times New Roman" w:cs="Times New Roman"/>
          <w:color w:val="222222"/>
          <w:sz w:val="24"/>
          <w:szCs w:val="24"/>
          <w:shd w:val="clear" w:color="auto" w:fill="FFFFFF"/>
        </w:rPr>
        <w:t>majority of the surveyed tourists (52%) agreed that they experienced poor conditions of the roads when using a particular form of the transport used during vacation. This implies that, poor conditions of the roads when using a particular form of the transport used during vacation is one of the experiences faced by the surveyed tourists in North Tanzania.</w:t>
      </w:r>
    </w:p>
    <w:p w14:paraId="2ABDA343" w14:textId="7026BF1E" w:rsidR="005E5D3F" w:rsidRDefault="008C1A97" w:rsidP="00EB3038">
      <w:pPr>
        <w:spacing w:after="0" w:line="240" w:lineRule="auto"/>
        <w:jc w:val="both"/>
        <w:rPr>
          <w:rFonts w:ascii="Times New Roman" w:hAnsi="Times New Roman" w:cs="Times New Roman"/>
          <w:sz w:val="24"/>
          <w:szCs w:val="24"/>
        </w:rPr>
      </w:pPr>
      <w:r w:rsidRPr="00463BBB">
        <w:rPr>
          <w:rFonts w:ascii="Times New Roman" w:hAnsi="Times New Roman" w:cs="Times New Roman"/>
          <w:color w:val="222222"/>
          <w:sz w:val="24"/>
          <w:szCs w:val="24"/>
          <w:shd w:val="clear" w:color="auto" w:fill="FFFFFF"/>
        </w:rPr>
        <w:t xml:space="preserve">All the above findings </w:t>
      </w:r>
      <w:r w:rsidR="00227404">
        <w:rPr>
          <w:rFonts w:ascii="Times New Roman" w:hAnsi="Times New Roman" w:cs="Times New Roman"/>
          <w:color w:val="222222"/>
          <w:sz w:val="24"/>
          <w:szCs w:val="24"/>
          <w:shd w:val="clear" w:color="auto" w:fill="FFFFFF"/>
        </w:rPr>
        <w:t xml:space="preserve">on the </w:t>
      </w:r>
      <w:r w:rsidR="00A432BF">
        <w:rPr>
          <w:rFonts w:ascii="Times New Roman" w:hAnsi="Times New Roman" w:cs="Times New Roman"/>
          <w:color w:val="222222"/>
          <w:sz w:val="24"/>
          <w:szCs w:val="24"/>
          <w:shd w:val="clear" w:color="auto" w:fill="FFFFFF"/>
        </w:rPr>
        <w:t xml:space="preserve">experiences of the surveyed tourists </w:t>
      </w:r>
      <w:r w:rsidRPr="00463BBB">
        <w:rPr>
          <w:rFonts w:ascii="Times New Roman" w:hAnsi="Times New Roman" w:cs="Times New Roman"/>
          <w:color w:val="222222"/>
          <w:sz w:val="24"/>
          <w:szCs w:val="24"/>
          <w:shd w:val="clear" w:color="auto" w:fill="FFFFFF"/>
        </w:rPr>
        <w:t>are likewise supported by the</w:t>
      </w:r>
      <w:r w:rsidRPr="001C7766">
        <w:rPr>
          <w:rFonts w:ascii="Times New Roman" w:hAnsi="Times New Roman" w:cs="Times New Roman"/>
          <w:sz w:val="24"/>
          <w:szCs w:val="24"/>
        </w:rPr>
        <w:t xml:space="preserve"> PIARC (2023) which states that, the forms of transport services </w:t>
      </w:r>
      <w:r w:rsidR="00463BBB" w:rsidRPr="001C7766">
        <w:rPr>
          <w:rFonts w:ascii="Times New Roman" w:hAnsi="Times New Roman" w:cs="Times New Roman"/>
          <w:sz w:val="24"/>
          <w:szCs w:val="24"/>
        </w:rPr>
        <w:t>today face challenges such as overloading, poor vehicle conditions, driver fatigue</w:t>
      </w:r>
      <w:r w:rsidR="00463BBB" w:rsidRPr="00463BBB">
        <w:rPr>
          <w:rFonts w:ascii="Times New Roman" w:hAnsi="Times New Roman" w:cs="Times New Roman"/>
          <w:sz w:val="24"/>
          <w:szCs w:val="24"/>
        </w:rPr>
        <w:t>, speeding</w:t>
      </w:r>
      <w:r w:rsidR="00463BBB" w:rsidRPr="001C7766">
        <w:rPr>
          <w:rFonts w:ascii="Times New Roman" w:hAnsi="Times New Roman" w:cs="Times New Roman"/>
          <w:sz w:val="24"/>
          <w:szCs w:val="24"/>
        </w:rPr>
        <w:t xml:space="preserve"> and neglecting the proper planning of transport freight.  </w:t>
      </w:r>
    </w:p>
    <w:p w14:paraId="3282EAA7" w14:textId="77777777" w:rsidR="002E1D87" w:rsidRPr="000E10F7" w:rsidRDefault="002E1D87" w:rsidP="00EB3038">
      <w:pPr>
        <w:spacing w:after="0" w:line="240" w:lineRule="auto"/>
        <w:jc w:val="both"/>
        <w:rPr>
          <w:rFonts w:ascii="Times New Roman" w:hAnsi="Times New Roman" w:cs="Times New Roman"/>
          <w:color w:val="222222"/>
          <w:sz w:val="24"/>
          <w:szCs w:val="24"/>
          <w:shd w:val="clear" w:color="auto" w:fill="FFFFFF"/>
        </w:rPr>
      </w:pPr>
    </w:p>
    <w:p w14:paraId="0150F53D" w14:textId="4DAAD379" w:rsidR="00972617" w:rsidRPr="001C7766" w:rsidRDefault="00CB3827" w:rsidP="00CB3827">
      <w:pPr>
        <w:pStyle w:val="ListParagraph"/>
        <w:numPr>
          <w:ilvl w:val="0"/>
          <w:numId w:val="4"/>
        </w:numPr>
        <w:spacing w:after="0" w:line="240" w:lineRule="auto"/>
        <w:jc w:val="both"/>
        <w:rPr>
          <w:rFonts w:ascii="Times New Roman" w:hAnsi="Times New Roman" w:cs="Times New Roman"/>
          <w:b/>
          <w:i/>
          <w:color w:val="222222"/>
          <w:sz w:val="28"/>
          <w:szCs w:val="28"/>
          <w:shd w:val="clear" w:color="auto" w:fill="FFFFFF"/>
        </w:rPr>
      </w:pPr>
      <w:r w:rsidRPr="001C7766">
        <w:rPr>
          <w:rFonts w:ascii="Times New Roman" w:hAnsi="Times New Roman" w:cs="Times New Roman"/>
          <w:b/>
          <w:color w:val="222222"/>
          <w:sz w:val="28"/>
          <w:szCs w:val="28"/>
          <w:shd w:val="clear" w:color="auto" w:fill="FFFFFF"/>
        </w:rPr>
        <w:t>CON</w:t>
      </w:r>
      <w:r w:rsidR="00EC34BC">
        <w:rPr>
          <w:rFonts w:ascii="Times New Roman" w:hAnsi="Times New Roman" w:cs="Times New Roman"/>
          <w:b/>
          <w:color w:val="222222"/>
          <w:sz w:val="28"/>
          <w:szCs w:val="28"/>
          <w:shd w:val="clear" w:color="auto" w:fill="FFFFFF"/>
        </w:rPr>
        <w:t>C</w:t>
      </w:r>
      <w:r w:rsidRPr="001C7766">
        <w:rPr>
          <w:rFonts w:ascii="Times New Roman" w:hAnsi="Times New Roman" w:cs="Times New Roman"/>
          <w:b/>
          <w:color w:val="222222"/>
          <w:sz w:val="28"/>
          <w:szCs w:val="28"/>
          <w:shd w:val="clear" w:color="auto" w:fill="FFFFFF"/>
        </w:rPr>
        <w:t xml:space="preserve">LUSION AND RECOMMENDATION </w:t>
      </w:r>
    </w:p>
    <w:p w14:paraId="46E8C87A" w14:textId="67494718"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study assessed the</w:t>
      </w:r>
      <w:r w:rsidRPr="004F0DFF">
        <w:rPr>
          <w:rFonts w:ascii="Times New Roman" w:hAnsi="Times New Roman" w:cs="Times New Roman"/>
          <w:color w:val="222222"/>
          <w:sz w:val="24"/>
          <w:szCs w:val="24"/>
          <w:shd w:val="clear" w:color="auto" w:fill="FFFFFF"/>
        </w:rPr>
        <w:t xml:space="preserve"> choice of forms for town transport services during vacation in Tanzania</w:t>
      </w:r>
      <w:r>
        <w:rPr>
          <w:rFonts w:ascii="Times New Roman" w:hAnsi="Times New Roman" w:cs="Times New Roman"/>
          <w:color w:val="222222"/>
          <w:sz w:val="24"/>
          <w:szCs w:val="24"/>
          <w:shd w:val="clear" w:color="auto" w:fill="FFFFFF"/>
        </w:rPr>
        <w:t xml:space="preserve">. It is noted that, the surveyed tourists chose </w:t>
      </w:r>
      <w:r w:rsidRPr="00CB3827">
        <w:rPr>
          <w:rFonts w:ascii="Times New Roman" w:hAnsi="Times New Roman" w:cs="Times New Roman"/>
          <w:color w:val="222222"/>
          <w:sz w:val="24"/>
          <w:szCs w:val="24"/>
          <w:shd w:val="clear" w:color="auto" w:fill="FFFFFF"/>
        </w:rPr>
        <w:t>private</w:t>
      </w:r>
      <w:r>
        <w:rPr>
          <w:rFonts w:ascii="Times New Roman" w:hAnsi="Times New Roman" w:cs="Times New Roman"/>
          <w:color w:val="222222"/>
          <w:sz w:val="24"/>
          <w:szCs w:val="24"/>
          <w:shd w:val="clear" w:color="auto" w:fill="FFFFFF"/>
        </w:rPr>
        <w:t>-chauffeur driven cars/taxes, buses, foot, commuter transport “</w:t>
      </w:r>
      <w:proofErr w:type="spellStart"/>
      <w:r>
        <w:rPr>
          <w:rFonts w:ascii="Times New Roman" w:hAnsi="Times New Roman" w:cs="Times New Roman"/>
          <w:color w:val="222222"/>
          <w:sz w:val="24"/>
          <w:szCs w:val="24"/>
          <w:shd w:val="clear" w:color="auto" w:fill="FFFFFF"/>
        </w:rPr>
        <w:t>daladala</w:t>
      </w:r>
      <w:proofErr w:type="spellEnd"/>
      <w:r>
        <w:rPr>
          <w:rFonts w:ascii="Times New Roman" w:hAnsi="Times New Roman" w:cs="Times New Roman"/>
          <w:color w:val="222222"/>
          <w:sz w:val="24"/>
          <w:szCs w:val="24"/>
          <w:shd w:val="clear" w:color="auto" w:fill="FFFFFF"/>
        </w:rPr>
        <w:t>”, flights, trains, boats and m</w:t>
      </w:r>
      <w:r w:rsidRPr="00CB3827">
        <w:rPr>
          <w:rFonts w:ascii="Times New Roman" w:hAnsi="Times New Roman" w:cs="Times New Roman"/>
          <w:color w:val="222222"/>
          <w:sz w:val="24"/>
          <w:szCs w:val="24"/>
          <w:shd w:val="clear" w:color="auto" w:fill="FFFFFF"/>
        </w:rPr>
        <w:t>otorcycles “</w:t>
      </w:r>
      <w:proofErr w:type="spellStart"/>
      <w:r w:rsidRPr="00CB3827">
        <w:rPr>
          <w:rFonts w:ascii="Times New Roman" w:hAnsi="Times New Roman" w:cs="Times New Roman"/>
          <w:color w:val="222222"/>
          <w:sz w:val="24"/>
          <w:szCs w:val="24"/>
          <w:shd w:val="clear" w:color="auto" w:fill="FFFFFF"/>
        </w:rPr>
        <w:t>bajaji</w:t>
      </w:r>
      <w:proofErr w:type="spellEnd"/>
      <w:r w:rsidRPr="00CB3827">
        <w:rPr>
          <w:rFonts w:ascii="Times New Roman" w:hAnsi="Times New Roman" w:cs="Times New Roman"/>
          <w:color w:val="222222"/>
          <w:sz w:val="24"/>
          <w:szCs w:val="24"/>
          <w:shd w:val="clear" w:color="auto" w:fill="FFFFFF"/>
        </w:rPr>
        <w:t>/</w:t>
      </w:r>
      <w:proofErr w:type="spellStart"/>
      <w:r w:rsidRPr="00CB3827">
        <w:rPr>
          <w:rFonts w:ascii="Times New Roman" w:hAnsi="Times New Roman" w:cs="Times New Roman"/>
          <w:color w:val="222222"/>
          <w:sz w:val="24"/>
          <w:szCs w:val="24"/>
          <w:shd w:val="clear" w:color="auto" w:fill="FFFFFF"/>
        </w:rPr>
        <w:t>bodaboda</w:t>
      </w:r>
      <w:proofErr w:type="spellEnd"/>
      <w:r w:rsidRPr="00CB382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during vacation in Tanzania. The factors which influenced them to choose such forms of transport services were planned budget, travelling destination, </w:t>
      </w:r>
      <w:r w:rsidRPr="00D70D72">
        <w:rPr>
          <w:rFonts w:ascii="Times New Roman" w:hAnsi="Times New Roman" w:cs="Times New Roman"/>
          <w:color w:val="222222"/>
          <w:sz w:val="24"/>
          <w:szCs w:val="24"/>
          <w:shd w:val="clear" w:color="auto" w:fill="FFFFFF"/>
        </w:rPr>
        <w:t>distance to be covered</w:t>
      </w:r>
      <w:r>
        <w:rPr>
          <w:rFonts w:ascii="Times New Roman" w:eastAsia="SimSun" w:hAnsi="Times New Roman" w:cs="Times New Roman"/>
          <w:sz w:val="24"/>
          <w:szCs w:val="24"/>
        </w:rPr>
        <w:t>, time to be spent,</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istration of the service,</w:t>
      </w:r>
      <w:r w:rsidRPr="00D70D72">
        <w:rPr>
          <w:rFonts w:ascii="Times New Roman" w:eastAsia="SimSun" w:hAnsi="Times New Roman" w:cs="Times New Roman"/>
          <w:sz w:val="24"/>
          <w:szCs w:val="24"/>
        </w:rPr>
        <w:t xml:space="preserve"> reg</w:t>
      </w:r>
      <w:r>
        <w:rPr>
          <w:rFonts w:ascii="Times New Roman" w:eastAsia="SimSun" w:hAnsi="Times New Roman" w:cs="Times New Roman"/>
          <w:sz w:val="24"/>
          <w:szCs w:val="24"/>
        </w:rPr>
        <w:t xml:space="preserve">istration of the service,  customer preference, </w:t>
      </w:r>
      <w:r>
        <w:rPr>
          <w:rFonts w:ascii="Times New Roman" w:hAnsi="Times New Roman" w:cs="Times New Roman"/>
          <w:color w:val="222222"/>
          <w:sz w:val="24"/>
          <w:szCs w:val="24"/>
          <w:shd w:val="clear" w:color="auto" w:fill="FFFFFF"/>
        </w:rPr>
        <w:t>gut instinct and trust and</w:t>
      </w:r>
      <w:r w:rsidRPr="00D70D72">
        <w:rPr>
          <w:rFonts w:ascii="Times New Roman" w:eastAsia="SimSun" w:hAnsi="Times New Roman" w:cs="Times New Roman"/>
          <w:sz w:val="24"/>
          <w:szCs w:val="24"/>
        </w:rPr>
        <w:t xml:space="preserve"> </w:t>
      </w:r>
      <w:r w:rsidRPr="00D70D72">
        <w:rPr>
          <w:rFonts w:ascii="Times New Roman" w:hAnsi="Times New Roman" w:cs="Times New Roman"/>
          <w:color w:val="222222"/>
          <w:sz w:val="24"/>
          <w:szCs w:val="24"/>
          <w:shd w:val="clear" w:color="auto" w:fill="FFFFFF"/>
        </w:rPr>
        <w:t>infrastru</w:t>
      </w:r>
      <w:r>
        <w:rPr>
          <w:rFonts w:ascii="Times New Roman" w:hAnsi="Times New Roman" w:cs="Times New Roman"/>
          <w:color w:val="222222"/>
          <w:sz w:val="24"/>
          <w:szCs w:val="24"/>
          <w:shd w:val="clear" w:color="auto" w:fill="FFFFFF"/>
        </w:rPr>
        <w:t xml:space="preserve">ctures/facilities’ conditions. </w:t>
      </w:r>
    </w:p>
    <w:p w14:paraId="54446F64" w14:textId="01396486" w:rsidR="008B6036" w:rsidRDefault="00E60A4A"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When using such forms of transport services during vacation</w:t>
      </w:r>
      <w:r w:rsidR="008B6036">
        <w:rPr>
          <w:rFonts w:ascii="Times New Roman" w:hAnsi="Times New Roman" w:cs="Times New Roman"/>
          <w:color w:val="222222"/>
          <w:sz w:val="24"/>
          <w:szCs w:val="24"/>
          <w:shd w:val="clear" w:color="auto" w:fill="FFFFFF"/>
        </w:rPr>
        <w:t xml:space="preserve"> in Tanzania</w:t>
      </w:r>
      <w:r>
        <w:rPr>
          <w:rFonts w:ascii="Times New Roman" w:hAnsi="Times New Roman" w:cs="Times New Roman"/>
          <w:color w:val="222222"/>
          <w:sz w:val="24"/>
          <w:szCs w:val="24"/>
          <w:shd w:val="clear" w:color="auto" w:fill="FFFFFF"/>
        </w:rPr>
        <w:t xml:space="preserve">, the tourists </w:t>
      </w:r>
      <w:r w:rsidR="007D7BA2">
        <w:rPr>
          <w:rFonts w:ascii="Times New Roman" w:hAnsi="Times New Roman" w:cs="Times New Roman"/>
          <w:color w:val="222222"/>
          <w:sz w:val="24"/>
          <w:szCs w:val="24"/>
          <w:shd w:val="clear" w:color="auto" w:fill="FFFFFF"/>
        </w:rPr>
        <w:t xml:space="preserve">experienced </w:t>
      </w:r>
      <w:r w:rsidR="007D7BA2" w:rsidRPr="00D70D72">
        <w:rPr>
          <w:rFonts w:ascii="Times New Roman" w:eastAsia="SimSun" w:hAnsi="Times New Roman" w:cs="Times New Roman"/>
          <w:sz w:val="24"/>
          <w:szCs w:val="24"/>
        </w:rPr>
        <w:t>negotiating</w:t>
      </w:r>
      <w:r w:rsidR="007D7BA2" w:rsidRPr="00CB3827">
        <w:rPr>
          <w:rFonts w:ascii="Times New Roman" w:hAnsi="Times New Roman" w:cs="Times New Roman"/>
          <w:color w:val="222222"/>
          <w:sz w:val="24"/>
          <w:szCs w:val="24"/>
          <w:shd w:val="clear" w:color="auto" w:fill="FFFFFF"/>
        </w:rPr>
        <w:t xml:space="preserve"> the fare before setting off</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fans with the locals</w:t>
      </w:r>
      <w:r w:rsidR="007D7BA2">
        <w:rPr>
          <w:rFonts w:ascii="Times New Roman" w:hAnsi="Times New Roman" w:cs="Times New Roman"/>
          <w:color w:val="222222"/>
          <w:sz w:val="24"/>
          <w:szCs w:val="24"/>
          <w:shd w:val="clear" w:color="auto" w:fill="FFFFFF"/>
        </w:rPr>
        <w:t xml:space="preserve">; </w:t>
      </w:r>
      <w:r w:rsidR="007D7BA2" w:rsidRPr="00CB3827">
        <w:rPr>
          <w:rFonts w:ascii="Times New Roman" w:hAnsi="Times New Roman" w:cs="Times New Roman"/>
          <w:color w:val="222222"/>
          <w:sz w:val="24"/>
          <w:szCs w:val="24"/>
          <w:shd w:val="clear" w:color="auto" w:fill="FFFFFF"/>
        </w:rPr>
        <w:t>obtaining cheaper but much slower p</w:t>
      </w:r>
      <w:r w:rsidR="007D7BA2">
        <w:rPr>
          <w:rFonts w:ascii="Times New Roman" w:hAnsi="Times New Roman" w:cs="Times New Roman"/>
          <w:color w:val="222222"/>
          <w:sz w:val="24"/>
          <w:szCs w:val="24"/>
          <w:shd w:val="clear" w:color="auto" w:fill="FFFFFF"/>
        </w:rPr>
        <w:t xml:space="preserve">articular form of the transport; </w:t>
      </w:r>
      <w:r w:rsidR="007D7BA2" w:rsidRPr="00CB3827">
        <w:rPr>
          <w:rFonts w:ascii="Times New Roman" w:hAnsi="Times New Roman" w:cs="Times New Roman"/>
          <w:color w:val="222222"/>
          <w:sz w:val="24"/>
          <w:szCs w:val="24"/>
          <w:shd w:val="clear" w:color="auto" w:fill="FFFFFF"/>
        </w:rPr>
        <w:t>taking the right route or boarding on in the right station (bus stand) but boarding off in the wrong station</w:t>
      </w:r>
      <w:r w:rsidR="007D7BA2">
        <w:rPr>
          <w:rFonts w:ascii="Times New Roman" w:hAnsi="Times New Roman" w:cs="Times New Roman"/>
          <w:color w:val="222222"/>
          <w:sz w:val="24"/>
          <w:szCs w:val="24"/>
          <w:shd w:val="clear" w:color="auto" w:fill="FFFFFF"/>
        </w:rPr>
        <w:t xml:space="preserve"> and </w:t>
      </w:r>
      <w:r w:rsidR="007D7BA2" w:rsidRPr="00CB3827">
        <w:rPr>
          <w:rFonts w:ascii="Times New Roman" w:hAnsi="Times New Roman" w:cs="Times New Roman"/>
          <w:color w:val="222222"/>
          <w:sz w:val="24"/>
          <w:szCs w:val="24"/>
          <w:shd w:val="clear" w:color="auto" w:fill="FFFFFF"/>
        </w:rPr>
        <w:t>poor conditions of the roads when using a particular form of th</w:t>
      </w:r>
      <w:r w:rsidR="008B6036">
        <w:rPr>
          <w:rFonts w:ascii="Times New Roman" w:hAnsi="Times New Roman" w:cs="Times New Roman"/>
          <w:color w:val="222222"/>
          <w:sz w:val="24"/>
          <w:szCs w:val="24"/>
          <w:shd w:val="clear" w:color="auto" w:fill="FFFFFF"/>
        </w:rPr>
        <w:t>e transport</w:t>
      </w:r>
      <w:r w:rsidR="007D7BA2">
        <w:rPr>
          <w:rFonts w:ascii="Times New Roman" w:hAnsi="Times New Roman" w:cs="Times New Roman"/>
          <w:color w:val="222222"/>
          <w:sz w:val="24"/>
          <w:szCs w:val="24"/>
          <w:shd w:val="clear" w:color="auto" w:fill="FFFFFF"/>
        </w:rPr>
        <w:t>.</w:t>
      </w:r>
    </w:p>
    <w:p w14:paraId="1AC3F8B4" w14:textId="45F08C4C" w:rsidR="008B6036"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It is generally concl</w:t>
      </w:r>
      <w:r w:rsidR="008B6036">
        <w:rPr>
          <w:rFonts w:ascii="Times New Roman" w:hAnsi="Times New Roman" w:cs="Times New Roman"/>
          <w:color w:val="222222"/>
          <w:sz w:val="24"/>
          <w:szCs w:val="24"/>
          <w:shd w:val="clear" w:color="auto" w:fill="FFFFFF"/>
        </w:rPr>
        <w:t xml:space="preserve">uded that, the choice </w:t>
      </w:r>
      <w:r>
        <w:rPr>
          <w:rFonts w:ascii="Times New Roman" w:hAnsi="Times New Roman" w:cs="Times New Roman"/>
          <w:color w:val="222222"/>
          <w:sz w:val="24"/>
          <w:szCs w:val="24"/>
          <w:shd w:val="clear" w:color="auto" w:fill="FFFFFF"/>
        </w:rPr>
        <w:t>of forms for town transport services during vacation in Tanzania depended on the particular forms of transport and factors which influence the choice of the particular form of transport which all led to the different experiences among the surveyed tourists when using such chosen forms of t</w:t>
      </w:r>
      <w:r w:rsidR="0057706A">
        <w:rPr>
          <w:rFonts w:ascii="Times New Roman" w:hAnsi="Times New Roman" w:cs="Times New Roman"/>
          <w:color w:val="222222"/>
          <w:sz w:val="24"/>
          <w:szCs w:val="24"/>
          <w:shd w:val="clear" w:color="auto" w:fill="FFFFFF"/>
        </w:rPr>
        <w:t xml:space="preserve">ransport services in Tanzania. </w:t>
      </w:r>
    </w:p>
    <w:p w14:paraId="6B28D666" w14:textId="77777777" w:rsidR="007D7BA2" w:rsidRDefault="007D7BA2" w:rsidP="007D7B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Since the choice of forms of transport services contribute to the socio-economic development in Tanzania, the transport stakeholders have the needful role to play through both private and public investment in ensuring the good conditions of such forms of transport for continuous </w:t>
      </w:r>
      <w:r w:rsidR="008B6036">
        <w:rPr>
          <w:rFonts w:ascii="Times New Roman" w:hAnsi="Times New Roman" w:cs="Times New Roman"/>
          <w:color w:val="222222"/>
          <w:sz w:val="24"/>
          <w:szCs w:val="24"/>
          <w:shd w:val="clear" w:color="auto" w:fill="FFFFFF"/>
        </w:rPr>
        <w:t xml:space="preserve">harvesting of benefits from the tourists during vacation in Tanzania. </w:t>
      </w:r>
    </w:p>
    <w:p w14:paraId="7A334150" w14:textId="1B5DA62E" w:rsidR="005229E7" w:rsidRDefault="005229E7" w:rsidP="007D7BA2">
      <w:pPr>
        <w:spacing w:after="0" w:line="240" w:lineRule="auto"/>
        <w:jc w:val="both"/>
        <w:rPr>
          <w:rFonts w:ascii="Times New Roman" w:hAnsi="Times New Roman" w:cs="Times New Roman"/>
          <w:color w:val="222222"/>
          <w:sz w:val="24"/>
          <w:szCs w:val="24"/>
          <w:shd w:val="clear" w:color="auto" w:fill="FFFFFF"/>
        </w:rPr>
      </w:pPr>
    </w:p>
    <w:p w14:paraId="1684F72B" w14:textId="03AE0013" w:rsidR="005229E7" w:rsidRPr="00986A35" w:rsidRDefault="00986A35" w:rsidP="00986A35">
      <w:pPr>
        <w:spacing w:after="0" w:line="240" w:lineRule="auto"/>
        <w:rPr>
          <w:rFonts w:ascii="Times New Roman" w:eastAsia="Calibri" w:hAnsi="Times New Roman" w:cs="Times New Roman"/>
          <w:b/>
          <w:kern w:val="2"/>
          <w:sz w:val="24"/>
          <w:szCs w:val="24"/>
        </w:rPr>
      </w:pPr>
      <w:bookmarkStart w:id="1" w:name="_Hlk197682619"/>
      <w:bookmarkStart w:id="2" w:name="_Hlk180402183"/>
      <w:bookmarkStart w:id="3" w:name="_Hlk183680988"/>
      <w:r w:rsidRPr="00986A35">
        <w:rPr>
          <w:rFonts w:ascii="Times New Roman" w:eastAsia="Calibri" w:hAnsi="Times New Roman" w:cs="Times New Roman"/>
          <w:b/>
          <w:kern w:val="2"/>
          <w:sz w:val="24"/>
          <w:szCs w:val="24"/>
        </w:rPr>
        <w:t>DISCLAIMER (ARTIFICIAL INTELLIGENCE)</w:t>
      </w:r>
    </w:p>
    <w:p w14:paraId="6B7A62C9" w14:textId="4C4BB2E6" w:rsidR="005229E7" w:rsidRPr="00986A35" w:rsidRDefault="00986A35" w:rsidP="00986A35">
      <w:pPr>
        <w:spacing w:after="0" w:line="240" w:lineRule="auto"/>
        <w:jc w:val="both"/>
        <w:rPr>
          <w:rFonts w:ascii="Times New Roman" w:eastAsia="Calibri" w:hAnsi="Times New Roman" w:cs="Times New Roman"/>
          <w:kern w:val="2"/>
          <w:sz w:val="24"/>
          <w:szCs w:val="24"/>
        </w:rPr>
      </w:pPr>
      <w:r w:rsidRPr="00986A35">
        <w:rPr>
          <w:rFonts w:ascii="Times New Roman" w:eastAsia="Calibri" w:hAnsi="Times New Roman" w:cs="Times New Roman"/>
          <w:kern w:val="2"/>
          <w:sz w:val="24"/>
          <w:szCs w:val="24"/>
        </w:rPr>
        <w:t xml:space="preserve">We CRN, Charles Raphael and Peter Elias </w:t>
      </w:r>
      <w:proofErr w:type="spellStart"/>
      <w:r w:rsidRPr="00986A35">
        <w:rPr>
          <w:rFonts w:ascii="Times New Roman" w:eastAsia="Calibri" w:hAnsi="Times New Roman" w:cs="Times New Roman"/>
          <w:kern w:val="2"/>
          <w:sz w:val="24"/>
          <w:szCs w:val="24"/>
        </w:rPr>
        <w:t>Megiroo</w:t>
      </w:r>
      <w:proofErr w:type="spellEnd"/>
      <w:r w:rsidR="005229E7" w:rsidRPr="00986A35">
        <w:rPr>
          <w:rFonts w:ascii="Times New Roman" w:eastAsia="Calibri" w:hAnsi="Times New Roman" w:cs="Times New Roman"/>
          <w:kern w:val="2"/>
          <w:sz w:val="24"/>
          <w:szCs w:val="24"/>
        </w:rPr>
        <w:t xml:space="preserve"> hereby declare that NO generative AI technologies such as Large Language Models (ChatGPT, COPILOT, etc.) and text-to-image generators have been used during the writing or editing of this manuscript. </w:t>
      </w:r>
    </w:p>
    <w:bookmarkEnd w:id="1"/>
    <w:bookmarkEnd w:id="2"/>
    <w:bookmarkEnd w:id="3"/>
    <w:p w14:paraId="638FE496" w14:textId="77777777" w:rsidR="00974DA4" w:rsidRDefault="00974DA4" w:rsidP="007D7BA2">
      <w:pPr>
        <w:spacing w:after="0" w:line="240" w:lineRule="auto"/>
        <w:jc w:val="both"/>
        <w:rPr>
          <w:rFonts w:ascii="Times New Roman" w:hAnsi="Times New Roman" w:cs="Times New Roman"/>
          <w:color w:val="222222"/>
          <w:sz w:val="24"/>
          <w:szCs w:val="24"/>
          <w:shd w:val="clear" w:color="auto" w:fill="FFFFFF"/>
        </w:rPr>
      </w:pPr>
    </w:p>
    <w:p w14:paraId="181055B1" w14:textId="79ADF6C7" w:rsidR="00EC34BC" w:rsidRPr="001C7766" w:rsidRDefault="005E5D3F" w:rsidP="00EB3038">
      <w:pPr>
        <w:spacing w:after="0" w:line="240" w:lineRule="auto"/>
        <w:jc w:val="both"/>
        <w:rPr>
          <w:rFonts w:ascii="Times New Roman" w:hAnsi="Times New Roman" w:cs="Times New Roman"/>
          <w:b/>
          <w:color w:val="222222"/>
          <w:sz w:val="28"/>
          <w:szCs w:val="28"/>
          <w:shd w:val="clear" w:color="auto" w:fill="FFFFFF"/>
        </w:rPr>
      </w:pPr>
      <w:r w:rsidRPr="001C7766">
        <w:rPr>
          <w:rFonts w:ascii="Times New Roman" w:hAnsi="Times New Roman" w:cs="Times New Roman"/>
          <w:b/>
          <w:color w:val="222222"/>
          <w:sz w:val="28"/>
          <w:szCs w:val="28"/>
          <w:shd w:val="clear" w:color="auto" w:fill="FFFFFF"/>
        </w:rPr>
        <w:t xml:space="preserve">REFERENCES </w:t>
      </w:r>
    </w:p>
    <w:p w14:paraId="47BBC227" w14:textId="77777777" w:rsidR="0057706A" w:rsidRPr="00B13F94"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proofErr w:type="spellStart"/>
      <w:r w:rsidRPr="00B13F94">
        <w:rPr>
          <w:rFonts w:ascii="Times New Roman" w:hAnsi="Times New Roman" w:cs="Times New Roman"/>
          <w:color w:val="FF0000"/>
          <w:sz w:val="24"/>
          <w:szCs w:val="24"/>
          <w:shd w:val="clear" w:color="auto" w:fill="FFFFFF"/>
        </w:rPr>
        <w:t>Begashe</w:t>
      </w:r>
      <w:proofErr w:type="spellEnd"/>
      <w:r w:rsidRPr="00B13F94">
        <w:rPr>
          <w:rFonts w:ascii="Times New Roman" w:hAnsi="Times New Roman" w:cs="Times New Roman"/>
          <w:color w:val="FF0000"/>
          <w:sz w:val="24"/>
          <w:szCs w:val="24"/>
          <w:shd w:val="clear" w:color="auto" w:fill="FFFFFF"/>
        </w:rPr>
        <w:t xml:space="preserve">, B. A., </w:t>
      </w:r>
      <w:proofErr w:type="spellStart"/>
      <w:r w:rsidRPr="00B13F94">
        <w:rPr>
          <w:rFonts w:ascii="Times New Roman" w:hAnsi="Times New Roman" w:cs="Times New Roman"/>
          <w:color w:val="FF0000"/>
          <w:sz w:val="24"/>
          <w:szCs w:val="24"/>
          <w:shd w:val="clear" w:color="auto" w:fill="FFFFFF"/>
        </w:rPr>
        <w:t>Mgonja</w:t>
      </w:r>
      <w:proofErr w:type="spellEnd"/>
      <w:r w:rsidRPr="00B13F94">
        <w:rPr>
          <w:rFonts w:ascii="Times New Roman" w:hAnsi="Times New Roman" w:cs="Times New Roman"/>
          <w:color w:val="FF0000"/>
          <w:sz w:val="24"/>
          <w:szCs w:val="24"/>
          <w:shd w:val="clear" w:color="auto" w:fill="FFFFFF"/>
        </w:rPr>
        <w:t xml:space="preserve">, J. T., &amp; </w:t>
      </w:r>
      <w:proofErr w:type="spellStart"/>
      <w:r w:rsidRPr="00B13F94">
        <w:rPr>
          <w:rFonts w:ascii="Times New Roman" w:hAnsi="Times New Roman" w:cs="Times New Roman"/>
          <w:color w:val="FF0000"/>
          <w:sz w:val="24"/>
          <w:szCs w:val="24"/>
          <w:shd w:val="clear" w:color="auto" w:fill="FFFFFF"/>
        </w:rPr>
        <w:t>Matotola</w:t>
      </w:r>
      <w:proofErr w:type="spellEnd"/>
      <w:r w:rsidRPr="00B13F94">
        <w:rPr>
          <w:rFonts w:ascii="Times New Roman" w:hAnsi="Times New Roman" w:cs="Times New Roman"/>
          <w:color w:val="FF0000"/>
          <w:sz w:val="24"/>
          <w:szCs w:val="24"/>
          <w:shd w:val="clear" w:color="auto" w:fill="FFFFFF"/>
        </w:rPr>
        <w:t>, S. (2024). Tanzania’s repeat tourists: unraveling choice of attractions patterns through demographic perspectives. </w:t>
      </w:r>
      <w:r w:rsidRPr="00B13F94">
        <w:rPr>
          <w:rFonts w:ascii="Times New Roman" w:hAnsi="Times New Roman" w:cs="Times New Roman"/>
          <w:i/>
          <w:iCs/>
          <w:color w:val="FF0000"/>
          <w:sz w:val="24"/>
          <w:szCs w:val="24"/>
          <w:shd w:val="clear" w:color="auto" w:fill="FFFFFF"/>
        </w:rPr>
        <w:t>Tourism Critiques: Practice and Theory</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5</w:t>
      </w:r>
      <w:r w:rsidRPr="00B13F94">
        <w:rPr>
          <w:rFonts w:ascii="Times New Roman" w:hAnsi="Times New Roman" w:cs="Times New Roman"/>
          <w:color w:val="FF0000"/>
          <w:sz w:val="24"/>
          <w:szCs w:val="24"/>
          <w:shd w:val="clear" w:color="auto" w:fill="FFFFFF"/>
        </w:rPr>
        <w:t>(1), 120-137.</w:t>
      </w:r>
    </w:p>
    <w:p w14:paraId="0914377A" w14:textId="77777777" w:rsidR="0057706A" w:rsidRDefault="0057706A"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Chen, A.; Li, G.; Xu, X. &amp; Lam, W. (2021). Evaluating the Value of New Metro Lines Using Route Diversity Measures: The Case of Hong Kong's Mass Transit Railway System. </w:t>
      </w:r>
      <w:hyperlink r:id="rId14" w:tooltip="Go to Journal of Transport Geography on ScienceDirect" w:history="1">
        <w:r w:rsidRPr="00F3685C">
          <w:rPr>
            <w:rFonts w:ascii="Times New Roman" w:eastAsia="Times New Roman" w:hAnsi="Times New Roman" w:cs="Times New Roman"/>
            <w:i/>
            <w:sz w:val="24"/>
            <w:szCs w:val="24"/>
          </w:rPr>
          <w:t>Journal of Transport Geography</w:t>
        </w:r>
      </w:hyperlink>
      <w:r w:rsidRPr="00F3685C">
        <w:rPr>
          <w:rFonts w:ascii="Times New Roman" w:eastAsia="Times New Roman" w:hAnsi="Times New Roman" w:cs="Times New Roman"/>
          <w:bCs/>
          <w:i/>
          <w:sz w:val="24"/>
          <w:szCs w:val="24"/>
        </w:rPr>
        <w:t>,</w:t>
      </w:r>
      <w:r w:rsidRPr="00F3685C">
        <w:rPr>
          <w:rFonts w:ascii="Times New Roman" w:eastAsia="Times New Roman" w:hAnsi="Times New Roman" w:cs="Times New Roman"/>
          <w:b/>
          <w:bCs/>
          <w:i/>
          <w:sz w:val="24"/>
          <w:szCs w:val="24"/>
        </w:rPr>
        <w:t xml:space="preserve"> </w:t>
      </w:r>
      <w:hyperlink r:id="rId15" w:tooltip="Go to table of contents for this volume/issue" w:history="1">
        <w:r w:rsidRPr="00F3685C">
          <w:rPr>
            <w:rFonts w:ascii="Times New Roman" w:eastAsia="Times New Roman" w:hAnsi="Times New Roman" w:cs="Times New Roman"/>
            <w:sz w:val="24"/>
            <w:szCs w:val="24"/>
          </w:rPr>
          <w:t>91</w:t>
        </w:r>
      </w:hyperlink>
      <w:r w:rsidRPr="00F3685C">
        <w:rPr>
          <w:rFonts w:ascii="Times New Roman" w:eastAsia="Times New Roman" w:hAnsi="Times New Roman" w:cs="Times New Roman"/>
          <w:sz w:val="24"/>
          <w:szCs w:val="24"/>
        </w:rPr>
        <w:t>(102945), 1-13</w:t>
      </w:r>
    </w:p>
    <w:p w14:paraId="67A0E69C" w14:textId="77777777" w:rsidR="0057706A" w:rsidRPr="00F3685C" w:rsidRDefault="0057706A" w:rsidP="001C7766">
      <w:pPr>
        <w:spacing w:after="0" w:line="240" w:lineRule="auto"/>
        <w:jc w:val="both"/>
        <w:rPr>
          <w:rFonts w:ascii="Times New Roman" w:eastAsia="Times New Roman" w:hAnsi="Times New Roman" w:cs="Times New Roman"/>
          <w:sz w:val="24"/>
          <w:szCs w:val="24"/>
        </w:rPr>
      </w:pPr>
      <w:r w:rsidRPr="00F3685C">
        <w:rPr>
          <w:rFonts w:ascii="Times New Roman" w:eastAsia="Times New Roman" w:hAnsi="Times New Roman" w:cs="Times New Roman"/>
          <w:sz w:val="24"/>
          <w:szCs w:val="24"/>
        </w:rPr>
        <w:t xml:space="preserve">Chan, H.; Xu, Y.; Chen, A. &amp; Zhou, J. (2023). </w:t>
      </w:r>
      <w:r w:rsidRPr="00F3685C">
        <w:rPr>
          <w:rFonts w:ascii="Times New Roman" w:eastAsia="Times New Roman" w:hAnsi="Times New Roman" w:cs="Times New Roman"/>
          <w:bCs/>
          <w:kern w:val="36"/>
          <w:sz w:val="24"/>
          <w:szCs w:val="24"/>
        </w:rPr>
        <w:t xml:space="preserve">Choice and Equity: A Critical Analysis of Multi-Modal Public Transport Services. </w:t>
      </w:r>
      <w:hyperlink r:id="rId16" w:tooltip="Go to Transport Policy on ScienceDirect" w:history="1">
        <w:r w:rsidRPr="00F3685C">
          <w:rPr>
            <w:rFonts w:ascii="Times New Roman" w:eastAsia="Times New Roman" w:hAnsi="Times New Roman" w:cs="Times New Roman"/>
            <w:i/>
            <w:sz w:val="24"/>
            <w:szCs w:val="24"/>
          </w:rPr>
          <w:t>Transport Policy</w:t>
        </w:r>
      </w:hyperlink>
      <w:r w:rsidRPr="00F3685C">
        <w:rPr>
          <w:rFonts w:ascii="Times New Roman" w:eastAsia="Times New Roman" w:hAnsi="Times New Roman" w:cs="Times New Roman"/>
          <w:bCs/>
          <w:sz w:val="24"/>
          <w:szCs w:val="24"/>
        </w:rPr>
        <w:t>,</w:t>
      </w:r>
      <w:hyperlink r:id="rId17" w:tooltip="Go to table of contents for this volume/issue" w:history="1">
        <w:r w:rsidRPr="00F3685C">
          <w:rPr>
            <w:rFonts w:ascii="Times New Roman" w:eastAsia="Times New Roman" w:hAnsi="Times New Roman" w:cs="Times New Roman"/>
            <w:sz w:val="24"/>
            <w:szCs w:val="24"/>
          </w:rPr>
          <w:t xml:space="preserve"> 140</w:t>
        </w:r>
      </w:hyperlink>
      <w:r w:rsidRPr="00F3685C">
        <w:rPr>
          <w:rFonts w:ascii="Times New Roman" w:eastAsia="Times New Roman" w:hAnsi="Times New Roman" w:cs="Times New Roman"/>
          <w:sz w:val="24"/>
          <w:szCs w:val="24"/>
        </w:rPr>
        <w:t>, 114-127</w:t>
      </w:r>
    </w:p>
    <w:p w14:paraId="22BBDDB8" w14:textId="77777777" w:rsidR="0057706A" w:rsidRPr="00B13F94"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r w:rsidRPr="00B13F94">
        <w:rPr>
          <w:rFonts w:ascii="Times New Roman" w:hAnsi="Times New Roman" w:cs="Times New Roman"/>
          <w:color w:val="FF0000"/>
          <w:sz w:val="24"/>
          <w:szCs w:val="24"/>
          <w:shd w:val="clear" w:color="auto" w:fill="FFFFFF"/>
        </w:rPr>
        <w:lastRenderedPageBreak/>
        <w:t xml:space="preserve">Cheng, L., Cai, X., Liu, Z., Huang, Z., Chen, W., &amp; </w:t>
      </w:r>
      <w:proofErr w:type="spellStart"/>
      <w:r w:rsidRPr="00B13F94">
        <w:rPr>
          <w:rFonts w:ascii="Times New Roman" w:hAnsi="Times New Roman" w:cs="Times New Roman"/>
          <w:color w:val="FF0000"/>
          <w:sz w:val="24"/>
          <w:szCs w:val="24"/>
          <w:shd w:val="clear" w:color="auto" w:fill="FFFFFF"/>
        </w:rPr>
        <w:t>Witlox</w:t>
      </w:r>
      <w:proofErr w:type="spellEnd"/>
      <w:r w:rsidRPr="00B13F94">
        <w:rPr>
          <w:rFonts w:ascii="Times New Roman" w:hAnsi="Times New Roman" w:cs="Times New Roman"/>
          <w:color w:val="FF0000"/>
          <w:sz w:val="24"/>
          <w:szCs w:val="24"/>
          <w:shd w:val="clear" w:color="auto" w:fill="FFFFFF"/>
        </w:rPr>
        <w:t xml:space="preserve">, F. (2024). </w:t>
      </w:r>
      <w:proofErr w:type="spellStart"/>
      <w:r w:rsidRPr="00B13F94">
        <w:rPr>
          <w:rFonts w:ascii="Times New Roman" w:hAnsi="Times New Roman" w:cs="Times New Roman"/>
          <w:color w:val="FF0000"/>
          <w:sz w:val="24"/>
          <w:szCs w:val="24"/>
          <w:shd w:val="clear" w:color="auto" w:fill="FFFFFF"/>
        </w:rPr>
        <w:t>Characterising</w:t>
      </w:r>
      <w:proofErr w:type="spellEnd"/>
      <w:r w:rsidRPr="00B13F94">
        <w:rPr>
          <w:rFonts w:ascii="Times New Roman" w:hAnsi="Times New Roman" w:cs="Times New Roman"/>
          <w:color w:val="FF0000"/>
          <w:sz w:val="24"/>
          <w:szCs w:val="24"/>
          <w:shd w:val="clear" w:color="auto" w:fill="FFFFFF"/>
        </w:rPr>
        <w:t xml:space="preserve"> travel </w:t>
      </w:r>
      <w:proofErr w:type="spellStart"/>
      <w:r w:rsidRPr="00B13F94">
        <w:rPr>
          <w:rFonts w:ascii="Times New Roman" w:hAnsi="Times New Roman" w:cs="Times New Roman"/>
          <w:color w:val="FF0000"/>
          <w:sz w:val="24"/>
          <w:szCs w:val="24"/>
          <w:shd w:val="clear" w:color="auto" w:fill="FFFFFF"/>
        </w:rPr>
        <w:t>behaviour</w:t>
      </w:r>
      <w:proofErr w:type="spellEnd"/>
      <w:r w:rsidRPr="00B13F94">
        <w:rPr>
          <w:rFonts w:ascii="Times New Roman" w:hAnsi="Times New Roman" w:cs="Times New Roman"/>
          <w:color w:val="FF0000"/>
          <w:sz w:val="24"/>
          <w:szCs w:val="24"/>
          <w:shd w:val="clear" w:color="auto" w:fill="FFFFFF"/>
        </w:rPr>
        <w:t xml:space="preserve"> patterns of transport hub station area users using mobile phone data. </w:t>
      </w:r>
      <w:r w:rsidRPr="00B13F94">
        <w:rPr>
          <w:rFonts w:ascii="Times New Roman" w:hAnsi="Times New Roman" w:cs="Times New Roman"/>
          <w:i/>
          <w:iCs/>
          <w:color w:val="FF0000"/>
          <w:sz w:val="24"/>
          <w:szCs w:val="24"/>
          <w:shd w:val="clear" w:color="auto" w:fill="FFFFFF"/>
        </w:rPr>
        <w:t>Journal of Transport Geography</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116</w:t>
      </w:r>
      <w:r w:rsidRPr="00B13F94">
        <w:rPr>
          <w:rFonts w:ascii="Times New Roman" w:hAnsi="Times New Roman" w:cs="Times New Roman"/>
          <w:color w:val="FF0000"/>
          <w:sz w:val="24"/>
          <w:szCs w:val="24"/>
          <w:shd w:val="clear" w:color="auto" w:fill="FFFFFF"/>
        </w:rPr>
        <w:t>, 103855.</w:t>
      </w:r>
    </w:p>
    <w:p w14:paraId="1C3596AA" w14:textId="77777777" w:rsidR="0057706A" w:rsidRPr="001C7766" w:rsidRDefault="0057706A"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i/>
          <w:sz w:val="24"/>
          <w:szCs w:val="24"/>
        </w:rPr>
        <w:t>European Transport/</w:t>
      </w:r>
      <w:proofErr w:type="spellStart"/>
      <w:r w:rsidRPr="00F3685C">
        <w:rPr>
          <w:rFonts w:ascii="Times New Roman" w:hAnsi="Times New Roman" w:cs="Times New Roman"/>
          <w:i/>
          <w:sz w:val="24"/>
          <w:szCs w:val="24"/>
        </w:rPr>
        <w:t>TrasportiEuropei</w:t>
      </w:r>
      <w:proofErr w:type="spellEnd"/>
      <w:r w:rsidRPr="00F3685C">
        <w:rPr>
          <w:rFonts w:ascii="Times New Roman" w:hAnsi="Times New Roman" w:cs="Times New Roman"/>
          <w:sz w:val="24"/>
          <w:szCs w:val="24"/>
        </w:rPr>
        <w:t xml:space="preserve">, 92, 1-18 </w:t>
      </w:r>
      <w:r>
        <w:rPr>
          <w:rFonts w:ascii="Times New Roman" w:hAnsi="Times New Roman" w:cs="Times New Roman"/>
          <w:sz w:val="24"/>
          <w:szCs w:val="24"/>
        </w:rPr>
        <w:tab/>
      </w:r>
    </w:p>
    <w:p w14:paraId="4EE1C1C9" w14:textId="77777777" w:rsidR="0057706A" w:rsidRDefault="0057706A" w:rsidP="00F3685C">
      <w:pPr>
        <w:spacing w:after="0" w:line="240" w:lineRule="auto"/>
        <w:jc w:val="both"/>
        <w:outlineLvl w:val="2"/>
        <w:rPr>
          <w:rFonts w:ascii="Times New Roman" w:hAnsi="Times New Roman" w:cs="Times New Roman"/>
          <w:sz w:val="24"/>
          <w:szCs w:val="24"/>
        </w:rPr>
      </w:pPr>
      <w:proofErr w:type="spellStart"/>
      <w:r w:rsidRPr="00F3685C">
        <w:rPr>
          <w:rFonts w:ascii="Times New Roman" w:hAnsi="Times New Roman" w:cs="Times New Roman"/>
          <w:sz w:val="24"/>
          <w:szCs w:val="24"/>
        </w:rPr>
        <w:t>Hergesell</w:t>
      </w:r>
      <w:proofErr w:type="spellEnd"/>
      <w:r w:rsidRPr="00F3685C">
        <w:rPr>
          <w:rFonts w:ascii="Times New Roman" w:hAnsi="Times New Roman" w:cs="Times New Roman"/>
          <w:sz w:val="24"/>
          <w:szCs w:val="24"/>
        </w:rPr>
        <w:t xml:space="preserve">, A. &amp; </w:t>
      </w:r>
      <w:proofErr w:type="spellStart"/>
      <w:r w:rsidRPr="00F3685C">
        <w:rPr>
          <w:rFonts w:ascii="Times New Roman" w:hAnsi="Times New Roman" w:cs="Times New Roman"/>
          <w:sz w:val="24"/>
          <w:szCs w:val="24"/>
        </w:rPr>
        <w:t>Dickinger</w:t>
      </w:r>
      <w:proofErr w:type="spellEnd"/>
      <w:r w:rsidRPr="00F3685C">
        <w:rPr>
          <w:rFonts w:ascii="Times New Roman" w:hAnsi="Times New Roman" w:cs="Times New Roman"/>
          <w:sz w:val="24"/>
          <w:szCs w:val="24"/>
        </w:rPr>
        <w:t xml:space="preserve">, A. (2013). Environmentally Friendly Holiday Transport Mode Choices among Students: The Role of Price, Time and Convenience. </w:t>
      </w:r>
      <w:r w:rsidRPr="00F3685C">
        <w:rPr>
          <w:rFonts w:ascii="Times New Roman" w:hAnsi="Times New Roman" w:cs="Times New Roman"/>
          <w:i/>
          <w:sz w:val="24"/>
          <w:szCs w:val="24"/>
        </w:rPr>
        <w:t>Journal of Sustainable Tourism</w:t>
      </w:r>
      <w:r w:rsidRPr="00F3685C">
        <w:rPr>
          <w:rFonts w:ascii="Times New Roman" w:hAnsi="Times New Roman" w:cs="Times New Roman"/>
          <w:sz w:val="24"/>
          <w:szCs w:val="24"/>
        </w:rPr>
        <w:t>, 21(4), 596–613</w:t>
      </w:r>
    </w:p>
    <w:p w14:paraId="45D4278B" w14:textId="77777777" w:rsidR="0057706A" w:rsidRPr="00B13F94"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proofErr w:type="spellStart"/>
      <w:r w:rsidRPr="00B13F94">
        <w:rPr>
          <w:rFonts w:ascii="Times New Roman" w:eastAsia="Times New Roman" w:hAnsi="Times New Roman" w:cs="Times New Roman"/>
          <w:color w:val="FF0000"/>
          <w:kern w:val="36"/>
          <w:sz w:val="24"/>
          <w:szCs w:val="24"/>
        </w:rPr>
        <w:t>Kerzhner</w:t>
      </w:r>
      <w:proofErr w:type="spellEnd"/>
      <w:r w:rsidRPr="00B13F94">
        <w:rPr>
          <w:rFonts w:ascii="Times New Roman" w:eastAsia="Times New Roman" w:hAnsi="Times New Roman" w:cs="Times New Roman"/>
          <w:color w:val="FF0000"/>
          <w:kern w:val="36"/>
          <w:sz w:val="24"/>
          <w:szCs w:val="24"/>
        </w:rPr>
        <w:t>, T. (2024). Creating an Informal Transport Route: Implications for Mobility, Gender, and Planning Processes. </w:t>
      </w:r>
      <w:r w:rsidRPr="00B13F94">
        <w:rPr>
          <w:rFonts w:ascii="Times New Roman" w:eastAsia="Times New Roman" w:hAnsi="Times New Roman" w:cs="Times New Roman"/>
          <w:i/>
          <w:iCs/>
          <w:color w:val="FF0000"/>
          <w:kern w:val="36"/>
          <w:sz w:val="24"/>
          <w:szCs w:val="24"/>
        </w:rPr>
        <w:t>Journal of the American Planning Association</w:t>
      </w:r>
      <w:r w:rsidRPr="00B13F94">
        <w:rPr>
          <w:rFonts w:ascii="Times New Roman" w:eastAsia="Times New Roman" w:hAnsi="Times New Roman" w:cs="Times New Roman"/>
          <w:color w:val="FF0000"/>
          <w:kern w:val="36"/>
          <w:sz w:val="24"/>
          <w:szCs w:val="24"/>
        </w:rPr>
        <w:t>, </w:t>
      </w:r>
      <w:r w:rsidRPr="00B13F94">
        <w:rPr>
          <w:rFonts w:ascii="Times New Roman" w:eastAsia="Times New Roman" w:hAnsi="Times New Roman" w:cs="Times New Roman"/>
          <w:i/>
          <w:iCs/>
          <w:color w:val="FF0000"/>
          <w:kern w:val="36"/>
          <w:sz w:val="24"/>
          <w:szCs w:val="24"/>
        </w:rPr>
        <w:t>90</w:t>
      </w:r>
      <w:r w:rsidRPr="00B13F94">
        <w:rPr>
          <w:rFonts w:ascii="Times New Roman" w:eastAsia="Times New Roman" w:hAnsi="Times New Roman" w:cs="Times New Roman"/>
          <w:color w:val="FF0000"/>
          <w:kern w:val="36"/>
          <w:sz w:val="24"/>
          <w:szCs w:val="24"/>
        </w:rPr>
        <w:t>(4), 656–671</w:t>
      </w:r>
    </w:p>
    <w:p w14:paraId="76FDCC12" w14:textId="77777777" w:rsidR="0057706A" w:rsidRPr="00F3685C" w:rsidRDefault="0057706A" w:rsidP="00F3685C">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color w:val="2E2E2E"/>
          <w:sz w:val="24"/>
          <w:szCs w:val="24"/>
        </w:rPr>
        <w:t xml:space="preserve">Koçak, E.;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R. &amp; </w:t>
      </w:r>
      <w:proofErr w:type="spellStart"/>
      <w:r w:rsidRPr="00F3685C">
        <w:rPr>
          <w:rFonts w:ascii="Times New Roman" w:hAnsi="Times New Roman" w:cs="Times New Roman"/>
          <w:color w:val="2E2E2E"/>
          <w:sz w:val="24"/>
          <w:szCs w:val="24"/>
        </w:rPr>
        <w:t>Ulucak</w:t>
      </w:r>
      <w:proofErr w:type="spellEnd"/>
      <w:r w:rsidRPr="00F3685C">
        <w:rPr>
          <w:rFonts w:ascii="Times New Roman" w:hAnsi="Times New Roman" w:cs="Times New Roman"/>
          <w:color w:val="2E2E2E"/>
          <w:sz w:val="24"/>
          <w:szCs w:val="24"/>
        </w:rPr>
        <w:t xml:space="preserve">, Z. S. (2020). </w:t>
      </w:r>
      <w:hyperlink r:id="rId18" w:tgtFrame="_self" w:history="1">
        <w:r w:rsidRPr="00F3685C">
          <w:rPr>
            <w:rFonts w:ascii="Times New Roman" w:eastAsia="Times New Roman" w:hAnsi="Times New Roman" w:cs="Times New Roman"/>
            <w:sz w:val="24"/>
            <w:szCs w:val="24"/>
          </w:rPr>
          <w:t>The Impact of Tourism Developments on CO</w:t>
        </w:r>
        <w:r w:rsidRPr="00F3685C">
          <w:rPr>
            <w:rFonts w:ascii="Times New Roman" w:eastAsia="Times New Roman" w:hAnsi="Times New Roman" w:cs="Times New Roman"/>
            <w:sz w:val="24"/>
            <w:szCs w:val="24"/>
            <w:vertAlign w:val="subscript"/>
          </w:rPr>
          <w:t>2</w:t>
        </w:r>
        <w:r w:rsidRPr="00F3685C">
          <w:rPr>
            <w:rFonts w:ascii="Times New Roman" w:eastAsia="Times New Roman" w:hAnsi="Times New Roman" w:cs="Times New Roman"/>
            <w:sz w:val="24"/>
            <w:szCs w:val="24"/>
          </w:rPr>
          <w:t xml:space="preserve"> Emissions: An Advanced Panel Data Estimation</w:t>
        </w:r>
      </w:hyperlink>
      <w:r w:rsidRPr="00F3685C">
        <w:rPr>
          <w:rFonts w:ascii="Times New Roman" w:eastAsia="Times New Roman" w:hAnsi="Times New Roman" w:cs="Times New Roman"/>
          <w:sz w:val="24"/>
          <w:szCs w:val="24"/>
        </w:rPr>
        <w:t xml:space="preserve">. </w:t>
      </w:r>
      <w:r w:rsidRPr="00F3685C">
        <w:rPr>
          <w:rFonts w:ascii="Times New Roman" w:eastAsia="Times New Roman" w:hAnsi="Times New Roman" w:cs="Times New Roman"/>
          <w:i/>
          <w:sz w:val="24"/>
          <w:szCs w:val="24"/>
        </w:rPr>
        <w:t xml:space="preserve">Tourism Management Perspectives, </w:t>
      </w:r>
      <w:r w:rsidRPr="00F3685C">
        <w:rPr>
          <w:rFonts w:ascii="Times New Roman" w:eastAsia="Times New Roman" w:hAnsi="Times New Roman" w:cs="Times New Roman"/>
          <w:sz w:val="24"/>
          <w:szCs w:val="24"/>
        </w:rPr>
        <w:t>33(</w:t>
      </w:r>
      <w:r w:rsidRPr="00F3685C">
        <w:rPr>
          <w:rFonts w:ascii="Times New Roman" w:hAnsi="Times New Roman" w:cs="Times New Roman"/>
          <w:sz w:val="24"/>
          <w:szCs w:val="24"/>
        </w:rPr>
        <w:t>100611)</w:t>
      </w:r>
    </w:p>
    <w:p w14:paraId="018AC0CF" w14:textId="77777777" w:rsidR="0057706A" w:rsidRPr="00B13F94" w:rsidRDefault="0057706A" w:rsidP="00B13F94">
      <w:pPr>
        <w:spacing w:after="0" w:line="240" w:lineRule="auto"/>
        <w:jc w:val="both"/>
        <w:outlineLvl w:val="0"/>
        <w:rPr>
          <w:rFonts w:ascii="Times New Roman" w:eastAsia="Times New Roman" w:hAnsi="Times New Roman" w:cs="Times New Roman"/>
          <w:color w:val="FF0000"/>
          <w:sz w:val="24"/>
          <w:szCs w:val="24"/>
        </w:rPr>
      </w:pPr>
      <w:r w:rsidRPr="00B13F94">
        <w:rPr>
          <w:rFonts w:ascii="Times New Roman" w:hAnsi="Times New Roman" w:cs="Times New Roman"/>
          <w:color w:val="FF0000"/>
          <w:sz w:val="24"/>
          <w:szCs w:val="24"/>
          <w:shd w:val="clear" w:color="auto" w:fill="FFFFFF"/>
        </w:rPr>
        <w:t>Lartey, D., &amp; Glaser, M. A. (2024). Towards a Sustainable Transport System: Exploring Capacity Building for Active Travel in Africa. </w:t>
      </w:r>
      <w:r w:rsidRPr="00B13F94">
        <w:rPr>
          <w:rFonts w:ascii="Times New Roman" w:hAnsi="Times New Roman" w:cs="Times New Roman"/>
          <w:i/>
          <w:iCs/>
          <w:color w:val="FF0000"/>
          <w:sz w:val="24"/>
          <w:szCs w:val="24"/>
          <w:shd w:val="clear" w:color="auto" w:fill="FFFFFF"/>
        </w:rPr>
        <w:t>Sustainability</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16</w:t>
      </w:r>
      <w:r w:rsidRPr="00B13F94">
        <w:rPr>
          <w:rFonts w:ascii="Times New Roman" w:hAnsi="Times New Roman" w:cs="Times New Roman"/>
          <w:color w:val="FF0000"/>
          <w:sz w:val="24"/>
          <w:szCs w:val="24"/>
          <w:shd w:val="clear" w:color="auto" w:fill="FFFFFF"/>
        </w:rPr>
        <w:t>(3), 1313.</w:t>
      </w:r>
    </w:p>
    <w:p w14:paraId="431378D3" w14:textId="77777777" w:rsidR="0057706A" w:rsidRDefault="0057706A" w:rsidP="00B13F94">
      <w:pPr>
        <w:shd w:val="clear" w:color="auto" w:fill="FFFFFF"/>
        <w:spacing w:after="0" w:line="240" w:lineRule="auto"/>
        <w:jc w:val="both"/>
        <w:rPr>
          <w:rFonts w:ascii="Times New Roman" w:eastAsia="Times New Roman" w:hAnsi="Times New Roman" w:cs="Times New Roman"/>
          <w:color w:val="FF0000"/>
          <w:kern w:val="36"/>
          <w:sz w:val="24"/>
          <w:szCs w:val="24"/>
        </w:rPr>
      </w:pPr>
      <w:proofErr w:type="spellStart"/>
      <w:r w:rsidRPr="00B13F94">
        <w:rPr>
          <w:rFonts w:ascii="Times New Roman" w:hAnsi="Times New Roman" w:cs="Times New Roman"/>
          <w:color w:val="FF0000"/>
          <w:sz w:val="24"/>
          <w:szCs w:val="24"/>
          <w:shd w:val="clear" w:color="auto" w:fill="FFFFFF"/>
        </w:rPr>
        <w:t>Libent</w:t>
      </w:r>
      <w:proofErr w:type="spellEnd"/>
      <w:r w:rsidRPr="00B13F94">
        <w:rPr>
          <w:rFonts w:ascii="Times New Roman" w:hAnsi="Times New Roman" w:cs="Times New Roman"/>
          <w:color w:val="FF0000"/>
          <w:sz w:val="24"/>
          <w:szCs w:val="24"/>
          <w:shd w:val="clear" w:color="auto" w:fill="FFFFFF"/>
        </w:rPr>
        <w:t>, L., &amp; Magasi, C. (2024). Service quality and customer satisfaction in the airline industry in Tanzania: a case of Air Tanzania Company Limited. </w:t>
      </w:r>
      <w:r w:rsidRPr="00B13F94">
        <w:rPr>
          <w:rFonts w:ascii="Times New Roman" w:hAnsi="Times New Roman" w:cs="Times New Roman"/>
          <w:i/>
          <w:iCs/>
          <w:color w:val="FF0000"/>
          <w:sz w:val="24"/>
          <w:szCs w:val="24"/>
          <w:shd w:val="clear" w:color="auto" w:fill="FFFFFF"/>
        </w:rPr>
        <w:t>International Journal of Research in Business &amp; Social Science</w:t>
      </w:r>
      <w:r w:rsidRPr="00B13F94">
        <w:rPr>
          <w:rFonts w:ascii="Times New Roman" w:hAnsi="Times New Roman" w:cs="Times New Roman"/>
          <w:color w:val="FF0000"/>
          <w:sz w:val="24"/>
          <w:szCs w:val="24"/>
          <w:shd w:val="clear" w:color="auto" w:fill="FFFFFF"/>
        </w:rPr>
        <w:t>, </w:t>
      </w:r>
      <w:r w:rsidRPr="00B13F94">
        <w:rPr>
          <w:rFonts w:ascii="Times New Roman" w:hAnsi="Times New Roman" w:cs="Times New Roman"/>
          <w:i/>
          <w:iCs/>
          <w:color w:val="FF0000"/>
          <w:sz w:val="24"/>
          <w:szCs w:val="24"/>
          <w:shd w:val="clear" w:color="auto" w:fill="FFFFFF"/>
        </w:rPr>
        <w:t>13</w:t>
      </w:r>
      <w:r w:rsidRPr="00B13F94">
        <w:rPr>
          <w:rFonts w:ascii="Times New Roman" w:hAnsi="Times New Roman" w:cs="Times New Roman"/>
          <w:color w:val="FF0000"/>
          <w:sz w:val="24"/>
          <w:szCs w:val="24"/>
          <w:shd w:val="clear" w:color="auto" w:fill="FFFFFF"/>
        </w:rPr>
        <w:t>(2).</w:t>
      </w:r>
    </w:p>
    <w:p w14:paraId="5D0F1643" w14:textId="77777777" w:rsidR="0057706A" w:rsidRDefault="0057706A" w:rsidP="001C7766">
      <w:pPr>
        <w:spacing w:after="0" w:line="240" w:lineRule="auto"/>
        <w:jc w:val="both"/>
        <w:outlineLvl w:val="2"/>
        <w:rPr>
          <w:rFonts w:ascii="Times New Roman" w:eastAsia="Times New Roman" w:hAnsi="Times New Roman" w:cs="Times New Roman"/>
          <w:sz w:val="24"/>
          <w:szCs w:val="24"/>
        </w:rPr>
      </w:pPr>
      <w:r w:rsidRPr="00F13B31">
        <w:rPr>
          <w:rFonts w:ascii="Times New Roman" w:eastAsia="Times New Roman" w:hAnsi="Times New Roman" w:cs="Times New Roman"/>
          <w:sz w:val="24"/>
          <w:szCs w:val="24"/>
        </w:rPr>
        <w:t xml:space="preserve">Maltese, I; Gatta, V. &amp; Marcucci, E. (2021). </w:t>
      </w:r>
      <w:r w:rsidRPr="00F13B31">
        <w:rPr>
          <w:rFonts w:ascii="Times New Roman" w:eastAsia="Times New Roman" w:hAnsi="Times New Roman" w:cs="Times New Roman"/>
          <w:bCs/>
          <w:kern w:val="36"/>
          <w:sz w:val="24"/>
          <w:szCs w:val="24"/>
        </w:rPr>
        <w:t xml:space="preserve">Active Travel in Sustainable Urban Mobility Plans. An Italian Overview. </w:t>
      </w:r>
      <w:hyperlink r:id="rId19" w:tooltip="Go to Research in Transportation Business &amp; Management on ScienceDirect" w:history="1">
        <w:r w:rsidRPr="00F13B31">
          <w:rPr>
            <w:rFonts w:ascii="Times New Roman" w:eastAsia="Times New Roman" w:hAnsi="Times New Roman" w:cs="Times New Roman"/>
            <w:i/>
            <w:sz w:val="24"/>
            <w:szCs w:val="24"/>
          </w:rPr>
          <w:t>Research in Transportation Business and Management</w:t>
        </w:r>
      </w:hyperlink>
      <w:r w:rsidRPr="00F13B31">
        <w:rPr>
          <w:rFonts w:ascii="Times New Roman" w:eastAsia="Times New Roman" w:hAnsi="Times New Roman" w:cs="Times New Roman"/>
          <w:bCs/>
          <w:i/>
          <w:sz w:val="24"/>
          <w:szCs w:val="24"/>
        </w:rPr>
        <w:t xml:space="preserve">, </w:t>
      </w:r>
      <w:r w:rsidRPr="00F13B31">
        <w:rPr>
          <w:rFonts w:ascii="Times New Roman" w:eastAsia="Times New Roman" w:hAnsi="Times New Roman" w:cs="Times New Roman"/>
          <w:bCs/>
          <w:sz w:val="24"/>
          <w:szCs w:val="24"/>
        </w:rPr>
        <w:t>40 (</w:t>
      </w:r>
      <w:r w:rsidRPr="00F13B31">
        <w:rPr>
          <w:rFonts w:ascii="Times New Roman" w:eastAsia="Times New Roman" w:hAnsi="Times New Roman" w:cs="Times New Roman"/>
          <w:sz w:val="24"/>
          <w:szCs w:val="24"/>
        </w:rPr>
        <w:t>100621)</w:t>
      </w:r>
      <w:r>
        <w:rPr>
          <w:rFonts w:ascii="Times New Roman" w:eastAsia="Times New Roman" w:hAnsi="Times New Roman" w:cs="Times New Roman"/>
          <w:sz w:val="24"/>
          <w:szCs w:val="24"/>
        </w:rPr>
        <w:t>.</w:t>
      </w:r>
    </w:p>
    <w:p w14:paraId="26D5E4F4" w14:textId="77777777" w:rsidR="0057706A" w:rsidRDefault="0057706A" w:rsidP="001C7766">
      <w:pPr>
        <w:spacing w:after="0" w:line="240" w:lineRule="auto"/>
        <w:jc w:val="both"/>
        <w:outlineLvl w:val="2"/>
        <w:rPr>
          <w:rFonts w:ascii="Times New Roman" w:eastAsia="Times New Roman" w:hAnsi="Times New Roman" w:cs="Times New Roman"/>
          <w:sz w:val="24"/>
          <w:szCs w:val="24"/>
        </w:rPr>
      </w:pPr>
      <w:r w:rsidRPr="00EA0A77">
        <w:rPr>
          <w:rFonts w:ascii="Times New Roman" w:eastAsia="Times New Roman" w:hAnsi="Times New Roman" w:cs="Times New Roman"/>
          <w:sz w:val="24"/>
          <w:szCs w:val="24"/>
        </w:rPr>
        <w:t xml:space="preserve">Pratt, R. H. (1970). </w:t>
      </w:r>
      <w:r w:rsidRPr="00EA0A77">
        <w:rPr>
          <w:rFonts w:ascii="Times New Roman" w:eastAsia="Times New Roman" w:hAnsi="Times New Roman" w:cs="Times New Roman"/>
          <w:kern w:val="36"/>
          <w:sz w:val="24"/>
          <w:szCs w:val="24"/>
        </w:rPr>
        <w:t xml:space="preserve">A Utilitarian Theory of Travel Mode Choice. </w:t>
      </w:r>
      <w:hyperlink r:id="rId20" w:history="1">
        <w:r w:rsidRPr="00EA0A77">
          <w:rPr>
            <w:rFonts w:ascii="Times New Roman" w:eastAsia="Times New Roman" w:hAnsi="Times New Roman" w:cs="Times New Roman"/>
            <w:i/>
            <w:sz w:val="24"/>
            <w:szCs w:val="24"/>
          </w:rPr>
          <w:t>Highway Research Record</w:t>
        </w:r>
      </w:hyperlink>
      <w:r w:rsidRPr="00EA0A77">
        <w:rPr>
          <w:rFonts w:ascii="Times New Roman" w:eastAsia="Times New Roman" w:hAnsi="Times New Roman" w:cs="Times New Roman"/>
          <w:sz w:val="24"/>
          <w:szCs w:val="24"/>
        </w:rPr>
        <w:t xml:space="preserve">, 322, </w:t>
      </w:r>
      <w:r w:rsidRPr="00EA0A77">
        <w:rPr>
          <w:rFonts w:ascii="Times New Roman" w:hAnsi="Times New Roman" w:cs="Times New Roman"/>
          <w:sz w:val="24"/>
          <w:szCs w:val="24"/>
        </w:rPr>
        <w:t>40-53</w:t>
      </w:r>
    </w:p>
    <w:p w14:paraId="76BD2B98" w14:textId="77777777" w:rsidR="0057706A" w:rsidRPr="00F3685C" w:rsidRDefault="0057706A" w:rsidP="001C7766">
      <w:pPr>
        <w:spacing w:after="0" w:line="240" w:lineRule="auto"/>
        <w:jc w:val="both"/>
        <w:outlineLvl w:val="2"/>
        <w:rPr>
          <w:rFonts w:ascii="Times New Roman" w:hAnsi="Times New Roman" w:cs="Times New Roman"/>
          <w:sz w:val="24"/>
          <w:szCs w:val="24"/>
        </w:rPr>
      </w:pPr>
      <w:r w:rsidRPr="00F3685C">
        <w:rPr>
          <w:rFonts w:ascii="Times New Roman" w:hAnsi="Times New Roman" w:cs="Times New Roman"/>
          <w:sz w:val="24"/>
          <w:szCs w:val="24"/>
        </w:rPr>
        <w:t xml:space="preserve">Sil, G.  Datta, A.; Jena, A. &amp; Majumdar, B. B. (2023).  An investigation on Travel Mode Preferences of University Students Travelling to Home during Vacation: An Indian Experience. </w:t>
      </w:r>
    </w:p>
    <w:p w14:paraId="523E66F2" w14:textId="77777777" w:rsidR="0057706A" w:rsidRDefault="0057706A" w:rsidP="001C7766">
      <w:pPr>
        <w:spacing w:after="0" w:line="240" w:lineRule="auto"/>
        <w:jc w:val="both"/>
        <w:outlineLvl w:val="0"/>
        <w:rPr>
          <w:rFonts w:ascii="Times New Roman" w:hAnsi="Times New Roman" w:cs="Times New Roman"/>
          <w:i/>
          <w:color w:val="222222"/>
          <w:sz w:val="24"/>
          <w:szCs w:val="24"/>
          <w:shd w:val="clear" w:color="auto" w:fill="FFFFFF"/>
        </w:rPr>
      </w:pPr>
      <w:r w:rsidRPr="00F3685C">
        <w:rPr>
          <w:rFonts w:ascii="Times New Roman" w:hAnsi="Times New Roman" w:cs="Times New Roman"/>
          <w:color w:val="222222"/>
          <w:sz w:val="24"/>
          <w:szCs w:val="24"/>
          <w:shd w:val="clear" w:color="auto" w:fill="FFFFFF"/>
        </w:rPr>
        <w:t xml:space="preserve">The World Road Association [PIARC], 2023). Report on International Seminar on Sustainable Road Freight Transport for Economic and Social Development. </w:t>
      </w:r>
      <w:r w:rsidRPr="00F3685C">
        <w:rPr>
          <w:rFonts w:ascii="Times New Roman" w:hAnsi="Times New Roman" w:cs="Times New Roman"/>
          <w:i/>
          <w:color w:val="222222"/>
          <w:sz w:val="24"/>
          <w:szCs w:val="24"/>
          <w:shd w:val="clear" w:color="auto" w:fill="FFFFFF"/>
        </w:rPr>
        <w:t>Organized by the World Road Association (PIARC) in collaboration with the Ministry of Works and Transport in Tanzania through Tanzania Roads Association (TARA) on 31</w:t>
      </w:r>
      <w:r w:rsidRPr="00F3685C">
        <w:rPr>
          <w:rFonts w:ascii="Times New Roman" w:hAnsi="Times New Roman" w:cs="Times New Roman"/>
          <w:i/>
          <w:color w:val="222222"/>
          <w:sz w:val="24"/>
          <w:szCs w:val="24"/>
          <w:shd w:val="clear" w:color="auto" w:fill="FFFFFF"/>
          <w:vertAlign w:val="superscript"/>
        </w:rPr>
        <w:t>st</w:t>
      </w:r>
      <w:r w:rsidRPr="00F3685C">
        <w:rPr>
          <w:rFonts w:ascii="Times New Roman" w:hAnsi="Times New Roman" w:cs="Times New Roman"/>
          <w:i/>
          <w:color w:val="222222"/>
          <w:sz w:val="24"/>
          <w:szCs w:val="24"/>
          <w:shd w:val="clear" w:color="auto" w:fill="FFFFFF"/>
        </w:rPr>
        <w:t xml:space="preserve"> to 2</w:t>
      </w:r>
      <w:r w:rsidRPr="00F3685C">
        <w:rPr>
          <w:rFonts w:ascii="Times New Roman" w:hAnsi="Times New Roman" w:cs="Times New Roman"/>
          <w:i/>
          <w:color w:val="222222"/>
          <w:sz w:val="24"/>
          <w:szCs w:val="24"/>
          <w:shd w:val="clear" w:color="auto" w:fill="FFFFFF"/>
          <w:vertAlign w:val="superscript"/>
        </w:rPr>
        <w:t>nd</w:t>
      </w:r>
      <w:r w:rsidRPr="00F3685C">
        <w:rPr>
          <w:rFonts w:ascii="Times New Roman" w:hAnsi="Times New Roman" w:cs="Times New Roman"/>
          <w:i/>
          <w:color w:val="222222"/>
          <w:sz w:val="24"/>
          <w:szCs w:val="24"/>
          <w:shd w:val="clear" w:color="auto" w:fill="FFFFFF"/>
        </w:rPr>
        <w:t xml:space="preserve"> June 2023 Arusha International Conference Centre, Arusha, Tanzania. </w:t>
      </w:r>
    </w:p>
    <w:p w14:paraId="3F002E27" w14:textId="77777777" w:rsidR="0057706A" w:rsidRDefault="0057706A" w:rsidP="001C7766">
      <w:pPr>
        <w:spacing w:after="0" w:line="240" w:lineRule="auto"/>
        <w:jc w:val="both"/>
        <w:outlineLvl w:val="0"/>
        <w:rPr>
          <w:rFonts w:ascii="Times New Roman" w:eastAsia="Times New Roman" w:hAnsi="Times New Roman" w:cs="Times New Roman"/>
          <w:sz w:val="24"/>
          <w:szCs w:val="24"/>
        </w:rPr>
      </w:pPr>
      <w:r w:rsidRPr="001C7766">
        <w:rPr>
          <w:rFonts w:ascii="Times New Roman" w:eastAsia="Times New Roman" w:hAnsi="Times New Roman" w:cs="Times New Roman"/>
          <w:bCs/>
          <w:kern w:val="36"/>
          <w:sz w:val="24"/>
          <w:szCs w:val="24"/>
        </w:rPr>
        <w:t xml:space="preserve">Yang, Y. (2016). A Dynamic Framework on Travel Mode Choice Focusing on Utilitarian Walking Based on the Integration of Current Knowledge. </w:t>
      </w:r>
      <w:hyperlink r:id="rId21" w:tooltip="Go to Journal of Transport &amp; Health on ScienceDirect" w:history="1">
        <w:r w:rsidRPr="001C7766">
          <w:rPr>
            <w:rFonts w:ascii="Times New Roman" w:eastAsia="Times New Roman" w:hAnsi="Times New Roman" w:cs="Times New Roman"/>
            <w:i/>
            <w:sz w:val="24"/>
            <w:szCs w:val="24"/>
          </w:rPr>
          <w:t>Journal of Transport and Health</w:t>
        </w:r>
      </w:hyperlink>
      <w:r w:rsidRPr="001C7766">
        <w:rPr>
          <w:rFonts w:ascii="Times New Roman" w:eastAsia="Times New Roman" w:hAnsi="Times New Roman" w:cs="Times New Roman"/>
          <w:bCs/>
          <w:i/>
          <w:sz w:val="24"/>
          <w:szCs w:val="24"/>
        </w:rPr>
        <w:t>,</w:t>
      </w:r>
      <w:hyperlink r:id="rId22" w:tooltip="Go to table of contents for this volume/issue" w:history="1">
        <w:r w:rsidRPr="001C7766">
          <w:rPr>
            <w:rFonts w:ascii="Times New Roman" w:eastAsia="Times New Roman" w:hAnsi="Times New Roman" w:cs="Times New Roman"/>
            <w:sz w:val="24"/>
            <w:szCs w:val="24"/>
          </w:rPr>
          <w:t xml:space="preserve"> 3(3</w:t>
        </w:r>
      </w:hyperlink>
      <w:r w:rsidRPr="001C7766">
        <w:rPr>
          <w:rFonts w:ascii="Times New Roman" w:eastAsia="Times New Roman" w:hAnsi="Times New Roman" w:cs="Times New Roman"/>
          <w:sz w:val="24"/>
          <w:szCs w:val="24"/>
        </w:rPr>
        <w:t>), 336-345</w:t>
      </w:r>
    </w:p>
    <w:p w14:paraId="0706D9CF" w14:textId="77777777" w:rsidR="008F6876" w:rsidRDefault="008F6876" w:rsidP="001C7766">
      <w:pPr>
        <w:shd w:val="clear" w:color="auto" w:fill="FFFFFF"/>
        <w:spacing w:before="100" w:beforeAutospacing="1" w:after="100" w:afterAutospacing="1" w:line="240" w:lineRule="auto"/>
        <w:rPr>
          <w:rFonts w:ascii="Times New Roman" w:eastAsia="Times New Roman" w:hAnsi="Times New Roman" w:cs="Times New Roman"/>
          <w:color w:val="333333"/>
          <w:kern w:val="36"/>
          <w:sz w:val="24"/>
          <w:szCs w:val="24"/>
        </w:rPr>
      </w:pPr>
    </w:p>
    <w:p w14:paraId="6155F9CB" w14:textId="77777777" w:rsidR="00EF013C" w:rsidRPr="001C7766" w:rsidRDefault="00EF013C" w:rsidP="00F3685C">
      <w:pPr>
        <w:spacing w:after="0" w:line="240" w:lineRule="auto"/>
        <w:jc w:val="both"/>
        <w:outlineLvl w:val="2"/>
        <w:rPr>
          <w:rFonts w:ascii="Times New Roman" w:hAnsi="Times New Roman" w:cs="Times New Roman"/>
          <w:color w:val="222222"/>
          <w:sz w:val="24"/>
          <w:szCs w:val="24"/>
          <w:shd w:val="clear" w:color="auto" w:fill="FFFFFF"/>
        </w:rPr>
      </w:pPr>
    </w:p>
    <w:sectPr w:rsidR="00EF013C" w:rsidRPr="001C776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2EAA" w14:textId="77777777" w:rsidR="005C1E99" w:rsidRDefault="005C1E99" w:rsidP="008B6036">
      <w:pPr>
        <w:spacing w:after="0" w:line="240" w:lineRule="auto"/>
      </w:pPr>
      <w:r>
        <w:separator/>
      </w:r>
    </w:p>
  </w:endnote>
  <w:endnote w:type="continuationSeparator" w:id="0">
    <w:p w14:paraId="539D32DE" w14:textId="77777777" w:rsidR="005C1E99" w:rsidRDefault="005C1E99" w:rsidP="008B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A7E1C" w14:textId="77777777" w:rsidR="00986A35" w:rsidRDefault="00986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888824"/>
      <w:docPartObj>
        <w:docPartGallery w:val="Page Numbers (Bottom of Page)"/>
        <w:docPartUnique/>
      </w:docPartObj>
    </w:sdtPr>
    <w:sdtEndPr>
      <w:rPr>
        <w:noProof/>
      </w:rPr>
    </w:sdtEndPr>
    <w:sdtContent>
      <w:p w14:paraId="533F90EE" w14:textId="5F968AA0" w:rsidR="00986A35" w:rsidRDefault="00986A35">
        <w:pPr>
          <w:pStyle w:val="Footer"/>
          <w:jc w:val="center"/>
        </w:pPr>
        <w:r>
          <w:fldChar w:fldCharType="begin"/>
        </w:r>
        <w:r>
          <w:instrText xml:space="preserve"> PAGE   \* MERGEFORMAT </w:instrText>
        </w:r>
        <w:r>
          <w:fldChar w:fldCharType="separate"/>
        </w:r>
        <w:r w:rsidR="001E5860">
          <w:rPr>
            <w:noProof/>
          </w:rPr>
          <w:t>12</w:t>
        </w:r>
        <w:r>
          <w:rPr>
            <w:noProof/>
          </w:rPr>
          <w:fldChar w:fldCharType="end"/>
        </w:r>
      </w:p>
    </w:sdtContent>
  </w:sdt>
  <w:p w14:paraId="48A7DCEB" w14:textId="77777777" w:rsidR="00986A35" w:rsidRDefault="00986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9FED" w14:textId="77777777" w:rsidR="00986A35" w:rsidRDefault="0098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27CB2" w14:textId="77777777" w:rsidR="005C1E99" w:rsidRDefault="005C1E99" w:rsidP="008B6036">
      <w:pPr>
        <w:spacing w:after="0" w:line="240" w:lineRule="auto"/>
      </w:pPr>
      <w:r>
        <w:separator/>
      </w:r>
    </w:p>
  </w:footnote>
  <w:footnote w:type="continuationSeparator" w:id="0">
    <w:p w14:paraId="2E24E5E0" w14:textId="77777777" w:rsidR="005C1E99" w:rsidRDefault="005C1E99" w:rsidP="008B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973B" w14:textId="1767D8B6" w:rsidR="00986A35" w:rsidRDefault="005C1E99">
    <w:pPr>
      <w:pStyle w:val="Header"/>
    </w:pPr>
    <w:r>
      <w:rPr>
        <w:noProof/>
      </w:rPr>
      <w:pict w14:anchorId="632ED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5F01" w14:textId="33BE0683" w:rsidR="00986A35" w:rsidRDefault="005C1E99">
    <w:pPr>
      <w:pStyle w:val="Header"/>
    </w:pPr>
    <w:r>
      <w:rPr>
        <w:noProof/>
      </w:rPr>
      <w:pict w14:anchorId="546EA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F58E8" w14:textId="0F827D30" w:rsidR="00986A35" w:rsidRDefault="005C1E99">
    <w:pPr>
      <w:pStyle w:val="Header"/>
    </w:pPr>
    <w:r>
      <w:rPr>
        <w:noProof/>
      </w:rPr>
      <w:pict w14:anchorId="02E4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22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F11"/>
    <w:multiLevelType w:val="multilevel"/>
    <w:tmpl w:val="D6FE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17A2F"/>
    <w:multiLevelType w:val="multilevel"/>
    <w:tmpl w:val="DA48B140"/>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BF4585"/>
    <w:multiLevelType w:val="hybridMultilevel"/>
    <w:tmpl w:val="998AC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084308"/>
    <w:multiLevelType w:val="hybridMultilevel"/>
    <w:tmpl w:val="D63E9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D472F"/>
    <w:multiLevelType w:val="hybridMultilevel"/>
    <w:tmpl w:val="0422E340"/>
    <w:lvl w:ilvl="0" w:tplc="B356647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00DC5"/>
    <w:multiLevelType w:val="hybridMultilevel"/>
    <w:tmpl w:val="D500F3F6"/>
    <w:lvl w:ilvl="0" w:tplc="AE6C11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DB4DDF"/>
    <w:multiLevelType w:val="multilevel"/>
    <w:tmpl w:val="6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D0C61"/>
    <w:multiLevelType w:val="multilevel"/>
    <w:tmpl w:val="122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54C28"/>
    <w:multiLevelType w:val="multilevel"/>
    <w:tmpl w:val="B22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20A11"/>
    <w:multiLevelType w:val="multilevel"/>
    <w:tmpl w:val="B53A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DD03F0"/>
    <w:multiLevelType w:val="multilevel"/>
    <w:tmpl w:val="EE3E51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03A060A"/>
    <w:multiLevelType w:val="hybridMultilevel"/>
    <w:tmpl w:val="F3688AB6"/>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23279"/>
    <w:multiLevelType w:val="multilevel"/>
    <w:tmpl w:val="F4F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47A57"/>
    <w:multiLevelType w:val="multilevel"/>
    <w:tmpl w:val="6D469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65B11"/>
    <w:multiLevelType w:val="hybridMultilevel"/>
    <w:tmpl w:val="3B626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BA789C"/>
    <w:multiLevelType w:val="hybridMultilevel"/>
    <w:tmpl w:val="92A2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E10BE"/>
    <w:multiLevelType w:val="hybridMultilevel"/>
    <w:tmpl w:val="1F045A2A"/>
    <w:lvl w:ilvl="0" w:tplc="AC62BCA8">
      <w:start w:val="1"/>
      <w:numFmt w:val="decimal"/>
      <w:pStyle w:val="ETASRTABLEHEAD"/>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9FF2A2A"/>
    <w:multiLevelType w:val="hybridMultilevel"/>
    <w:tmpl w:val="5BCE5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C487B"/>
    <w:multiLevelType w:val="hybridMultilevel"/>
    <w:tmpl w:val="4E0C8E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0948AA"/>
    <w:multiLevelType w:val="hybridMultilevel"/>
    <w:tmpl w:val="DC5A2C3A"/>
    <w:lvl w:ilvl="0" w:tplc="0F0A53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C26EE8"/>
    <w:multiLevelType w:val="hybridMultilevel"/>
    <w:tmpl w:val="E3C47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7DDF30EF"/>
    <w:multiLevelType w:val="hybridMultilevel"/>
    <w:tmpl w:val="58F2A7BA"/>
    <w:lvl w:ilvl="0" w:tplc="3AD6A83C">
      <w:start w:val="1"/>
      <w:numFmt w:val="lowerRoman"/>
      <w:lvlText w:val="%1."/>
      <w:lvlJc w:val="righ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1"/>
  </w:num>
  <w:num w:numId="4">
    <w:abstractNumId w:val="1"/>
  </w:num>
  <w:num w:numId="5">
    <w:abstractNumId w:val="21"/>
  </w:num>
  <w:num w:numId="6">
    <w:abstractNumId w:val="10"/>
  </w:num>
  <w:num w:numId="7">
    <w:abstractNumId w:val="4"/>
  </w:num>
  <w:num w:numId="8">
    <w:abstractNumId w:val="19"/>
  </w:num>
  <w:num w:numId="9">
    <w:abstractNumId w:val="3"/>
  </w:num>
  <w:num w:numId="10">
    <w:abstractNumId w:val="16"/>
  </w:num>
  <w:num w:numId="11">
    <w:abstractNumId w:val="5"/>
  </w:num>
  <w:num w:numId="12">
    <w:abstractNumId w:val="18"/>
  </w:num>
  <w:num w:numId="13">
    <w:abstractNumId w:val="6"/>
  </w:num>
  <w:num w:numId="14">
    <w:abstractNumId w:val="7"/>
  </w:num>
  <w:num w:numId="15">
    <w:abstractNumId w:val="12"/>
  </w:num>
  <w:num w:numId="16">
    <w:abstractNumId w:val="0"/>
  </w:num>
  <w:num w:numId="17">
    <w:abstractNumId w:val="13"/>
  </w:num>
  <w:num w:numId="18">
    <w:abstractNumId w:val="2"/>
  </w:num>
  <w:num w:numId="19">
    <w:abstractNumId w:val="15"/>
  </w:num>
  <w:num w:numId="20">
    <w:abstractNumId w:val="14"/>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ztzA1MDQ0NwFBJR2l4NTi4sz8PJACw1oAXoc+EiwAAAA="/>
  </w:docVars>
  <w:rsids>
    <w:rsidRoot w:val="00877A54"/>
    <w:rsid w:val="0003610C"/>
    <w:rsid w:val="000455E6"/>
    <w:rsid w:val="00052AA7"/>
    <w:rsid w:val="00054E0C"/>
    <w:rsid w:val="00070058"/>
    <w:rsid w:val="000711A2"/>
    <w:rsid w:val="00094A73"/>
    <w:rsid w:val="00096E9A"/>
    <w:rsid w:val="000A699B"/>
    <w:rsid w:val="000D6D0B"/>
    <w:rsid w:val="000E10F7"/>
    <w:rsid w:val="000F31FF"/>
    <w:rsid w:val="00102E7A"/>
    <w:rsid w:val="0010778E"/>
    <w:rsid w:val="00112B23"/>
    <w:rsid w:val="00122263"/>
    <w:rsid w:val="00134171"/>
    <w:rsid w:val="00151026"/>
    <w:rsid w:val="00180118"/>
    <w:rsid w:val="00180F68"/>
    <w:rsid w:val="00180FDB"/>
    <w:rsid w:val="0018458E"/>
    <w:rsid w:val="00194B57"/>
    <w:rsid w:val="001B298B"/>
    <w:rsid w:val="001C153F"/>
    <w:rsid w:val="001C7766"/>
    <w:rsid w:val="001D1617"/>
    <w:rsid w:val="001D3A0E"/>
    <w:rsid w:val="001D5BF8"/>
    <w:rsid w:val="001E3446"/>
    <w:rsid w:val="001E5860"/>
    <w:rsid w:val="001E5CF5"/>
    <w:rsid w:val="001F3456"/>
    <w:rsid w:val="00207D88"/>
    <w:rsid w:val="00216B46"/>
    <w:rsid w:val="00223816"/>
    <w:rsid w:val="00227404"/>
    <w:rsid w:val="0022752D"/>
    <w:rsid w:val="00227B85"/>
    <w:rsid w:val="00236D61"/>
    <w:rsid w:val="002452AD"/>
    <w:rsid w:val="0024640A"/>
    <w:rsid w:val="00247464"/>
    <w:rsid w:val="00251E8C"/>
    <w:rsid w:val="0029000F"/>
    <w:rsid w:val="00297E63"/>
    <w:rsid w:val="002A0FAE"/>
    <w:rsid w:val="002B7EF3"/>
    <w:rsid w:val="002C0EE1"/>
    <w:rsid w:val="002D3716"/>
    <w:rsid w:val="002E1D87"/>
    <w:rsid w:val="002F5B7F"/>
    <w:rsid w:val="0030277A"/>
    <w:rsid w:val="0032651E"/>
    <w:rsid w:val="00327B19"/>
    <w:rsid w:val="00355E94"/>
    <w:rsid w:val="003865C0"/>
    <w:rsid w:val="00397277"/>
    <w:rsid w:val="003A186A"/>
    <w:rsid w:val="003A4530"/>
    <w:rsid w:val="003A47F1"/>
    <w:rsid w:val="003A6BC3"/>
    <w:rsid w:val="003C613D"/>
    <w:rsid w:val="003D76FC"/>
    <w:rsid w:val="00401B7A"/>
    <w:rsid w:val="00404305"/>
    <w:rsid w:val="004078A5"/>
    <w:rsid w:val="00413C06"/>
    <w:rsid w:val="00415D0F"/>
    <w:rsid w:val="00424E6F"/>
    <w:rsid w:val="00426673"/>
    <w:rsid w:val="004537D4"/>
    <w:rsid w:val="00455703"/>
    <w:rsid w:val="00463BBB"/>
    <w:rsid w:val="004700D6"/>
    <w:rsid w:val="0048060F"/>
    <w:rsid w:val="00481734"/>
    <w:rsid w:val="00485B0A"/>
    <w:rsid w:val="004913A5"/>
    <w:rsid w:val="0049255F"/>
    <w:rsid w:val="004B5002"/>
    <w:rsid w:val="004B7A17"/>
    <w:rsid w:val="004E4694"/>
    <w:rsid w:val="004F0DFF"/>
    <w:rsid w:val="00510AFF"/>
    <w:rsid w:val="00521601"/>
    <w:rsid w:val="005229E7"/>
    <w:rsid w:val="00526731"/>
    <w:rsid w:val="00533201"/>
    <w:rsid w:val="005722CE"/>
    <w:rsid w:val="00576200"/>
    <w:rsid w:val="0057706A"/>
    <w:rsid w:val="00587D22"/>
    <w:rsid w:val="00590469"/>
    <w:rsid w:val="0059164B"/>
    <w:rsid w:val="00594835"/>
    <w:rsid w:val="005A5FA0"/>
    <w:rsid w:val="005B312E"/>
    <w:rsid w:val="005C1E99"/>
    <w:rsid w:val="005E188C"/>
    <w:rsid w:val="005E5D3F"/>
    <w:rsid w:val="005F63CE"/>
    <w:rsid w:val="00604B26"/>
    <w:rsid w:val="00617691"/>
    <w:rsid w:val="00633A25"/>
    <w:rsid w:val="00644D4F"/>
    <w:rsid w:val="006548BA"/>
    <w:rsid w:val="006732E9"/>
    <w:rsid w:val="006A39E1"/>
    <w:rsid w:val="006A672A"/>
    <w:rsid w:val="006D1D6D"/>
    <w:rsid w:val="006E066D"/>
    <w:rsid w:val="0071579A"/>
    <w:rsid w:val="00727B40"/>
    <w:rsid w:val="00736581"/>
    <w:rsid w:val="007602AC"/>
    <w:rsid w:val="00762E07"/>
    <w:rsid w:val="00763A04"/>
    <w:rsid w:val="0076478D"/>
    <w:rsid w:val="007868EA"/>
    <w:rsid w:val="007A60AD"/>
    <w:rsid w:val="007B217B"/>
    <w:rsid w:val="007B68A7"/>
    <w:rsid w:val="007C6F9C"/>
    <w:rsid w:val="007D7BA2"/>
    <w:rsid w:val="007E25F5"/>
    <w:rsid w:val="007E779C"/>
    <w:rsid w:val="007F3C03"/>
    <w:rsid w:val="007F73FE"/>
    <w:rsid w:val="008034F1"/>
    <w:rsid w:val="0080663B"/>
    <w:rsid w:val="00811629"/>
    <w:rsid w:val="0083260B"/>
    <w:rsid w:val="008468EC"/>
    <w:rsid w:val="00846CA9"/>
    <w:rsid w:val="00853BB3"/>
    <w:rsid w:val="008758C2"/>
    <w:rsid w:val="00877A54"/>
    <w:rsid w:val="00882E30"/>
    <w:rsid w:val="00890668"/>
    <w:rsid w:val="00890F93"/>
    <w:rsid w:val="00895CBD"/>
    <w:rsid w:val="008A5200"/>
    <w:rsid w:val="008A6204"/>
    <w:rsid w:val="008B592B"/>
    <w:rsid w:val="008B6036"/>
    <w:rsid w:val="008C1A97"/>
    <w:rsid w:val="008C2BB7"/>
    <w:rsid w:val="008C3A26"/>
    <w:rsid w:val="008E1CCE"/>
    <w:rsid w:val="008E6F51"/>
    <w:rsid w:val="008F6876"/>
    <w:rsid w:val="00917885"/>
    <w:rsid w:val="009335AC"/>
    <w:rsid w:val="00937691"/>
    <w:rsid w:val="00964ED2"/>
    <w:rsid w:val="0096581C"/>
    <w:rsid w:val="00965B0C"/>
    <w:rsid w:val="00972617"/>
    <w:rsid w:val="00974DA4"/>
    <w:rsid w:val="0098681B"/>
    <w:rsid w:val="00986A35"/>
    <w:rsid w:val="00994123"/>
    <w:rsid w:val="009C2674"/>
    <w:rsid w:val="009C2953"/>
    <w:rsid w:val="009C37FE"/>
    <w:rsid w:val="009D5707"/>
    <w:rsid w:val="009D6B22"/>
    <w:rsid w:val="009E7569"/>
    <w:rsid w:val="009F2580"/>
    <w:rsid w:val="00A01481"/>
    <w:rsid w:val="00A0687E"/>
    <w:rsid w:val="00A35807"/>
    <w:rsid w:val="00A432BF"/>
    <w:rsid w:val="00A53005"/>
    <w:rsid w:val="00A90667"/>
    <w:rsid w:val="00A94505"/>
    <w:rsid w:val="00A9660A"/>
    <w:rsid w:val="00AB0B6E"/>
    <w:rsid w:val="00AB608A"/>
    <w:rsid w:val="00AB7EE0"/>
    <w:rsid w:val="00AD0DB8"/>
    <w:rsid w:val="00AD60E4"/>
    <w:rsid w:val="00AE1DA6"/>
    <w:rsid w:val="00AE6ECD"/>
    <w:rsid w:val="00B02359"/>
    <w:rsid w:val="00B11332"/>
    <w:rsid w:val="00B13F94"/>
    <w:rsid w:val="00B27F3E"/>
    <w:rsid w:val="00B35012"/>
    <w:rsid w:val="00B51C9F"/>
    <w:rsid w:val="00B67212"/>
    <w:rsid w:val="00B92144"/>
    <w:rsid w:val="00BA3A21"/>
    <w:rsid w:val="00BC613C"/>
    <w:rsid w:val="00BE3A9C"/>
    <w:rsid w:val="00C171EF"/>
    <w:rsid w:val="00C21B88"/>
    <w:rsid w:val="00C2771F"/>
    <w:rsid w:val="00C324D9"/>
    <w:rsid w:val="00C34C5F"/>
    <w:rsid w:val="00C37FE3"/>
    <w:rsid w:val="00C40DF9"/>
    <w:rsid w:val="00C601FC"/>
    <w:rsid w:val="00C67AE3"/>
    <w:rsid w:val="00C74A2F"/>
    <w:rsid w:val="00C800AC"/>
    <w:rsid w:val="00C83066"/>
    <w:rsid w:val="00C85B26"/>
    <w:rsid w:val="00C9006B"/>
    <w:rsid w:val="00C94BE8"/>
    <w:rsid w:val="00CB3827"/>
    <w:rsid w:val="00CE0BB1"/>
    <w:rsid w:val="00CF0D5F"/>
    <w:rsid w:val="00CF3978"/>
    <w:rsid w:val="00D0201C"/>
    <w:rsid w:val="00D24A61"/>
    <w:rsid w:val="00D33E93"/>
    <w:rsid w:val="00D4271F"/>
    <w:rsid w:val="00D70D72"/>
    <w:rsid w:val="00D761AF"/>
    <w:rsid w:val="00D94307"/>
    <w:rsid w:val="00DA4F7A"/>
    <w:rsid w:val="00DB2337"/>
    <w:rsid w:val="00DB4207"/>
    <w:rsid w:val="00DB5402"/>
    <w:rsid w:val="00DC50DB"/>
    <w:rsid w:val="00DD0DD8"/>
    <w:rsid w:val="00DD4D97"/>
    <w:rsid w:val="00DD714D"/>
    <w:rsid w:val="00DE173C"/>
    <w:rsid w:val="00E054DF"/>
    <w:rsid w:val="00E22C60"/>
    <w:rsid w:val="00E60A4A"/>
    <w:rsid w:val="00E82BE0"/>
    <w:rsid w:val="00EA68E2"/>
    <w:rsid w:val="00EB3038"/>
    <w:rsid w:val="00EC34BC"/>
    <w:rsid w:val="00ED38F9"/>
    <w:rsid w:val="00ED6FF1"/>
    <w:rsid w:val="00EF013C"/>
    <w:rsid w:val="00EF1A03"/>
    <w:rsid w:val="00EF2381"/>
    <w:rsid w:val="00EF282D"/>
    <w:rsid w:val="00EF2BF6"/>
    <w:rsid w:val="00F13B31"/>
    <w:rsid w:val="00F32113"/>
    <w:rsid w:val="00F33A31"/>
    <w:rsid w:val="00F340AB"/>
    <w:rsid w:val="00F3685C"/>
    <w:rsid w:val="00F42E47"/>
    <w:rsid w:val="00F65032"/>
    <w:rsid w:val="00F65FC3"/>
    <w:rsid w:val="00F66A03"/>
    <w:rsid w:val="00F84C87"/>
    <w:rsid w:val="00FA21AA"/>
    <w:rsid w:val="00FB4397"/>
    <w:rsid w:val="00FB5B45"/>
    <w:rsid w:val="00FB6A82"/>
    <w:rsid w:val="00FD1D48"/>
    <w:rsid w:val="00FD3C53"/>
    <w:rsid w:val="00FE1F76"/>
    <w:rsid w:val="00FE4C26"/>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245BFF"/>
  <w15:chartTrackingRefBased/>
  <w15:docId w15:val="{7D3FD0DE-B610-428A-9040-A7255CEA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3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F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200"/>
    <w:pPr>
      <w:ind w:left="720"/>
      <w:contextualSpacing/>
    </w:pPr>
  </w:style>
  <w:style w:type="character" w:styleId="Hyperlink">
    <w:name w:val="Hyperlink"/>
    <w:basedOn w:val="DefaultParagraphFont"/>
    <w:uiPriority w:val="99"/>
    <w:unhideWhenUsed/>
    <w:rsid w:val="00576200"/>
    <w:rPr>
      <w:color w:val="0563C1" w:themeColor="hyperlink"/>
      <w:u w:val="single"/>
    </w:rPr>
  </w:style>
  <w:style w:type="table" w:customStyle="1" w:styleId="TableGrid2">
    <w:name w:val="Table Grid2"/>
    <w:basedOn w:val="TableNormal"/>
    <w:next w:val="TableGrid"/>
    <w:uiPriority w:val="39"/>
    <w:rsid w:val="003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6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424E6F"/>
  </w:style>
  <w:style w:type="character" w:customStyle="1" w:styleId="given-name">
    <w:name w:val="given-name"/>
    <w:basedOn w:val="DefaultParagraphFont"/>
    <w:rsid w:val="00424E6F"/>
  </w:style>
  <w:style w:type="character" w:customStyle="1" w:styleId="text">
    <w:name w:val="text"/>
    <w:basedOn w:val="DefaultParagraphFont"/>
    <w:rsid w:val="00424E6F"/>
  </w:style>
  <w:style w:type="character" w:customStyle="1" w:styleId="anchor-text">
    <w:name w:val="anchor-text"/>
    <w:basedOn w:val="DefaultParagraphFont"/>
    <w:rsid w:val="00424E6F"/>
  </w:style>
  <w:style w:type="paragraph" w:styleId="Header">
    <w:name w:val="header"/>
    <w:basedOn w:val="Normal"/>
    <w:link w:val="HeaderChar"/>
    <w:uiPriority w:val="99"/>
    <w:unhideWhenUsed/>
    <w:rsid w:val="008B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36"/>
  </w:style>
  <w:style w:type="paragraph" w:styleId="Footer">
    <w:name w:val="footer"/>
    <w:basedOn w:val="Normal"/>
    <w:link w:val="FooterChar"/>
    <w:uiPriority w:val="99"/>
    <w:unhideWhenUsed/>
    <w:rsid w:val="008B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36"/>
  </w:style>
  <w:style w:type="character" w:customStyle="1" w:styleId="fontstyle01">
    <w:name w:val="fontstyle01"/>
    <w:basedOn w:val="DefaultParagraphFont"/>
    <w:rsid w:val="005A5FA0"/>
    <w:rPr>
      <w:rFonts w:ascii="Times New Roman" w:hAnsi="Times New Roman" w:cs="Times New Roman" w:hint="default"/>
      <w:b w:val="0"/>
      <w:bCs w:val="0"/>
      <w:i w:val="0"/>
      <w:iCs w:val="0"/>
      <w:color w:val="000000"/>
      <w:sz w:val="24"/>
      <w:szCs w:val="24"/>
    </w:rPr>
  </w:style>
  <w:style w:type="paragraph" w:customStyle="1" w:styleId="ETASRTABLEHEAD">
    <w:name w:val="ETASR TABLE HEAD"/>
    <w:basedOn w:val="Normal"/>
    <w:next w:val="Normal"/>
    <w:autoRedefine/>
    <w:rsid w:val="00A9660A"/>
    <w:pPr>
      <w:numPr>
        <w:numId w:val="10"/>
      </w:numPr>
      <w:spacing w:before="240" w:after="120" w:line="216" w:lineRule="auto"/>
      <w:jc w:val="center"/>
    </w:pPr>
    <w:rPr>
      <w:rFonts w:ascii="Times New Roman" w:eastAsia="SimSun" w:hAnsi="Times New Roman" w:cs="Times New Roman"/>
      <w:smallCaps/>
      <w:noProof/>
      <w:sz w:val="16"/>
      <w:szCs w:val="16"/>
    </w:rPr>
  </w:style>
  <w:style w:type="character" w:styleId="CommentReference">
    <w:name w:val="annotation reference"/>
    <w:basedOn w:val="DefaultParagraphFont"/>
    <w:uiPriority w:val="99"/>
    <w:semiHidden/>
    <w:unhideWhenUsed/>
    <w:rsid w:val="00FD1D48"/>
    <w:rPr>
      <w:sz w:val="16"/>
      <w:szCs w:val="16"/>
    </w:rPr>
  </w:style>
  <w:style w:type="paragraph" w:styleId="CommentText">
    <w:name w:val="annotation text"/>
    <w:basedOn w:val="Normal"/>
    <w:link w:val="CommentTextChar"/>
    <w:uiPriority w:val="99"/>
    <w:semiHidden/>
    <w:unhideWhenUsed/>
    <w:rsid w:val="00FD1D48"/>
    <w:pPr>
      <w:spacing w:line="240" w:lineRule="auto"/>
    </w:pPr>
    <w:rPr>
      <w:sz w:val="20"/>
      <w:szCs w:val="20"/>
    </w:rPr>
  </w:style>
  <w:style w:type="character" w:customStyle="1" w:styleId="CommentTextChar">
    <w:name w:val="Comment Text Char"/>
    <w:basedOn w:val="DefaultParagraphFont"/>
    <w:link w:val="CommentText"/>
    <w:uiPriority w:val="99"/>
    <w:semiHidden/>
    <w:rsid w:val="00FD1D48"/>
    <w:rPr>
      <w:sz w:val="20"/>
      <w:szCs w:val="20"/>
    </w:rPr>
  </w:style>
  <w:style w:type="paragraph" w:styleId="CommentSubject">
    <w:name w:val="annotation subject"/>
    <w:basedOn w:val="CommentText"/>
    <w:next w:val="CommentText"/>
    <w:link w:val="CommentSubjectChar"/>
    <w:uiPriority w:val="99"/>
    <w:semiHidden/>
    <w:unhideWhenUsed/>
    <w:rsid w:val="00FD1D48"/>
    <w:rPr>
      <w:b/>
      <w:bCs/>
    </w:rPr>
  </w:style>
  <w:style w:type="character" w:customStyle="1" w:styleId="CommentSubjectChar">
    <w:name w:val="Comment Subject Char"/>
    <w:basedOn w:val="CommentTextChar"/>
    <w:link w:val="CommentSubject"/>
    <w:uiPriority w:val="99"/>
    <w:semiHidden/>
    <w:rsid w:val="00FD1D48"/>
    <w:rPr>
      <w:b/>
      <w:bCs/>
      <w:sz w:val="20"/>
      <w:szCs w:val="20"/>
    </w:rPr>
  </w:style>
  <w:style w:type="paragraph" w:styleId="BalloonText">
    <w:name w:val="Balloon Text"/>
    <w:basedOn w:val="Normal"/>
    <w:link w:val="BalloonTextChar"/>
    <w:uiPriority w:val="99"/>
    <w:semiHidden/>
    <w:unhideWhenUsed/>
    <w:rsid w:val="00FD1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48"/>
    <w:rPr>
      <w:rFonts w:ascii="Segoe UI" w:hAnsi="Segoe UI" w:cs="Segoe UI"/>
      <w:sz w:val="18"/>
      <w:szCs w:val="18"/>
    </w:rPr>
  </w:style>
  <w:style w:type="character" w:styleId="Strong">
    <w:name w:val="Strong"/>
    <w:basedOn w:val="DefaultParagraphFont"/>
    <w:uiPriority w:val="22"/>
    <w:qFormat/>
    <w:rsid w:val="00C171EF"/>
    <w:rPr>
      <w:b/>
      <w:bCs/>
    </w:rPr>
  </w:style>
  <w:style w:type="character" w:styleId="Emphasis">
    <w:name w:val="Emphasis"/>
    <w:basedOn w:val="DefaultParagraphFont"/>
    <w:uiPriority w:val="20"/>
    <w:qFormat/>
    <w:rsid w:val="008E6F51"/>
    <w:rPr>
      <w:i/>
      <w:iCs/>
    </w:rPr>
  </w:style>
  <w:style w:type="character" w:customStyle="1" w:styleId="Heading2Char">
    <w:name w:val="Heading 2 Char"/>
    <w:basedOn w:val="DefaultParagraphFont"/>
    <w:link w:val="Heading2"/>
    <w:uiPriority w:val="9"/>
    <w:semiHidden/>
    <w:rsid w:val="00B13F9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33A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865">
      <w:bodyDiv w:val="1"/>
      <w:marLeft w:val="0"/>
      <w:marRight w:val="0"/>
      <w:marTop w:val="0"/>
      <w:marBottom w:val="0"/>
      <w:divBdr>
        <w:top w:val="none" w:sz="0" w:space="0" w:color="auto"/>
        <w:left w:val="none" w:sz="0" w:space="0" w:color="auto"/>
        <w:bottom w:val="none" w:sz="0" w:space="0" w:color="auto"/>
        <w:right w:val="none" w:sz="0" w:space="0" w:color="auto"/>
      </w:divBdr>
    </w:div>
    <w:div w:id="43339440">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73290821">
      <w:bodyDiv w:val="1"/>
      <w:marLeft w:val="0"/>
      <w:marRight w:val="0"/>
      <w:marTop w:val="0"/>
      <w:marBottom w:val="0"/>
      <w:divBdr>
        <w:top w:val="none" w:sz="0" w:space="0" w:color="auto"/>
        <w:left w:val="none" w:sz="0" w:space="0" w:color="auto"/>
        <w:bottom w:val="none" w:sz="0" w:space="0" w:color="auto"/>
        <w:right w:val="none" w:sz="0" w:space="0" w:color="auto"/>
      </w:divBdr>
      <w:divsChild>
        <w:div w:id="1383364166">
          <w:marLeft w:val="0"/>
          <w:marRight w:val="0"/>
          <w:marTop w:val="0"/>
          <w:marBottom w:val="120"/>
          <w:divBdr>
            <w:top w:val="none" w:sz="0" w:space="0" w:color="auto"/>
            <w:left w:val="none" w:sz="0" w:space="0" w:color="auto"/>
            <w:bottom w:val="none" w:sz="0" w:space="0" w:color="auto"/>
            <w:right w:val="none" w:sz="0" w:space="0" w:color="auto"/>
          </w:divBdr>
          <w:divsChild>
            <w:div w:id="726757993">
              <w:marLeft w:val="0"/>
              <w:marRight w:val="0"/>
              <w:marTop w:val="0"/>
              <w:marBottom w:val="0"/>
              <w:divBdr>
                <w:top w:val="none" w:sz="0" w:space="0" w:color="auto"/>
                <w:left w:val="none" w:sz="0" w:space="0" w:color="auto"/>
                <w:bottom w:val="none" w:sz="0" w:space="0" w:color="auto"/>
                <w:right w:val="none" w:sz="0" w:space="0" w:color="auto"/>
              </w:divBdr>
              <w:divsChild>
                <w:div w:id="1327594532">
                  <w:marLeft w:val="0"/>
                  <w:marRight w:val="0"/>
                  <w:marTop w:val="0"/>
                  <w:marBottom w:val="0"/>
                  <w:divBdr>
                    <w:top w:val="none" w:sz="0" w:space="0" w:color="auto"/>
                    <w:left w:val="none" w:sz="0" w:space="0" w:color="auto"/>
                    <w:bottom w:val="none" w:sz="0" w:space="0" w:color="auto"/>
                    <w:right w:val="none" w:sz="0" w:space="0" w:color="auto"/>
                  </w:divBdr>
                  <w:divsChild>
                    <w:div w:id="17301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368555">
      <w:bodyDiv w:val="1"/>
      <w:marLeft w:val="0"/>
      <w:marRight w:val="0"/>
      <w:marTop w:val="0"/>
      <w:marBottom w:val="0"/>
      <w:divBdr>
        <w:top w:val="none" w:sz="0" w:space="0" w:color="auto"/>
        <w:left w:val="none" w:sz="0" w:space="0" w:color="auto"/>
        <w:bottom w:val="none" w:sz="0" w:space="0" w:color="auto"/>
        <w:right w:val="none" w:sz="0" w:space="0" w:color="auto"/>
      </w:divBdr>
    </w:div>
    <w:div w:id="439646352">
      <w:bodyDiv w:val="1"/>
      <w:marLeft w:val="0"/>
      <w:marRight w:val="0"/>
      <w:marTop w:val="0"/>
      <w:marBottom w:val="0"/>
      <w:divBdr>
        <w:top w:val="none" w:sz="0" w:space="0" w:color="auto"/>
        <w:left w:val="none" w:sz="0" w:space="0" w:color="auto"/>
        <w:bottom w:val="none" w:sz="0" w:space="0" w:color="auto"/>
        <w:right w:val="none" w:sz="0" w:space="0" w:color="auto"/>
      </w:divBdr>
    </w:div>
    <w:div w:id="845441584">
      <w:bodyDiv w:val="1"/>
      <w:marLeft w:val="0"/>
      <w:marRight w:val="0"/>
      <w:marTop w:val="0"/>
      <w:marBottom w:val="0"/>
      <w:divBdr>
        <w:top w:val="none" w:sz="0" w:space="0" w:color="auto"/>
        <w:left w:val="none" w:sz="0" w:space="0" w:color="auto"/>
        <w:bottom w:val="none" w:sz="0" w:space="0" w:color="auto"/>
        <w:right w:val="none" w:sz="0" w:space="0" w:color="auto"/>
      </w:divBdr>
      <w:divsChild>
        <w:div w:id="472911524">
          <w:marLeft w:val="0"/>
          <w:marRight w:val="0"/>
          <w:marTop w:val="0"/>
          <w:marBottom w:val="0"/>
          <w:divBdr>
            <w:top w:val="none" w:sz="0" w:space="0" w:color="auto"/>
            <w:left w:val="none" w:sz="0" w:space="0" w:color="auto"/>
            <w:bottom w:val="none" w:sz="0" w:space="0" w:color="auto"/>
            <w:right w:val="none" w:sz="0" w:space="0" w:color="auto"/>
          </w:divBdr>
          <w:divsChild>
            <w:div w:id="1233615227">
              <w:marLeft w:val="0"/>
              <w:marRight w:val="0"/>
              <w:marTop w:val="0"/>
              <w:marBottom w:val="0"/>
              <w:divBdr>
                <w:top w:val="none" w:sz="0" w:space="0" w:color="auto"/>
                <w:left w:val="none" w:sz="0" w:space="0" w:color="auto"/>
                <w:bottom w:val="none" w:sz="0" w:space="0" w:color="auto"/>
                <w:right w:val="none" w:sz="0" w:space="0" w:color="auto"/>
              </w:divBdr>
            </w:div>
            <w:div w:id="3874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7163">
      <w:bodyDiv w:val="1"/>
      <w:marLeft w:val="0"/>
      <w:marRight w:val="0"/>
      <w:marTop w:val="0"/>
      <w:marBottom w:val="0"/>
      <w:divBdr>
        <w:top w:val="none" w:sz="0" w:space="0" w:color="auto"/>
        <w:left w:val="none" w:sz="0" w:space="0" w:color="auto"/>
        <w:bottom w:val="none" w:sz="0" w:space="0" w:color="auto"/>
        <w:right w:val="none" w:sz="0" w:space="0" w:color="auto"/>
      </w:divBdr>
    </w:div>
    <w:div w:id="1154953536">
      <w:bodyDiv w:val="1"/>
      <w:marLeft w:val="0"/>
      <w:marRight w:val="0"/>
      <w:marTop w:val="0"/>
      <w:marBottom w:val="0"/>
      <w:divBdr>
        <w:top w:val="none" w:sz="0" w:space="0" w:color="auto"/>
        <w:left w:val="none" w:sz="0" w:space="0" w:color="auto"/>
        <w:bottom w:val="none" w:sz="0" w:space="0" w:color="auto"/>
        <w:right w:val="none" w:sz="0" w:space="0" w:color="auto"/>
      </w:divBdr>
      <w:divsChild>
        <w:div w:id="521818470">
          <w:marLeft w:val="0"/>
          <w:marRight w:val="0"/>
          <w:marTop w:val="0"/>
          <w:marBottom w:val="120"/>
          <w:divBdr>
            <w:top w:val="none" w:sz="0" w:space="0" w:color="auto"/>
            <w:left w:val="none" w:sz="0" w:space="0" w:color="auto"/>
            <w:bottom w:val="none" w:sz="0" w:space="0" w:color="auto"/>
            <w:right w:val="none" w:sz="0" w:space="0" w:color="auto"/>
          </w:divBdr>
          <w:divsChild>
            <w:div w:id="981806874">
              <w:marLeft w:val="0"/>
              <w:marRight w:val="0"/>
              <w:marTop w:val="0"/>
              <w:marBottom w:val="0"/>
              <w:divBdr>
                <w:top w:val="none" w:sz="0" w:space="0" w:color="auto"/>
                <w:left w:val="none" w:sz="0" w:space="0" w:color="auto"/>
                <w:bottom w:val="none" w:sz="0" w:space="0" w:color="auto"/>
                <w:right w:val="none" w:sz="0" w:space="0" w:color="auto"/>
              </w:divBdr>
              <w:divsChild>
                <w:div w:id="1202353485">
                  <w:marLeft w:val="0"/>
                  <w:marRight w:val="0"/>
                  <w:marTop w:val="0"/>
                  <w:marBottom w:val="0"/>
                  <w:divBdr>
                    <w:top w:val="none" w:sz="0" w:space="0" w:color="auto"/>
                    <w:left w:val="none" w:sz="0" w:space="0" w:color="auto"/>
                    <w:bottom w:val="none" w:sz="0" w:space="0" w:color="auto"/>
                    <w:right w:val="none" w:sz="0" w:space="0" w:color="auto"/>
                  </w:divBdr>
                  <w:divsChild>
                    <w:div w:id="15653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59165">
      <w:bodyDiv w:val="1"/>
      <w:marLeft w:val="0"/>
      <w:marRight w:val="0"/>
      <w:marTop w:val="0"/>
      <w:marBottom w:val="0"/>
      <w:divBdr>
        <w:top w:val="none" w:sz="0" w:space="0" w:color="auto"/>
        <w:left w:val="none" w:sz="0" w:space="0" w:color="auto"/>
        <w:bottom w:val="none" w:sz="0" w:space="0" w:color="auto"/>
        <w:right w:val="none" w:sz="0" w:space="0" w:color="auto"/>
      </w:divBdr>
    </w:div>
    <w:div w:id="1215503173">
      <w:bodyDiv w:val="1"/>
      <w:marLeft w:val="0"/>
      <w:marRight w:val="0"/>
      <w:marTop w:val="0"/>
      <w:marBottom w:val="0"/>
      <w:divBdr>
        <w:top w:val="none" w:sz="0" w:space="0" w:color="auto"/>
        <w:left w:val="none" w:sz="0" w:space="0" w:color="auto"/>
        <w:bottom w:val="none" w:sz="0" w:space="0" w:color="auto"/>
        <w:right w:val="none" w:sz="0" w:space="0" w:color="auto"/>
      </w:divBdr>
    </w:div>
    <w:div w:id="1361204943">
      <w:bodyDiv w:val="1"/>
      <w:marLeft w:val="0"/>
      <w:marRight w:val="0"/>
      <w:marTop w:val="0"/>
      <w:marBottom w:val="0"/>
      <w:divBdr>
        <w:top w:val="none" w:sz="0" w:space="0" w:color="auto"/>
        <w:left w:val="none" w:sz="0" w:space="0" w:color="auto"/>
        <w:bottom w:val="none" w:sz="0" w:space="0" w:color="auto"/>
        <w:right w:val="none" w:sz="0" w:space="0" w:color="auto"/>
      </w:divBdr>
    </w:div>
    <w:div w:id="1375157756">
      <w:bodyDiv w:val="1"/>
      <w:marLeft w:val="0"/>
      <w:marRight w:val="0"/>
      <w:marTop w:val="0"/>
      <w:marBottom w:val="0"/>
      <w:divBdr>
        <w:top w:val="none" w:sz="0" w:space="0" w:color="auto"/>
        <w:left w:val="none" w:sz="0" w:space="0" w:color="auto"/>
        <w:bottom w:val="none" w:sz="0" w:space="0" w:color="auto"/>
        <w:right w:val="none" w:sz="0" w:space="0" w:color="auto"/>
      </w:divBdr>
    </w:div>
    <w:div w:id="1520391903">
      <w:bodyDiv w:val="1"/>
      <w:marLeft w:val="0"/>
      <w:marRight w:val="0"/>
      <w:marTop w:val="0"/>
      <w:marBottom w:val="0"/>
      <w:divBdr>
        <w:top w:val="none" w:sz="0" w:space="0" w:color="auto"/>
        <w:left w:val="none" w:sz="0" w:space="0" w:color="auto"/>
        <w:bottom w:val="none" w:sz="0" w:space="0" w:color="auto"/>
        <w:right w:val="none" w:sz="0" w:space="0" w:color="auto"/>
      </w:divBdr>
    </w:div>
    <w:div w:id="1552645640">
      <w:bodyDiv w:val="1"/>
      <w:marLeft w:val="0"/>
      <w:marRight w:val="0"/>
      <w:marTop w:val="0"/>
      <w:marBottom w:val="0"/>
      <w:divBdr>
        <w:top w:val="none" w:sz="0" w:space="0" w:color="auto"/>
        <w:left w:val="none" w:sz="0" w:space="0" w:color="auto"/>
        <w:bottom w:val="none" w:sz="0" w:space="0" w:color="auto"/>
        <w:right w:val="none" w:sz="0" w:space="0" w:color="auto"/>
      </w:divBdr>
    </w:div>
    <w:div w:id="1604261855">
      <w:bodyDiv w:val="1"/>
      <w:marLeft w:val="0"/>
      <w:marRight w:val="0"/>
      <w:marTop w:val="0"/>
      <w:marBottom w:val="0"/>
      <w:divBdr>
        <w:top w:val="none" w:sz="0" w:space="0" w:color="auto"/>
        <w:left w:val="none" w:sz="0" w:space="0" w:color="auto"/>
        <w:bottom w:val="none" w:sz="0" w:space="0" w:color="auto"/>
        <w:right w:val="none" w:sz="0" w:space="0" w:color="auto"/>
      </w:divBdr>
      <w:divsChild>
        <w:div w:id="2053260586">
          <w:marLeft w:val="0"/>
          <w:marRight w:val="0"/>
          <w:marTop w:val="0"/>
          <w:marBottom w:val="0"/>
          <w:divBdr>
            <w:top w:val="none" w:sz="0" w:space="0" w:color="auto"/>
            <w:left w:val="none" w:sz="0" w:space="0" w:color="auto"/>
            <w:bottom w:val="none" w:sz="0" w:space="0" w:color="auto"/>
            <w:right w:val="none" w:sz="0" w:space="0" w:color="auto"/>
          </w:divBdr>
        </w:div>
        <w:div w:id="1934239936">
          <w:marLeft w:val="0"/>
          <w:marRight w:val="0"/>
          <w:marTop w:val="0"/>
          <w:marBottom w:val="0"/>
          <w:divBdr>
            <w:top w:val="none" w:sz="0" w:space="0" w:color="auto"/>
            <w:left w:val="none" w:sz="0" w:space="0" w:color="auto"/>
            <w:bottom w:val="none" w:sz="0" w:space="0" w:color="auto"/>
            <w:right w:val="none" w:sz="0" w:space="0" w:color="auto"/>
          </w:divBdr>
        </w:div>
      </w:divsChild>
    </w:div>
    <w:div w:id="1793396851">
      <w:bodyDiv w:val="1"/>
      <w:marLeft w:val="0"/>
      <w:marRight w:val="0"/>
      <w:marTop w:val="0"/>
      <w:marBottom w:val="0"/>
      <w:divBdr>
        <w:top w:val="none" w:sz="0" w:space="0" w:color="auto"/>
        <w:left w:val="none" w:sz="0" w:space="0" w:color="auto"/>
        <w:bottom w:val="none" w:sz="0" w:space="0" w:color="auto"/>
        <w:right w:val="none" w:sz="0" w:space="0" w:color="auto"/>
      </w:divBdr>
    </w:div>
    <w:div w:id="1891918365">
      <w:bodyDiv w:val="1"/>
      <w:marLeft w:val="0"/>
      <w:marRight w:val="0"/>
      <w:marTop w:val="0"/>
      <w:marBottom w:val="0"/>
      <w:divBdr>
        <w:top w:val="none" w:sz="0" w:space="0" w:color="auto"/>
        <w:left w:val="none" w:sz="0" w:space="0" w:color="auto"/>
        <w:bottom w:val="none" w:sz="0" w:space="0" w:color="auto"/>
        <w:right w:val="none" w:sz="0" w:space="0" w:color="auto"/>
      </w:divBdr>
    </w:div>
    <w:div w:id="1948998636">
      <w:bodyDiv w:val="1"/>
      <w:marLeft w:val="0"/>
      <w:marRight w:val="0"/>
      <w:marTop w:val="0"/>
      <w:marBottom w:val="0"/>
      <w:divBdr>
        <w:top w:val="none" w:sz="0" w:space="0" w:color="auto"/>
        <w:left w:val="none" w:sz="0" w:space="0" w:color="auto"/>
        <w:bottom w:val="none" w:sz="0" w:space="0" w:color="auto"/>
        <w:right w:val="none" w:sz="0" w:space="0" w:color="auto"/>
      </w:divBdr>
      <w:divsChild>
        <w:div w:id="2121608191">
          <w:marLeft w:val="0"/>
          <w:marRight w:val="0"/>
          <w:marTop w:val="0"/>
          <w:marBottom w:val="120"/>
          <w:divBdr>
            <w:top w:val="none" w:sz="0" w:space="0" w:color="auto"/>
            <w:left w:val="none" w:sz="0" w:space="0" w:color="auto"/>
            <w:bottom w:val="none" w:sz="0" w:space="0" w:color="auto"/>
            <w:right w:val="none" w:sz="0" w:space="0" w:color="auto"/>
          </w:divBdr>
          <w:divsChild>
            <w:div w:id="849488275">
              <w:marLeft w:val="0"/>
              <w:marRight w:val="0"/>
              <w:marTop w:val="0"/>
              <w:marBottom w:val="0"/>
              <w:divBdr>
                <w:top w:val="none" w:sz="0" w:space="0" w:color="auto"/>
                <w:left w:val="none" w:sz="0" w:space="0" w:color="auto"/>
                <w:bottom w:val="none" w:sz="0" w:space="0" w:color="auto"/>
                <w:right w:val="none" w:sz="0" w:space="0" w:color="auto"/>
              </w:divBdr>
              <w:divsChild>
                <w:div w:id="265507300">
                  <w:marLeft w:val="0"/>
                  <w:marRight w:val="0"/>
                  <w:marTop w:val="0"/>
                  <w:marBottom w:val="0"/>
                  <w:divBdr>
                    <w:top w:val="none" w:sz="0" w:space="0" w:color="auto"/>
                    <w:left w:val="none" w:sz="0" w:space="0" w:color="auto"/>
                    <w:bottom w:val="none" w:sz="0" w:space="0" w:color="auto"/>
                    <w:right w:val="none" w:sz="0" w:space="0" w:color="auto"/>
                  </w:divBdr>
                  <w:divsChild>
                    <w:div w:id="13913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10684">
      <w:bodyDiv w:val="1"/>
      <w:marLeft w:val="0"/>
      <w:marRight w:val="0"/>
      <w:marTop w:val="0"/>
      <w:marBottom w:val="0"/>
      <w:divBdr>
        <w:top w:val="none" w:sz="0" w:space="0" w:color="auto"/>
        <w:left w:val="none" w:sz="0" w:space="0" w:color="auto"/>
        <w:bottom w:val="none" w:sz="0" w:space="0" w:color="auto"/>
        <w:right w:val="none" w:sz="0" w:space="0" w:color="auto"/>
      </w:divBdr>
      <w:divsChild>
        <w:div w:id="1487747775">
          <w:marLeft w:val="0"/>
          <w:marRight w:val="0"/>
          <w:marTop w:val="0"/>
          <w:marBottom w:val="0"/>
          <w:divBdr>
            <w:top w:val="none" w:sz="0" w:space="0" w:color="auto"/>
            <w:left w:val="none" w:sz="0" w:space="0" w:color="auto"/>
            <w:bottom w:val="none" w:sz="0" w:space="0" w:color="auto"/>
            <w:right w:val="none" w:sz="0" w:space="0" w:color="auto"/>
          </w:divBdr>
        </w:div>
        <w:div w:id="1292370947">
          <w:marLeft w:val="0"/>
          <w:marRight w:val="0"/>
          <w:marTop w:val="0"/>
          <w:marBottom w:val="0"/>
          <w:divBdr>
            <w:top w:val="none" w:sz="0" w:space="0" w:color="auto"/>
            <w:left w:val="none" w:sz="0" w:space="0" w:color="auto"/>
            <w:bottom w:val="none" w:sz="0" w:space="0" w:color="auto"/>
            <w:right w:val="none" w:sz="0" w:space="0" w:color="auto"/>
          </w:divBdr>
        </w:div>
      </w:divsChild>
    </w:div>
    <w:div w:id="2054232298">
      <w:bodyDiv w:val="1"/>
      <w:marLeft w:val="0"/>
      <w:marRight w:val="0"/>
      <w:marTop w:val="0"/>
      <w:marBottom w:val="0"/>
      <w:divBdr>
        <w:top w:val="none" w:sz="0" w:space="0" w:color="auto"/>
        <w:left w:val="none" w:sz="0" w:space="0" w:color="auto"/>
        <w:bottom w:val="none" w:sz="0" w:space="0" w:color="auto"/>
        <w:right w:val="none" w:sz="0" w:space="0" w:color="auto"/>
      </w:divBdr>
    </w:div>
    <w:div w:id="2076975363">
      <w:bodyDiv w:val="1"/>
      <w:marLeft w:val="0"/>
      <w:marRight w:val="0"/>
      <w:marTop w:val="0"/>
      <w:marBottom w:val="0"/>
      <w:divBdr>
        <w:top w:val="none" w:sz="0" w:space="0" w:color="auto"/>
        <w:left w:val="none" w:sz="0" w:space="0" w:color="auto"/>
        <w:bottom w:val="none" w:sz="0" w:space="0" w:color="auto"/>
        <w:right w:val="none" w:sz="0" w:space="0" w:color="auto"/>
      </w:divBdr>
    </w:div>
    <w:div w:id="2111274670">
      <w:bodyDiv w:val="1"/>
      <w:marLeft w:val="0"/>
      <w:marRight w:val="0"/>
      <w:marTop w:val="0"/>
      <w:marBottom w:val="0"/>
      <w:divBdr>
        <w:top w:val="none" w:sz="0" w:space="0" w:color="auto"/>
        <w:left w:val="none" w:sz="0" w:space="0" w:color="auto"/>
        <w:bottom w:val="none" w:sz="0" w:space="0" w:color="auto"/>
        <w:right w:val="none" w:sz="0" w:space="0" w:color="auto"/>
      </w:divBdr>
    </w:div>
    <w:div w:id="21467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Kerzhner%2C+Tamara" TargetMode="External"/><Relationship Id="rId13" Type="http://schemas.openxmlformats.org/officeDocument/2006/relationships/hyperlink" Target="https://openurl.ebsco.com/results?sid=ebsco:ocu:record&amp;bquery=AU+Libent,%20Lortha&amp;link_origin=scholar.google.com&amp;searchDescription=Libent,%20Lortha" TargetMode="External"/><Relationship Id="rId18" Type="http://schemas.openxmlformats.org/officeDocument/2006/relationships/hyperlink" Target="https://www.sciencedirect.com/science/article/pii/S221197361930143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ciencedirect.com/journal/journal-of-transport-and-health" TargetMode="External"/><Relationship Id="rId7" Type="http://schemas.openxmlformats.org/officeDocument/2006/relationships/endnotes" Target="endnotes.xml"/><Relationship Id="rId12" Type="http://schemas.openxmlformats.org/officeDocument/2006/relationships/hyperlink" Target="https://www.emerald.com/insight/search?q=John%20Thomas%20Mgonja" TargetMode="External"/><Relationship Id="rId17" Type="http://schemas.openxmlformats.org/officeDocument/2006/relationships/hyperlink" Target="https://www.sciencedirect.com/journal/transport-policy/vol/140/suppl/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ciencedirect.com/journal/transport-policy" TargetMode="External"/><Relationship Id="rId20" Type="http://schemas.openxmlformats.org/officeDocument/2006/relationships/hyperlink" Target="https://trid.trb.org/Results?q=&amp;serial=%22Highway%20Research%20Record%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Kerzhner%2C+Tamar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ciencedirect.com/journal/journal-of-transport-geography/vol/91/suppl/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penurl.ebsco.com/results?sid=ebsco:ocu:record&amp;bquery=AU+Libent,%20Lortha&amp;link_origin=scholar.google.com&amp;searchDescription=Libent,%20Lortha" TargetMode="External"/><Relationship Id="rId19" Type="http://schemas.openxmlformats.org/officeDocument/2006/relationships/hyperlink" Target="https://www.sciencedirect.com/journal/research-in-transportation-business-and-management" TargetMode="External"/><Relationship Id="rId4" Type="http://schemas.openxmlformats.org/officeDocument/2006/relationships/settings" Target="settings.xml"/><Relationship Id="rId9" Type="http://schemas.openxmlformats.org/officeDocument/2006/relationships/hyperlink" Target="https://www.emerald.com/insight/search?q=Betty%20Amos%20Begashe" TargetMode="External"/><Relationship Id="rId14" Type="http://schemas.openxmlformats.org/officeDocument/2006/relationships/hyperlink" Target="https://www.sciencedirect.com/journal/journal-of-transport-geography" TargetMode="External"/><Relationship Id="rId22" Type="http://schemas.openxmlformats.org/officeDocument/2006/relationships/hyperlink" Target="https://www.sciencedirect.com/journal/journal-of-transport-and-health/vol/3/issue/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A705-A4D3-44D7-A790-E6FA72B8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CPU SDI 1080</cp:lastModifiedBy>
  <cp:revision>4</cp:revision>
  <cp:lastPrinted>2025-04-15T05:57:00Z</cp:lastPrinted>
  <dcterms:created xsi:type="dcterms:W3CDTF">2025-05-10T19:58:00Z</dcterms:created>
  <dcterms:modified xsi:type="dcterms:W3CDTF">2025-05-14T06:52:00Z</dcterms:modified>
</cp:coreProperties>
</file>