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18BE" w14:textId="287ED81B" w:rsidR="00375D92" w:rsidRPr="00780887" w:rsidRDefault="00375D92" w:rsidP="00E95B06">
      <w:pPr>
        <w:rPr>
          <w:sz w:val="20"/>
          <w:szCs w:val="20"/>
          <w:rtl/>
        </w:rPr>
      </w:pPr>
    </w:p>
    <w:p w14:paraId="72862CBE" w14:textId="2B37083A" w:rsidR="001D6B42" w:rsidRPr="00451CC8" w:rsidRDefault="008B57A9" w:rsidP="008B57A9">
      <w:pPr>
        <w:spacing w:before="98"/>
        <w:ind w:left="523" w:right="659"/>
        <w:jc w:val="center"/>
        <w:rPr>
          <w:rFonts w:asciiTheme="minorBidi" w:hAnsiTheme="minorBidi"/>
          <w:b/>
          <w:sz w:val="36"/>
          <w:szCs w:val="36"/>
        </w:rPr>
      </w:pPr>
      <w:r w:rsidRPr="008B57A9">
        <w:rPr>
          <w:rFonts w:asciiTheme="minorBidi" w:hAnsiTheme="minorBidi"/>
          <w:b/>
          <w:sz w:val="36"/>
          <w:szCs w:val="36"/>
          <w:highlight w:val="yellow"/>
        </w:rPr>
        <w:t>Smart Helmet for Rider’s Safety using Internet of Things (IoT) Technology</w:t>
      </w:r>
    </w:p>
    <w:p w14:paraId="76D8528C" w14:textId="77777777" w:rsidR="00451CC8" w:rsidRDefault="00451CC8" w:rsidP="00451CC8">
      <w:pPr>
        <w:jc w:val="both"/>
        <w:rPr>
          <w:rFonts w:asciiTheme="minorBidi" w:hAnsiTheme="minorBidi"/>
          <w:i/>
          <w:spacing w:val="-1"/>
          <w:sz w:val="20"/>
          <w:szCs w:val="20"/>
        </w:rPr>
      </w:pPr>
    </w:p>
    <w:p w14:paraId="340608D2" w14:textId="77777777" w:rsidR="00451CC8" w:rsidRPr="00451CC8" w:rsidRDefault="00451CC8" w:rsidP="00451CC8">
      <w:pPr>
        <w:jc w:val="both"/>
        <w:rPr>
          <w:rFonts w:asciiTheme="minorBidi" w:hAnsiTheme="minorBidi"/>
          <w:i/>
          <w:spacing w:val="-1"/>
          <w:sz w:val="20"/>
          <w:szCs w:val="20"/>
        </w:rPr>
      </w:pPr>
    </w:p>
    <w:p w14:paraId="719C4239" w14:textId="10F27B1B" w:rsidR="00451CC8" w:rsidRDefault="00451CC8" w:rsidP="00245D2E">
      <w:pPr>
        <w:pStyle w:val="BodyText"/>
        <w:ind w:left="115"/>
        <w:jc w:val="both"/>
        <w:rPr>
          <w:rStyle w:val="IEEEAbstractHeadingChar"/>
          <w:rFonts w:asciiTheme="minorBidi" w:hAnsiTheme="minorBidi"/>
          <w:i w:val="0"/>
          <w:iCs/>
          <w:sz w:val="22"/>
          <w:szCs w:val="22"/>
        </w:rPr>
      </w:pPr>
      <w:r>
        <w:rPr>
          <w:rStyle w:val="IEEEAbstractHeadingChar"/>
          <w:rFonts w:asciiTheme="minorBidi" w:hAnsiTheme="minorBidi"/>
          <w:i w:val="0"/>
          <w:iCs/>
          <w:sz w:val="22"/>
          <w:szCs w:val="22"/>
        </w:rPr>
        <w:t>ABSTRACT</w:t>
      </w:r>
    </w:p>
    <w:p w14:paraId="02E33962" w14:textId="77777777" w:rsidR="00451CC8" w:rsidRPr="00451CC8" w:rsidRDefault="00451CC8" w:rsidP="00245D2E">
      <w:pPr>
        <w:pStyle w:val="BodyText"/>
        <w:ind w:left="115"/>
        <w:jc w:val="both"/>
        <w:rPr>
          <w:rFonts w:asciiTheme="minorBidi" w:hAnsiTheme="minorBidi"/>
          <w:i/>
          <w:iCs/>
          <w:sz w:val="22"/>
          <w:szCs w:val="22"/>
        </w:rPr>
      </w:pPr>
    </w:p>
    <w:p w14:paraId="66992064" w14:textId="599F6F27" w:rsidR="00403F70" w:rsidRPr="00B21D42" w:rsidRDefault="00A336D8" w:rsidP="00B21D42">
      <w:pPr>
        <w:pStyle w:val="BodyText"/>
        <w:ind w:left="115"/>
        <w:jc w:val="both"/>
        <w:rPr>
          <w:rFonts w:asciiTheme="minorBidi" w:hAnsiTheme="minorBidi"/>
          <w:spacing w:val="-1"/>
          <w:sz w:val="20"/>
          <w:szCs w:val="20"/>
          <w:highlight w:val="yellow"/>
        </w:rPr>
      </w:pPr>
      <w:r w:rsidRPr="00451CC8">
        <w:rPr>
          <w:rFonts w:asciiTheme="minorBidi" w:hAnsiTheme="minorBidi"/>
          <w:spacing w:val="-1"/>
          <w:sz w:val="20"/>
          <w:szCs w:val="20"/>
        </w:rPr>
        <w:t xml:space="preserve"> Riding a motorcycle entails serious safety concerns because of the lack of structural protection and the requirement for ongoing attention to detail. This study suggests a smart helmet that uses Internet of Things (IoT) technology to improve rider safety. To keep an eye on rider behavior and the environment, the helmet incorporates wireless communication modules, a camera, and sensors including an accelerometer and GPS. </w:t>
      </w:r>
      <w:r w:rsidR="00B21D42" w:rsidRPr="00B21D42">
        <w:rPr>
          <w:rFonts w:asciiTheme="minorBidi" w:hAnsiTheme="minorBidi"/>
          <w:spacing w:val="-1"/>
          <w:sz w:val="20"/>
          <w:szCs w:val="20"/>
          <w:highlight w:val="yellow"/>
        </w:rPr>
        <w:t>Emergency contacts are promptly notified. When it detects incidents like falls or collisions, this alert provides location data.</w:t>
      </w:r>
      <w:r w:rsidR="00B21D42">
        <w:rPr>
          <w:rFonts w:asciiTheme="minorBidi" w:hAnsiTheme="minorBidi"/>
          <w:spacing w:val="-1"/>
          <w:sz w:val="20"/>
          <w:szCs w:val="20"/>
        </w:rPr>
        <w:t xml:space="preserve"> </w:t>
      </w:r>
      <w:proofErr w:type="gramStart"/>
      <w:r w:rsidRPr="00451CC8">
        <w:rPr>
          <w:rFonts w:asciiTheme="minorBidi" w:hAnsiTheme="minorBidi"/>
          <w:spacing w:val="-1"/>
          <w:sz w:val="20"/>
          <w:szCs w:val="20"/>
        </w:rPr>
        <w:t>Hands</w:t>
      </w:r>
      <w:proofErr w:type="gramEnd"/>
      <w:r w:rsidRPr="00451CC8">
        <w:rPr>
          <w:rFonts w:asciiTheme="minorBidi" w:hAnsiTheme="minorBidi"/>
          <w:spacing w:val="-1"/>
          <w:sz w:val="20"/>
          <w:szCs w:val="20"/>
        </w:rPr>
        <w:t xml:space="preserve">-free calling, navigation, and a rear-view camera display to cut down on distractions are extra features. </w:t>
      </w:r>
      <w:r w:rsidRPr="00451CC8">
        <w:rPr>
          <w:rFonts w:asciiTheme="minorBidi" w:hAnsiTheme="minorBidi"/>
          <w:sz w:val="20"/>
          <w:szCs w:val="20"/>
        </w:rPr>
        <w:t>A prototype was created with small business logistics communication and delivery rider safety in mind. In addition to a mobile application for managing delivery logistics and tracking driver movements, it has calibrated sensors for crash detection and alcohol monitoring. The technology detected inebriated drivers with 88% accuracy and real collisions with 90% accuracy. The helmet performed exceptionally well, alerting shop owners and receiving great feedback from delivery drivers through the use of an ATTM633H GPS module and a mobile app developed with Bubble.io and Firebase.</w:t>
      </w:r>
    </w:p>
    <w:p w14:paraId="3AAC1505" w14:textId="77777777" w:rsidR="00476D7B" w:rsidRPr="00451CC8" w:rsidRDefault="00476D7B" w:rsidP="00245D2E">
      <w:pPr>
        <w:pStyle w:val="BodyText"/>
        <w:jc w:val="both"/>
        <w:rPr>
          <w:rFonts w:asciiTheme="minorBidi" w:eastAsia="SimSun" w:hAnsiTheme="minorBidi"/>
          <w:b/>
          <w:sz w:val="20"/>
          <w:szCs w:val="20"/>
          <w:lang w:val="en-GB" w:eastAsia="en-GB"/>
        </w:rPr>
      </w:pPr>
    </w:p>
    <w:p w14:paraId="0E81C61D" w14:textId="1D43C8EA" w:rsidR="00476D7B" w:rsidRPr="00451CC8" w:rsidRDefault="00476D7B" w:rsidP="00245D2E">
      <w:pPr>
        <w:pStyle w:val="BodyText"/>
        <w:spacing w:line="276" w:lineRule="auto"/>
        <w:ind w:left="115" w:right="221"/>
        <w:jc w:val="both"/>
        <w:rPr>
          <w:rFonts w:asciiTheme="minorBidi" w:eastAsia="SimSun" w:hAnsiTheme="minorBidi"/>
          <w:b/>
          <w:sz w:val="20"/>
          <w:szCs w:val="20"/>
          <w:lang w:val="en-GB" w:eastAsia="en-GB"/>
        </w:rPr>
      </w:pPr>
      <w:r w:rsidRPr="00451CC8">
        <w:rPr>
          <w:rStyle w:val="IEEEAbstractHeadingChar"/>
          <w:rFonts w:asciiTheme="minorBidi" w:hAnsiTheme="minorBidi"/>
          <w:sz w:val="20"/>
          <w:szCs w:val="20"/>
        </w:rPr>
        <w:t>Keywords</w:t>
      </w:r>
      <w:r w:rsidR="00451CC8">
        <w:rPr>
          <w:rFonts w:asciiTheme="minorBidi" w:hAnsiTheme="minorBidi"/>
          <w:sz w:val="20"/>
          <w:szCs w:val="20"/>
        </w:rPr>
        <w:t>:</w:t>
      </w:r>
      <w:r w:rsidR="00A336D8" w:rsidRPr="00451CC8">
        <w:rPr>
          <w:rFonts w:asciiTheme="minorBidi" w:hAnsiTheme="minorBidi"/>
          <w:b/>
          <w:i/>
          <w:spacing w:val="9"/>
          <w:sz w:val="20"/>
          <w:szCs w:val="20"/>
        </w:rPr>
        <w:t xml:space="preserve"> </w:t>
      </w:r>
      <w:r w:rsidR="00A336D8" w:rsidRPr="00451CC8">
        <w:rPr>
          <w:rFonts w:asciiTheme="minorBidi" w:hAnsiTheme="minorBidi"/>
          <w:spacing w:val="-1"/>
          <w:sz w:val="20"/>
          <w:szCs w:val="20"/>
        </w:rPr>
        <w:t>Internet</w:t>
      </w:r>
      <w:r w:rsidR="00A336D8" w:rsidRPr="00451CC8">
        <w:rPr>
          <w:rFonts w:asciiTheme="minorBidi" w:hAnsiTheme="minorBidi"/>
          <w:spacing w:val="1"/>
          <w:sz w:val="20"/>
          <w:szCs w:val="20"/>
        </w:rPr>
        <w:t xml:space="preserve"> </w:t>
      </w:r>
      <w:r w:rsidR="00A336D8" w:rsidRPr="00451CC8">
        <w:rPr>
          <w:rFonts w:asciiTheme="minorBidi" w:hAnsiTheme="minorBidi"/>
          <w:spacing w:val="15"/>
          <w:sz w:val="20"/>
          <w:szCs w:val="20"/>
        </w:rPr>
        <w:t>of</w:t>
      </w:r>
      <w:r w:rsidR="00A336D8" w:rsidRPr="00451CC8">
        <w:rPr>
          <w:rFonts w:asciiTheme="minorBidi" w:hAnsiTheme="minorBidi"/>
          <w:spacing w:val="29"/>
          <w:sz w:val="20"/>
          <w:szCs w:val="20"/>
        </w:rPr>
        <w:t xml:space="preserve"> </w:t>
      </w:r>
      <w:r w:rsidR="00A336D8" w:rsidRPr="00451CC8">
        <w:rPr>
          <w:rFonts w:asciiTheme="minorBidi" w:hAnsiTheme="minorBidi"/>
          <w:sz w:val="20"/>
          <w:szCs w:val="20"/>
        </w:rPr>
        <w:t>Things</w:t>
      </w:r>
      <w:r w:rsidR="00A336D8" w:rsidRPr="00451CC8">
        <w:rPr>
          <w:rFonts w:asciiTheme="minorBidi" w:hAnsiTheme="minorBidi"/>
          <w:spacing w:val="36"/>
          <w:sz w:val="20"/>
          <w:szCs w:val="20"/>
        </w:rPr>
        <w:t xml:space="preserve"> </w:t>
      </w:r>
      <w:r w:rsidR="00A336D8" w:rsidRPr="00451CC8">
        <w:rPr>
          <w:rFonts w:asciiTheme="minorBidi" w:hAnsiTheme="minorBidi"/>
          <w:sz w:val="20"/>
          <w:szCs w:val="20"/>
        </w:rPr>
        <w:t>(</w:t>
      </w:r>
      <w:r w:rsidR="00A336D8" w:rsidRPr="00451CC8">
        <w:rPr>
          <w:rFonts w:asciiTheme="minorBidi" w:hAnsiTheme="minorBidi"/>
          <w:spacing w:val="-1"/>
          <w:sz w:val="20"/>
          <w:szCs w:val="20"/>
        </w:rPr>
        <w:t>IOT),</w:t>
      </w:r>
      <w:r w:rsidR="00A336D8" w:rsidRPr="00451CC8">
        <w:rPr>
          <w:rFonts w:asciiTheme="minorBidi" w:hAnsiTheme="minorBidi"/>
          <w:spacing w:val="-2"/>
          <w:sz w:val="20"/>
          <w:szCs w:val="20"/>
        </w:rPr>
        <w:t xml:space="preserve"> </w:t>
      </w:r>
      <w:r w:rsidR="00A336D8" w:rsidRPr="00451CC8">
        <w:rPr>
          <w:rFonts w:asciiTheme="minorBidi" w:hAnsiTheme="minorBidi"/>
          <w:spacing w:val="-1"/>
          <w:sz w:val="20"/>
          <w:szCs w:val="20"/>
        </w:rPr>
        <w:t>Smart</w:t>
      </w:r>
      <w:r w:rsidR="00A336D8" w:rsidRPr="00451CC8">
        <w:rPr>
          <w:rFonts w:asciiTheme="minorBidi" w:hAnsiTheme="minorBidi"/>
          <w:spacing w:val="29"/>
          <w:sz w:val="20"/>
          <w:szCs w:val="20"/>
        </w:rPr>
        <w:t xml:space="preserve"> </w:t>
      </w:r>
      <w:r w:rsidR="00A336D8" w:rsidRPr="00451CC8">
        <w:rPr>
          <w:rFonts w:asciiTheme="minorBidi" w:hAnsiTheme="minorBidi"/>
          <w:sz w:val="20"/>
          <w:szCs w:val="20"/>
        </w:rPr>
        <w:t>Helmet</w:t>
      </w:r>
      <w:r w:rsidR="00A336D8" w:rsidRPr="00451CC8">
        <w:rPr>
          <w:rFonts w:asciiTheme="minorBidi" w:hAnsiTheme="minorBidi"/>
          <w:spacing w:val="33"/>
          <w:sz w:val="20"/>
          <w:szCs w:val="20"/>
        </w:rPr>
        <w:t xml:space="preserve"> </w:t>
      </w:r>
      <w:r w:rsidR="00A336D8" w:rsidRPr="00451CC8">
        <w:rPr>
          <w:rFonts w:asciiTheme="minorBidi" w:hAnsiTheme="minorBidi"/>
          <w:sz w:val="20"/>
          <w:szCs w:val="20"/>
        </w:rPr>
        <w:t>Monitoring</w:t>
      </w:r>
      <w:r w:rsidR="00A336D8" w:rsidRPr="00451CC8">
        <w:rPr>
          <w:rFonts w:asciiTheme="minorBidi" w:hAnsiTheme="minorBidi"/>
          <w:spacing w:val="31"/>
          <w:sz w:val="20"/>
          <w:szCs w:val="20"/>
        </w:rPr>
        <w:t xml:space="preserve"> </w:t>
      </w:r>
      <w:r w:rsidR="00A336D8" w:rsidRPr="00451CC8">
        <w:rPr>
          <w:rFonts w:asciiTheme="minorBidi" w:hAnsiTheme="minorBidi"/>
          <w:spacing w:val="-1"/>
          <w:sz w:val="20"/>
          <w:szCs w:val="20"/>
        </w:rPr>
        <w:t>System,</w:t>
      </w:r>
      <w:r w:rsidR="00A336D8" w:rsidRPr="00451CC8">
        <w:rPr>
          <w:rFonts w:asciiTheme="minorBidi" w:hAnsiTheme="minorBidi"/>
          <w:spacing w:val="1"/>
          <w:sz w:val="20"/>
          <w:szCs w:val="20"/>
        </w:rPr>
        <w:t xml:space="preserve"> </w:t>
      </w:r>
      <w:r w:rsidR="00A336D8" w:rsidRPr="00451CC8">
        <w:rPr>
          <w:rFonts w:asciiTheme="minorBidi" w:hAnsiTheme="minorBidi"/>
          <w:spacing w:val="-1"/>
          <w:sz w:val="20"/>
          <w:szCs w:val="20"/>
        </w:rPr>
        <w:t>Smart</w:t>
      </w:r>
      <w:r w:rsidR="00A336D8" w:rsidRPr="00451CC8">
        <w:rPr>
          <w:rFonts w:asciiTheme="minorBidi" w:hAnsiTheme="minorBidi"/>
          <w:spacing w:val="1"/>
          <w:sz w:val="20"/>
          <w:szCs w:val="20"/>
        </w:rPr>
        <w:t xml:space="preserve"> </w:t>
      </w:r>
      <w:r w:rsidR="00A336D8" w:rsidRPr="00451CC8">
        <w:rPr>
          <w:rFonts w:asciiTheme="minorBidi" w:hAnsiTheme="minorBidi"/>
          <w:spacing w:val="-1"/>
          <w:sz w:val="20"/>
          <w:szCs w:val="20"/>
        </w:rPr>
        <w:t>Drive</w:t>
      </w:r>
      <w:r w:rsidR="00A336D8" w:rsidRPr="00451CC8">
        <w:rPr>
          <w:rFonts w:asciiTheme="minorBidi" w:hAnsiTheme="minorBidi"/>
          <w:spacing w:val="26"/>
          <w:sz w:val="20"/>
          <w:szCs w:val="20"/>
        </w:rPr>
        <w:t xml:space="preserve"> </w:t>
      </w:r>
      <w:r w:rsidR="00A336D8" w:rsidRPr="00451CC8">
        <w:rPr>
          <w:rFonts w:asciiTheme="minorBidi" w:hAnsiTheme="minorBidi"/>
          <w:spacing w:val="-1"/>
          <w:sz w:val="20"/>
          <w:szCs w:val="20"/>
        </w:rPr>
        <w:t>Technologies,</w:t>
      </w:r>
      <w:r w:rsidR="00A336D8" w:rsidRPr="00451CC8">
        <w:rPr>
          <w:rFonts w:asciiTheme="minorBidi" w:hAnsiTheme="minorBidi"/>
          <w:sz w:val="20"/>
          <w:szCs w:val="20"/>
        </w:rPr>
        <w:t xml:space="preserve"> </w:t>
      </w:r>
      <w:r w:rsidR="00A336D8" w:rsidRPr="00451CC8">
        <w:rPr>
          <w:rFonts w:asciiTheme="minorBidi" w:hAnsiTheme="minorBidi"/>
          <w:spacing w:val="-1"/>
          <w:sz w:val="20"/>
          <w:szCs w:val="20"/>
        </w:rPr>
        <w:t>Wireless</w:t>
      </w:r>
      <w:r w:rsidR="00A336D8" w:rsidRPr="00451CC8">
        <w:rPr>
          <w:rFonts w:asciiTheme="minorBidi" w:hAnsiTheme="minorBidi"/>
          <w:spacing w:val="3"/>
          <w:sz w:val="20"/>
          <w:szCs w:val="20"/>
        </w:rPr>
        <w:t xml:space="preserve"> </w:t>
      </w:r>
      <w:r w:rsidR="00A336D8" w:rsidRPr="00451CC8">
        <w:rPr>
          <w:rFonts w:asciiTheme="minorBidi" w:hAnsiTheme="minorBidi"/>
          <w:spacing w:val="-1"/>
          <w:sz w:val="20"/>
          <w:szCs w:val="20"/>
        </w:rPr>
        <w:t>Communication</w:t>
      </w:r>
    </w:p>
    <w:p w14:paraId="69B8C100" w14:textId="77777777" w:rsidR="00A336D8" w:rsidRPr="00B21D42" w:rsidRDefault="00A336D8" w:rsidP="00451CC8">
      <w:pPr>
        <w:pStyle w:val="IEEEHeading1"/>
        <w:numPr>
          <w:ilvl w:val="0"/>
          <w:numId w:val="23"/>
        </w:numPr>
        <w:ind w:left="180" w:hanging="180"/>
        <w:jc w:val="left"/>
        <w:rPr>
          <w:rFonts w:asciiTheme="minorBidi" w:hAnsiTheme="minorBidi" w:cstheme="minorBidi"/>
          <w:b/>
          <w:bCs/>
          <w:sz w:val="22"/>
          <w:szCs w:val="22"/>
        </w:rPr>
      </w:pPr>
      <w:r w:rsidRPr="00B21D42">
        <w:rPr>
          <w:rFonts w:asciiTheme="minorBidi" w:hAnsiTheme="minorBidi" w:cstheme="minorBidi"/>
          <w:b/>
          <w:bCs/>
          <w:sz w:val="22"/>
          <w:szCs w:val="22"/>
        </w:rPr>
        <w:t>Introduction</w:t>
      </w:r>
    </w:p>
    <w:p w14:paraId="64AB1508" w14:textId="77777777" w:rsidR="00476D7B" w:rsidRPr="00683C14" w:rsidRDefault="00476D7B" w:rsidP="00476D7B">
      <w:pPr>
        <w:spacing w:before="13"/>
        <w:rPr>
          <w:rFonts w:ascii="Arial" w:eastAsia="Arial" w:hAnsi="Arial"/>
          <w:b/>
          <w:bCs/>
          <w:color w:val="231F20"/>
        </w:rPr>
      </w:pPr>
    </w:p>
    <w:p w14:paraId="3E05F22B" w14:textId="42112C1F" w:rsidR="00C65A3C" w:rsidRPr="00451CC8" w:rsidRDefault="00A336D8" w:rsidP="00245D2E">
      <w:pPr>
        <w:widowControl/>
        <w:jc w:val="both"/>
        <w:rPr>
          <w:rFonts w:asciiTheme="minorBidi" w:eastAsia="Times New Roman" w:hAnsiTheme="minorBidi"/>
          <w:sz w:val="20"/>
          <w:szCs w:val="20"/>
        </w:rPr>
      </w:pPr>
      <w:r>
        <w:rPr>
          <w:rFonts w:asciiTheme="majorBidi" w:hAnsiTheme="majorBidi" w:cstheme="majorBidi"/>
          <w:sz w:val="24"/>
          <w:szCs w:val="24"/>
          <w:lang w:val="en-GB"/>
        </w:rPr>
        <w:t xml:space="preserve"> </w:t>
      </w:r>
      <w:r w:rsidR="00C65A3C" w:rsidRPr="00451CC8">
        <w:rPr>
          <w:rFonts w:asciiTheme="minorBidi" w:eastAsia="Times New Roman" w:hAnsiTheme="minorBidi"/>
          <w:sz w:val="20"/>
          <w:szCs w:val="20"/>
        </w:rPr>
        <w:t>One important factor contributing to the growth of the delivery industry's core operations is the increasing use of commercial transportation, like motorcycles, for tasks like gathering, moving, and delivering documents, parcels, and packages across a variety of sectors (such as mail, food, and courier services) [1]. Nonetheless, the majority of motorcycle accidents res</w:t>
      </w:r>
      <w:r w:rsidR="00EF278C" w:rsidRPr="00451CC8">
        <w:rPr>
          <w:rFonts w:asciiTheme="minorBidi" w:eastAsia="Times New Roman" w:hAnsiTheme="minorBidi"/>
          <w:sz w:val="20"/>
          <w:szCs w:val="20"/>
        </w:rPr>
        <w:t xml:space="preserve">ult in injuries and </w:t>
      </w:r>
      <w:proofErr w:type="spellStart"/>
      <w:proofErr w:type="gramStart"/>
      <w:r w:rsidR="00EF278C" w:rsidRPr="00451CC8">
        <w:rPr>
          <w:rFonts w:asciiTheme="minorBidi" w:eastAsia="Times New Roman" w:hAnsiTheme="minorBidi"/>
          <w:sz w:val="20"/>
          <w:szCs w:val="20"/>
        </w:rPr>
        <w:t>fatalities,</w:t>
      </w:r>
      <w:r w:rsidR="00C65A3C" w:rsidRPr="00451CC8">
        <w:rPr>
          <w:rFonts w:asciiTheme="minorBidi" w:eastAsia="Times New Roman" w:hAnsiTheme="minorBidi"/>
          <w:sz w:val="20"/>
          <w:szCs w:val="20"/>
        </w:rPr>
        <w:t>and</w:t>
      </w:r>
      <w:proofErr w:type="spellEnd"/>
      <w:proofErr w:type="gramEnd"/>
      <w:r w:rsidR="00C65A3C" w:rsidRPr="00451CC8">
        <w:rPr>
          <w:rFonts w:asciiTheme="minorBidi" w:eastAsia="Times New Roman" w:hAnsiTheme="minorBidi"/>
          <w:sz w:val="20"/>
          <w:szCs w:val="20"/>
        </w:rPr>
        <w:t xml:space="preserve"> they are typically caused by behavioral variables including drug use, helmet use, disobeying the law, and even bad road conditions [1]. A WHO Philippines report from 2018 states that 90% of the 11,264 road accident fatalities were caused by riders and passengers on two or three wheels, accounting for 53% of the total. As of December 2020, there were 7,328,116 motorcycles registered in the country, 1,949,589 of which were brand-new [3]. In 2018, an average of 86 motorcycle-related traffic incidents occurred daily, according to the </w:t>
      </w:r>
      <w:r w:rsidR="00C65A3C" w:rsidRPr="00451CC8">
        <w:rPr>
          <w:rFonts w:asciiTheme="minorBidi" w:eastAsia="Times New Roman" w:hAnsiTheme="minorBidi"/>
          <w:sz w:val="20"/>
          <w:szCs w:val="20"/>
        </w:rPr>
        <w:lastRenderedPageBreak/>
        <w:t>Metro Manila Accident Recording and Analysis System's (MMARAS) annual report [4]. In 2021, there were 14,870 injuries from motorcycle-related events, or 41 injuries every day on average [5]. In 2022, there were 31,124 motorcycle accidents in Metro Manila, making up 22.59% of all traffic incidents. Of these, 313 led to fatalities and 17,089 to injuries [6]. Although it is impossible to prevent traffic accidents, emergency response time is crucial in circumstances where life or death is at stake.</w:t>
      </w:r>
    </w:p>
    <w:p w14:paraId="7B24B744" w14:textId="59E6DF1E" w:rsidR="00780EBC" w:rsidRDefault="00C65A3C" w:rsidP="007C6BD7">
      <w:pPr>
        <w:widowControl/>
        <w:jc w:val="both"/>
        <w:rPr>
          <w:rFonts w:asciiTheme="minorBidi" w:eastAsia="Times New Roman" w:hAnsiTheme="minorBidi"/>
          <w:sz w:val="20"/>
          <w:szCs w:val="20"/>
        </w:rPr>
      </w:pPr>
      <w:r w:rsidRPr="00451CC8">
        <w:rPr>
          <w:rFonts w:asciiTheme="minorBidi" w:eastAsia="Times New Roman" w:hAnsiTheme="minorBidi"/>
          <w:sz w:val="20"/>
          <w:szCs w:val="20"/>
        </w:rPr>
        <w:t>In order to improve delivery riders' safety and facilitate communication between them and management, this study suggests developing a smart helmet prototype. Using IoT-based solutions, the study aims to achieve the following goals: (1) develop an Internet of Things smart helmet accident detection system that uses accelerometer data; (2) develop a breathalyzer that uses MQ3 testing to detect intoxication in riders while they are wearing helmets; (3) develop a mobile application to alert management of delivery history and GPS location; and (4) assess the smart helmets' operational performance. The study only looks at a smart helmet with an IoT system and Wi-Fi connection protocol; Bubble.io handles frontend data transmission and Firebase IoT cloud server handles backend data transmission. Managers receive real-time notifications regarding delivery riders from this system, which includes crash detection and logistical data.</w:t>
      </w:r>
    </w:p>
    <w:p w14:paraId="63DD56A2" w14:textId="77777777" w:rsidR="00B21D42" w:rsidRPr="00B21D42" w:rsidRDefault="00B21D42" w:rsidP="00B21D42">
      <w:pPr>
        <w:widowControl/>
        <w:jc w:val="both"/>
        <w:rPr>
          <w:rFonts w:asciiTheme="minorBidi" w:hAnsiTheme="minorBidi"/>
          <w:sz w:val="20"/>
          <w:szCs w:val="20"/>
          <w:highlight w:val="yellow"/>
        </w:rPr>
      </w:pPr>
      <w:r w:rsidRPr="00B21D42">
        <w:rPr>
          <w:rFonts w:asciiTheme="minorBidi" w:hAnsiTheme="minorBidi"/>
          <w:sz w:val="20"/>
          <w:szCs w:val="20"/>
          <w:highlight w:val="yellow"/>
        </w:rPr>
        <w:t>By developing a smart helmet for motorcycle riders, this manuscript makes a substantial contribution to the scientific community by furthering the integration of Internet of Things (IoT) technology into personal safety equipment. It offers a proactive strategy to lower accident-related mortality by tackling important safety issues related to motorcycle use, such as crash detection and alcohol monitoring. The successful deployment of the prototype also highlights the convergence of technology and everyday transportation operations by showcasing the possibility for real-time communication and logistics management. The study's discoveries and advancements may stimulate more investigation and advancement in intelligent safety systems in a range of industrial and transportation-related fields.</w:t>
      </w:r>
    </w:p>
    <w:p w14:paraId="713F875C" w14:textId="77777777" w:rsidR="007C6BD7" w:rsidRPr="007C6BD7" w:rsidRDefault="007C6BD7" w:rsidP="007C6BD7">
      <w:pPr>
        <w:widowControl/>
        <w:jc w:val="both"/>
        <w:rPr>
          <w:rFonts w:asciiTheme="minorBidi" w:eastAsia="Times New Roman" w:hAnsiTheme="minorBidi"/>
          <w:sz w:val="20"/>
          <w:szCs w:val="20"/>
        </w:rPr>
      </w:pPr>
    </w:p>
    <w:p w14:paraId="5571355E" w14:textId="1C92B016" w:rsidR="007C6BD7" w:rsidRPr="00B21D42" w:rsidRDefault="0042260D" w:rsidP="007C6BD7">
      <w:pPr>
        <w:pStyle w:val="IEEEHeading1"/>
        <w:numPr>
          <w:ilvl w:val="0"/>
          <w:numId w:val="28"/>
        </w:numPr>
        <w:jc w:val="left"/>
        <w:rPr>
          <w:rFonts w:asciiTheme="minorBidi" w:hAnsiTheme="minorBidi" w:cstheme="minorBidi"/>
          <w:b/>
          <w:bCs/>
          <w:spacing w:val="-2"/>
          <w:szCs w:val="20"/>
          <w:highlight w:val="yellow"/>
        </w:rPr>
      </w:pPr>
      <w:r w:rsidRPr="00B21D42">
        <w:rPr>
          <w:rStyle w:val="Strong"/>
          <w:rFonts w:asciiTheme="minorBidi" w:hAnsiTheme="minorBidi" w:cstheme="minorBidi"/>
          <w:szCs w:val="20"/>
        </w:rPr>
        <w:t xml:space="preserve"> </w:t>
      </w:r>
      <w:r w:rsidRPr="00B21D42">
        <w:rPr>
          <w:rStyle w:val="Strong"/>
          <w:rFonts w:asciiTheme="minorBidi" w:hAnsiTheme="minorBidi" w:cstheme="minorBidi"/>
          <w:szCs w:val="20"/>
          <w:highlight w:val="yellow"/>
        </w:rPr>
        <w:t>LITERATURE SURVEY</w:t>
      </w:r>
      <w:r w:rsidRPr="00B21D42">
        <w:rPr>
          <w:rFonts w:asciiTheme="minorBidi" w:hAnsiTheme="minorBidi" w:cstheme="minorBidi"/>
          <w:szCs w:val="20"/>
          <w:highlight w:val="yellow"/>
        </w:rPr>
        <w:t>.</w:t>
      </w:r>
    </w:p>
    <w:p w14:paraId="73B533E5" w14:textId="77777777" w:rsidR="007C6BD7" w:rsidRPr="007C6BD7" w:rsidRDefault="007C6BD7" w:rsidP="007C6BD7">
      <w:pPr>
        <w:rPr>
          <w:rtl/>
          <w:lang w:val="en-AU" w:eastAsia="zh-CN"/>
        </w:rPr>
      </w:pPr>
    </w:p>
    <w:p w14:paraId="2E2DD100" w14:textId="2EB7C50B" w:rsidR="007C6BD7" w:rsidRDefault="00EF278C" w:rsidP="007C6BD7">
      <w:pPr>
        <w:widowControl/>
        <w:jc w:val="both"/>
        <w:rPr>
          <w:rFonts w:asciiTheme="minorBidi" w:hAnsiTheme="minorBidi"/>
          <w:spacing w:val="-1"/>
          <w:sz w:val="20"/>
          <w:szCs w:val="20"/>
        </w:rPr>
      </w:pPr>
      <w:r w:rsidRPr="00245D2E">
        <w:rPr>
          <w:rFonts w:ascii="Times New Roman" w:eastAsia="Times New Roman" w:hAnsi="Times New Roman" w:cs="Times New Roman" w:hint="cs"/>
          <w:sz w:val="24"/>
          <w:szCs w:val="24"/>
          <w:rtl/>
        </w:rPr>
        <w:t xml:space="preserve">      </w:t>
      </w:r>
      <w:r w:rsidRPr="00245D2E">
        <w:rPr>
          <w:rFonts w:ascii="Times New Roman" w:eastAsia="Times New Roman" w:hAnsi="Times New Roman" w:cs="Times New Roman"/>
          <w:sz w:val="24"/>
          <w:szCs w:val="24"/>
        </w:rPr>
        <w:t xml:space="preserve">   </w:t>
      </w:r>
      <w:r w:rsidRPr="007C6BD7">
        <w:rPr>
          <w:rFonts w:asciiTheme="minorBidi" w:eastAsia="Times New Roman" w:hAnsiTheme="minorBidi"/>
          <w:sz w:val="20"/>
          <w:szCs w:val="20"/>
        </w:rPr>
        <w:t>We can conclude that a person's alcohol use is one of the primary causes of traffic accidents. Because an infrared sensor is intended to</w:t>
      </w:r>
      <w:r w:rsidRPr="007C6BD7">
        <w:rPr>
          <w:rFonts w:asciiTheme="minorBidi" w:eastAsia="Times New Roman" w:hAnsiTheme="minorBidi"/>
          <w:sz w:val="20"/>
          <w:szCs w:val="20"/>
          <w:rtl/>
        </w:rPr>
        <w:t xml:space="preserve"> </w:t>
      </w:r>
      <w:r w:rsidRPr="007C6BD7">
        <w:rPr>
          <w:rFonts w:asciiTheme="minorBidi" w:eastAsia="Times New Roman" w:hAnsiTheme="minorBidi"/>
          <w:sz w:val="20"/>
          <w:szCs w:val="20"/>
        </w:rPr>
        <w:t>detect obstructions and keep riders in a safe zone, reckless riding by riders may also be considered a contributing factor in traffic accidents [7]. the answer to the rider's safe driving. The smart helmet has a breath alcohol sensor to detect the rider's mental state and level of alcohol intake. Assume that someone is using a smart MP3 player to listen to music, which allows the sound to be automatically adjusted for the rider's safety [8].</w:t>
      </w:r>
      <w:r w:rsidRPr="007C6BD7">
        <w:rPr>
          <w:rFonts w:asciiTheme="minorBidi" w:hAnsiTheme="minorBidi"/>
          <w:spacing w:val="-2"/>
          <w:sz w:val="20"/>
          <w:szCs w:val="20"/>
        </w:rPr>
        <w:t xml:space="preserve"> </w:t>
      </w:r>
      <w:r w:rsidRPr="007C6BD7">
        <w:rPr>
          <w:rFonts w:asciiTheme="minorBidi" w:hAnsiTheme="minorBidi"/>
          <w:spacing w:val="-1"/>
          <w:sz w:val="20"/>
          <w:szCs w:val="20"/>
        </w:rPr>
        <w:t xml:space="preserve">It is mandatory to wear a helmet when driving. Therefore, in order to notify the public by automatic SMS, a relay should be connected in addition to the receiver module, where the signal is transferred from the helmet's transmitter [9]. The MQ3 sensor detects whether or not the person has had alcohol. In order to make the sensor fit, pressure is applied to it by a switch inside the helmet [10]. The </w:t>
      </w:r>
      <w:r w:rsidRPr="007C6BD7">
        <w:rPr>
          <w:rFonts w:asciiTheme="minorBidi" w:hAnsiTheme="minorBidi"/>
          <w:spacing w:val="-1"/>
          <w:sz w:val="20"/>
          <w:szCs w:val="20"/>
        </w:rPr>
        <w:lastRenderedPageBreak/>
        <w:t>author suggested mandating riders to wear helmets and pre-checking them for alcohol consumption. The bike won't start if these requirements aren't fulfilled. In the event of an accident, the GPS and GSM module will send a message to family members and nearby hospitals [11]. The detection explanation is that the vibration sensor in the smart helmet automatically alerts the ambulance and family members when it detects an accident by comparing it to the presumptive threshold value [12–13].</w:t>
      </w:r>
    </w:p>
    <w:p w14:paraId="74A5CF1E" w14:textId="77777777" w:rsidR="007C6BD7" w:rsidRPr="007C6BD7" w:rsidRDefault="007C6BD7" w:rsidP="007C6BD7">
      <w:pPr>
        <w:widowControl/>
        <w:jc w:val="both"/>
        <w:rPr>
          <w:rFonts w:asciiTheme="minorBidi" w:hAnsiTheme="minorBidi"/>
          <w:spacing w:val="-1"/>
          <w:sz w:val="20"/>
          <w:szCs w:val="20"/>
        </w:rPr>
      </w:pPr>
    </w:p>
    <w:p w14:paraId="53560A40" w14:textId="54ED762A" w:rsidR="00AF7817" w:rsidRPr="007C6BD7" w:rsidRDefault="00B61468" w:rsidP="007C6BD7">
      <w:pPr>
        <w:pStyle w:val="IEEEHeading1"/>
        <w:numPr>
          <w:ilvl w:val="0"/>
          <w:numId w:val="23"/>
        </w:numPr>
        <w:ind w:left="180" w:hanging="180"/>
        <w:jc w:val="left"/>
        <w:rPr>
          <w:rFonts w:asciiTheme="minorBidi" w:hAnsiTheme="minorBidi" w:cstheme="minorBidi"/>
          <w:b/>
          <w:bCs/>
          <w:sz w:val="22"/>
          <w:szCs w:val="22"/>
        </w:rPr>
      </w:pPr>
      <w:bookmarkStart w:id="0" w:name="_Hlk196352526"/>
      <w:r w:rsidRPr="007C6BD7">
        <w:rPr>
          <w:rFonts w:asciiTheme="minorBidi" w:hAnsiTheme="minorBidi" w:cstheme="minorBidi"/>
          <w:b/>
          <w:bCs/>
          <w:sz w:val="22"/>
          <w:szCs w:val="22"/>
        </w:rPr>
        <w:t>study</w:t>
      </w:r>
      <w:r w:rsidR="00AF7817" w:rsidRPr="007C6BD7">
        <w:rPr>
          <w:rFonts w:asciiTheme="minorBidi" w:hAnsiTheme="minorBidi" w:cstheme="minorBidi"/>
          <w:b/>
          <w:bCs/>
          <w:sz w:val="22"/>
          <w:szCs w:val="22"/>
        </w:rPr>
        <w:t xml:space="preserve"> </w:t>
      </w:r>
      <w:r w:rsidRPr="007C6BD7">
        <w:rPr>
          <w:rFonts w:asciiTheme="minorBidi" w:hAnsiTheme="minorBidi" w:cstheme="minorBidi"/>
          <w:b/>
          <w:bCs/>
          <w:sz w:val="22"/>
          <w:szCs w:val="22"/>
        </w:rPr>
        <w:t>one</w:t>
      </w:r>
    </w:p>
    <w:bookmarkEnd w:id="0"/>
    <w:p w14:paraId="7FE30418" w14:textId="77777777" w:rsidR="00AE77F1" w:rsidRDefault="00AE77F1" w:rsidP="00245D2E">
      <w:pPr>
        <w:jc w:val="both"/>
        <w:rPr>
          <w:lang w:val="en-AU" w:eastAsia="zh-CN"/>
        </w:rPr>
      </w:pPr>
    </w:p>
    <w:p w14:paraId="4E5A2830" w14:textId="7ABB52E0" w:rsidR="00C75E5B" w:rsidRPr="007C6BD7" w:rsidRDefault="00EF278C" w:rsidP="00245D2E">
      <w:pPr>
        <w:jc w:val="both"/>
        <w:rPr>
          <w:rFonts w:asciiTheme="minorBidi" w:eastAsia="Times New Roman" w:hAnsiTheme="minorBidi"/>
          <w:sz w:val="20"/>
          <w:szCs w:val="20"/>
          <w:rtl/>
        </w:rPr>
      </w:pPr>
      <w:r w:rsidRPr="007C6BD7">
        <w:rPr>
          <w:rFonts w:asciiTheme="minorBidi" w:eastAsia="Times New Roman" w:hAnsiTheme="minorBidi"/>
          <w:sz w:val="20"/>
          <w:szCs w:val="20"/>
        </w:rPr>
        <w:t>(a) For point-to-point logistical tracking, the smart helmet has multiple sensors, including an accelerometer, GPS, vibration, alcohol and pressure resistive sensors, and more.</w:t>
      </w:r>
    </w:p>
    <w:p w14:paraId="62990E57" w14:textId="77777777" w:rsidR="00EF278C" w:rsidRPr="007C6BD7" w:rsidRDefault="00EF278C" w:rsidP="00C75E5B">
      <w:pPr>
        <w:jc w:val="both"/>
        <w:rPr>
          <w:rFonts w:asciiTheme="minorBidi" w:hAnsiTheme="minorBidi"/>
          <w:sz w:val="20"/>
          <w:szCs w:val="20"/>
          <w:lang w:val="en-GB" w:eastAsia="zh-CN"/>
        </w:rPr>
      </w:pPr>
    </w:p>
    <w:p w14:paraId="2223FF67" w14:textId="77777777" w:rsidR="00BC2A64" w:rsidRPr="007C6BD7" w:rsidRDefault="00BC2A64" w:rsidP="00BC2A64">
      <w:pPr>
        <w:widowControl/>
        <w:ind w:left="111"/>
        <w:rPr>
          <w:rFonts w:asciiTheme="minorBidi" w:eastAsia="Calibri Light" w:hAnsiTheme="minorBidi"/>
          <w:sz w:val="20"/>
          <w:szCs w:val="20"/>
        </w:rPr>
      </w:pPr>
      <w:r w:rsidRPr="007C6BD7">
        <w:rPr>
          <w:rFonts w:asciiTheme="minorBidi" w:eastAsia="Cambria" w:hAnsiTheme="minorBidi"/>
          <w:b/>
          <w:bCs/>
          <w:spacing w:val="-2"/>
          <w:sz w:val="20"/>
          <w:szCs w:val="20"/>
        </w:rPr>
        <w:t>System Design</w:t>
      </w:r>
    </w:p>
    <w:p w14:paraId="5A09E822" w14:textId="77777777" w:rsidR="00BC2A64" w:rsidRPr="007C6BD7" w:rsidRDefault="00BC2A64" w:rsidP="00BC2A64">
      <w:pPr>
        <w:tabs>
          <w:tab w:val="left" w:pos="632"/>
        </w:tabs>
        <w:spacing w:before="31"/>
        <w:ind w:left="113"/>
        <w:jc w:val="both"/>
        <w:rPr>
          <w:rFonts w:asciiTheme="minorBidi" w:eastAsia="Calibri Light" w:hAnsiTheme="minorBidi"/>
          <w:sz w:val="20"/>
          <w:szCs w:val="20"/>
        </w:rPr>
      </w:pPr>
    </w:p>
    <w:p w14:paraId="10BD83C3" w14:textId="51749705" w:rsidR="000104FB" w:rsidRPr="007C6BD7" w:rsidRDefault="00BC2A64" w:rsidP="000104FB">
      <w:pPr>
        <w:widowControl/>
        <w:ind w:left="112"/>
        <w:jc w:val="both"/>
        <w:rPr>
          <w:rFonts w:asciiTheme="minorBidi" w:eastAsia="Times New Roman" w:hAnsiTheme="minorBidi"/>
          <w:sz w:val="20"/>
          <w:szCs w:val="20"/>
        </w:rPr>
      </w:pPr>
      <w:r w:rsidRPr="007C6BD7">
        <w:rPr>
          <w:rFonts w:asciiTheme="minorBidi" w:eastAsia="Times New Roman" w:hAnsiTheme="minorBidi"/>
          <w:sz w:val="20"/>
          <w:szCs w:val="20"/>
        </w:rPr>
        <w:t xml:space="preserve">   This section gives a summary of the block diagram for the system as an IoT-based smart helmet prototype. It contains the circuit connection, the operating processes, the system design, all relevant sensors, and the implementation.</w:t>
      </w:r>
    </w:p>
    <w:p w14:paraId="28083DB8" w14:textId="77777777" w:rsidR="000104FB" w:rsidRPr="000104FB" w:rsidRDefault="000104FB" w:rsidP="000104FB">
      <w:pPr>
        <w:widowControl/>
        <w:ind w:left="112"/>
        <w:jc w:val="both"/>
        <w:rPr>
          <w:rFonts w:ascii="Times New Roman" w:eastAsia="Times New Roman" w:hAnsi="Times New Roman" w:cs="Times New Roman"/>
          <w:sz w:val="23"/>
          <w:szCs w:val="23"/>
          <w:rtl/>
        </w:rPr>
      </w:pPr>
    </w:p>
    <w:p w14:paraId="1DAA87BE" w14:textId="77777777" w:rsidR="00BC2A64" w:rsidRDefault="00BC2A64" w:rsidP="00BC2A64">
      <w:pPr>
        <w:ind w:left="112"/>
        <w:jc w:val="both"/>
        <w:rPr>
          <w:rFonts w:ascii="Calibri" w:eastAsia="Calibri" w:hAnsi="Calibri" w:cs="Calibri"/>
          <w:sz w:val="20"/>
          <w:szCs w:val="20"/>
        </w:rPr>
      </w:pPr>
      <w:r w:rsidRPr="00D778CD">
        <w:rPr>
          <w:rFonts w:ascii="Calibri" w:eastAsia="Calibri" w:hAnsi="Calibri" w:cs="Calibri"/>
          <w:noProof/>
          <w:sz w:val="20"/>
          <w:szCs w:val="20"/>
        </w:rPr>
        <w:drawing>
          <wp:inline distT="0" distB="0" distL="0" distR="0" wp14:anchorId="0C5A6D4B" wp14:editId="041F95CA">
            <wp:extent cx="3187700" cy="948690"/>
            <wp:effectExtent l="0" t="0" r="0" b="0"/>
            <wp:docPr id="33278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4814" name=""/>
                    <pic:cNvPicPr/>
                  </pic:nvPicPr>
                  <pic:blipFill>
                    <a:blip r:embed="rId8"/>
                    <a:stretch>
                      <a:fillRect/>
                    </a:stretch>
                  </pic:blipFill>
                  <pic:spPr>
                    <a:xfrm>
                      <a:off x="0" y="0"/>
                      <a:ext cx="3187700" cy="948690"/>
                    </a:xfrm>
                    <a:prstGeom prst="rect">
                      <a:avLst/>
                    </a:prstGeom>
                  </pic:spPr>
                </pic:pic>
              </a:graphicData>
            </a:graphic>
          </wp:inline>
        </w:drawing>
      </w:r>
    </w:p>
    <w:p w14:paraId="32263D0C" w14:textId="77777777" w:rsidR="00BC2A64" w:rsidRPr="007C6BD7" w:rsidRDefault="00BC2A64" w:rsidP="00BC2A64">
      <w:pPr>
        <w:pStyle w:val="BodyText"/>
        <w:spacing w:before="12"/>
        <w:ind w:left="1" w:firstLine="111"/>
        <w:jc w:val="both"/>
        <w:rPr>
          <w:rFonts w:asciiTheme="minorBidi" w:hAnsiTheme="minorBidi"/>
        </w:rPr>
      </w:pPr>
      <w:r w:rsidRPr="007C6BD7">
        <w:rPr>
          <w:rFonts w:asciiTheme="minorBidi" w:hAnsiTheme="minorBidi"/>
          <w:b/>
          <w:bCs/>
          <w:spacing w:val="-1"/>
        </w:rPr>
        <w:t xml:space="preserve">Figure </w:t>
      </w:r>
      <w:r w:rsidRPr="007C6BD7">
        <w:rPr>
          <w:rFonts w:asciiTheme="minorBidi" w:hAnsiTheme="minorBidi"/>
          <w:b/>
          <w:bCs/>
        </w:rPr>
        <w:t>1.</w:t>
      </w:r>
      <w:r w:rsidRPr="007C6BD7">
        <w:rPr>
          <w:rFonts w:asciiTheme="minorBidi" w:hAnsiTheme="minorBidi"/>
        </w:rPr>
        <w:t xml:space="preserve"> </w:t>
      </w:r>
      <w:r w:rsidRPr="007C6BD7">
        <w:rPr>
          <w:rFonts w:asciiTheme="minorBidi" w:hAnsiTheme="minorBidi"/>
          <w:spacing w:val="-1"/>
        </w:rPr>
        <w:t>General block</w:t>
      </w:r>
      <w:r w:rsidRPr="007C6BD7">
        <w:rPr>
          <w:rFonts w:asciiTheme="minorBidi" w:hAnsiTheme="minorBidi"/>
          <w:spacing w:val="-2"/>
        </w:rPr>
        <w:t xml:space="preserve"> </w:t>
      </w:r>
      <w:r w:rsidRPr="007C6BD7">
        <w:rPr>
          <w:rFonts w:asciiTheme="minorBidi" w:hAnsiTheme="minorBidi"/>
          <w:spacing w:val="-1"/>
        </w:rPr>
        <w:t>diagram</w:t>
      </w:r>
      <w:r w:rsidRPr="007C6BD7">
        <w:rPr>
          <w:rFonts w:asciiTheme="minorBidi" w:hAnsiTheme="minorBidi"/>
          <w:spacing w:val="-2"/>
        </w:rPr>
        <w:t xml:space="preserve"> </w:t>
      </w:r>
      <w:r w:rsidRPr="007C6BD7">
        <w:rPr>
          <w:rFonts w:asciiTheme="minorBidi" w:hAnsiTheme="minorBidi"/>
        </w:rPr>
        <w:t xml:space="preserve">of </w:t>
      </w:r>
      <w:r w:rsidRPr="007C6BD7">
        <w:rPr>
          <w:rFonts w:asciiTheme="minorBidi" w:hAnsiTheme="minorBidi"/>
          <w:spacing w:val="-2"/>
        </w:rPr>
        <w:t>the</w:t>
      </w:r>
      <w:r w:rsidRPr="007C6BD7">
        <w:rPr>
          <w:rFonts w:asciiTheme="minorBidi" w:hAnsiTheme="minorBidi"/>
        </w:rPr>
        <w:t xml:space="preserve"> </w:t>
      </w:r>
      <w:r w:rsidRPr="007C6BD7">
        <w:rPr>
          <w:rFonts w:asciiTheme="minorBidi" w:hAnsiTheme="minorBidi"/>
          <w:spacing w:val="-1"/>
        </w:rPr>
        <w:t>system. [15]</w:t>
      </w:r>
    </w:p>
    <w:p w14:paraId="0000B19B" w14:textId="77777777" w:rsidR="00BC2A64" w:rsidRDefault="00BC2A64" w:rsidP="00BC2A64">
      <w:pPr>
        <w:spacing w:before="6"/>
        <w:jc w:val="both"/>
        <w:rPr>
          <w:rFonts w:ascii="Calibri" w:eastAsia="Calibri" w:hAnsi="Calibri" w:cs="Calibri"/>
          <w:sz w:val="16"/>
          <w:szCs w:val="16"/>
        </w:rPr>
      </w:pPr>
    </w:p>
    <w:p w14:paraId="35AA3C49" w14:textId="77777777" w:rsidR="00BC2A64" w:rsidRDefault="00BC2A64" w:rsidP="00BC2A64">
      <w:pPr>
        <w:ind w:left="112"/>
        <w:jc w:val="both"/>
        <w:rPr>
          <w:rFonts w:ascii="Calibri" w:eastAsia="Calibri" w:hAnsi="Calibri" w:cs="Calibri"/>
          <w:sz w:val="20"/>
          <w:szCs w:val="20"/>
        </w:rPr>
      </w:pPr>
      <w:r>
        <w:rPr>
          <w:rFonts w:ascii="Calibri" w:eastAsia="Calibri" w:hAnsi="Calibri" w:cs="Calibri"/>
          <w:noProof/>
          <w:sz w:val="20"/>
          <w:szCs w:val="20"/>
        </w:rPr>
        <w:drawing>
          <wp:inline distT="0" distB="0" distL="0" distR="0" wp14:anchorId="4AC21B0F" wp14:editId="790662E2">
            <wp:extent cx="2538675" cy="1875873"/>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2550511" cy="1884619"/>
                    </a:xfrm>
                    <a:prstGeom prst="rect">
                      <a:avLst/>
                    </a:prstGeom>
                  </pic:spPr>
                </pic:pic>
              </a:graphicData>
            </a:graphic>
          </wp:inline>
        </w:drawing>
      </w:r>
    </w:p>
    <w:p w14:paraId="5ED7801B" w14:textId="77777777" w:rsidR="00BC2A64" w:rsidRPr="007C6BD7" w:rsidRDefault="00BC2A64" w:rsidP="00BC2A64">
      <w:pPr>
        <w:pStyle w:val="BodyText"/>
        <w:spacing w:before="8"/>
        <w:ind w:firstLine="112"/>
        <w:jc w:val="both"/>
        <w:rPr>
          <w:rFonts w:asciiTheme="minorBidi" w:hAnsiTheme="minorBidi"/>
          <w:spacing w:val="-2"/>
          <w:rtl/>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2.</w:t>
      </w:r>
      <w:r w:rsidRPr="007C6BD7">
        <w:rPr>
          <w:rFonts w:asciiTheme="minorBidi" w:hAnsiTheme="minorBidi"/>
          <w:b/>
          <w:bCs/>
          <w:spacing w:val="-2"/>
        </w:rPr>
        <w:t xml:space="preserve"> </w:t>
      </w:r>
      <w:r w:rsidRPr="007C6BD7">
        <w:rPr>
          <w:rFonts w:asciiTheme="minorBidi" w:hAnsiTheme="minorBidi"/>
          <w:spacing w:val="-1"/>
        </w:rPr>
        <w:t>Circuit</w:t>
      </w:r>
      <w:r w:rsidRPr="007C6BD7">
        <w:rPr>
          <w:rFonts w:asciiTheme="minorBidi" w:hAnsiTheme="minorBidi"/>
        </w:rPr>
        <w:t xml:space="preserve"> </w:t>
      </w:r>
      <w:r w:rsidRPr="007C6BD7">
        <w:rPr>
          <w:rFonts w:asciiTheme="minorBidi" w:hAnsiTheme="minorBidi"/>
          <w:spacing w:val="-1"/>
        </w:rPr>
        <w:t>diagram of</w:t>
      </w:r>
      <w:r w:rsidRPr="007C6BD7">
        <w:rPr>
          <w:rFonts w:asciiTheme="minorBidi" w:hAnsiTheme="minorBidi"/>
        </w:rPr>
        <w:t xml:space="preserve"> </w:t>
      </w:r>
      <w:r w:rsidRPr="007C6BD7">
        <w:rPr>
          <w:rFonts w:asciiTheme="minorBidi" w:hAnsiTheme="minorBidi"/>
          <w:spacing w:val="-1"/>
        </w:rPr>
        <w:t>the</w:t>
      </w:r>
      <w:r w:rsidRPr="007C6BD7">
        <w:rPr>
          <w:rFonts w:asciiTheme="minorBidi" w:hAnsiTheme="minorBidi"/>
        </w:rPr>
        <w:t xml:space="preserve"> </w:t>
      </w:r>
      <w:r w:rsidRPr="007C6BD7">
        <w:rPr>
          <w:rFonts w:asciiTheme="minorBidi" w:hAnsiTheme="minorBidi"/>
          <w:spacing w:val="-1"/>
        </w:rPr>
        <w:t>embedded</w:t>
      </w:r>
      <w:r w:rsidRPr="007C6BD7">
        <w:rPr>
          <w:rFonts w:asciiTheme="minorBidi" w:hAnsiTheme="minorBidi"/>
        </w:rPr>
        <w:t xml:space="preserve"> </w:t>
      </w:r>
      <w:r w:rsidRPr="007C6BD7">
        <w:rPr>
          <w:rFonts w:asciiTheme="minorBidi" w:hAnsiTheme="minorBidi"/>
          <w:spacing w:val="-2"/>
        </w:rPr>
        <w:t>system. [15]</w:t>
      </w:r>
    </w:p>
    <w:p w14:paraId="1FE91FFF" w14:textId="77777777" w:rsidR="009B5D12" w:rsidRDefault="009B5D12" w:rsidP="009B5D12">
      <w:pPr>
        <w:pStyle w:val="Default"/>
      </w:pPr>
    </w:p>
    <w:p w14:paraId="6F0C4626" w14:textId="408A6CB0" w:rsidR="009B5D12" w:rsidRPr="007C6BD7" w:rsidRDefault="009B5D12" w:rsidP="000104FB">
      <w:pPr>
        <w:pStyle w:val="ListParagraph"/>
        <w:numPr>
          <w:ilvl w:val="0"/>
          <w:numId w:val="40"/>
        </w:numPr>
        <w:tabs>
          <w:tab w:val="left" w:pos="632"/>
        </w:tabs>
        <w:spacing w:before="31"/>
        <w:jc w:val="both"/>
        <w:rPr>
          <w:rFonts w:asciiTheme="minorBidi" w:hAnsiTheme="minorBidi"/>
          <w:b/>
          <w:bCs/>
          <w:i/>
          <w:iCs/>
        </w:rPr>
      </w:pPr>
      <w:r w:rsidRPr="007C6BD7">
        <w:rPr>
          <w:rFonts w:asciiTheme="minorBidi" w:hAnsiTheme="minorBidi"/>
          <w:b/>
          <w:bCs/>
          <w:i/>
          <w:iCs/>
        </w:rPr>
        <w:lastRenderedPageBreak/>
        <w:t>System Architecture</w:t>
      </w:r>
    </w:p>
    <w:p w14:paraId="3F228FC1" w14:textId="77777777" w:rsidR="000104FB" w:rsidRPr="000104FB" w:rsidRDefault="000104FB" w:rsidP="000104FB">
      <w:pPr>
        <w:pStyle w:val="ListParagraph"/>
        <w:tabs>
          <w:tab w:val="left" w:pos="632"/>
        </w:tabs>
        <w:spacing w:before="31"/>
        <w:ind w:left="472"/>
        <w:jc w:val="both"/>
        <w:rPr>
          <w:rFonts w:asciiTheme="majorBidi" w:hAnsiTheme="majorBidi" w:cstheme="majorBidi"/>
          <w:i/>
          <w:iCs/>
        </w:rPr>
      </w:pPr>
    </w:p>
    <w:p w14:paraId="1E25305F" w14:textId="5F347982" w:rsidR="009B5D12" w:rsidRPr="007C6BD7" w:rsidRDefault="009B5D12" w:rsidP="000104FB">
      <w:pPr>
        <w:widowControl/>
        <w:ind w:left="113"/>
        <w:jc w:val="both"/>
        <w:rPr>
          <w:rFonts w:asciiTheme="minorBidi" w:eastAsia="Times New Roman" w:hAnsiTheme="minorBidi"/>
          <w:sz w:val="20"/>
          <w:szCs w:val="20"/>
          <w:lang w:bidi="ar-EG"/>
        </w:rPr>
      </w:pPr>
      <w:r w:rsidRPr="007C6BD7">
        <w:rPr>
          <w:rFonts w:asciiTheme="minorBidi" w:eastAsia="Times New Roman" w:hAnsiTheme="minorBidi"/>
          <w:sz w:val="20"/>
          <w:szCs w:val="20"/>
        </w:rPr>
        <w:t xml:space="preserve">   This involves calibrating the two (2) primary sensory component systems—a GPS system and a crash and alcohol detection system—for the development of the smart helmet. Firebase receives the primary data that is established here before it reflects any of those. Let's get started with the application.</w:t>
      </w:r>
    </w:p>
    <w:p w14:paraId="0B7EFB80" w14:textId="77777777" w:rsidR="000104FB" w:rsidRPr="000104FB" w:rsidRDefault="000104FB" w:rsidP="000104FB">
      <w:pPr>
        <w:widowControl/>
        <w:ind w:left="113"/>
        <w:rPr>
          <w:rFonts w:ascii="Times New Roman" w:eastAsia="Times New Roman" w:hAnsi="Times New Roman" w:cs="Times New Roman"/>
          <w:sz w:val="23"/>
          <w:szCs w:val="23"/>
          <w:lang w:bidi="ar-EG"/>
        </w:rPr>
      </w:pPr>
    </w:p>
    <w:p w14:paraId="13BD6A68" w14:textId="77777777" w:rsidR="009B5D12" w:rsidRPr="00CC0A27" w:rsidRDefault="009B5D12" w:rsidP="009B5D12">
      <w:pPr>
        <w:ind w:left="277"/>
        <w:jc w:val="both"/>
        <w:rPr>
          <w:rFonts w:ascii="Calibri" w:eastAsia="Calibri" w:hAnsi="Calibri" w:cs="Calibri"/>
          <w:sz w:val="20"/>
          <w:szCs w:val="20"/>
        </w:rPr>
      </w:pPr>
      <w:r w:rsidRPr="00CC0A27">
        <w:rPr>
          <w:rFonts w:ascii="Calibri" w:eastAsia="Calibri" w:hAnsi="Calibri" w:cs="Calibri"/>
          <w:noProof/>
          <w:sz w:val="20"/>
          <w:szCs w:val="20"/>
        </w:rPr>
        <w:drawing>
          <wp:inline distT="0" distB="0" distL="0" distR="0" wp14:anchorId="14613253" wp14:editId="6FD44FB9">
            <wp:extent cx="3187700" cy="1714500"/>
            <wp:effectExtent l="0" t="0" r="0" b="0"/>
            <wp:docPr id="8914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8119" name=""/>
                    <pic:cNvPicPr/>
                  </pic:nvPicPr>
                  <pic:blipFill>
                    <a:blip r:embed="rId10"/>
                    <a:stretch>
                      <a:fillRect/>
                    </a:stretch>
                  </pic:blipFill>
                  <pic:spPr>
                    <a:xfrm>
                      <a:off x="0" y="0"/>
                      <a:ext cx="3187700" cy="1714500"/>
                    </a:xfrm>
                    <a:prstGeom prst="rect">
                      <a:avLst/>
                    </a:prstGeom>
                  </pic:spPr>
                </pic:pic>
              </a:graphicData>
            </a:graphic>
          </wp:inline>
        </w:drawing>
      </w:r>
    </w:p>
    <w:p w14:paraId="64A7CC9B" w14:textId="77777777" w:rsidR="009B5D12" w:rsidRPr="007C6BD7" w:rsidRDefault="009B5D12" w:rsidP="009B5D12">
      <w:pPr>
        <w:pStyle w:val="BodyText"/>
        <w:jc w:val="both"/>
        <w:rPr>
          <w:rFonts w:asciiTheme="minorBidi" w:hAnsiTheme="minorBidi"/>
          <w:rtl/>
        </w:rPr>
      </w:pPr>
      <w:r w:rsidRPr="007C6BD7">
        <w:rPr>
          <w:rFonts w:asciiTheme="minorBidi" w:hAnsiTheme="minorBidi"/>
          <w:b/>
          <w:bCs/>
          <w:spacing w:val="-1"/>
        </w:rPr>
        <w:t>Figure</w:t>
      </w:r>
      <w:r w:rsidRPr="007C6BD7">
        <w:rPr>
          <w:rFonts w:asciiTheme="minorBidi" w:hAnsiTheme="minorBidi"/>
          <w:b/>
          <w:bCs/>
          <w:spacing w:val="-2"/>
        </w:rPr>
        <w:t xml:space="preserve"> </w:t>
      </w:r>
      <w:r w:rsidRPr="007C6BD7">
        <w:rPr>
          <w:rFonts w:asciiTheme="minorBidi" w:hAnsiTheme="minorBidi"/>
          <w:b/>
          <w:bCs/>
          <w:spacing w:val="-1"/>
        </w:rPr>
        <w:t>3.</w:t>
      </w:r>
      <w:r w:rsidRPr="007C6BD7">
        <w:rPr>
          <w:rFonts w:asciiTheme="minorBidi" w:hAnsiTheme="minorBidi"/>
          <w:spacing w:val="-1"/>
        </w:rPr>
        <w:t xml:space="preserve"> </w:t>
      </w:r>
      <w:r w:rsidRPr="007C6BD7">
        <w:rPr>
          <w:rFonts w:asciiTheme="minorBidi" w:hAnsiTheme="minorBidi"/>
        </w:rPr>
        <w:t>GPS</w:t>
      </w:r>
      <w:r w:rsidRPr="007C6BD7">
        <w:rPr>
          <w:rFonts w:asciiTheme="minorBidi" w:hAnsiTheme="minorBidi"/>
          <w:spacing w:val="-3"/>
        </w:rPr>
        <w:t xml:space="preserve"> </w:t>
      </w:r>
      <w:r w:rsidRPr="007C6BD7">
        <w:rPr>
          <w:rFonts w:asciiTheme="minorBidi" w:hAnsiTheme="minorBidi"/>
          <w:spacing w:val="-1"/>
        </w:rPr>
        <w:t>Design</w:t>
      </w:r>
      <w:r w:rsidRPr="007C6BD7">
        <w:rPr>
          <w:rFonts w:asciiTheme="minorBidi" w:hAnsiTheme="minorBidi"/>
        </w:rPr>
        <w:t xml:space="preserve"> [15]</w:t>
      </w:r>
    </w:p>
    <w:p w14:paraId="0AA7D842" w14:textId="77777777" w:rsidR="009B5D12" w:rsidRDefault="009B5D12" w:rsidP="009B5D12">
      <w:pPr>
        <w:pStyle w:val="Default"/>
      </w:pPr>
    </w:p>
    <w:p w14:paraId="0F565008" w14:textId="08BD0603" w:rsidR="001E5BF8" w:rsidRPr="007C6BD7" w:rsidRDefault="000104FB" w:rsidP="001A33EE">
      <w:pPr>
        <w:pStyle w:val="ListParagraph"/>
        <w:numPr>
          <w:ilvl w:val="0"/>
          <w:numId w:val="40"/>
        </w:numPr>
        <w:tabs>
          <w:tab w:val="left" w:pos="632"/>
        </w:tabs>
        <w:spacing w:before="31"/>
        <w:jc w:val="both"/>
        <w:rPr>
          <w:rFonts w:asciiTheme="minorBidi" w:hAnsiTheme="minorBidi"/>
          <w:b/>
          <w:bCs/>
          <w:i/>
          <w:iCs/>
        </w:rPr>
      </w:pPr>
      <w:r w:rsidRPr="007C6BD7">
        <w:rPr>
          <w:rFonts w:asciiTheme="minorBidi" w:hAnsiTheme="minorBidi"/>
          <w:b/>
          <w:bCs/>
          <w:i/>
          <w:iCs/>
        </w:rPr>
        <w:t>Crash and Alcohol Detection System</w:t>
      </w:r>
    </w:p>
    <w:p w14:paraId="18924C55" w14:textId="77777777" w:rsidR="006617E3" w:rsidRDefault="006617E3" w:rsidP="006617E3">
      <w:pPr>
        <w:pStyle w:val="ListParagraph"/>
        <w:tabs>
          <w:tab w:val="left" w:pos="632"/>
        </w:tabs>
        <w:spacing w:before="31"/>
        <w:ind w:left="472"/>
        <w:jc w:val="both"/>
        <w:rPr>
          <w:i/>
          <w:iCs/>
          <w:sz w:val="20"/>
          <w:szCs w:val="20"/>
        </w:rPr>
      </w:pPr>
    </w:p>
    <w:p w14:paraId="0222FFB9" w14:textId="54840D1F" w:rsidR="007857DC" w:rsidRPr="007C6BD7" w:rsidRDefault="001A33EE" w:rsidP="006617E3">
      <w:pPr>
        <w:pStyle w:val="BodyText"/>
        <w:ind w:left="112" w:right="33"/>
        <w:jc w:val="both"/>
        <w:rPr>
          <w:rFonts w:asciiTheme="minorBidi" w:hAnsiTheme="minorBidi"/>
          <w:spacing w:val="-1"/>
          <w:sz w:val="20"/>
          <w:szCs w:val="20"/>
        </w:rPr>
      </w:pPr>
      <w:r w:rsidRPr="007C6BD7">
        <w:rPr>
          <w:rFonts w:asciiTheme="minorBidi" w:hAnsiTheme="minorBidi"/>
          <w:spacing w:val="-1"/>
          <w:sz w:val="20"/>
          <w:szCs w:val="20"/>
        </w:rPr>
        <w:t xml:space="preserve">   </w:t>
      </w:r>
      <w:r w:rsidR="006617E3" w:rsidRPr="007C6BD7">
        <w:rPr>
          <w:rFonts w:asciiTheme="minorBidi" w:hAnsiTheme="minorBidi"/>
          <w:spacing w:val="-1"/>
          <w:sz w:val="20"/>
          <w:szCs w:val="20"/>
        </w:rPr>
        <w:t>By tracking rider alcohol levels and identifying possible collisions, this subsystem aims to improve rider safety. It uses an alcohol sensor and an inertial measurement unit (IMU) MPU-6050. A three-axis accelerometer and a three-axis gyroscope are integrated into the MPU-6050, a microelectromechanical system (MEMS). The MPU-6050 in this system is used to identify abrupt motion changes that could be signs of a collision. In particular, a gyroscope measures angular velocity, whereas an accelerometer measures linear acceleration.</w:t>
      </w:r>
    </w:p>
    <w:p w14:paraId="78EFD345" w14:textId="77777777" w:rsidR="007857DC" w:rsidRDefault="007857DC" w:rsidP="007857DC">
      <w:pPr>
        <w:autoSpaceDE w:val="0"/>
        <w:autoSpaceDN w:val="0"/>
        <w:adjustRightInd w:val="0"/>
        <w:ind w:firstLine="284"/>
        <w:rPr>
          <w:rFonts w:ascii="Times New Roman" w:eastAsia="SimSun" w:hAnsi="Times New Roman" w:cs="Times New Roman"/>
          <w:sz w:val="16"/>
          <w:szCs w:val="24"/>
          <w:lang w:val="en-AU" w:eastAsia="zh-CN"/>
        </w:rPr>
      </w:pPr>
    </w:p>
    <w:p w14:paraId="64856F5E" w14:textId="23A3D111" w:rsidR="00CC3390" w:rsidRPr="007C6BD7" w:rsidRDefault="00CC3390" w:rsidP="00CC3390">
      <w:pPr>
        <w:pStyle w:val="IEEEHeading1"/>
        <w:numPr>
          <w:ilvl w:val="0"/>
          <w:numId w:val="23"/>
        </w:numPr>
        <w:ind w:left="180" w:hanging="180"/>
        <w:jc w:val="left"/>
        <w:rPr>
          <w:rFonts w:asciiTheme="minorBidi" w:hAnsiTheme="minorBidi" w:cstheme="minorBidi"/>
          <w:b/>
          <w:bCs/>
          <w:sz w:val="22"/>
          <w:szCs w:val="22"/>
        </w:rPr>
      </w:pPr>
      <w:r w:rsidRPr="007C6BD7">
        <w:rPr>
          <w:rFonts w:asciiTheme="minorBidi" w:hAnsiTheme="minorBidi" w:cstheme="minorBidi"/>
          <w:b/>
          <w:bCs/>
          <w:sz w:val="22"/>
          <w:szCs w:val="22"/>
        </w:rPr>
        <w:t xml:space="preserve">study </w:t>
      </w:r>
      <w:r>
        <w:rPr>
          <w:rFonts w:asciiTheme="minorBidi" w:hAnsiTheme="minorBidi" w:cstheme="minorBidi"/>
          <w:b/>
          <w:bCs/>
          <w:sz w:val="22"/>
          <w:szCs w:val="22"/>
        </w:rPr>
        <w:t>two</w:t>
      </w:r>
    </w:p>
    <w:p w14:paraId="19887DDB" w14:textId="77777777" w:rsidR="00756C7A" w:rsidRDefault="00756C7A" w:rsidP="00E95B06">
      <w:pPr>
        <w:ind w:right="38"/>
        <w:jc w:val="both"/>
        <w:rPr>
          <w:rStyle w:val="Hyperlink"/>
          <w:rFonts w:asciiTheme="majorBidi" w:hAnsiTheme="majorBidi" w:cstheme="majorBidi"/>
          <w:sz w:val="20"/>
          <w:szCs w:val="20"/>
        </w:rPr>
      </w:pPr>
    </w:p>
    <w:p w14:paraId="6E4076A1" w14:textId="77777777" w:rsidR="001A33EE" w:rsidRPr="007C6BD7" w:rsidRDefault="001A33EE" w:rsidP="00245D2E">
      <w:pPr>
        <w:jc w:val="both"/>
        <w:rPr>
          <w:rFonts w:asciiTheme="minorBidi" w:eastAsia="Times New Roman" w:hAnsiTheme="minorBidi"/>
          <w:sz w:val="20"/>
          <w:szCs w:val="20"/>
        </w:rPr>
      </w:pPr>
      <w:r w:rsidRPr="007C6BD7">
        <w:rPr>
          <w:rFonts w:ascii="Times New Roman" w:eastAsia="Times New Roman" w:hAnsi="Times New Roman" w:cs="Times New Roman"/>
          <w:spacing w:val="-1"/>
          <w:sz w:val="20"/>
          <w:szCs w:val="20"/>
        </w:rPr>
        <w:t xml:space="preserve">   </w:t>
      </w:r>
      <w:r w:rsidRPr="007C6BD7">
        <w:rPr>
          <w:rFonts w:asciiTheme="minorBidi" w:eastAsia="Times New Roman" w:hAnsiTheme="minorBidi"/>
          <w:spacing w:val="-1"/>
          <w:sz w:val="20"/>
          <w:szCs w:val="20"/>
        </w:rPr>
        <w:t>The creation of a sensor-based tool for accident detection is another area of invention. It will determine whether or not the individual has worn a helmet and will advise them to do so. After the accident, it will determine if the victim is standing or lying down. It will determine whether or not the rider has ingested alcohol. The rider will be informed if someone is approaching or not. It uses GPS to relay the rider's current location while they are traveling.</w:t>
      </w:r>
      <w:r w:rsidRPr="007C6BD7">
        <w:rPr>
          <w:rFonts w:asciiTheme="minorBidi" w:hAnsiTheme="minorBidi"/>
          <w:spacing w:val="1"/>
          <w:sz w:val="20"/>
          <w:szCs w:val="20"/>
        </w:rPr>
        <w:t xml:space="preserve"> </w:t>
      </w:r>
      <w:r w:rsidRPr="007C6BD7">
        <w:rPr>
          <w:rFonts w:asciiTheme="minorBidi" w:eastAsia="Times New Roman" w:hAnsiTheme="minorBidi"/>
          <w:sz w:val="20"/>
          <w:szCs w:val="20"/>
        </w:rPr>
        <w:t>In this case, our smart helmet might be an affordable, detachable tool to protect drivers from traffic accidents. Here, NODEMCU with GPS, gyroscope, ultrasonic, vibration, alcohol, and infrared sensors has been used.</w:t>
      </w:r>
    </w:p>
    <w:p w14:paraId="3A13ED28" w14:textId="77777777" w:rsidR="001A33EE" w:rsidRPr="007C6BD7" w:rsidRDefault="001A33EE" w:rsidP="001A33EE">
      <w:pPr>
        <w:pStyle w:val="BodyText"/>
        <w:spacing w:before="1"/>
        <w:ind w:right="28"/>
        <w:jc w:val="both"/>
        <w:rPr>
          <w:rFonts w:asciiTheme="minorBidi" w:hAnsiTheme="minorBidi"/>
          <w:sz w:val="23"/>
          <w:szCs w:val="23"/>
        </w:rPr>
      </w:pPr>
    </w:p>
    <w:p w14:paraId="297DFC50" w14:textId="77777777" w:rsidR="001A33EE" w:rsidRPr="007C6BD7" w:rsidRDefault="001A33EE" w:rsidP="001A33EE">
      <w:pPr>
        <w:ind w:left="115"/>
        <w:jc w:val="both"/>
        <w:rPr>
          <w:rFonts w:asciiTheme="minorBidi" w:eastAsia="Times New Roman" w:hAnsiTheme="minorBidi"/>
          <w:sz w:val="20"/>
          <w:szCs w:val="20"/>
        </w:rPr>
      </w:pPr>
      <w:r w:rsidRPr="007C6BD7">
        <w:rPr>
          <w:rFonts w:asciiTheme="minorBidi" w:eastAsia="Times New Roman" w:hAnsiTheme="minorBidi"/>
          <w:noProof/>
          <w:sz w:val="20"/>
          <w:szCs w:val="20"/>
        </w:rPr>
        <w:lastRenderedPageBreak/>
        <w:drawing>
          <wp:inline distT="0" distB="0" distL="0" distR="0" wp14:anchorId="39F39780" wp14:editId="5107E80F">
            <wp:extent cx="2881990" cy="2240279"/>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1" cstate="print"/>
                    <a:stretch>
                      <a:fillRect/>
                    </a:stretch>
                  </pic:blipFill>
                  <pic:spPr>
                    <a:xfrm>
                      <a:off x="0" y="0"/>
                      <a:ext cx="2881990" cy="2240279"/>
                    </a:xfrm>
                    <a:prstGeom prst="rect">
                      <a:avLst/>
                    </a:prstGeom>
                  </pic:spPr>
                </pic:pic>
              </a:graphicData>
            </a:graphic>
          </wp:inline>
        </w:drawing>
      </w:r>
    </w:p>
    <w:p w14:paraId="6145484D" w14:textId="77777777" w:rsidR="001A33EE" w:rsidRPr="007C6BD7" w:rsidRDefault="001A33EE" w:rsidP="001A33EE">
      <w:pPr>
        <w:pStyle w:val="BodyText"/>
        <w:jc w:val="both"/>
        <w:rPr>
          <w:rFonts w:asciiTheme="minorBidi" w:hAnsiTheme="minorBidi"/>
          <w:spacing w:val="-1"/>
        </w:rPr>
      </w:pPr>
      <w:r w:rsidRPr="007C6BD7">
        <w:rPr>
          <w:rFonts w:asciiTheme="minorBidi" w:hAnsiTheme="minorBidi"/>
          <w:b/>
          <w:bCs/>
          <w:spacing w:val="-1"/>
        </w:rPr>
        <w:t>Figure</w:t>
      </w:r>
      <w:r w:rsidRPr="007C6BD7">
        <w:rPr>
          <w:rFonts w:asciiTheme="minorBidi" w:hAnsiTheme="minorBidi"/>
          <w:b/>
          <w:bCs/>
        </w:rPr>
        <w:t xml:space="preserve"> </w:t>
      </w:r>
      <w:r w:rsidRPr="007C6BD7">
        <w:rPr>
          <w:rFonts w:asciiTheme="minorBidi" w:hAnsiTheme="minorBidi"/>
          <w:b/>
          <w:bCs/>
          <w:spacing w:val="-1"/>
        </w:rPr>
        <w:t>4.</w:t>
      </w:r>
      <w:r w:rsidRPr="007C6BD7">
        <w:rPr>
          <w:rFonts w:asciiTheme="minorBidi" w:hAnsiTheme="minorBidi"/>
          <w:spacing w:val="1"/>
        </w:rPr>
        <w:t xml:space="preserve"> </w:t>
      </w:r>
      <w:r w:rsidRPr="007C6BD7">
        <w:rPr>
          <w:rFonts w:asciiTheme="minorBidi" w:hAnsiTheme="minorBidi"/>
          <w:spacing w:val="-1"/>
        </w:rPr>
        <w:t>Systematic</w:t>
      </w:r>
      <w:r w:rsidRPr="007C6BD7">
        <w:rPr>
          <w:rFonts w:asciiTheme="minorBidi" w:hAnsiTheme="minorBidi"/>
          <w:spacing w:val="-2"/>
        </w:rPr>
        <w:t xml:space="preserve"> </w:t>
      </w:r>
      <w:r w:rsidRPr="007C6BD7">
        <w:rPr>
          <w:rFonts w:asciiTheme="minorBidi" w:hAnsiTheme="minorBidi"/>
          <w:spacing w:val="-1"/>
        </w:rPr>
        <w:t>diagram [15]</w:t>
      </w:r>
    </w:p>
    <w:p w14:paraId="0344C22C" w14:textId="0A6F86B7" w:rsidR="00140192" w:rsidRDefault="00140192" w:rsidP="00140192">
      <w:pPr>
        <w:spacing w:before="10"/>
        <w:ind w:right="80" w:firstLine="284"/>
        <w:jc w:val="center"/>
        <w:rPr>
          <w:noProof/>
        </w:rPr>
      </w:pPr>
    </w:p>
    <w:p w14:paraId="6F419D26" w14:textId="77777777" w:rsidR="00B61468" w:rsidRDefault="00B61468" w:rsidP="00140192">
      <w:pPr>
        <w:spacing w:before="10"/>
        <w:ind w:right="80" w:firstLine="284"/>
        <w:jc w:val="center"/>
        <w:rPr>
          <w:rFonts w:ascii="Times New Roman" w:eastAsia="SimSun" w:hAnsi="Times New Roman" w:cs="Times New Roman"/>
          <w:sz w:val="16"/>
          <w:szCs w:val="24"/>
          <w:lang w:val="en-AU" w:eastAsia="zh-CN"/>
        </w:rPr>
      </w:pPr>
    </w:p>
    <w:p w14:paraId="6465D5FA" w14:textId="5A358A9E" w:rsidR="000104FB" w:rsidRPr="007C6BD7" w:rsidRDefault="001A33EE" w:rsidP="000104FB">
      <w:pPr>
        <w:pStyle w:val="Heading2"/>
        <w:numPr>
          <w:ilvl w:val="0"/>
          <w:numId w:val="41"/>
        </w:numPr>
        <w:tabs>
          <w:tab w:val="left" w:pos="631"/>
        </w:tabs>
        <w:jc w:val="both"/>
        <w:rPr>
          <w:rFonts w:asciiTheme="minorBidi" w:hAnsiTheme="minorBidi"/>
          <w:b/>
          <w:bCs/>
          <w:spacing w:val="-2"/>
          <w:sz w:val="22"/>
          <w:szCs w:val="22"/>
        </w:rPr>
      </w:pPr>
      <w:r w:rsidRPr="007C6BD7">
        <w:rPr>
          <w:rFonts w:asciiTheme="minorBidi" w:hAnsiTheme="minorBidi"/>
          <w:b/>
          <w:bCs/>
          <w:spacing w:val="-1"/>
          <w:sz w:val="22"/>
          <w:szCs w:val="22"/>
        </w:rPr>
        <w:t>TECHNICAL</w:t>
      </w:r>
      <w:r w:rsidRPr="007C6BD7">
        <w:rPr>
          <w:rFonts w:asciiTheme="minorBidi" w:hAnsiTheme="minorBidi"/>
          <w:b/>
          <w:bCs/>
          <w:sz w:val="22"/>
          <w:szCs w:val="22"/>
        </w:rPr>
        <w:t xml:space="preserve"> </w:t>
      </w:r>
      <w:r w:rsidRPr="007C6BD7">
        <w:rPr>
          <w:rFonts w:asciiTheme="minorBidi" w:hAnsiTheme="minorBidi"/>
          <w:b/>
          <w:bCs/>
          <w:spacing w:val="-2"/>
          <w:sz w:val="22"/>
          <w:szCs w:val="22"/>
        </w:rPr>
        <w:t>WORKS</w:t>
      </w:r>
    </w:p>
    <w:p w14:paraId="786D8DD1" w14:textId="77777777" w:rsidR="00884C63" w:rsidRPr="000104FB" w:rsidRDefault="00884C63" w:rsidP="00884C63">
      <w:pPr>
        <w:pStyle w:val="Heading2"/>
        <w:tabs>
          <w:tab w:val="left" w:pos="631"/>
        </w:tabs>
        <w:ind w:left="180"/>
        <w:jc w:val="both"/>
        <w:rPr>
          <w:rFonts w:asciiTheme="majorBidi" w:hAnsiTheme="majorBidi" w:cstheme="majorBidi"/>
          <w:b/>
          <w:bCs/>
          <w:spacing w:val="-2"/>
          <w:sz w:val="22"/>
          <w:szCs w:val="22"/>
        </w:rPr>
      </w:pPr>
    </w:p>
    <w:p w14:paraId="7147D80E" w14:textId="77777777" w:rsidR="001A33EE" w:rsidRPr="007C6BD7" w:rsidRDefault="001A33EE" w:rsidP="000104FB">
      <w:pPr>
        <w:ind w:left="112"/>
        <w:jc w:val="both"/>
        <w:rPr>
          <w:rFonts w:asciiTheme="minorBidi" w:eastAsia="Calibri" w:hAnsiTheme="minorBidi"/>
          <w:sz w:val="20"/>
          <w:szCs w:val="20"/>
        </w:rPr>
      </w:pPr>
      <w:r w:rsidRPr="000104FB">
        <w:rPr>
          <w:rFonts w:ascii="Times New Roman" w:eastAsia="Calibri" w:hAnsi="Calibri"/>
          <w:sz w:val="24"/>
          <w:szCs w:val="24"/>
        </w:rPr>
        <w:t xml:space="preserve">   </w:t>
      </w:r>
      <w:r w:rsidRPr="007C6BD7">
        <w:rPr>
          <w:rFonts w:asciiTheme="minorBidi" w:eastAsia="Calibri" w:hAnsiTheme="minorBidi"/>
          <w:sz w:val="20"/>
          <w:szCs w:val="20"/>
        </w:rPr>
        <w:t>Our project's methods include preventing accidents by not allowing a car to start if the occupant has ingested alcohol. Only when the person is wearing the helmet do all of these item's function. Therefore, we have combined various sensor kinds for our project.</w:t>
      </w:r>
    </w:p>
    <w:p w14:paraId="6C388047" w14:textId="77777777" w:rsidR="001A33EE" w:rsidRPr="007C6BD7" w:rsidRDefault="001A33EE" w:rsidP="000104FB">
      <w:pPr>
        <w:pStyle w:val="BodyText"/>
        <w:spacing w:before="1"/>
        <w:ind w:right="283"/>
        <w:jc w:val="both"/>
        <w:rPr>
          <w:rFonts w:asciiTheme="minorBidi" w:hAnsiTheme="minorBidi"/>
          <w:sz w:val="20"/>
          <w:szCs w:val="20"/>
        </w:rPr>
      </w:pPr>
    </w:p>
    <w:p w14:paraId="4E9E12E9" w14:textId="77777777" w:rsidR="001A33EE" w:rsidRPr="007C6BD7" w:rsidRDefault="001A33EE" w:rsidP="000104FB">
      <w:pPr>
        <w:pStyle w:val="BodyText"/>
        <w:numPr>
          <w:ilvl w:val="0"/>
          <w:numId w:val="43"/>
        </w:numPr>
        <w:tabs>
          <w:tab w:val="left" w:pos="369"/>
        </w:tabs>
        <w:spacing w:before="1"/>
        <w:ind w:hanging="256"/>
        <w:jc w:val="both"/>
        <w:rPr>
          <w:rFonts w:asciiTheme="minorBidi" w:hAnsiTheme="minorBidi"/>
          <w:sz w:val="20"/>
          <w:szCs w:val="20"/>
        </w:rPr>
      </w:pPr>
      <w:r w:rsidRPr="007C6BD7">
        <w:rPr>
          <w:rFonts w:asciiTheme="minorBidi" w:hAnsiTheme="minorBidi"/>
          <w:spacing w:val="-1"/>
          <w:sz w:val="20"/>
          <w:szCs w:val="20"/>
        </w:rPr>
        <w:t>IR SENSOR</w:t>
      </w:r>
    </w:p>
    <w:p w14:paraId="21485CDF"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ULTRASONIC</w:t>
      </w:r>
      <w:r w:rsidRPr="007C6BD7">
        <w:rPr>
          <w:rFonts w:asciiTheme="minorBidi" w:hAnsiTheme="minorBidi"/>
          <w:spacing w:val="-1"/>
          <w:sz w:val="20"/>
          <w:szCs w:val="20"/>
        </w:rPr>
        <w:t xml:space="preserve"> SENSOR</w:t>
      </w:r>
    </w:p>
    <w:p w14:paraId="701FA3E3"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1"/>
          <w:sz w:val="20"/>
          <w:szCs w:val="20"/>
        </w:rPr>
        <w:t>VIBRATION SENSOR</w:t>
      </w:r>
    </w:p>
    <w:p w14:paraId="08DF233F"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GYROSCOPE</w:t>
      </w:r>
      <w:r w:rsidRPr="007C6BD7">
        <w:rPr>
          <w:rFonts w:asciiTheme="minorBidi" w:hAnsiTheme="minorBidi"/>
          <w:spacing w:val="-1"/>
          <w:sz w:val="20"/>
          <w:szCs w:val="20"/>
        </w:rPr>
        <w:t xml:space="preserve"> SENSOR</w:t>
      </w:r>
    </w:p>
    <w:p w14:paraId="7357CB06" w14:textId="77777777" w:rsidR="001A33EE" w:rsidRPr="007C6BD7" w:rsidRDefault="001A33EE" w:rsidP="000104FB">
      <w:pPr>
        <w:pStyle w:val="BodyText"/>
        <w:numPr>
          <w:ilvl w:val="0"/>
          <w:numId w:val="43"/>
        </w:numPr>
        <w:tabs>
          <w:tab w:val="left" w:pos="369"/>
        </w:tabs>
        <w:ind w:hanging="256"/>
        <w:jc w:val="both"/>
        <w:rPr>
          <w:rFonts w:asciiTheme="minorBidi" w:hAnsiTheme="minorBidi"/>
          <w:sz w:val="20"/>
          <w:szCs w:val="20"/>
        </w:rPr>
      </w:pPr>
      <w:r w:rsidRPr="007C6BD7">
        <w:rPr>
          <w:rFonts w:asciiTheme="minorBidi" w:hAnsiTheme="minorBidi"/>
          <w:spacing w:val="-2"/>
          <w:sz w:val="20"/>
          <w:szCs w:val="20"/>
        </w:rPr>
        <w:t>ALCOHOLIC</w:t>
      </w:r>
      <w:r w:rsidRPr="007C6BD7">
        <w:rPr>
          <w:rFonts w:asciiTheme="minorBidi" w:hAnsiTheme="minorBidi"/>
          <w:spacing w:val="-1"/>
          <w:sz w:val="20"/>
          <w:szCs w:val="20"/>
        </w:rPr>
        <w:t xml:space="preserve"> SENSOR</w:t>
      </w:r>
    </w:p>
    <w:p w14:paraId="28F5BDF7" w14:textId="77777777" w:rsidR="000104FB" w:rsidRDefault="000104FB" w:rsidP="000104FB">
      <w:pPr>
        <w:pStyle w:val="BodyText"/>
        <w:tabs>
          <w:tab w:val="left" w:pos="369"/>
        </w:tabs>
        <w:ind w:left="368"/>
        <w:jc w:val="both"/>
        <w:rPr>
          <w:rFonts w:cs="Times New Roman"/>
        </w:rPr>
      </w:pPr>
    </w:p>
    <w:p w14:paraId="0A14ACA7" w14:textId="688547F3" w:rsidR="001A33EE" w:rsidRPr="007C6BD7" w:rsidRDefault="001A33EE" w:rsidP="000104FB">
      <w:pPr>
        <w:spacing w:before="49"/>
        <w:ind w:firstLine="112"/>
        <w:jc w:val="both"/>
        <w:rPr>
          <w:rFonts w:asciiTheme="minorBidi" w:eastAsia="Arial" w:hAnsiTheme="minorBidi"/>
          <w:sz w:val="20"/>
          <w:szCs w:val="20"/>
        </w:rPr>
      </w:pPr>
      <w:r w:rsidRPr="007C6BD7">
        <w:rPr>
          <w:rFonts w:asciiTheme="minorBidi" w:hAnsiTheme="minorBidi"/>
          <w:b/>
          <w:i/>
          <w:spacing w:val="-1"/>
          <w:sz w:val="20"/>
          <w:szCs w:val="20"/>
        </w:rPr>
        <w:t>1- IR sensor</w:t>
      </w:r>
    </w:p>
    <w:p w14:paraId="563045BA" w14:textId="77777777" w:rsidR="001A33EE" w:rsidRPr="007C6BD7" w:rsidRDefault="001A33EE" w:rsidP="000104FB">
      <w:pPr>
        <w:widowControl/>
        <w:spacing w:after="240"/>
        <w:ind w:left="112"/>
        <w:jc w:val="both"/>
        <w:rPr>
          <w:rFonts w:asciiTheme="minorBidi" w:eastAsia="Times New Roman" w:hAnsiTheme="minorBidi"/>
          <w:sz w:val="20"/>
          <w:szCs w:val="20"/>
        </w:rPr>
      </w:pPr>
      <w:r w:rsidRPr="007C6BD7">
        <w:rPr>
          <w:rFonts w:asciiTheme="minorBidi" w:eastAsia="Times New Roman" w:hAnsiTheme="minorBidi"/>
          <w:sz w:val="20"/>
          <w:szCs w:val="20"/>
        </w:rPr>
        <w:t>Once the vehicle has started, the IR sensor here determines if the person is wearing a helmet or not. If not, it alerts the person to wear the helmet by displaying an LED and a message.</w:t>
      </w:r>
    </w:p>
    <w:p w14:paraId="14EFE037" w14:textId="77777777" w:rsidR="001A33EE" w:rsidRPr="007C6BD7" w:rsidRDefault="001A33EE" w:rsidP="000104FB">
      <w:pPr>
        <w:numPr>
          <w:ilvl w:val="0"/>
          <w:numId w:val="42"/>
        </w:numPr>
        <w:tabs>
          <w:tab w:val="left" w:pos="288"/>
        </w:tabs>
        <w:ind w:hanging="175"/>
        <w:jc w:val="both"/>
        <w:rPr>
          <w:rFonts w:asciiTheme="minorBidi" w:hAnsiTheme="minorBidi"/>
          <w:b/>
          <w:i/>
          <w:spacing w:val="-1"/>
          <w:sz w:val="20"/>
          <w:szCs w:val="20"/>
        </w:rPr>
      </w:pPr>
      <w:r w:rsidRPr="007C6BD7">
        <w:rPr>
          <w:rFonts w:asciiTheme="minorBidi" w:hAnsiTheme="minorBidi"/>
          <w:b/>
          <w:i/>
          <w:spacing w:val="-1"/>
          <w:sz w:val="20"/>
          <w:szCs w:val="20"/>
        </w:rPr>
        <w:t xml:space="preserve"> Ultrasonic sensor</w:t>
      </w:r>
    </w:p>
    <w:p w14:paraId="51796A2F" w14:textId="77777777" w:rsidR="001A33EE" w:rsidRPr="007C6BD7" w:rsidRDefault="001A33EE" w:rsidP="000104FB">
      <w:pPr>
        <w:ind w:left="112"/>
        <w:jc w:val="both"/>
        <w:rPr>
          <w:rFonts w:asciiTheme="minorBidi" w:hAnsiTheme="minorBidi"/>
          <w:sz w:val="20"/>
          <w:szCs w:val="20"/>
        </w:rPr>
      </w:pPr>
      <w:r w:rsidRPr="007C6BD7">
        <w:rPr>
          <w:rFonts w:asciiTheme="minorBidi" w:hAnsiTheme="minorBidi"/>
          <w:sz w:val="20"/>
          <w:szCs w:val="20"/>
        </w:rPr>
        <w:t>To detect whether a car is close to our car, an ultrasonic sensor is mounted on the back side of the helmet. It is signaled by a buzzer that makes a little beep.</w:t>
      </w:r>
    </w:p>
    <w:p w14:paraId="39EB5C80" w14:textId="77777777" w:rsidR="001A33EE" w:rsidRPr="007C6BD7" w:rsidRDefault="001A33EE" w:rsidP="000104FB">
      <w:pPr>
        <w:spacing w:before="1"/>
        <w:jc w:val="both"/>
        <w:rPr>
          <w:rFonts w:asciiTheme="minorBidi" w:eastAsia="Times New Roman" w:hAnsiTheme="minorBidi"/>
          <w:sz w:val="20"/>
          <w:szCs w:val="20"/>
        </w:rPr>
      </w:pPr>
    </w:p>
    <w:p w14:paraId="154862A9" w14:textId="77777777" w:rsidR="001A33EE" w:rsidRPr="007C6BD7" w:rsidRDefault="001A33EE" w:rsidP="000104FB">
      <w:pPr>
        <w:numPr>
          <w:ilvl w:val="0"/>
          <w:numId w:val="42"/>
        </w:numPr>
        <w:tabs>
          <w:tab w:val="left" w:pos="288"/>
        </w:tabs>
        <w:ind w:hanging="175"/>
        <w:jc w:val="both"/>
        <w:rPr>
          <w:rFonts w:asciiTheme="minorBidi" w:eastAsia="Arial" w:hAnsiTheme="minorBidi"/>
          <w:sz w:val="20"/>
          <w:szCs w:val="20"/>
        </w:rPr>
      </w:pPr>
      <w:r w:rsidRPr="007C6BD7">
        <w:rPr>
          <w:rFonts w:asciiTheme="minorBidi" w:hAnsiTheme="minorBidi"/>
          <w:b/>
          <w:i/>
          <w:spacing w:val="-1"/>
          <w:sz w:val="20"/>
          <w:szCs w:val="20"/>
        </w:rPr>
        <w:t xml:space="preserve"> Vibration</w:t>
      </w:r>
      <w:r w:rsidRPr="007C6BD7">
        <w:rPr>
          <w:rFonts w:asciiTheme="minorBidi" w:hAnsiTheme="minorBidi"/>
          <w:b/>
          <w:i/>
          <w:sz w:val="20"/>
          <w:szCs w:val="20"/>
        </w:rPr>
        <w:t xml:space="preserve"> </w:t>
      </w:r>
      <w:r w:rsidRPr="007C6BD7">
        <w:rPr>
          <w:rFonts w:asciiTheme="minorBidi" w:hAnsiTheme="minorBidi"/>
          <w:b/>
          <w:i/>
          <w:spacing w:val="-1"/>
          <w:sz w:val="20"/>
          <w:szCs w:val="20"/>
        </w:rPr>
        <w:t>sensor</w:t>
      </w:r>
    </w:p>
    <w:p w14:paraId="14FD9DCD" w14:textId="77777777" w:rsidR="001A33EE" w:rsidRPr="007C6BD7" w:rsidRDefault="001A33EE" w:rsidP="000104FB">
      <w:pPr>
        <w:ind w:left="111"/>
        <w:jc w:val="both"/>
        <w:rPr>
          <w:rFonts w:asciiTheme="minorBidi" w:hAnsiTheme="minorBidi"/>
          <w:spacing w:val="-1"/>
          <w:sz w:val="20"/>
          <w:szCs w:val="20"/>
        </w:rPr>
      </w:pPr>
      <w:r w:rsidRPr="007C6BD7">
        <w:rPr>
          <w:rFonts w:asciiTheme="minorBidi" w:hAnsiTheme="minorBidi"/>
          <w:spacing w:val="-1"/>
          <w:sz w:val="20"/>
          <w:szCs w:val="20"/>
        </w:rPr>
        <w:t>To determine if an accident has occurred or not, a vibration sensor is utilized. The GSM Module will simultaneously send the message to the designated recipient and rescue system management.</w:t>
      </w:r>
    </w:p>
    <w:p w14:paraId="609B81FC" w14:textId="77777777" w:rsidR="001A33EE" w:rsidRPr="007C6BD7" w:rsidRDefault="001A33EE" w:rsidP="000104FB">
      <w:pPr>
        <w:spacing w:before="1"/>
        <w:ind w:left="112" w:right="120"/>
        <w:jc w:val="both"/>
        <w:rPr>
          <w:rFonts w:asciiTheme="minorBidi" w:eastAsia="Times New Roman" w:hAnsiTheme="minorBidi"/>
          <w:sz w:val="20"/>
          <w:szCs w:val="20"/>
        </w:rPr>
      </w:pPr>
    </w:p>
    <w:p w14:paraId="48D68972" w14:textId="2270F3B6" w:rsidR="001A33EE" w:rsidRPr="007C6BD7" w:rsidRDefault="000104FB"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Gyroscope sensor</w:t>
      </w:r>
    </w:p>
    <w:p w14:paraId="6963BFA4" w14:textId="77777777"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When riding and after an accident, the gyroscope sensor is utilized to monitor the rider, mostly during his left and right turns, as indicated by a message.</w:t>
      </w:r>
    </w:p>
    <w:p w14:paraId="6C7EF04A" w14:textId="5C261230" w:rsidR="001A33EE" w:rsidRPr="007C6BD7" w:rsidRDefault="001A33EE" w:rsidP="000104FB">
      <w:pPr>
        <w:spacing w:before="10"/>
        <w:ind w:left="111"/>
        <w:jc w:val="both"/>
        <w:rPr>
          <w:rFonts w:asciiTheme="minorBidi" w:hAnsiTheme="minorBidi"/>
          <w:sz w:val="20"/>
          <w:szCs w:val="20"/>
        </w:rPr>
      </w:pPr>
      <w:r w:rsidRPr="007C6BD7">
        <w:rPr>
          <w:rFonts w:asciiTheme="minorBidi" w:hAnsiTheme="minorBidi"/>
          <w:sz w:val="20"/>
          <w:szCs w:val="20"/>
        </w:rPr>
        <w:t>After the accident, the message displays the person's standing or lying angle.</w:t>
      </w:r>
    </w:p>
    <w:p w14:paraId="7860A50C" w14:textId="77777777" w:rsidR="000104FB" w:rsidRPr="007C6BD7" w:rsidRDefault="000104FB" w:rsidP="000104FB">
      <w:pPr>
        <w:spacing w:before="10"/>
        <w:ind w:left="111"/>
        <w:jc w:val="both"/>
        <w:rPr>
          <w:rFonts w:asciiTheme="minorBidi" w:hAnsiTheme="minorBidi"/>
          <w:sz w:val="20"/>
          <w:szCs w:val="20"/>
        </w:rPr>
      </w:pPr>
    </w:p>
    <w:p w14:paraId="5CD527B0" w14:textId="4047C7AD" w:rsidR="001A33EE" w:rsidRPr="007C6BD7" w:rsidRDefault="000104FB"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w:t>
      </w:r>
      <w:r w:rsidR="001A33EE" w:rsidRPr="007C6BD7">
        <w:rPr>
          <w:rFonts w:asciiTheme="minorBidi" w:hAnsiTheme="minorBidi"/>
          <w:b/>
          <w:i/>
          <w:spacing w:val="-1"/>
          <w:sz w:val="20"/>
          <w:szCs w:val="20"/>
        </w:rPr>
        <w:t>Alcoholic sensor</w:t>
      </w:r>
    </w:p>
    <w:p w14:paraId="28EF4AF6" w14:textId="2EA8C44E" w:rsidR="001A33EE" w:rsidRPr="007C6BD7" w:rsidRDefault="001A33EE" w:rsidP="000104FB">
      <w:pPr>
        <w:spacing w:before="1"/>
        <w:ind w:left="111"/>
        <w:jc w:val="both"/>
        <w:rPr>
          <w:rFonts w:asciiTheme="minorBidi" w:eastAsia="Times New Roman" w:hAnsiTheme="minorBidi"/>
          <w:sz w:val="20"/>
          <w:szCs w:val="20"/>
        </w:rPr>
      </w:pPr>
      <w:r w:rsidRPr="007C6BD7">
        <w:rPr>
          <w:rFonts w:asciiTheme="minorBidi" w:eastAsia="Times New Roman" w:hAnsiTheme="minorBidi"/>
          <w:sz w:val="20"/>
          <w:szCs w:val="20"/>
        </w:rPr>
        <w:t>The driver's level of alcohol consumption is determined by this alcohol sensor. The car will not start if the driver has ingested alcohol, and the led will turn red or green based on the amount of alcohol consumed.</w:t>
      </w:r>
    </w:p>
    <w:p w14:paraId="7F1B8A38" w14:textId="77777777" w:rsidR="001A33EE" w:rsidRPr="007C6BD7" w:rsidRDefault="001A33EE" w:rsidP="000104FB">
      <w:pPr>
        <w:spacing w:before="1"/>
        <w:jc w:val="both"/>
        <w:rPr>
          <w:rFonts w:asciiTheme="minorBidi" w:eastAsia="Times New Roman" w:hAnsiTheme="minorBidi"/>
          <w:sz w:val="20"/>
          <w:szCs w:val="20"/>
        </w:rPr>
      </w:pPr>
    </w:p>
    <w:p w14:paraId="5E9271CA" w14:textId="77777777" w:rsidR="001A33EE" w:rsidRPr="007C6BD7" w:rsidRDefault="001A33EE" w:rsidP="000104FB">
      <w:pPr>
        <w:pStyle w:val="ListParagraph"/>
        <w:numPr>
          <w:ilvl w:val="0"/>
          <w:numId w:val="42"/>
        </w:numPr>
        <w:jc w:val="both"/>
        <w:rPr>
          <w:rFonts w:asciiTheme="minorBidi" w:eastAsia="Arial" w:hAnsiTheme="minorBidi"/>
          <w:sz w:val="20"/>
          <w:szCs w:val="20"/>
        </w:rPr>
      </w:pPr>
      <w:r w:rsidRPr="007C6BD7">
        <w:rPr>
          <w:rFonts w:asciiTheme="minorBidi" w:hAnsiTheme="minorBidi"/>
          <w:b/>
          <w:i/>
          <w:spacing w:val="-1"/>
          <w:sz w:val="20"/>
          <w:szCs w:val="20"/>
        </w:rPr>
        <w:t xml:space="preserve"> GPS</w:t>
      </w:r>
    </w:p>
    <w:p w14:paraId="33243E81"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It helps the rescue crew find the scene of the accident.</w:t>
      </w:r>
    </w:p>
    <w:p w14:paraId="107EB8D4" w14:textId="77777777" w:rsidR="001A33EE" w:rsidRPr="007C6BD7" w:rsidRDefault="001A33EE" w:rsidP="000104FB">
      <w:pPr>
        <w:spacing w:before="1"/>
        <w:ind w:left="112" w:right="210"/>
        <w:jc w:val="both"/>
        <w:rPr>
          <w:rFonts w:asciiTheme="minorBidi" w:hAnsiTheme="minorBidi"/>
          <w:spacing w:val="-1"/>
          <w:sz w:val="20"/>
          <w:szCs w:val="20"/>
        </w:rPr>
      </w:pPr>
      <w:r w:rsidRPr="007C6BD7">
        <w:rPr>
          <w:rFonts w:asciiTheme="minorBidi" w:hAnsiTheme="minorBidi"/>
          <w:spacing w:val="-1"/>
          <w:sz w:val="20"/>
          <w:szCs w:val="20"/>
        </w:rPr>
        <w:t>Sending alerts to nearby hospitals and using GPS to locate the location are two ways to prevent this from happening right away. Here, NODUMCU has been utilized in conjunction with GPS and GSM.</w:t>
      </w:r>
    </w:p>
    <w:p w14:paraId="55418C8B" w14:textId="77777777" w:rsidR="002F1D2F" w:rsidRDefault="002F1D2F" w:rsidP="000104FB">
      <w:pPr>
        <w:spacing w:before="1"/>
        <w:ind w:left="112" w:right="210"/>
        <w:jc w:val="both"/>
        <w:rPr>
          <w:rFonts w:ascii="Times New Roman"/>
          <w:spacing w:val="-1"/>
          <w:sz w:val="21"/>
        </w:rPr>
      </w:pPr>
    </w:p>
    <w:p w14:paraId="540EA8FC" w14:textId="172B8EA5" w:rsidR="002F1D2F" w:rsidRPr="007C6BD7" w:rsidRDefault="002F1D2F" w:rsidP="002F1D2F">
      <w:pPr>
        <w:pStyle w:val="Heading2"/>
        <w:numPr>
          <w:ilvl w:val="0"/>
          <w:numId w:val="41"/>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ADVANTAGE</w:t>
      </w:r>
    </w:p>
    <w:p w14:paraId="019208A6" w14:textId="77777777" w:rsidR="002F1D2F" w:rsidRDefault="002F1D2F" w:rsidP="001A33EE">
      <w:pPr>
        <w:spacing w:before="1"/>
        <w:ind w:left="112" w:right="210"/>
        <w:rPr>
          <w:rFonts w:ascii="Times New Roman"/>
          <w:spacing w:val="-1"/>
          <w:sz w:val="21"/>
        </w:rPr>
      </w:pPr>
    </w:p>
    <w:p w14:paraId="6C119A28" w14:textId="77777777" w:rsidR="002F1D2F" w:rsidRPr="007C6BD7" w:rsidRDefault="002F1D2F" w:rsidP="002F1D2F">
      <w:pPr>
        <w:numPr>
          <w:ilvl w:val="0"/>
          <w:numId w:val="44"/>
        </w:numPr>
        <w:tabs>
          <w:tab w:val="left" w:pos="357"/>
        </w:tabs>
        <w:ind w:right="267" w:firstLine="0"/>
        <w:jc w:val="both"/>
        <w:rPr>
          <w:rFonts w:asciiTheme="minorBidi" w:eastAsia="Times New Roman" w:hAnsiTheme="minorBidi"/>
          <w:sz w:val="20"/>
          <w:szCs w:val="20"/>
        </w:rPr>
      </w:pPr>
      <w:r w:rsidRPr="007C6BD7">
        <w:rPr>
          <w:rFonts w:asciiTheme="minorBidi" w:hAnsiTheme="minorBidi"/>
          <w:sz w:val="20"/>
          <w:szCs w:val="20"/>
        </w:rPr>
        <w:t xml:space="preserve">economical and simple to swap out for different sensors. </w:t>
      </w:r>
    </w:p>
    <w:p w14:paraId="7A53E830"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In remote locations, we may quickly identify an accident and send out an alarm.</w:t>
      </w:r>
    </w:p>
    <w:p w14:paraId="7FFF7CC9"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Simultaneously with the alarm message, we can transmit the information to rescue systems, such as hospitals and fire stations.</w:t>
      </w:r>
    </w:p>
    <w:p w14:paraId="076314E6"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z w:val="20"/>
          <w:szCs w:val="20"/>
        </w:rPr>
        <w:t>As previously said, this is only possible when the individual is wearing a helmet and we are able to verify that they are.</w:t>
      </w:r>
    </w:p>
    <w:p w14:paraId="7F2561FD" w14:textId="77777777" w:rsidR="002F1D2F" w:rsidRPr="007C6BD7" w:rsidRDefault="002F1D2F" w:rsidP="002F1D2F">
      <w:pPr>
        <w:numPr>
          <w:ilvl w:val="0"/>
          <w:numId w:val="44"/>
        </w:numPr>
        <w:tabs>
          <w:tab w:val="left" w:pos="357"/>
        </w:tabs>
        <w:ind w:right="434" w:firstLine="0"/>
        <w:jc w:val="both"/>
        <w:rPr>
          <w:rFonts w:asciiTheme="minorBidi" w:eastAsia="Times New Roman" w:hAnsiTheme="minorBidi"/>
          <w:sz w:val="20"/>
          <w:szCs w:val="20"/>
        </w:rPr>
      </w:pPr>
      <w:r w:rsidRPr="007C6BD7">
        <w:rPr>
          <w:rFonts w:asciiTheme="minorBidi" w:hAnsiTheme="minorBidi"/>
          <w:spacing w:val="-1"/>
          <w:sz w:val="20"/>
          <w:szCs w:val="20"/>
        </w:rPr>
        <w:t>Here, we've employed an ultrasonic sensor to identify when a car is approaching yours.</w:t>
      </w:r>
    </w:p>
    <w:p w14:paraId="582D2E14" w14:textId="77777777" w:rsidR="002F1D2F" w:rsidRDefault="002F1D2F" w:rsidP="002F1D2F">
      <w:pPr>
        <w:tabs>
          <w:tab w:val="left" w:pos="357"/>
        </w:tabs>
        <w:ind w:left="112" w:right="434"/>
        <w:jc w:val="both"/>
        <w:rPr>
          <w:rFonts w:ascii="Times New Roman" w:eastAsia="Times New Roman" w:hAnsi="Times New Roman" w:cs="Times New Roman"/>
        </w:rPr>
      </w:pPr>
    </w:p>
    <w:p w14:paraId="584DA92E" w14:textId="77777777" w:rsidR="002F1D2F" w:rsidRPr="00356E6B" w:rsidRDefault="002F1D2F" w:rsidP="002F1D2F">
      <w:pPr>
        <w:tabs>
          <w:tab w:val="left" w:pos="357"/>
        </w:tabs>
        <w:ind w:left="112" w:right="434"/>
        <w:jc w:val="both"/>
        <w:rPr>
          <w:rFonts w:ascii="Times New Roman" w:eastAsia="Times New Roman" w:hAnsi="Times New Roman" w:cs="Times New Roman"/>
        </w:rPr>
      </w:pPr>
    </w:p>
    <w:p w14:paraId="213DCA07" w14:textId="09B67579" w:rsidR="002F1D2F" w:rsidRPr="007C6BD7" w:rsidRDefault="008024FF" w:rsidP="002F1D2F">
      <w:pPr>
        <w:pStyle w:val="Heading2"/>
        <w:numPr>
          <w:ilvl w:val="0"/>
          <w:numId w:val="41"/>
        </w:numPr>
        <w:tabs>
          <w:tab w:val="left" w:pos="631"/>
        </w:tabs>
        <w:jc w:val="both"/>
        <w:rPr>
          <w:rFonts w:asciiTheme="minorBidi" w:hAnsiTheme="minorBidi"/>
          <w:b/>
          <w:bCs/>
          <w:spacing w:val="-1"/>
          <w:sz w:val="22"/>
          <w:szCs w:val="22"/>
        </w:rPr>
      </w:pPr>
      <w:r w:rsidRPr="007C6BD7">
        <w:rPr>
          <w:rFonts w:asciiTheme="minorBidi" w:hAnsiTheme="minorBidi"/>
          <w:b/>
          <w:bCs/>
          <w:spacing w:val="-1"/>
          <w:sz w:val="22"/>
          <w:szCs w:val="22"/>
        </w:rPr>
        <w:t>A</w:t>
      </w:r>
      <w:r w:rsidR="00884C63" w:rsidRPr="007C6BD7">
        <w:rPr>
          <w:rFonts w:asciiTheme="minorBidi" w:hAnsiTheme="minorBidi"/>
          <w:b/>
          <w:bCs/>
          <w:spacing w:val="-1"/>
          <w:sz w:val="22"/>
          <w:szCs w:val="22"/>
        </w:rPr>
        <w:t>PPLICATION</w:t>
      </w:r>
    </w:p>
    <w:p w14:paraId="14275AA9" w14:textId="77777777" w:rsidR="008024FF" w:rsidRDefault="008024FF" w:rsidP="00884C63">
      <w:pPr>
        <w:pStyle w:val="Heading2"/>
        <w:tabs>
          <w:tab w:val="left" w:pos="631"/>
        </w:tabs>
        <w:ind w:left="180"/>
        <w:jc w:val="both"/>
        <w:rPr>
          <w:rFonts w:asciiTheme="majorHAnsi" w:hAnsiTheme="majorHAnsi"/>
          <w:b/>
          <w:bCs/>
          <w:spacing w:val="-1"/>
        </w:rPr>
      </w:pPr>
    </w:p>
    <w:p w14:paraId="20633BC3" w14:textId="77777777" w:rsidR="008024FF" w:rsidRPr="007C6BD7" w:rsidRDefault="008024FF" w:rsidP="00884C63">
      <w:pPr>
        <w:numPr>
          <w:ilvl w:val="0"/>
          <w:numId w:val="44"/>
        </w:numPr>
        <w:tabs>
          <w:tab w:val="left" w:pos="357"/>
        </w:tabs>
        <w:ind w:right="180" w:firstLine="0"/>
        <w:jc w:val="both"/>
        <w:rPr>
          <w:rFonts w:ascii="Times New Roman" w:eastAsia="Times New Roman" w:hAnsi="Times New Roman" w:cs="Times New Roman"/>
          <w:sz w:val="20"/>
          <w:szCs w:val="20"/>
        </w:rPr>
      </w:pPr>
      <w:r w:rsidRPr="007C6BD7">
        <w:rPr>
          <w:rFonts w:ascii="Times New Roman"/>
          <w:sz w:val="20"/>
          <w:szCs w:val="20"/>
        </w:rPr>
        <w:t>Using VLSI chips in the bike and helmet unit, we can easily do this.</w:t>
      </w:r>
    </w:p>
    <w:p w14:paraId="19F873BF" w14:textId="77777777" w:rsidR="008024FF" w:rsidRPr="007C6BD7" w:rsidRDefault="008024FF" w:rsidP="00884C63">
      <w:pPr>
        <w:numPr>
          <w:ilvl w:val="0"/>
          <w:numId w:val="44"/>
        </w:numPr>
        <w:tabs>
          <w:tab w:val="left" w:pos="357"/>
        </w:tabs>
        <w:ind w:right="180" w:firstLine="0"/>
        <w:jc w:val="both"/>
        <w:rPr>
          <w:rFonts w:ascii="Times New Roman" w:eastAsia="Times New Roman" w:hAnsi="Times New Roman" w:cs="Times New Roman"/>
          <w:sz w:val="20"/>
          <w:szCs w:val="20"/>
        </w:rPr>
      </w:pPr>
      <w:r w:rsidRPr="007C6BD7">
        <w:rPr>
          <w:rFonts w:ascii="Times New Roman"/>
          <w:spacing w:val="-1"/>
          <w:sz w:val="20"/>
          <w:szCs w:val="20"/>
        </w:rPr>
        <w:t>In order to reduce the number of fatalities from accidents, real-time safety systems are frequently built.</w:t>
      </w:r>
    </w:p>
    <w:p w14:paraId="6B7D19EF" w14:textId="77777777" w:rsidR="008024FF" w:rsidRPr="007C6BD7" w:rsidRDefault="008024FF" w:rsidP="00884C63">
      <w:pPr>
        <w:numPr>
          <w:ilvl w:val="0"/>
          <w:numId w:val="44"/>
        </w:numPr>
        <w:tabs>
          <w:tab w:val="left" w:pos="357"/>
        </w:tabs>
        <w:ind w:right="65" w:firstLine="0"/>
        <w:jc w:val="both"/>
        <w:rPr>
          <w:rFonts w:ascii="Times New Roman" w:eastAsia="Times New Roman" w:hAnsi="Times New Roman" w:cs="Times New Roman"/>
          <w:sz w:val="20"/>
          <w:szCs w:val="20"/>
        </w:rPr>
      </w:pPr>
      <w:r w:rsidRPr="007C6BD7">
        <w:rPr>
          <w:rFonts w:ascii="Times New Roman"/>
          <w:spacing w:val="-1"/>
          <w:sz w:val="20"/>
          <w:szCs w:val="20"/>
        </w:rPr>
        <w:t>It is frequently made for safety systems that use less electricity.</w:t>
      </w:r>
    </w:p>
    <w:p w14:paraId="3958E4D4" w14:textId="77777777" w:rsidR="008024FF" w:rsidRPr="007C6BD7" w:rsidRDefault="008024FF" w:rsidP="00884C63">
      <w:pPr>
        <w:numPr>
          <w:ilvl w:val="0"/>
          <w:numId w:val="44"/>
        </w:numPr>
        <w:tabs>
          <w:tab w:val="left" w:pos="357"/>
        </w:tabs>
        <w:ind w:right="160" w:firstLine="0"/>
        <w:jc w:val="both"/>
        <w:rPr>
          <w:rFonts w:ascii="Times New Roman" w:eastAsia="Times New Roman" w:hAnsi="Times New Roman" w:cs="Times New Roman"/>
          <w:sz w:val="20"/>
          <w:szCs w:val="20"/>
        </w:rPr>
      </w:pPr>
      <w:r w:rsidRPr="007C6BD7">
        <w:rPr>
          <w:rFonts w:ascii="Times New Roman"/>
          <w:sz w:val="20"/>
          <w:szCs w:val="20"/>
        </w:rPr>
        <w:t>In addition, this technology can be used in place of helmets in a variety of vehicles, including cars and trucks.</w:t>
      </w:r>
    </w:p>
    <w:p w14:paraId="6795D42B" w14:textId="330FC71D" w:rsidR="000104FB" w:rsidRPr="007C6BD7" w:rsidRDefault="008024FF" w:rsidP="00884C63">
      <w:pPr>
        <w:pStyle w:val="ListParagraph"/>
        <w:numPr>
          <w:ilvl w:val="0"/>
          <w:numId w:val="46"/>
        </w:numPr>
        <w:tabs>
          <w:tab w:val="left" w:pos="357"/>
        </w:tabs>
        <w:ind w:right="160"/>
        <w:jc w:val="both"/>
        <w:rPr>
          <w:rFonts w:ascii="Times New Roman" w:eastAsia="Times New Roman" w:hAnsi="Times New Roman" w:cs="Times New Roman"/>
          <w:sz w:val="20"/>
          <w:szCs w:val="20"/>
        </w:rPr>
      </w:pPr>
      <w:r w:rsidRPr="007C6BD7">
        <w:rPr>
          <w:rFonts w:ascii="Times New Roman" w:eastAsia="Times New Roman" w:hAnsi="Times New Roman" w:cs="Times New Roman"/>
          <w:sz w:val="20"/>
          <w:szCs w:val="20"/>
        </w:rPr>
        <w:t>Because it is a removable device, we can use it in any weather.</w:t>
      </w:r>
    </w:p>
    <w:p w14:paraId="15BE5695" w14:textId="2960DAFF" w:rsidR="00B35786" w:rsidRPr="007C6BD7" w:rsidRDefault="00B35786" w:rsidP="007C6BD7">
      <w:pPr>
        <w:pStyle w:val="IEEEHeading1"/>
        <w:numPr>
          <w:ilvl w:val="0"/>
          <w:numId w:val="23"/>
        </w:numPr>
        <w:ind w:left="180" w:hanging="180"/>
        <w:jc w:val="left"/>
        <w:rPr>
          <w:rFonts w:asciiTheme="minorBidi" w:hAnsiTheme="minorBidi" w:cstheme="minorBidi"/>
          <w:b/>
          <w:bCs/>
          <w:sz w:val="22"/>
          <w:szCs w:val="22"/>
        </w:rPr>
      </w:pPr>
      <w:proofErr w:type="spellStart"/>
      <w:r w:rsidRPr="007C6BD7">
        <w:rPr>
          <w:rFonts w:asciiTheme="minorBidi" w:hAnsiTheme="minorBidi" w:cstheme="minorBidi"/>
          <w:b/>
          <w:bCs/>
          <w:sz w:val="22"/>
          <w:szCs w:val="22"/>
        </w:rPr>
        <w:t>stydy</w:t>
      </w:r>
      <w:proofErr w:type="spellEnd"/>
      <w:r w:rsidRPr="007C6BD7">
        <w:rPr>
          <w:rFonts w:asciiTheme="minorBidi" w:hAnsiTheme="minorBidi" w:cstheme="minorBidi"/>
          <w:b/>
          <w:bCs/>
          <w:sz w:val="22"/>
          <w:szCs w:val="22"/>
        </w:rPr>
        <w:t xml:space="preserve"> three</w:t>
      </w:r>
    </w:p>
    <w:p w14:paraId="0379ADE8" w14:textId="6E116270" w:rsidR="00884C63" w:rsidRDefault="008024FF" w:rsidP="00884C63">
      <w:pPr>
        <w:pStyle w:val="BodyText"/>
        <w:tabs>
          <w:tab w:val="left" w:pos="888"/>
        </w:tabs>
        <w:spacing w:before="253"/>
        <w:ind w:right="65"/>
        <w:jc w:val="both"/>
        <w:rPr>
          <w:rFonts w:asciiTheme="minorBidi" w:hAnsiTheme="minorBidi"/>
          <w:spacing w:val="-1"/>
          <w:sz w:val="20"/>
          <w:szCs w:val="20"/>
        </w:rPr>
      </w:pPr>
      <w:r w:rsidRPr="007C6BD7">
        <w:rPr>
          <w:rFonts w:asciiTheme="minorBidi" w:hAnsiTheme="minorBidi"/>
          <w:sz w:val="20"/>
          <w:szCs w:val="20"/>
        </w:rPr>
        <w:t xml:space="preserve">The </w:t>
      </w:r>
      <w:r w:rsidRPr="007C6BD7">
        <w:rPr>
          <w:rFonts w:asciiTheme="minorBidi" w:hAnsiTheme="minorBidi"/>
          <w:spacing w:val="-1"/>
          <w:sz w:val="20"/>
          <w:szCs w:val="20"/>
        </w:rPr>
        <w:t>transmitter</w:t>
      </w:r>
      <w:r w:rsidRPr="007C6BD7">
        <w:rPr>
          <w:rFonts w:asciiTheme="minorBidi" w:hAnsiTheme="minorBidi"/>
          <w:sz w:val="20"/>
          <w:szCs w:val="20"/>
        </w:rPr>
        <w:t xml:space="preserve"> </w:t>
      </w:r>
      <w:r w:rsidRPr="007C6BD7">
        <w:rPr>
          <w:rFonts w:asciiTheme="minorBidi" w:hAnsiTheme="minorBidi"/>
          <w:spacing w:val="-1"/>
          <w:sz w:val="20"/>
          <w:szCs w:val="20"/>
        </w:rPr>
        <w:t>module</w:t>
      </w:r>
      <w:r w:rsidRPr="007C6BD7">
        <w:rPr>
          <w:rFonts w:asciiTheme="minorBidi" w:hAnsiTheme="minorBidi"/>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core</w:t>
      </w:r>
      <w:r w:rsidRPr="007C6BD7">
        <w:rPr>
          <w:rFonts w:asciiTheme="minorBidi" w:hAnsiTheme="minorBidi"/>
          <w:sz w:val="20"/>
          <w:szCs w:val="20"/>
        </w:rPr>
        <w:t xml:space="preserve"> </w:t>
      </w:r>
      <w:r w:rsidRPr="007C6BD7">
        <w:rPr>
          <w:rFonts w:asciiTheme="minorBidi" w:hAnsiTheme="minorBidi"/>
          <w:spacing w:val="-1"/>
          <w:sz w:val="20"/>
          <w:szCs w:val="20"/>
        </w:rPr>
        <w:t>component</w:t>
      </w:r>
      <w:r w:rsidRPr="007C6BD7">
        <w:rPr>
          <w:rFonts w:asciiTheme="minorBidi" w:hAnsiTheme="minorBidi"/>
          <w:spacing w:val="27"/>
          <w:sz w:val="20"/>
          <w:szCs w:val="20"/>
        </w:rPr>
        <w:t xml:space="preserve"> </w:t>
      </w:r>
      <w:r w:rsidRPr="007C6BD7">
        <w:rPr>
          <w:rFonts w:asciiTheme="minorBidi" w:hAnsiTheme="minorBidi"/>
          <w:sz w:val="20"/>
          <w:szCs w:val="20"/>
        </w:rPr>
        <w:t xml:space="preserve">of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smart</w:t>
      </w:r>
      <w:r w:rsidRPr="007C6BD7">
        <w:rPr>
          <w:rFonts w:asciiTheme="minorBidi" w:hAnsiTheme="minorBidi"/>
          <w:spacing w:val="1"/>
          <w:sz w:val="20"/>
          <w:szCs w:val="20"/>
        </w:rPr>
        <w:t xml:space="preserve"> </w:t>
      </w:r>
      <w:r w:rsidRPr="007C6BD7">
        <w:rPr>
          <w:rFonts w:asciiTheme="minorBidi" w:hAnsiTheme="minorBidi"/>
          <w:spacing w:val="-2"/>
          <w:sz w:val="20"/>
          <w:szCs w:val="20"/>
        </w:rPr>
        <w:t>helmet</w:t>
      </w:r>
      <w:r w:rsidRPr="007C6BD7">
        <w:rPr>
          <w:rFonts w:asciiTheme="minorBidi" w:hAnsiTheme="minorBidi"/>
          <w:spacing w:val="1"/>
          <w:sz w:val="20"/>
          <w:szCs w:val="20"/>
        </w:rPr>
        <w:t xml:space="preserve"> </w:t>
      </w:r>
      <w:r w:rsidRPr="007C6BD7">
        <w:rPr>
          <w:rFonts w:asciiTheme="minorBidi" w:hAnsiTheme="minorBidi"/>
          <w:spacing w:val="-1"/>
          <w:sz w:val="20"/>
          <w:szCs w:val="20"/>
        </w:rPr>
        <w:t>system,</w:t>
      </w:r>
      <w:r w:rsidRPr="007C6BD7">
        <w:rPr>
          <w:rFonts w:asciiTheme="minorBidi" w:hAnsiTheme="minorBidi"/>
          <w:spacing w:val="-3"/>
          <w:sz w:val="20"/>
          <w:szCs w:val="20"/>
        </w:rPr>
        <w:t xml:space="preserve"> </w:t>
      </w:r>
      <w:r w:rsidRPr="007C6BD7">
        <w:rPr>
          <w:rFonts w:asciiTheme="minorBidi" w:hAnsiTheme="minorBidi"/>
          <w:spacing w:val="-1"/>
          <w:sz w:val="20"/>
          <w:szCs w:val="20"/>
        </w:rPr>
        <w:lastRenderedPageBreak/>
        <w:t>designed</w:t>
      </w:r>
      <w:r w:rsidRPr="007C6BD7">
        <w:rPr>
          <w:rFonts w:asciiTheme="minorBidi" w:hAnsiTheme="minorBidi"/>
          <w:spacing w:val="-2"/>
          <w:sz w:val="20"/>
          <w:szCs w:val="20"/>
        </w:rPr>
        <w:t xml:space="preserve"> </w:t>
      </w:r>
      <w:r w:rsidRPr="007C6BD7">
        <w:rPr>
          <w:rFonts w:asciiTheme="minorBidi" w:hAnsiTheme="minorBidi"/>
          <w:sz w:val="20"/>
          <w:szCs w:val="20"/>
        </w:rPr>
        <w:t xml:space="preserve">to </w:t>
      </w:r>
      <w:r w:rsidRPr="007C6BD7">
        <w:rPr>
          <w:rFonts w:asciiTheme="minorBidi" w:hAnsiTheme="minorBidi"/>
          <w:spacing w:val="-1"/>
          <w:sz w:val="20"/>
          <w:szCs w:val="20"/>
        </w:rPr>
        <w:t>detect</w:t>
      </w:r>
      <w:r w:rsidRPr="007C6BD7">
        <w:rPr>
          <w:rFonts w:asciiTheme="minorBidi" w:hAnsiTheme="minorBidi"/>
          <w:spacing w:val="37"/>
          <w:sz w:val="20"/>
          <w:szCs w:val="20"/>
        </w:rPr>
        <w:t xml:space="preserve"> </w:t>
      </w:r>
      <w:r w:rsidRPr="007C6BD7">
        <w:rPr>
          <w:rFonts w:asciiTheme="minorBidi" w:hAnsiTheme="minorBidi"/>
          <w:spacing w:val="-1"/>
          <w:sz w:val="20"/>
          <w:szCs w:val="20"/>
        </w:rPr>
        <w:t>whether</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rider</w:t>
      </w:r>
      <w:r w:rsidRPr="007C6BD7">
        <w:rPr>
          <w:rFonts w:asciiTheme="minorBidi" w:hAnsiTheme="minorBidi"/>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w:t>
      </w:r>
      <w:r w:rsidRPr="007C6BD7">
        <w:rPr>
          <w:rFonts w:asciiTheme="minorBidi" w:hAnsiTheme="minorBidi"/>
          <w:spacing w:val="-1"/>
          <w:sz w:val="20"/>
          <w:szCs w:val="20"/>
        </w:rPr>
        <w:t>wearing</w:t>
      </w:r>
      <w:r w:rsidRPr="007C6BD7">
        <w:rPr>
          <w:rFonts w:asciiTheme="minorBidi" w:hAnsiTheme="minorBidi"/>
          <w:sz w:val="20"/>
          <w:szCs w:val="20"/>
        </w:rPr>
        <w:t xml:space="preserve"> the </w:t>
      </w:r>
      <w:r w:rsidRPr="007C6BD7">
        <w:rPr>
          <w:rFonts w:asciiTheme="minorBidi" w:hAnsiTheme="minorBidi"/>
          <w:spacing w:val="-1"/>
          <w:sz w:val="20"/>
          <w:szCs w:val="20"/>
        </w:rPr>
        <w:t>helmet</w:t>
      </w:r>
      <w:r w:rsidRPr="007C6BD7">
        <w:rPr>
          <w:rFonts w:asciiTheme="minorBidi" w:hAnsiTheme="minorBidi"/>
          <w:spacing w:val="28"/>
          <w:sz w:val="20"/>
          <w:szCs w:val="20"/>
        </w:rPr>
        <w:t xml:space="preserve"> </w:t>
      </w:r>
      <w:r w:rsidRPr="007C6BD7">
        <w:rPr>
          <w:rFonts w:asciiTheme="minorBidi" w:hAnsiTheme="minorBidi"/>
          <w:spacing w:val="-1"/>
          <w:sz w:val="20"/>
          <w:szCs w:val="20"/>
        </w:rPr>
        <w:t>properly</w:t>
      </w:r>
      <w:r w:rsidRPr="007C6BD7">
        <w:rPr>
          <w:rFonts w:asciiTheme="minorBidi" w:hAnsiTheme="minorBidi"/>
          <w:spacing w:val="-3"/>
          <w:sz w:val="20"/>
          <w:szCs w:val="20"/>
        </w:rPr>
        <w:t xml:space="preserve"> </w:t>
      </w:r>
      <w:r w:rsidRPr="007C6BD7">
        <w:rPr>
          <w:rFonts w:asciiTheme="minorBidi" w:hAnsiTheme="minorBidi"/>
          <w:sz w:val="20"/>
          <w:szCs w:val="20"/>
        </w:rPr>
        <w:t>and</w:t>
      </w:r>
      <w:r w:rsidRPr="007C6BD7">
        <w:rPr>
          <w:rFonts w:asciiTheme="minorBidi" w:hAnsiTheme="minorBidi"/>
          <w:spacing w:val="-2"/>
          <w:sz w:val="20"/>
          <w:szCs w:val="20"/>
        </w:rPr>
        <w:t xml:space="preserve"> </w:t>
      </w:r>
      <w:r w:rsidRPr="007C6BD7">
        <w:rPr>
          <w:rFonts w:asciiTheme="minorBidi" w:hAnsiTheme="minorBidi"/>
          <w:spacing w:val="-1"/>
          <w:sz w:val="20"/>
          <w:szCs w:val="20"/>
        </w:rPr>
        <w:t>transmit</w:t>
      </w:r>
      <w:r w:rsidRPr="007C6BD7">
        <w:rPr>
          <w:rFonts w:asciiTheme="minorBidi" w:hAnsiTheme="minorBidi"/>
          <w:spacing w:val="1"/>
          <w:sz w:val="20"/>
          <w:szCs w:val="20"/>
        </w:rPr>
        <w:t xml:space="preserve"> </w:t>
      </w:r>
      <w:r w:rsidRPr="007C6BD7">
        <w:rPr>
          <w:rFonts w:asciiTheme="minorBidi" w:hAnsiTheme="minorBidi"/>
          <w:spacing w:val="-1"/>
          <w:sz w:val="20"/>
          <w:szCs w:val="20"/>
        </w:rPr>
        <w:t>this</w:t>
      </w:r>
      <w:r w:rsidRPr="007C6BD7">
        <w:rPr>
          <w:rFonts w:asciiTheme="minorBidi" w:hAnsiTheme="minorBidi"/>
          <w:spacing w:val="-2"/>
          <w:sz w:val="20"/>
          <w:szCs w:val="20"/>
        </w:rPr>
        <w:t xml:space="preserve"> </w:t>
      </w:r>
      <w:r w:rsidRPr="007C6BD7">
        <w:rPr>
          <w:rFonts w:asciiTheme="minorBidi" w:hAnsiTheme="minorBidi"/>
          <w:spacing w:val="-1"/>
          <w:sz w:val="20"/>
          <w:szCs w:val="20"/>
        </w:rPr>
        <w:t>information</w:t>
      </w:r>
      <w:r w:rsidRPr="007C6BD7">
        <w:rPr>
          <w:rFonts w:asciiTheme="minorBidi" w:hAnsiTheme="minorBidi"/>
          <w:spacing w:val="25"/>
          <w:sz w:val="20"/>
          <w:szCs w:val="20"/>
        </w:rPr>
        <w:t xml:space="preserve"> </w:t>
      </w:r>
      <w:r w:rsidRPr="007C6BD7">
        <w:rPr>
          <w:rFonts w:asciiTheme="minorBidi" w:hAnsiTheme="minorBidi"/>
          <w:spacing w:val="-1"/>
          <w:sz w:val="20"/>
          <w:szCs w:val="20"/>
        </w:rPr>
        <w:t>wirelessly</w:t>
      </w:r>
      <w:r w:rsidRPr="007C6BD7">
        <w:rPr>
          <w:rFonts w:asciiTheme="minorBidi" w:hAnsiTheme="minorBidi"/>
          <w:spacing w:val="-3"/>
          <w:sz w:val="20"/>
          <w:szCs w:val="20"/>
        </w:rPr>
        <w:t xml:space="preserve"> </w:t>
      </w:r>
      <w:r w:rsidRPr="007C6BD7">
        <w:rPr>
          <w:rFonts w:asciiTheme="minorBidi" w:hAnsiTheme="minorBidi"/>
          <w:sz w:val="20"/>
          <w:szCs w:val="20"/>
        </w:rPr>
        <w:t>to</w:t>
      </w:r>
      <w:r w:rsidRPr="007C6BD7">
        <w:rPr>
          <w:rFonts w:asciiTheme="minorBidi" w:hAnsiTheme="minorBidi"/>
          <w:spacing w:val="-3"/>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receiver</w:t>
      </w:r>
      <w:r w:rsidRPr="007C6BD7">
        <w:rPr>
          <w:rFonts w:asciiTheme="minorBidi" w:hAnsiTheme="minorBidi"/>
          <w:spacing w:val="-2"/>
          <w:sz w:val="20"/>
          <w:szCs w:val="20"/>
        </w:rPr>
        <w:t xml:space="preserve"> </w:t>
      </w:r>
      <w:r w:rsidRPr="007C6BD7">
        <w:rPr>
          <w:rFonts w:asciiTheme="minorBidi" w:hAnsiTheme="minorBidi"/>
          <w:spacing w:val="-1"/>
          <w:sz w:val="20"/>
          <w:szCs w:val="20"/>
        </w:rPr>
        <w:t>module</w:t>
      </w:r>
      <w:r w:rsidRPr="007C6BD7">
        <w:rPr>
          <w:rFonts w:asciiTheme="minorBidi" w:hAnsiTheme="minorBidi"/>
          <w:spacing w:val="-2"/>
          <w:sz w:val="20"/>
          <w:szCs w:val="20"/>
        </w:rPr>
        <w:t xml:space="preserve"> </w:t>
      </w:r>
      <w:r w:rsidRPr="007C6BD7">
        <w:rPr>
          <w:rFonts w:asciiTheme="minorBidi" w:hAnsiTheme="minorBidi"/>
          <w:sz w:val="20"/>
          <w:szCs w:val="20"/>
        </w:rPr>
        <w:t xml:space="preserve">on </w:t>
      </w:r>
      <w:r w:rsidRPr="007C6BD7">
        <w:rPr>
          <w:rFonts w:asciiTheme="minorBidi" w:hAnsiTheme="minorBidi"/>
          <w:spacing w:val="-1"/>
          <w:sz w:val="20"/>
          <w:szCs w:val="20"/>
        </w:rPr>
        <w:t>the</w:t>
      </w:r>
      <w:r w:rsidRPr="007C6BD7">
        <w:rPr>
          <w:rFonts w:asciiTheme="minorBidi" w:hAnsiTheme="minorBidi"/>
          <w:spacing w:val="29"/>
          <w:sz w:val="20"/>
          <w:szCs w:val="20"/>
        </w:rPr>
        <w:t xml:space="preserve"> </w:t>
      </w:r>
      <w:r w:rsidRPr="007C6BD7">
        <w:rPr>
          <w:rFonts w:asciiTheme="minorBidi" w:hAnsiTheme="minorBidi"/>
          <w:spacing w:val="-1"/>
          <w:sz w:val="20"/>
          <w:szCs w:val="20"/>
        </w:rPr>
        <w:t>motorcycle.</w:t>
      </w:r>
      <w:r w:rsidRPr="007C6BD7">
        <w:rPr>
          <w:rFonts w:asciiTheme="minorBidi" w:hAnsiTheme="minorBidi"/>
          <w:sz w:val="20"/>
          <w:szCs w:val="20"/>
        </w:rPr>
        <w:t xml:space="preserve"> </w:t>
      </w:r>
      <w:r w:rsidRPr="007C6BD7">
        <w:rPr>
          <w:rFonts w:asciiTheme="minorBidi" w:hAnsiTheme="minorBidi"/>
          <w:spacing w:val="-1"/>
          <w:sz w:val="20"/>
          <w:szCs w:val="20"/>
        </w:rPr>
        <w:t>It</w:t>
      </w:r>
      <w:r w:rsidRPr="007C6BD7">
        <w:rPr>
          <w:rFonts w:asciiTheme="minorBidi" w:hAnsiTheme="minorBidi"/>
          <w:spacing w:val="1"/>
          <w:sz w:val="20"/>
          <w:szCs w:val="20"/>
        </w:rPr>
        <w:t xml:space="preserve"> </w:t>
      </w:r>
      <w:r w:rsidRPr="007C6BD7">
        <w:rPr>
          <w:rFonts w:asciiTheme="minorBidi" w:hAnsiTheme="minorBidi"/>
          <w:spacing w:val="-1"/>
          <w:sz w:val="20"/>
          <w:szCs w:val="20"/>
        </w:rPr>
        <w:t>is</w:t>
      </w:r>
      <w:r w:rsidRPr="007C6BD7">
        <w:rPr>
          <w:rFonts w:asciiTheme="minorBidi" w:hAnsiTheme="minorBidi"/>
          <w:sz w:val="20"/>
          <w:szCs w:val="20"/>
        </w:rPr>
        <w:t xml:space="preserve"> a</w:t>
      </w:r>
      <w:r w:rsidRPr="007C6BD7">
        <w:rPr>
          <w:rFonts w:asciiTheme="minorBidi" w:hAnsiTheme="minorBidi"/>
          <w:spacing w:val="-2"/>
          <w:sz w:val="20"/>
          <w:szCs w:val="20"/>
        </w:rPr>
        <w:t xml:space="preserve"> </w:t>
      </w:r>
      <w:r w:rsidRPr="007C6BD7">
        <w:rPr>
          <w:rFonts w:asciiTheme="minorBidi" w:hAnsiTheme="minorBidi"/>
          <w:spacing w:val="-1"/>
          <w:sz w:val="20"/>
          <w:szCs w:val="20"/>
        </w:rPr>
        <w:t>compact</w:t>
      </w:r>
      <w:r w:rsidRPr="007C6BD7">
        <w:rPr>
          <w:rFonts w:asciiTheme="minorBidi" w:hAnsiTheme="minorBidi"/>
          <w:spacing w:val="-2"/>
          <w:sz w:val="20"/>
          <w:szCs w:val="20"/>
        </w:rPr>
        <w:t xml:space="preserve"> </w:t>
      </w:r>
      <w:r w:rsidRPr="007C6BD7">
        <w:rPr>
          <w:rFonts w:asciiTheme="minorBidi" w:hAnsiTheme="minorBidi"/>
          <w:sz w:val="20"/>
          <w:szCs w:val="20"/>
        </w:rPr>
        <w:t xml:space="preserve">and </w:t>
      </w:r>
      <w:r w:rsidRPr="007C6BD7">
        <w:rPr>
          <w:rFonts w:asciiTheme="minorBidi" w:hAnsiTheme="minorBidi"/>
          <w:spacing w:val="-1"/>
          <w:sz w:val="20"/>
          <w:szCs w:val="20"/>
        </w:rPr>
        <w:t>self-contained</w:t>
      </w:r>
      <w:r w:rsidRPr="007C6BD7">
        <w:rPr>
          <w:rFonts w:asciiTheme="minorBidi" w:hAnsiTheme="minorBidi"/>
          <w:spacing w:val="35"/>
          <w:sz w:val="20"/>
          <w:szCs w:val="20"/>
        </w:rPr>
        <w:t xml:space="preserve"> </w:t>
      </w:r>
      <w:r w:rsidRPr="007C6BD7">
        <w:rPr>
          <w:rFonts w:asciiTheme="minorBidi" w:hAnsiTheme="minorBidi"/>
          <w:sz w:val="20"/>
          <w:szCs w:val="20"/>
        </w:rPr>
        <w:t>unit,</w:t>
      </w:r>
      <w:r w:rsidRPr="007C6BD7">
        <w:rPr>
          <w:rFonts w:asciiTheme="minorBidi" w:hAnsiTheme="minorBidi"/>
          <w:spacing w:val="-3"/>
          <w:sz w:val="20"/>
          <w:szCs w:val="20"/>
        </w:rPr>
        <w:t xml:space="preserve"> </w:t>
      </w:r>
      <w:r w:rsidRPr="007C6BD7">
        <w:rPr>
          <w:rFonts w:asciiTheme="minorBidi" w:hAnsiTheme="minorBidi"/>
          <w:spacing w:val="-1"/>
          <w:sz w:val="20"/>
          <w:szCs w:val="20"/>
        </w:rPr>
        <w:t>carefully</w:t>
      </w:r>
      <w:r w:rsidRPr="007C6BD7">
        <w:rPr>
          <w:rFonts w:asciiTheme="minorBidi" w:hAnsiTheme="minorBidi"/>
          <w:sz w:val="20"/>
          <w:szCs w:val="20"/>
        </w:rPr>
        <w:t xml:space="preserve"> </w:t>
      </w:r>
      <w:r w:rsidRPr="007C6BD7">
        <w:rPr>
          <w:rFonts w:asciiTheme="minorBidi" w:hAnsiTheme="minorBidi"/>
          <w:spacing w:val="-1"/>
          <w:sz w:val="20"/>
          <w:szCs w:val="20"/>
        </w:rPr>
        <w:t>engineered</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z w:val="20"/>
          <w:szCs w:val="20"/>
        </w:rPr>
        <w:t xml:space="preserve"> </w:t>
      </w:r>
      <w:r w:rsidRPr="007C6BD7">
        <w:rPr>
          <w:rFonts w:asciiTheme="minorBidi" w:hAnsiTheme="minorBidi"/>
          <w:spacing w:val="-1"/>
          <w:sz w:val="20"/>
          <w:szCs w:val="20"/>
        </w:rPr>
        <w:t>seamlessly</w:t>
      </w:r>
      <w:r w:rsidRPr="007C6BD7">
        <w:rPr>
          <w:rFonts w:asciiTheme="minorBidi" w:hAnsiTheme="minorBidi"/>
          <w:spacing w:val="21"/>
          <w:sz w:val="20"/>
          <w:szCs w:val="20"/>
        </w:rPr>
        <w:t xml:space="preserve"> </w:t>
      </w:r>
      <w:r w:rsidRPr="007C6BD7">
        <w:rPr>
          <w:rFonts w:asciiTheme="minorBidi" w:hAnsiTheme="minorBidi"/>
          <w:spacing w:val="-1"/>
          <w:sz w:val="20"/>
          <w:szCs w:val="20"/>
        </w:rPr>
        <w:t>integrate</w:t>
      </w:r>
      <w:r w:rsidRPr="007C6BD7">
        <w:rPr>
          <w:rFonts w:asciiTheme="minorBidi" w:hAnsiTheme="minorBidi"/>
          <w:sz w:val="20"/>
          <w:szCs w:val="20"/>
        </w:rPr>
        <w:t xml:space="preserve"> </w:t>
      </w:r>
      <w:r w:rsidRPr="007C6BD7">
        <w:rPr>
          <w:rFonts w:asciiTheme="minorBidi" w:hAnsiTheme="minorBidi"/>
          <w:spacing w:val="-1"/>
          <w:sz w:val="20"/>
          <w:szCs w:val="20"/>
        </w:rPr>
        <w:t>with</w:t>
      </w:r>
      <w:r w:rsidRPr="007C6BD7">
        <w:rPr>
          <w:rFonts w:asciiTheme="minorBidi" w:hAnsiTheme="minorBidi"/>
          <w:spacing w:val="-3"/>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helmet's</w:t>
      </w:r>
      <w:r w:rsidRPr="007C6BD7">
        <w:rPr>
          <w:rFonts w:asciiTheme="minorBidi" w:hAnsiTheme="minorBidi"/>
          <w:spacing w:val="-2"/>
          <w:sz w:val="20"/>
          <w:szCs w:val="20"/>
        </w:rPr>
        <w:t xml:space="preserve"> </w:t>
      </w:r>
      <w:r w:rsidRPr="007C6BD7">
        <w:rPr>
          <w:rFonts w:asciiTheme="minorBidi" w:hAnsiTheme="minorBidi"/>
          <w:spacing w:val="-1"/>
          <w:sz w:val="20"/>
          <w:szCs w:val="20"/>
        </w:rPr>
        <w:t>design</w:t>
      </w:r>
      <w:r w:rsidRPr="007C6BD7">
        <w:rPr>
          <w:rFonts w:asciiTheme="minorBidi" w:hAnsiTheme="minorBidi"/>
          <w:sz w:val="20"/>
          <w:szCs w:val="20"/>
        </w:rPr>
        <w:t xml:space="preserve"> </w:t>
      </w:r>
      <w:r w:rsidRPr="007C6BD7">
        <w:rPr>
          <w:rFonts w:asciiTheme="minorBidi" w:hAnsiTheme="minorBidi"/>
          <w:spacing w:val="-1"/>
          <w:sz w:val="20"/>
          <w:szCs w:val="20"/>
        </w:rPr>
        <w:t>while</w:t>
      </w:r>
      <w:r w:rsidRPr="007C6BD7">
        <w:rPr>
          <w:rFonts w:asciiTheme="minorBidi" w:hAnsiTheme="minorBidi"/>
          <w:spacing w:val="27"/>
          <w:sz w:val="20"/>
          <w:szCs w:val="20"/>
        </w:rPr>
        <w:t xml:space="preserve"> </w:t>
      </w:r>
      <w:r w:rsidRPr="007C6BD7">
        <w:rPr>
          <w:rFonts w:asciiTheme="minorBidi" w:hAnsiTheme="minorBidi"/>
          <w:spacing w:val="-1"/>
          <w:sz w:val="20"/>
          <w:szCs w:val="20"/>
        </w:rPr>
        <w:t>providing</w:t>
      </w:r>
      <w:r w:rsidRPr="007C6BD7">
        <w:rPr>
          <w:rFonts w:asciiTheme="minorBidi" w:hAnsiTheme="minorBidi"/>
          <w:sz w:val="20"/>
          <w:szCs w:val="20"/>
        </w:rPr>
        <w:t xml:space="preserve"> </w:t>
      </w:r>
      <w:r w:rsidRPr="007C6BD7">
        <w:rPr>
          <w:rFonts w:asciiTheme="minorBidi" w:hAnsiTheme="minorBidi"/>
          <w:spacing w:val="-1"/>
          <w:sz w:val="20"/>
          <w:szCs w:val="20"/>
        </w:rPr>
        <w:t>essential</w:t>
      </w:r>
      <w:r w:rsidRPr="007C6BD7">
        <w:rPr>
          <w:rFonts w:asciiTheme="minorBidi" w:hAnsiTheme="minorBidi"/>
          <w:spacing w:val="1"/>
          <w:sz w:val="20"/>
          <w:szCs w:val="20"/>
        </w:rPr>
        <w:t xml:space="preserve"> </w:t>
      </w:r>
      <w:r w:rsidRPr="007C6BD7">
        <w:rPr>
          <w:rFonts w:asciiTheme="minorBidi" w:hAnsiTheme="minorBidi"/>
          <w:spacing w:val="-1"/>
          <w:sz w:val="20"/>
          <w:szCs w:val="20"/>
        </w:rPr>
        <w:t>functionality.</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pacing w:val="30"/>
          <w:sz w:val="20"/>
          <w:szCs w:val="20"/>
        </w:rPr>
        <w:t xml:space="preserve"> </w:t>
      </w:r>
      <w:r w:rsidRPr="007C6BD7">
        <w:rPr>
          <w:rFonts w:asciiTheme="minorBidi" w:hAnsiTheme="minorBidi"/>
          <w:spacing w:val="-1"/>
          <w:sz w:val="20"/>
          <w:szCs w:val="20"/>
        </w:rPr>
        <w:t>transmitter</w:t>
      </w:r>
      <w:r w:rsidRPr="007C6BD7">
        <w:rPr>
          <w:rFonts w:asciiTheme="minorBidi" w:hAnsiTheme="minorBidi"/>
          <w:spacing w:val="-2"/>
          <w:sz w:val="20"/>
          <w:szCs w:val="20"/>
        </w:rPr>
        <w:t xml:space="preserve"> </w:t>
      </w:r>
      <w:r w:rsidRPr="007C6BD7">
        <w:rPr>
          <w:rFonts w:asciiTheme="minorBidi" w:hAnsiTheme="minorBidi"/>
          <w:spacing w:val="-1"/>
          <w:sz w:val="20"/>
          <w:szCs w:val="20"/>
        </w:rPr>
        <w:t>module's</w:t>
      </w:r>
      <w:r w:rsidRPr="007C6BD7">
        <w:rPr>
          <w:rFonts w:asciiTheme="minorBidi" w:hAnsiTheme="minorBidi"/>
          <w:sz w:val="20"/>
          <w:szCs w:val="20"/>
        </w:rPr>
        <w:t xml:space="preserve"> </w:t>
      </w:r>
      <w:r w:rsidRPr="007C6BD7">
        <w:rPr>
          <w:rFonts w:asciiTheme="minorBidi" w:hAnsiTheme="minorBidi"/>
          <w:spacing w:val="-1"/>
          <w:sz w:val="20"/>
          <w:szCs w:val="20"/>
        </w:rPr>
        <w:t>circuit</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built</w:t>
      </w:r>
      <w:r w:rsidRPr="007C6BD7">
        <w:rPr>
          <w:rFonts w:asciiTheme="minorBidi" w:hAnsiTheme="minorBidi"/>
          <w:spacing w:val="1"/>
          <w:sz w:val="20"/>
          <w:szCs w:val="20"/>
        </w:rPr>
        <w:t xml:space="preserve"> </w:t>
      </w:r>
      <w:r w:rsidRPr="007C6BD7">
        <w:rPr>
          <w:rFonts w:asciiTheme="minorBidi" w:hAnsiTheme="minorBidi"/>
          <w:spacing w:val="-1"/>
          <w:sz w:val="20"/>
          <w:szCs w:val="20"/>
        </w:rPr>
        <w:t>around</w:t>
      </w:r>
      <w:r w:rsidRPr="007C6BD7">
        <w:rPr>
          <w:rFonts w:asciiTheme="minorBidi" w:hAnsiTheme="minorBidi"/>
          <w:spacing w:val="-3"/>
          <w:sz w:val="20"/>
          <w:szCs w:val="20"/>
        </w:rPr>
        <w:t xml:space="preserve"> </w:t>
      </w:r>
      <w:r w:rsidRPr="007C6BD7">
        <w:rPr>
          <w:rFonts w:asciiTheme="minorBidi" w:hAnsiTheme="minorBidi"/>
          <w:spacing w:val="-1"/>
          <w:sz w:val="20"/>
          <w:szCs w:val="20"/>
        </w:rPr>
        <w:t>the</w:t>
      </w:r>
      <w:r w:rsidRPr="007C6BD7">
        <w:rPr>
          <w:rFonts w:asciiTheme="minorBidi" w:hAnsiTheme="minorBidi"/>
          <w:spacing w:val="29"/>
          <w:sz w:val="20"/>
          <w:szCs w:val="20"/>
        </w:rPr>
        <w:t xml:space="preserve"> </w:t>
      </w:r>
      <w:r w:rsidRPr="007C6BD7">
        <w:rPr>
          <w:rFonts w:asciiTheme="minorBidi" w:hAnsiTheme="minorBidi"/>
          <w:spacing w:val="-1"/>
          <w:sz w:val="20"/>
          <w:szCs w:val="20"/>
        </w:rPr>
        <w:t>ESP32</w:t>
      </w:r>
      <w:r w:rsidRPr="007C6BD7">
        <w:rPr>
          <w:rFonts w:asciiTheme="minorBidi" w:hAnsiTheme="minorBidi"/>
          <w:sz w:val="20"/>
          <w:szCs w:val="20"/>
        </w:rPr>
        <w:t xml:space="preserve"> </w:t>
      </w:r>
      <w:r w:rsidRPr="007C6BD7">
        <w:rPr>
          <w:rFonts w:asciiTheme="minorBidi" w:hAnsiTheme="minorBidi"/>
          <w:spacing w:val="-1"/>
          <w:sz w:val="20"/>
          <w:szCs w:val="20"/>
        </w:rPr>
        <w:t>microcontroller,</w:t>
      </w:r>
      <w:r w:rsidRPr="007C6BD7">
        <w:rPr>
          <w:rFonts w:asciiTheme="minorBidi" w:hAnsiTheme="minorBidi"/>
          <w:sz w:val="20"/>
          <w:szCs w:val="20"/>
        </w:rPr>
        <w:t xml:space="preserve"> </w:t>
      </w:r>
      <w:r w:rsidRPr="007C6BD7">
        <w:rPr>
          <w:rFonts w:asciiTheme="minorBidi" w:hAnsiTheme="minorBidi"/>
          <w:spacing w:val="-1"/>
          <w:sz w:val="20"/>
          <w:szCs w:val="20"/>
        </w:rPr>
        <w:t>which</w:t>
      </w:r>
      <w:r w:rsidRPr="007C6BD7">
        <w:rPr>
          <w:rFonts w:asciiTheme="minorBidi" w:hAnsiTheme="minorBidi"/>
          <w:sz w:val="20"/>
          <w:szCs w:val="20"/>
        </w:rPr>
        <w:t xml:space="preserve"> </w:t>
      </w:r>
      <w:r w:rsidRPr="007C6BD7">
        <w:rPr>
          <w:rFonts w:asciiTheme="minorBidi" w:hAnsiTheme="minorBidi"/>
          <w:spacing w:val="-1"/>
          <w:sz w:val="20"/>
          <w:szCs w:val="20"/>
        </w:rPr>
        <w:t>serves</w:t>
      </w:r>
      <w:r w:rsidRPr="007C6BD7">
        <w:rPr>
          <w:rFonts w:asciiTheme="minorBidi" w:hAnsiTheme="minorBidi"/>
          <w:sz w:val="20"/>
          <w:szCs w:val="20"/>
        </w:rPr>
        <w:t xml:space="preserve"> </w:t>
      </w:r>
      <w:r w:rsidRPr="007C6BD7">
        <w:rPr>
          <w:rFonts w:asciiTheme="minorBidi" w:hAnsiTheme="minorBidi"/>
          <w:spacing w:val="-1"/>
          <w:sz w:val="20"/>
          <w:szCs w:val="20"/>
        </w:rPr>
        <w:t>as</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pacing w:val="27"/>
          <w:sz w:val="20"/>
          <w:szCs w:val="20"/>
        </w:rPr>
        <w:t xml:space="preserve"> </w:t>
      </w:r>
      <w:r w:rsidRPr="007C6BD7">
        <w:rPr>
          <w:rFonts w:asciiTheme="minorBidi" w:hAnsiTheme="minorBidi"/>
          <w:spacing w:val="-1"/>
          <w:sz w:val="20"/>
          <w:szCs w:val="20"/>
        </w:rPr>
        <w:t>central</w:t>
      </w:r>
      <w:r w:rsidRPr="007C6BD7">
        <w:rPr>
          <w:rFonts w:asciiTheme="minorBidi" w:hAnsiTheme="minorBidi"/>
          <w:spacing w:val="1"/>
          <w:sz w:val="20"/>
          <w:szCs w:val="20"/>
        </w:rPr>
        <w:t xml:space="preserve"> </w:t>
      </w:r>
      <w:r w:rsidRPr="007C6BD7">
        <w:rPr>
          <w:rFonts w:asciiTheme="minorBidi" w:hAnsiTheme="minorBidi"/>
          <w:spacing w:val="-1"/>
          <w:sz w:val="20"/>
          <w:szCs w:val="20"/>
        </w:rPr>
        <w:t>processing</w:t>
      </w:r>
      <w:r w:rsidRPr="007C6BD7">
        <w:rPr>
          <w:rFonts w:asciiTheme="minorBidi" w:hAnsiTheme="minorBidi"/>
          <w:sz w:val="20"/>
          <w:szCs w:val="20"/>
        </w:rPr>
        <w:t xml:space="preserve"> </w:t>
      </w:r>
      <w:r w:rsidRPr="007C6BD7">
        <w:rPr>
          <w:rFonts w:asciiTheme="minorBidi" w:hAnsiTheme="minorBidi"/>
          <w:spacing w:val="-1"/>
          <w:sz w:val="20"/>
          <w:szCs w:val="20"/>
        </w:rPr>
        <w:t>unit.</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ESP32</w:t>
      </w:r>
      <w:r w:rsidRPr="007C6BD7">
        <w:rPr>
          <w:rFonts w:asciiTheme="minorBidi" w:hAnsiTheme="minorBidi"/>
          <w:spacing w:val="-3"/>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chosen</w:t>
      </w:r>
      <w:r w:rsidRPr="007C6BD7">
        <w:rPr>
          <w:rFonts w:asciiTheme="minorBidi" w:hAnsiTheme="minorBidi"/>
          <w:sz w:val="20"/>
          <w:szCs w:val="20"/>
        </w:rPr>
        <w:t xml:space="preserve"> </w:t>
      </w:r>
      <w:r w:rsidRPr="007C6BD7">
        <w:rPr>
          <w:rFonts w:asciiTheme="minorBidi" w:hAnsiTheme="minorBidi"/>
          <w:spacing w:val="-1"/>
          <w:sz w:val="20"/>
          <w:szCs w:val="20"/>
        </w:rPr>
        <w:t>for</w:t>
      </w:r>
      <w:r w:rsidRPr="007C6BD7">
        <w:rPr>
          <w:rFonts w:asciiTheme="minorBidi" w:hAnsiTheme="minorBidi"/>
          <w:sz w:val="20"/>
          <w:szCs w:val="20"/>
        </w:rPr>
        <w:t xml:space="preserve"> </w:t>
      </w:r>
      <w:r w:rsidRPr="007C6BD7">
        <w:rPr>
          <w:rFonts w:asciiTheme="minorBidi" w:hAnsiTheme="minorBidi"/>
          <w:spacing w:val="-1"/>
          <w:sz w:val="20"/>
          <w:szCs w:val="20"/>
        </w:rPr>
        <w:t>its</w:t>
      </w:r>
      <w:r w:rsidRPr="007C6BD7">
        <w:rPr>
          <w:rFonts w:asciiTheme="minorBidi" w:hAnsiTheme="minorBidi"/>
          <w:sz w:val="20"/>
          <w:szCs w:val="20"/>
        </w:rPr>
        <w:t xml:space="preserve"> </w:t>
      </w:r>
      <w:r w:rsidRPr="007C6BD7">
        <w:rPr>
          <w:rFonts w:asciiTheme="minorBidi" w:hAnsiTheme="minorBidi"/>
          <w:spacing w:val="-1"/>
          <w:sz w:val="20"/>
          <w:szCs w:val="20"/>
        </w:rPr>
        <w:t>powerful</w:t>
      </w:r>
      <w:r w:rsidRPr="007C6BD7">
        <w:rPr>
          <w:rFonts w:asciiTheme="minorBidi" w:hAnsiTheme="minorBidi"/>
          <w:spacing w:val="30"/>
          <w:sz w:val="20"/>
          <w:szCs w:val="20"/>
        </w:rPr>
        <w:t xml:space="preserve"> </w:t>
      </w:r>
      <w:r w:rsidRPr="007C6BD7">
        <w:rPr>
          <w:rFonts w:asciiTheme="minorBidi" w:hAnsiTheme="minorBidi"/>
          <w:spacing w:val="-1"/>
          <w:sz w:val="20"/>
          <w:szCs w:val="20"/>
        </w:rPr>
        <w:t>capabilities,</w:t>
      </w:r>
      <w:r w:rsidRPr="007C6BD7">
        <w:rPr>
          <w:rFonts w:asciiTheme="minorBidi" w:hAnsiTheme="minorBidi"/>
          <w:sz w:val="20"/>
          <w:szCs w:val="20"/>
        </w:rPr>
        <w:t xml:space="preserve"> </w:t>
      </w:r>
      <w:r w:rsidRPr="007C6BD7">
        <w:rPr>
          <w:rFonts w:asciiTheme="minorBidi" w:hAnsiTheme="minorBidi"/>
          <w:spacing w:val="-1"/>
          <w:sz w:val="20"/>
          <w:szCs w:val="20"/>
        </w:rPr>
        <w:t xml:space="preserve">integrated </w:t>
      </w:r>
      <w:r w:rsidRPr="007C6BD7">
        <w:rPr>
          <w:rFonts w:asciiTheme="minorBidi" w:hAnsiTheme="minorBidi"/>
          <w:spacing w:val="-2"/>
          <w:sz w:val="20"/>
          <w:szCs w:val="20"/>
        </w:rPr>
        <w:t>Wi-Fi</w:t>
      </w:r>
      <w:r w:rsidRPr="007C6BD7">
        <w:rPr>
          <w:rFonts w:asciiTheme="minorBidi" w:hAnsiTheme="minorBidi"/>
          <w:sz w:val="20"/>
          <w:szCs w:val="20"/>
        </w:rPr>
        <w:t xml:space="preserve"> and</w:t>
      </w:r>
      <w:r w:rsidRPr="007C6BD7">
        <w:rPr>
          <w:rFonts w:asciiTheme="minorBidi" w:hAnsiTheme="minorBidi"/>
          <w:spacing w:val="-3"/>
          <w:sz w:val="20"/>
          <w:szCs w:val="20"/>
        </w:rPr>
        <w:t xml:space="preserve"> </w:t>
      </w:r>
      <w:r w:rsidRPr="007C6BD7">
        <w:rPr>
          <w:rFonts w:asciiTheme="minorBidi" w:hAnsiTheme="minorBidi"/>
          <w:sz w:val="20"/>
          <w:szCs w:val="20"/>
        </w:rPr>
        <w:t>low</w:t>
      </w:r>
      <w:r w:rsidRPr="007C6BD7">
        <w:rPr>
          <w:rFonts w:asciiTheme="minorBidi" w:hAnsiTheme="minorBidi"/>
          <w:spacing w:val="-1"/>
          <w:sz w:val="20"/>
          <w:szCs w:val="20"/>
        </w:rPr>
        <w:t xml:space="preserve"> power</w:t>
      </w:r>
      <w:r w:rsidRPr="007C6BD7">
        <w:rPr>
          <w:rFonts w:asciiTheme="minorBidi" w:hAnsiTheme="minorBidi"/>
          <w:spacing w:val="23"/>
          <w:sz w:val="20"/>
          <w:szCs w:val="20"/>
        </w:rPr>
        <w:t xml:space="preserve"> </w:t>
      </w:r>
      <w:r w:rsidRPr="007C6BD7">
        <w:rPr>
          <w:rFonts w:asciiTheme="minorBidi" w:hAnsiTheme="minorBidi"/>
          <w:spacing w:val="-1"/>
          <w:sz w:val="20"/>
          <w:szCs w:val="20"/>
        </w:rPr>
        <w:t>consumption.</w:t>
      </w:r>
    </w:p>
    <w:p w14:paraId="567E90A2" w14:textId="77777777" w:rsidR="007C6BD7" w:rsidRPr="007C6BD7" w:rsidRDefault="007C6BD7" w:rsidP="00884C63">
      <w:pPr>
        <w:pStyle w:val="BodyText"/>
        <w:tabs>
          <w:tab w:val="left" w:pos="888"/>
        </w:tabs>
        <w:spacing w:before="253"/>
        <w:ind w:right="65"/>
        <w:jc w:val="both"/>
        <w:rPr>
          <w:rFonts w:asciiTheme="minorBidi" w:hAnsiTheme="minorBidi"/>
          <w:spacing w:val="-1"/>
          <w:sz w:val="20"/>
          <w:szCs w:val="20"/>
          <w:rtl/>
          <w:lang w:bidi="ar-EG"/>
        </w:rPr>
      </w:pPr>
    </w:p>
    <w:p w14:paraId="1AF26019" w14:textId="6270B209" w:rsidR="008024FF" w:rsidRPr="007C6BD7" w:rsidRDefault="008024FF" w:rsidP="00884C63">
      <w:pPr>
        <w:pStyle w:val="Heading3"/>
        <w:keepNext w:val="0"/>
        <w:keepLines w:val="0"/>
        <w:numPr>
          <w:ilvl w:val="0"/>
          <w:numId w:val="50"/>
        </w:numPr>
        <w:spacing w:before="0"/>
        <w:rPr>
          <w:rFonts w:asciiTheme="minorBidi" w:eastAsia="Times New Roman" w:hAnsiTheme="minorBidi" w:cstheme="minorBidi"/>
          <w:b/>
          <w:bCs/>
          <w:color w:val="000000" w:themeColor="text1"/>
          <w:sz w:val="22"/>
          <w:szCs w:val="22"/>
          <w:u w:val="single"/>
        </w:rPr>
      </w:pPr>
      <w:r w:rsidRPr="007C6BD7">
        <w:rPr>
          <w:rFonts w:asciiTheme="minorBidi" w:hAnsiTheme="minorBidi" w:cstheme="minorBidi"/>
          <w:b/>
          <w:bCs/>
          <w:color w:val="000000" w:themeColor="text1"/>
          <w:sz w:val="22"/>
          <w:szCs w:val="22"/>
          <w:u w:val="single" w:color="000000"/>
        </w:rPr>
        <w:t>Force Sensing Resistor (FSR)</w:t>
      </w:r>
      <w:r w:rsidRPr="007C6BD7">
        <w:rPr>
          <w:rFonts w:asciiTheme="minorBidi" w:hAnsiTheme="minorBidi" w:cstheme="minorBidi"/>
          <w:b/>
          <w:bCs/>
          <w:color w:val="000000" w:themeColor="text1"/>
          <w:spacing w:val="1"/>
          <w:sz w:val="22"/>
          <w:szCs w:val="22"/>
          <w:u w:val="single" w:color="000000"/>
        </w:rPr>
        <w:t xml:space="preserve"> </w:t>
      </w:r>
      <w:r w:rsidRPr="007C6BD7">
        <w:rPr>
          <w:rFonts w:asciiTheme="minorBidi" w:hAnsiTheme="minorBidi" w:cstheme="minorBidi"/>
          <w:b/>
          <w:bCs/>
          <w:color w:val="000000" w:themeColor="text1"/>
          <w:sz w:val="22"/>
          <w:szCs w:val="22"/>
          <w:u w:val="single" w:color="000000"/>
        </w:rPr>
        <w:t>Interface</w:t>
      </w:r>
    </w:p>
    <w:p w14:paraId="5F5D68E3" w14:textId="77777777" w:rsidR="008024FF" w:rsidRPr="00356E6B" w:rsidRDefault="008024FF" w:rsidP="008024FF">
      <w:pPr>
        <w:spacing w:before="10"/>
        <w:jc w:val="both"/>
        <w:rPr>
          <w:rFonts w:ascii="Times New Roman" w:eastAsia="Times New Roman" w:hAnsi="Times New Roman" w:cs="Times New Roman"/>
          <w:sz w:val="16"/>
          <w:szCs w:val="16"/>
        </w:rPr>
      </w:pPr>
    </w:p>
    <w:p w14:paraId="1D8DA316" w14:textId="77777777" w:rsidR="008024FF" w:rsidRPr="007C6BD7" w:rsidRDefault="008024FF" w:rsidP="00884C63">
      <w:pPr>
        <w:pStyle w:val="BodyText"/>
        <w:jc w:val="both"/>
        <w:rPr>
          <w:rFonts w:asciiTheme="minorBidi" w:hAnsiTheme="minorBidi"/>
          <w:sz w:val="20"/>
          <w:szCs w:val="20"/>
        </w:rPr>
      </w:pPr>
      <w:r w:rsidRPr="007C6BD7">
        <w:rPr>
          <w:rFonts w:asciiTheme="minorBidi" w:hAnsiTheme="minorBidi"/>
          <w:sz w:val="20"/>
          <w:szCs w:val="20"/>
        </w:rPr>
        <w:t xml:space="preserve">The </w:t>
      </w:r>
      <w:r w:rsidRPr="007C6BD7">
        <w:rPr>
          <w:rFonts w:asciiTheme="minorBidi" w:hAnsiTheme="minorBidi"/>
          <w:spacing w:val="-1"/>
          <w:sz w:val="20"/>
          <w:szCs w:val="20"/>
        </w:rPr>
        <w:t>Force</w:t>
      </w:r>
      <w:r w:rsidRPr="007C6BD7">
        <w:rPr>
          <w:rFonts w:asciiTheme="minorBidi" w:hAnsiTheme="minorBidi"/>
          <w:sz w:val="20"/>
          <w:szCs w:val="20"/>
        </w:rPr>
        <w:t xml:space="preserve"> </w:t>
      </w:r>
      <w:r w:rsidRPr="007C6BD7">
        <w:rPr>
          <w:rFonts w:asciiTheme="minorBidi" w:hAnsiTheme="minorBidi"/>
          <w:spacing w:val="-1"/>
          <w:sz w:val="20"/>
          <w:szCs w:val="20"/>
        </w:rPr>
        <w:t>Sensing</w:t>
      </w:r>
      <w:r w:rsidRPr="007C6BD7">
        <w:rPr>
          <w:rFonts w:asciiTheme="minorBidi" w:hAnsiTheme="minorBidi"/>
          <w:sz w:val="20"/>
          <w:szCs w:val="20"/>
        </w:rPr>
        <w:t xml:space="preserve"> </w:t>
      </w:r>
      <w:r w:rsidRPr="007C6BD7">
        <w:rPr>
          <w:rFonts w:asciiTheme="minorBidi" w:hAnsiTheme="minorBidi"/>
          <w:spacing w:val="-1"/>
          <w:sz w:val="20"/>
          <w:szCs w:val="20"/>
        </w:rPr>
        <w:t>Resistor</w:t>
      </w:r>
      <w:r w:rsidRPr="007C6BD7">
        <w:rPr>
          <w:rFonts w:asciiTheme="minorBidi" w:hAnsiTheme="minorBidi"/>
          <w:spacing w:val="-2"/>
          <w:sz w:val="20"/>
          <w:szCs w:val="20"/>
        </w:rPr>
        <w:t xml:space="preserve"> </w:t>
      </w:r>
      <w:r w:rsidRPr="007C6BD7">
        <w:rPr>
          <w:rFonts w:asciiTheme="minorBidi" w:hAnsiTheme="minorBidi"/>
          <w:spacing w:val="-1"/>
          <w:sz w:val="20"/>
          <w:szCs w:val="20"/>
        </w:rPr>
        <w:t>(FSR)</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connected</w:t>
      </w:r>
      <w:r w:rsidRPr="007C6BD7">
        <w:rPr>
          <w:rFonts w:asciiTheme="minorBidi" w:hAnsiTheme="minorBidi"/>
          <w:spacing w:val="-2"/>
          <w:sz w:val="20"/>
          <w:szCs w:val="20"/>
        </w:rPr>
        <w:t xml:space="preserve"> </w:t>
      </w:r>
      <w:r w:rsidRPr="007C6BD7">
        <w:rPr>
          <w:rFonts w:asciiTheme="minorBidi" w:hAnsiTheme="minorBidi"/>
          <w:sz w:val="20"/>
          <w:szCs w:val="20"/>
        </w:rPr>
        <w:t xml:space="preserve">to </w:t>
      </w:r>
      <w:r w:rsidRPr="007C6BD7">
        <w:rPr>
          <w:rFonts w:asciiTheme="minorBidi" w:hAnsiTheme="minorBidi"/>
          <w:spacing w:val="-1"/>
          <w:sz w:val="20"/>
          <w:szCs w:val="20"/>
        </w:rPr>
        <w:t>one</w:t>
      </w:r>
      <w:r w:rsidRPr="007C6BD7">
        <w:rPr>
          <w:rFonts w:asciiTheme="minorBidi" w:hAnsiTheme="minorBidi"/>
          <w:spacing w:val="31"/>
          <w:sz w:val="20"/>
          <w:szCs w:val="20"/>
        </w:rPr>
        <w:t xml:space="preserve"> </w:t>
      </w:r>
      <w:r w:rsidRPr="007C6BD7">
        <w:rPr>
          <w:rFonts w:asciiTheme="minorBidi" w:hAnsiTheme="minorBidi"/>
          <w:sz w:val="20"/>
          <w:szCs w:val="20"/>
        </w:rPr>
        <w:t xml:space="preserve">of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analog</w:t>
      </w:r>
      <w:r w:rsidRPr="007C6BD7">
        <w:rPr>
          <w:rFonts w:asciiTheme="minorBidi" w:hAnsiTheme="minorBidi"/>
          <w:spacing w:val="-3"/>
          <w:sz w:val="20"/>
          <w:szCs w:val="20"/>
        </w:rPr>
        <w:t xml:space="preserve"> </w:t>
      </w:r>
      <w:r w:rsidRPr="007C6BD7">
        <w:rPr>
          <w:rFonts w:asciiTheme="minorBidi" w:hAnsiTheme="minorBidi"/>
          <w:spacing w:val="-1"/>
          <w:sz w:val="20"/>
          <w:szCs w:val="20"/>
        </w:rPr>
        <w:t>input</w:t>
      </w:r>
      <w:r w:rsidRPr="007C6BD7">
        <w:rPr>
          <w:rFonts w:asciiTheme="minorBidi" w:hAnsiTheme="minorBidi"/>
          <w:spacing w:val="1"/>
          <w:sz w:val="20"/>
          <w:szCs w:val="20"/>
        </w:rPr>
        <w:t xml:space="preserve"> </w:t>
      </w:r>
      <w:r w:rsidRPr="007C6BD7">
        <w:rPr>
          <w:rFonts w:asciiTheme="minorBidi" w:hAnsiTheme="minorBidi"/>
          <w:spacing w:val="-1"/>
          <w:sz w:val="20"/>
          <w:szCs w:val="20"/>
        </w:rPr>
        <w:t>pins</w:t>
      </w:r>
      <w:r w:rsidRPr="007C6BD7">
        <w:rPr>
          <w:rFonts w:asciiTheme="minorBidi" w:hAnsiTheme="minorBidi"/>
          <w:spacing w:val="-2"/>
          <w:sz w:val="20"/>
          <w:szCs w:val="20"/>
        </w:rPr>
        <w:t xml:space="preserve"> </w:t>
      </w:r>
      <w:r w:rsidRPr="007C6BD7">
        <w:rPr>
          <w:rFonts w:asciiTheme="minorBidi" w:hAnsiTheme="minorBidi"/>
          <w:sz w:val="20"/>
          <w:szCs w:val="20"/>
        </w:rPr>
        <w:t>of</w:t>
      </w:r>
      <w:r w:rsidRPr="007C6BD7">
        <w:rPr>
          <w:rFonts w:asciiTheme="minorBidi" w:hAnsiTheme="minorBidi"/>
          <w:spacing w:val="-2"/>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ESP32.</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FSR</w:t>
      </w:r>
      <w:r w:rsidRPr="007C6BD7">
        <w:rPr>
          <w:rFonts w:asciiTheme="minorBidi" w:hAnsiTheme="minorBidi"/>
          <w:spacing w:val="-2"/>
          <w:sz w:val="20"/>
          <w:szCs w:val="20"/>
        </w:rPr>
        <w:t xml:space="preserve"> </w:t>
      </w:r>
      <w:r w:rsidRPr="007C6BD7">
        <w:rPr>
          <w:rFonts w:asciiTheme="minorBidi" w:hAnsiTheme="minorBidi"/>
          <w:spacing w:val="-1"/>
          <w:sz w:val="20"/>
          <w:szCs w:val="20"/>
        </w:rPr>
        <w:t>is</w:t>
      </w:r>
      <w:r w:rsidRPr="007C6BD7">
        <w:rPr>
          <w:rFonts w:asciiTheme="minorBidi" w:hAnsiTheme="minorBidi"/>
          <w:spacing w:val="27"/>
          <w:sz w:val="20"/>
          <w:szCs w:val="20"/>
        </w:rPr>
        <w:t xml:space="preserve"> </w:t>
      </w:r>
      <w:r w:rsidRPr="007C6BD7">
        <w:rPr>
          <w:rFonts w:asciiTheme="minorBidi" w:hAnsiTheme="minorBidi"/>
          <w:spacing w:val="-1"/>
          <w:sz w:val="20"/>
          <w:szCs w:val="20"/>
        </w:rPr>
        <w:t>strategically</w:t>
      </w:r>
      <w:r w:rsidRPr="007C6BD7">
        <w:rPr>
          <w:rFonts w:asciiTheme="minorBidi" w:hAnsiTheme="minorBidi"/>
          <w:sz w:val="20"/>
          <w:szCs w:val="20"/>
        </w:rPr>
        <w:t xml:space="preserve"> </w:t>
      </w:r>
      <w:r w:rsidRPr="007C6BD7">
        <w:rPr>
          <w:rFonts w:asciiTheme="minorBidi" w:hAnsiTheme="minorBidi"/>
          <w:spacing w:val="-1"/>
          <w:sz w:val="20"/>
          <w:szCs w:val="20"/>
        </w:rPr>
        <w:t>positioned</w:t>
      </w:r>
      <w:r w:rsidRPr="007C6BD7">
        <w:rPr>
          <w:rFonts w:asciiTheme="minorBidi" w:hAnsiTheme="minorBidi"/>
          <w:sz w:val="20"/>
          <w:szCs w:val="20"/>
        </w:rPr>
        <w:t xml:space="preserve"> </w:t>
      </w:r>
      <w:r w:rsidRPr="007C6BD7">
        <w:rPr>
          <w:rFonts w:asciiTheme="minorBidi" w:hAnsiTheme="minorBidi"/>
          <w:spacing w:val="-1"/>
          <w:sz w:val="20"/>
          <w:szCs w:val="20"/>
        </w:rPr>
        <w:t>within</w:t>
      </w:r>
      <w:r w:rsidRPr="007C6BD7">
        <w:rPr>
          <w:rFonts w:asciiTheme="minorBidi" w:hAnsiTheme="minorBidi"/>
          <w:sz w:val="20"/>
          <w:szCs w:val="20"/>
        </w:rPr>
        <w:t xml:space="preserve"> </w:t>
      </w:r>
      <w:r w:rsidRPr="007C6BD7">
        <w:rPr>
          <w:rFonts w:asciiTheme="minorBidi" w:hAnsiTheme="minorBidi"/>
          <w:spacing w:val="-1"/>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helmet's</w:t>
      </w:r>
      <w:r w:rsidRPr="007C6BD7">
        <w:rPr>
          <w:rFonts w:asciiTheme="minorBidi" w:hAnsiTheme="minorBidi"/>
          <w:sz w:val="20"/>
          <w:szCs w:val="20"/>
        </w:rPr>
        <w:t xml:space="preserve"> </w:t>
      </w:r>
      <w:r w:rsidRPr="007C6BD7">
        <w:rPr>
          <w:rFonts w:asciiTheme="minorBidi" w:hAnsiTheme="minorBidi"/>
          <w:spacing w:val="-1"/>
          <w:sz w:val="20"/>
          <w:szCs w:val="20"/>
        </w:rPr>
        <w:t>padding,</w:t>
      </w:r>
      <w:r w:rsidRPr="007C6BD7">
        <w:rPr>
          <w:rFonts w:asciiTheme="minorBidi" w:hAnsiTheme="minorBidi"/>
          <w:spacing w:val="35"/>
          <w:sz w:val="20"/>
          <w:szCs w:val="20"/>
        </w:rPr>
        <w:t xml:space="preserve"> </w:t>
      </w:r>
      <w:r w:rsidRPr="007C6BD7">
        <w:rPr>
          <w:rFonts w:asciiTheme="minorBidi" w:hAnsiTheme="minorBidi"/>
          <w:sz w:val="20"/>
          <w:szCs w:val="20"/>
        </w:rPr>
        <w:t>near</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forehead</w:t>
      </w:r>
      <w:r w:rsidRPr="007C6BD7">
        <w:rPr>
          <w:rFonts w:asciiTheme="minorBidi" w:hAnsiTheme="minorBidi"/>
          <w:sz w:val="20"/>
          <w:szCs w:val="20"/>
        </w:rPr>
        <w:t xml:space="preserve"> </w:t>
      </w:r>
      <w:r w:rsidRPr="007C6BD7">
        <w:rPr>
          <w:rFonts w:asciiTheme="minorBidi" w:hAnsiTheme="minorBidi"/>
          <w:spacing w:val="-1"/>
          <w:sz w:val="20"/>
          <w:szCs w:val="20"/>
        </w:rPr>
        <w:t>region</w:t>
      </w:r>
      <w:r w:rsidRPr="007C6BD7">
        <w:rPr>
          <w:rFonts w:asciiTheme="minorBidi" w:hAnsiTheme="minorBidi"/>
          <w:sz w:val="20"/>
          <w:szCs w:val="20"/>
        </w:rPr>
        <w:t xml:space="preserve"> of</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w:t>
      </w:r>
      <w:r w:rsidRPr="007C6BD7">
        <w:rPr>
          <w:rFonts w:asciiTheme="minorBidi" w:hAnsiTheme="minorBidi"/>
          <w:sz w:val="20"/>
          <w:szCs w:val="20"/>
        </w:rPr>
        <w:t xml:space="preserve"> </w:t>
      </w:r>
      <w:r w:rsidRPr="007C6BD7">
        <w:rPr>
          <w:rFonts w:asciiTheme="minorBidi" w:hAnsiTheme="minorBidi"/>
          <w:spacing w:val="-1"/>
          <w:sz w:val="20"/>
          <w:szCs w:val="20"/>
        </w:rPr>
        <w:t>As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rider wears</w:t>
      </w:r>
      <w:r w:rsidRPr="007C6BD7">
        <w:rPr>
          <w:rFonts w:asciiTheme="minorBidi" w:hAnsiTheme="minorBidi"/>
          <w:spacing w:val="27"/>
          <w:sz w:val="20"/>
          <w:szCs w:val="20"/>
        </w:rPr>
        <w:t xml:space="preserve"> </w:t>
      </w:r>
      <w:r w:rsidRPr="007C6BD7">
        <w:rPr>
          <w:rFonts w:asciiTheme="minorBidi" w:hAnsiTheme="minorBidi"/>
          <w:sz w:val="20"/>
          <w:szCs w:val="20"/>
        </w:rPr>
        <w:t xml:space="preserve">the </w:t>
      </w:r>
      <w:r w:rsidRPr="007C6BD7">
        <w:rPr>
          <w:rFonts w:asciiTheme="minorBidi" w:hAnsiTheme="minorBidi"/>
          <w:spacing w:val="-1"/>
          <w:sz w:val="20"/>
          <w:szCs w:val="20"/>
        </w:rPr>
        <w:t>helmet</w:t>
      </w:r>
      <w:r w:rsidRPr="007C6BD7">
        <w:rPr>
          <w:rFonts w:asciiTheme="minorBidi" w:hAnsiTheme="minorBidi"/>
          <w:spacing w:val="1"/>
          <w:sz w:val="20"/>
          <w:szCs w:val="20"/>
        </w:rPr>
        <w:t xml:space="preserve"> </w:t>
      </w:r>
      <w:r w:rsidRPr="007C6BD7">
        <w:rPr>
          <w:rFonts w:asciiTheme="minorBidi" w:hAnsiTheme="minorBidi"/>
          <w:sz w:val="20"/>
          <w:szCs w:val="20"/>
        </w:rPr>
        <w:t>and</w:t>
      </w:r>
      <w:r w:rsidRPr="007C6BD7">
        <w:rPr>
          <w:rFonts w:asciiTheme="minorBidi" w:hAnsiTheme="minorBidi"/>
          <w:spacing w:val="-2"/>
          <w:sz w:val="20"/>
          <w:szCs w:val="20"/>
        </w:rPr>
        <w:t xml:space="preserve"> </w:t>
      </w:r>
      <w:r w:rsidRPr="007C6BD7">
        <w:rPr>
          <w:rFonts w:asciiTheme="minorBidi" w:hAnsiTheme="minorBidi"/>
          <w:spacing w:val="-1"/>
          <w:sz w:val="20"/>
          <w:szCs w:val="20"/>
        </w:rPr>
        <w:t>secures</w:t>
      </w:r>
      <w:r w:rsidRPr="007C6BD7">
        <w:rPr>
          <w:rFonts w:asciiTheme="minorBidi" w:hAnsiTheme="minorBidi"/>
          <w:sz w:val="20"/>
          <w:szCs w:val="20"/>
        </w:rPr>
        <w:t xml:space="preserve"> </w:t>
      </w:r>
      <w:r w:rsidRPr="007C6BD7">
        <w:rPr>
          <w:rFonts w:asciiTheme="minorBidi" w:hAnsiTheme="minorBidi"/>
          <w:spacing w:val="-1"/>
          <w:sz w:val="20"/>
          <w:szCs w:val="20"/>
        </w:rPr>
        <w:t>it,</w:t>
      </w:r>
      <w:r w:rsidRPr="007C6BD7">
        <w:rPr>
          <w:rFonts w:asciiTheme="minorBidi" w:hAnsiTheme="minorBidi"/>
          <w:sz w:val="20"/>
          <w:szCs w:val="20"/>
        </w:rPr>
        <w:t xml:space="preserve"> </w:t>
      </w:r>
      <w:r w:rsidRPr="007C6BD7">
        <w:rPr>
          <w:rFonts w:asciiTheme="minorBidi" w:hAnsiTheme="minorBidi"/>
          <w:spacing w:val="-2"/>
          <w:sz w:val="20"/>
          <w:szCs w:val="20"/>
        </w:rPr>
        <w:t>the</w:t>
      </w:r>
      <w:r w:rsidRPr="007C6BD7">
        <w:rPr>
          <w:rFonts w:asciiTheme="minorBidi" w:hAnsiTheme="minorBidi"/>
          <w:sz w:val="20"/>
          <w:szCs w:val="20"/>
        </w:rPr>
        <w:t xml:space="preserve"> </w:t>
      </w:r>
      <w:r w:rsidRPr="007C6BD7">
        <w:rPr>
          <w:rFonts w:asciiTheme="minorBidi" w:hAnsiTheme="minorBidi"/>
          <w:spacing w:val="-1"/>
          <w:sz w:val="20"/>
          <w:szCs w:val="20"/>
        </w:rPr>
        <w:t>pressure</w:t>
      </w:r>
      <w:r w:rsidRPr="007C6BD7">
        <w:rPr>
          <w:rFonts w:asciiTheme="minorBidi" w:hAnsiTheme="minorBidi"/>
          <w:spacing w:val="2"/>
          <w:sz w:val="20"/>
          <w:szCs w:val="20"/>
        </w:rPr>
        <w:t xml:space="preserve"> </w:t>
      </w:r>
      <w:r w:rsidRPr="007C6BD7">
        <w:rPr>
          <w:rFonts w:asciiTheme="minorBidi" w:hAnsiTheme="minorBidi"/>
          <w:spacing w:val="-1"/>
          <w:sz w:val="20"/>
          <w:szCs w:val="20"/>
        </w:rPr>
        <w:t>exerted</w:t>
      </w:r>
      <w:r w:rsidRPr="007C6BD7">
        <w:rPr>
          <w:rFonts w:asciiTheme="minorBidi" w:hAnsiTheme="minorBidi"/>
          <w:spacing w:val="-2"/>
          <w:sz w:val="20"/>
          <w:szCs w:val="20"/>
        </w:rPr>
        <w:t xml:space="preserve"> </w:t>
      </w:r>
      <w:r w:rsidRPr="007C6BD7">
        <w:rPr>
          <w:rFonts w:asciiTheme="minorBidi" w:hAnsiTheme="minorBidi"/>
          <w:sz w:val="20"/>
          <w:szCs w:val="20"/>
        </w:rPr>
        <w:t xml:space="preserve">on </w:t>
      </w:r>
      <w:r w:rsidRPr="007C6BD7">
        <w:rPr>
          <w:rFonts w:asciiTheme="minorBidi" w:hAnsiTheme="minorBidi"/>
          <w:spacing w:val="-1"/>
          <w:sz w:val="20"/>
          <w:szCs w:val="20"/>
        </w:rPr>
        <w:t>the</w:t>
      </w:r>
      <w:r w:rsidRPr="007C6BD7">
        <w:rPr>
          <w:rFonts w:asciiTheme="minorBidi" w:hAnsiTheme="minorBidi"/>
          <w:spacing w:val="27"/>
          <w:sz w:val="20"/>
          <w:szCs w:val="20"/>
        </w:rPr>
        <w:t xml:space="preserve"> </w:t>
      </w:r>
      <w:r w:rsidRPr="007C6BD7">
        <w:rPr>
          <w:rFonts w:asciiTheme="minorBidi" w:hAnsiTheme="minorBidi"/>
          <w:spacing w:val="-1"/>
          <w:sz w:val="20"/>
          <w:szCs w:val="20"/>
        </w:rPr>
        <w:t>FSR causes</w:t>
      </w:r>
      <w:r w:rsidRPr="007C6BD7">
        <w:rPr>
          <w:rFonts w:asciiTheme="minorBidi" w:hAnsiTheme="minorBidi"/>
          <w:sz w:val="20"/>
          <w:szCs w:val="20"/>
        </w:rPr>
        <w:t xml:space="preserve"> </w:t>
      </w:r>
      <w:r w:rsidRPr="007C6BD7">
        <w:rPr>
          <w:rFonts w:asciiTheme="minorBidi" w:hAnsiTheme="minorBidi"/>
          <w:spacing w:val="-1"/>
          <w:sz w:val="20"/>
          <w:szCs w:val="20"/>
        </w:rPr>
        <w:t>its</w:t>
      </w:r>
      <w:r w:rsidRPr="007C6BD7">
        <w:rPr>
          <w:rFonts w:asciiTheme="minorBidi" w:hAnsiTheme="minorBidi"/>
          <w:spacing w:val="-2"/>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pacing w:val="-3"/>
          <w:sz w:val="20"/>
          <w:szCs w:val="20"/>
        </w:rPr>
        <w:t xml:space="preserve"> </w:t>
      </w:r>
      <w:r w:rsidRPr="007C6BD7">
        <w:rPr>
          <w:rFonts w:asciiTheme="minorBidi" w:hAnsiTheme="minorBidi"/>
          <w:spacing w:val="-1"/>
          <w:sz w:val="20"/>
          <w:szCs w:val="20"/>
        </w:rPr>
        <w:t>decrease.</w:t>
      </w:r>
      <w:r w:rsidRPr="007C6BD7">
        <w:rPr>
          <w:rFonts w:asciiTheme="minorBidi" w:hAnsiTheme="minorBidi"/>
          <w:sz w:val="20"/>
          <w:szCs w:val="20"/>
        </w:rPr>
        <w:t xml:space="preserve"> The </w:t>
      </w:r>
      <w:r w:rsidRPr="007C6BD7">
        <w:rPr>
          <w:rFonts w:asciiTheme="minorBidi" w:hAnsiTheme="minorBidi"/>
          <w:spacing w:val="-1"/>
          <w:sz w:val="20"/>
          <w:szCs w:val="20"/>
        </w:rPr>
        <w:t>ESP32</w:t>
      </w:r>
      <w:r w:rsidRPr="007C6BD7">
        <w:rPr>
          <w:rFonts w:asciiTheme="minorBidi" w:hAnsiTheme="minorBidi"/>
          <w:spacing w:val="37"/>
          <w:sz w:val="20"/>
          <w:szCs w:val="20"/>
        </w:rPr>
        <w:t xml:space="preserve"> </w:t>
      </w:r>
      <w:r w:rsidRPr="007C6BD7">
        <w:rPr>
          <w:rFonts w:asciiTheme="minorBidi" w:hAnsiTheme="minorBidi"/>
          <w:spacing w:val="-1"/>
          <w:sz w:val="20"/>
          <w:szCs w:val="20"/>
        </w:rPr>
        <w:t>continuously</w:t>
      </w:r>
      <w:r w:rsidRPr="007C6BD7">
        <w:rPr>
          <w:rFonts w:asciiTheme="minorBidi" w:hAnsiTheme="minorBidi"/>
          <w:spacing w:val="-3"/>
          <w:sz w:val="20"/>
          <w:szCs w:val="20"/>
        </w:rPr>
        <w:t xml:space="preserve"> </w:t>
      </w:r>
      <w:r w:rsidRPr="007C6BD7">
        <w:rPr>
          <w:rFonts w:asciiTheme="minorBidi" w:hAnsiTheme="minorBidi"/>
          <w:spacing w:val="-1"/>
          <w:sz w:val="20"/>
          <w:szCs w:val="20"/>
        </w:rPr>
        <w:t>reads</w:t>
      </w:r>
      <w:r w:rsidRPr="007C6BD7">
        <w:rPr>
          <w:rFonts w:asciiTheme="minorBidi" w:hAnsiTheme="minorBidi"/>
          <w:spacing w:val="-2"/>
          <w:sz w:val="20"/>
          <w:szCs w:val="20"/>
        </w:rPr>
        <w:t xml:space="preserve"> </w:t>
      </w:r>
      <w:r w:rsidRPr="007C6BD7">
        <w:rPr>
          <w:rFonts w:asciiTheme="minorBidi" w:hAnsiTheme="minorBidi"/>
          <w:sz w:val="20"/>
          <w:szCs w:val="20"/>
        </w:rPr>
        <w:t>the</w:t>
      </w:r>
      <w:r w:rsidRPr="007C6BD7">
        <w:rPr>
          <w:rFonts w:asciiTheme="minorBidi" w:hAnsiTheme="minorBidi"/>
          <w:spacing w:val="-2"/>
          <w:sz w:val="20"/>
          <w:szCs w:val="20"/>
        </w:rPr>
        <w:t xml:space="preserve"> </w:t>
      </w:r>
      <w:r w:rsidRPr="007C6BD7">
        <w:rPr>
          <w:rFonts w:asciiTheme="minorBidi" w:hAnsiTheme="minorBidi"/>
          <w:spacing w:val="-1"/>
          <w:sz w:val="20"/>
          <w:szCs w:val="20"/>
        </w:rPr>
        <w:t>analog</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pacing w:val="-1"/>
          <w:sz w:val="20"/>
          <w:szCs w:val="20"/>
        </w:rPr>
        <w:t>from</w:t>
      </w:r>
    </w:p>
    <w:p w14:paraId="5DB63591" w14:textId="77777777" w:rsidR="008024FF" w:rsidRDefault="008024FF" w:rsidP="00884C63">
      <w:pPr>
        <w:pStyle w:val="BodyText"/>
        <w:spacing w:before="1"/>
        <w:jc w:val="both"/>
        <w:rPr>
          <w:rFonts w:asciiTheme="minorBidi" w:hAnsiTheme="minorBidi"/>
          <w:spacing w:val="-1"/>
          <w:sz w:val="20"/>
          <w:szCs w:val="20"/>
        </w:rPr>
      </w:pPr>
      <w:r w:rsidRPr="007C6BD7">
        <w:rPr>
          <w:rFonts w:asciiTheme="minorBidi" w:hAnsiTheme="minorBidi"/>
          <w:sz w:val="20"/>
          <w:szCs w:val="20"/>
        </w:rPr>
        <w:t>the FSR</w:t>
      </w:r>
      <w:r w:rsidRPr="007C6BD7">
        <w:rPr>
          <w:rFonts w:asciiTheme="minorBidi" w:hAnsiTheme="minorBidi"/>
          <w:spacing w:val="-2"/>
          <w:sz w:val="20"/>
          <w:szCs w:val="20"/>
        </w:rPr>
        <w:t xml:space="preserve"> </w:t>
      </w:r>
      <w:r w:rsidRPr="007C6BD7">
        <w:rPr>
          <w:rFonts w:asciiTheme="minorBidi" w:hAnsiTheme="minorBidi"/>
          <w:spacing w:val="-1"/>
          <w:sz w:val="20"/>
          <w:szCs w:val="20"/>
        </w:rPr>
        <w:t>using</w:t>
      </w:r>
      <w:r w:rsidRPr="007C6BD7">
        <w:rPr>
          <w:rFonts w:asciiTheme="minorBidi" w:hAnsiTheme="minorBidi"/>
          <w:spacing w:val="-3"/>
          <w:sz w:val="20"/>
          <w:szCs w:val="20"/>
        </w:rPr>
        <w:t xml:space="preserve"> </w:t>
      </w:r>
      <w:r w:rsidRPr="007C6BD7">
        <w:rPr>
          <w:rFonts w:asciiTheme="minorBidi" w:hAnsiTheme="minorBidi"/>
          <w:spacing w:val="-1"/>
          <w:sz w:val="20"/>
          <w:szCs w:val="20"/>
        </w:rPr>
        <w:t>its</w:t>
      </w:r>
      <w:r w:rsidRPr="007C6BD7">
        <w:rPr>
          <w:rFonts w:asciiTheme="minorBidi" w:hAnsiTheme="minorBidi"/>
          <w:sz w:val="20"/>
          <w:szCs w:val="20"/>
        </w:rPr>
        <w:t xml:space="preserve"> </w:t>
      </w:r>
      <w:r w:rsidRPr="007C6BD7">
        <w:rPr>
          <w:rFonts w:asciiTheme="minorBidi" w:hAnsiTheme="minorBidi"/>
          <w:spacing w:val="-1"/>
          <w:sz w:val="20"/>
          <w:szCs w:val="20"/>
        </w:rPr>
        <w:t>built-in</w:t>
      </w:r>
      <w:r w:rsidRPr="007C6BD7">
        <w:rPr>
          <w:rFonts w:asciiTheme="minorBidi" w:hAnsiTheme="minorBidi"/>
          <w:sz w:val="20"/>
          <w:szCs w:val="20"/>
        </w:rPr>
        <w:t xml:space="preserve"> </w:t>
      </w:r>
      <w:r w:rsidRPr="007C6BD7">
        <w:rPr>
          <w:rFonts w:asciiTheme="minorBidi" w:hAnsiTheme="minorBidi"/>
          <w:spacing w:val="-1"/>
          <w:sz w:val="20"/>
          <w:szCs w:val="20"/>
        </w:rPr>
        <w:t>Analog-to-Digital</w:t>
      </w:r>
      <w:r w:rsidRPr="007C6BD7">
        <w:rPr>
          <w:rFonts w:asciiTheme="minorBidi" w:hAnsiTheme="minorBidi"/>
          <w:spacing w:val="1"/>
          <w:sz w:val="20"/>
          <w:szCs w:val="20"/>
        </w:rPr>
        <w:t xml:space="preserve"> </w:t>
      </w:r>
      <w:r w:rsidRPr="007C6BD7">
        <w:rPr>
          <w:rFonts w:asciiTheme="minorBidi" w:hAnsiTheme="minorBidi"/>
          <w:spacing w:val="-1"/>
          <w:sz w:val="20"/>
          <w:szCs w:val="20"/>
        </w:rPr>
        <w:t>Converter</w:t>
      </w:r>
      <w:r w:rsidRPr="007C6BD7">
        <w:rPr>
          <w:rFonts w:asciiTheme="minorBidi" w:hAnsiTheme="minorBidi"/>
          <w:spacing w:val="23"/>
          <w:sz w:val="20"/>
          <w:szCs w:val="20"/>
        </w:rPr>
        <w:t xml:space="preserve"> </w:t>
      </w:r>
      <w:r w:rsidRPr="007C6BD7">
        <w:rPr>
          <w:rFonts w:asciiTheme="minorBidi" w:hAnsiTheme="minorBidi"/>
          <w:spacing w:val="-1"/>
          <w:sz w:val="20"/>
          <w:szCs w:val="20"/>
        </w:rPr>
        <w:t>(ADC).</w:t>
      </w:r>
      <w:r w:rsidRPr="007C6BD7">
        <w:rPr>
          <w:rFonts w:asciiTheme="minorBidi" w:hAnsiTheme="minorBidi"/>
          <w:sz w:val="20"/>
          <w:szCs w:val="20"/>
        </w:rPr>
        <w:t xml:space="preserve"> </w:t>
      </w:r>
      <w:r w:rsidRPr="007C6BD7">
        <w:rPr>
          <w:rFonts w:asciiTheme="minorBidi" w:hAnsiTheme="minorBidi"/>
          <w:spacing w:val="-1"/>
          <w:sz w:val="20"/>
          <w:szCs w:val="20"/>
        </w:rPr>
        <w:t>This</w:t>
      </w:r>
      <w:r w:rsidRPr="007C6BD7">
        <w:rPr>
          <w:rFonts w:asciiTheme="minorBidi" w:hAnsiTheme="minorBidi"/>
          <w:sz w:val="20"/>
          <w:szCs w:val="20"/>
        </w:rPr>
        <w:t xml:space="preserve"> </w:t>
      </w:r>
      <w:r w:rsidRPr="007C6BD7">
        <w:rPr>
          <w:rFonts w:asciiTheme="minorBidi" w:hAnsiTheme="minorBidi"/>
          <w:spacing w:val="-1"/>
          <w:sz w:val="20"/>
          <w:szCs w:val="20"/>
        </w:rPr>
        <w:t>voltage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pacing w:val="-2"/>
          <w:sz w:val="20"/>
          <w:szCs w:val="20"/>
        </w:rPr>
        <w:t xml:space="preserve"> </w:t>
      </w:r>
      <w:r w:rsidRPr="007C6BD7">
        <w:rPr>
          <w:rFonts w:asciiTheme="minorBidi" w:hAnsiTheme="minorBidi"/>
          <w:sz w:val="20"/>
          <w:szCs w:val="20"/>
        </w:rPr>
        <w:t xml:space="preserve">is </w:t>
      </w:r>
      <w:r w:rsidRPr="007C6BD7">
        <w:rPr>
          <w:rFonts w:asciiTheme="minorBidi" w:hAnsiTheme="minorBidi"/>
          <w:spacing w:val="-1"/>
          <w:sz w:val="20"/>
          <w:szCs w:val="20"/>
        </w:rPr>
        <w:t>then</w:t>
      </w:r>
      <w:r w:rsidRPr="007C6BD7">
        <w:rPr>
          <w:rFonts w:asciiTheme="minorBidi" w:hAnsiTheme="minorBidi"/>
          <w:sz w:val="20"/>
          <w:szCs w:val="20"/>
        </w:rPr>
        <w:t xml:space="preserve"> </w:t>
      </w:r>
      <w:r w:rsidRPr="007C6BD7">
        <w:rPr>
          <w:rFonts w:asciiTheme="minorBidi" w:hAnsiTheme="minorBidi"/>
          <w:spacing w:val="-1"/>
          <w:sz w:val="20"/>
          <w:szCs w:val="20"/>
        </w:rPr>
        <w:t>converted</w:t>
      </w:r>
      <w:r w:rsidRPr="007C6BD7">
        <w:rPr>
          <w:rFonts w:asciiTheme="minorBidi" w:hAnsiTheme="minorBidi"/>
          <w:sz w:val="20"/>
          <w:szCs w:val="20"/>
        </w:rPr>
        <w:t xml:space="preserve"> </w:t>
      </w:r>
      <w:r w:rsidRPr="007C6BD7">
        <w:rPr>
          <w:rFonts w:asciiTheme="minorBidi" w:hAnsiTheme="minorBidi"/>
          <w:spacing w:val="-1"/>
          <w:sz w:val="20"/>
          <w:szCs w:val="20"/>
        </w:rPr>
        <w:t>to</w:t>
      </w:r>
      <w:r w:rsidRPr="007C6BD7">
        <w:rPr>
          <w:rFonts w:asciiTheme="minorBidi" w:hAnsiTheme="minorBidi"/>
          <w:sz w:val="20"/>
          <w:szCs w:val="20"/>
        </w:rPr>
        <w:t xml:space="preserve"> a</w:t>
      </w:r>
      <w:r w:rsidRPr="007C6BD7">
        <w:rPr>
          <w:rFonts w:asciiTheme="minorBidi" w:hAnsiTheme="minorBidi"/>
          <w:spacing w:val="31"/>
          <w:sz w:val="20"/>
          <w:szCs w:val="20"/>
        </w:rPr>
        <w:t xml:space="preserve"> </w:t>
      </w:r>
      <w:r w:rsidRPr="007C6BD7">
        <w:rPr>
          <w:rFonts w:asciiTheme="minorBidi" w:hAnsiTheme="minorBidi"/>
          <w:spacing w:val="-1"/>
          <w:sz w:val="20"/>
          <w:szCs w:val="20"/>
        </w:rPr>
        <w:t>resistance</w:t>
      </w:r>
      <w:r w:rsidRPr="007C6BD7">
        <w:rPr>
          <w:rFonts w:asciiTheme="minorBidi" w:hAnsiTheme="minorBidi"/>
          <w:sz w:val="20"/>
          <w:szCs w:val="20"/>
        </w:rPr>
        <w:t xml:space="preserve"> </w:t>
      </w:r>
      <w:r w:rsidRPr="007C6BD7">
        <w:rPr>
          <w:rFonts w:asciiTheme="minorBidi" w:hAnsiTheme="minorBidi"/>
          <w:spacing w:val="-1"/>
          <w:sz w:val="20"/>
          <w:szCs w:val="20"/>
        </w:rPr>
        <w:t>value</w:t>
      </w:r>
      <w:r w:rsidRPr="007C6BD7">
        <w:rPr>
          <w:rFonts w:asciiTheme="minorBidi" w:hAnsiTheme="minorBidi"/>
          <w:sz w:val="20"/>
          <w:szCs w:val="20"/>
        </w:rPr>
        <w:t xml:space="preserve"> </w:t>
      </w:r>
      <w:r w:rsidRPr="007C6BD7">
        <w:rPr>
          <w:rFonts w:asciiTheme="minorBidi" w:hAnsiTheme="minorBidi"/>
          <w:spacing w:val="-1"/>
          <w:sz w:val="20"/>
          <w:szCs w:val="20"/>
        </w:rPr>
        <w:t>using</w:t>
      </w:r>
      <w:r w:rsidRPr="007C6BD7">
        <w:rPr>
          <w:rFonts w:asciiTheme="minorBidi" w:hAnsiTheme="minorBidi"/>
          <w:sz w:val="20"/>
          <w:szCs w:val="20"/>
        </w:rPr>
        <w:t xml:space="preserve"> a </w:t>
      </w:r>
      <w:r w:rsidRPr="007C6BD7">
        <w:rPr>
          <w:rFonts w:asciiTheme="minorBidi" w:hAnsiTheme="minorBidi"/>
          <w:spacing w:val="-1"/>
          <w:sz w:val="20"/>
          <w:szCs w:val="20"/>
        </w:rPr>
        <w:t>voltage</w:t>
      </w:r>
      <w:r w:rsidRPr="007C6BD7">
        <w:rPr>
          <w:rFonts w:asciiTheme="minorBidi" w:hAnsiTheme="minorBidi"/>
          <w:spacing w:val="-2"/>
          <w:sz w:val="20"/>
          <w:szCs w:val="20"/>
        </w:rPr>
        <w:t xml:space="preserve"> </w:t>
      </w:r>
      <w:r w:rsidRPr="007C6BD7">
        <w:rPr>
          <w:rFonts w:asciiTheme="minorBidi" w:hAnsiTheme="minorBidi"/>
          <w:spacing w:val="-1"/>
          <w:sz w:val="20"/>
          <w:szCs w:val="20"/>
        </w:rPr>
        <w:t>divider</w:t>
      </w:r>
      <w:r w:rsidRPr="007C6BD7">
        <w:rPr>
          <w:rFonts w:asciiTheme="minorBidi" w:hAnsiTheme="minorBidi"/>
          <w:sz w:val="20"/>
          <w:szCs w:val="20"/>
        </w:rPr>
        <w:t xml:space="preserve"> </w:t>
      </w:r>
      <w:r w:rsidRPr="007C6BD7">
        <w:rPr>
          <w:rFonts w:asciiTheme="minorBidi" w:hAnsiTheme="minorBidi"/>
          <w:spacing w:val="-1"/>
          <w:sz w:val="20"/>
          <w:szCs w:val="20"/>
        </w:rPr>
        <w:t>circuit</w:t>
      </w:r>
      <w:r w:rsidRPr="007C6BD7">
        <w:rPr>
          <w:rFonts w:asciiTheme="minorBidi" w:hAnsiTheme="minorBidi"/>
          <w:spacing w:val="1"/>
          <w:sz w:val="20"/>
          <w:szCs w:val="20"/>
        </w:rPr>
        <w:t xml:space="preserve"> </w:t>
      </w:r>
      <w:r w:rsidRPr="007C6BD7">
        <w:rPr>
          <w:rFonts w:asciiTheme="minorBidi" w:hAnsiTheme="minorBidi"/>
          <w:sz w:val="20"/>
          <w:szCs w:val="20"/>
        </w:rPr>
        <w:t>or</w:t>
      </w:r>
      <w:r w:rsidRPr="007C6BD7">
        <w:rPr>
          <w:rFonts w:asciiTheme="minorBidi" w:hAnsiTheme="minorBidi"/>
          <w:spacing w:val="-2"/>
          <w:sz w:val="20"/>
          <w:szCs w:val="20"/>
        </w:rPr>
        <w:t xml:space="preserve"> </w:t>
      </w:r>
      <w:r w:rsidRPr="007C6BD7">
        <w:rPr>
          <w:rFonts w:asciiTheme="minorBidi" w:hAnsiTheme="minorBidi"/>
          <w:sz w:val="20"/>
          <w:szCs w:val="20"/>
        </w:rPr>
        <w:t>a</w:t>
      </w:r>
      <w:r w:rsidRPr="007C6BD7">
        <w:rPr>
          <w:rFonts w:asciiTheme="minorBidi" w:hAnsiTheme="minorBidi"/>
          <w:spacing w:val="31"/>
          <w:sz w:val="20"/>
          <w:szCs w:val="20"/>
        </w:rPr>
        <w:t xml:space="preserve"> </w:t>
      </w:r>
      <w:r w:rsidRPr="007C6BD7">
        <w:rPr>
          <w:rFonts w:asciiTheme="minorBidi" w:hAnsiTheme="minorBidi"/>
          <w:spacing w:val="-1"/>
          <w:sz w:val="20"/>
          <w:szCs w:val="20"/>
        </w:rPr>
        <w:t>predetermined</w:t>
      </w:r>
      <w:r w:rsidRPr="007C6BD7">
        <w:rPr>
          <w:rFonts w:asciiTheme="minorBidi" w:hAnsiTheme="minorBidi"/>
          <w:sz w:val="20"/>
          <w:szCs w:val="20"/>
        </w:rPr>
        <w:t xml:space="preserve"> </w:t>
      </w:r>
      <w:r w:rsidRPr="007C6BD7">
        <w:rPr>
          <w:rFonts w:asciiTheme="minorBidi" w:hAnsiTheme="minorBidi"/>
          <w:spacing w:val="-1"/>
          <w:sz w:val="20"/>
          <w:szCs w:val="20"/>
        </w:rPr>
        <w:t>resistance-to-voltage</w:t>
      </w:r>
      <w:r w:rsidRPr="007C6BD7">
        <w:rPr>
          <w:rFonts w:asciiTheme="minorBidi" w:hAnsiTheme="minorBidi"/>
          <w:sz w:val="20"/>
          <w:szCs w:val="20"/>
        </w:rPr>
        <w:t xml:space="preserve"> </w:t>
      </w:r>
      <w:r w:rsidRPr="007C6BD7">
        <w:rPr>
          <w:rFonts w:asciiTheme="minorBidi" w:hAnsiTheme="minorBidi"/>
          <w:spacing w:val="-1"/>
          <w:sz w:val="20"/>
          <w:szCs w:val="20"/>
        </w:rPr>
        <w:t>mapping</w:t>
      </w:r>
      <w:r w:rsidRPr="007C6BD7">
        <w:rPr>
          <w:rFonts w:asciiTheme="minorBidi" w:hAnsiTheme="minorBidi"/>
          <w:sz w:val="20"/>
          <w:szCs w:val="20"/>
        </w:rPr>
        <w:t xml:space="preserve"> </w:t>
      </w:r>
      <w:r w:rsidRPr="007C6BD7">
        <w:rPr>
          <w:rFonts w:asciiTheme="minorBidi" w:hAnsiTheme="minorBidi"/>
          <w:spacing w:val="-1"/>
          <w:sz w:val="20"/>
          <w:szCs w:val="20"/>
        </w:rPr>
        <w:t>function.</w:t>
      </w:r>
    </w:p>
    <w:p w14:paraId="037E77B8" w14:textId="77777777" w:rsidR="00587B2C" w:rsidRPr="007C6BD7" w:rsidRDefault="00587B2C" w:rsidP="00884C63">
      <w:pPr>
        <w:pStyle w:val="BodyText"/>
        <w:spacing w:before="1"/>
        <w:jc w:val="both"/>
        <w:rPr>
          <w:rFonts w:asciiTheme="minorBidi" w:hAnsiTheme="minorBidi"/>
          <w:spacing w:val="-1"/>
          <w:sz w:val="20"/>
          <w:szCs w:val="20"/>
          <w:rtl/>
          <w:lang w:bidi="ar-EG"/>
        </w:rPr>
      </w:pPr>
    </w:p>
    <w:p w14:paraId="07D15F3A" w14:textId="59421FE5" w:rsidR="008024FF" w:rsidRPr="00587B2C" w:rsidRDefault="008024FF" w:rsidP="00884C63">
      <w:pPr>
        <w:pStyle w:val="Heading3"/>
        <w:numPr>
          <w:ilvl w:val="0"/>
          <w:numId w:val="50"/>
        </w:numPr>
        <w:jc w:val="both"/>
        <w:rPr>
          <w:rFonts w:asciiTheme="minorBidi" w:eastAsia="Times New Roman" w:hAnsiTheme="minorBidi" w:cstheme="minorBidi"/>
          <w:b/>
          <w:bCs/>
          <w:color w:val="000000" w:themeColor="text1"/>
          <w:sz w:val="22"/>
          <w:szCs w:val="22"/>
          <w:u w:val="single"/>
        </w:rPr>
      </w:pPr>
      <w:r w:rsidRPr="00587B2C">
        <w:rPr>
          <w:rFonts w:asciiTheme="minorBidi" w:hAnsiTheme="minorBidi" w:cstheme="minorBidi"/>
          <w:b/>
          <w:bCs/>
          <w:color w:val="000000" w:themeColor="text1"/>
          <w:sz w:val="22"/>
          <w:szCs w:val="22"/>
          <w:u w:val="single"/>
        </w:rPr>
        <w:t>MQTT Communication using ESP32</w:t>
      </w:r>
      <w:r w:rsidRPr="00587B2C">
        <w:rPr>
          <w:rFonts w:asciiTheme="minorBidi" w:hAnsiTheme="minorBidi" w:cstheme="minorBidi"/>
          <w:b/>
          <w:bCs/>
          <w:color w:val="000000" w:themeColor="text1"/>
          <w:spacing w:val="29"/>
          <w:sz w:val="22"/>
          <w:szCs w:val="22"/>
          <w:u w:val="single"/>
        </w:rPr>
        <w:t xml:space="preserve"> </w:t>
      </w:r>
      <w:r w:rsidRPr="00587B2C">
        <w:rPr>
          <w:rFonts w:asciiTheme="minorBidi" w:hAnsiTheme="minorBidi" w:cstheme="minorBidi"/>
          <w:b/>
          <w:bCs/>
          <w:color w:val="000000" w:themeColor="text1"/>
          <w:sz w:val="22"/>
          <w:szCs w:val="22"/>
          <w:u w:val="single"/>
        </w:rPr>
        <w:t>microcontroller</w:t>
      </w:r>
    </w:p>
    <w:p w14:paraId="063ED844" w14:textId="77777777" w:rsidR="008024FF" w:rsidRPr="00356E6B" w:rsidRDefault="008024FF" w:rsidP="00884C63">
      <w:pPr>
        <w:spacing w:before="11"/>
        <w:jc w:val="both"/>
        <w:rPr>
          <w:rFonts w:ascii="Times New Roman" w:eastAsia="Times New Roman" w:hAnsi="Times New Roman" w:cs="Times New Roman"/>
          <w:sz w:val="16"/>
          <w:szCs w:val="16"/>
        </w:rPr>
      </w:pPr>
    </w:p>
    <w:p w14:paraId="33FB51EA" w14:textId="26A99F20" w:rsidR="008024FF" w:rsidRPr="00587B2C" w:rsidRDefault="008024FF" w:rsidP="00884C63">
      <w:pPr>
        <w:pStyle w:val="BodyText"/>
        <w:ind w:right="143"/>
        <w:jc w:val="both"/>
        <w:rPr>
          <w:rFonts w:asciiTheme="minorBidi" w:hAnsiTheme="minorBidi"/>
          <w:spacing w:val="-1"/>
          <w:sz w:val="20"/>
          <w:szCs w:val="20"/>
        </w:rPr>
      </w:pPr>
      <w:r w:rsidRPr="00587B2C">
        <w:rPr>
          <w:rFonts w:asciiTheme="minorBidi" w:hAnsiTheme="minorBidi"/>
          <w:sz w:val="20"/>
          <w:szCs w:val="20"/>
        </w:rPr>
        <w:t xml:space="preserve">The </w:t>
      </w:r>
      <w:r w:rsidRPr="00587B2C">
        <w:rPr>
          <w:rFonts w:asciiTheme="minorBidi" w:hAnsiTheme="minorBidi"/>
          <w:spacing w:val="-1"/>
          <w:sz w:val="20"/>
          <w:szCs w:val="20"/>
        </w:rPr>
        <w:t>ESP32</w:t>
      </w:r>
      <w:r w:rsidRPr="00587B2C">
        <w:rPr>
          <w:rFonts w:asciiTheme="minorBidi" w:hAnsiTheme="minorBidi"/>
          <w:spacing w:val="-3"/>
          <w:sz w:val="20"/>
          <w:szCs w:val="20"/>
        </w:rPr>
        <w:t xml:space="preserve"> </w:t>
      </w:r>
      <w:r w:rsidRPr="00587B2C">
        <w:rPr>
          <w:rFonts w:asciiTheme="minorBidi" w:hAnsiTheme="minorBidi"/>
          <w:spacing w:val="-1"/>
          <w:sz w:val="20"/>
          <w:szCs w:val="20"/>
        </w:rPr>
        <w:t>microcontroller</w:t>
      </w:r>
      <w:r w:rsidRPr="00587B2C">
        <w:rPr>
          <w:rFonts w:asciiTheme="minorBidi" w:hAnsiTheme="minorBidi"/>
          <w:spacing w:val="-2"/>
          <w:sz w:val="20"/>
          <w:szCs w:val="20"/>
        </w:rPr>
        <w:t xml:space="preserve"> </w:t>
      </w:r>
      <w:r w:rsidRPr="00587B2C">
        <w:rPr>
          <w:rFonts w:asciiTheme="minorBidi" w:hAnsiTheme="minorBidi"/>
          <w:sz w:val="20"/>
          <w:szCs w:val="20"/>
        </w:rPr>
        <w:t xml:space="preserve">is </w:t>
      </w:r>
      <w:r w:rsidRPr="00587B2C">
        <w:rPr>
          <w:rFonts w:asciiTheme="minorBidi" w:hAnsiTheme="minorBidi"/>
          <w:spacing w:val="-1"/>
          <w:sz w:val="20"/>
          <w:szCs w:val="20"/>
        </w:rPr>
        <w:t>programmed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z w:val="20"/>
          <w:szCs w:val="20"/>
        </w:rPr>
        <w:t>use</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3"/>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protocol,</w:t>
      </w:r>
      <w:r w:rsidRPr="00587B2C">
        <w:rPr>
          <w:rFonts w:asciiTheme="minorBidi" w:hAnsiTheme="minorBidi"/>
          <w:sz w:val="20"/>
          <w:szCs w:val="20"/>
        </w:rPr>
        <w:t xml:space="preserve"> </w:t>
      </w:r>
      <w:r w:rsidRPr="00587B2C">
        <w:rPr>
          <w:rFonts w:asciiTheme="minorBidi" w:hAnsiTheme="minorBidi"/>
          <w:spacing w:val="-1"/>
          <w:sz w:val="20"/>
          <w:szCs w:val="20"/>
        </w:rPr>
        <w:t>which</w:t>
      </w:r>
      <w:r w:rsidRPr="00587B2C">
        <w:rPr>
          <w:rFonts w:asciiTheme="minorBidi" w:hAnsiTheme="minorBidi"/>
          <w:sz w:val="20"/>
          <w:szCs w:val="20"/>
        </w:rPr>
        <w:t xml:space="preserve"> </w:t>
      </w:r>
      <w:r w:rsidRPr="00587B2C">
        <w:rPr>
          <w:rFonts w:asciiTheme="minorBidi" w:hAnsiTheme="minorBidi"/>
          <w:spacing w:val="-1"/>
          <w:sz w:val="20"/>
          <w:szCs w:val="20"/>
        </w:rPr>
        <w:t>enables</w:t>
      </w:r>
      <w:r w:rsidRPr="00587B2C">
        <w:rPr>
          <w:rFonts w:asciiTheme="minorBidi" w:hAnsiTheme="minorBidi"/>
          <w:spacing w:val="-2"/>
          <w:sz w:val="20"/>
          <w:szCs w:val="20"/>
        </w:rPr>
        <w:t xml:space="preserve"> </w:t>
      </w:r>
      <w:r w:rsidRPr="00587B2C">
        <w:rPr>
          <w:rFonts w:asciiTheme="minorBidi" w:hAnsiTheme="minorBidi"/>
          <w:spacing w:val="-1"/>
          <w:sz w:val="20"/>
          <w:szCs w:val="20"/>
        </w:rPr>
        <w:t>efficient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reliable</w:t>
      </w:r>
      <w:r w:rsidRPr="00587B2C">
        <w:rPr>
          <w:rFonts w:asciiTheme="minorBidi" w:hAnsiTheme="minorBidi"/>
          <w:spacing w:val="35"/>
          <w:sz w:val="20"/>
          <w:szCs w:val="20"/>
        </w:rPr>
        <w:t xml:space="preserve"> </w:t>
      </w:r>
      <w:r w:rsidRPr="00587B2C">
        <w:rPr>
          <w:rFonts w:asciiTheme="minorBidi" w:hAnsiTheme="minorBidi"/>
          <w:spacing w:val="-1"/>
          <w:sz w:val="20"/>
          <w:szCs w:val="20"/>
        </w:rPr>
        <w:t>wireless</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w:t>
      </w:r>
      <w:r w:rsidRPr="00587B2C">
        <w:rPr>
          <w:rFonts w:asciiTheme="minorBidi" w:hAnsiTheme="minorBidi"/>
          <w:spacing w:val="-2"/>
          <w:sz w:val="20"/>
          <w:szCs w:val="20"/>
        </w:rPr>
        <w:t>with</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on</w:t>
      </w:r>
      <w:r w:rsidRPr="00587B2C">
        <w:rPr>
          <w:rFonts w:asciiTheme="minorBidi" w:hAnsiTheme="minorBidi"/>
          <w:spacing w:val="27"/>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motorcycle.</w:t>
      </w:r>
      <w:r w:rsidRPr="00587B2C">
        <w:rPr>
          <w:rFonts w:asciiTheme="minorBidi" w:hAnsiTheme="minorBidi"/>
          <w:sz w:val="20"/>
          <w:szCs w:val="20"/>
        </w:rPr>
        <w:t xml:space="preserve"> </w:t>
      </w:r>
      <w:r w:rsidRPr="00587B2C">
        <w:rPr>
          <w:rFonts w:asciiTheme="minorBidi" w:hAnsiTheme="minorBidi"/>
          <w:spacing w:val="-1"/>
          <w:sz w:val="20"/>
          <w:szCs w:val="20"/>
        </w:rPr>
        <w:t>When</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microcontroller</w:t>
      </w:r>
      <w:r w:rsidRPr="00587B2C">
        <w:rPr>
          <w:rFonts w:asciiTheme="minorBidi" w:hAnsiTheme="minorBidi"/>
          <w:sz w:val="20"/>
          <w:szCs w:val="20"/>
        </w:rPr>
        <w:t xml:space="preserve"> </w:t>
      </w:r>
      <w:r w:rsidRPr="00587B2C">
        <w:rPr>
          <w:rFonts w:asciiTheme="minorBidi" w:hAnsiTheme="minorBidi"/>
          <w:spacing w:val="-1"/>
          <w:sz w:val="20"/>
          <w:szCs w:val="20"/>
        </w:rPr>
        <w:t>detects</w:t>
      </w:r>
      <w:r w:rsidRPr="00587B2C">
        <w:rPr>
          <w:rFonts w:asciiTheme="minorBidi" w:hAnsiTheme="minorBidi"/>
          <w:spacing w:val="-2"/>
          <w:sz w:val="20"/>
          <w:szCs w:val="20"/>
        </w:rPr>
        <w:t xml:space="preserve"> </w:t>
      </w:r>
      <w:r w:rsidRPr="00587B2C">
        <w:rPr>
          <w:rFonts w:asciiTheme="minorBidi" w:hAnsiTheme="minorBidi"/>
          <w:spacing w:val="-1"/>
          <w:sz w:val="20"/>
          <w:szCs w:val="20"/>
        </w:rPr>
        <w:t>that</w:t>
      </w:r>
      <w:r w:rsidRPr="00587B2C">
        <w:rPr>
          <w:rFonts w:asciiTheme="minorBidi" w:hAnsiTheme="minorBidi"/>
          <w:spacing w:val="37"/>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helmet</w:t>
      </w:r>
      <w:r w:rsidRPr="00587B2C">
        <w:rPr>
          <w:rFonts w:asciiTheme="minorBidi" w:hAnsiTheme="minorBidi"/>
          <w:spacing w:val="1"/>
          <w:sz w:val="20"/>
          <w:szCs w:val="20"/>
        </w:rPr>
        <w:t xml:space="preserve"> </w:t>
      </w:r>
      <w:r w:rsidRPr="00587B2C">
        <w:rPr>
          <w:rFonts w:asciiTheme="minorBidi" w:hAnsiTheme="minorBidi"/>
          <w:spacing w:val="-1"/>
          <w:sz w:val="20"/>
          <w:szCs w:val="20"/>
        </w:rPr>
        <w:t>is</w:t>
      </w:r>
      <w:r w:rsidRPr="00587B2C">
        <w:rPr>
          <w:rFonts w:asciiTheme="minorBidi" w:hAnsiTheme="minorBidi"/>
          <w:sz w:val="20"/>
          <w:szCs w:val="20"/>
        </w:rPr>
        <w:t xml:space="preserve"> worn</w:t>
      </w:r>
      <w:r w:rsidRPr="00587B2C">
        <w:rPr>
          <w:rFonts w:asciiTheme="minorBidi" w:hAnsiTheme="minorBidi"/>
          <w:spacing w:val="-2"/>
          <w:sz w:val="20"/>
          <w:szCs w:val="20"/>
        </w:rPr>
        <w:t xml:space="preserve"> </w:t>
      </w:r>
      <w:r w:rsidRPr="00587B2C">
        <w:rPr>
          <w:rFonts w:asciiTheme="minorBidi" w:hAnsiTheme="minorBidi"/>
          <w:spacing w:val="-1"/>
          <w:sz w:val="20"/>
          <w:szCs w:val="20"/>
        </w:rPr>
        <w:t>correctly</w:t>
      </w:r>
      <w:r w:rsidRPr="00587B2C">
        <w:rPr>
          <w:rFonts w:asciiTheme="minorBidi" w:hAnsiTheme="minorBidi"/>
          <w:sz w:val="20"/>
          <w:szCs w:val="20"/>
        </w:rPr>
        <w:t xml:space="preserve"> </w:t>
      </w:r>
      <w:r w:rsidRPr="00587B2C">
        <w:rPr>
          <w:rFonts w:asciiTheme="minorBidi" w:hAnsiTheme="minorBidi"/>
          <w:spacing w:val="-1"/>
          <w:sz w:val="20"/>
          <w:szCs w:val="20"/>
        </w:rPr>
        <w:t>(based</w:t>
      </w:r>
      <w:r w:rsidRPr="00587B2C">
        <w:rPr>
          <w:rFonts w:asciiTheme="minorBidi" w:hAnsiTheme="minorBidi"/>
          <w:sz w:val="20"/>
          <w:szCs w:val="20"/>
        </w:rPr>
        <w:t xml:space="preserve"> on</w:t>
      </w:r>
      <w:r w:rsidRPr="00587B2C">
        <w:rPr>
          <w:rFonts w:asciiTheme="minorBidi" w:hAnsiTheme="minorBidi"/>
          <w:spacing w:val="-3"/>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FSR </w:t>
      </w:r>
    </w:p>
    <w:p w14:paraId="2FB3F7F0" w14:textId="77777777" w:rsidR="008024FF" w:rsidRPr="00587B2C" w:rsidRDefault="008024FF" w:rsidP="00884C63">
      <w:pPr>
        <w:pStyle w:val="BodyText"/>
        <w:spacing w:before="50"/>
        <w:ind w:right="112"/>
        <w:jc w:val="both"/>
        <w:rPr>
          <w:rFonts w:asciiTheme="minorBidi" w:hAnsiTheme="minorBidi"/>
          <w:sz w:val="20"/>
          <w:szCs w:val="20"/>
        </w:rPr>
      </w:pPr>
      <w:r w:rsidRPr="00587B2C">
        <w:rPr>
          <w:rFonts w:asciiTheme="minorBidi" w:hAnsiTheme="minorBidi"/>
          <w:spacing w:val="-1"/>
          <w:sz w:val="20"/>
          <w:szCs w:val="20"/>
        </w:rPr>
        <w:t>resistance),</w:t>
      </w:r>
      <w:r w:rsidRPr="00587B2C">
        <w:rPr>
          <w:rFonts w:asciiTheme="minorBidi" w:hAnsiTheme="minorBidi"/>
          <w:spacing w:val="-3"/>
          <w:sz w:val="20"/>
          <w:szCs w:val="20"/>
        </w:rPr>
        <w:t xml:space="preserve"> </w:t>
      </w:r>
      <w:r w:rsidRPr="00587B2C">
        <w:rPr>
          <w:rFonts w:asciiTheme="minorBidi" w:hAnsiTheme="minorBidi"/>
          <w:sz w:val="20"/>
          <w:szCs w:val="20"/>
        </w:rPr>
        <w:t>it</w:t>
      </w:r>
      <w:r w:rsidRPr="00587B2C">
        <w:rPr>
          <w:rFonts w:asciiTheme="minorBidi" w:hAnsiTheme="minorBidi"/>
          <w:spacing w:val="-2"/>
          <w:sz w:val="20"/>
          <w:szCs w:val="20"/>
        </w:rPr>
        <w:t xml:space="preserve"> </w:t>
      </w:r>
      <w:r w:rsidRPr="00587B2C">
        <w:rPr>
          <w:rFonts w:asciiTheme="minorBidi" w:hAnsiTheme="minorBidi"/>
          <w:spacing w:val="-1"/>
          <w:sz w:val="20"/>
          <w:szCs w:val="20"/>
        </w:rPr>
        <w:t>initiates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connection</w:t>
      </w:r>
      <w:r w:rsidRPr="00587B2C">
        <w:rPr>
          <w:rFonts w:asciiTheme="minorBidi" w:hAnsiTheme="minorBidi"/>
          <w:sz w:val="20"/>
          <w:szCs w:val="20"/>
        </w:rPr>
        <w:t xml:space="preserve"> </w:t>
      </w:r>
      <w:r w:rsidRPr="00587B2C">
        <w:rPr>
          <w:rFonts w:asciiTheme="minorBidi" w:hAnsiTheme="minorBidi"/>
          <w:spacing w:val="-1"/>
          <w:sz w:val="20"/>
          <w:szCs w:val="20"/>
        </w:rPr>
        <w:t>process.</w:t>
      </w:r>
      <w:r w:rsidRPr="00587B2C">
        <w:rPr>
          <w:rFonts w:asciiTheme="minorBidi" w:hAnsiTheme="minorBidi"/>
          <w:spacing w:val="43"/>
          <w:sz w:val="20"/>
          <w:szCs w:val="20"/>
        </w:rPr>
        <w:t xml:space="preserve"> </w:t>
      </w:r>
      <w:r w:rsidRPr="00587B2C">
        <w:rPr>
          <w:rFonts w:asciiTheme="minorBidi" w:hAnsiTheme="minorBidi"/>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involves</w:t>
      </w:r>
      <w:r w:rsidRPr="00587B2C">
        <w:rPr>
          <w:rFonts w:asciiTheme="minorBidi" w:hAnsiTheme="minorBidi"/>
          <w:spacing w:val="-2"/>
          <w:sz w:val="20"/>
          <w:szCs w:val="20"/>
        </w:rPr>
        <w:t xml:space="preserve"> </w:t>
      </w:r>
      <w:r w:rsidRPr="00587B2C">
        <w:rPr>
          <w:rFonts w:asciiTheme="minorBidi" w:hAnsiTheme="minorBidi"/>
          <w:spacing w:val="-1"/>
          <w:sz w:val="20"/>
          <w:szCs w:val="20"/>
        </w:rPr>
        <w:t>connecting</w:t>
      </w:r>
      <w:r w:rsidRPr="00587B2C">
        <w:rPr>
          <w:rFonts w:asciiTheme="minorBidi" w:hAnsiTheme="minorBidi"/>
          <w:spacing w:val="-3"/>
          <w:sz w:val="20"/>
          <w:szCs w:val="20"/>
        </w:rPr>
        <w:t xml:space="preserve"> </w:t>
      </w:r>
      <w:r w:rsidRPr="00587B2C">
        <w:rPr>
          <w:rFonts w:asciiTheme="minorBidi" w:hAnsiTheme="minorBidi"/>
          <w:sz w:val="20"/>
          <w:szCs w:val="20"/>
        </w:rPr>
        <w:t>to</w:t>
      </w:r>
      <w:r w:rsidRPr="00587B2C">
        <w:rPr>
          <w:rFonts w:asciiTheme="minorBidi" w:hAnsiTheme="minorBidi"/>
          <w:spacing w:val="-3"/>
          <w:sz w:val="20"/>
          <w:szCs w:val="20"/>
        </w:rPr>
        <w:t xml:space="preserve"> </w:t>
      </w:r>
      <w:r w:rsidRPr="00587B2C">
        <w:rPr>
          <w:rFonts w:asciiTheme="minorBidi" w:hAnsiTheme="minorBidi"/>
          <w:sz w:val="20"/>
          <w:szCs w:val="20"/>
        </w:rPr>
        <w:t xml:space="preserve">an </w:t>
      </w:r>
      <w:r w:rsidRPr="00587B2C">
        <w:rPr>
          <w:rFonts w:asciiTheme="minorBidi" w:hAnsiTheme="minorBidi"/>
          <w:spacing w:val="-1"/>
          <w:sz w:val="20"/>
          <w:szCs w:val="20"/>
        </w:rPr>
        <w:t>MQTT broker</w:t>
      </w:r>
      <w:r w:rsidRPr="00587B2C">
        <w:rPr>
          <w:rFonts w:asciiTheme="minorBidi" w:hAnsiTheme="minorBidi"/>
          <w:sz w:val="20"/>
          <w:szCs w:val="20"/>
        </w:rPr>
        <w:t xml:space="preserve"> and</w:t>
      </w:r>
      <w:r w:rsidRPr="00587B2C">
        <w:rPr>
          <w:rFonts w:asciiTheme="minorBidi" w:hAnsiTheme="minorBidi"/>
          <w:spacing w:val="29"/>
          <w:sz w:val="20"/>
          <w:szCs w:val="20"/>
        </w:rPr>
        <w:t xml:space="preserve"> </w:t>
      </w:r>
      <w:r w:rsidRPr="00587B2C">
        <w:rPr>
          <w:rFonts w:asciiTheme="minorBidi" w:hAnsiTheme="minorBidi"/>
          <w:spacing w:val="-1"/>
          <w:sz w:val="20"/>
          <w:szCs w:val="20"/>
        </w:rPr>
        <w:t>subscribing</w:t>
      </w:r>
      <w:r w:rsidRPr="00587B2C">
        <w:rPr>
          <w:rFonts w:asciiTheme="minorBidi" w:hAnsiTheme="minorBidi"/>
          <w:spacing w:val="-3"/>
          <w:sz w:val="20"/>
          <w:szCs w:val="20"/>
        </w:rPr>
        <w:t xml:space="preserve"> </w:t>
      </w:r>
      <w:r w:rsidRPr="00587B2C">
        <w:rPr>
          <w:rFonts w:asciiTheme="minorBidi" w:hAnsiTheme="minorBidi"/>
          <w:sz w:val="20"/>
          <w:szCs w:val="20"/>
        </w:rPr>
        <w:t>to a</w:t>
      </w:r>
      <w:r w:rsidRPr="00587B2C">
        <w:rPr>
          <w:rFonts w:asciiTheme="minorBidi" w:hAnsiTheme="minorBidi"/>
          <w:spacing w:val="-2"/>
          <w:sz w:val="20"/>
          <w:szCs w:val="20"/>
        </w:rPr>
        <w:t xml:space="preserve"> </w:t>
      </w:r>
      <w:r w:rsidRPr="00587B2C">
        <w:rPr>
          <w:rFonts w:asciiTheme="minorBidi" w:hAnsiTheme="minorBidi"/>
          <w:spacing w:val="-1"/>
          <w:sz w:val="20"/>
          <w:szCs w:val="20"/>
        </w:rPr>
        <w:t>specific</w:t>
      </w:r>
      <w:r w:rsidRPr="00587B2C">
        <w:rPr>
          <w:rFonts w:asciiTheme="minorBidi" w:hAnsiTheme="minorBidi"/>
          <w:sz w:val="20"/>
          <w:szCs w:val="20"/>
        </w:rPr>
        <w:t xml:space="preserve"> </w:t>
      </w:r>
      <w:r w:rsidRPr="00587B2C">
        <w:rPr>
          <w:rFonts w:asciiTheme="minorBidi" w:hAnsiTheme="minorBidi"/>
          <w:spacing w:val="-1"/>
          <w:sz w:val="20"/>
          <w:szCs w:val="20"/>
        </w:rPr>
        <w:t>topic</w:t>
      </w:r>
      <w:r w:rsidRPr="00587B2C">
        <w:rPr>
          <w:rFonts w:asciiTheme="minorBidi" w:hAnsiTheme="minorBidi"/>
          <w:spacing w:val="-2"/>
          <w:sz w:val="20"/>
          <w:szCs w:val="20"/>
        </w:rPr>
        <w:t xml:space="preserve"> </w:t>
      </w:r>
      <w:r w:rsidRPr="00587B2C">
        <w:rPr>
          <w:rFonts w:asciiTheme="minorBidi" w:hAnsiTheme="minorBidi"/>
          <w:spacing w:val="-1"/>
          <w:sz w:val="20"/>
          <w:szCs w:val="20"/>
        </w:rPr>
        <w:t>related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33"/>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Once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w:t>
      </w:r>
      <w:r w:rsidRPr="00587B2C">
        <w:rPr>
          <w:rFonts w:asciiTheme="minorBidi" w:hAnsiTheme="minorBidi"/>
          <w:spacing w:val="-4"/>
          <w:sz w:val="20"/>
          <w:szCs w:val="20"/>
        </w:rPr>
        <w:t xml:space="preserve"> </w:t>
      </w:r>
      <w:r w:rsidRPr="00587B2C">
        <w:rPr>
          <w:rFonts w:asciiTheme="minorBidi" w:hAnsiTheme="minorBidi"/>
          <w:spacing w:val="-1"/>
          <w:sz w:val="20"/>
          <w:szCs w:val="20"/>
        </w:rPr>
        <w:t>connection</w:t>
      </w:r>
      <w:r w:rsidRPr="00587B2C">
        <w:rPr>
          <w:rFonts w:asciiTheme="minorBidi" w:hAnsiTheme="minorBidi"/>
          <w:spacing w:val="-3"/>
          <w:sz w:val="20"/>
          <w:szCs w:val="20"/>
        </w:rPr>
        <w:t xml:space="preserve"> </w:t>
      </w:r>
      <w:r w:rsidRPr="00587B2C">
        <w:rPr>
          <w:rFonts w:asciiTheme="minorBidi" w:hAnsiTheme="minorBidi"/>
          <w:sz w:val="20"/>
          <w:szCs w:val="20"/>
        </w:rPr>
        <w:t>is</w:t>
      </w:r>
      <w:r w:rsidRPr="00587B2C">
        <w:rPr>
          <w:rFonts w:asciiTheme="minorBidi" w:hAnsiTheme="minorBidi"/>
          <w:spacing w:val="-2"/>
          <w:sz w:val="20"/>
          <w:szCs w:val="20"/>
        </w:rPr>
        <w:t xml:space="preserve"> </w:t>
      </w:r>
      <w:r w:rsidRPr="00587B2C">
        <w:rPr>
          <w:rFonts w:asciiTheme="minorBidi" w:hAnsiTheme="minorBidi"/>
          <w:spacing w:val="-1"/>
          <w:sz w:val="20"/>
          <w:szCs w:val="20"/>
        </w:rPr>
        <w:t>established,</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41"/>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publishes</w:t>
      </w:r>
      <w:r w:rsidRPr="00587B2C">
        <w:rPr>
          <w:rFonts w:asciiTheme="minorBidi" w:hAnsiTheme="minorBidi"/>
          <w:sz w:val="20"/>
          <w:szCs w:val="20"/>
        </w:rPr>
        <w:t xml:space="preserve"> a </w:t>
      </w:r>
      <w:r w:rsidRPr="00587B2C">
        <w:rPr>
          <w:rFonts w:asciiTheme="minorBidi" w:hAnsiTheme="minorBidi"/>
          <w:spacing w:val="-1"/>
          <w:sz w:val="20"/>
          <w:szCs w:val="20"/>
        </w:rPr>
        <w:t>predefined</w:t>
      </w:r>
      <w:r w:rsidRPr="00587B2C">
        <w:rPr>
          <w:rFonts w:asciiTheme="minorBidi" w:hAnsiTheme="minorBidi"/>
          <w:spacing w:val="2"/>
          <w:sz w:val="20"/>
          <w:szCs w:val="20"/>
        </w:rPr>
        <w:t xml:space="preserve"> </w:t>
      </w:r>
      <w:r w:rsidRPr="00587B2C">
        <w:rPr>
          <w:rFonts w:asciiTheme="minorBidi" w:hAnsiTheme="minorBidi"/>
          <w:spacing w:val="-2"/>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43"/>
          <w:sz w:val="20"/>
          <w:szCs w:val="20"/>
        </w:rPr>
        <w:t xml:space="preserve"> </w:t>
      </w:r>
      <w:r w:rsidRPr="00587B2C">
        <w:rPr>
          <w:rFonts w:asciiTheme="minorBidi" w:hAnsiTheme="minorBidi"/>
          <w:sz w:val="20"/>
          <w:szCs w:val="20"/>
        </w:rPr>
        <w:t xml:space="preserve">to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MQTT broker.</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z w:val="20"/>
          <w:szCs w:val="20"/>
        </w:rPr>
        <w:t>data</w:t>
      </w:r>
      <w:r w:rsidRPr="00587B2C">
        <w:rPr>
          <w:rFonts w:asciiTheme="minorBidi" w:hAnsiTheme="minorBidi"/>
          <w:spacing w:val="-2"/>
          <w:sz w:val="20"/>
          <w:szCs w:val="20"/>
        </w:rPr>
        <w:t xml:space="preserve"> </w:t>
      </w:r>
      <w:r w:rsidRPr="00587B2C">
        <w:rPr>
          <w:rFonts w:asciiTheme="minorBidi" w:hAnsiTheme="minorBidi"/>
          <w:spacing w:val="-1"/>
          <w:sz w:val="20"/>
          <w:szCs w:val="20"/>
        </w:rPr>
        <w:t>packet</w:t>
      </w:r>
      <w:r w:rsidRPr="00587B2C">
        <w:rPr>
          <w:rFonts w:asciiTheme="minorBidi" w:hAnsiTheme="minorBidi"/>
          <w:spacing w:val="-2"/>
          <w:sz w:val="20"/>
          <w:szCs w:val="20"/>
        </w:rPr>
        <w:t xml:space="preserve"> </w:t>
      </w:r>
      <w:r w:rsidRPr="00587B2C">
        <w:rPr>
          <w:rFonts w:asciiTheme="minorBidi" w:hAnsiTheme="minorBidi"/>
          <w:spacing w:val="-1"/>
          <w:sz w:val="20"/>
          <w:szCs w:val="20"/>
        </w:rPr>
        <w:t>typically</w:t>
      </w:r>
      <w:r w:rsidRPr="00587B2C">
        <w:rPr>
          <w:rFonts w:asciiTheme="minorBidi" w:hAnsiTheme="minorBidi"/>
          <w:spacing w:val="27"/>
          <w:sz w:val="20"/>
          <w:szCs w:val="20"/>
        </w:rPr>
        <w:t xml:space="preserve"> </w:t>
      </w:r>
      <w:r w:rsidRPr="00587B2C">
        <w:rPr>
          <w:rFonts w:asciiTheme="minorBidi" w:hAnsiTheme="minorBidi"/>
          <w:spacing w:val="-1"/>
          <w:sz w:val="20"/>
          <w:szCs w:val="20"/>
        </w:rPr>
        <w:t>contains</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z w:val="20"/>
          <w:szCs w:val="20"/>
        </w:rPr>
        <w:t xml:space="preserve"> </w:t>
      </w:r>
      <w:r w:rsidRPr="00587B2C">
        <w:rPr>
          <w:rFonts w:asciiTheme="minorBidi" w:hAnsiTheme="minorBidi"/>
          <w:spacing w:val="-1"/>
          <w:sz w:val="20"/>
          <w:szCs w:val="20"/>
        </w:rPr>
        <w:t>such</w:t>
      </w:r>
      <w:r w:rsidRPr="00587B2C">
        <w:rPr>
          <w:rFonts w:asciiTheme="minorBidi" w:hAnsiTheme="minorBidi"/>
          <w:sz w:val="20"/>
          <w:szCs w:val="20"/>
        </w:rPr>
        <w:t xml:space="preserve"> </w:t>
      </w:r>
      <w:r w:rsidRPr="00587B2C">
        <w:rPr>
          <w:rFonts w:asciiTheme="minorBidi" w:hAnsiTheme="minorBidi"/>
          <w:spacing w:val="-1"/>
          <w:sz w:val="20"/>
          <w:szCs w:val="20"/>
        </w:rPr>
        <w:t>as</w:t>
      </w:r>
      <w:r w:rsidRPr="00587B2C">
        <w:rPr>
          <w:rFonts w:asciiTheme="minorBidi" w:hAnsiTheme="minorBidi"/>
          <w:sz w:val="20"/>
          <w:szCs w:val="20"/>
        </w:rPr>
        <w:t xml:space="preserve"> the</w:t>
      </w:r>
      <w:r w:rsidRPr="00587B2C">
        <w:rPr>
          <w:rFonts w:asciiTheme="minorBidi" w:hAnsiTheme="minorBidi"/>
          <w:spacing w:val="-2"/>
          <w:sz w:val="20"/>
          <w:szCs w:val="20"/>
        </w:rPr>
        <w:t xml:space="preserve"> </w:t>
      </w:r>
      <w:r w:rsidRPr="00587B2C">
        <w:rPr>
          <w:rFonts w:asciiTheme="minorBidi" w:hAnsiTheme="minorBidi"/>
          <w:spacing w:val="-1"/>
          <w:sz w:val="20"/>
          <w:szCs w:val="20"/>
        </w:rPr>
        <w:t>helmet's</w:t>
      </w:r>
      <w:r w:rsidRPr="00587B2C">
        <w:rPr>
          <w:rFonts w:asciiTheme="minorBidi" w:hAnsiTheme="minorBidi"/>
          <w:sz w:val="20"/>
          <w:szCs w:val="20"/>
        </w:rPr>
        <w:t xml:space="preserve"> </w:t>
      </w:r>
      <w:r w:rsidRPr="00587B2C">
        <w:rPr>
          <w:rFonts w:asciiTheme="minorBidi" w:hAnsiTheme="minorBidi"/>
          <w:spacing w:val="-1"/>
          <w:sz w:val="20"/>
          <w:szCs w:val="20"/>
        </w:rPr>
        <w:t>wear</w:t>
      </w:r>
      <w:r w:rsidRPr="00587B2C">
        <w:rPr>
          <w:rFonts w:asciiTheme="minorBidi" w:hAnsiTheme="minorBidi"/>
          <w:sz w:val="20"/>
          <w:szCs w:val="20"/>
        </w:rPr>
        <w:t xml:space="preserve"> </w:t>
      </w:r>
      <w:r w:rsidRPr="00587B2C">
        <w:rPr>
          <w:rFonts w:asciiTheme="minorBidi" w:hAnsiTheme="minorBidi"/>
          <w:spacing w:val="-1"/>
          <w:sz w:val="20"/>
          <w:szCs w:val="20"/>
        </w:rPr>
        <w:t>status,</w:t>
      </w:r>
      <w:r w:rsidRPr="00587B2C">
        <w:rPr>
          <w:rFonts w:asciiTheme="minorBidi" w:hAnsiTheme="minorBidi"/>
          <w:spacing w:val="-2"/>
          <w:sz w:val="20"/>
          <w:szCs w:val="20"/>
        </w:rPr>
        <w:t xml:space="preserve"> </w:t>
      </w:r>
      <w:r w:rsidRPr="00587B2C">
        <w:rPr>
          <w:rFonts w:asciiTheme="minorBidi" w:hAnsiTheme="minorBidi"/>
          <w:sz w:val="20"/>
          <w:szCs w:val="20"/>
        </w:rPr>
        <w:t>a</w:t>
      </w:r>
      <w:r w:rsidRPr="00587B2C">
        <w:rPr>
          <w:rFonts w:asciiTheme="minorBidi" w:hAnsiTheme="minorBidi"/>
          <w:spacing w:val="37"/>
          <w:sz w:val="20"/>
          <w:szCs w:val="20"/>
        </w:rPr>
        <w:t xml:space="preserve"> </w:t>
      </w:r>
      <w:r w:rsidRPr="00587B2C">
        <w:rPr>
          <w:rFonts w:asciiTheme="minorBidi" w:hAnsiTheme="minorBidi"/>
          <w:sz w:val="20"/>
          <w:szCs w:val="20"/>
        </w:rPr>
        <w:t>unique</w:t>
      </w:r>
      <w:r w:rsidRPr="00587B2C">
        <w:rPr>
          <w:rFonts w:asciiTheme="minorBidi" w:hAnsiTheme="minorBidi"/>
          <w:spacing w:val="-2"/>
          <w:sz w:val="20"/>
          <w:szCs w:val="20"/>
        </w:rPr>
        <w:t xml:space="preserve"> </w:t>
      </w:r>
      <w:r w:rsidRPr="00587B2C">
        <w:rPr>
          <w:rFonts w:asciiTheme="minorBidi" w:hAnsiTheme="minorBidi"/>
          <w:spacing w:val="-1"/>
          <w:sz w:val="20"/>
          <w:szCs w:val="20"/>
        </w:rPr>
        <w:t>identifier</w:t>
      </w:r>
      <w:r w:rsidRPr="00587B2C">
        <w:rPr>
          <w:rFonts w:asciiTheme="minorBidi" w:hAnsiTheme="minorBidi"/>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helmet,</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z w:val="20"/>
          <w:szCs w:val="20"/>
        </w:rPr>
        <w:t xml:space="preserve">any </w:t>
      </w:r>
      <w:r w:rsidRPr="00587B2C">
        <w:rPr>
          <w:rFonts w:asciiTheme="minorBidi" w:hAnsiTheme="minorBidi"/>
          <w:spacing w:val="-1"/>
          <w:sz w:val="20"/>
          <w:szCs w:val="20"/>
        </w:rPr>
        <w:t>additional</w:t>
      </w:r>
      <w:r w:rsidRPr="00587B2C">
        <w:rPr>
          <w:rFonts w:asciiTheme="minorBidi" w:hAnsiTheme="minorBidi"/>
          <w:spacing w:val="1"/>
          <w:sz w:val="20"/>
          <w:szCs w:val="20"/>
        </w:rPr>
        <w:t xml:space="preserve"> </w:t>
      </w:r>
      <w:r w:rsidRPr="00587B2C">
        <w:rPr>
          <w:rFonts w:asciiTheme="minorBidi" w:hAnsiTheme="minorBidi"/>
          <w:spacing w:val="-1"/>
          <w:sz w:val="20"/>
          <w:szCs w:val="20"/>
        </w:rPr>
        <w:t>data</w:t>
      </w:r>
      <w:r w:rsidRPr="00587B2C">
        <w:rPr>
          <w:rFonts w:asciiTheme="minorBidi" w:hAnsiTheme="minorBidi"/>
          <w:spacing w:val="26"/>
          <w:sz w:val="20"/>
          <w:szCs w:val="20"/>
        </w:rPr>
        <w:t xml:space="preserve"> </w:t>
      </w:r>
      <w:r w:rsidRPr="00587B2C">
        <w:rPr>
          <w:rFonts w:asciiTheme="minorBidi" w:hAnsiTheme="minorBidi"/>
          <w:spacing w:val="-1"/>
          <w:sz w:val="20"/>
          <w:szCs w:val="20"/>
        </w:rPr>
        <w:t>that</w:t>
      </w:r>
      <w:r w:rsidRPr="00587B2C">
        <w:rPr>
          <w:rFonts w:asciiTheme="minorBidi" w:hAnsiTheme="minorBidi"/>
          <w:spacing w:val="1"/>
          <w:sz w:val="20"/>
          <w:szCs w:val="20"/>
        </w:rPr>
        <w:t xml:space="preserve"> </w:t>
      </w:r>
      <w:r w:rsidRPr="00587B2C">
        <w:rPr>
          <w:rFonts w:asciiTheme="minorBidi" w:hAnsiTheme="minorBidi"/>
          <w:spacing w:val="-1"/>
          <w:sz w:val="20"/>
          <w:szCs w:val="20"/>
        </w:rPr>
        <w:t>may</w:t>
      </w:r>
      <w:r w:rsidRPr="00587B2C">
        <w:rPr>
          <w:rFonts w:asciiTheme="minorBidi" w:hAnsiTheme="minorBidi"/>
          <w:sz w:val="20"/>
          <w:szCs w:val="20"/>
        </w:rPr>
        <w:t xml:space="preserve"> be</w:t>
      </w:r>
      <w:r w:rsidRPr="00587B2C">
        <w:rPr>
          <w:rFonts w:asciiTheme="minorBidi" w:hAnsiTheme="minorBidi"/>
          <w:spacing w:val="-2"/>
          <w:sz w:val="20"/>
          <w:szCs w:val="20"/>
        </w:rPr>
        <w:t xml:space="preserve"> </w:t>
      </w:r>
      <w:r w:rsidRPr="00587B2C">
        <w:rPr>
          <w:rFonts w:asciiTheme="minorBidi" w:hAnsiTheme="minorBidi"/>
          <w:spacing w:val="-1"/>
          <w:sz w:val="20"/>
          <w:szCs w:val="20"/>
        </w:rPr>
        <w:t>required</w:t>
      </w:r>
      <w:r w:rsidRPr="00587B2C">
        <w:rPr>
          <w:rFonts w:asciiTheme="minorBidi" w:hAnsiTheme="minorBidi"/>
          <w:sz w:val="20"/>
          <w:szCs w:val="20"/>
        </w:rPr>
        <w:t xml:space="preserve"> by</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pacing w:val="31"/>
          <w:sz w:val="20"/>
          <w:szCs w:val="20"/>
        </w:rPr>
        <w:t xml:space="preserve"> </w:t>
      </w:r>
      <w:r w:rsidRPr="00587B2C">
        <w:rPr>
          <w:rFonts w:asciiTheme="minorBidi" w:hAnsiTheme="minorBidi"/>
          <w:spacing w:val="-1"/>
          <w:sz w:val="20"/>
          <w:szCs w:val="20"/>
        </w:rPr>
        <w:t>receiver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subscribed</w:t>
      </w:r>
      <w:r w:rsidRPr="00587B2C">
        <w:rPr>
          <w:rFonts w:asciiTheme="minorBidi" w:hAnsiTheme="minorBidi"/>
          <w:sz w:val="20"/>
          <w:szCs w:val="20"/>
        </w:rPr>
        <w:t xml:space="preserve"> to</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relevant</w:t>
      </w:r>
      <w:r w:rsidRPr="00587B2C">
        <w:rPr>
          <w:rFonts w:asciiTheme="minorBidi" w:hAnsiTheme="minorBidi"/>
          <w:spacing w:val="-2"/>
          <w:sz w:val="20"/>
          <w:szCs w:val="20"/>
        </w:rPr>
        <w:t xml:space="preserve"> </w:t>
      </w:r>
      <w:r w:rsidRPr="00587B2C">
        <w:rPr>
          <w:rFonts w:asciiTheme="minorBidi" w:hAnsiTheme="minorBidi"/>
          <w:spacing w:val="-1"/>
          <w:sz w:val="20"/>
          <w:szCs w:val="20"/>
        </w:rPr>
        <w:t>topic,</w:t>
      </w:r>
      <w:r w:rsidRPr="00587B2C">
        <w:rPr>
          <w:rFonts w:asciiTheme="minorBidi" w:hAnsiTheme="minorBidi"/>
          <w:spacing w:val="35"/>
          <w:sz w:val="20"/>
          <w:szCs w:val="20"/>
        </w:rPr>
        <w:t xml:space="preserve"> </w:t>
      </w:r>
      <w:r w:rsidRPr="00587B2C">
        <w:rPr>
          <w:rFonts w:asciiTheme="minorBidi" w:hAnsiTheme="minorBidi"/>
          <w:spacing w:val="-1"/>
          <w:sz w:val="20"/>
          <w:szCs w:val="20"/>
        </w:rPr>
        <w:t>receives</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data</w:t>
      </w:r>
      <w:r w:rsidRPr="00587B2C">
        <w:rPr>
          <w:rFonts w:asciiTheme="minorBidi" w:hAnsiTheme="minorBidi"/>
          <w:sz w:val="20"/>
          <w:szCs w:val="20"/>
        </w:rPr>
        <w:t xml:space="preserve"> </w:t>
      </w:r>
      <w:r w:rsidRPr="00587B2C">
        <w:rPr>
          <w:rFonts w:asciiTheme="minorBidi" w:hAnsiTheme="minorBidi"/>
          <w:spacing w:val="-1"/>
          <w:sz w:val="20"/>
          <w:szCs w:val="20"/>
        </w:rPr>
        <w:t>packet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processes</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information</w:t>
      </w:r>
      <w:r w:rsidRPr="00587B2C">
        <w:rPr>
          <w:rFonts w:asciiTheme="minorBidi" w:hAnsiTheme="minorBidi"/>
          <w:spacing w:val="43"/>
          <w:sz w:val="20"/>
          <w:szCs w:val="20"/>
        </w:rPr>
        <w:t xml:space="preserve"> </w:t>
      </w:r>
      <w:r w:rsidRPr="00587B2C">
        <w:rPr>
          <w:rFonts w:asciiTheme="minorBidi" w:hAnsiTheme="minorBidi"/>
          <w:spacing w:val="-1"/>
          <w:sz w:val="20"/>
          <w:szCs w:val="20"/>
        </w:rPr>
        <w:t>accordingly.</w:t>
      </w:r>
    </w:p>
    <w:p w14:paraId="263B88A8" w14:textId="77777777" w:rsidR="008024FF" w:rsidRPr="00587B2C" w:rsidRDefault="008024FF" w:rsidP="00884C63">
      <w:pPr>
        <w:jc w:val="both"/>
        <w:rPr>
          <w:rFonts w:asciiTheme="minorBidi" w:eastAsia="Times New Roman" w:hAnsiTheme="minorBidi"/>
          <w:sz w:val="20"/>
          <w:szCs w:val="20"/>
        </w:rPr>
      </w:pPr>
    </w:p>
    <w:p w14:paraId="54F66009" w14:textId="77777777" w:rsidR="008024FF" w:rsidRPr="00587B2C" w:rsidRDefault="008024FF" w:rsidP="00884C63">
      <w:pPr>
        <w:pStyle w:val="BodyText"/>
        <w:ind w:right="249"/>
        <w:jc w:val="both"/>
        <w:rPr>
          <w:rFonts w:asciiTheme="minorBidi" w:hAnsiTheme="minorBidi"/>
          <w:sz w:val="20"/>
          <w:szCs w:val="20"/>
        </w:rPr>
      </w:pPr>
      <w:r w:rsidRPr="00587B2C">
        <w:rPr>
          <w:rFonts w:asciiTheme="minorBidi" w:hAnsiTheme="minorBidi"/>
          <w:spacing w:val="-1"/>
          <w:sz w:val="20"/>
          <w:szCs w:val="20"/>
        </w:rPr>
        <w:t>Figure</w:t>
      </w:r>
      <w:r w:rsidRPr="00587B2C">
        <w:rPr>
          <w:rFonts w:asciiTheme="minorBidi" w:hAnsiTheme="minorBidi"/>
          <w:sz w:val="20"/>
          <w:szCs w:val="20"/>
        </w:rPr>
        <w:t xml:space="preserve"> 5</w:t>
      </w:r>
      <w:r w:rsidRPr="00587B2C">
        <w:rPr>
          <w:rFonts w:asciiTheme="minorBidi" w:hAnsiTheme="minorBidi"/>
          <w:spacing w:val="-3"/>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Figure</w:t>
      </w:r>
      <w:r w:rsidRPr="00587B2C">
        <w:rPr>
          <w:rFonts w:asciiTheme="minorBidi" w:hAnsiTheme="minorBidi"/>
          <w:spacing w:val="-2"/>
          <w:sz w:val="20"/>
          <w:szCs w:val="20"/>
        </w:rPr>
        <w:t xml:space="preserve"> </w:t>
      </w:r>
      <w:r w:rsidRPr="00587B2C">
        <w:rPr>
          <w:rFonts w:asciiTheme="minorBidi" w:hAnsiTheme="minorBidi"/>
          <w:sz w:val="20"/>
          <w:szCs w:val="20"/>
        </w:rPr>
        <w:t xml:space="preserve">6 </w:t>
      </w:r>
      <w:r w:rsidRPr="00587B2C">
        <w:rPr>
          <w:rFonts w:asciiTheme="minorBidi" w:hAnsiTheme="minorBidi"/>
          <w:spacing w:val="-1"/>
          <w:sz w:val="20"/>
          <w:szCs w:val="20"/>
        </w:rPr>
        <w:t>presents</w:t>
      </w:r>
      <w:r w:rsidRPr="00587B2C">
        <w:rPr>
          <w:rFonts w:asciiTheme="minorBidi" w:hAnsiTheme="minorBidi"/>
          <w:spacing w:val="-2"/>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PCB</w:t>
      </w:r>
      <w:r w:rsidRPr="00587B2C">
        <w:rPr>
          <w:rFonts w:asciiTheme="minorBidi" w:hAnsiTheme="minorBidi"/>
          <w:spacing w:val="-4"/>
          <w:sz w:val="20"/>
          <w:szCs w:val="20"/>
        </w:rPr>
        <w:t xml:space="preserve"> </w:t>
      </w:r>
      <w:r w:rsidRPr="00587B2C">
        <w:rPr>
          <w:rFonts w:asciiTheme="minorBidi" w:hAnsiTheme="minorBidi"/>
          <w:spacing w:val="-1"/>
          <w:sz w:val="20"/>
          <w:szCs w:val="20"/>
        </w:rPr>
        <w:t>layout</w:t>
      </w:r>
      <w:r w:rsidRPr="00587B2C">
        <w:rPr>
          <w:rFonts w:asciiTheme="minorBidi" w:hAnsiTheme="minorBidi"/>
          <w:spacing w:val="1"/>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3D</w:t>
      </w:r>
      <w:r w:rsidRPr="00587B2C">
        <w:rPr>
          <w:rFonts w:asciiTheme="minorBidi" w:hAnsiTheme="minorBidi"/>
          <w:spacing w:val="39"/>
          <w:sz w:val="20"/>
          <w:szCs w:val="20"/>
        </w:rPr>
        <w:t xml:space="preserve"> </w:t>
      </w:r>
      <w:r w:rsidRPr="00587B2C">
        <w:rPr>
          <w:rFonts w:asciiTheme="minorBidi" w:hAnsiTheme="minorBidi"/>
          <w:sz w:val="20"/>
          <w:szCs w:val="20"/>
        </w:rPr>
        <w:t xml:space="preserve">view </w:t>
      </w:r>
      <w:r w:rsidRPr="00587B2C">
        <w:rPr>
          <w:rFonts w:asciiTheme="minorBidi" w:hAnsiTheme="minorBidi"/>
          <w:spacing w:val="-2"/>
          <w:sz w:val="20"/>
          <w:szCs w:val="20"/>
        </w:rPr>
        <w:t>of</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custom-designed</w:t>
      </w:r>
      <w:r w:rsidRPr="00587B2C">
        <w:rPr>
          <w:rFonts w:asciiTheme="minorBidi" w:hAnsiTheme="minorBidi"/>
          <w:sz w:val="20"/>
          <w:szCs w:val="20"/>
        </w:rPr>
        <w:t xml:space="preserve"> </w:t>
      </w:r>
      <w:r w:rsidRPr="00587B2C">
        <w:rPr>
          <w:rFonts w:asciiTheme="minorBidi" w:hAnsiTheme="minorBidi"/>
          <w:spacing w:val="-1"/>
          <w:sz w:val="20"/>
          <w:szCs w:val="20"/>
        </w:rPr>
        <w:t>printed</w:t>
      </w:r>
      <w:r w:rsidRPr="00587B2C">
        <w:rPr>
          <w:rFonts w:asciiTheme="minorBidi" w:hAnsiTheme="minorBidi"/>
          <w:sz w:val="20"/>
          <w:szCs w:val="20"/>
        </w:rPr>
        <w:t xml:space="preserve"> </w:t>
      </w:r>
      <w:r w:rsidRPr="00587B2C">
        <w:rPr>
          <w:rFonts w:asciiTheme="minorBidi" w:hAnsiTheme="minorBidi"/>
          <w:spacing w:val="-1"/>
          <w:sz w:val="20"/>
          <w:szCs w:val="20"/>
        </w:rPr>
        <w:t>circuit</w:t>
      </w:r>
      <w:r w:rsidRPr="00587B2C">
        <w:rPr>
          <w:rFonts w:asciiTheme="minorBidi" w:hAnsiTheme="minorBidi"/>
          <w:spacing w:val="1"/>
          <w:sz w:val="20"/>
          <w:szCs w:val="20"/>
        </w:rPr>
        <w:t xml:space="preserve"> </w:t>
      </w:r>
      <w:r w:rsidRPr="00587B2C">
        <w:rPr>
          <w:rFonts w:asciiTheme="minorBidi" w:hAnsiTheme="minorBidi"/>
          <w:spacing w:val="-1"/>
          <w:sz w:val="20"/>
          <w:szCs w:val="20"/>
        </w:rPr>
        <w:t>board</w:t>
      </w:r>
      <w:r w:rsidRPr="00587B2C">
        <w:rPr>
          <w:rFonts w:asciiTheme="minorBidi" w:hAnsiTheme="minorBidi"/>
          <w:spacing w:val="27"/>
          <w:sz w:val="20"/>
          <w:szCs w:val="20"/>
        </w:rPr>
        <w:t xml:space="preserve"> </w:t>
      </w:r>
      <w:r w:rsidRPr="00587B2C">
        <w:rPr>
          <w:rFonts w:asciiTheme="minorBidi" w:hAnsiTheme="minorBidi"/>
          <w:spacing w:val="-1"/>
          <w:sz w:val="20"/>
          <w:szCs w:val="20"/>
        </w:rPr>
        <w:t>(PCB)</w:t>
      </w:r>
      <w:r w:rsidRPr="00587B2C">
        <w:rPr>
          <w:rFonts w:asciiTheme="minorBidi" w:hAnsiTheme="minorBidi"/>
          <w:sz w:val="20"/>
          <w:szCs w:val="20"/>
        </w:rPr>
        <w:t xml:space="preserve"> </w:t>
      </w:r>
      <w:r w:rsidRPr="00587B2C">
        <w:rPr>
          <w:rFonts w:asciiTheme="minorBidi" w:hAnsiTheme="minorBidi"/>
          <w:spacing w:val="-1"/>
          <w:sz w:val="20"/>
          <w:szCs w:val="20"/>
        </w:rPr>
        <w:t>layout</w:t>
      </w:r>
      <w:r w:rsidRPr="00587B2C">
        <w:rPr>
          <w:rFonts w:asciiTheme="minorBidi" w:hAnsiTheme="minorBidi"/>
          <w:spacing w:val="1"/>
          <w:sz w:val="20"/>
          <w:szCs w:val="20"/>
        </w:rPr>
        <w:t xml:space="preserve"> </w:t>
      </w:r>
      <w:r w:rsidRPr="00587B2C">
        <w:rPr>
          <w:rFonts w:asciiTheme="minorBidi" w:hAnsiTheme="minorBidi"/>
          <w:spacing w:val="-1"/>
          <w:sz w:val="20"/>
          <w:szCs w:val="20"/>
        </w:rPr>
        <w:t>for</w:t>
      </w:r>
    </w:p>
    <w:p w14:paraId="0ACF0C4B" w14:textId="77777777" w:rsidR="008024FF" w:rsidRPr="00587B2C" w:rsidRDefault="008024FF" w:rsidP="00884C63">
      <w:pPr>
        <w:pStyle w:val="BodyText"/>
        <w:ind w:right="249"/>
        <w:jc w:val="both"/>
        <w:rPr>
          <w:rFonts w:asciiTheme="minorBidi" w:hAnsiTheme="minorBidi"/>
          <w:sz w:val="20"/>
          <w:szCs w:val="20"/>
        </w:rPr>
      </w:pP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of</w:t>
      </w:r>
      <w:r w:rsidRPr="00587B2C">
        <w:rPr>
          <w:rFonts w:asciiTheme="minorBidi" w:hAnsiTheme="minorBidi"/>
          <w:sz w:val="20"/>
          <w:szCs w:val="20"/>
        </w:rPr>
        <w:t xml:space="preserve"> </w:t>
      </w:r>
      <w:r w:rsidRPr="00587B2C">
        <w:rPr>
          <w:rFonts w:asciiTheme="minorBidi" w:hAnsiTheme="minorBidi"/>
          <w:spacing w:val="-2"/>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pacing w:val="1"/>
          <w:sz w:val="20"/>
          <w:szCs w:val="20"/>
        </w:rPr>
        <w:t xml:space="preserve"> </w:t>
      </w:r>
      <w:r w:rsidRPr="00587B2C">
        <w:rPr>
          <w:rFonts w:asciiTheme="minorBidi" w:hAnsiTheme="minorBidi"/>
          <w:spacing w:val="-1"/>
          <w:sz w:val="20"/>
          <w:szCs w:val="20"/>
        </w:rPr>
        <w:t>helmet</w:t>
      </w:r>
      <w:r w:rsidRPr="00587B2C">
        <w:rPr>
          <w:rFonts w:asciiTheme="minorBidi" w:hAnsiTheme="minorBidi"/>
          <w:spacing w:val="-2"/>
          <w:sz w:val="20"/>
          <w:szCs w:val="20"/>
        </w:rPr>
        <w:t xml:space="preserve"> </w:t>
      </w:r>
      <w:r w:rsidRPr="00587B2C">
        <w:rPr>
          <w:rFonts w:asciiTheme="minorBidi" w:hAnsiTheme="minorBidi"/>
          <w:spacing w:val="-1"/>
          <w:sz w:val="20"/>
          <w:szCs w:val="20"/>
        </w:rPr>
        <w:t>system.</w:t>
      </w:r>
      <w:r w:rsidRPr="00587B2C">
        <w:rPr>
          <w:rFonts w:asciiTheme="minorBidi" w:hAnsiTheme="minorBidi"/>
          <w:spacing w:val="27"/>
          <w:sz w:val="20"/>
          <w:szCs w:val="20"/>
        </w:rPr>
        <w:t xml:space="preserve"> </w:t>
      </w:r>
      <w:r w:rsidRPr="00587B2C">
        <w:rPr>
          <w:rFonts w:asciiTheme="minorBidi" w:hAnsiTheme="minorBidi"/>
          <w:sz w:val="20"/>
          <w:szCs w:val="20"/>
        </w:rPr>
        <w:t xml:space="preserve">The </w:t>
      </w:r>
      <w:r w:rsidRPr="00587B2C">
        <w:rPr>
          <w:rFonts w:asciiTheme="minorBidi" w:hAnsiTheme="minorBidi"/>
          <w:spacing w:val="-1"/>
          <w:sz w:val="20"/>
          <w:szCs w:val="20"/>
        </w:rPr>
        <w:t>compact</w:t>
      </w:r>
      <w:r w:rsidRPr="00587B2C">
        <w:rPr>
          <w:rFonts w:asciiTheme="minorBidi" w:hAnsiTheme="minorBidi"/>
          <w:spacing w:val="1"/>
          <w:sz w:val="20"/>
          <w:szCs w:val="20"/>
        </w:rPr>
        <w:t xml:space="preserve"> </w:t>
      </w:r>
      <w:r w:rsidRPr="00587B2C">
        <w:rPr>
          <w:rFonts w:asciiTheme="minorBidi" w:hAnsiTheme="minorBidi"/>
          <w:spacing w:val="-1"/>
          <w:sz w:val="20"/>
          <w:szCs w:val="20"/>
        </w:rPr>
        <w:t>PCB integrates</w:t>
      </w:r>
      <w:r w:rsidRPr="00587B2C">
        <w:rPr>
          <w:rFonts w:asciiTheme="minorBidi" w:hAnsiTheme="minorBidi"/>
          <w:sz w:val="20"/>
          <w:szCs w:val="20"/>
        </w:rPr>
        <w:t xml:space="preserve"> the </w:t>
      </w:r>
      <w:r w:rsidRPr="00587B2C">
        <w:rPr>
          <w:rFonts w:asciiTheme="minorBidi" w:hAnsiTheme="minorBidi"/>
          <w:spacing w:val="-1"/>
          <w:sz w:val="20"/>
          <w:szCs w:val="20"/>
        </w:rPr>
        <w:t>ESP32</w:t>
      </w:r>
      <w:r w:rsidRPr="00587B2C">
        <w:rPr>
          <w:rFonts w:asciiTheme="minorBidi" w:hAnsiTheme="minorBidi"/>
          <w:spacing w:val="28"/>
          <w:sz w:val="20"/>
          <w:szCs w:val="20"/>
        </w:rPr>
        <w:t xml:space="preserve"> </w:t>
      </w:r>
      <w:r w:rsidRPr="00587B2C">
        <w:rPr>
          <w:rFonts w:asciiTheme="minorBidi" w:hAnsiTheme="minorBidi"/>
          <w:spacing w:val="-1"/>
          <w:sz w:val="20"/>
          <w:szCs w:val="20"/>
        </w:rPr>
        <w:t>microcontroller,</w:t>
      </w:r>
      <w:r w:rsidRPr="00587B2C">
        <w:rPr>
          <w:rFonts w:asciiTheme="minorBidi" w:hAnsiTheme="minorBidi"/>
          <w:spacing w:val="-3"/>
          <w:sz w:val="20"/>
          <w:szCs w:val="20"/>
        </w:rPr>
        <w:t xml:space="preserve"> </w:t>
      </w:r>
      <w:r w:rsidRPr="00587B2C">
        <w:rPr>
          <w:rFonts w:asciiTheme="minorBidi" w:hAnsiTheme="minorBidi"/>
          <w:sz w:val="20"/>
          <w:szCs w:val="20"/>
        </w:rPr>
        <w:t>the</w:t>
      </w:r>
      <w:r w:rsidRPr="00587B2C">
        <w:rPr>
          <w:rFonts w:asciiTheme="minorBidi" w:hAnsiTheme="minorBidi"/>
          <w:spacing w:val="-2"/>
          <w:sz w:val="20"/>
          <w:szCs w:val="20"/>
        </w:rPr>
        <w:t xml:space="preserve"> </w:t>
      </w:r>
      <w:r w:rsidRPr="00587B2C">
        <w:rPr>
          <w:rFonts w:asciiTheme="minorBidi" w:hAnsiTheme="minorBidi"/>
          <w:spacing w:val="-1"/>
          <w:sz w:val="20"/>
          <w:szCs w:val="20"/>
        </w:rPr>
        <w:t>force</w:t>
      </w:r>
      <w:r w:rsidRPr="00587B2C">
        <w:rPr>
          <w:rFonts w:asciiTheme="minorBidi" w:hAnsiTheme="minorBidi"/>
          <w:sz w:val="20"/>
          <w:szCs w:val="20"/>
        </w:rPr>
        <w:t xml:space="preserve"> </w:t>
      </w:r>
      <w:r w:rsidRPr="00587B2C">
        <w:rPr>
          <w:rFonts w:asciiTheme="minorBidi" w:hAnsiTheme="minorBidi"/>
          <w:spacing w:val="-1"/>
          <w:sz w:val="20"/>
          <w:szCs w:val="20"/>
        </w:rPr>
        <w:t>sensing</w:t>
      </w:r>
      <w:r w:rsidRPr="00587B2C">
        <w:rPr>
          <w:rFonts w:asciiTheme="minorBidi" w:hAnsiTheme="minorBidi"/>
          <w:sz w:val="20"/>
          <w:szCs w:val="20"/>
        </w:rPr>
        <w:t xml:space="preserve"> </w:t>
      </w:r>
      <w:r w:rsidRPr="00587B2C">
        <w:rPr>
          <w:rFonts w:asciiTheme="minorBidi" w:hAnsiTheme="minorBidi"/>
          <w:spacing w:val="-1"/>
          <w:sz w:val="20"/>
          <w:szCs w:val="20"/>
        </w:rPr>
        <w:t>resistor</w:t>
      </w:r>
      <w:r w:rsidRPr="00587B2C">
        <w:rPr>
          <w:rFonts w:asciiTheme="minorBidi" w:hAnsiTheme="minorBidi"/>
          <w:sz w:val="20"/>
          <w:szCs w:val="20"/>
        </w:rPr>
        <w:t xml:space="preserve"> </w:t>
      </w:r>
      <w:r w:rsidRPr="00587B2C">
        <w:rPr>
          <w:rFonts w:asciiTheme="minorBidi" w:hAnsiTheme="minorBidi"/>
          <w:spacing w:val="-1"/>
          <w:sz w:val="20"/>
          <w:szCs w:val="20"/>
        </w:rPr>
        <w:t>interface,</w:t>
      </w:r>
      <w:r w:rsidRPr="00587B2C">
        <w:rPr>
          <w:rFonts w:asciiTheme="minorBidi" w:hAnsiTheme="minorBidi"/>
          <w:spacing w:val="35"/>
          <w:sz w:val="20"/>
          <w:szCs w:val="20"/>
        </w:rPr>
        <w:t xml:space="preserve"> </w:t>
      </w:r>
      <w:r w:rsidRPr="00587B2C">
        <w:rPr>
          <w:rFonts w:asciiTheme="minorBidi" w:hAnsiTheme="minorBidi"/>
          <w:spacing w:val="-1"/>
          <w:sz w:val="20"/>
          <w:szCs w:val="20"/>
        </w:rPr>
        <w:t>wireless</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pacing w:val="-3"/>
          <w:sz w:val="20"/>
          <w:szCs w:val="20"/>
        </w:rPr>
        <w:t xml:space="preserve"> </w:t>
      </w:r>
      <w:r w:rsidRPr="00587B2C">
        <w:rPr>
          <w:rFonts w:asciiTheme="minorBidi" w:hAnsiTheme="minorBidi"/>
          <w:spacing w:val="-1"/>
          <w:sz w:val="20"/>
          <w:szCs w:val="20"/>
        </w:rPr>
        <w:t>circuitry,</w:t>
      </w:r>
      <w:r w:rsidRPr="00587B2C">
        <w:rPr>
          <w:rFonts w:asciiTheme="minorBidi" w:hAnsiTheme="minorBidi"/>
          <w:spacing w:val="-3"/>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other</w:t>
      </w:r>
      <w:r w:rsidRPr="00587B2C">
        <w:rPr>
          <w:rFonts w:asciiTheme="minorBidi" w:hAnsiTheme="minorBidi"/>
          <w:sz w:val="20"/>
          <w:szCs w:val="20"/>
        </w:rPr>
        <w:t xml:space="preserve"> </w:t>
      </w:r>
      <w:r w:rsidRPr="00587B2C">
        <w:rPr>
          <w:rFonts w:asciiTheme="minorBidi" w:hAnsiTheme="minorBidi"/>
          <w:spacing w:val="-1"/>
          <w:sz w:val="20"/>
          <w:szCs w:val="20"/>
        </w:rPr>
        <w:t>necessary</w:t>
      </w:r>
      <w:r w:rsidRPr="00587B2C">
        <w:rPr>
          <w:rFonts w:asciiTheme="minorBidi" w:hAnsiTheme="minorBidi"/>
          <w:spacing w:val="33"/>
          <w:sz w:val="20"/>
          <w:szCs w:val="20"/>
        </w:rPr>
        <w:t xml:space="preserve"> </w:t>
      </w:r>
      <w:r w:rsidRPr="00587B2C">
        <w:rPr>
          <w:rFonts w:asciiTheme="minorBidi" w:hAnsiTheme="minorBidi"/>
          <w:spacing w:val="-1"/>
          <w:sz w:val="20"/>
          <w:szCs w:val="20"/>
        </w:rPr>
        <w:t>components.</w:t>
      </w:r>
      <w:r w:rsidRPr="00587B2C">
        <w:rPr>
          <w:rFonts w:asciiTheme="minorBidi" w:hAnsiTheme="minorBidi"/>
          <w:spacing w:val="55"/>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specialized</w:t>
      </w:r>
      <w:r w:rsidRPr="00587B2C">
        <w:rPr>
          <w:rFonts w:asciiTheme="minorBidi" w:hAnsiTheme="minorBidi"/>
          <w:sz w:val="20"/>
          <w:szCs w:val="20"/>
        </w:rPr>
        <w:t xml:space="preserve"> </w:t>
      </w:r>
      <w:r w:rsidRPr="00587B2C">
        <w:rPr>
          <w:rFonts w:asciiTheme="minorBidi" w:hAnsiTheme="minorBidi"/>
          <w:spacing w:val="-1"/>
          <w:sz w:val="20"/>
          <w:szCs w:val="20"/>
        </w:rPr>
        <w:t>layout</w:t>
      </w:r>
    </w:p>
    <w:p w14:paraId="4417569D" w14:textId="77777777" w:rsidR="008024FF" w:rsidRPr="00587B2C" w:rsidRDefault="008024FF" w:rsidP="00884C63">
      <w:pPr>
        <w:pStyle w:val="BodyText"/>
        <w:ind w:right="112"/>
        <w:jc w:val="both"/>
        <w:rPr>
          <w:rFonts w:asciiTheme="minorBidi" w:hAnsiTheme="minorBidi"/>
          <w:sz w:val="20"/>
          <w:szCs w:val="20"/>
        </w:rPr>
      </w:pPr>
      <w:r w:rsidRPr="00587B2C">
        <w:rPr>
          <w:rFonts w:asciiTheme="minorBidi" w:hAnsiTheme="minorBidi"/>
          <w:spacing w:val="-1"/>
          <w:sz w:val="20"/>
          <w:szCs w:val="20"/>
        </w:rPr>
        <w:t>ensures</w:t>
      </w:r>
      <w:r w:rsidRPr="00587B2C">
        <w:rPr>
          <w:rFonts w:asciiTheme="minorBidi" w:hAnsiTheme="minorBidi"/>
          <w:sz w:val="20"/>
          <w:szCs w:val="20"/>
        </w:rPr>
        <w:t xml:space="preserve"> </w:t>
      </w:r>
      <w:r w:rsidRPr="00587B2C">
        <w:rPr>
          <w:rFonts w:asciiTheme="minorBidi" w:hAnsiTheme="minorBidi"/>
          <w:spacing w:val="-1"/>
          <w:sz w:val="20"/>
          <w:szCs w:val="20"/>
        </w:rPr>
        <w:t>efficient</w:t>
      </w:r>
      <w:r w:rsidRPr="00587B2C">
        <w:rPr>
          <w:rFonts w:asciiTheme="minorBidi" w:hAnsiTheme="minorBidi"/>
          <w:spacing w:val="1"/>
          <w:sz w:val="20"/>
          <w:szCs w:val="20"/>
        </w:rPr>
        <w:t xml:space="preserve"> </w:t>
      </w:r>
      <w:r w:rsidRPr="00587B2C">
        <w:rPr>
          <w:rFonts w:asciiTheme="minorBidi" w:hAnsiTheme="minorBidi"/>
          <w:spacing w:val="-1"/>
          <w:sz w:val="20"/>
          <w:szCs w:val="20"/>
        </w:rPr>
        <w:t>routing</w:t>
      </w:r>
      <w:r w:rsidRPr="00587B2C">
        <w:rPr>
          <w:rFonts w:asciiTheme="minorBidi" w:hAnsiTheme="minorBidi"/>
          <w:sz w:val="20"/>
          <w:szCs w:val="20"/>
        </w:rPr>
        <w:t xml:space="preserve"> </w:t>
      </w:r>
      <w:r w:rsidRPr="00587B2C">
        <w:rPr>
          <w:rFonts w:asciiTheme="minorBidi" w:hAnsiTheme="minorBidi"/>
          <w:spacing w:val="-2"/>
          <w:sz w:val="20"/>
          <w:szCs w:val="20"/>
        </w:rPr>
        <w:t xml:space="preserve">of </w:t>
      </w:r>
      <w:r w:rsidRPr="00587B2C">
        <w:rPr>
          <w:rFonts w:asciiTheme="minorBidi" w:hAnsiTheme="minorBidi"/>
          <w:spacing w:val="-1"/>
          <w:sz w:val="20"/>
          <w:szCs w:val="20"/>
        </w:rPr>
        <w:t>traces,</w:t>
      </w:r>
      <w:r w:rsidRPr="00587B2C">
        <w:rPr>
          <w:rFonts w:asciiTheme="minorBidi" w:hAnsiTheme="minorBidi"/>
          <w:spacing w:val="-2"/>
          <w:sz w:val="20"/>
          <w:szCs w:val="20"/>
        </w:rPr>
        <w:t xml:space="preserve"> </w:t>
      </w:r>
      <w:r w:rsidRPr="00587B2C">
        <w:rPr>
          <w:rFonts w:asciiTheme="minorBidi" w:hAnsiTheme="minorBidi"/>
          <w:spacing w:val="-1"/>
          <w:sz w:val="20"/>
          <w:szCs w:val="20"/>
        </w:rPr>
        <w:t>optimal</w:t>
      </w:r>
      <w:r w:rsidRPr="00587B2C">
        <w:rPr>
          <w:rFonts w:asciiTheme="minorBidi" w:hAnsiTheme="minorBidi"/>
          <w:spacing w:val="-2"/>
          <w:sz w:val="20"/>
          <w:szCs w:val="20"/>
        </w:rPr>
        <w:t xml:space="preserve"> </w:t>
      </w:r>
      <w:r w:rsidRPr="00587B2C">
        <w:rPr>
          <w:rFonts w:asciiTheme="minorBidi" w:hAnsiTheme="minorBidi"/>
          <w:spacing w:val="-1"/>
          <w:sz w:val="20"/>
          <w:szCs w:val="20"/>
        </w:rPr>
        <w:t>component</w:t>
      </w:r>
      <w:r w:rsidRPr="00587B2C">
        <w:rPr>
          <w:rFonts w:asciiTheme="minorBidi" w:hAnsiTheme="minorBidi"/>
          <w:spacing w:val="45"/>
          <w:sz w:val="20"/>
          <w:szCs w:val="20"/>
        </w:rPr>
        <w:t xml:space="preserve"> </w:t>
      </w:r>
      <w:r w:rsidRPr="00587B2C">
        <w:rPr>
          <w:rFonts w:asciiTheme="minorBidi" w:hAnsiTheme="minorBidi"/>
          <w:spacing w:val="-1"/>
          <w:sz w:val="20"/>
          <w:szCs w:val="20"/>
        </w:rPr>
        <w:t>placement</w:t>
      </w:r>
      <w:r w:rsidRPr="00587B2C">
        <w:rPr>
          <w:rFonts w:asciiTheme="minorBidi" w:hAnsiTheme="minorBidi"/>
          <w:spacing w:val="-2"/>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size</w:t>
      </w:r>
      <w:r w:rsidRPr="00587B2C">
        <w:rPr>
          <w:rFonts w:asciiTheme="minorBidi" w:hAnsiTheme="minorBidi"/>
          <w:sz w:val="20"/>
          <w:szCs w:val="20"/>
        </w:rPr>
        <w:t xml:space="preserve"> </w:t>
      </w:r>
      <w:r w:rsidRPr="00587B2C">
        <w:rPr>
          <w:rFonts w:asciiTheme="minorBidi" w:hAnsiTheme="minorBidi"/>
          <w:spacing w:val="-1"/>
          <w:sz w:val="20"/>
          <w:szCs w:val="20"/>
        </w:rPr>
        <w:t>constraints,</w:t>
      </w:r>
      <w:r w:rsidRPr="00587B2C">
        <w:rPr>
          <w:rFonts w:asciiTheme="minorBidi" w:hAnsiTheme="minorBidi"/>
          <w:sz w:val="20"/>
          <w:szCs w:val="20"/>
        </w:rPr>
        <w:t xml:space="preserve"> </w:t>
      </w:r>
      <w:r w:rsidRPr="00587B2C">
        <w:rPr>
          <w:rFonts w:asciiTheme="minorBidi" w:hAnsiTheme="minorBidi"/>
          <w:spacing w:val="-1"/>
          <w:sz w:val="20"/>
          <w:szCs w:val="20"/>
        </w:rPr>
        <w:t>and</w:t>
      </w:r>
      <w:r w:rsidRPr="00587B2C">
        <w:rPr>
          <w:rFonts w:asciiTheme="minorBidi" w:hAnsiTheme="minorBidi"/>
          <w:sz w:val="20"/>
          <w:szCs w:val="20"/>
        </w:rPr>
        <w:t xml:space="preserve"> </w:t>
      </w:r>
      <w:r w:rsidRPr="00587B2C">
        <w:rPr>
          <w:rFonts w:asciiTheme="minorBidi" w:hAnsiTheme="minorBidi"/>
          <w:spacing w:val="-1"/>
          <w:sz w:val="20"/>
          <w:szCs w:val="20"/>
        </w:rPr>
        <w:t>robust</w:t>
      </w:r>
      <w:r w:rsidRPr="00587B2C">
        <w:rPr>
          <w:rFonts w:asciiTheme="minorBidi" w:hAnsiTheme="minorBidi"/>
          <w:spacing w:val="1"/>
          <w:sz w:val="20"/>
          <w:szCs w:val="20"/>
        </w:rPr>
        <w:t xml:space="preserve"> </w:t>
      </w:r>
      <w:r w:rsidRPr="00587B2C">
        <w:rPr>
          <w:rFonts w:asciiTheme="minorBidi" w:hAnsiTheme="minorBidi"/>
          <w:spacing w:val="-1"/>
          <w:sz w:val="20"/>
          <w:szCs w:val="20"/>
        </w:rPr>
        <w:t>electrical</w:t>
      </w:r>
      <w:r w:rsidRPr="00587B2C">
        <w:rPr>
          <w:rFonts w:asciiTheme="minorBidi" w:hAnsiTheme="minorBidi"/>
          <w:spacing w:val="35"/>
          <w:sz w:val="20"/>
          <w:szCs w:val="20"/>
        </w:rPr>
        <w:t xml:space="preserve"> </w:t>
      </w:r>
      <w:r w:rsidRPr="00587B2C">
        <w:rPr>
          <w:rFonts w:asciiTheme="minorBidi" w:hAnsiTheme="minorBidi"/>
          <w:spacing w:val="-1"/>
          <w:sz w:val="20"/>
          <w:szCs w:val="20"/>
        </w:rPr>
        <w:t>connections,</w:t>
      </w:r>
      <w:r w:rsidRPr="00587B2C">
        <w:rPr>
          <w:rFonts w:asciiTheme="minorBidi" w:hAnsiTheme="minorBidi"/>
          <w:spacing w:val="-2"/>
          <w:sz w:val="20"/>
          <w:szCs w:val="20"/>
        </w:rPr>
        <w:t xml:space="preserve"> </w:t>
      </w:r>
      <w:r w:rsidRPr="00587B2C">
        <w:rPr>
          <w:rFonts w:asciiTheme="minorBidi" w:hAnsiTheme="minorBidi"/>
          <w:spacing w:val="-1"/>
          <w:sz w:val="20"/>
          <w:szCs w:val="20"/>
        </w:rPr>
        <w:t>enabling</w:t>
      </w:r>
      <w:r w:rsidRPr="00587B2C">
        <w:rPr>
          <w:rFonts w:asciiTheme="minorBidi" w:hAnsiTheme="minorBidi"/>
          <w:sz w:val="20"/>
          <w:szCs w:val="20"/>
        </w:rPr>
        <w:t xml:space="preserve"> </w:t>
      </w:r>
      <w:r w:rsidRPr="00587B2C">
        <w:rPr>
          <w:rFonts w:asciiTheme="minorBidi" w:hAnsiTheme="minorBidi"/>
          <w:spacing w:val="-1"/>
          <w:sz w:val="20"/>
          <w:szCs w:val="20"/>
        </w:rPr>
        <w:t>reliable</w:t>
      </w:r>
      <w:r w:rsidRPr="00587B2C">
        <w:rPr>
          <w:rFonts w:asciiTheme="minorBidi" w:hAnsiTheme="minorBidi"/>
          <w:sz w:val="20"/>
          <w:szCs w:val="20"/>
        </w:rPr>
        <w:t xml:space="preserve"> </w:t>
      </w:r>
      <w:r w:rsidRPr="00587B2C">
        <w:rPr>
          <w:rFonts w:asciiTheme="minorBidi" w:hAnsiTheme="minorBidi"/>
          <w:spacing w:val="-1"/>
          <w:sz w:val="20"/>
          <w:szCs w:val="20"/>
        </w:rPr>
        <w:t>operation</w:t>
      </w:r>
      <w:r w:rsidRPr="00587B2C">
        <w:rPr>
          <w:rFonts w:asciiTheme="minorBidi" w:hAnsiTheme="minorBidi"/>
          <w:sz w:val="20"/>
          <w:szCs w:val="20"/>
        </w:rPr>
        <w:t xml:space="preserve"> </w:t>
      </w:r>
      <w:r w:rsidRPr="00587B2C">
        <w:rPr>
          <w:rFonts w:asciiTheme="minorBidi" w:hAnsiTheme="minorBidi"/>
          <w:spacing w:val="-2"/>
          <w:sz w:val="20"/>
          <w:szCs w:val="20"/>
        </w:rPr>
        <w:t>of</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pacing w:val="33"/>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z w:val="20"/>
          <w:szCs w:val="20"/>
        </w:rPr>
        <w:t xml:space="preserve"> </w:t>
      </w:r>
      <w:r w:rsidRPr="00587B2C">
        <w:rPr>
          <w:rFonts w:asciiTheme="minorBidi" w:hAnsiTheme="minorBidi"/>
          <w:spacing w:val="-1"/>
          <w:sz w:val="20"/>
          <w:szCs w:val="20"/>
        </w:rPr>
        <w:t>within</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confined</w:t>
      </w:r>
      <w:r w:rsidRPr="00587B2C">
        <w:rPr>
          <w:rFonts w:asciiTheme="minorBidi" w:hAnsiTheme="minorBidi"/>
          <w:sz w:val="20"/>
          <w:szCs w:val="20"/>
        </w:rPr>
        <w:t xml:space="preserve"> </w:t>
      </w:r>
      <w:r w:rsidRPr="00587B2C">
        <w:rPr>
          <w:rFonts w:asciiTheme="minorBidi" w:hAnsiTheme="minorBidi"/>
          <w:spacing w:val="-1"/>
          <w:sz w:val="20"/>
          <w:szCs w:val="20"/>
        </w:rPr>
        <w:t>space</w:t>
      </w:r>
      <w:r w:rsidRPr="00587B2C">
        <w:rPr>
          <w:rFonts w:asciiTheme="minorBidi" w:hAnsiTheme="minorBidi"/>
          <w:spacing w:val="-2"/>
          <w:sz w:val="20"/>
          <w:szCs w:val="20"/>
        </w:rPr>
        <w:t xml:space="preserve"> </w:t>
      </w:r>
      <w:r w:rsidRPr="00587B2C">
        <w:rPr>
          <w:rFonts w:asciiTheme="minorBidi" w:hAnsiTheme="minorBidi"/>
          <w:sz w:val="20"/>
          <w:szCs w:val="20"/>
        </w:rPr>
        <w:t>of</w:t>
      </w:r>
      <w:r w:rsidRPr="00587B2C">
        <w:rPr>
          <w:rFonts w:asciiTheme="minorBidi" w:hAnsiTheme="minorBidi"/>
          <w:spacing w:val="-2"/>
          <w:sz w:val="20"/>
          <w:szCs w:val="20"/>
        </w:rPr>
        <w:t xml:space="preserve"> </w:t>
      </w:r>
      <w:r w:rsidRPr="00587B2C">
        <w:rPr>
          <w:rFonts w:asciiTheme="minorBidi" w:hAnsiTheme="minorBidi"/>
          <w:sz w:val="20"/>
          <w:szCs w:val="20"/>
        </w:rPr>
        <w:t>the</w:t>
      </w:r>
      <w:r w:rsidRPr="00587B2C">
        <w:rPr>
          <w:rFonts w:asciiTheme="minorBidi" w:hAnsiTheme="minorBidi"/>
          <w:spacing w:val="27"/>
          <w:sz w:val="20"/>
          <w:szCs w:val="20"/>
        </w:rPr>
        <w:t xml:space="preserve"> </w:t>
      </w:r>
      <w:r w:rsidRPr="00587B2C">
        <w:rPr>
          <w:rFonts w:asciiTheme="minorBidi" w:hAnsiTheme="minorBidi"/>
          <w:spacing w:val="-1"/>
          <w:sz w:val="20"/>
          <w:szCs w:val="20"/>
        </w:rPr>
        <w:t>helmet.</w:t>
      </w:r>
    </w:p>
    <w:p w14:paraId="1942C211" w14:textId="77777777" w:rsidR="008024FF" w:rsidRPr="008C7267" w:rsidRDefault="008024FF" w:rsidP="008024FF">
      <w:pPr>
        <w:spacing w:before="11"/>
        <w:jc w:val="both"/>
        <w:rPr>
          <w:rFonts w:ascii="Times New Roman" w:eastAsia="Times New Roman" w:hAnsi="Times New Roman" w:cs="Times New Roman"/>
          <w:sz w:val="16"/>
          <w:szCs w:val="16"/>
          <w:rtl/>
          <w:lang w:bidi="ar-EG"/>
        </w:rPr>
      </w:pPr>
    </w:p>
    <w:p w14:paraId="311BC471" w14:textId="77777777" w:rsidR="008024FF" w:rsidRPr="00356E6B" w:rsidRDefault="008024FF" w:rsidP="008024FF">
      <w:pPr>
        <w:ind w:left="1194"/>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00651B24" wp14:editId="41CEEFCC">
            <wp:extent cx="1740408" cy="1837944"/>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2" cstate="print"/>
                    <a:stretch>
                      <a:fillRect/>
                    </a:stretch>
                  </pic:blipFill>
                  <pic:spPr>
                    <a:xfrm>
                      <a:off x="0" y="0"/>
                      <a:ext cx="1740408" cy="1837944"/>
                    </a:xfrm>
                    <a:prstGeom prst="rect">
                      <a:avLst/>
                    </a:prstGeom>
                  </pic:spPr>
                </pic:pic>
              </a:graphicData>
            </a:graphic>
          </wp:inline>
        </w:drawing>
      </w:r>
    </w:p>
    <w:p w14:paraId="114BFAB8" w14:textId="77777777" w:rsidR="008024FF" w:rsidRPr="00587B2C" w:rsidRDefault="008024FF" w:rsidP="008024FF">
      <w:pPr>
        <w:pStyle w:val="BodyText"/>
        <w:ind w:left="179" w:firstLine="547"/>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5.</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2ADE2C41" w14:textId="77777777" w:rsidR="008024FF" w:rsidRDefault="008024FF" w:rsidP="008024FF">
      <w:pPr>
        <w:spacing w:before="3"/>
        <w:jc w:val="both"/>
        <w:rPr>
          <w:rFonts w:ascii="Times New Roman" w:eastAsia="Times New Roman" w:hAnsi="Times New Roman" w:cs="Times New Roman"/>
          <w:sz w:val="17"/>
          <w:szCs w:val="17"/>
        </w:rPr>
      </w:pPr>
    </w:p>
    <w:p w14:paraId="28547110" w14:textId="77777777" w:rsidR="008024FF" w:rsidRDefault="008024FF" w:rsidP="008024FF">
      <w:pPr>
        <w:ind w:left="1286"/>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AD23609" wp14:editId="2D6FBFBA">
            <wp:extent cx="1620794" cy="1979676"/>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3" cstate="print"/>
                    <a:stretch>
                      <a:fillRect/>
                    </a:stretch>
                  </pic:blipFill>
                  <pic:spPr>
                    <a:xfrm>
                      <a:off x="0" y="0"/>
                      <a:ext cx="1620794" cy="1979676"/>
                    </a:xfrm>
                    <a:prstGeom prst="rect">
                      <a:avLst/>
                    </a:prstGeom>
                  </pic:spPr>
                </pic:pic>
              </a:graphicData>
            </a:graphic>
          </wp:inline>
        </w:drawing>
      </w:r>
    </w:p>
    <w:p w14:paraId="4A82362C" w14:textId="77777777" w:rsidR="008024FF" w:rsidRPr="00587B2C" w:rsidRDefault="008024FF" w:rsidP="008024FF">
      <w:pPr>
        <w:pStyle w:val="BodyText"/>
        <w:spacing w:before="10"/>
        <w:ind w:left="179"/>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6.</w:t>
      </w:r>
      <w:r w:rsidRPr="00587B2C">
        <w:rPr>
          <w:rFonts w:asciiTheme="minorBidi" w:hAnsiTheme="minorBidi"/>
        </w:rPr>
        <w:t xml:space="preserve"> 3D</w:t>
      </w:r>
      <w:r w:rsidRPr="00587B2C">
        <w:rPr>
          <w:rFonts w:asciiTheme="minorBidi" w:hAnsiTheme="minorBidi"/>
          <w:spacing w:val="-1"/>
        </w:rPr>
        <w:t xml:space="preserve"> View</w:t>
      </w:r>
      <w:r w:rsidRPr="00587B2C">
        <w:rPr>
          <w:rFonts w:asciiTheme="minorBidi" w:hAnsiTheme="minorBidi"/>
        </w:rPr>
        <w:t xml:space="preserve"> of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rPr>
        <w:t>for</w:t>
      </w:r>
      <w:r w:rsidRPr="00587B2C">
        <w:rPr>
          <w:rFonts w:asciiTheme="minorBidi" w:hAnsiTheme="minorBidi"/>
          <w:spacing w:val="-2"/>
        </w:rPr>
        <w:t xml:space="preserve"> </w:t>
      </w:r>
      <w:r w:rsidRPr="00587B2C">
        <w:rPr>
          <w:rFonts w:asciiTheme="minorBidi" w:hAnsiTheme="minorBidi"/>
        </w:rPr>
        <w:t xml:space="preserve">the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137D5DC6" w14:textId="77777777" w:rsidR="00F44206" w:rsidRPr="00356E6B" w:rsidRDefault="00F44206" w:rsidP="008024FF">
      <w:pPr>
        <w:pStyle w:val="BodyText"/>
        <w:spacing w:before="10"/>
        <w:ind w:left="179"/>
        <w:jc w:val="both"/>
        <w:rPr>
          <w:rFonts w:asciiTheme="minorHAnsi" w:hAnsiTheme="minorHAnsi" w:cstheme="minorHAnsi"/>
        </w:rPr>
      </w:pPr>
    </w:p>
    <w:p w14:paraId="5832E8EC" w14:textId="2F770146" w:rsidR="008024FF" w:rsidRPr="00587B2C" w:rsidRDefault="00884C63" w:rsidP="00884C63">
      <w:pPr>
        <w:pStyle w:val="Heading3"/>
        <w:ind w:firstLine="179"/>
        <w:rPr>
          <w:rFonts w:asciiTheme="minorBidi" w:eastAsia="Times New Roman" w:hAnsiTheme="minorBidi" w:cstheme="minorBidi"/>
          <w:b/>
          <w:bCs/>
          <w:color w:val="000000" w:themeColor="text1"/>
          <w:sz w:val="22"/>
          <w:szCs w:val="22"/>
          <w:u w:val="single"/>
        </w:rPr>
      </w:pPr>
      <w:r w:rsidRPr="00587B2C">
        <w:rPr>
          <w:rFonts w:asciiTheme="minorBidi" w:hAnsiTheme="minorBidi" w:cstheme="minorBidi"/>
          <w:b/>
          <w:bCs/>
          <w:color w:val="000000" w:themeColor="text1"/>
          <w:spacing w:val="-1"/>
          <w:sz w:val="22"/>
          <w:szCs w:val="22"/>
          <w:u w:val="single"/>
        </w:rPr>
        <w:t xml:space="preserve">(C) </w:t>
      </w:r>
      <w:r w:rsidR="008024FF" w:rsidRPr="00587B2C">
        <w:rPr>
          <w:rFonts w:asciiTheme="minorBidi" w:hAnsiTheme="minorBidi" w:cstheme="minorBidi"/>
          <w:b/>
          <w:bCs/>
          <w:color w:val="000000" w:themeColor="text1"/>
          <w:spacing w:val="-1"/>
          <w:sz w:val="22"/>
          <w:szCs w:val="22"/>
          <w:u w:val="single"/>
        </w:rPr>
        <w:t>Receiver</w:t>
      </w:r>
      <w:r w:rsidR="008024FF" w:rsidRPr="00587B2C">
        <w:rPr>
          <w:rFonts w:asciiTheme="minorBidi" w:hAnsiTheme="minorBidi" w:cstheme="minorBidi"/>
          <w:b/>
          <w:bCs/>
          <w:color w:val="000000" w:themeColor="text1"/>
          <w:spacing w:val="-2"/>
          <w:sz w:val="22"/>
          <w:szCs w:val="22"/>
          <w:u w:val="single"/>
        </w:rPr>
        <w:t xml:space="preserve"> </w:t>
      </w:r>
      <w:r w:rsidR="008024FF" w:rsidRPr="00587B2C">
        <w:rPr>
          <w:rFonts w:asciiTheme="minorBidi" w:hAnsiTheme="minorBidi" w:cstheme="minorBidi"/>
          <w:b/>
          <w:bCs/>
          <w:color w:val="000000" w:themeColor="text1"/>
          <w:sz w:val="22"/>
          <w:szCs w:val="22"/>
          <w:u w:val="single"/>
        </w:rPr>
        <w:t>module</w:t>
      </w:r>
      <w:r w:rsidR="008024FF" w:rsidRPr="00587B2C">
        <w:rPr>
          <w:rFonts w:asciiTheme="minorBidi" w:hAnsiTheme="minorBidi" w:cstheme="minorBidi"/>
          <w:b/>
          <w:bCs/>
          <w:color w:val="000000" w:themeColor="text1"/>
          <w:spacing w:val="-1"/>
          <w:sz w:val="22"/>
          <w:szCs w:val="22"/>
          <w:u w:val="single"/>
        </w:rPr>
        <w:t xml:space="preserve"> </w:t>
      </w:r>
      <w:r w:rsidR="008024FF" w:rsidRPr="00587B2C">
        <w:rPr>
          <w:rFonts w:asciiTheme="minorBidi" w:hAnsiTheme="minorBidi" w:cstheme="minorBidi"/>
          <w:b/>
          <w:bCs/>
          <w:color w:val="000000" w:themeColor="text1"/>
          <w:spacing w:val="1"/>
          <w:sz w:val="22"/>
          <w:szCs w:val="22"/>
          <w:u w:val="single"/>
        </w:rPr>
        <w:t>of</w:t>
      </w:r>
      <w:r w:rsidR="008024FF" w:rsidRPr="00587B2C">
        <w:rPr>
          <w:rFonts w:asciiTheme="minorBidi" w:hAnsiTheme="minorBidi" w:cstheme="minorBidi"/>
          <w:b/>
          <w:bCs/>
          <w:color w:val="000000" w:themeColor="text1"/>
          <w:sz w:val="22"/>
          <w:szCs w:val="22"/>
          <w:u w:val="single"/>
        </w:rPr>
        <w:t xml:space="preserve"> smart helmet</w:t>
      </w:r>
    </w:p>
    <w:p w14:paraId="341E78FB" w14:textId="77777777" w:rsidR="008024FF" w:rsidRPr="00C06D48" w:rsidRDefault="008024FF" w:rsidP="008024FF">
      <w:pPr>
        <w:spacing w:before="11"/>
        <w:jc w:val="both"/>
        <w:rPr>
          <w:rFonts w:asciiTheme="majorHAnsi" w:eastAsia="Times New Roman" w:hAnsiTheme="majorHAnsi" w:cs="Times New Roman"/>
          <w:sz w:val="16"/>
          <w:szCs w:val="16"/>
        </w:rPr>
      </w:pPr>
    </w:p>
    <w:p w14:paraId="10140775" w14:textId="77777777" w:rsidR="008024FF" w:rsidRPr="00587B2C" w:rsidRDefault="008024FF" w:rsidP="008024FF">
      <w:pPr>
        <w:pStyle w:val="BodyText"/>
        <w:ind w:right="1"/>
        <w:jc w:val="both"/>
        <w:rPr>
          <w:rFonts w:asciiTheme="minorBidi" w:hAnsiTheme="minorBidi"/>
          <w:sz w:val="20"/>
          <w:szCs w:val="20"/>
        </w:rPr>
      </w:pPr>
      <w:r w:rsidRPr="00587B2C">
        <w:rPr>
          <w:rFonts w:asciiTheme="minorBidi" w:hAnsiTheme="minorBidi"/>
          <w:sz w:val="20"/>
          <w:szCs w:val="20"/>
        </w:rPr>
        <w:t xml:space="preserve">The </w:t>
      </w:r>
      <w:r w:rsidRPr="00587B2C">
        <w:rPr>
          <w:rFonts w:asciiTheme="minorBidi" w:hAnsiTheme="minorBidi"/>
          <w:spacing w:val="-1"/>
          <w:sz w:val="20"/>
          <w:szCs w:val="20"/>
        </w:rPr>
        <w:t>receiver module</w:t>
      </w:r>
      <w:r w:rsidRPr="00587B2C">
        <w:rPr>
          <w:rFonts w:asciiTheme="minorBidi" w:hAnsiTheme="minorBidi"/>
          <w:sz w:val="20"/>
          <w:szCs w:val="20"/>
        </w:rPr>
        <w:t xml:space="preserve"> is</w:t>
      </w:r>
      <w:r w:rsidRPr="00587B2C">
        <w:rPr>
          <w:rFonts w:asciiTheme="minorBidi" w:hAnsiTheme="minorBidi"/>
          <w:spacing w:val="-2"/>
          <w:sz w:val="20"/>
          <w:szCs w:val="20"/>
        </w:rPr>
        <w:t xml:space="preserve"> </w:t>
      </w:r>
      <w:r w:rsidRPr="00587B2C">
        <w:rPr>
          <w:rFonts w:asciiTheme="minorBidi" w:hAnsiTheme="minorBidi"/>
          <w:sz w:val="20"/>
          <w:szCs w:val="20"/>
        </w:rPr>
        <w:t xml:space="preserve">a </w:t>
      </w:r>
      <w:r w:rsidRPr="00587B2C">
        <w:rPr>
          <w:rFonts w:asciiTheme="minorBidi" w:hAnsiTheme="minorBidi"/>
          <w:spacing w:val="-1"/>
          <w:sz w:val="20"/>
          <w:szCs w:val="20"/>
        </w:rPr>
        <w:t>critical</w:t>
      </w:r>
      <w:r w:rsidRPr="00587B2C">
        <w:rPr>
          <w:rFonts w:asciiTheme="minorBidi" w:hAnsiTheme="minorBidi"/>
          <w:spacing w:val="1"/>
          <w:sz w:val="20"/>
          <w:szCs w:val="20"/>
        </w:rPr>
        <w:t xml:space="preserve"> </w:t>
      </w:r>
      <w:r w:rsidRPr="00587B2C">
        <w:rPr>
          <w:rFonts w:asciiTheme="minorBidi" w:hAnsiTheme="minorBidi"/>
          <w:spacing w:val="-1"/>
          <w:sz w:val="20"/>
          <w:szCs w:val="20"/>
        </w:rPr>
        <w:t>element</w:t>
      </w:r>
      <w:r w:rsidRPr="00587B2C">
        <w:rPr>
          <w:rFonts w:asciiTheme="minorBidi" w:hAnsiTheme="minorBidi"/>
          <w:spacing w:val="1"/>
          <w:sz w:val="20"/>
          <w:szCs w:val="20"/>
        </w:rPr>
        <w:t xml:space="preserve"> </w:t>
      </w:r>
      <w:r w:rsidRPr="00587B2C">
        <w:rPr>
          <w:rFonts w:asciiTheme="minorBidi" w:hAnsiTheme="minorBidi"/>
          <w:sz w:val="20"/>
          <w:szCs w:val="20"/>
        </w:rPr>
        <w:t>in</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pacing w:val="29"/>
          <w:sz w:val="20"/>
          <w:szCs w:val="20"/>
        </w:rPr>
        <w:t xml:space="preserve"> </w:t>
      </w:r>
      <w:r w:rsidRPr="00587B2C">
        <w:rPr>
          <w:rFonts w:asciiTheme="minorBidi" w:hAnsiTheme="minorBidi"/>
          <w:spacing w:val="-1"/>
          <w:sz w:val="20"/>
          <w:szCs w:val="20"/>
        </w:rPr>
        <w:t>helmet</w:t>
      </w:r>
      <w:r w:rsidRPr="00587B2C">
        <w:rPr>
          <w:rFonts w:asciiTheme="minorBidi" w:hAnsiTheme="minorBidi"/>
          <w:spacing w:val="1"/>
          <w:sz w:val="20"/>
          <w:szCs w:val="20"/>
        </w:rPr>
        <w:t xml:space="preserve"> </w:t>
      </w:r>
      <w:r w:rsidRPr="00587B2C">
        <w:rPr>
          <w:rFonts w:asciiTheme="minorBidi" w:hAnsiTheme="minorBidi"/>
          <w:spacing w:val="-1"/>
          <w:sz w:val="20"/>
          <w:szCs w:val="20"/>
        </w:rPr>
        <w:t>system,</w:t>
      </w:r>
      <w:r w:rsidRPr="00587B2C">
        <w:rPr>
          <w:rFonts w:asciiTheme="minorBidi" w:hAnsiTheme="minorBidi"/>
          <w:sz w:val="20"/>
          <w:szCs w:val="20"/>
        </w:rPr>
        <w:t xml:space="preserve"> </w:t>
      </w:r>
      <w:r w:rsidRPr="00587B2C">
        <w:rPr>
          <w:rFonts w:asciiTheme="minorBidi" w:hAnsiTheme="minorBidi"/>
          <w:spacing w:val="-1"/>
          <w:sz w:val="20"/>
          <w:szCs w:val="20"/>
        </w:rPr>
        <w:t>designed</w:t>
      </w:r>
      <w:r w:rsidRPr="00587B2C">
        <w:rPr>
          <w:rFonts w:asciiTheme="minorBidi" w:hAnsiTheme="minorBidi"/>
          <w:spacing w:val="-2"/>
          <w:sz w:val="20"/>
          <w:szCs w:val="20"/>
        </w:rPr>
        <w:t xml:space="preserve"> </w:t>
      </w:r>
      <w:r w:rsidRPr="00587B2C">
        <w:rPr>
          <w:rFonts w:asciiTheme="minorBidi" w:hAnsiTheme="minorBidi"/>
          <w:sz w:val="20"/>
          <w:szCs w:val="20"/>
        </w:rPr>
        <w:t>to</w:t>
      </w:r>
      <w:r w:rsidRPr="00587B2C">
        <w:rPr>
          <w:rFonts w:asciiTheme="minorBidi" w:hAnsiTheme="minorBidi"/>
          <w:spacing w:val="-3"/>
          <w:sz w:val="20"/>
          <w:szCs w:val="20"/>
        </w:rPr>
        <w:t xml:space="preserve"> </w:t>
      </w:r>
      <w:r w:rsidRPr="00587B2C">
        <w:rPr>
          <w:rFonts w:asciiTheme="minorBidi" w:hAnsiTheme="minorBidi"/>
          <w:spacing w:val="-1"/>
          <w:sz w:val="20"/>
          <w:szCs w:val="20"/>
        </w:rPr>
        <w:t>establish</w:t>
      </w:r>
      <w:r w:rsidRPr="00587B2C">
        <w:rPr>
          <w:rFonts w:asciiTheme="minorBidi" w:hAnsiTheme="minorBidi"/>
          <w:spacing w:val="-2"/>
          <w:sz w:val="20"/>
          <w:szCs w:val="20"/>
        </w:rPr>
        <w:t xml:space="preserve"> </w:t>
      </w:r>
      <w:r w:rsidRPr="00587B2C">
        <w:rPr>
          <w:rFonts w:asciiTheme="minorBidi" w:hAnsiTheme="minorBidi"/>
          <w:spacing w:val="-1"/>
          <w:sz w:val="20"/>
          <w:szCs w:val="20"/>
        </w:rPr>
        <w:t>seamless</w:t>
      </w:r>
      <w:r w:rsidRPr="00587B2C">
        <w:rPr>
          <w:rFonts w:asciiTheme="minorBidi" w:hAnsiTheme="minorBidi"/>
          <w:spacing w:val="35"/>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w:t>
      </w:r>
      <w:r w:rsidRPr="00587B2C">
        <w:rPr>
          <w:rFonts w:asciiTheme="minorBidi" w:hAnsiTheme="minorBidi"/>
          <w:spacing w:val="-1"/>
          <w:sz w:val="20"/>
          <w:szCs w:val="20"/>
        </w:rPr>
        <w:t>with</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helmet's</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pacing w:val="29"/>
          <w:sz w:val="20"/>
          <w:szCs w:val="20"/>
        </w:rPr>
        <w:t xml:space="preserve"> </w:t>
      </w:r>
      <w:r w:rsidRPr="00587B2C">
        <w:rPr>
          <w:rFonts w:asciiTheme="minorBidi" w:hAnsiTheme="minorBidi"/>
          <w:sz w:val="20"/>
          <w:szCs w:val="20"/>
        </w:rPr>
        <w:t xml:space="preserve">and </w:t>
      </w:r>
      <w:r w:rsidRPr="00587B2C">
        <w:rPr>
          <w:rFonts w:asciiTheme="minorBidi" w:hAnsiTheme="minorBidi"/>
          <w:spacing w:val="-1"/>
          <w:sz w:val="20"/>
          <w:szCs w:val="20"/>
        </w:rPr>
        <w:t>control</w:t>
      </w:r>
      <w:r w:rsidRPr="00587B2C">
        <w:rPr>
          <w:rFonts w:asciiTheme="minorBidi" w:hAnsiTheme="minorBidi"/>
          <w:spacing w:val="1"/>
          <w:sz w:val="20"/>
          <w:szCs w:val="20"/>
        </w:rPr>
        <w:t xml:space="preserve"> </w:t>
      </w:r>
      <w:r w:rsidRPr="00587B2C">
        <w:rPr>
          <w:rFonts w:asciiTheme="minorBidi" w:hAnsiTheme="minorBidi"/>
          <w:spacing w:val="-1"/>
          <w:sz w:val="20"/>
          <w:szCs w:val="20"/>
        </w:rPr>
        <w:t>various</w:t>
      </w:r>
      <w:r w:rsidRPr="00587B2C">
        <w:rPr>
          <w:rFonts w:asciiTheme="minorBidi" w:hAnsiTheme="minorBidi"/>
          <w:spacing w:val="-2"/>
          <w:sz w:val="20"/>
          <w:szCs w:val="20"/>
        </w:rPr>
        <w:t xml:space="preserve"> </w:t>
      </w:r>
      <w:r w:rsidRPr="00587B2C">
        <w:rPr>
          <w:rFonts w:asciiTheme="minorBidi" w:hAnsiTheme="minorBidi"/>
          <w:spacing w:val="-1"/>
          <w:sz w:val="20"/>
          <w:szCs w:val="20"/>
        </w:rPr>
        <w:t>functionalities</w:t>
      </w:r>
      <w:r w:rsidRPr="00587B2C">
        <w:rPr>
          <w:rFonts w:asciiTheme="minorBidi" w:hAnsiTheme="minorBidi"/>
          <w:spacing w:val="-2"/>
          <w:sz w:val="20"/>
          <w:szCs w:val="20"/>
        </w:rPr>
        <w:t xml:space="preserve"> </w:t>
      </w:r>
      <w:r w:rsidRPr="00587B2C">
        <w:rPr>
          <w:rFonts w:asciiTheme="minorBidi" w:hAnsiTheme="minorBidi"/>
          <w:spacing w:val="-1"/>
          <w:sz w:val="20"/>
          <w:szCs w:val="20"/>
        </w:rPr>
        <w:t>related</w:t>
      </w:r>
      <w:r w:rsidRPr="00587B2C">
        <w:rPr>
          <w:rFonts w:asciiTheme="minorBidi" w:hAnsiTheme="minorBidi"/>
          <w:spacing w:val="-2"/>
          <w:sz w:val="20"/>
          <w:szCs w:val="20"/>
        </w:rPr>
        <w:t xml:space="preserve"> </w:t>
      </w:r>
      <w:r w:rsidRPr="00587B2C">
        <w:rPr>
          <w:rFonts w:asciiTheme="minorBidi" w:hAnsiTheme="minorBidi"/>
          <w:sz w:val="20"/>
          <w:szCs w:val="20"/>
        </w:rPr>
        <w:t xml:space="preserve">to </w:t>
      </w:r>
      <w:r w:rsidRPr="00587B2C">
        <w:rPr>
          <w:rFonts w:asciiTheme="minorBidi" w:hAnsiTheme="minorBidi"/>
          <w:spacing w:val="-1"/>
          <w:sz w:val="20"/>
          <w:szCs w:val="20"/>
        </w:rPr>
        <w:t>the</w:t>
      </w:r>
      <w:r w:rsidRPr="00587B2C">
        <w:rPr>
          <w:rFonts w:asciiTheme="minorBidi" w:hAnsiTheme="minorBidi"/>
          <w:spacing w:val="23"/>
          <w:sz w:val="20"/>
          <w:szCs w:val="20"/>
        </w:rPr>
        <w:t xml:space="preserve"> </w:t>
      </w:r>
      <w:r w:rsidRPr="00587B2C">
        <w:rPr>
          <w:rFonts w:asciiTheme="minorBidi" w:hAnsiTheme="minorBidi"/>
          <w:spacing w:val="-1"/>
          <w:sz w:val="20"/>
          <w:szCs w:val="20"/>
        </w:rPr>
        <w:t>motorcycle.</w:t>
      </w:r>
      <w:r w:rsidRPr="00587B2C">
        <w:rPr>
          <w:rFonts w:asciiTheme="minorBidi" w:hAnsiTheme="minorBidi"/>
          <w:sz w:val="20"/>
          <w:szCs w:val="20"/>
        </w:rPr>
        <w:t xml:space="preserve"> </w:t>
      </w:r>
      <w:r w:rsidRPr="00587B2C">
        <w:rPr>
          <w:rFonts w:asciiTheme="minorBidi" w:hAnsiTheme="minorBidi"/>
          <w:spacing w:val="-1"/>
          <w:sz w:val="20"/>
          <w:szCs w:val="20"/>
        </w:rPr>
        <w:t>This</w:t>
      </w:r>
      <w:r w:rsidRPr="00587B2C">
        <w:rPr>
          <w:rFonts w:asciiTheme="minorBidi" w:hAnsiTheme="minorBidi"/>
          <w:spacing w:val="-2"/>
          <w:sz w:val="20"/>
          <w:szCs w:val="20"/>
        </w:rPr>
        <w:t xml:space="preserve"> </w:t>
      </w:r>
      <w:r w:rsidRPr="00587B2C">
        <w:rPr>
          <w:rFonts w:asciiTheme="minorBidi" w:hAnsiTheme="minorBidi"/>
          <w:spacing w:val="-1"/>
          <w:sz w:val="20"/>
          <w:szCs w:val="20"/>
        </w:rPr>
        <w:t>module</w:t>
      </w:r>
      <w:r w:rsidRPr="00587B2C">
        <w:rPr>
          <w:rFonts w:asciiTheme="minorBidi" w:hAnsiTheme="minorBidi"/>
          <w:spacing w:val="-2"/>
          <w:sz w:val="20"/>
          <w:szCs w:val="20"/>
        </w:rPr>
        <w:t xml:space="preserve"> </w:t>
      </w:r>
      <w:r w:rsidRPr="00587B2C">
        <w:rPr>
          <w:rFonts w:asciiTheme="minorBidi" w:hAnsiTheme="minorBidi"/>
          <w:sz w:val="20"/>
          <w:szCs w:val="20"/>
        </w:rPr>
        <w:t>is</w:t>
      </w:r>
      <w:r w:rsidRPr="00587B2C">
        <w:rPr>
          <w:rFonts w:asciiTheme="minorBidi" w:hAnsiTheme="minorBidi"/>
          <w:spacing w:val="-2"/>
          <w:sz w:val="20"/>
          <w:szCs w:val="20"/>
        </w:rPr>
        <w:t xml:space="preserve"> </w:t>
      </w:r>
      <w:r w:rsidRPr="00587B2C">
        <w:rPr>
          <w:rFonts w:asciiTheme="minorBidi" w:hAnsiTheme="minorBidi"/>
          <w:spacing w:val="-1"/>
          <w:sz w:val="20"/>
          <w:szCs w:val="20"/>
        </w:rPr>
        <w:t>engineered</w:t>
      </w:r>
      <w:r w:rsidRPr="00587B2C">
        <w:rPr>
          <w:rFonts w:asciiTheme="minorBidi" w:hAnsiTheme="minorBidi"/>
          <w:spacing w:val="-2"/>
          <w:sz w:val="20"/>
          <w:szCs w:val="20"/>
        </w:rPr>
        <w:t xml:space="preserve"> </w:t>
      </w:r>
      <w:r w:rsidRPr="00587B2C">
        <w:rPr>
          <w:rFonts w:asciiTheme="minorBidi" w:hAnsiTheme="minorBidi"/>
          <w:sz w:val="20"/>
          <w:szCs w:val="20"/>
        </w:rPr>
        <w:t>to</w:t>
      </w:r>
    </w:p>
    <w:p w14:paraId="165DFFA1" w14:textId="4F07D4CE" w:rsidR="008024FF" w:rsidRPr="00587B2C" w:rsidRDefault="008024FF" w:rsidP="008024FF">
      <w:pPr>
        <w:pStyle w:val="BodyText"/>
        <w:jc w:val="both"/>
        <w:rPr>
          <w:rFonts w:asciiTheme="minorBidi" w:hAnsiTheme="minorBidi"/>
          <w:sz w:val="20"/>
          <w:szCs w:val="20"/>
        </w:rPr>
      </w:pPr>
      <w:r w:rsidRPr="00587B2C">
        <w:rPr>
          <w:rFonts w:asciiTheme="minorBidi" w:hAnsiTheme="minorBidi"/>
          <w:spacing w:val="-1"/>
          <w:sz w:val="20"/>
          <w:szCs w:val="20"/>
        </w:rPr>
        <w:t>integrate</w:t>
      </w:r>
      <w:r w:rsidRPr="00587B2C">
        <w:rPr>
          <w:rFonts w:asciiTheme="minorBidi" w:hAnsiTheme="minorBidi"/>
          <w:sz w:val="20"/>
          <w:szCs w:val="20"/>
        </w:rPr>
        <w:t xml:space="preserve"> </w:t>
      </w:r>
      <w:r w:rsidRPr="00587B2C">
        <w:rPr>
          <w:rFonts w:asciiTheme="minorBidi" w:hAnsiTheme="minorBidi"/>
          <w:spacing w:val="-1"/>
          <w:sz w:val="20"/>
          <w:szCs w:val="20"/>
        </w:rPr>
        <w:t>with</w:t>
      </w:r>
      <w:r w:rsidRPr="00587B2C">
        <w:rPr>
          <w:rFonts w:asciiTheme="minorBidi" w:hAnsiTheme="minorBidi"/>
          <w:spacing w:val="-3"/>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motorcycle's</w:t>
      </w:r>
      <w:r w:rsidRPr="00587B2C">
        <w:rPr>
          <w:rFonts w:asciiTheme="minorBidi" w:hAnsiTheme="minorBidi"/>
          <w:sz w:val="20"/>
          <w:szCs w:val="20"/>
        </w:rPr>
        <w:t xml:space="preserve"> </w:t>
      </w:r>
      <w:r w:rsidRPr="00587B2C">
        <w:rPr>
          <w:rFonts w:asciiTheme="minorBidi" w:hAnsiTheme="minorBidi"/>
          <w:spacing w:val="-1"/>
          <w:sz w:val="20"/>
          <w:szCs w:val="20"/>
        </w:rPr>
        <w:t>circuitry,</w:t>
      </w:r>
      <w:r w:rsidRPr="00587B2C">
        <w:rPr>
          <w:rFonts w:asciiTheme="minorBidi" w:hAnsiTheme="minorBidi"/>
          <w:spacing w:val="-3"/>
          <w:sz w:val="20"/>
          <w:szCs w:val="20"/>
        </w:rPr>
        <w:t xml:space="preserve"> </w:t>
      </w:r>
      <w:r w:rsidRPr="00587B2C">
        <w:rPr>
          <w:rFonts w:asciiTheme="minorBidi" w:hAnsiTheme="minorBidi"/>
          <w:spacing w:val="-1"/>
          <w:sz w:val="20"/>
          <w:szCs w:val="20"/>
        </w:rPr>
        <w:t>providing</w:t>
      </w:r>
      <w:r w:rsidRPr="00587B2C">
        <w:rPr>
          <w:rFonts w:asciiTheme="minorBidi" w:hAnsiTheme="minorBidi"/>
          <w:spacing w:val="35"/>
          <w:sz w:val="20"/>
          <w:szCs w:val="20"/>
        </w:rPr>
        <w:t xml:space="preserve"> </w:t>
      </w:r>
      <w:r w:rsidRPr="00587B2C">
        <w:rPr>
          <w:rFonts w:asciiTheme="minorBidi" w:hAnsiTheme="minorBidi"/>
          <w:spacing w:val="-1"/>
          <w:sz w:val="20"/>
          <w:szCs w:val="20"/>
        </w:rPr>
        <w:t>essential</w:t>
      </w:r>
      <w:r w:rsidRPr="00587B2C">
        <w:rPr>
          <w:rFonts w:asciiTheme="minorBidi" w:hAnsiTheme="minorBidi"/>
          <w:spacing w:val="-2"/>
          <w:sz w:val="20"/>
          <w:szCs w:val="20"/>
        </w:rPr>
        <w:t xml:space="preserve"> </w:t>
      </w:r>
      <w:r w:rsidRPr="00587B2C">
        <w:rPr>
          <w:rFonts w:asciiTheme="minorBidi" w:hAnsiTheme="minorBidi"/>
          <w:spacing w:val="-1"/>
          <w:sz w:val="20"/>
          <w:szCs w:val="20"/>
        </w:rPr>
        <w:t>safety</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pacing w:val="-1"/>
          <w:sz w:val="20"/>
          <w:szCs w:val="20"/>
        </w:rPr>
        <w:t>convenience</w:t>
      </w:r>
      <w:r w:rsidRPr="00587B2C">
        <w:rPr>
          <w:rFonts w:asciiTheme="minorBidi" w:hAnsiTheme="minorBidi"/>
          <w:sz w:val="20"/>
          <w:szCs w:val="20"/>
        </w:rPr>
        <w:t xml:space="preserve"> </w:t>
      </w:r>
      <w:r w:rsidRPr="00587B2C">
        <w:rPr>
          <w:rFonts w:asciiTheme="minorBidi" w:hAnsiTheme="minorBidi"/>
          <w:spacing w:val="-1"/>
          <w:sz w:val="20"/>
          <w:szCs w:val="20"/>
        </w:rPr>
        <w:t>features.</w:t>
      </w:r>
      <w:r w:rsidRPr="00587B2C">
        <w:rPr>
          <w:rFonts w:asciiTheme="minorBidi" w:hAnsiTheme="minorBidi"/>
          <w:sz w:val="20"/>
          <w:szCs w:val="20"/>
        </w:rPr>
        <w:t xml:space="preserve"> </w:t>
      </w:r>
      <w:r w:rsidRPr="00587B2C">
        <w:rPr>
          <w:rFonts w:asciiTheme="minorBidi" w:hAnsiTheme="minorBidi"/>
          <w:spacing w:val="-1"/>
          <w:sz w:val="20"/>
          <w:szCs w:val="20"/>
        </w:rPr>
        <w:t>Figure</w:t>
      </w:r>
      <w:r w:rsidRPr="00587B2C">
        <w:rPr>
          <w:rFonts w:asciiTheme="minorBidi" w:hAnsiTheme="minorBidi"/>
          <w:spacing w:val="-2"/>
          <w:sz w:val="20"/>
          <w:szCs w:val="20"/>
        </w:rPr>
        <w:t xml:space="preserve"> </w:t>
      </w:r>
      <w:r w:rsidRPr="00587B2C">
        <w:rPr>
          <w:rFonts w:asciiTheme="minorBidi" w:hAnsiTheme="minorBidi"/>
          <w:sz w:val="20"/>
          <w:szCs w:val="20"/>
        </w:rPr>
        <w:t>7</w:t>
      </w:r>
      <w:r w:rsidRPr="00587B2C">
        <w:rPr>
          <w:rFonts w:asciiTheme="minorBidi" w:hAnsiTheme="minorBidi"/>
          <w:spacing w:val="35"/>
          <w:sz w:val="20"/>
          <w:szCs w:val="20"/>
        </w:rPr>
        <w:t xml:space="preserve"> </w:t>
      </w:r>
      <w:r w:rsidRPr="00587B2C">
        <w:rPr>
          <w:rFonts w:asciiTheme="minorBidi" w:hAnsiTheme="minorBidi"/>
          <w:sz w:val="20"/>
          <w:szCs w:val="20"/>
        </w:rPr>
        <w:t xml:space="preserve">shows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circuit</w:t>
      </w:r>
      <w:r w:rsidRPr="00587B2C">
        <w:rPr>
          <w:rFonts w:asciiTheme="minorBidi" w:hAnsiTheme="minorBidi"/>
          <w:spacing w:val="1"/>
          <w:sz w:val="20"/>
          <w:szCs w:val="20"/>
        </w:rPr>
        <w:t xml:space="preserve"> </w:t>
      </w:r>
      <w:r w:rsidRPr="00587B2C">
        <w:rPr>
          <w:rFonts w:asciiTheme="minorBidi" w:hAnsiTheme="minorBidi"/>
          <w:spacing w:val="-1"/>
          <w:sz w:val="20"/>
          <w:szCs w:val="20"/>
        </w:rPr>
        <w:t>diagram</w:t>
      </w:r>
      <w:r w:rsidRPr="00587B2C">
        <w:rPr>
          <w:rFonts w:asciiTheme="minorBidi" w:hAnsiTheme="minorBidi"/>
          <w:spacing w:val="1"/>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transmitter</w:t>
      </w:r>
      <w:r w:rsidRPr="00587B2C">
        <w:rPr>
          <w:rFonts w:asciiTheme="minorBidi" w:hAnsiTheme="minorBidi"/>
          <w:sz w:val="20"/>
          <w:szCs w:val="20"/>
        </w:rPr>
        <w:t xml:space="preserve"> </w:t>
      </w:r>
      <w:r w:rsidRPr="00587B2C">
        <w:rPr>
          <w:rFonts w:asciiTheme="minorBidi" w:hAnsiTheme="minorBidi"/>
          <w:spacing w:val="-1"/>
          <w:sz w:val="20"/>
          <w:szCs w:val="20"/>
        </w:rPr>
        <w:t>modul</w:t>
      </w:r>
      <w:r w:rsidR="008B73C0" w:rsidRPr="00587B2C">
        <w:rPr>
          <w:rFonts w:asciiTheme="minorBidi" w:hAnsiTheme="minorBidi"/>
          <w:sz w:val="20"/>
          <w:szCs w:val="20"/>
        </w:rPr>
        <w:t>e</w:t>
      </w:r>
      <w:r w:rsidR="00451CC8" w:rsidRPr="00587B2C">
        <w:rPr>
          <w:rFonts w:asciiTheme="minorBidi" w:hAnsiTheme="minorBidi"/>
          <w:sz w:val="20"/>
          <w:szCs w:val="20"/>
        </w:rPr>
        <w:t>.</w:t>
      </w:r>
    </w:p>
    <w:p w14:paraId="7B5D83D9" w14:textId="77777777" w:rsidR="00451CC8" w:rsidRPr="00F44206" w:rsidRDefault="00451CC8" w:rsidP="008024FF">
      <w:pPr>
        <w:pStyle w:val="BodyText"/>
        <w:jc w:val="both"/>
        <w:rPr>
          <w:rFonts w:asciiTheme="majorBidi" w:hAnsiTheme="majorBidi" w:cstheme="majorBidi"/>
          <w:sz w:val="21"/>
          <w:szCs w:val="21"/>
        </w:rPr>
      </w:pPr>
    </w:p>
    <w:p w14:paraId="2F24923D" w14:textId="77777777" w:rsidR="008024FF" w:rsidRPr="00356E6B" w:rsidRDefault="008024FF" w:rsidP="008024FF">
      <w:pPr>
        <w:ind w:left="67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4DC49D9E" wp14:editId="0ADF8E98">
            <wp:extent cx="2392596" cy="1691639"/>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4" cstate="print"/>
                    <a:stretch>
                      <a:fillRect/>
                    </a:stretch>
                  </pic:blipFill>
                  <pic:spPr>
                    <a:xfrm>
                      <a:off x="0" y="0"/>
                      <a:ext cx="2392596" cy="1691639"/>
                    </a:xfrm>
                    <a:prstGeom prst="rect">
                      <a:avLst/>
                    </a:prstGeom>
                  </pic:spPr>
                </pic:pic>
              </a:graphicData>
            </a:graphic>
          </wp:inline>
        </w:drawing>
      </w:r>
    </w:p>
    <w:p w14:paraId="290B0454" w14:textId="77777777" w:rsidR="008024FF" w:rsidRPr="00587B2C" w:rsidRDefault="008024FF" w:rsidP="008024FF">
      <w:pPr>
        <w:pStyle w:val="BodyText"/>
        <w:ind w:left="849" w:hanging="87"/>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7.</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transmitter</w:t>
      </w:r>
      <w:r w:rsidRPr="00587B2C">
        <w:rPr>
          <w:rFonts w:asciiTheme="minorBidi" w:hAnsiTheme="minorBidi"/>
        </w:rPr>
        <w:t xml:space="preserve"> </w:t>
      </w:r>
      <w:r w:rsidRPr="00587B2C">
        <w:rPr>
          <w:rFonts w:asciiTheme="minorBidi" w:hAnsiTheme="minorBidi"/>
          <w:spacing w:val="-1"/>
        </w:rPr>
        <w:t>side</w:t>
      </w:r>
      <w:r w:rsidRPr="00587B2C">
        <w:rPr>
          <w:rFonts w:asciiTheme="minorBidi" w:hAnsiTheme="minorBidi"/>
        </w:rPr>
        <w:t xml:space="preserve"> [16]</w:t>
      </w:r>
    </w:p>
    <w:p w14:paraId="26B1E003" w14:textId="77777777" w:rsidR="008024FF" w:rsidRDefault="008024FF" w:rsidP="008024FF">
      <w:pPr>
        <w:spacing w:before="4"/>
        <w:jc w:val="both"/>
        <w:rPr>
          <w:rFonts w:ascii="Times New Roman" w:eastAsia="Times New Roman" w:hAnsi="Times New Roman" w:cs="Times New Roman"/>
          <w:sz w:val="17"/>
          <w:szCs w:val="17"/>
        </w:rPr>
      </w:pPr>
    </w:p>
    <w:p w14:paraId="10EB903C" w14:textId="77777777" w:rsidR="008024FF" w:rsidRPr="00356E6B" w:rsidRDefault="008024FF" w:rsidP="008024FF">
      <w:pPr>
        <w:ind w:left="79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D6E08AD" wp14:editId="414FBC2D">
            <wp:extent cx="2246596" cy="1970531"/>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5" cstate="print"/>
                    <a:stretch>
                      <a:fillRect/>
                    </a:stretch>
                  </pic:blipFill>
                  <pic:spPr>
                    <a:xfrm>
                      <a:off x="0" y="0"/>
                      <a:ext cx="2246596" cy="1970531"/>
                    </a:xfrm>
                    <a:prstGeom prst="rect">
                      <a:avLst/>
                    </a:prstGeom>
                  </pic:spPr>
                </pic:pic>
              </a:graphicData>
            </a:graphic>
          </wp:inline>
        </w:drawing>
      </w:r>
    </w:p>
    <w:p w14:paraId="406CB83A" w14:textId="50008D60" w:rsidR="0080279A" w:rsidRPr="00587B2C" w:rsidRDefault="008024FF" w:rsidP="0080279A">
      <w:pPr>
        <w:pStyle w:val="BodyText"/>
        <w:ind w:left="849"/>
        <w:jc w:val="both"/>
        <w:rPr>
          <w:rFonts w:asciiTheme="minorBidi" w:hAnsiTheme="minorBidi"/>
        </w:rPr>
      </w:pPr>
      <w:r w:rsidRPr="00587B2C">
        <w:rPr>
          <w:rFonts w:asciiTheme="minorBidi" w:hAnsiTheme="minorBidi"/>
          <w:b/>
          <w:bCs/>
          <w:spacing w:val="-1"/>
        </w:rPr>
        <w:t>Figure</w:t>
      </w:r>
      <w:r w:rsidRPr="00587B2C">
        <w:rPr>
          <w:rFonts w:asciiTheme="minorBidi" w:hAnsiTheme="minorBidi"/>
          <w:b/>
          <w:bCs/>
        </w:rPr>
        <w:t xml:space="preserve"> </w:t>
      </w:r>
      <w:r w:rsidRPr="00587B2C">
        <w:rPr>
          <w:rFonts w:asciiTheme="minorBidi" w:hAnsiTheme="minorBidi"/>
          <w:b/>
          <w:bCs/>
          <w:spacing w:val="-1"/>
        </w:rPr>
        <w:t>8.</w:t>
      </w:r>
      <w:r w:rsidRPr="00587B2C">
        <w:rPr>
          <w:rFonts w:asciiTheme="minorBidi" w:hAnsiTheme="minorBidi"/>
        </w:rPr>
        <w:t xml:space="preserve"> </w:t>
      </w:r>
      <w:r w:rsidRPr="00587B2C">
        <w:rPr>
          <w:rFonts w:asciiTheme="minorBidi" w:hAnsiTheme="minorBidi"/>
          <w:spacing w:val="-1"/>
        </w:rPr>
        <w:t>Circuit</w:t>
      </w:r>
      <w:r w:rsidRPr="00587B2C">
        <w:rPr>
          <w:rFonts w:asciiTheme="minorBidi" w:hAnsiTheme="minorBidi"/>
          <w:spacing w:val="-2"/>
        </w:rPr>
        <w:t xml:space="preserve"> </w:t>
      </w:r>
      <w:r w:rsidRPr="00587B2C">
        <w:rPr>
          <w:rFonts w:asciiTheme="minorBidi" w:hAnsiTheme="minorBidi"/>
          <w:spacing w:val="-1"/>
        </w:rPr>
        <w:t>for</w:t>
      </w:r>
      <w:r w:rsidRPr="00587B2C">
        <w:rPr>
          <w:rFonts w:asciiTheme="minorBidi" w:hAnsiTheme="minorBidi"/>
        </w:rPr>
        <w:t xml:space="preserve"> </w:t>
      </w:r>
      <w:r w:rsidRPr="00587B2C">
        <w:rPr>
          <w:rFonts w:asciiTheme="minorBidi" w:hAnsiTheme="minorBidi"/>
          <w:spacing w:val="-1"/>
        </w:rPr>
        <w:t>the</w:t>
      </w:r>
      <w:r w:rsidRPr="00587B2C">
        <w:rPr>
          <w:rFonts w:asciiTheme="minorBidi" w:hAnsiTheme="minorBidi"/>
        </w:rPr>
        <w:t xml:space="preserve"> </w:t>
      </w:r>
      <w:r w:rsidRPr="00587B2C">
        <w:rPr>
          <w:rFonts w:asciiTheme="minorBidi" w:hAnsiTheme="minorBidi"/>
          <w:spacing w:val="-1"/>
        </w:rPr>
        <w:t>Receiver</w:t>
      </w:r>
      <w:r w:rsidRPr="00587B2C">
        <w:rPr>
          <w:rFonts w:asciiTheme="minorBidi" w:hAnsiTheme="minorBidi"/>
          <w:spacing w:val="-2"/>
        </w:rPr>
        <w:t xml:space="preserve"> </w:t>
      </w:r>
      <w:r w:rsidRPr="00587B2C">
        <w:rPr>
          <w:rFonts w:asciiTheme="minorBidi" w:hAnsiTheme="minorBidi"/>
          <w:spacing w:val="-1"/>
        </w:rPr>
        <w:t>side</w:t>
      </w:r>
      <w:r w:rsidRPr="00587B2C">
        <w:rPr>
          <w:rFonts w:asciiTheme="minorBidi" w:hAnsiTheme="minorBidi"/>
        </w:rPr>
        <w:t xml:space="preserve"> [16]</w:t>
      </w:r>
    </w:p>
    <w:p w14:paraId="020C5BA7" w14:textId="0EF2634D" w:rsidR="00706AA7" w:rsidRPr="00587B2C" w:rsidRDefault="00401645" w:rsidP="00F27DBF">
      <w:pPr>
        <w:pStyle w:val="IEEEHeading1"/>
        <w:numPr>
          <w:ilvl w:val="0"/>
          <w:numId w:val="23"/>
        </w:numPr>
        <w:ind w:hanging="1099"/>
        <w:jc w:val="left"/>
        <w:rPr>
          <w:rFonts w:asciiTheme="minorBidi" w:hAnsiTheme="minorBidi" w:cstheme="minorBidi"/>
          <w:b/>
          <w:bCs/>
          <w:sz w:val="22"/>
          <w:szCs w:val="22"/>
        </w:rPr>
      </w:pPr>
      <w:r w:rsidRPr="00587B2C">
        <w:rPr>
          <w:rFonts w:asciiTheme="minorBidi" w:hAnsiTheme="minorBidi" w:cstheme="minorBidi"/>
          <w:b/>
          <w:bCs/>
          <w:sz w:val="22"/>
          <w:szCs w:val="22"/>
        </w:rPr>
        <w:t>c</w:t>
      </w:r>
      <w:r w:rsidR="00C27561" w:rsidRPr="00587B2C">
        <w:rPr>
          <w:rFonts w:asciiTheme="minorBidi" w:hAnsiTheme="minorBidi" w:cstheme="minorBidi"/>
          <w:b/>
          <w:bCs/>
          <w:sz w:val="22"/>
          <w:szCs w:val="22"/>
        </w:rPr>
        <w:t>onclusion</w:t>
      </w:r>
    </w:p>
    <w:p w14:paraId="006373FF" w14:textId="77777777" w:rsidR="008D7D4A" w:rsidRDefault="008D7D4A" w:rsidP="0080279A">
      <w:pPr>
        <w:pStyle w:val="BodyText"/>
        <w:jc w:val="both"/>
        <w:rPr>
          <w:spacing w:val="-1"/>
        </w:rPr>
      </w:pPr>
    </w:p>
    <w:p w14:paraId="3B1535D3" w14:textId="7D9CB89E" w:rsidR="0080279A" w:rsidRPr="00587B2C" w:rsidRDefault="008D7D4A" w:rsidP="00F27DBF">
      <w:pPr>
        <w:pStyle w:val="BodyText"/>
        <w:jc w:val="both"/>
        <w:rPr>
          <w:rFonts w:asciiTheme="minorBidi" w:hAnsiTheme="minorBidi"/>
          <w:spacing w:val="-1"/>
          <w:sz w:val="20"/>
          <w:szCs w:val="20"/>
        </w:rPr>
      </w:pPr>
      <w:r w:rsidRPr="00587B2C">
        <w:rPr>
          <w:rFonts w:asciiTheme="minorBidi" w:hAnsiTheme="minorBidi"/>
          <w:spacing w:val="-1"/>
          <w:sz w:val="20"/>
          <w:szCs w:val="20"/>
        </w:rPr>
        <w:t xml:space="preserve">   </w:t>
      </w:r>
      <w:r w:rsidR="0080279A" w:rsidRPr="00587B2C">
        <w:rPr>
          <w:rFonts w:asciiTheme="minorBidi" w:hAnsiTheme="minorBidi"/>
          <w:spacing w:val="-1"/>
          <w:sz w:val="20"/>
          <w:szCs w:val="20"/>
        </w:rPr>
        <w:t>This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study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focuses</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on</w:t>
      </w:r>
      <w:r w:rsidR="0080279A" w:rsidRPr="00587B2C">
        <w:rPr>
          <w:rFonts w:asciiTheme="minorBidi" w:hAnsiTheme="minorBidi"/>
          <w:spacing w:val="-1"/>
          <w:sz w:val="20"/>
          <w:szCs w:val="20"/>
        </w:rPr>
        <w:t xml:space="preserve"> 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 xml:space="preserve">design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development</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of</w:t>
      </w:r>
      <w:r w:rsidR="0080279A" w:rsidRPr="00587B2C">
        <w:rPr>
          <w:rFonts w:asciiTheme="minorBidi" w:hAnsiTheme="minorBidi"/>
          <w:spacing w:val="-5"/>
          <w:sz w:val="20"/>
          <w:szCs w:val="20"/>
        </w:rPr>
        <w:t xml:space="preserve"> </w:t>
      </w:r>
      <w:r w:rsidR="0080279A" w:rsidRPr="00587B2C">
        <w:rPr>
          <w:rFonts w:asciiTheme="minorBidi" w:hAnsiTheme="minorBidi"/>
          <w:sz w:val="20"/>
          <w:szCs w:val="20"/>
        </w:rPr>
        <w:t>a</w:t>
      </w:r>
      <w:r w:rsidR="0080279A" w:rsidRPr="00587B2C">
        <w:rPr>
          <w:rFonts w:asciiTheme="minorBidi" w:hAnsiTheme="minorBidi"/>
          <w:spacing w:val="29"/>
          <w:sz w:val="20"/>
          <w:szCs w:val="20"/>
        </w:rPr>
        <w:t xml:space="preserve"> </w:t>
      </w:r>
      <w:r w:rsidR="0080279A" w:rsidRPr="00587B2C">
        <w:rPr>
          <w:rFonts w:asciiTheme="minorBidi" w:hAnsiTheme="minorBidi"/>
          <w:sz w:val="20"/>
          <w:szCs w:val="20"/>
        </w:rPr>
        <w:t>smart</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helmet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prototype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aimed</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at</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enhancing</w:t>
      </w:r>
      <w:r w:rsidR="0080279A" w:rsidRPr="00587B2C">
        <w:rPr>
          <w:rFonts w:asciiTheme="minorBidi" w:hAnsiTheme="minorBidi"/>
          <w:spacing w:val="25"/>
          <w:sz w:val="20"/>
          <w:szCs w:val="20"/>
        </w:rPr>
        <w:t xml:space="preserve"> </w:t>
      </w:r>
      <w:r w:rsidR="0080279A" w:rsidRPr="00587B2C">
        <w:rPr>
          <w:rFonts w:asciiTheme="minorBidi" w:hAnsiTheme="minorBidi"/>
          <w:spacing w:val="-1"/>
          <w:sz w:val="20"/>
          <w:szCs w:val="20"/>
        </w:rPr>
        <w:t>motorcycle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safety</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convenience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through the</w:t>
      </w:r>
      <w:r w:rsidR="0080279A" w:rsidRPr="00587B2C">
        <w:rPr>
          <w:rFonts w:asciiTheme="minorBidi" w:hAnsiTheme="minorBidi"/>
          <w:spacing w:val="35"/>
          <w:sz w:val="20"/>
          <w:szCs w:val="20"/>
        </w:rPr>
        <w:t xml:space="preserve"> </w:t>
      </w:r>
      <w:r w:rsidR="0080279A" w:rsidRPr="00587B2C">
        <w:rPr>
          <w:rFonts w:asciiTheme="minorBidi" w:hAnsiTheme="minorBidi"/>
          <w:spacing w:val="-1"/>
          <w:sz w:val="20"/>
          <w:szCs w:val="20"/>
        </w:rPr>
        <w:t>integration</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of</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advanced</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technologies.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Equipped</w:t>
      </w:r>
      <w:r w:rsidR="0080279A" w:rsidRPr="00587B2C">
        <w:rPr>
          <w:rFonts w:asciiTheme="minorBidi" w:hAnsiTheme="minorBidi"/>
          <w:sz w:val="20"/>
          <w:szCs w:val="20"/>
        </w:rPr>
        <w:t xml:space="preserve"> with</w:t>
      </w:r>
      <w:r w:rsidR="0080279A" w:rsidRPr="00587B2C">
        <w:rPr>
          <w:rFonts w:asciiTheme="minorBidi" w:hAnsiTheme="minorBidi"/>
          <w:spacing w:val="43"/>
          <w:sz w:val="20"/>
          <w:szCs w:val="20"/>
        </w:rPr>
        <w:t xml:space="preserve"> </w:t>
      </w:r>
      <w:r w:rsidR="0080279A" w:rsidRPr="00587B2C">
        <w:rPr>
          <w:rFonts w:asciiTheme="minorBidi" w:hAnsiTheme="minorBidi"/>
          <w:spacing w:val="-1"/>
          <w:sz w:val="20"/>
          <w:szCs w:val="20"/>
        </w:rPr>
        <w:t>MQTT-based</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communication,</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helmet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securely</w:t>
      </w:r>
      <w:r w:rsidR="0080279A" w:rsidRPr="00587B2C">
        <w:rPr>
          <w:rFonts w:asciiTheme="minorBidi" w:hAnsiTheme="minorBidi"/>
          <w:spacing w:val="35"/>
          <w:sz w:val="20"/>
          <w:szCs w:val="20"/>
        </w:rPr>
        <w:t xml:space="preserve"> </w:t>
      </w:r>
      <w:r w:rsidR="0080279A" w:rsidRPr="00587B2C">
        <w:rPr>
          <w:rFonts w:asciiTheme="minorBidi" w:hAnsiTheme="minorBidi"/>
          <w:spacing w:val="-1"/>
          <w:sz w:val="20"/>
          <w:szCs w:val="20"/>
        </w:rPr>
        <w:t>interacts</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with</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the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motorcycle's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receiver</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module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to</w:t>
      </w:r>
      <w:r w:rsidR="0080279A" w:rsidRPr="00587B2C">
        <w:rPr>
          <w:rFonts w:asciiTheme="minorBidi" w:hAnsiTheme="minorBidi"/>
          <w:spacing w:val="45"/>
          <w:sz w:val="20"/>
          <w:szCs w:val="20"/>
        </w:rPr>
        <w:t xml:space="preserve"> </w:t>
      </w:r>
      <w:r w:rsidR="0080279A" w:rsidRPr="00587B2C">
        <w:rPr>
          <w:rFonts w:asciiTheme="minorBidi" w:hAnsiTheme="minorBidi"/>
          <w:spacing w:val="-1"/>
          <w:sz w:val="20"/>
          <w:szCs w:val="20"/>
        </w:rPr>
        <w:t>control</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ignition</w:t>
      </w:r>
      <w:r w:rsidR="0080279A" w:rsidRPr="00587B2C">
        <w:rPr>
          <w:rFonts w:asciiTheme="minorBidi" w:hAnsiTheme="minorBidi"/>
          <w:spacing w:val="-3"/>
          <w:sz w:val="20"/>
          <w:szCs w:val="20"/>
        </w:rPr>
        <w:t xml:space="preserve">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ensure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safe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operations.</w:t>
      </w:r>
      <w:r w:rsidR="0080279A" w:rsidRPr="00587B2C">
        <w:rPr>
          <w:rFonts w:asciiTheme="minorBidi" w:hAnsiTheme="minorBidi"/>
          <w:sz w:val="20"/>
          <w:szCs w:val="20"/>
        </w:rPr>
        <w:t xml:space="preserve"> It</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features</w:t>
      </w:r>
      <w:r w:rsidR="0080279A" w:rsidRPr="00587B2C">
        <w:rPr>
          <w:rFonts w:asciiTheme="minorBidi" w:hAnsiTheme="minorBidi"/>
          <w:spacing w:val="43"/>
          <w:sz w:val="20"/>
          <w:szCs w:val="20"/>
        </w:rPr>
        <w:t xml:space="preserve"> </w:t>
      </w:r>
      <w:r w:rsidR="0080279A" w:rsidRPr="00587B2C">
        <w:rPr>
          <w:rFonts w:asciiTheme="minorBidi" w:hAnsiTheme="minorBidi"/>
          <w:sz w:val="20"/>
          <w:szCs w:val="20"/>
        </w:rPr>
        <w:t>a GPS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tracker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and accelerometer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for</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precise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accident</w:t>
      </w:r>
      <w:r w:rsidR="0080279A" w:rsidRPr="00587B2C">
        <w:rPr>
          <w:rFonts w:asciiTheme="minorBidi" w:hAnsiTheme="minorBidi"/>
          <w:spacing w:val="41"/>
          <w:sz w:val="20"/>
          <w:szCs w:val="20"/>
        </w:rPr>
        <w:t xml:space="preserve"> </w:t>
      </w:r>
      <w:r w:rsidR="0080279A" w:rsidRPr="00587B2C">
        <w:rPr>
          <w:rFonts w:asciiTheme="minorBidi" w:hAnsiTheme="minorBidi"/>
          <w:spacing w:val="-1"/>
          <w:sz w:val="20"/>
          <w:szCs w:val="20"/>
        </w:rPr>
        <w:t xml:space="preserve">detection </w:t>
      </w:r>
      <w:r w:rsidR="0080279A" w:rsidRPr="00587B2C">
        <w:rPr>
          <w:rFonts w:asciiTheme="minorBidi" w:hAnsiTheme="minorBidi"/>
          <w:sz w:val="20"/>
          <w:szCs w:val="20"/>
        </w:rPr>
        <w:t>and</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automated</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emergency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alerts,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enabling</w:t>
      </w:r>
      <w:r w:rsidR="0080279A" w:rsidRPr="00587B2C">
        <w:rPr>
          <w:rFonts w:asciiTheme="minorBidi" w:hAnsiTheme="minorBidi"/>
          <w:spacing w:val="37"/>
          <w:sz w:val="20"/>
          <w:szCs w:val="20"/>
        </w:rPr>
        <w:t xml:space="preserve"> </w:t>
      </w:r>
      <w:r w:rsidR="0080279A" w:rsidRPr="00587B2C">
        <w:rPr>
          <w:rFonts w:asciiTheme="minorBidi" w:hAnsiTheme="minorBidi"/>
          <w:spacing w:val="-1"/>
          <w:sz w:val="20"/>
          <w:szCs w:val="20"/>
        </w:rPr>
        <w:t xml:space="preserve">rapid </w:t>
      </w:r>
      <w:r w:rsidR="0080279A" w:rsidRPr="00587B2C">
        <w:rPr>
          <w:rFonts w:asciiTheme="minorBidi" w:hAnsiTheme="minorBidi"/>
          <w:sz w:val="20"/>
          <w:szCs w:val="20"/>
        </w:rPr>
        <w:t>assistance</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by</w:t>
      </w:r>
      <w:r w:rsidR="0080279A" w:rsidRPr="00587B2C">
        <w:rPr>
          <w:rFonts w:asciiTheme="minorBidi" w:hAnsiTheme="minorBidi"/>
          <w:spacing w:val="1"/>
          <w:sz w:val="20"/>
          <w:szCs w:val="20"/>
        </w:rPr>
        <w:t xml:space="preserve"> </w:t>
      </w:r>
      <w:r w:rsidR="0080279A" w:rsidRPr="00587B2C">
        <w:rPr>
          <w:rFonts w:asciiTheme="minorBidi" w:hAnsiTheme="minorBidi"/>
          <w:spacing w:val="-1"/>
          <w:sz w:val="20"/>
          <w:szCs w:val="20"/>
        </w:rPr>
        <w:t>notifying nearby</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hospitals</w:t>
      </w:r>
      <w:r w:rsidR="0080279A" w:rsidRPr="00587B2C">
        <w:rPr>
          <w:rFonts w:asciiTheme="minorBidi" w:hAnsiTheme="minorBidi"/>
          <w:sz w:val="20"/>
          <w:szCs w:val="20"/>
        </w:rPr>
        <w:t xml:space="preserve"> and</w:t>
      </w:r>
      <w:r w:rsidR="0080279A" w:rsidRPr="00587B2C">
        <w:rPr>
          <w:rFonts w:asciiTheme="minorBidi" w:hAnsiTheme="minorBidi"/>
          <w:spacing w:val="30"/>
          <w:sz w:val="20"/>
          <w:szCs w:val="20"/>
        </w:rPr>
        <w:t xml:space="preserve"> </w:t>
      </w:r>
      <w:r w:rsidR="0080279A" w:rsidRPr="00587B2C">
        <w:rPr>
          <w:rFonts w:asciiTheme="minorBidi" w:hAnsiTheme="minorBidi"/>
          <w:spacing w:val="-1"/>
          <w:sz w:val="20"/>
          <w:szCs w:val="20"/>
        </w:rPr>
        <w:t>pinpointing the</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rider’s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location.</w:t>
      </w:r>
      <w:r w:rsidR="0080279A" w:rsidRPr="00587B2C">
        <w:rPr>
          <w:rFonts w:asciiTheme="minorBidi" w:hAnsiTheme="minorBidi"/>
          <w:sz w:val="20"/>
          <w:szCs w:val="20"/>
        </w:rPr>
        <w:t xml:space="preserve"> The</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helmet's</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power</w:t>
      </w:r>
      <w:r w:rsidR="0080279A" w:rsidRPr="00587B2C">
        <w:rPr>
          <w:rFonts w:asciiTheme="minorBidi" w:hAnsiTheme="minorBidi"/>
          <w:spacing w:val="47"/>
          <w:sz w:val="20"/>
          <w:szCs w:val="20"/>
        </w:rPr>
        <w:t xml:space="preserve"> </w:t>
      </w:r>
      <w:r w:rsidR="0080279A" w:rsidRPr="00587B2C">
        <w:rPr>
          <w:rFonts w:asciiTheme="minorBidi" w:hAnsiTheme="minorBidi"/>
          <w:spacing w:val="-1"/>
          <w:sz w:val="20"/>
          <w:szCs w:val="20"/>
        </w:rPr>
        <w:t>management</w:t>
      </w:r>
      <w:r w:rsidR="0080279A" w:rsidRPr="00587B2C">
        <w:rPr>
          <w:rFonts w:asciiTheme="minorBidi" w:hAnsiTheme="minorBidi"/>
          <w:spacing w:val="-3"/>
          <w:sz w:val="20"/>
          <w:szCs w:val="20"/>
        </w:rPr>
        <w:t xml:space="preserve"> </w:t>
      </w:r>
      <w:r w:rsidR="0080279A" w:rsidRPr="00587B2C">
        <w:rPr>
          <w:rFonts w:asciiTheme="minorBidi" w:hAnsiTheme="minorBidi"/>
          <w:spacing w:val="-1"/>
          <w:sz w:val="20"/>
          <w:szCs w:val="20"/>
        </w:rPr>
        <w:t>system,</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utilizing</w:t>
      </w:r>
      <w:r w:rsidR="0080279A" w:rsidRPr="00587B2C">
        <w:rPr>
          <w:rFonts w:asciiTheme="minorBidi" w:hAnsiTheme="minorBidi"/>
          <w:spacing w:val="-1"/>
          <w:sz w:val="20"/>
          <w:szCs w:val="20"/>
        </w:rPr>
        <w:t xml:space="preserve"> 3.7V</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18650</w:t>
      </w:r>
      <w:r w:rsidR="0080279A" w:rsidRPr="00587B2C">
        <w:rPr>
          <w:rFonts w:asciiTheme="minorBidi" w:hAnsiTheme="minorBidi"/>
          <w:spacing w:val="-2"/>
          <w:sz w:val="20"/>
          <w:szCs w:val="20"/>
        </w:rPr>
        <w:t xml:space="preserve"> </w:t>
      </w:r>
      <w:r w:rsidR="0080279A" w:rsidRPr="00587B2C">
        <w:rPr>
          <w:rFonts w:asciiTheme="minorBidi" w:hAnsiTheme="minorBidi"/>
          <w:sz w:val="20"/>
          <w:szCs w:val="20"/>
        </w:rPr>
        <w:t>Li-ion</w:t>
      </w:r>
      <w:r w:rsidR="0080279A" w:rsidRPr="00587B2C">
        <w:rPr>
          <w:rFonts w:asciiTheme="minorBidi" w:hAnsiTheme="minorBidi"/>
          <w:spacing w:val="-1"/>
          <w:sz w:val="20"/>
          <w:szCs w:val="20"/>
        </w:rPr>
        <w:t xml:space="preserve"> cells,</w:t>
      </w:r>
      <w:r w:rsidR="0080279A" w:rsidRPr="00587B2C">
        <w:rPr>
          <w:rFonts w:asciiTheme="minorBidi" w:hAnsiTheme="minorBidi"/>
          <w:spacing w:val="53"/>
          <w:sz w:val="20"/>
          <w:szCs w:val="20"/>
        </w:rPr>
        <w:t xml:space="preserve"> </w:t>
      </w:r>
      <w:r w:rsidR="0080279A" w:rsidRPr="00587B2C">
        <w:rPr>
          <w:rFonts w:asciiTheme="minorBidi" w:hAnsiTheme="minorBidi"/>
          <w:spacing w:val="-1"/>
          <w:sz w:val="20"/>
          <w:szCs w:val="20"/>
        </w:rPr>
        <w:t>supports</w:t>
      </w:r>
      <w:r w:rsidR="0080279A" w:rsidRPr="00587B2C">
        <w:rPr>
          <w:rFonts w:asciiTheme="minorBidi" w:hAnsiTheme="minorBidi"/>
          <w:sz w:val="20"/>
          <w:szCs w:val="20"/>
        </w:rPr>
        <w:t xml:space="preserve"> </w:t>
      </w:r>
      <w:r w:rsidR="0080279A" w:rsidRPr="00587B2C">
        <w:rPr>
          <w:rFonts w:asciiTheme="minorBidi" w:hAnsiTheme="minorBidi"/>
          <w:spacing w:val="-1"/>
          <w:sz w:val="20"/>
          <w:szCs w:val="20"/>
        </w:rPr>
        <w:t>stable</w:t>
      </w:r>
      <w:r w:rsidR="0080279A" w:rsidRPr="00587B2C">
        <w:rPr>
          <w:rFonts w:asciiTheme="minorBidi" w:hAnsiTheme="minorBidi"/>
          <w:sz w:val="20"/>
          <w:szCs w:val="20"/>
        </w:rPr>
        <w:t xml:space="preserve"> </w:t>
      </w:r>
      <w:r w:rsidR="0080279A" w:rsidRPr="00587B2C">
        <w:rPr>
          <w:rFonts w:asciiTheme="minorBidi" w:hAnsiTheme="minorBidi"/>
          <w:spacing w:val="-2"/>
          <w:sz w:val="20"/>
          <w:szCs w:val="20"/>
        </w:rPr>
        <w:t>performance</w:t>
      </w:r>
      <w:r w:rsidR="0080279A" w:rsidRPr="00587B2C">
        <w:rPr>
          <w:rFonts w:asciiTheme="minorBidi" w:hAnsiTheme="minorBidi"/>
          <w:spacing w:val="1"/>
          <w:sz w:val="20"/>
          <w:szCs w:val="20"/>
        </w:rPr>
        <w:t xml:space="preserve"> </w:t>
      </w:r>
      <w:r w:rsidR="0080279A" w:rsidRPr="00587B2C">
        <w:rPr>
          <w:rFonts w:asciiTheme="minorBidi" w:hAnsiTheme="minorBidi"/>
          <w:spacing w:val="-1"/>
          <w:sz w:val="20"/>
          <w:szCs w:val="20"/>
        </w:rPr>
        <w:t>across</w:t>
      </w:r>
      <w:r w:rsidR="0080279A" w:rsidRPr="00587B2C">
        <w:rPr>
          <w:rFonts w:asciiTheme="minorBidi" w:hAnsiTheme="minorBidi"/>
          <w:spacing w:val="-2"/>
          <w:sz w:val="20"/>
          <w:szCs w:val="20"/>
        </w:rPr>
        <w:t xml:space="preserve"> </w:t>
      </w:r>
      <w:r w:rsidR="0080279A" w:rsidRPr="00587B2C">
        <w:rPr>
          <w:rFonts w:asciiTheme="minorBidi" w:hAnsiTheme="minorBidi"/>
          <w:spacing w:val="-1"/>
          <w:sz w:val="20"/>
          <w:szCs w:val="20"/>
        </w:rPr>
        <w:t>functionalities</w:t>
      </w:r>
    </w:p>
    <w:p w14:paraId="0470A1A5" w14:textId="6F12A202" w:rsidR="007165D6" w:rsidRDefault="0080279A" w:rsidP="00F27DBF">
      <w:pPr>
        <w:pStyle w:val="BodyText"/>
        <w:spacing w:before="49"/>
        <w:ind w:right="210"/>
        <w:jc w:val="both"/>
        <w:rPr>
          <w:rFonts w:asciiTheme="minorBidi" w:hAnsiTheme="minorBidi"/>
          <w:spacing w:val="-1"/>
          <w:sz w:val="20"/>
          <w:szCs w:val="20"/>
        </w:rPr>
      </w:pPr>
      <w:r w:rsidRPr="00587B2C">
        <w:rPr>
          <w:rFonts w:asciiTheme="minorBidi" w:hAnsiTheme="minorBidi"/>
          <w:spacing w:val="-1"/>
          <w:sz w:val="20"/>
          <w:szCs w:val="20"/>
        </w:rPr>
        <w:t xml:space="preserve">such </w:t>
      </w:r>
      <w:r w:rsidRPr="00587B2C">
        <w:rPr>
          <w:rFonts w:asciiTheme="minorBidi" w:hAnsiTheme="minorBidi"/>
          <w:sz w:val="20"/>
          <w:szCs w:val="20"/>
        </w:rPr>
        <w:t xml:space="preserve">as </w:t>
      </w:r>
      <w:r w:rsidRPr="00587B2C">
        <w:rPr>
          <w:rFonts w:asciiTheme="minorBidi" w:hAnsiTheme="minorBidi"/>
          <w:spacing w:val="-1"/>
          <w:sz w:val="20"/>
          <w:szCs w:val="20"/>
        </w:rPr>
        <w:t>GPS</w:t>
      </w:r>
      <w:r w:rsidRPr="00587B2C">
        <w:rPr>
          <w:rFonts w:asciiTheme="minorBidi" w:hAnsiTheme="minorBidi"/>
          <w:sz w:val="20"/>
          <w:szCs w:val="20"/>
        </w:rPr>
        <w:t xml:space="preserve"> </w:t>
      </w:r>
      <w:r w:rsidRPr="00587B2C">
        <w:rPr>
          <w:rFonts w:asciiTheme="minorBidi" w:hAnsiTheme="minorBidi"/>
          <w:spacing w:val="-1"/>
          <w:sz w:val="20"/>
          <w:szCs w:val="20"/>
        </w:rPr>
        <w:t>tracking,</w:t>
      </w:r>
      <w:r w:rsidRPr="00587B2C">
        <w:rPr>
          <w:rFonts w:asciiTheme="minorBidi" w:hAnsiTheme="minorBidi"/>
          <w:sz w:val="20"/>
          <w:szCs w:val="20"/>
        </w:rPr>
        <w:t xml:space="preserve"> </w:t>
      </w:r>
      <w:r w:rsidRPr="00587B2C">
        <w:rPr>
          <w:rFonts w:asciiTheme="minorBidi" w:hAnsiTheme="minorBidi"/>
          <w:spacing w:val="-1"/>
          <w:sz w:val="20"/>
          <w:szCs w:val="20"/>
        </w:rPr>
        <w:t>MQTT</w:t>
      </w:r>
      <w:r w:rsidRPr="00587B2C">
        <w:rPr>
          <w:rFonts w:asciiTheme="minorBidi" w:hAnsiTheme="minorBidi"/>
          <w:sz w:val="20"/>
          <w:szCs w:val="20"/>
        </w:rPr>
        <w:t xml:space="preserve"> </w:t>
      </w:r>
      <w:r w:rsidRPr="00587B2C">
        <w:rPr>
          <w:rFonts w:asciiTheme="minorBidi" w:hAnsiTheme="minorBidi"/>
          <w:spacing w:val="-1"/>
          <w:sz w:val="20"/>
          <w:szCs w:val="20"/>
        </w:rPr>
        <w:t>communication,</w:t>
      </w:r>
      <w:r w:rsidRPr="00587B2C">
        <w:rPr>
          <w:rFonts w:asciiTheme="minorBidi" w:hAnsiTheme="minorBidi"/>
          <w:sz w:val="20"/>
          <w:szCs w:val="20"/>
        </w:rPr>
        <w:t xml:space="preserve"> and</w:t>
      </w:r>
      <w:r w:rsidRPr="00587B2C">
        <w:rPr>
          <w:rFonts w:asciiTheme="minorBidi" w:hAnsiTheme="minorBidi"/>
          <w:spacing w:val="25"/>
          <w:sz w:val="20"/>
          <w:szCs w:val="20"/>
        </w:rPr>
        <w:t xml:space="preserve"> </w:t>
      </w:r>
      <w:r w:rsidRPr="00587B2C">
        <w:rPr>
          <w:rFonts w:asciiTheme="minorBidi" w:hAnsiTheme="minorBidi"/>
          <w:spacing w:val="-1"/>
          <w:sz w:val="20"/>
          <w:szCs w:val="20"/>
        </w:rPr>
        <w:t>camera</w:t>
      </w:r>
      <w:r w:rsidRPr="00587B2C">
        <w:rPr>
          <w:rFonts w:asciiTheme="minorBidi" w:hAnsiTheme="minorBidi"/>
          <w:sz w:val="20"/>
          <w:szCs w:val="20"/>
        </w:rPr>
        <w:t xml:space="preserve"> </w:t>
      </w:r>
      <w:r w:rsidRPr="00587B2C">
        <w:rPr>
          <w:rFonts w:asciiTheme="minorBidi" w:hAnsiTheme="minorBidi"/>
          <w:spacing w:val="-1"/>
          <w:sz w:val="20"/>
          <w:szCs w:val="20"/>
        </w:rPr>
        <w:t>usage.</w:t>
      </w:r>
      <w:r w:rsidRPr="00587B2C">
        <w:rPr>
          <w:rFonts w:asciiTheme="minorBidi" w:hAnsiTheme="minorBidi"/>
          <w:sz w:val="20"/>
          <w:szCs w:val="20"/>
        </w:rPr>
        <w:t xml:space="preserve"> </w:t>
      </w:r>
      <w:r w:rsidRPr="00587B2C">
        <w:rPr>
          <w:rFonts w:asciiTheme="minorBidi" w:hAnsiTheme="minorBidi"/>
          <w:spacing w:val="-1"/>
          <w:sz w:val="20"/>
          <w:szCs w:val="20"/>
        </w:rPr>
        <w:t>By</w:t>
      </w:r>
      <w:r w:rsidRPr="00587B2C">
        <w:rPr>
          <w:rFonts w:asciiTheme="minorBidi" w:hAnsiTheme="minorBidi"/>
          <w:spacing w:val="-2"/>
          <w:sz w:val="20"/>
          <w:szCs w:val="20"/>
        </w:rPr>
        <w:t xml:space="preserve"> </w:t>
      </w:r>
      <w:r w:rsidRPr="00587B2C">
        <w:rPr>
          <w:rFonts w:asciiTheme="minorBidi" w:hAnsiTheme="minorBidi"/>
          <w:spacing w:val="-1"/>
          <w:sz w:val="20"/>
          <w:szCs w:val="20"/>
        </w:rPr>
        <w:t>offering</w:t>
      </w:r>
      <w:r w:rsidRPr="00587B2C">
        <w:rPr>
          <w:rFonts w:asciiTheme="minorBidi" w:hAnsiTheme="minorBidi"/>
          <w:spacing w:val="-3"/>
          <w:sz w:val="20"/>
          <w:szCs w:val="20"/>
        </w:rPr>
        <w:t xml:space="preserve"> </w:t>
      </w:r>
      <w:r w:rsidRPr="00587B2C">
        <w:rPr>
          <w:rFonts w:asciiTheme="minorBidi" w:hAnsiTheme="minorBidi"/>
          <w:sz w:val="20"/>
          <w:szCs w:val="20"/>
        </w:rPr>
        <w:t xml:space="preserve">a </w:t>
      </w:r>
      <w:r w:rsidRPr="00587B2C">
        <w:rPr>
          <w:rFonts w:asciiTheme="minorBidi" w:hAnsiTheme="minorBidi"/>
          <w:spacing w:val="-1"/>
          <w:sz w:val="20"/>
          <w:szCs w:val="20"/>
        </w:rPr>
        <w:t>compact,</w:t>
      </w:r>
      <w:r w:rsidRPr="00587B2C">
        <w:rPr>
          <w:rFonts w:asciiTheme="minorBidi" w:hAnsiTheme="minorBidi"/>
          <w:sz w:val="20"/>
          <w:szCs w:val="20"/>
        </w:rPr>
        <w:t xml:space="preserve"> </w:t>
      </w:r>
      <w:r w:rsidRPr="00587B2C">
        <w:rPr>
          <w:rFonts w:asciiTheme="minorBidi" w:hAnsiTheme="minorBidi"/>
          <w:spacing w:val="-1"/>
          <w:sz w:val="20"/>
          <w:szCs w:val="20"/>
        </w:rPr>
        <w:t>cost-effective,</w:t>
      </w:r>
      <w:r w:rsidRPr="00587B2C">
        <w:rPr>
          <w:rFonts w:asciiTheme="minorBidi" w:hAnsiTheme="minorBidi"/>
          <w:spacing w:val="43"/>
          <w:sz w:val="20"/>
          <w:szCs w:val="20"/>
        </w:rPr>
        <w:t xml:space="preserve"> </w:t>
      </w:r>
      <w:r w:rsidRPr="00587B2C">
        <w:rPr>
          <w:rFonts w:asciiTheme="minorBidi" w:hAnsiTheme="minorBidi"/>
          <w:spacing w:val="-1"/>
          <w:sz w:val="20"/>
          <w:szCs w:val="20"/>
        </w:rPr>
        <w:t>and user-friendly</w:t>
      </w:r>
      <w:r w:rsidRPr="00587B2C">
        <w:rPr>
          <w:rFonts w:asciiTheme="minorBidi" w:hAnsiTheme="minorBidi"/>
          <w:sz w:val="20"/>
          <w:szCs w:val="20"/>
        </w:rPr>
        <w:t xml:space="preserve"> </w:t>
      </w:r>
      <w:r w:rsidRPr="00587B2C">
        <w:rPr>
          <w:rFonts w:asciiTheme="minorBidi" w:hAnsiTheme="minorBidi"/>
          <w:spacing w:val="-1"/>
          <w:sz w:val="20"/>
          <w:szCs w:val="20"/>
        </w:rPr>
        <w:t>design,</w:t>
      </w:r>
      <w:r w:rsidRPr="00587B2C">
        <w:rPr>
          <w:rFonts w:asciiTheme="minorBidi" w:hAnsiTheme="minorBidi"/>
          <w:sz w:val="20"/>
          <w:szCs w:val="20"/>
        </w:rPr>
        <w:t xml:space="preserve"> </w:t>
      </w:r>
      <w:r w:rsidRPr="00587B2C">
        <w:rPr>
          <w:rFonts w:asciiTheme="minorBidi" w:hAnsiTheme="minorBidi"/>
          <w:spacing w:val="-2"/>
          <w:sz w:val="20"/>
          <w:szCs w:val="20"/>
        </w:rPr>
        <w:t>the</w:t>
      </w:r>
      <w:r w:rsidRPr="00587B2C">
        <w:rPr>
          <w:rFonts w:asciiTheme="minorBidi" w:hAnsiTheme="minorBidi"/>
          <w:sz w:val="20"/>
          <w:szCs w:val="20"/>
        </w:rPr>
        <w:t xml:space="preserve"> </w:t>
      </w:r>
      <w:r w:rsidRPr="00587B2C">
        <w:rPr>
          <w:rFonts w:asciiTheme="minorBidi" w:hAnsiTheme="minorBidi"/>
          <w:spacing w:val="-1"/>
          <w:sz w:val="20"/>
          <w:szCs w:val="20"/>
        </w:rPr>
        <w:t>smart</w:t>
      </w:r>
      <w:r w:rsidRPr="00587B2C">
        <w:rPr>
          <w:rFonts w:asciiTheme="minorBidi" w:hAnsiTheme="minorBidi"/>
          <w:sz w:val="20"/>
          <w:szCs w:val="20"/>
        </w:rPr>
        <w:t xml:space="preserve"> </w:t>
      </w:r>
      <w:r w:rsidRPr="00587B2C">
        <w:rPr>
          <w:rFonts w:asciiTheme="minorBidi" w:hAnsiTheme="minorBidi"/>
          <w:spacing w:val="-2"/>
          <w:sz w:val="20"/>
          <w:szCs w:val="20"/>
        </w:rPr>
        <w:t>helmet</w:t>
      </w:r>
      <w:r w:rsidRPr="00587B2C">
        <w:rPr>
          <w:rFonts w:asciiTheme="minorBidi" w:hAnsiTheme="minorBidi"/>
          <w:sz w:val="20"/>
          <w:szCs w:val="20"/>
        </w:rPr>
        <w:t xml:space="preserve"> is</w:t>
      </w:r>
      <w:r w:rsidRPr="00587B2C">
        <w:rPr>
          <w:rFonts w:asciiTheme="minorBidi" w:hAnsiTheme="minorBidi"/>
          <w:spacing w:val="31"/>
          <w:sz w:val="20"/>
          <w:szCs w:val="20"/>
        </w:rPr>
        <w:t xml:space="preserve"> </w:t>
      </w:r>
      <w:r w:rsidRPr="00587B2C">
        <w:rPr>
          <w:rFonts w:asciiTheme="minorBidi" w:hAnsiTheme="minorBidi"/>
          <w:spacing w:val="-1"/>
          <w:sz w:val="20"/>
          <w:szCs w:val="20"/>
        </w:rPr>
        <w:t>accessible</w:t>
      </w:r>
      <w:r w:rsidRPr="00587B2C">
        <w:rPr>
          <w:rFonts w:asciiTheme="minorBidi" w:hAnsiTheme="minorBidi"/>
          <w:spacing w:val="-3"/>
          <w:sz w:val="20"/>
          <w:szCs w:val="20"/>
        </w:rPr>
        <w:t xml:space="preserve"> </w:t>
      </w:r>
      <w:r w:rsidRPr="00587B2C">
        <w:rPr>
          <w:rFonts w:asciiTheme="minorBidi" w:hAnsiTheme="minorBidi"/>
          <w:spacing w:val="-1"/>
          <w:sz w:val="20"/>
          <w:szCs w:val="20"/>
        </w:rPr>
        <w:t>to</w:t>
      </w:r>
      <w:r w:rsidRPr="00587B2C">
        <w:rPr>
          <w:rFonts w:asciiTheme="minorBidi" w:hAnsiTheme="minorBidi"/>
          <w:spacing w:val="1"/>
          <w:sz w:val="20"/>
          <w:szCs w:val="20"/>
        </w:rPr>
        <w:t xml:space="preserve"> </w:t>
      </w:r>
      <w:r w:rsidRPr="00587B2C">
        <w:rPr>
          <w:rFonts w:asciiTheme="minorBidi" w:hAnsiTheme="minorBidi"/>
          <w:sz w:val="20"/>
          <w:szCs w:val="20"/>
        </w:rPr>
        <w:t xml:space="preserve">all </w:t>
      </w:r>
      <w:r w:rsidRPr="00587B2C">
        <w:rPr>
          <w:rFonts w:asciiTheme="minorBidi" w:hAnsiTheme="minorBidi"/>
          <w:spacing w:val="-1"/>
          <w:sz w:val="20"/>
          <w:szCs w:val="20"/>
        </w:rPr>
        <w:t>riders,</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making </w:t>
      </w:r>
      <w:r w:rsidRPr="00587B2C">
        <w:rPr>
          <w:rFonts w:asciiTheme="minorBidi" w:hAnsiTheme="minorBidi"/>
          <w:sz w:val="20"/>
          <w:szCs w:val="20"/>
        </w:rPr>
        <w:t xml:space="preserve">it a </w:t>
      </w:r>
      <w:r w:rsidRPr="00587B2C">
        <w:rPr>
          <w:rFonts w:asciiTheme="minorBidi" w:hAnsiTheme="minorBidi"/>
          <w:spacing w:val="-1"/>
          <w:sz w:val="20"/>
          <w:szCs w:val="20"/>
        </w:rPr>
        <w:t>practical</w:t>
      </w:r>
      <w:r w:rsidRPr="00587B2C">
        <w:rPr>
          <w:rFonts w:asciiTheme="minorBidi" w:hAnsiTheme="minorBidi"/>
          <w:sz w:val="20"/>
          <w:szCs w:val="20"/>
        </w:rPr>
        <w:t xml:space="preserve"> </w:t>
      </w:r>
      <w:r w:rsidRPr="00587B2C">
        <w:rPr>
          <w:rFonts w:asciiTheme="minorBidi" w:hAnsiTheme="minorBidi"/>
          <w:spacing w:val="-1"/>
          <w:sz w:val="20"/>
          <w:szCs w:val="20"/>
        </w:rPr>
        <w:t>solution</w:t>
      </w:r>
      <w:r w:rsidRPr="00587B2C">
        <w:rPr>
          <w:rFonts w:asciiTheme="minorBidi" w:hAnsiTheme="minorBidi"/>
          <w:spacing w:val="33"/>
          <w:sz w:val="20"/>
          <w:szCs w:val="20"/>
        </w:rPr>
        <w:t xml:space="preserve"> </w:t>
      </w:r>
      <w:r w:rsidRPr="00587B2C">
        <w:rPr>
          <w:rFonts w:asciiTheme="minorBidi" w:hAnsiTheme="minorBidi"/>
          <w:spacing w:val="-1"/>
          <w:sz w:val="20"/>
          <w:szCs w:val="20"/>
        </w:rPr>
        <w:t>for</w:t>
      </w:r>
      <w:r w:rsidRPr="00587B2C">
        <w:rPr>
          <w:rFonts w:asciiTheme="minorBidi" w:hAnsiTheme="minorBidi"/>
          <w:sz w:val="20"/>
          <w:szCs w:val="20"/>
        </w:rPr>
        <w:t xml:space="preserve"> </w:t>
      </w:r>
      <w:r w:rsidRPr="00587B2C">
        <w:rPr>
          <w:rFonts w:asciiTheme="minorBidi" w:hAnsiTheme="minorBidi"/>
          <w:spacing w:val="-1"/>
          <w:sz w:val="20"/>
          <w:szCs w:val="20"/>
        </w:rPr>
        <w:t>reducing accident-related</w:t>
      </w:r>
      <w:r w:rsidRPr="00587B2C">
        <w:rPr>
          <w:rFonts w:asciiTheme="minorBidi" w:hAnsiTheme="minorBidi"/>
          <w:sz w:val="20"/>
          <w:szCs w:val="20"/>
        </w:rPr>
        <w:t xml:space="preserve"> </w:t>
      </w:r>
      <w:r w:rsidRPr="00587B2C">
        <w:rPr>
          <w:rFonts w:asciiTheme="minorBidi" w:hAnsiTheme="minorBidi"/>
          <w:spacing w:val="-1"/>
          <w:sz w:val="20"/>
          <w:szCs w:val="20"/>
        </w:rPr>
        <w:t>fatalities,</w:t>
      </w:r>
      <w:r w:rsidRPr="00587B2C">
        <w:rPr>
          <w:rFonts w:asciiTheme="minorBidi" w:hAnsiTheme="minorBidi"/>
          <w:sz w:val="20"/>
          <w:szCs w:val="20"/>
        </w:rPr>
        <w:t xml:space="preserve"> </w:t>
      </w:r>
      <w:r w:rsidRPr="00587B2C">
        <w:rPr>
          <w:rFonts w:asciiTheme="minorBidi" w:hAnsiTheme="minorBidi"/>
          <w:spacing w:val="-2"/>
          <w:sz w:val="20"/>
          <w:szCs w:val="20"/>
        </w:rPr>
        <w:t>especially</w:t>
      </w:r>
      <w:r w:rsidRPr="00587B2C">
        <w:rPr>
          <w:rFonts w:asciiTheme="minorBidi" w:hAnsiTheme="minorBidi"/>
          <w:spacing w:val="45"/>
          <w:sz w:val="20"/>
          <w:szCs w:val="20"/>
        </w:rPr>
        <w:t xml:space="preserve"> </w:t>
      </w:r>
      <w:r w:rsidRPr="00587B2C">
        <w:rPr>
          <w:rFonts w:asciiTheme="minorBidi" w:hAnsiTheme="minorBidi"/>
          <w:spacing w:val="-1"/>
          <w:sz w:val="20"/>
          <w:szCs w:val="20"/>
        </w:rPr>
        <w:t>during nighttime</w:t>
      </w:r>
      <w:r w:rsidRPr="00587B2C">
        <w:rPr>
          <w:rFonts w:asciiTheme="minorBidi" w:hAnsiTheme="minorBidi"/>
          <w:sz w:val="20"/>
          <w:szCs w:val="20"/>
        </w:rPr>
        <w:t xml:space="preserve"> </w:t>
      </w:r>
      <w:r w:rsidRPr="00587B2C">
        <w:rPr>
          <w:rFonts w:asciiTheme="minorBidi" w:hAnsiTheme="minorBidi"/>
          <w:spacing w:val="-1"/>
          <w:sz w:val="20"/>
          <w:szCs w:val="20"/>
        </w:rPr>
        <w:t>incidents</w:t>
      </w:r>
      <w:r w:rsidRPr="00587B2C">
        <w:rPr>
          <w:rFonts w:asciiTheme="minorBidi" w:hAnsiTheme="minorBidi"/>
          <w:spacing w:val="-2"/>
          <w:sz w:val="20"/>
          <w:szCs w:val="20"/>
        </w:rPr>
        <w:t xml:space="preserve"> </w:t>
      </w:r>
      <w:r w:rsidRPr="00587B2C">
        <w:rPr>
          <w:rFonts w:asciiTheme="minorBidi" w:hAnsiTheme="minorBidi"/>
          <w:sz w:val="20"/>
          <w:szCs w:val="20"/>
        </w:rPr>
        <w:t>when</w:t>
      </w:r>
      <w:r w:rsidRPr="00587B2C">
        <w:rPr>
          <w:rFonts w:asciiTheme="minorBidi" w:hAnsiTheme="minorBidi"/>
          <w:spacing w:val="-1"/>
          <w:sz w:val="20"/>
          <w:szCs w:val="20"/>
        </w:rPr>
        <w:t xml:space="preserve"> immediate</w:t>
      </w:r>
      <w:r w:rsidRPr="00587B2C">
        <w:rPr>
          <w:rFonts w:asciiTheme="minorBidi" w:hAnsiTheme="minorBidi"/>
          <w:spacing w:val="-2"/>
          <w:sz w:val="20"/>
          <w:szCs w:val="20"/>
        </w:rPr>
        <w:t xml:space="preserve"> </w:t>
      </w:r>
      <w:r w:rsidRPr="00587B2C">
        <w:rPr>
          <w:rFonts w:asciiTheme="minorBidi" w:hAnsiTheme="minorBidi"/>
          <w:spacing w:val="-1"/>
          <w:sz w:val="20"/>
          <w:szCs w:val="20"/>
        </w:rPr>
        <w:t xml:space="preserve">help </w:t>
      </w:r>
      <w:r w:rsidRPr="00587B2C">
        <w:rPr>
          <w:rFonts w:asciiTheme="minorBidi" w:hAnsiTheme="minorBidi"/>
          <w:sz w:val="20"/>
          <w:szCs w:val="20"/>
        </w:rPr>
        <w:t>is</w:t>
      </w:r>
      <w:r w:rsidRPr="00587B2C">
        <w:rPr>
          <w:rFonts w:asciiTheme="minorBidi" w:hAnsiTheme="minorBidi"/>
          <w:spacing w:val="27"/>
          <w:sz w:val="20"/>
          <w:szCs w:val="20"/>
        </w:rPr>
        <w:t xml:space="preserve"> </w:t>
      </w:r>
      <w:r w:rsidRPr="00587B2C">
        <w:rPr>
          <w:rFonts w:asciiTheme="minorBidi" w:hAnsiTheme="minorBidi"/>
          <w:spacing w:val="-1"/>
          <w:sz w:val="20"/>
          <w:szCs w:val="20"/>
        </w:rPr>
        <w:t>crucial.</w:t>
      </w:r>
      <w:r w:rsidRPr="00587B2C">
        <w:rPr>
          <w:rFonts w:asciiTheme="minorBidi" w:hAnsiTheme="minorBidi"/>
          <w:sz w:val="20"/>
          <w:szCs w:val="20"/>
        </w:rPr>
        <w:t xml:space="preserve"> </w:t>
      </w:r>
      <w:r w:rsidRPr="00587B2C">
        <w:rPr>
          <w:rFonts w:asciiTheme="minorBidi" w:hAnsiTheme="minorBidi"/>
          <w:spacing w:val="-1"/>
          <w:sz w:val="20"/>
          <w:szCs w:val="20"/>
        </w:rPr>
        <w:t>Comprehensive</w:t>
      </w:r>
      <w:r w:rsidRPr="00587B2C">
        <w:rPr>
          <w:rFonts w:asciiTheme="minorBidi" w:hAnsiTheme="minorBidi"/>
          <w:spacing w:val="-2"/>
          <w:sz w:val="20"/>
          <w:szCs w:val="20"/>
        </w:rPr>
        <w:t xml:space="preserve"> </w:t>
      </w:r>
      <w:r w:rsidRPr="00587B2C">
        <w:rPr>
          <w:rFonts w:asciiTheme="minorBidi" w:hAnsiTheme="minorBidi"/>
          <w:spacing w:val="-1"/>
          <w:sz w:val="20"/>
          <w:szCs w:val="20"/>
        </w:rPr>
        <w:t>testing validated</w:t>
      </w:r>
      <w:r w:rsidRPr="00587B2C">
        <w:rPr>
          <w:rFonts w:asciiTheme="minorBidi" w:hAnsiTheme="minorBidi"/>
          <w:spacing w:val="-3"/>
          <w:sz w:val="20"/>
          <w:szCs w:val="20"/>
        </w:rPr>
        <w:t xml:space="preserve"> </w:t>
      </w:r>
      <w:r w:rsidRPr="00587B2C">
        <w:rPr>
          <w:rFonts w:asciiTheme="minorBidi" w:hAnsiTheme="minorBidi"/>
          <w:sz w:val="20"/>
          <w:szCs w:val="20"/>
        </w:rPr>
        <w:t xml:space="preserve">its </w:t>
      </w:r>
      <w:r w:rsidRPr="00587B2C">
        <w:rPr>
          <w:rFonts w:asciiTheme="minorBidi" w:hAnsiTheme="minorBidi"/>
          <w:spacing w:val="-1"/>
          <w:sz w:val="20"/>
          <w:szCs w:val="20"/>
        </w:rPr>
        <w:t>reliability</w:t>
      </w:r>
      <w:r w:rsidRPr="00587B2C">
        <w:rPr>
          <w:rFonts w:asciiTheme="minorBidi" w:hAnsiTheme="minorBidi"/>
          <w:spacing w:val="53"/>
          <w:sz w:val="20"/>
          <w:szCs w:val="20"/>
        </w:rPr>
        <w:t xml:space="preserve"> </w:t>
      </w:r>
      <w:r w:rsidRPr="00587B2C">
        <w:rPr>
          <w:rFonts w:asciiTheme="minorBidi" w:hAnsiTheme="minorBidi"/>
          <w:spacing w:val="-1"/>
          <w:sz w:val="20"/>
          <w:szCs w:val="20"/>
        </w:rPr>
        <w:t>and efficiency,</w:t>
      </w:r>
      <w:r w:rsidRPr="00587B2C">
        <w:rPr>
          <w:rFonts w:asciiTheme="minorBidi" w:hAnsiTheme="minorBidi"/>
          <w:sz w:val="20"/>
          <w:szCs w:val="20"/>
        </w:rPr>
        <w:t xml:space="preserve"> </w:t>
      </w:r>
      <w:r w:rsidRPr="00587B2C">
        <w:rPr>
          <w:rFonts w:asciiTheme="minorBidi" w:hAnsiTheme="minorBidi"/>
          <w:spacing w:val="-1"/>
          <w:sz w:val="20"/>
          <w:szCs w:val="20"/>
        </w:rPr>
        <w:t xml:space="preserve">underscoring </w:t>
      </w:r>
      <w:r w:rsidRPr="00587B2C">
        <w:rPr>
          <w:rFonts w:asciiTheme="minorBidi" w:hAnsiTheme="minorBidi"/>
          <w:sz w:val="20"/>
          <w:szCs w:val="20"/>
        </w:rPr>
        <w:t xml:space="preserve">its </w:t>
      </w:r>
      <w:r w:rsidRPr="00587B2C">
        <w:rPr>
          <w:rFonts w:asciiTheme="minorBidi" w:hAnsiTheme="minorBidi"/>
          <w:spacing w:val="-1"/>
          <w:sz w:val="20"/>
          <w:szCs w:val="20"/>
        </w:rPr>
        <w:lastRenderedPageBreak/>
        <w:t>potential</w:t>
      </w:r>
      <w:r w:rsidRPr="00587B2C">
        <w:rPr>
          <w:rFonts w:asciiTheme="minorBidi" w:hAnsiTheme="minorBidi"/>
          <w:sz w:val="20"/>
          <w:szCs w:val="20"/>
        </w:rPr>
        <w:t xml:space="preserve"> </w:t>
      </w:r>
      <w:r w:rsidRPr="00587B2C">
        <w:rPr>
          <w:rFonts w:asciiTheme="minorBidi" w:hAnsiTheme="minorBidi"/>
          <w:spacing w:val="-2"/>
          <w:sz w:val="20"/>
          <w:szCs w:val="20"/>
        </w:rPr>
        <w:t>as</w:t>
      </w:r>
      <w:r w:rsidRPr="00587B2C">
        <w:rPr>
          <w:rFonts w:asciiTheme="minorBidi" w:hAnsiTheme="minorBidi"/>
          <w:sz w:val="20"/>
          <w:szCs w:val="20"/>
        </w:rPr>
        <w:t xml:space="preserve"> a</w:t>
      </w:r>
      <w:r w:rsidRPr="00587B2C">
        <w:rPr>
          <w:rFonts w:asciiTheme="minorBidi" w:hAnsiTheme="minorBidi"/>
          <w:spacing w:val="31"/>
          <w:sz w:val="20"/>
          <w:szCs w:val="20"/>
        </w:rPr>
        <w:t xml:space="preserve"> </w:t>
      </w:r>
      <w:r w:rsidRPr="00587B2C">
        <w:rPr>
          <w:rFonts w:asciiTheme="minorBidi" w:hAnsiTheme="minorBidi"/>
          <w:spacing w:val="-1"/>
          <w:sz w:val="20"/>
          <w:szCs w:val="20"/>
        </w:rPr>
        <w:t>sustainable</w:t>
      </w:r>
      <w:r w:rsidRPr="00587B2C">
        <w:rPr>
          <w:rFonts w:asciiTheme="minorBidi" w:hAnsiTheme="minorBidi"/>
          <w:sz w:val="20"/>
          <w:szCs w:val="20"/>
        </w:rPr>
        <w:t xml:space="preserve"> and</w:t>
      </w:r>
      <w:r w:rsidRPr="00587B2C">
        <w:rPr>
          <w:rFonts w:asciiTheme="minorBidi" w:hAnsiTheme="minorBidi"/>
          <w:spacing w:val="-2"/>
          <w:sz w:val="20"/>
          <w:szCs w:val="20"/>
        </w:rPr>
        <w:t xml:space="preserve"> </w:t>
      </w:r>
      <w:r w:rsidRPr="00587B2C">
        <w:rPr>
          <w:rFonts w:asciiTheme="minorBidi" w:hAnsiTheme="minorBidi"/>
          <w:spacing w:val="-1"/>
          <w:sz w:val="20"/>
          <w:szCs w:val="20"/>
        </w:rPr>
        <w:t>life-saving innovation for</w:t>
      </w:r>
      <w:r w:rsidRPr="00587B2C">
        <w:rPr>
          <w:rFonts w:asciiTheme="minorBidi" w:hAnsiTheme="minorBidi"/>
          <w:spacing w:val="23"/>
          <w:sz w:val="20"/>
          <w:szCs w:val="20"/>
        </w:rPr>
        <w:t xml:space="preserve"> </w:t>
      </w:r>
      <w:r w:rsidRPr="00587B2C">
        <w:rPr>
          <w:rFonts w:asciiTheme="minorBidi" w:hAnsiTheme="minorBidi"/>
          <w:spacing w:val="-1"/>
          <w:sz w:val="20"/>
          <w:szCs w:val="20"/>
        </w:rPr>
        <w:t>motorcyclists.</w:t>
      </w:r>
    </w:p>
    <w:p w14:paraId="38DE0B82" w14:textId="396C398B" w:rsidR="00DD3F31" w:rsidRDefault="00DD3F31" w:rsidP="00F27DBF">
      <w:pPr>
        <w:pStyle w:val="BodyText"/>
        <w:spacing w:before="49"/>
        <w:ind w:right="210"/>
        <w:jc w:val="both"/>
        <w:rPr>
          <w:rFonts w:asciiTheme="minorBidi" w:hAnsiTheme="minorBidi"/>
          <w:spacing w:val="-1"/>
          <w:sz w:val="20"/>
          <w:szCs w:val="20"/>
        </w:rPr>
      </w:pPr>
    </w:p>
    <w:p w14:paraId="7BEE3D60"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Disclaimer (Artificial intelligence)</w:t>
      </w:r>
    </w:p>
    <w:p w14:paraId="7DB59285"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Option 1: </w:t>
      </w:r>
    </w:p>
    <w:p w14:paraId="39C2E1E4"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460BF20"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 xml:space="preserve">Option 2: </w:t>
      </w:r>
    </w:p>
    <w:p w14:paraId="0E90D331"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02CADA"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Details of the AI usage are given below:</w:t>
      </w:r>
    </w:p>
    <w:p w14:paraId="372CF50C"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1.</w:t>
      </w:r>
    </w:p>
    <w:p w14:paraId="52C19DC2" w14:textId="77777777" w:rsidR="00AC4DDE" w:rsidRPr="00AC4DDE" w:rsidRDefault="00AC4DDE" w:rsidP="00AC4DDE">
      <w:pPr>
        <w:widowControl/>
        <w:spacing w:after="200" w:line="276" w:lineRule="auto"/>
        <w:rPr>
          <w:rFonts w:ascii="Calibri" w:eastAsia="Calibri" w:hAnsi="Calibri" w:cs="Times New Roman"/>
          <w:kern w:val="2"/>
          <w:highlight w:val="yellow"/>
        </w:rPr>
      </w:pPr>
      <w:r w:rsidRPr="00AC4DDE">
        <w:rPr>
          <w:rFonts w:ascii="Calibri" w:eastAsia="Calibri" w:hAnsi="Calibri" w:cs="Times New Roman"/>
          <w:kern w:val="2"/>
          <w:highlight w:val="yellow"/>
        </w:rPr>
        <w:t>2.</w:t>
      </w:r>
    </w:p>
    <w:p w14:paraId="68CDF17E" w14:textId="77777777" w:rsidR="00AC4DDE" w:rsidRPr="00AC4DDE" w:rsidRDefault="00AC4DDE" w:rsidP="00AC4DDE">
      <w:pPr>
        <w:widowControl/>
        <w:spacing w:after="200" w:line="276" w:lineRule="auto"/>
        <w:rPr>
          <w:rFonts w:ascii="Calibri" w:eastAsia="Calibri" w:hAnsi="Calibri" w:cs="Times New Roman"/>
          <w:kern w:val="2"/>
        </w:rPr>
      </w:pPr>
      <w:r w:rsidRPr="00AC4DDE">
        <w:rPr>
          <w:rFonts w:ascii="Calibri" w:eastAsia="Calibri" w:hAnsi="Calibri" w:cs="Times New Roman"/>
          <w:kern w:val="2"/>
          <w:highlight w:val="yellow"/>
        </w:rPr>
        <w:t>3.</w:t>
      </w:r>
    </w:p>
    <w:p w14:paraId="07E84FA2" w14:textId="77777777" w:rsidR="00DD3F31" w:rsidRDefault="00DD3F31" w:rsidP="00F27DBF">
      <w:pPr>
        <w:pStyle w:val="BodyText"/>
        <w:spacing w:before="49"/>
        <w:ind w:right="210"/>
        <w:jc w:val="both"/>
        <w:rPr>
          <w:rFonts w:asciiTheme="minorBidi" w:hAnsiTheme="minorBidi"/>
          <w:spacing w:val="-1"/>
          <w:sz w:val="20"/>
          <w:szCs w:val="20"/>
        </w:rPr>
      </w:pPr>
    </w:p>
    <w:p w14:paraId="039A7D2D" w14:textId="77777777" w:rsidR="005B3208" w:rsidRDefault="005B3208" w:rsidP="00F27DBF">
      <w:pPr>
        <w:pStyle w:val="BodyText"/>
        <w:spacing w:before="49"/>
        <w:ind w:right="210"/>
        <w:jc w:val="both"/>
        <w:rPr>
          <w:rFonts w:asciiTheme="minorBidi" w:hAnsiTheme="minorBidi"/>
          <w:spacing w:val="-1"/>
          <w:sz w:val="20"/>
          <w:szCs w:val="20"/>
        </w:rPr>
      </w:pPr>
    </w:p>
    <w:p w14:paraId="614C65A9" w14:textId="77777777" w:rsidR="00F27DBF" w:rsidRPr="00587B2C" w:rsidRDefault="00F27DBF" w:rsidP="00F27DBF">
      <w:pPr>
        <w:pStyle w:val="BodyText"/>
        <w:spacing w:before="49"/>
        <w:ind w:right="210"/>
        <w:jc w:val="both"/>
        <w:rPr>
          <w:rFonts w:asciiTheme="minorBidi" w:hAnsiTheme="minorBidi"/>
          <w:spacing w:val="-1"/>
          <w:sz w:val="20"/>
          <w:szCs w:val="20"/>
          <w:rtl/>
        </w:rPr>
      </w:pPr>
    </w:p>
    <w:p w14:paraId="600E6AA2" w14:textId="77777777" w:rsidR="003F1C4A" w:rsidRPr="00F27DBF" w:rsidRDefault="003F1C4A" w:rsidP="00F27DBF">
      <w:pPr>
        <w:pStyle w:val="IEEEHeading1"/>
        <w:jc w:val="left"/>
        <w:rPr>
          <w:rFonts w:asciiTheme="minorBidi" w:hAnsiTheme="minorBidi" w:cstheme="minorBidi"/>
          <w:b/>
          <w:bCs/>
          <w:sz w:val="22"/>
          <w:szCs w:val="22"/>
        </w:rPr>
      </w:pPr>
      <w:bookmarkStart w:id="1" w:name="References"/>
      <w:bookmarkEnd w:id="1"/>
      <w:r w:rsidRPr="00F27DBF">
        <w:rPr>
          <w:rFonts w:asciiTheme="minorBidi" w:hAnsiTheme="minorBidi" w:cstheme="minorBidi"/>
          <w:b/>
          <w:bCs/>
          <w:sz w:val="22"/>
          <w:szCs w:val="22"/>
        </w:rPr>
        <w:t>References</w:t>
      </w:r>
    </w:p>
    <w:p w14:paraId="3FAB7F57" w14:textId="77777777" w:rsidR="00996DCC" w:rsidRPr="00C06D48" w:rsidRDefault="00996DCC" w:rsidP="00996DCC">
      <w:pPr>
        <w:spacing w:before="11"/>
        <w:jc w:val="both"/>
        <w:rPr>
          <w:rFonts w:ascii="Calibri" w:eastAsia="Calibri" w:hAnsi="Calibri" w:cs="Calibri"/>
          <w:b/>
          <w:bCs/>
          <w:sz w:val="16"/>
          <w:szCs w:val="16"/>
        </w:rPr>
      </w:pPr>
    </w:p>
    <w:p w14:paraId="59F5ADAF"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 Alcantara, A.D.T.; Balbuena, R.B.H.; Catapang, V.B.; </w:t>
      </w:r>
      <w:proofErr w:type="spellStart"/>
      <w:r w:rsidRPr="00AC1AC4">
        <w:rPr>
          <w:rFonts w:asciiTheme="minorBidi" w:eastAsiaTheme="majorEastAsia" w:hAnsiTheme="minorBidi"/>
          <w:sz w:val="16"/>
          <w:szCs w:val="16"/>
          <w:lang w:eastAsia="zh-CN"/>
        </w:rPr>
        <w:t>Catchillar</w:t>
      </w:r>
      <w:proofErr w:type="spellEnd"/>
      <w:r w:rsidRPr="00AC1AC4">
        <w:rPr>
          <w:rFonts w:asciiTheme="minorBidi" w:eastAsiaTheme="majorEastAsia" w:hAnsiTheme="minorBidi"/>
          <w:sz w:val="16"/>
          <w:szCs w:val="16"/>
          <w:lang w:eastAsia="zh-CN"/>
        </w:rPr>
        <w:t xml:space="preserve">, J.P.M.; De Leon, R.E.P.; </w:t>
      </w:r>
      <w:proofErr w:type="spellStart"/>
      <w:r w:rsidRPr="00AC1AC4">
        <w:rPr>
          <w:rFonts w:asciiTheme="minorBidi" w:eastAsiaTheme="majorEastAsia" w:hAnsiTheme="minorBidi"/>
          <w:sz w:val="16"/>
          <w:szCs w:val="16"/>
          <w:lang w:eastAsia="zh-CN"/>
        </w:rPr>
        <w:t>Sanone</w:t>
      </w:r>
      <w:proofErr w:type="spellEnd"/>
      <w:r w:rsidRPr="00AC1AC4">
        <w:rPr>
          <w:rFonts w:asciiTheme="minorBidi" w:eastAsiaTheme="majorEastAsia" w:hAnsiTheme="minorBidi"/>
          <w:sz w:val="16"/>
          <w:szCs w:val="16"/>
          <w:lang w:eastAsia="zh-CN"/>
        </w:rPr>
        <w:t xml:space="preserve">, S.N.A.; </w:t>
      </w:r>
      <w:proofErr w:type="spellStart"/>
      <w:r w:rsidRPr="00AC1AC4">
        <w:rPr>
          <w:rFonts w:asciiTheme="minorBidi" w:eastAsiaTheme="majorEastAsia" w:hAnsiTheme="minorBidi"/>
          <w:sz w:val="16"/>
          <w:szCs w:val="16"/>
          <w:lang w:eastAsia="zh-CN"/>
        </w:rPr>
        <w:t>Juanizo</w:t>
      </w:r>
      <w:proofErr w:type="spellEnd"/>
      <w:r w:rsidRPr="00AC1AC4">
        <w:rPr>
          <w:rFonts w:asciiTheme="minorBidi" w:eastAsiaTheme="majorEastAsia" w:hAnsiTheme="minorBidi"/>
          <w:sz w:val="16"/>
          <w:szCs w:val="16"/>
          <w:lang w:eastAsia="zh-CN"/>
        </w:rPr>
        <w:t xml:space="preserve">, C.G.; </w:t>
      </w:r>
      <w:proofErr w:type="spellStart"/>
      <w:r w:rsidRPr="00AC1AC4">
        <w:rPr>
          <w:rFonts w:asciiTheme="minorBidi" w:eastAsiaTheme="majorEastAsia" w:hAnsiTheme="minorBidi"/>
          <w:sz w:val="16"/>
          <w:szCs w:val="16"/>
          <w:lang w:eastAsia="zh-CN"/>
        </w:rPr>
        <w:t>Sisno</w:t>
      </w:r>
      <w:proofErr w:type="spellEnd"/>
      <w:r w:rsidRPr="00AC1AC4">
        <w:rPr>
          <w:rFonts w:asciiTheme="minorBidi" w:eastAsiaTheme="majorEastAsia" w:hAnsiTheme="minorBidi"/>
          <w:sz w:val="16"/>
          <w:szCs w:val="16"/>
          <w:lang w:eastAsia="zh-CN"/>
        </w:rPr>
        <w:t xml:space="preserve">, C.C.; Garcia, E.A. Internet of Things-Based Smart Helmet with Accident Identification and Logistics Monitoring for Delivery Riders. </w:t>
      </w:r>
      <w:r w:rsidRPr="00AC1AC4">
        <w:rPr>
          <w:rFonts w:asciiTheme="minorBidi" w:eastAsiaTheme="majorEastAsia" w:hAnsiTheme="minorBidi"/>
          <w:i/>
          <w:iCs/>
          <w:sz w:val="16"/>
          <w:szCs w:val="16"/>
          <w:lang w:eastAsia="zh-CN"/>
        </w:rPr>
        <w:t>Eng. Proc.</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2023</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58</w:t>
      </w:r>
      <w:r w:rsidRPr="00AC1AC4">
        <w:rPr>
          <w:rFonts w:asciiTheme="minorBidi" w:eastAsiaTheme="majorEastAsia" w:hAnsiTheme="minorBidi"/>
          <w:sz w:val="16"/>
          <w:szCs w:val="16"/>
          <w:lang w:eastAsia="zh-CN"/>
        </w:rPr>
        <w:t>, 129. https://doi.org/10.3390/engproc2023058129</w:t>
      </w:r>
      <w:r w:rsidRPr="00AC1AC4">
        <w:rPr>
          <w:rFonts w:asciiTheme="minorBidi" w:eastAsiaTheme="majorEastAsia" w:hAnsiTheme="minorBidi"/>
          <w:sz w:val="16"/>
          <w:szCs w:val="16"/>
          <w:lang w:eastAsia="zh-CN"/>
        </w:rPr>
        <w:br/>
        <w:t>Available online: https://www.mdpi.com/2673-4591/58/1/129</w:t>
      </w:r>
    </w:p>
    <w:p w14:paraId="4114E6B8"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 Patil, S.S.; Patil, S.S.; Patil, S.S. Smart Helmet. </w:t>
      </w:r>
      <w:r w:rsidRPr="00AC1AC4">
        <w:rPr>
          <w:rFonts w:asciiTheme="minorBidi" w:eastAsiaTheme="majorEastAsia" w:hAnsiTheme="minorBidi"/>
          <w:i/>
          <w:iCs/>
          <w:sz w:val="16"/>
          <w:szCs w:val="16"/>
          <w:lang w:eastAsia="zh-CN"/>
        </w:rPr>
        <w:t>ResearchGate</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2021</w:t>
      </w:r>
      <w:r w:rsidRPr="00AC1AC4">
        <w:rPr>
          <w:rFonts w:asciiTheme="minorBidi" w:eastAsiaTheme="majorEastAsia" w:hAnsiTheme="minorBidi"/>
          <w:sz w:val="16"/>
          <w:szCs w:val="16"/>
          <w:lang w:eastAsia="zh-CN"/>
        </w:rPr>
        <w:t>. Available online: https://www.researchgate.net/publication/350744597_Smart_Helmet (accessed on [date]).</w:t>
      </w:r>
    </w:p>
    <w:p w14:paraId="59E3FA02"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 Impana, H.C.; Hamsaveni, M.; Chethana, H.T. A Review on Smart Helmet for Accident Detection using IOT. </w:t>
      </w:r>
      <w:r w:rsidRPr="00AC1AC4">
        <w:rPr>
          <w:rFonts w:asciiTheme="minorBidi" w:eastAsiaTheme="majorEastAsia" w:hAnsiTheme="minorBidi"/>
          <w:i/>
          <w:iCs/>
          <w:sz w:val="16"/>
          <w:szCs w:val="16"/>
          <w:lang w:eastAsia="zh-CN"/>
        </w:rPr>
        <w:t>EAI Endorsed Trans. Internet Things</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2019</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5</w:t>
      </w:r>
      <w:r w:rsidRPr="00AC1AC4">
        <w:rPr>
          <w:rFonts w:asciiTheme="minorBidi" w:eastAsiaTheme="majorEastAsia" w:hAnsiTheme="minorBidi"/>
          <w:sz w:val="16"/>
          <w:szCs w:val="16"/>
          <w:lang w:eastAsia="zh-CN"/>
        </w:rPr>
        <w:t>, 164559. https://doi.org/10.4108/eai.13-7-2018.164559</w:t>
      </w:r>
      <w:r w:rsidRPr="00AC1AC4">
        <w:rPr>
          <w:rFonts w:asciiTheme="minorBidi" w:eastAsiaTheme="majorEastAsia" w:hAnsiTheme="minorBidi"/>
          <w:sz w:val="16"/>
          <w:szCs w:val="16"/>
          <w:lang w:eastAsia="zh-CN"/>
        </w:rPr>
        <w:br/>
        <w:t xml:space="preserve">Available online: </w:t>
      </w:r>
      <w:r w:rsidRPr="00AC1AC4">
        <w:rPr>
          <w:rFonts w:asciiTheme="minorBidi" w:eastAsiaTheme="majorEastAsia" w:hAnsiTheme="minorBidi"/>
          <w:sz w:val="16"/>
          <w:szCs w:val="16"/>
          <w:lang w:eastAsia="zh-CN"/>
        </w:rPr>
        <w:lastRenderedPageBreak/>
        <w:t>https://www.researchgate.net/publication/341390471_A_Review_on_Smart_Helmet_for_Accident_Detection_using_IOT</w:t>
      </w:r>
    </w:p>
    <w:p w14:paraId="19FAFE6A" w14:textId="3AA88405"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[4] "DESIGNING OF IOT BASED SMART HELMET." </w:t>
      </w:r>
      <w:r w:rsidRPr="00AC1AC4">
        <w:rPr>
          <w:rFonts w:asciiTheme="minorBidi" w:eastAsiaTheme="majorEastAsia" w:hAnsiTheme="minorBidi"/>
          <w:i/>
          <w:iCs/>
          <w:sz w:val="16"/>
          <w:szCs w:val="16"/>
          <w:lang w:eastAsia="zh-CN"/>
        </w:rPr>
        <w:t>Academia.edu</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Available online: https://www.academia.edu/42880001/DESIGNING_OF_IOT_BASED_SMART_HELMET (accessed on 24 April 2025).</w:t>
      </w:r>
    </w:p>
    <w:p w14:paraId="4CFEDA42" w14:textId="1DE81409"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[5] "Smart Riding with IoT Helmet: A Step Towards Road Safety." </w:t>
      </w:r>
      <w:r w:rsidRPr="00AC1AC4">
        <w:rPr>
          <w:rFonts w:asciiTheme="minorBidi" w:eastAsiaTheme="majorEastAsia" w:hAnsiTheme="minorBidi"/>
          <w:i/>
          <w:iCs/>
          <w:sz w:val="16"/>
          <w:szCs w:val="16"/>
          <w:lang w:eastAsia="zh-CN"/>
        </w:rPr>
        <w:t>ResearchGate</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2023</w:t>
      </w:r>
      <w:r w:rsidRPr="00AC1AC4">
        <w:rPr>
          <w:rFonts w:asciiTheme="minorBidi" w:eastAsiaTheme="majorEastAsia" w:hAnsiTheme="minorBidi"/>
          <w:sz w:val="16"/>
          <w:szCs w:val="16"/>
          <w:lang w:eastAsia="zh-CN"/>
        </w:rPr>
        <w:t>. Available online: https://www.researchgate.net/publication/369562656_Smart_Riding_with_IoT_Helmet_A_Step_Towards_Road_Safety (accessed on 24 April 2025).</w:t>
      </w:r>
    </w:p>
    <w:p w14:paraId="68080731" w14:textId="7F632E9F"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[6] "Design &amp; Implementation of IoT Based Smart Helmet for Road Accident Detection." </w:t>
      </w:r>
      <w:r w:rsidRPr="00AC1AC4">
        <w:rPr>
          <w:rFonts w:asciiTheme="minorBidi" w:eastAsiaTheme="majorEastAsia" w:hAnsiTheme="minorBidi"/>
          <w:i/>
          <w:iCs/>
          <w:sz w:val="16"/>
          <w:szCs w:val="16"/>
          <w:lang w:eastAsia="zh-CN"/>
        </w:rPr>
        <w:t>ResearchGate</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Available online: https://www.researchgate.net/publication/347868815_Design_Implementation_of_IoT_Based_Smart_Helmet_for_Road_Accident_Detection (accessed on 24 April 2025).</w:t>
      </w:r>
    </w:p>
    <w:p w14:paraId="1708CE40" w14:textId="0722C855"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[7] "Intelligent Helmet using IOT." </w:t>
      </w:r>
      <w:r w:rsidRPr="00AC1AC4">
        <w:rPr>
          <w:rFonts w:asciiTheme="minorBidi" w:eastAsiaTheme="majorEastAsia" w:hAnsiTheme="minorBidi"/>
          <w:i/>
          <w:iCs/>
          <w:sz w:val="16"/>
          <w:szCs w:val="16"/>
          <w:lang w:eastAsia="zh-CN"/>
        </w:rPr>
        <w:t>IJERT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2024</w:t>
      </w:r>
      <w:r w:rsidRPr="00AC1AC4">
        <w:rPr>
          <w:rFonts w:asciiTheme="minorBidi" w:eastAsiaTheme="majorEastAsia" w:hAnsiTheme="minorBidi"/>
          <w:sz w:val="16"/>
          <w:szCs w:val="16"/>
          <w:lang w:eastAsia="zh-CN"/>
        </w:rPr>
        <w:t>. Available online: https://www.ijert.org/intelligent-helmet-using-iot (accessed on 24 April 2025).</w:t>
      </w:r>
    </w:p>
    <w:p w14:paraId="47DD32DC" w14:textId="37A31FC5"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[8] "Smart Safety Helmet for Bike Riders using IoT." </w:t>
      </w:r>
      <w:r w:rsidRPr="00AC1AC4">
        <w:rPr>
          <w:rFonts w:asciiTheme="minorBidi" w:eastAsiaTheme="majorEastAsia" w:hAnsiTheme="minorBidi"/>
          <w:i/>
          <w:iCs/>
          <w:sz w:val="16"/>
          <w:szCs w:val="16"/>
          <w:lang w:eastAsia="zh-CN"/>
        </w:rPr>
        <w:t>ResearchGate</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Available online: https://www.researchgate.net/publication/347716556_Smart_Safety_Helmet_for_Bike_Riders_using_IoT (accessed on 24 April 2025).</w:t>
      </w:r>
    </w:p>
    <w:p w14:paraId="0BF4F1F3" w14:textId="1F5BD3F1"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[9] "IRJET- ANALYSIS AND DESIGNING OF IOT BASED SMART HELMET." </w:t>
      </w:r>
      <w:r w:rsidRPr="00AC1AC4">
        <w:rPr>
          <w:rFonts w:asciiTheme="minorBidi" w:eastAsiaTheme="majorEastAsia" w:hAnsiTheme="minorBidi"/>
          <w:i/>
          <w:iCs/>
          <w:sz w:val="16"/>
          <w:szCs w:val="16"/>
          <w:lang w:eastAsia="zh-CN"/>
        </w:rPr>
        <w:t>Academia.edu</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2021</w:t>
      </w:r>
      <w:r w:rsidRPr="00AC1AC4">
        <w:rPr>
          <w:rFonts w:asciiTheme="minorBidi" w:eastAsiaTheme="majorEastAsia" w:hAnsiTheme="minorBidi"/>
          <w:sz w:val="16"/>
          <w:szCs w:val="16"/>
          <w:lang w:eastAsia="zh-CN"/>
        </w:rPr>
        <w:t>. Available online: https://www.academia.edu/50775914/IRJET_ANALYSIS_AND_DESIGNING_OF_IOT_BASED_SMART_HELMET (accessed on 24 April 2025).</w:t>
      </w:r>
    </w:p>
    <w:p w14:paraId="4EF2AA74" w14:textId="383BABBC"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[10] "Smart Helmet for Riders to Avoid Accidents Using IoT." </w:t>
      </w:r>
      <w:r w:rsidRPr="00AC1AC4">
        <w:rPr>
          <w:rFonts w:asciiTheme="minorBidi" w:eastAsiaTheme="majorEastAsia" w:hAnsiTheme="minorBidi"/>
          <w:i/>
          <w:iCs/>
          <w:sz w:val="16"/>
          <w:szCs w:val="16"/>
          <w:lang w:eastAsia="zh-CN"/>
        </w:rPr>
        <w:t>ResearchGate</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2024</w:t>
      </w:r>
      <w:r w:rsidRPr="00AC1AC4">
        <w:rPr>
          <w:rFonts w:asciiTheme="minorBidi" w:eastAsiaTheme="majorEastAsia" w:hAnsiTheme="minorBidi"/>
          <w:sz w:val="16"/>
          <w:szCs w:val="16"/>
          <w:lang w:eastAsia="zh-CN"/>
        </w:rPr>
        <w:t>. Available online: https://www.researchgate.net/publication/379709262_Smart_Helmet_for_Riders_to_Avoid_Accidents_Using_IoT (accessed on 24 April 2025).</w:t>
      </w:r>
    </w:p>
    <w:p w14:paraId="4E82004D" w14:textId="6C1D442B"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[11] "Smart Helmet using IoT." </w:t>
      </w:r>
      <w:r w:rsidRPr="00AC1AC4">
        <w:rPr>
          <w:rFonts w:asciiTheme="minorBidi" w:eastAsiaTheme="majorEastAsia" w:hAnsiTheme="minorBidi"/>
          <w:i/>
          <w:iCs/>
          <w:sz w:val="16"/>
          <w:szCs w:val="16"/>
          <w:lang w:eastAsia="zh-CN"/>
        </w:rPr>
        <w:t>IJERT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Available online: https://www.ijert.org/smart-helmet-using-iot (accessed on 24 April 2025).</w:t>
      </w:r>
    </w:p>
    <w:p w14:paraId="6C5273D8" w14:textId="5477BCF6"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[12] "IoT based Smart Motor Cycle Helmet." </w:t>
      </w:r>
      <w:r w:rsidRPr="00AC1AC4">
        <w:rPr>
          <w:rFonts w:asciiTheme="minorBidi" w:eastAsiaTheme="majorEastAsia" w:hAnsiTheme="minorBidi"/>
          <w:i/>
          <w:iCs/>
          <w:sz w:val="16"/>
          <w:szCs w:val="16"/>
          <w:lang w:eastAsia="zh-CN"/>
        </w:rPr>
        <w:t>Academia.edu</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2021</w:t>
      </w:r>
      <w:r w:rsidRPr="00AC1AC4">
        <w:rPr>
          <w:rFonts w:asciiTheme="minorBidi" w:eastAsiaTheme="majorEastAsia" w:hAnsiTheme="minorBidi"/>
          <w:sz w:val="16"/>
          <w:szCs w:val="16"/>
          <w:lang w:eastAsia="zh-CN"/>
        </w:rPr>
        <w:t>. Available online: https://www.academia.edu/57948721/IoT_based_Smart_Motor_Cycle_Helmet (accessed on 24 April 2025).</w:t>
      </w:r>
    </w:p>
    <w:p w14:paraId="3233188F" w14:textId="4D053A4B"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[13] Ahmed, S.; Uddin, M. Intelligent Gadget for Accident Prevention: Smart Helmet. </w:t>
      </w:r>
      <w:r w:rsidRPr="00AC1AC4">
        <w:rPr>
          <w:rFonts w:asciiTheme="minorBidi" w:eastAsiaTheme="majorEastAsia" w:hAnsiTheme="minorBidi"/>
          <w:i/>
          <w:iCs/>
          <w:sz w:val="16"/>
          <w:szCs w:val="16"/>
          <w:lang w:eastAsia="zh-CN"/>
        </w:rPr>
        <w:t>Semantic Scholar</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Available online: https://www.semanticscholar.org/paper/Intelligent-Gadget-for-Accident-Prevention:-Smart-Ahmed-Uddin/e4fad375366aae6c78d56a35261a1fc8c577888c (accessed on 24 April 2025).</w:t>
      </w:r>
    </w:p>
    <w:p w14:paraId="6D41FFC9" w14:textId="5DA90F18"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[14] </w:t>
      </w:r>
      <w:proofErr w:type="spellStart"/>
      <w:r w:rsidRPr="00AC1AC4">
        <w:rPr>
          <w:rFonts w:asciiTheme="minorBidi" w:eastAsiaTheme="majorEastAsia" w:hAnsiTheme="minorBidi"/>
          <w:sz w:val="16"/>
          <w:szCs w:val="16"/>
          <w:lang w:eastAsia="zh-CN"/>
        </w:rPr>
        <w:t>Rasli</w:t>
      </w:r>
      <w:proofErr w:type="spellEnd"/>
      <w:r w:rsidRPr="00AC1AC4">
        <w:rPr>
          <w:rFonts w:asciiTheme="minorBidi" w:eastAsiaTheme="majorEastAsia" w:hAnsiTheme="minorBidi"/>
          <w:sz w:val="16"/>
          <w:szCs w:val="16"/>
          <w:lang w:eastAsia="zh-CN"/>
        </w:rPr>
        <w:t xml:space="preserve">, M.K.A.M.; </w:t>
      </w:r>
      <w:proofErr w:type="spellStart"/>
      <w:r w:rsidRPr="00AC1AC4">
        <w:rPr>
          <w:rFonts w:asciiTheme="minorBidi" w:eastAsiaTheme="majorEastAsia" w:hAnsiTheme="minorBidi"/>
          <w:sz w:val="16"/>
          <w:szCs w:val="16"/>
          <w:lang w:eastAsia="zh-CN"/>
        </w:rPr>
        <w:t>Madzhi</w:t>
      </w:r>
      <w:proofErr w:type="spellEnd"/>
      <w:r w:rsidRPr="00AC1AC4">
        <w:rPr>
          <w:rFonts w:asciiTheme="minorBidi" w:eastAsiaTheme="majorEastAsia" w:hAnsiTheme="minorBidi"/>
          <w:sz w:val="16"/>
          <w:szCs w:val="16"/>
          <w:lang w:eastAsia="zh-CN"/>
        </w:rPr>
        <w:t xml:space="preserve">, N.K. Smart Helmet with Sensors for Accident Prevention. </w:t>
      </w:r>
      <w:r w:rsidRPr="00AC1AC4">
        <w:rPr>
          <w:rFonts w:asciiTheme="minorBidi" w:eastAsiaTheme="majorEastAsia" w:hAnsiTheme="minorBidi"/>
          <w:i/>
          <w:iCs/>
          <w:sz w:val="16"/>
          <w:szCs w:val="16"/>
          <w:lang w:eastAsia="zh-CN"/>
        </w:rPr>
        <w:t>Semantic Scholar</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2013</w:t>
      </w:r>
      <w:r w:rsidRPr="00AC1AC4">
        <w:rPr>
          <w:rFonts w:asciiTheme="minorBidi" w:eastAsiaTheme="majorEastAsia" w:hAnsiTheme="minorBidi"/>
          <w:sz w:val="16"/>
          <w:szCs w:val="16"/>
          <w:lang w:eastAsia="zh-CN"/>
        </w:rPr>
        <w:t>. Available online: https://www.semanticscholar.org/paper/Smart-helmet-with-sensors-for-accident-prevention-Rasli-Madzhi/7e93c80a62c66df3e3fe6232677e5a75e5cf3916 (accessed on 24 April 2025).</w:t>
      </w:r>
    </w:p>
    <w:p w14:paraId="17FEBA0F"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[15] </w:t>
      </w:r>
      <w:proofErr w:type="spellStart"/>
      <w:r w:rsidRPr="00AC1AC4">
        <w:rPr>
          <w:rFonts w:asciiTheme="minorBidi" w:eastAsiaTheme="majorEastAsia" w:hAnsiTheme="minorBidi"/>
          <w:sz w:val="16"/>
          <w:szCs w:val="16"/>
          <w:lang w:eastAsia="zh-CN"/>
        </w:rPr>
        <w:t>Jadhawar</w:t>
      </w:r>
      <w:proofErr w:type="spellEnd"/>
      <w:r w:rsidRPr="00AC1AC4">
        <w:rPr>
          <w:rFonts w:asciiTheme="minorBidi" w:eastAsiaTheme="majorEastAsia" w:hAnsiTheme="minorBidi"/>
          <w:sz w:val="16"/>
          <w:szCs w:val="16"/>
          <w:lang w:eastAsia="zh-CN"/>
        </w:rPr>
        <w:t xml:space="preserve">, M.; </w:t>
      </w:r>
      <w:proofErr w:type="spellStart"/>
      <w:r w:rsidRPr="00AC1AC4">
        <w:rPr>
          <w:rFonts w:asciiTheme="minorBidi" w:eastAsiaTheme="majorEastAsia" w:hAnsiTheme="minorBidi"/>
          <w:sz w:val="16"/>
          <w:szCs w:val="16"/>
          <w:lang w:eastAsia="zh-CN"/>
        </w:rPr>
        <w:t>Kandepalli</w:t>
      </w:r>
      <w:proofErr w:type="spellEnd"/>
      <w:r w:rsidRPr="00AC1AC4">
        <w:rPr>
          <w:rFonts w:asciiTheme="minorBidi" w:eastAsiaTheme="majorEastAsia" w:hAnsiTheme="minorBidi"/>
          <w:sz w:val="16"/>
          <w:szCs w:val="16"/>
          <w:lang w:eastAsia="zh-CN"/>
        </w:rPr>
        <w:t xml:space="preserve">, G.; </w:t>
      </w:r>
      <w:proofErr w:type="spellStart"/>
      <w:r w:rsidRPr="00AC1AC4">
        <w:rPr>
          <w:rFonts w:asciiTheme="minorBidi" w:eastAsiaTheme="majorEastAsia" w:hAnsiTheme="minorBidi"/>
          <w:sz w:val="16"/>
          <w:szCs w:val="16"/>
          <w:lang w:eastAsia="zh-CN"/>
        </w:rPr>
        <w:t>Kohade</w:t>
      </w:r>
      <w:proofErr w:type="spellEnd"/>
      <w:r w:rsidRPr="00AC1AC4">
        <w:rPr>
          <w:rFonts w:asciiTheme="minorBidi" w:eastAsiaTheme="majorEastAsia" w:hAnsiTheme="minorBidi"/>
          <w:sz w:val="16"/>
          <w:szCs w:val="16"/>
          <w:lang w:eastAsia="zh-CN"/>
        </w:rPr>
        <w:t xml:space="preserve">, A.; Komati, R. Smart Helmet Safety System Using ATMEGA 32. </w:t>
      </w:r>
      <w:r w:rsidRPr="00AC1AC4">
        <w:rPr>
          <w:rFonts w:asciiTheme="minorBidi" w:eastAsiaTheme="majorEastAsia" w:hAnsiTheme="minorBidi"/>
          <w:i/>
          <w:iCs/>
          <w:sz w:val="16"/>
          <w:szCs w:val="16"/>
          <w:lang w:eastAsia="zh-CN"/>
        </w:rPr>
        <w:t>Int. J. Res. Eng. Technol.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2016</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9</w:t>
      </w:r>
      <w:r w:rsidRPr="00AC1AC4">
        <w:rPr>
          <w:rFonts w:asciiTheme="minorBidi" w:eastAsiaTheme="majorEastAsia" w:hAnsiTheme="minorBidi"/>
          <w:sz w:val="16"/>
          <w:szCs w:val="16"/>
          <w:lang w:eastAsia="zh-CN"/>
        </w:rPr>
        <w:t>(3), 491–494.</w:t>
      </w:r>
    </w:p>
    <w:p w14:paraId="223484A1"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[16] </w:t>
      </w:r>
      <w:proofErr w:type="spellStart"/>
      <w:r w:rsidRPr="00AC1AC4">
        <w:rPr>
          <w:rFonts w:asciiTheme="minorBidi" w:eastAsiaTheme="majorEastAsia" w:hAnsiTheme="minorBidi"/>
          <w:sz w:val="16"/>
          <w:szCs w:val="16"/>
          <w:lang w:eastAsia="zh-CN"/>
        </w:rPr>
        <w:t>Kavianand</w:t>
      </w:r>
      <w:proofErr w:type="spellEnd"/>
      <w:r w:rsidRPr="00AC1AC4">
        <w:rPr>
          <w:rFonts w:asciiTheme="minorBidi" w:eastAsiaTheme="majorEastAsia" w:hAnsiTheme="minorBidi"/>
          <w:sz w:val="16"/>
          <w:szCs w:val="16"/>
          <w:lang w:eastAsia="zh-CN"/>
        </w:rPr>
        <w:t xml:space="preserve">, G.; Padmapriya, N. Brainwave and Alcohol Sensitizing Helmet for Riders Safety. </w:t>
      </w:r>
      <w:r w:rsidRPr="00AC1AC4">
        <w:rPr>
          <w:rFonts w:asciiTheme="minorBidi" w:eastAsiaTheme="majorEastAsia" w:hAnsiTheme="minorBidi"/>
          <w:i/>
          <w:iCs/>
          <w:sz w:val="16"/>
          <w:szCs w:val="16"/>
          <w:lang w:eastAsia="zh-CN"/>
        </w:rPr>
        <w:t>Int. J. Res. Appl. Sci. Eng. Technol.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2015</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3</w:t>
      </w:r>
      <w:r w:rsidRPr="00AC1AC4">
        <w:rPr>
          <w:rFonts w:asciiTheme="minorBidi" w:eastAsiaTheme="majorEastAsia" w:hAnsiTheme="minorBidi"/>
          <w:sz w:val="16"/>
          <w:szCs w:val="16"/>
          <w:lang w:eastAsia="zh-CN"/>
        </w:rPr>
        <w:t>(3), 391–394. ISSN 2229-5518.</w:t>
      </w:r>
    </w:p>
    <w:p w14:paraId="53D0CA49"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[17] Vijay, A.; Singh, A.; Singh, B.V.; Yadav, A.; Varghese, B.; Vijay, A. Hi-tech Helmet and Accidental Free Transportation System. </w:t>
      </w:r>
      <w:r w:rsidRPr="00AC1AC4">
        <w:rPr>
          <w:rFonts w:asciiTheme="minorBidi" w:eastAsiaTheme="majorEastAsia" w:hAnsiTheme="minorBidi"/>
          <w:i/>
          <w:iCs/>
          <w:sz w:val="16"/>
          <w:szCs w:val="16"/>
          <w:lang w:eastAsia="zh-CN"/>
        </w:rPr>
        <w:t xml:space="preserve">Int. J. Adv. Technol. Eng. </w:t>
      </w:r>
      <w:proofErr w:type="spellStart"/>
      <w:r w:rsidRPr="00AC1AC4">
        <w:rPr>
          <w:rFonts w:asciiTheme="minorBidi" w:eastAsiaTheme="majorEastAsia" w:hAnsiTheme="minorBidi"/>
          <w:i/>
          <w:iCs/>
          <w:sz w:val="16"/>
          <w:szCs w:val="16"/>
          <w:lang w:eastAsia="zh-CN"/>
        </w:rPr>
        <w:t>Explor</w:t>
      </w:r>
      <w:proofErr w:type="spellEnd"/>
      <w:r w:rsidRPr="00AC1AC4">
        <w:rPr>
          <w:rFonts w:asciiTheme="minorBidi" w:eastAsiaTheme="majorEastAsia" w:hAnsiTheme="minorBidi"/>
          <w:i/>
          <w:iCs/>
          <w:sz w:val="16"/>
          <w:szCs w:val="16"/>
          <w:lang w:eastAsia="zh-CN"/>
        </w:rPr>
        <w: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2015</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2</w:t>
      </w:r>
      <w:r w:rsidRPr="00AC1AC4">
        <w:rPr>
          <w:rFonts w:asciiTheme="minorBidi" w:eastAsiaTheme="majorEastAsia" w:hAnsiTheme="minorBidi"/>
          <w:sz w:val="16"/>
          <w:szCs w:val="16"/>
          <w:lang w:eastAsia="zh-CN"/>
        </w:rPr>
        <w:t>(6), 45–50. ISSN (Print): 2394-5443, ISSN (Online): 2394-7454.</w:t>
      </w:r>
    </w:p>
    <w:p w14:paraId="0BED3C66"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[18] Srikrishnan, A.; </w:t>
      </w:r>
      <w:proofErr w:type="spellStart"/>
      <w:r w:rsidRPr="00AC1AC4">
        <w:rPr>
          <w:rFonts w:asciiTheme="minorBidi" w:eastAsiaTheme="majorEastAsia" w:hAnsiTheme="minorBidi"/>
          <w:sz w:val="16"/>
          <w:szCs w:val="16"/>
          <w:lang w:eastAsia="zh-CN"/>
        </w:rPr>
        <w:t>Sudhaman</w:t>
      </w:r>
      <w:proofErr w:type="spellEnd"/>
      <w:r w:rsidRPr="00AC1AC4">
        <w:rPr>
          <w:rFonts w:asciiTheme="minorBidi" w:eastAsiaTheme="majorEastAsia" w:hAnsiTheme="minorBidi"/>
          <w:sz w:val="16"/>
          <w:szCs w:val="16"/>
          <w:lang w:eastAsia="zh-CN"/>
        </w:rPr>
        <w:t xml:space="preserve">, K. An Intelligent Helmet System for Detection of Alcohol. </w:t>
      </w:r>
      <w:r w:rsidRPr="00AC1AC4">
        <w:rPr>
          <w:rFonts w:asciiTheme="minorBidi" w:eastAsiaTheme="majorEastAsia" w:hAnsiTheme="minorBidi"/>
          <w:i/>
          <w:iCs/>
          <w:sz w:val="16"/>
          <w:szCs w:val="16"/>
          <w:lang w:eastAsia="zh-CN"/>
        </w:rPr>
        <w:t xml:space="preserve">Int. J. </w:t>
      </w:r>
      <w:proofErr w:type="spellStart"/>
      <w:r w:rsidRPr="00AC1AC4">
        <w:rPr>
          <w:rFonts w:asciiTheme="minorBidi" w:eastAsiaTheme="majorEastAsia" w:hAnsiTheme="minorBidi"/>
          <w:i/>
          <w:iCs/>
          <w:sz w:val="16"/>
          <w:szCs w:val="16"/>
          <w:lang w:eastAsia="zh-CN"/>
        </w:rPr>
        <w:t>Comput</w:t>
      </w:r>
      <w:proofErr w:type="spellEnd"/>
      <w:r w:rsidRPr="00AC1AC4">
        <w:rPr>
          <w:rFonts w:asciiTheme="minorBidi" w:eastAsiaTheme="majorEastAsia" w:hAnsiTheme="minorBidi"/>
          <w:i/>
          <w:iCs/>
          <w:sz w:val="16"/>
          <w:szCs w:val="16"/>
          <w:lang w:eastAsia="zh-CN"/>
        </w:rPr>
        <w:t>. Theory Appl.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2016</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9</w:t>
      </w:r>
      <w:r w:rsidRPr="00AC1AC4">
        <w:rPr>
          <w:rFonts w:asciiTheme="minorBidi" w:eastAsiaTheme="majorEastAsia" w:hAnsiTheme="minorBidi"/>
          <w:sz w:val="16"/>
          <w:szCs w:val="16"/>
          <w:lang w:eastAsia="zh-CN"/>
        </w:rPr>
        <w:t>(4), 1933–1939.</w:t>
      </w:r>
    </w:p>
    <w:p w14:paraId="2732BB6B"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[19] </w:t>
      </w:r>
      <w:proofErr w:type="spellStart"/>
      <w:r w:rsidRPr="00AC1AC4">
        <w:rPr>
          <w:rFonts w:asciiTheme="minorBidi" w:eastAsiaTheme="majorEastAsia" w:hAnsiTheme="minorBidi"/>
          <w:sz w:val="16"/>
          <w:szCs w:val="16"/>
          <w:lang w:eastAsia="zh-CN"/>
        </w:rPr>
        <w:t>Manjesh</w:t>
      </w:r>
      <w:proofErr w:type="spellEnd"/>
      <w:r w:rsidRPr="00AC1AC4">
        <w:rPr>
          <w:rFonts w:asciiTheme="minorBidi" w:eastAsiaTheme="majorEastAsia" w:hAnsiTheme="minorBidi"/>
          <w:sz w:val="16"/>
          <w:szCs w:val="16"/>
          <w:lang w:eastAsia="zh-CN"/>
        </w:rPr>
        <w:t xml:space="preserve">, N.; Raj, S. Smart Helmet Using GSM &amp; GPS Technology for Accident Detection and Reporting System. </w:t>
      </w:r>
      <w:r w:rsidRPr="00AC1AC4">
        <w:rPr>
          <w:rFonts w:asciiTheme="minorBidi" w:eastAsiaTheme="majorEastAsia" w:hAnsiTheme="minorBidi"/>
          <w:i/>
          <w:iCs/>
          <w:sz w:val="16"/>
          <w:szCs w:val="16"/>
          <w:lang w:eastAsia="zh-CN"/>
        </w:rPr>
        <w:t xml:space="preserve">Int. J. </w:t>
      </w:r>
      <w:proofErr w:type="spellStart"/>
      <w:r w:rsidRPr="00AC1AC4">
        <w:rPr>
          <w:rFonts w:asciiTheme="minorBidi" w:eastAsiaTheme="majorEastAsia" w:hAnsiTheme="minorBidi"/>
          <w:i/>
          <w:iCs/>
          <w:sz w:val="16"/>
          <w:szCs w:val="16"/>
          <w:lang w:eastAsia="zh-CN"/>
        </w:rPr>
        <w:t>Electr</w:t>
      </w:r>
      <w:proofErr w:type="spellEnd"/>
      <w:r w:rsidRPr="00AC1AC4">
        <w:rPr>
          <w:rFonts w:asciiTheme="minorBidi" w:eastAsiaTheme="majorEastAsia" w:hAnsiTheme="minorBidi"/>
          <w:i/>
          <w:iCs/>
          <w:sz w:val="16"/>
          <w:szCs w:val="16"/>
          <w:lang w:eastAsia="zh-CN"/>
        </w:rPr>
        <w:t>. Electron. Res.</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2014</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2</w:t>
      </w:r>
      <w:r w:rsidRPr="00AC1AC4">
        <w:rPr>
          <w:rFonts w:asciiTheme="minorBidi" w:eastAsiaTheme="majorEastAsia" w:hAnsiTheme="minorBidi"/>
          <w:sz w:val="16"/>
          <w:szCs w:val="16"/>
          <w:lang w:eastAsia="zh-CN"/>
        </w:rPr>
        <w:t>(4), 122–127.</w:t>
      </w:r>
    </w:p>
    <w:p w14:paraId="604CD1B5"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[20] Sebastian, B.; Priyanka, K.P.; </w:t>
      </w:r>
      <w:proofErr w:type="spellStart"/>
      <w:r w:rsidRPr="00AC1AC4">
        <w:rPr>
          <w:rFonts w:asciiTheme="minorBidi" w:eastAsiaTheme="majorEastAsia" w:hAnsiTheme="minorBidi"/>
          <w:sz w:val="16"/>
          <w:szCs w:val="16"/>
          <w:lang w:eastAsia="zh-CN"/>
        </w:rPr>
        <w:t>Kuttykrishnan</w:t>
      </w:r>
      <w:proofErr w:type="spellEnd"/>
      <w:r w:rsidRPr="00AC1AC4">
        <w:rPr>
          <w:rFonts w:asciiTheme="minorBidi" w:eastAsiaTheme="majorEastAsia" w:hAnsiTheme="minorBidi"/>
          <w:sz w:val="16"/>
          <w:szCs w:val="16"/>
          <w:lang w:eastAsia="zh-CN"/>
        </w:rPr>
        <w:t xml:space="preserve">, H. Smart Helmet. </w:t>
      </w:r>
      <w:r w:rsidRPr="00AC1AC4">
        <w:rPr>
          <w:rFonts w:asciiTheme="minorBidi" w:eastAsiaTheme="majorEastAsia" w:hAnsiTheme="minorBidi"/>
          <w:i/>
          <w:iCs/>
          <w:sz w:val="16"/>
          <w:szCs w:val="16"/>
          <w:lang w:eastAsia="zh-CN"/>
        </w:rPr>
        <w:t>Int. J. Emerg. Technol. Adv. Eng.</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2015</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5</w:t>
      </w:r>
      <w:r w:rsidRPr="00AC1AC4">
        <w:rPr>
          <w:rFonts w:asciiTheme="minorBidi" w:eastAsiaTheme="majorEastAsia" w:hAnsiTheme="minorBidi"/>
          <w:sz w:val="16"/>
          <w:szCs w:val="16"/>
          <w:lang w:eastAsia="zh-CN"/>
        </w:rPr>
        <w:t>(12), 78–82. ISSN 2250-2459.</w:t>
      </w:r>
    </w:p>
    <w:p w14:paraId="7E1604C9"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[21] </w:t>
      </w:r>
      <w:proofErr w:type="spellStart"/>
      <w:r w:rsidRPr="00AC1AC4">
        <w:rPr>
          <w:rFonts w:asciiTheme="minorBidi" w:eastAsiaTheme="majorEastAsia" w:hAnsiTheme="minorBidi"/>
          <w:sz w:val="16"/>
          <w:szCs w:val="16"/>
          <w:lang w:eastAsia="zh-CN"/>
        </w:rPr>
        <w:t>Manjesh</w:t>
      </w:r>
      <w:proofErr w:type="spellEnd"/>
      <w:r w:rsidRPr="00AC1AC4">
        <w:rPr>
          <w:rFonts w:asciiTheme="minorBidi" w:eastAsiaTheme="majorEastAsia" w:hAnsiTheme="minorBidi"/>
          <w:sz w:val="16"/>
          <w:szCs w:val="16"/>
          <w:lang w:eastAsia="zh-CN"/>
        </w:rPr>
        <w:t xml:space="preserve">, N.; Raju, C.H.S. Safety Measures for Two Wheelers by Smart Helmet and Four Wheelers by Vehicular Communication. </w:t>
      </w:r>
      <w:r w:rsidRPr="00AC1AC4">
        <w:rPr>
          <w:rFonts w:asciiTheme="minorBidi" w:eastAsiaTheme="majorEastAsia" w:hAnsiTheme="minorBidi"/>
          <w:i/>
          <w:iCs/>
          <w:sz w:val="16"/>
          <w:szCs w:val="16"/>
          <w:lang w:eastAsia="zh-CN"/>
        </w:rPr>
        <w:t>Int. J. Eng. Res. Appl.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2015</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5</w:t>
      </w:r>
      <w:r w:rsidRPr="00AC1AC4">
        <w:rPr>
          <w:rFonts w:asciiTheme="minorBidi" w:eastAsiaTheme="majorEastAsia" w:hAnsiTheme="minorBidi"/>
          <w:sz w:val="16"/>
          <w:szCs w:val="16"/>
          <w:lang w:eastAsia="zh-CN"/>
        </w:rPr>
        <w:t>(1), 34–39.</w:t>
      </w:r>
    </w:p>
    <w:p w14:paraId="2DC292C6"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[22] Avari, K.; Luhana, N.; Nagpure, S. Smart Helmet. </w:t>
      </w:r>
      <w:r w:rsidRPr="00AC1AC4">
        <w:rPr>
          <w:rFonts w:asciiTheme="minorBidi" w:eastAsiaTheme="majorEastAsia" w:hAnsiTheme="minorBidi"/>
          <w:i/>
          <w:iCs/>
          <w:sz w:val="16"/>
          <w:szCs w:val="16"/>
          <w:lang w:eastAsia="zh-CN"/>
        </w:rPr>
        <w:t xml:space="preserve">Int. J. Adv. Found. Res. </w:t>
      </w:r>
      <w:proofErr w:type="spellStart"/>
      <w:r w:rsidRPr="00AC1AC4">
        <w:rPr>
          <w:rFonts w:asciiTheme="minorBidi" w:eastAsiaTheme="majorEastAsia" w:hAnsiTheme="minorBidi"/>
          <w:i/>
          <w:iCs/>
          <w:sz w:val="16"/>
          <w:szCs w:val="16"/>
          <w:lang w:eastAsia="zh-CN"/>
        </w:rPr>
        <w:t>Comput</w:t>
      </w:r>
      <w:proofErr w:type="spellEnd"/>
      <w:r w:rsidRPr="00AC1AC4">
        <w:rPr>
          <w:rFonts w:asciiTheme="minorBidi" w:eastAsiaTheme="majorEastAsia" w:hAnsiTheme="minorBidi"/>
          <w:i/>
          <w:iCs/>
          <w:sz w:val="16"/>
          <w:szCs w:val="16"/>
          <w:lang w:eastAsia="zh-CN"/>
        </w:rPr>
        <w: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2015</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2</w:t>
      </w:r>
      <w:r w:rsidRPr="00AC1AC4">
        <w:rPr>
          <w:rFonts w:asciiTheme="minorBidi" w:eastAsiaTheme="majorEastAsia" w:hAnsiTheme="minorBidi"/>
          <w:sz w:val="16"/>
          <w:szCs w:val="16"/>
          <w:lang w:eastAsia="zh-CN"/>
        </w:rPr>
        <w:t>(4), 56–61. ISSN 2348–4853.</w:t>
      </w:r>
    </w:p>
    <w:p w14:paraId="1C85843B"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[23] Khan, S.A.; Abbasi, T.; Sardar, Y.; Bilal, M.; Sardar, S. Development of Smart Helmet using Internet of Things (IoT). </w:t>
      </w:r>
      <w:r w:rsidRPr="00AC1AC4">
        <w:rPr>
          <w:rFonts w:asciiTheme="minorBidi" w:eastAsiaTheme="majorEastAsia" w:hAnsiTheme="minorBidi"/>
          <w:i/>
          <w:iCs/>
          <w:sz w:val="16"/>
          <w:szCs w:val="16"/>
          <w:lang w:eastAsia="zh-CN"/>
        </w:rPr>
        <w:t>J. Xi’an Shiyou Univ. Nat. Sci. Ed.</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2024</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20</w:t>
      </w:r>
      <w:r w:rsidRPr="00AC1AC4">
        <w:rPr>
          <w:rFonts w:asciiTheme="minorBidi" w:eastAsiaTheme="majorEastAsia" w:hAnsiTheme="minorBidi"/>
          <w:sz w:val="16"/>
          <w:szCs w:val="16"/>
          <w:lang w:eastAsia="zh-CN"/>
        </w:rPr>
        <w:t>, 220–226. ISSN 1673-064X.</w:t>
      </w:r>
    </w:p>
    <w:p w14:paraId="492E9E27"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lastRenderedPageBreak/>
        <w:t xml:space="preserve">[24] Gupta, R.; Sharma, P.; Kumar, V. IoT-Based Smart Helmet for Accident Detection and Notification. </w:t>
      </w:r>
      <w:r w:rsidRPr="00AC1AC4">
        <w:rPr>
          <w:rFonts w:asciiTheme="minorBidi" w:eastAsiaTheme="majorEastAsia" w:hAnsiTheme="minorBidi"/>
          <w:i/>
          <w:iCs/>
          <w:sz w:val="16"/>
          <w:szCs w:val="16"/>
          <w:lang w:eastAsia="zh-CN"/>
        </w:rPr>
        <w:t xml:space="preserve">IEEE Trans. </w:t>
      </w:r>
      <w:proofErr w:type="spellStart"/>
      <w:r w:rsidRPr="00AC1AC4">
        <w:rPr>
          <w:rFonts w:asciiTheme="minorBidi" w:eastAsiaTheme="majorEastAsia" w:hAnsiTheme="minorBidi"/>
          <w:i/>
          <w:iCs/>
          <w:sz w:val="16"/>
          <w:szCs w:val="16"/>
          <w:lang w:eastAsia="zh-CN"/>
        </w:rPr>
        <w:t>Intell</w:t>
      </w:r>
      <w:proofErr w:type="spellEnd"/>
      <w:r w:rsidRPr="00AC1AC4">
        <w:rPr>
          <w:rFonts w:asciiTheme="minorBidi" w:eastAsiaTheme="majorEastAsia" w:hAnsiTheme="minorBidi"/>
          <w:i/>
          <w:iCs/>
          <w:sz w:val="16"/>
          <w:szCs w:val="16"/>
          <w:lang w:eastAsia="zh-CN"/>
        </w:rPr>
        <w:t>. Transp. Syst.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2019</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20</w:t>
      </w:r>
      <w:r w:rsidRPr="00AC1AC4">
        <w:rPr>
          <w:rFonts w:asciiTheme="minorBidi" w:eastAsiaTheme="majorEastAsia" w:hAnsiTheme="minorBidi"/>
          <w:sz w:val="16"/>
          <w:szCs w:val="16"/>
          <w:lang w:eastAsia="zh-CN"/>
        </w:rPr>
        <w:t>(5), 1890–1898.</w:t>
      </w:r>
    </w:p>
    <w:p w14:paraId="1C762C64"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[25] Patel, S.; Desai, M.; Patel, K. Real-Time Accident Detection Using IoT-Enabled Smart Helmet. In </w:t>
      </w:r>
      <w:r w:rsidRPr="00AC1AC4">
        <w:rPr>
          <w:rFonts w:asciiTheme="minorBidi" w:eastAsiaTheme="majorEastAsia" w:hAnsiTheme="minorBidi"/>
          <w:i/>
          <w:iCs/>
          <w:sz w:val="16"/>
          <w:szCs w:val="16"/>
          <w:lang w:eastAsia="zh-CN"/>
        </w:rPr>
        <w:t>Proceedings of the 2020 IEEE International Conference on IoT and IoT Applications</w:t>
      </w:r>
      <w:r w:rsidRPr="00AC1AC4">
        <w:rPr>
          <w:rFonts w:asciiTheme="minorBidi" w:eastAsiaTheme="majorEastAsia" w:hAnsiTheme="minorBidi"/>
          <w:sz w:val="16"/>
          <w:szCs w:val="16"/>
          <w:lang w:eastAsia="zh-CN"/>
        </w:rPr>
        <w:t>, Mumbai, India, 10–12 December 2020; pp. 245–250.</w:t>
      </w:r>
    </w:p>
    <w:p w14:paraId="7C91B338"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[26] Rahman, M.A.; Hossain, S.; Islam, M.S. Smart Helmet with IoT for Rider Safety and Real-Time Monitoring. </w:t>
      </w:r>
      <w:r w:rsidRPr="00AC1AC4">
        <w:rPr>
          <w:rFonts w:asciiTheme="minorBidi" w:eastAsiaTheme="majorEastAsia" w:hAnsiTheme="minorBidi"/>
          <w:i/>
          <w:iCs/>
          <w:sz w:val="16"/>
          <w:szCs w:val="16"/>
          <w:lang w:eastAsia="zh-CN"/>
        </w:rPr>
        <w:t xml:space="preserve">J. Sens. Actuators </w:t>
      </w:r>
      <w:proofErr w:type="spellStart"/>
      <w:r w:rsidRPr="00AC1AC4">
        <w:rPr>
          <w:rFonts w:asciiTheme="minorBidi" w:eastAsiaTheme="majorEastAsia" w:hAnsiTheme="minorBidi"/>
          <w:i/>
          <w:iCs/>
          <w:sz w:val="16"/>
          <w:szCs w:val="16"/>
          <w:lang w:eastAsia="zh-CN"/>
        </w:rPr>
        <w:t>Netw</w:t>
      </w:r>
      <w:proofErr w:type="spellEnd"/>
      <w:r w:rsidRPr="00AC1AC4">
        <w:rPr>
          <w:rFonts w:asciiTheme="minorBidi" w:eastAsiaTheme="majorEastAsia" w:hAnsiTheme="minorBidi"/>
          <w:i/>
          <w:iCs/>
          <w:sz w:val="16"/>
          <w:szCs w:val="16"/>
          <w:lang w:eastAsia="zh-CN"/>
        </w:rPr>
        <w:t>.</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2021</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10</w:t>
      </w:r>
      <w:r w:rsidRPr="00AC1AC4">
        <w:rPr>
          <w:rFonts w:asciiTheme="minorBidi" w:eastAsiaTheme="majorEastAsia" w:hAnsiTheme="minorBidi"/>
          <w:sz w:val="16"/>
          <w:szCs w:val="16"/>
          <w:lang w:eastAsia="zh-CN"/>
        </w:rPr>
        <w:t>(3), 45–54.</w:t>
      </w:r>
    </w:p>
    <w:p w14:paraId="7C9562B3"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[27] Sharma, A.; Gupta, N.; Singh, R. A Smart Helmet for Motorcycle Riders Using IoT and Machine Learning. </w:t>
      </w:r>
      <w:r w:rsidRPr="00AC1AC4">
        <w:rPr>
          <w:rFonts w:asciiTheme="minorBidi" w:eastAsiaTheme="majorEastAsia" w:hAnsiTheme="minorBidi"/>
          <w:i/>
          <w:iCs/>
          <w:sz w:val="16"/>
          <w:szCs w:val="16"/>
          <w:lang w:eastAsia="zh-CN"/>
        </w:rPr>
        <w:t xml:space="preserve">Int. J. Innov. Technol. </w:t>
      </w:r>
      <w:proofErr w:type="spellStart"/>
      <w:r w:rsidRPr="00AC1AC4">
        <w:rPr>
          <w:rFonts w:asciiTheme="minorBidi" w:eastAsiaTheme="majorEastAsia" w:hAnsiTheme="minorBidi"/>
          <w:i/>
          <w:iCs/>
          <w:sz w:val="16"/>
          <w:szCs w:val="16"/>
          <w:lang w:eastAsia="zh-CN"/>
        </w:rPr>
        <w:t>Explor</w:t>
      </w:r>
      <w:proofErr w:type="spellEnd"/>
      <w:r w:rsidRPr="00AC1AC4">
        <w:rPr>
          <w:rFonts w:asciiTheme="minorBidi" w:eastAsiaTheme="majorEastAsia" w:hAnsiTheme="minorBidi"/>
          <w:i/>
          <w:iCs/>
          <w:sz w:val="16"/>
          <w:szCs w:val="16"/>
          <w:lang w:eastAsia="zh-CN"/>
        </w:rPr>
        <w:t>. Eng.</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2019</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8</w:t>
      </w:r>
      <w:r w:rsidRPr="00AC1AC4">
        <w:rPr>
          <w:rFonts w:asciiTheme="minorBidi" w:eastAsiaTheme="majorEastAsia" w:hAnsiTheme="minorBidi"/>
          <w:sz w:val="16"/>
          <w:szCs w:val="16"/>
          <w:lang w:eastAsia="zh-CN"/>
        </w:rPr>
        <w:t>(9), 1234–1240.</w:t>
      </w:r>
    </w:p>
    <w:p w14:paraId="09F87ADF"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[28] Kumar, S.; Yadav, R.; Singh, P. Design and Implementation of IoT-Based Smart Helmet for Emergency Response. In </w:t>
      </w:r>
      <w:r w:rsidRPr="00AC1AC4">
        <w:rPr>
          <w:rFonts w:asciiTheme="minorBidi" w:eastAsiaTheme="majorEastAsia" w:hAnsiTheme="minorBidi"/>
          <w:i/>
          <w:iCs/>
          <w:sz w:val="16"/>
          <w:szCs w:val="16"/>
          <w:lang w:eastAsia="zh-CN"/>
        </w:rPr>
        <w:t>Proceedings of the 2021 IEEE International Conference on Smart Technologies</w:t>
      </w:r>
      <w:r w:rsidRPr="00AC1AC4">
        <w:rPr>
          <w:rFonts w:asciiTheme="minorBidi" w:eastAsiaTheme="majorEastAsia" w:hAnsiTheme="minorBidi"/>
          <w:sz w:val="16"/>
          <w:szCs w:val="16"/>
          <w:lang w:eastAsia="zh-CN"/>
        </w:rPr>
        <w:t>, Chennai, India, 15–17 July 2021; pp. 890–895.</w:t>
      </w:r>
    </w:p>
    <w:p w14:paraId="1C8E6AA5"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[29] Zhang, Y.; Liu, X.; Wang, Z. IoT-Enabled Smart Helmet for Real-Time Health Monitoring of Riders. </w:t>
      </w:r>
      <w:r w:rsidRPr="00AC1AC4">
        <w:rPr>
          <w:rFonts w:asciiTheme="minorBidi" w:eastAsiaTheme="majorEastAsia" w:hAnsiTheme="minorBidi"/>
          <w:i/>
          <w:iCs/>
          <w:sz w:val="16"/>
          <w:szCs w:val="16"/>
          <w:lang w:eastAsia="zh-CN"/>
        </w:rPr>
        <w:t>IEEE Internet Things J.</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2022</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9</w:t>
      </w:r>
      <w:r w:rsidRPr="00AC1AC4">
        <w:rPr>
          <w:rFonts w:asciiTheme="minorBidi" w:eastAsiaTheme="majorEastAsia" w:hAnsiTheme="minorBidi"/>
          <w:sz w:val="16"/>
          <w:szCs w:val="16"/>
          <w:lang w:eastAsia="zh-CN"/>
        </w:rPr>
        <w:t>(6), 4567–4576.</w:t>
      </w:r>
    </w:p>
    <w:p w14:paraId="1E9E072C"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[30] Nair, R.; Thomas, J.; Mathew, A. Smart Helmet with Alcohol Detection and GPS Tracking for Rider Safety. </w:t>
      </w:r>
      <w:r w:rsidRPr="00AC1AC4">
        <w:rPr>
          <w:rFonts w:asciiTheme="minorBidi" w:eastAsiaTheme="majorEastAsia" w:hAnsiTheme="minorBidi"/>
          <w:i/>
          <w:iCs/>
          <w:sz w:val="16"/>
          <w:szCs w:val="16"/>
          <w:lang w:eastAsia="zh-CN"/>
        </w:rPr>
        <w:t xml:space="preserve">Int. J. </w:t>
      </w:r>
      <w:proofErr w:type="spellStart"/>
      <w:r w:rsidRPr="00AC1AC4">
        <w:rPr>
          <w:rFonts w:asciiTheme="minorBidi" w:eastAsiaTheme="majorEastAsia" w:hAnsiTheme="minorBidi"/>
          <w:i/>
          <w:iCs/>
          <w:sz w:val="16"/>
          <w:szCs w:val="16"/>
          <w:lang w:eastAsia="zh-CN"/>
        </w:rPr>
        <w:t>Comput</w:t>
      </w:r>
      <w:proofErr w:type="spellEnd"/>
      <w:r w:rsidRPr="00AC1AC4">
        <w:rPr>
          <w:rFonts w:asciiTheme="minorBidi" w:eastAsiaTheme="majorEastAsia" w:hAnsiTheme="minorBidi"/>
          <w:i/>
          <w:iCs/>
          <w:sz w:val="16"/>
          <w:szCs w:val="16"/>
          <w:lang w:eastAsia="zh-CN"/>
        </w:rPr>
        <w:t>. Appl.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2018</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180</w:t>
      </w:r>
      <w:r w:rsidRPr="00AC1AC4">
        <w:rPr>
          <w:rFonts w:asciiTheme="minorBidi" w:eastAsiaTheme="majorEastAsia" w:hAnsiTheme="minorBidi"/>
          <w:sz w:val="16"/>
          <w:szCs w:val="16"/>
          <w:lang w:eastAsia="zh-CN"/>
        </w:rPr>
        <w:t>(25), 12–18.</w:t>
      </w:r>
    </w:p>
    <w:p w14:paraId="2F85E48C"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[31] Ahmed, F.; Khan, M.; Ali, S. IoT-Based Smart Helmet for Delivery Riders with Real-Time Logistics Monitoring. </w:t>
      </w:r>
      <w:r w:rsidRPr="00AC1AC4">
        <w:rPr>
          <w:rFonts w:asciiTheme="minorBidi" w:eastAsiaTheme="majorEastAsia" w:hAnsiTheme="minorBidi"/>
          <w:i/>
          <w:iCs/>
          <w:sz w:val="16"/>
          <w:szCs w:val="16"/>
          <w:lang w:eastAsia="zh-CN"/>
        </w:rPr>
        <w:t xml:space="preserve">Int. J. Adv. </w:t>
      </w:r>
      <w:proofErr w:type="spellStart"/>
      <w:r w:rsidRPr="00AC1AC4">
        <w:rPr>
          <w:rFonts w:asciiTheme="minorBidi" w:eastAsiaTheme="majorEastAsia" w:hAnsiTheme="minorBidi"/>
          <w:i/>
          <w:iCs/>
          <w:sz w:val="16"/>
          <w:szCs w:val="16"/>
          <w:lang w:eastAsia="zh-CN"/>
        </w:rPr>
        <w:t>Comput</w:t>
      </w:r>
      <w:proofErr w:type="spellEnd"/>
      <w:r w:rsidRPr="00AC1AC4">
        <w:rPr>
          <w:rFonts w:asciiTheme="minorBidi" w:eastAsiaTheme="majorEastAsia" w:hAnsiTheme="minorBidi"/>
          <w:i/>
          <w:iCs/>
          <w:sz w:val="16"/>
          <w:szCs w:val="16"/>
          <w:lang w:eastAsia="zh-CN"/>
        </w:rPr>
        <w:t>. Sci. Appl.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2023</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14</w:t>
      </w:r>
      <w:r w:rsidRPr="00AC1AC4">
        <w:rPr>
          <w:rFonts w:asciiTheme="minorBidi" w:eastAsiaTheme="majorEastAsia" w:hAnsiTheme="minorBidi"/>
          <w:sz w:val="16"/>
          <w:szCs w:val="16"/>
          <w:lang w:eastAsia="zh-CN"/>
        </w:rPr>
        <w:t>(7), 345–352.</w:t>
      </w:r>
    </w:p>
    <w:p w14:paraId="3E9DA63A"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[32] Bhatt, D.; Joshi, P.; Trivedi, R. IoT-Based Smart Helmet for Two-Wheeler Safety Using GSM and GPS. </w:t>
      </w:r>
      <w:r w:rsidRPr="00AC1AC4">
        <w:rPr>
          <w:rFonts w:asciiTheme="minorBidi" w:eastAsiaTheme="majorEastAsia" w:hAnsiTheme="minorBidi"/>
          <w:i/>
          <w:iCs/>
          <w:sz w:val="16"/>
          <w:szCs w:val="16"/>
          <w:lang w:eastAsia="zh-CN"/>
        </w:rPr>
        <w:t>J. Eng. Technol.</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2020</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12</w:t>
      </w:r>
      <w:r w:rsidRPr="00AC1AC4">
        <w:rPr>
          <w:rFonts w:asciiTheme="minorBidi" w:eastAsiaTheme="majorEastAsia" w:hAnsiTheme="minorBidi"/>
          <w:sz w:val="16"/>
          <w:szCs w:val="16"/>
          <w:lang w:eastAsia="zh-CN"/>
        </w:rPr>
        <w:t>(4), 789–796.</w:t>
      </w:r>
    </w:p>
    <w:p w14:paraId="40FED0F8"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[33] Yang, H.; Li, W.; Zhang, Q. Smart Helmet with IoT for Real-Time Accident Detection and Reporting. </w:t>
      </w:r>
      <w:r w:rsidRPr="00AC1AC4">
        <w:rPr>
          <w:rFonts w:asciiTheme="minorBidi" w:eastAsiaTheme="majorEastAsia" w:hAnsiTheme="minorBidi"/>
          <w:i/>
          <w:iCs/>
          <w:sz w:val="16"/>
          <w:szCs w:val="16"/>
          <w:lang w:eastAsia="zh-CN"/>
        </w:rPr>
        <w:t>IEEE Access</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2022</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10</w:t>
      </w:r>
      <w:r w:rsidRPr="00AC1AC4">
        <w:rPr>
          <w:rFonts w:asciiTheme="minorBidi" w:eastAsiaTheme="majorEastAsia" w:hAnsiTheme="minorBidi"/>
          <w:sz w:val="16"/>
          <w:szCs w:val="16"/>
          <w:lang w:eastAsia="zh-CN"/>
        </w:rPr>
        <w:t>, 23456–23465.</w:t>
      </w:r>
    </w:p>
    <w:p w14:paraId="0AA38207" w14:textId="77777777" w:rsidR="00AC1AC4" w:rsidRPr="00AC1AC4" w:rsidRDefault="00AC1AC4" w:rsidP="00AC1AC4">
      <w:pPr>
        <w:ind w:left="112"/>
        <w:jc w:val="both"/>
        <w:rPr>
          <w:rFonts w:asciiTheme="minorBidi" w:eastAsiaTheme="majorEastAsia" w:hAnsiTheme="minorBidi"/>
          <w:sz w:val="16"/>
          <w:szCs w:val="16"/>
          <w:lang w:eastAsia="zh-CN"/>
        </w:rPr>
      </w:pPr>
      <w:r w:rsidRPr="00AC1AC4">
        <w:rPr>
          <w:rFonts w:asciiTheme="minorBidi" w:eastAsiaTheme="majorEastAsia" w:hAnsiTheme="minorBidi"/>
          <w:sz w:val="16"/>
          <w:szCs w:val="16"/>
          <w:lang w:eastAsia="zh-CN"/>
        </w:rPr>
        <w:t xml:space="preserve">[34] Hasan, M.; Rahman, M.; Islam, S. IoT-Based Smart Helmet for Logistics and Delivery Systems. </w:t>
      </w:r>
      <w:r w:rsidRPr="00AC1AC4">
        <w:rPr>
          <w:rFonts w:asciiTheme="minorBidi" w:eastAsiaTheme="majorEastAsia" w:hAnsiTheme="minorBidi"/>
          <w:i/>
          <w:iCs/>
          <w:sz w:val="16"/>
          <w:szCs w:val="16"/>
          <w:lang w:eastAsia="zh-CN"/>
        </w:rPr>
        <w:t xml:space="preserve">Int. J. </w:t>
      </w:r>
      <w:proofErr w:type="spellStart"/>
      <w:r w:rsidRPr="00AC1AC4">
        <w:rPr>
          <w:rFonts w:asciiTheme="minorBidi" w:eastAsiaTheme="majorEastAsia" w:hAnsiTheme="minorBidi"/>
          <w:i/>
          <w:iCs/>
          <w:sz w:val="16"/>
          <w:szCs w:val="16"/>
          <w:lang w:eastAsia="zh-CN"/>
        </w:rPr>
        <w:t>Logist</w:t>
      </w:r>
      <w:proofErr w:type="spellEnd"/>
      <w:r w:rsidRPr="00AC1AC4">
        <w:rPr>
          <w:rFonts w:asciiTheme="minorBidi" w:eastAsiaTheme="majorEastAsia" w:hAnsiTheme="minorBidi"/>
          <w:i/>
          <w:iCs/>
          <w:sz w:val="16"/>
          <w:szCs w:val="16"/>
          <w:lang w:eastAsia="zh-CN"/>
        </w:rPr>
        <w:t>. Syst. Manag.</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b/>
          <w:bCs/>
          <w:sz w:val="16"/>
          <w:szCs w:val="16"/>
          <w:lang w:eastAsia="zh-CN"/>
        </w:rPr>
        <w:t>2023</w:t>
      </w:r>
      <w:r w:rsidRPr="00AC1AC4">
        <w:rPr>
          <w:rFonts w:asciiTheme="minorBidi" w:eastAsiaTheme="majorEastAsia" w:hAnsiTheme="minorBidi"/>
          <w:sz w:val="16"/>
          <w:szCs w:val="16"/>
          <w:lang w:eastAsia="zh-CN"/>
        </w:rPr>
        <w:t xml:space="preserve">, </w:t>
      </w:r>
      <w:r w:rsidRPr="00AC1AC4">
        <w:rPr>
          <w:rFonts w:asciiTheme="minorBidi" w:eastAsiaTheme="majorEastAsia" w:hAnsiTheme="minorBidi"/>
          <w:i/>
          <w:iCs/>
          <w:sz w:val="16"/>
          <w:szCs w:val="16"/>
          <w:lang w:eastAsia="zh-CN"/>
        </w:rPr>
        <w:t>46</w:t>
      </w:r>
      <w:r w:rsidRPr="00AC1AC4">
        <w:rPr>
          <w:rFonts w:asciiTheme="minorBidi" w:eastAsiaTheme="majorEastAsia" w:hAnsiTheme="minorBidi"/>
          <w:sz w:val="16"/>
          <w:szCs w:val="16"/>
          <w:lang w:eastAsia="zh-CN"/>
        </w:rPr>
        <w:t>(2), 234–245.</w:t>
      </w:r>
    </w:p>
    <w:p w14:paraId="7984715D" w14:textId="77777777" w:rsidR="00996DCC" w:rsidRPr="00F27DBF" w:rsidRDefault="00996DCC" w:rsidP="00996DCC">
      <w:pPr>
        <w:ind w:left="112"/>
        <w:jc w:val="both"/>
        <w:rPr>
          <w:rFonts w:asciiTheme="majorBidi" w:eastAsiaTheme="majorEastAsia" w:hAnsiTheme="majorBidi" w:cstheme="majorBidi"/>
          <w:sz w:val="16"/>
          <w:szCs w:val="16"/>
          <w:lang w:eastAsia="zh-CN"/>
        </w:rPr>
      </w:pPr>
    </w:p>
    <w:p w14:paraId="2C6D0D53" w14:textId="1C561121" w:rsidR="00791451" w:rsidRPr="00F27DBF" w:rsidRDefault="00791451" w:rsidP="00E95B06">
      <w:pPr>
        <w:tabs>
          <w:tab w:val="left" w:pos="2050"/>
        </w:tabs>
        <w:spacing w:after="13"/>
        <w:jc w:val="both"/>
        <w:rPr>
          <w:rFonts w:asciiTheme="majorBidi" w:hAnsiTheme="majorBidi" w:cstheme="majorBidi"/>
          <w:sz w:val="16"/>
          <w:szCs w:val="16"/>
        </w:rPr>
      </w:pPr>
    </w:p>
    <w:sectPr w:rsidR="00791451" w:rsidRPr="00F27DBF" w:rsidSect="00F27DBF">
      <w:headerReference w:type="even" r:id="rId16"/>
      <w:headerReference w:type="default" r:id="rId17"/>
      <w:footerReference w:type="even" r:id="rId18"/>
      <w:footerReference w:type="default" r:id="rId19"/>
      <w:headerReference w:type="first" r:id="rId20"/>
      <w:footerReference w:type="first" r:id="rId21"/>
      <w:pgSz w:w="8788" w:h="13340"/>
      <w:pgMar w:top="0" w:right="820" w:bottom="660" w:left="820" w:header="62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01AD" w14:textId="77777777" w:rsidR="00F74F8B" w:rsidRDefault="00F74F8B">
      <w:r>
        <w:separator/>
      </w:r>
    </w:p>
  </w:endnote>
  <w:endnote w:type="continuationSeparator" w:id="0">
    <w:p w14:paraId="4251C034" w14:textId="77777777" w:rsidR="00F74F8B" w:rsidRDefault="00F7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OTF-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60387"/>
      <w:docPartObj>
        <w:docPartGallery w:val="Page Numbers (Bottom of Page)"/>
        <w:docPartUnique/>
      </w:docPartObj>
    </w:sdtPr>
    <w:sdtContent>
      <w:p w14:paraId="1BB37A2E" w14:textId="77777777" w:rsidR="00417A2E" w:rsidRPr="00160306" w:rsidRDefault="00417A2E" w:rsidP="00160306">
        <w:pPr>
          <w:pStyle w:val="Footer"/>
          <w:jc w:val="right"/>
        </w:pPr>
        <w:r>
          <w:fldChar w:fldCharType="begin"/>
        </w:r>
        <w:r>
          <w:instrText xml:space="preserve"> PAGE   \* MERGEFORMAT </w:instrText>
        </w:r>
        <w:r>
          <w:fldChar w:fldCharType="separate"/>
        </w:r>
        <w:r w:rsidR="00646C04">
          <w:rPr>
            <w:noProof/>
          </w:rPr>
          <w:t>12</w:t>
        </w:r>
        <w:r>
          <w:rPr>
            <w:noProof/>
          </w:rPr>
          <w:fldChar w:fldCharType="end"/>
        </w:r>
      </w:p>
    </w:sdtContent>
  </w:sdt>
  <w:p w14:paraId="31B8FD5F" w14:textId="77777777" w:rsidR="00886167" w:rsidRDefault="00886167"/>
  <w:p w14:paraId="4F4D1A5D" w14:textId="77777777" w:rsidR="00886167" w:rsidRDefault="008861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43057"/>
      <w:docPartObj>
        <w:docPartGallery w:val="Page Numbers (Bottom of Page)"/>
        <w:docPartUnique/>
      </w:docPartObj>
    </w:sdtPr>
    <w:sdtContent>
      <w:p w14:paraId="227F70F0" w14:textId="77777777" w:rsidR="00417A2E" w:rsidRDefault="00417A2E" w:rsidP="00F27DBF">
        <w:pPr>
          <w:tabs>
            <w:tab w:val="left" w:pos="706"/>
            <w:tab w:val="left" w:pos="6942"/>
            <w:tab w:val="right" w:pos="7148"/>
          </w:tabs>
          <w:spacing w:line="200" w:lineRule="exact"/>
          <w:rPr>
            <w:sz w:val="20"/>
            <w:szCs w:val="20"/>
          </w:rPr>
        </w:pPr>
        <w:r>
          <w:fldChar w:fldCharType="begin"/>
        </w:r>
        <w:r>
          <w:instrText xml:space="preserve"> PAGE   \* MERGEFORMAT </w:instrText>
        </w:r>
        <w:r>
          <w:fldChar w:fldCharType="separate"/>
        </w:r>
        <w:r w:rsidR="00646C04">
          <w:rPr>
            <w:noProof/>
          </w:rPr>
          <w:t>11</w:t>
        </w:r>
        <w:r>
          <w:rPr>
            <w:noProof/>
          </w:rPr>
          <w:fldChar w:fldCharType="end"/>
        </w:r>
        <w:r>
          <w:rPr>
            <w:sz w:val="20"/>
            <w:szCs w:val="20"/>
            <w:lang w:bidi="ar-EG"/>
          </w:rPr>
          <w:tab/>
        </w:r>
        <w:r>
          <w:rPr>
            <w:sz w:val="20"/>
            <w:szCs w:val="20"/>
            <w:lang w:bidi="ar-EG"/>
          </w:rPr>
          <w:tab/>
        </w:r>
        <w:r>
          <w:rPr>
            <w:sz w:val="20"/>
            <w:szCs w:val="20"/>
            <w:lang w:bidi="ar-EG"/>
          </w:rPr>
          <w:tab/>
        </w:r>
      </w:p>
    </w:sdtContent>
  </w:sdt>
  <w:p w14:paraId="2E95D9AF" w14:textId="77777777" w:rsidR="00886167" w:rsidRDefault="00886167"/>
  <w:p w14:paraId="1D620D6A" w14:textId="77777777" w:rsidR="00886167" w:rsidRDefault="008861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51F" w14:textId="77777777" w:rsidR="00650C99" w:rsidRDefault="0065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FA7E" w14:textId="77777777" w:rsidR="00F74F8B" w:rsidRDefault="00F74F8B">
      <w:r>
        <w:separator/>
      </w:r>
    </w:p>
  </w:footnote>
  <w:footnote w:type="continuationSeparator" w:id="0">
    <w:p w14:paraId="364EC281" w14:textId="77777777" w:rsidR="00F74F8B" w:rsidRDefault="00F7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7B41" w14:textId="6A255467" w:rsidR="00417A2E" w:rsidRDefault="00000000">
    <w:pPr>
      <w:spacing w:line="200" w:lineRule="exact"/>
      <w:rPr>
        <w:sz w:val="20"/>
        <w:szCs w:val="20"/>
      </w:rPr>
    </w:pPr>
    <w:r>
      <w:rPr>
        <w:noProof/>
      </w:rPr>
      <w:pict w14:anchorId="4A9F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4" o:spid="_x0000_s1026" type="#_x0000_t136" style="position:absolute;margin-left:0;margin-top:0;width:424.3pt;height:79.5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D5C6B77" w14:textId="77777777" w:rsidR="00417A2E" w:rsidRDefault="00417A2E">
    <w:pPr>
      <w:spacing w:line="200" w:lineRule="exact"/>
      <w:rPr>
        <w:sz w:val="20"/>
        <w:szCs w:val="20"/>
      </w:rPr>
    </w:pPr>
    <w:r>
      <w:rPr>
        <w:noProof/>
      </w:rPr>
      <mc:AlternateContent>
        <mc:Choice Requires="wps">
          <w:drawing>
            <wp:anchor distT="0" distB="0" distL="114300" distR="114300" simplePos="0" relativeHeight="251667456" behindDoc="1" locked="0" layoutInCell="1" allowOverlap="1" wp14:anchorId="72222E2B" wp14:editId="24520D73">
              <wp:simplePos x="0" y="0"/>
              <wp:positionH relativeFrom="page">
                <wp:posOffset>2995930</wp:posOffset>
              </wp:positionH>
              <wp:positionV relativeFrom="page">
                <wp:posOffset>412115</wp:posOffset>
              </wp:positionV>
              <wp:extent cx="2002155" cy="126365"/>
              <wp:effectExtent l="0" t="2540" r="254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CDE4"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222E2B" id="_x0000_t202" coordsize="21600,21600" o:spt="202" path="m,l,21600r21600,l21600,xe">
              <v:stroke joinstyle="miter"/>
              <v:path gradientshapeok="t" o:connecttype="rect"/>
            </v:shapetype>
            <v:shape id="Text Box 3" o:spid="_x0000_s1026" type="#_x0000_t202" style="position:absolute;margin-left:235.9pt;margin-top:32.45pt;width:157.6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Z2nwIAAI8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" filled="f" stroked="f">
              <v:textbox inset="0,0,0,0">
                <w:txbxContent>
                  <w:p w14:paraId="597ECDE4"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7B2A1CC2" w14:textId="77777777" w:rsidR="00886167" w:rsidRDefault="00886167"/>
  <w:p w14:paraId="78604D39" w14:textId="77777777" w:rsidR="00886167" w:rsidRDefault="008861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D7F0" w14:textId="1723710F" w:rsidR="00417A2E" w:rsidRDefault="00000000" w:rsidP="00160306">
    <w:pPr>
      <w:tabs>
        <w:tab w:val="center" w:pos="3574"/>
      </w:tabs>
      <w:spacing w:line="200" w:lineRule="exact"/>
      <w:rPr>
        <w:sz w:val="20"/>
        <w:szCs w:val="20"/>
      </w:rPr>
    </w:pPr>
    <w:r>
      <w:rPr>
        <w:noProof/>
      </w:rPr>
      <w:pict w14:anchorId="7D0DD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5" o:spid="_x0000_s1027" type="#_x0000_t136" style="position:absolute;margin-left:0;margin-top:0;width:424.3pt;height:79.5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17A2E">
      <w:rPr>
        <w:noProof/>
      </w:rPr>
      <mc:AlternateContent>
        <mc:Choice Requires="wps">
          <w:drawing>
            <wp:anchor distT="0" distB="0" distL="114300" distR="114300" simplePos="0" relativeHeight="251666432" behindDoc="1" locked="0" layoutInCell="1" allowOverlap="1" wp14:anchorId="7ADAC8EB" wp14:editId="365ADEE6">
              <wp:simplePos x="0" y="0"/>
              <wp:positionH relativeFrom="page">
                <wp:posOffset>581025</wp:posOffset>
              </wp:positionH>
              <wp:positionV relativeFrom="page">
                <wp:posOffset>412115</wp:posOffset>
              </wp:positionV>
              <wp:extent cx="2003425" cy="126365"/>
              <wp:effectExtent l="0" t="2540" r="0" b="444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B898" w14:textId="77777777" w:rsidR="00417A2E" w:rsidRDefault="00417A2E">
                          <w:pPr>
                            <w:spacing w:line="178" w:lineRule="exact"/>
                            <w:ind w:left="20"/>
                            <w:rPr>
                              <w:rFonts w:ascii="Arial" w:eastAsia="Arial" w:hAnsi="Arial" w:cs="Arial"/>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DAC8EB" id="_x0000_t202" coordsize="21600,21600" o:spt="202" path="m,l,21600r21600,l21600,xe">
              <v:stroke joinstyle="miter"/>
              <v:path gradientshapeok="t" o:connecttype="rect"/>
            </v:shapetype>
            <v:shape id="Text Box 6" o:spid="_x0000_s1027" type="#_x0000_t202" style="position:absolute;margin-left:45.75pt;margin-top:32.45pt;width:157.7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" filled="f" stroked="f">
              <v:textbox inset="0,0,0,0">
                <w:txbxContent>
                  <w:p w14:paraId="4AEBB898" w14:textId="77777777" w:rsidR="00417A2E" w:rsidRDefault="00417A2E">
                    <w:pPr>
                      <w:spacing w:line="178" w:lineRule="exact"/>
                      <w:ind w:left="20"/>
                      <w:rPr>
                        <w:rFonts w:ascii="Arial" w:eastAsia="Arial" w:hAnsi="Arial" w:cs="Arial"/>
                        <w:sz w:val="16"/>
                        <w:szCs w:val="16"/>
                      </w:rPr>
                    </w:pPr>
                  </w:p>
                </w:txbxContent>
              </v:textbox>
              <w10:wrap anchorx="page" anchory="page"/>
            </v:shape>
          </w:pict>
        </mc:Fallback>
      </mc:AlternateContent>
    </w:r>
  </w:p>
  <w:p w14:paraId="1EE40009" w14:textId="77777777" w:rsidR="00417A2E" w:rsidRDefault="00417A2E" w:rsidP="006C4782">
    <w:pPr>
      <w:tabs>
        <w:tab w:val="center" w:pos="3574"/>
      </w:tabs>
      <w:spacing w:line="200" w:lineRule="exact"/>
      <w:rPr>
        <w:sz w:val="20"/>
        <w:szCs w:val="20"/>
      </w:rPr>
    </w:pPr>
  </w:p>
  <w:p w14:paraId="2F8F2E6C" w14:textId="77777777" w:rsidR="00886167" w:rsidRDefault="00886167"/>
  <w:p w14:paraId="381298CE" w14:textId="77777777" w:rsidR="00886167" w:rsidRDefault="008861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0162" w14:textId="73B30067" w:rsidR="00650C99" w:rsidRDefault="00000000">
    <w:pPr>
      <w:pStyle w:val="Header"/>
    </w:pPr>
    <w:r>
      <w:rPr>
        <w:noProof/>
      </w:rPr>
      <w:pict w14:anchorId="7C661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19343" o:spid="_x0000_s1025" type="#_x0000_t136" style="position:absolute;margin-left:0;margin-top:0;width:424.3pt;height:79.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6F"/>
    <w:multiLevelType w:val="hybridMultilevel"/>
    <w:tmpl w:val="95904AD4"/>
    <w:lvl w:ilvl="0" w:tplc="429A7928">
      <w:start w:val="1"/>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8B5E0E"/>
    <w:multiLevelType w:val="hybridMultilevel"/>
    <w:tmpl w:val="A0E4B8A4"/>
    <w:lvl w:ilvl="0" w:tplc="FFFFFFFF">
      <w:start w:val="1"/>
      <w:numFmt w:val="upperLetter"/>
      <w:suff w:val="space"/>
      <w:lvlText w:val="%1."/>
      <w:lvlJc w:val="left"/>
      <w:pPr>
        <w:ind w:left="649" w:hanging="360"/>
      </w:pPr>
      <w:rPr>
        <w:rFonts w:asciiTheme="minorBidi" w:hAnsiTheme="minorBidi" w:cstheme="minorBidi" w:hint="default"/>
        <w:b w:val="0"/>
        <w:bCs w:val="0"/>
        <w:i/>
        <w:iCs/>
      </w:r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3" w15:restartNumberingAfterBreak="0">
    <w:nsid w:val="10D865CE"/>
    <w:multiLevelType w:val="hybridMultilevel"/>
    <w:tmpl w:val="A48E7426"/>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1274183"/>
    <w:multiLevelType w:val="hybridMultilevel"/>
    <w:tmpl w:val="0BAAFE70"/>
    <w:lvl w:ilvl="0" w:tplc="9E62A414">
      <w:start w:val="1"/>
      <w:numFmt w:val="lowerLetter"/>
      <w:lvlText w:val="(%1)"/>
      <w:lvlJc w:val="left"/>
      <w:pPr>
        <w:ind w:left="720" w:hanging="360"/>
      </w:pPr>
      <w:rPr>
        <w:rFonts w:asciiTheme="majorBidi" w:hAnsiTheme="majorBidi" w:cstheme="maj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1076"/>
    <w:multiLevelType w:val="multilevel"/>
    <w:tmpl w:val="37AE71A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7A67C6F"/>
    <w:multiLevelType w:val="hybridMultilevel"/>
    <w:tmpl w:val="2E4CA7BA"/>
    <w:lvl w:ilvl="0" w:tplc="0E5892B8">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182C134D"/>
    <w:multiLevelType w:val="hybridMultilevel"/>
    <w:tmpl w:val="E8DCD42C"/>
    <w:lvl w:ilvl="0" w:tplc="F138925A">
      <w:start w:val="1"/>
      <w:numFmt w:val="upperLetter"/>
      <w:lvlText w:val="(%1)"/>
      <w:lvlJc w:val="left"/>
      <w:pPr>
        <w:ind w:left="720" w:hanging="360"/>
      </w:pPr>
      <w:rPr>
        <w:rFonts w:eastAsiaTheme="maj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732BA"/>
    <w:multiLevelType w:val="hybridMultilevel"/>
    <w:tmpl w:val="EB64090A"/>
    <w:lvl w:ilvl="0" w:tplc="DECE4918">
      <w:start w:val="1"/>
      <w:numFmt w:val="bullet"/>
      <w:lvlText w:val="❖"/>
      <w:lvlJc w:val="left"/>
      <w:pPr>
        <w:ind w:left="472" w:hanging="360"/>
      </w:pPr>
      <w:rPr>
        <w:rFonts w:ascii="Segoe UI Symbol" w:eastAsia="Segoe UI Symbol" w:hAnsi="Segoe UI Symbol" w:hint="default"/>
        <w:sz w:val="21"/>
        <w:szCs w:val="21"/>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9" w15:restartNumberingAfterBreak="0">
    <w:nsid w:val="1E125203"/>
    <w:multiLevelType w:val="hybridMultilevel"/>
    <w:tmpl w:val="E80A56AA"/>
    <w:lvl w:ilvl="0" w:tplc="3516F388">
      <w:start w:val="1"/>
      <w:numFmt w:val="decimal"/>
      <w:lvlText w:val="%1."/>
      <w:lvlJc w:val="left"/>
      <w:pPr>
        <w:ind w:left="360" w:hanging="360"/>
      </w:pPr>
      <w:rPr>
        <w:rFonts w:asciiTheme="majorBidi" w:hAnsiTheme="majorBidi" w:cstheme="maj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67E9A"/>
    <w:multiLevelType w:val="hybridMultilevel"/>
    <w:tmpl w:val="50124864"/>
    <w:lvl w:ilvl="0" w:tplc="B8CE57EA">
      <w:start w:val="1"/>
      <w:numFmt w:val="decimal"/>
      <w:lvlText w:val="%1."/>
      <w:lvlJc w:val="left"/>
      <w:pPr>
        <w:ind w:left="720" w:hanging="360"/>
      </w:pPr>
    </w:lvl>
    <w:lvl w:ilvl="1" w:tplc="001C98EA" w:tentative="1">
      <w:start w:val="1"/>
      <w:numFmt w:val="lowerLetter"/>
      <w:lvlText w:val="%2."/>
      <w:lvlJc w:val="left"/>
      <w:pPr>
        <w:ind w:left="1440" w:hanging="360"/>
      </w:pPr>
    </w:lvl>
    <w:lvl w:ilvl="2" w:tplc="D1507D82" w:tentative="1">
      <w:start w:val="1"/>
      <w:numFmt w:val="lowerRoman"/>
      <w:lvlText w:val="%3."/>
      <w:lvlJc w:val="right"/>
      <w:pPr>
        <w:ind w:left="2160" w:hanging="180"/>
      </w:pPr>
    </w:lvl>
    <w:lvl w:ilvl="3" w:tplc="554A5B96" w:tentative="1">
      <w:start w:val="1"/>
      <w:numFmt w:val="decimal"/>
      <w:lvlText w:val="%4."/>
      <w:lvlJc w:val="left"/>
      <w:pPr>
        <w:ind w:left="2880" w:hanging="360"/>
      </w:pPr>
    </w:lvl>
    <w:lvl w:ilvl="4" w:tplc="EF90F58E" w:tentative="1">
      <w:start w:val="1"/>
      <w:numFmt w:val="lowerLetter"/>
      <w:lvlText w:val="%5."/>
      <w:lvlJc w:val="left"/>
      <w:pPr>
        <w:ind w:left="3600" w:hanging="360"/>
      </w:pPr>
    </w:lvl>
    <w:lvl w:ilvl="5" w:tplc="0FF80646" w:tentative="1">
      <w:start w:val="1"/>
      <w:numFmt w:val="lowerRoman"/>
      <w:lvlText w:val="%6."/>
      <w:lvlJc w:val="right"/>
      <w:pPr>
        <w:ind w:left="4320" w:hanging="180"/>
      </w:pPr>
    </w:lvl>
    <w:lvl w:ilvl="6" w:tplc="FCC6DCB2" w:tentative="1">
      <w:start w:val="1"/>
      <w:numFmt w:val="decimal"/>
      <w:lvlText w:val="%7."/>
      <w:lvlJc w:val="left"/>
      <w:pPr>
        <w:ind w:left="5040" w:hanging="360"/>
      </w:pPr>
    </w:lvl>
    <w:lvl w:ilvl="7" w:tplc="2B083A24" w:tentative="1">
      <w:start w:val="1"/>
      <w:numFmt w:val="lowerLetter"/>
      <w:lvlText w:val="%8."/>
      <w:lvlJc w:val="left"/>
      <w:pPr>
        <w:ind w:left="5760" w:hanging="360"/>
      </w:pPr>
    </w:lvl>
    <w:lvl w:ilvl="8" w:tplc="D20CC504" w:tentative="1">
      <w:start w:val="1"/>
      <w:numFmt w:val="lowerRoman"/>
      <w:lvlText w:val="%9."/>
      <w:lvlJc w:val="right"/>
      <w:pPr>
        <w:ind w:left="6480" w:hanging="180"/>
      </w:pPr>
    </w:lvl>
  </w:abstractNum>
  <w:abstractNum w:abstractNumId="11" w15:restartNumberingAfterBreak="0">
    <w:nsid w:val="22665547"/>
    <w:multiLevelType w:val="hybridMultilevel"/>
    <w:tmpl w:val="FE906548"/>
    <w:lvl w:ilvl="0" w:tplc="E90AA9DE">
      <w:start w:val="1"/>
      <w:numFmt w:val="lowerLetter"/>
      <w:lvlText w:val="(%1)"/>
      <w:lvlJc w:val="left"/>
      <w:pPr>
        <w:ind w:left="720" w:hanging="360"/>
      </w:pPr>
      <w:rPr>
        <w:rFonts w:hint="default"/>
        <w:b w:val="0"/>
        <w:bCs w:val="0"/>
        <w:sz w:val="16"/>
        <w:szCs w:val="16"/>
      </w:rPr>
    </w:lvl>
    <w:lvl w:ilvl="1" w:tplc="42A4EC7C" w:tentative="1">
      <w:start w:val="1"/>
      <w:numFmt w:val="lowerLetter"/>
      <w:lvlText w:val="%2."/>
      <w:lvlJc w:val="left"/>
      <w:pPr>
        <w:ind w:left="1440" w:hanging="360"/>
      </w:pPr>
    </w:lvl>
    <w:lvl w:ilvl="2" w:tplc="EA94CF8A" w:tentative="1">
      <w:start w:val="1"/>
      <w:numFmt w:val="lowerRoman"/>
      <w:lvlText w:val="%3."/>
      <w:lvlJc w:val="right"/>
      <w:pPr>
        <w:ind w:left="2160" w:hanging="180"/>
      </w:pPr>
    </w:lvl>
    <w:lvl w:ilvl="3" w:tplc="89D05E20" w:tentative="1">
      <w:start w:val="1"/>
      <w:numFmt w:val="decimal"/>
      <w:lvlText w:val="%4."/>
      <w:lvlJc w:val="left"/>
      <w:pPr>
        <w:ind w:left="2880" w:hanging="360"/>
      </w:pPr>
    </w:lvl>
    <w:lvl w:ilvl="4" w:tplc="6E24CF8C" w:tentative="1">
      <w:start w:val="1"/>
      <w:numFmt w:val="lowerLetter"/>
      <w:lvlText w:val="%5."/>
      <w:lvlJc w:val="left"/>
      <w:pPr>
        <w:ind w:left="3600" w:hanging="360"/>
      </w:pPr>
    </w:lvl>
    <w:lvl w:ilvl="5" w:tplc="DBF03C44" w:tentative="1">
      <w:start w:val="1"/>
      <w:numFmt w:val="lowerRoman"/>
      <w:lvlText w:val="%6."/>
      <w:lvlJc w:val="right"/>
      <w:pPr>
        <w:ind w:left="4320" w:hanging="180"/>
      </w:pPr>
    </w:lvl>
    <w:lvl w:ilvl="6" w:tplc="8904F5F6" w:tentative="1">
      <w:start w:val="1"/>
      <w:numFmt w:val="decimal"/>
      <w:lvlText w:val="%7."/>
      <w:lvlJc w:val="left"/>
      <w:pPr>
        <w:ind w:left="5040" w:hanging="360"/>
      </w:pPr>
    </w:lvl>
    <w:lvl w:ilvl="7" w:tplc="660AF8EA" w:tentative="1">
      <w:start w:val="1"/>
      <w:numFmt w:val="lowerLetter"/>
      <w:lvlText w:val="%8."/>
      <w:lvlJc w:val="left"/>
      <w:pPr>
        <w:ind w:left="5760" w:hanging="360"/>
      </w:pPr>
    </w:lvl>
    <w:lvl w:ilvl="8" w:tplc="AFA26C1C" w:tentative="1">
      <w:start w:val="1"/>
      <w:numFmt w:val="lowerRoman"/>
      <w:lvlText w:val="%9."/>
      <w:lvlJc w:val="right"/>
      <w:pPr>
        <w:ind w:left="6480" w:hanging="180"/>
      </w:pPr>
    </w:lvl>
  </w:abstractNum>
  <w:abstractNum w:abstractNumId="12" w15:restartNumberingAfterBreak="0">
    <w:nsid w:val="27D85521"/>
    <w:multiLevelType w:val="multilevel"/>
    <w:tmpl w:val="53E84282"/>
    <w:lvl w:ilvl="0">
      <w:start w:val="3"/>
      <w:numFmt w:val="decimal"/>
      <w:lvlText w:val="%1"/>
      <w:lvlJc w:val="left"/>
      <w:pPr>
        <w:ind w:hanging="308"/>
      </w:pPr>
      <w:rPr>
        <w:rFonts w:hint="default"/>
      </w:rPr>
    </w:lvl>
    <w:lvl w:ilvl="1">
      <w:start w:val="2"/>
      <w:numFmt w:val="decimal"/>
      <w:lvlText w:val="%1.%2"/>
      <w:lvlJc w:val="left"/>
      <w:pPr>
        <w:ind w:hanging="308"/>
      </w:pPr>
      <w:rPr>
        <w:rFonts w:ascii="Arial" w:eastAsia="Arial" w:hAnsi="Arial" w:hint="default"/>
        <w:color w:val="231F20"/>
        <w:w w:val="9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8B56F28"/>
    <w:multiLevelType w:val="multilevel"/>
    <w:tmpl w:val="514AE6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001795"/>
    <w:multiLevelType w:val="hybridMultilevel"/>
    <w:tmpl w:val="E618D9BC"/>
    <w:lvl w:ilvl="0" w:tplc="F5FC637C">
      <w:start w:val="4"/>
      <w:numFmt w:val="decimal"/>
      <w:lvlText w:val="%1"/>
      <w:lvlJc w:val="left"/>
      <w:pPr>
        <w:ind w:hanging="185"/>
      </w:pPr>
      <w:rPr>
        <w:rFonts w:ascii="Arial" w:eastAsia="Arial" w:hAnsi="Arial" w:hint="default"/>
        <w:color w:val="231F20"/>
        <w:w w:val="98"/>
        <w:sz w:val="22"/>
        <w:szCs w:val="22"/>
      </w:rPr>
    </w:lvl>
    <w:lvl w:ilvl="1" w:tplc="FC8ADD0A">
      <w:start w:val="1"/>
      <w:numFmt w:val="decimal"/>
      <w:lvlText w:val="%2."/>
      <w:lvlJc w:val="left"/>
      <w:pPr>
        <w:ind w:hanging="235"/>
        <w:jc w:val="right"/>
      </w:pPr>
      <w:rPr>
        <w:rFonts w:ascii="Times New Roman" w:eastAsia="Times New Roman" w:hAnsi="Times New Roman" w:hint="default"/>
        <w:color w:val="231F20"/>
        <w:w w:val="99"/>
        <w:sz w:val="16"/>
        <w:szCs w:val="16"/>
      </w:rPr>
    </w:lvl>
    <w:lvl w:ilvl="2" w:tplc="8AD46220">
      <w:start w:val="1"/>
      <w:numFmt w:val="bullet"/>
      <w:lvlText w:val="•"/>
      <w:lvlJc w:val="left"/>
      <w:rPr>
        <w:rFonts w:hint="default"/>
      </w:rPr>
    </w:lvl>
    <w:lvl w:ilvl="3" w:tplc="E96A15B8">
      <w:start w:val="1"/>
      <w:numFmt w:val="bullet"/>
      <w:lvlText w:val="•"/>
      <w:lvlJc w:val="left"/>
      <w:rPr>
        <w:rFonts w:hint="default"/>
      </w:rPr>
    </w:lvl>
    <w:lvl w:ilvl="4" w:tplc="B37633A2">
      <w:start w:val="1"/>
      <w:numFmt w:val="bullet"/>
      <w:lvlText w:val="•"/>
      <w:lvlJc w:val="left"/>
      <w:rPr>
        <w:rFonts w:hint="default"/>
      </w:rPr>
    </w:lvl>
    <w:lvl w:ilvl="5" w:tplc="34A63AA4">
      <w:start w:val="1"/>
      <w:numFmt w:val="bullet"/>
      <w:lvlText w:val="•"/>
      <w:lvlJc w:val="left"/>
      <w:rPr>
        <w:rFonts w:hint="default"/>
      </w:rPr>
    </w:lvl>
    <w:lvl w:ilvl="6" w:tplc="2B64E94C">
      <w:start w:val="1"/>
      <w:numFmt w:val="bullet"/>
      <w:lvlText w:val="•"/>
      <w:lvlJc w:val="left"/>
      <w:rPr>
        <w:rFonts w:hint="default"/>
      </w:rPr>
    </w:lvl>
    <w:lvl w:ilvl="7" w:tplc="B1720AE8">
      <w:start w:val="1"/>
      <w:numFmt w:val="bullet"/>
      <w:lvlText w:val="•"/>
      <w:lvlJc w:val="left"/>
      <w:rPr>
        <w:rFonts w:hint="default"/>
      </w:rPr>
    </w:lvl>
    <w:lvl w:ilvl="8" w:tplc="C84E0948">
      <w:start w:val="1"/>
      <w:numFmt w:val="bullet"/>
      <w:lvlText w:val="•"/>
      <w:lvlJc w:val="left"/>
      <w:rPr>
        <w:rFonts w:hint="default"/>
      </w:rPr>
    </w:lvl>
  </w:abstractNum>
  <w:abstractNum w:abstractNumId="15"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C947038"/>
    <w:multiLevelType w:val="hybridMultilevel"/>
    <w:tmpl w:val="4978E912"/>
    <w:lvl w:ilvl="0" w:tplc="1FEAA54E">
      <w:start w:val="1"/>
      <w:numFmt w:val="upperLetter"/>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70711"/>
    <w:multiLevelType w:val="hybridMultilevel"/>
    <w:tmpl w:val="19E8450E"/>
    <w:lvl w:ilvl="0" w:tplc="4BB488B0">
      <w:start w:val="1"/>
      <w:numFmt w:val="lowerLetter"/>
      <w:lvlText w:val="(%1)"/>
      <w:lvlJc w:val="left"/>
      <w:pPr>
        <w:ind w:left="1560" w:hanging="360"/>
      </w:pPr>
      <w:rPr>
        <w:rFonts w:hint="default"/>
        <w:sz w:val="16"/>
        <w:szCs w:val="16"/>
      </w:rPr>
    </w:lvl>
    <w:lvl w:ilvl="1" w:tplc="7004CF12" w:tentative="1">
      <w:start w:val="1"/>
      <w:numFmt w:val="lowerLetter"/>
      <w:lvlText w:val="%2."/>
      <w:lvlJc w:val="left"/>
      <w:pPr>
        <w:ind w:left="2280" w:hanging="360"/>
      </w:pPr>
    </w:lvl>
    <w:lvl w:ilvl="2" w:tplc="741E47A2" w:tentative="1">
      <w:start w:val="1"/>
      <w:numFmt w:val="lowerRoman"/>
      <w:lvlText w:val="%3."/>
      <w:lvlJc w:val="right"/>
      <w:pPr>
        <w:ind w:left="3000" w:hanging="180"/>
      </w:pPr>
    </w:lvl>
    <w:lvl w:ilvl="3" w:tplc="8952972E" w:tentative="1">
      <w:start w:val="1"/>
      <w:numFmt w:val="decimal"/>
      <w:lvlText w:val="%4."/>
      <w:lvlJc w:val="left"/>
      <w:pPr>
        <w:ind w:left="3720" w:hanging="360"/>
      </w:pPr>
    </w:lvl>
    <w:lvl w:ilvl="4" w:tplc="2E1C6636" w:tentative="1">
      <w:start w:val="1"/>
      <w:numFmt w:val="lowerLetter"/>
      <w:lvlText w:val="%5."/>
      <w:lvlJc w:val="left"/>
      <w:pPr>
        <w:ind w:left="4440" w:hanging="360"/>
      </w:pPr>
    </w:lvl>
    <w:lvl w:ilvl="5" w:tplc="898AEBC2" w:tentative="1">
      <w:start w:val="1"/>
      <w:numFmt w:val="lowerRoman"/>
      <w:lvlText w:val="%6."/>
      <w:lvlJc w:val="right"/>
      <w:pPr>
        <w:ind w:left="5160" w:hanging="180"/>
      </w:pPr>
    </w:lvl>
    <w:lvl w:ilvl="6" w:tplc="F6800E58" w:tentative="1">
      <w:start w:val="1"/>
      <w:numFmt w:val="decimal"/>
      <w:lvlText w:val="%7."/>
      <w:lvlJc w:val="left"/>
      <w:pPr>
        <w:ind w:left="5880" w:hanging="360"/>
      </w:pPr>
    </w:lvl>
    <w:lvl w:ilvl="7" w:tplc="A4B890A8" w:tentative="1">
      <w:start w:val="1"/>
      <w:numFmt w:val="lowerLetter"/>
      <w:lvlText w:val="%8."/>
      <w:lvlJc w:val="left"/>
      <w:pPr>
        <w:ind w:left="6600" w:hanging="360"/>
      </w:pPr>
    </w:lvl>
    <w:lvl w:ilvl="8" w:tplc="0734D772" w:tentative="1">
      <w:start w:val="1"/>
      <w:numFmt w:val="lowerRoman"/>
      <w:lvlText w:val="%9."/>
      <w:lvlJc w:val="right"/>
      <w:pPr>
        <w:ind w:left="7320" w:hanging="180"/>
      </w:pPr>
    </w:lvl>
  </w:abstractNum>
  <w:abstractNum w:abstractNumId="18" w15:restartNumberingAfterBreak="0">
    <w:nsid w:val="389C0219"/>
    <w:multiLevelType w:val="hybridMultilevel"/>
    <w:tmpl w:val="92900BD4"/>
    <w:lvl w:ilvl="0" w:tplc="CFEACF7E">
      <w:start w:val="1"/>
      <w:numFmt w:val="upperLetter"/>
      <w:lvlText w:val="%1."/>
      <w:lvlJc w:val="left"/>
      <w:pPr>
        <w:ind w:left="540" w:hanging="360"/>
      </w:pPr>
      <w:rPr>
        <w:rFonts w:asciiTheme="minorBidi" w:hAnsiTheme="minorBidi" w:hint="default"/>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9484674"/>
    <w:multiLevelType w:val="hybridMultilevel"/>
    <w:tmpl w:val="2A5C7506"/>
    <w:lvl w:ilvl="0" w:tplc="FFFFFFFF">
      <w:start w:val="1"/>
      <w:numFmt w:val="upperRoman"/>
      <w:lvlText w:val="%1."/>
      <w:lvlJc w:val="left"/>
      <w:pPr>
        <w:ind w:left="1009" w:hanging="720"/>
      </w:pPr>
      <w:rPr>
        <w:rFonts w:asciiTheme="majorBidi" w:hAnsiTheme="majorBidi" w:cstheme="majorBidi" w:hint="default"/>
        <w:sz w:val="20"/>
        <w:szCs w:val="20"/>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20" w15:restartNumberingAfterBreak="0">
    <w:nsid w:val="3D3B3186"/>
    <w:multiLevelType w:val="hybridMultilevel"/>
    <w:tmpl w:val="B03A523E"/>
    <w:lvl w:ilvl="0" w:tplc="996AFC24">
      <w:start w:val="1"/>
      <w:numFmt w:val="lowerLetter"/>
      <w:lvlText w:val="(%1)"/>
      <w:lvlJc w:val="left"/>
      <w:pPr>
        <w:ind w:left="720" w:hanging="360"/>
      </w:pPr>
      <w:rPr>
        <w:rFonts w:hint="default"/>
      </w:rPr>
    </w:lvl>
    <w:lvl w:ilvl="1" w:tplc="A3B841A4" w:tentative="1">
      <w:start w:val="1"/>
      <w:numFmt w:val="lowerLetter"/>
      <w:lvlText w:val="%2."/>
      <w:lvlJc w:val="left"/>
      <w:pPr>
        <w:ind w:left="1440" w:hanging="360"/>
      </w:pPr>
    </w:lvl>
    <w:lvl w:ilvl="2" w:tplc="86CA9C3C" w:tentative="1">
      <w:start w:val="1"/>
      <w:numFmt w:val="lowerRoman"/>
      <w:lvlText w:val="%3."/>
      <w:lvlJc w:val="right"/>
      <w:pPr>
        <w:ind w:left="2160" w:hanging="180"/>
      </w:pPr>
    </w:lvl>
    <w:lvl w:ilvl="3" w:tplc="44D4091E" w:tentative="1">
      <w:start w:val="1"/>
      <w:numFmt w:val="decimal"/>
      <w:lvlText w:val="%4."/>
      <w:lvlJc w:val="left"/>
      <w:pPr>
        <w:ind w:left="2880" w:hanging="360"/>
      </w:pPr>
    </w:lvl>
    <w:lvl w:ilvl="4" w:tplc="134CAD06" w:tentative="1">
      <w:start w:val="1"/>
      <w:numFmt w:val="lowerLetter"/>
      <w:lvlText w:val="%5."/>
      <w:lvlJc w:val="left"/>
      <w:pPr>
        <w:ind w:left="3600" w:hanging="360"/>
      </w:pPr>
    </w:lvl>
    <w:lvl w:ilvl="5" w:tplc="65E8F6DA" w:tentative="1">
      <w:start w:val="1"/>
      <w:numFmt w:val="lowerRoman"/>
      <w:lvlText w:val="%6."/>
      <w:lvlJc w:val="right"/>
      <w:pPr>
        <w:ind w:left="4320" w:hanging="180"/>
      </w:pPr>
    </w:lvl>
    <w:lvl w:ilvl="6" w:tplc="A6381CD4" w:tentative="1">
      <w:start w:val="1"/>
      <w:numFmt w:val="decimal"/>
      <w:lvlText w:val="%7."/>
      <w:lvlJc w:val="left"/>
      <w:pPr>
        <w:ind w:left="5040" w:hanging="360"/>
      </w:pPr>
    </w:lvl>
    <w:lvl w:ilvl="7" w:tplc="3DF65382" w:tentative="1">
      <w:start w:val="1"/>
      <w:numFmt w:val="lowerLetter"/>
      <w:lvlText w:val="%8."/>
      <w:lvlJc w:val="left"/>
      <w:pPr>
        <w:ind w:left="5760" w:hanging="360"/>
      </w:pPr>
    </w:lvl>
    <w:lvl w:ilvl="8" w:tplc="1E145B50" w:tentative="1">
      <w:start w:val="1"/>
      <w:numFmt w:val="lowerRoman"/>
      <w:lvlText w:val="%9."/>
      <w:lvlJc w:val="right"/>
      <w:pPr>
        <w:ind w:left="6480" w:hanging="180"/>
      </w:pPr>
    </w:lvl>
  </w:abstractNum>
  <w:abstractNum w:abstractNumId="21" w15:restartNumberingAfterBreak="0">
    <w:nsid w:val="3FB305DD"/>
    <w:multiLevelType w:val="hybridMultilevel"/>
    <w:tmpl w:val="831C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0AAD"/>
    <w:multiLevelType w:val="hybridMultilevel"/>
    <w:tmpl w:val="E80A56AA"/>
    <w:lvl w:ilvl="0" w:tplc="3516F388">
      <w:start w:val="1"/>
      <w:numFmt w:val="decimal"/>
      <w:lvlText w:val="%1."/>
      <w:lvlJc w:val="left"/>
      <w:pPr>
        <w:ind w:left="360" w:hanging="360"/>
      </w:pPr>
      <w:rPr>
        <w:rFonts w:asciiTheme="majorBidi" w:hAnsiTheme="majorBidi" w:cstheme="maj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637A7"/>
    <w:multiLevelType w:val="hybridMultilevel"/>
    <w:tmpl w:val="A0E4B8A4"/>
    <w:lvl w:ilvl="0" w:tplc="7F985030">
      <w:start w:val="1"/>
      <w:numFmt w:val="upperLetter"/>
      <w:suff w:val="space"/>
      <w:lvlText w:val="%1."/>
      <w:lvlJc w:val="left"/>
      <w:pPr>
        <w:ind w:left="649" w:hanging="360"/>
      </w:pPr>
      <w:rPr>
        <w:rFonts w:asciiTheme="minorBidi" w:hAnsiTheme="minorBidi" w:cstheme="minorBidi" w:hint="default"/>
        <w:b w:val="0"/>
        <w:bCs w:val="0"/>
        <w:i/>
        <w:iCs/>
      </w:r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FFFFFFFF"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24" w15:restartNumberingAfterBreak="0">
    <w:nsid w:val="494530E6"/>
    <w:multiLevelType w:val="hybridMultilevel"/>
    <w:tmpl w:val="224076DE"/>
    <w:lvl w:ilvl="0" w:tplc="CE36A62E">
      <w:start w:val="1"/>
      <w:numFmt w:val="lowerLetter"/>
      <w:lvlText w:val="(%1)"/>
      <w:lvlJc w:val="left"/>
      <w:pPr>
        <w:ind w:left="1260" w:hanging="360"/>
      </w:pPr>
      <w:rPr>
        <w:rFonts w:hint="default"/>
        <w:sz w:val="16"/>
        <w:szCs w:val="16"/>
      </w:rPr>
    </w:lvl>
    <w:lvl w:ilvl="1" w:tplc="A19C5BD6" w:tentative="1">
      <w:start w:val="1"/>
      <w:numFmt w:val="lowerLetter"/>
      <w:lvlText w:val="%2."/>
      <w:lvlJc w:val="left"/>
      <w:pPr>
        <w:ind w:left="1980" w:hanging="360"/>
      </w:pPr>
    </w:lvl>
    <w:lvl w:ilvl="2" w:tplc="873C7418" w:tentative="1">
      <w:start w:val="1"/>
      <w:numFmt w:val="lowerRoman"/>
      <w:lvlText w:val="%3."/>
      <w:lvlJc w:val="right"/>
      <w:pPr>
        <w:ind w:left="2700" w:hanging="180"/>
      </w:pPr>
    </w:lvl>
    <w:lvl w:ilvl="3" w:tplc="3DB4AEE2" w:tentative="1">
      <w:start w:val="1"/>
      <w:numFmt w:val="decimal"/>
      <w:lvlText w:val="%4."/>
      <w:lvlJc w:val="left"/>
      <w:pPr>
        <w:ind w:left="3420" w:hanging="360"/>
      </w:pPr>
    </w:lvl>
    <w:lvl w:ilvl="4" w:tplc="A0D6A9A4" w:tentative="1">
      <w:start w:val="1"/>
      <w:numFmt w:val="lowerLetter"/>
      <w:lvlText w:val="%5."/>
      <w:lvlJc w:val="left"/>
      <w:pPr>
        <w:ind w:left="4140" w:hanging="360"/>
      </w:pPr>
    </w:lvl>
    <w:lvl w:ilvl="5" w:tplc="9D94A920" w:tentative="1">
      <w:start w:val="1"/>
      <w:numFmt w:val="lowerRoman"/>
      <w:lvlText w:val="%6."/>
      <w:lvlJc w:val="right"/>
      <w:pPr>
        <w:ind w:left="4860" w:hanging="180"/>
      </w:pPr>
    </w:lvl>
    <w:lvl w:ilvl="6" w:tplc="D07E11E0" w:tentative="1">
      <w:start w:val="1"/>
      <w:numFmt w:val="decimal"/>
      <w:lvlText w:val="%7."/>
      <w:lvlJc w:val="left"/>
      <w:pPr>
        <w:ind w:left="5580" w:hanging="360"/>
      </w:pPr>
    </w:lvl>
    <w:lvl w:ilvl="7" w:tplc="FA8203A6" w:tentative="1">
      <w:start w:val="1"/>
      <w:numFmt w:val="lowerLetter"/>
      <w:lvlText w:val="%8."/>
      <w:lvlJc w:val="left"/>
      <w:pPr>
        <w:ind w:left="6300" w:hanging="360"/>
      </w:pPr>
    </w:lvl>
    <w:lvl w:ilvl="8" w:tplc="4AC6FBFC" w:tentative="1">
      <w:start w:val="1"/>
      <w:numFmt w:val="lowerRoman"/>
      <w:lvlText w:val="%9."/>
      <w:lvlJc w:val="right"/>
      <w:pPr>
        <w:ind w:left="7020" w:hanging="180"/>
      </w:pPr>
    </w:lvl>
  </w:abstractNum>
  <w:abstractNum w:abstractNumId="25" w15:restartNumberingAfterBreak="0">
    <w:nsid w:val="4C24585E"/>
    <w:multiLevelType w:val="hybridMultilevel"/>
    <w:tmpl w:val="CE5E822A"/>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4ED80D46"/>
    <w:multiLevelType w:val="hybridMultilevel"/>
    <w:tmpl w:val="E8F242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7413"/>
    <w:multiLevelType w:val="hybridMultilevel"/>
    <w:tmpl w:val="42CABBF6"/>
    <w:lvl w:ilvl="0" w:tplc="CC1E528E">
      <w:start w:val="1"/>
      <w:numFmt w:val="upperLetter"/>
      <w:lvlText w:val="%1."/>
      <w:lvlJc w:val="left"/>
      <w:pPr>
        <w:ind w:left="1009" w:hanging="360"/>
      </w:pPr>
      <w:rPr>
        <w:rFonts w:asciiTheme="minorBidi" w:hAnsiTheme="minorBidi" w:cstheme="minorBidi" w:hint="default"/>
        <w:b w:val="0"/>
        <w:bCs w:val="0"/>
        <w:i/>
        <w:iCs/>
      </w:r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28" w15:restartNumberingAfterBreak="0">
    <w:nsid w:val="52350293"/>
    <w:multiLevelType w:val="multilevel"/>
    <w:tmpl w:val="C95C40F4"/>
    <w:lvl w:ilvl="0">
      <w:start w:val="2"/>
      <w:numFmt w:val="decimal"/>
      <w:lvlText w:val="%1."/>
      <w:lvlJc w:val="left"/>
      <w:pPr>
        <w:ind w:left="402" w:hanging="291"/>
      </w:pPr>
      <w:rPr>
        <w:rFonts w:ascii="Cambria" w:eastAsia="Cambria" w:hAnsi="Cambria" w:hint="default"/>
        <w:b/>
        <w:bCs/>
        <w:spacing w:val="-1"/>
        <w:sz w:val="28"/>
        <w:szCs w:val="28"/>
      </w:rPr>
    </w:lvl>
    <w:lvl w:ilvl="1">
      <w:start w:val="1"/>
      <w:numFmt w:val="decimal"/>
      <w:lvlText w:val="%1.%2."/>
      <w:lvlJc w:val="left"/>
      <w:pPr>
        <w:ind w:left="609" w:hanging="519"/>
      </w:pPr>
      <w:rPr>
        <w:rFonts w:ascii="Cambria" w:eastAsia="Cambria" w:hAnsi="Cambria" w:hint="default"/>
        <w:b/>
        <w:bCs/>
        <w:spacing w:val="-1"/>
        <w:sz w:val="28"/>
        <w:szCs w:val="28"/>
      </w:rPr>
    </w:lvl>
    <w:lvl w:ilvl="2">
      <w:start w:val="1"/>
      <w:numFmt w:val="bullet"/>
      <w:lvlText w:val="•"/>
      <w:lvlJc w:val="left"/>
      <w:pPr>
        <w:ind w:left="631" w:hanging="519"/>
      </w:pPr>
      <w:rPr>
        <w:rFonts w:hint="default"/>
      </w:rPr>
    </w:lvl>
    <w:lvl w:ilvl="3">
      <w:start w:val="1"/>
      <w:numFmt w:val="bullet"/>
      <w:lvlText w:val="•"/>
      <w:lvlJc w:val="left"/>
      <w:pPr>
        <w:ind w:left="477" w:hanging="519"/>
      </w:pPr>
      <w:rPr>
        <w:rFonts w:hint="default"/>
      </w:rPr>
    </w:lvl>
    <w:lvl w:ilvl="4">
      <w:start w:val="1"/>
      <w:numFmt w:val="bullet"/>
      <w:lvlText w:val="•"/>
      <w:lvlJc w:val="left"/>
      <w:pPr>
        <w:ind w:left="322" w:hanging="519"/>
      </w:pPr>
      <w:rPr>
        <w:rFonts w:hint="default"/>
      </w:rPr>
    </w:lvl>
    <w:lvl w:ilvl="5">
      <w:start w:val="1"/>
      <w:numFmt w:val="bullet"/>
      <w:lvlText w:val="•"/>
      <w:lvlJc w:val="left"/>
      <w:pPr>
        <w:ind w:left="167" w:hanging="519"/>
      </w:pPr>
      <w:rPr>
        <w:rFonts w:hint="default"/>
      </w:rPr>
    </w:lvl>
    <w:lvl w:ilvl="6">
      <w:start w:val="1"/>
      <w:numFmt w:val="bullet"/>
      <w:lvlText w:val="•"/>
      <w:lvlJc w:val="left"/>
      <w:pPr>
        <w:ind w:left="13" w:hanging="519"/>
      </w:pPr>
      <w:rPr>
        <w:rFonts w:hint="default"/>
      </w:rPr>
    </w:lvl>
    <w:lvl w:ilvl="7">
      <w:start w:val="1"/>
      <w:numFmt w:val="bullet"/>
      <w:lvlText w:val="•"/>
      <w:lvlJc w:val="left"/>
      <w:pPr>
        <w:ind w:left="-142" w:hanging="519"/>
      </w:pPr>
      <w:rPr>
        <w:rFonts w:hint="default"/>
      </w:rPr>
    </w:lvl>
    <w:lvl w:ilvl="8">
      <w:start w:val="1"/>
      <w:numFmt w:val="bullet"/>
      <w:lvlText w:val="•"/>
      <w:lvlJc w:val="left"/>
      <w:pPr>
        <w:ind w:left="-297" w:hanging="519"/>
      </w:pPr>
      <w:rPr>
        <w:rFonts w:hint="default"/>
      </w:rPr>
    </w:lvl>
  </w:abstractNum>
  <w:abstractNum w:abstractNumId="29"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2FC5211"/>
    <w:multiLevelType w:val="hybridMultilevel"/>
    <w:tmpl w:val="7EC0F518"/>
    <w:lvl w:ilvl="0" w:tplc="8D5CAB5C">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7483A"/>
    <w:multiLevelType w:val="hybridMultilevel"/>
    <w:tmpl w:val="472485BA"/>
    <w:lvl w:ilvl="0" w:tplc="EAA6632A">
      <w:start w:val="1"/>
      <w:numFmt w:val="decimal"/>
      <w:lvlText w:val="%1"/>
      <w:lvlJc w:val="left"/>
      <w:pPr>
        <w:ind w:hanging="185"/>
      </w:pPr>
      <w:rPr>
        <w:rFonts w:ascii="Arial" w:eastAsia="Arial" w:hAnsi="Arial" w:hint="default"/>
        <w:color w:val="231F20"/>
        <w:w w:val="98"/>
        <w:sz w:val="22"/>
        <w:szCs w:val="22"/>
      </w:rPr>
    </w:lvl>
    <w:lvl w:ilvl="1" w:tplc="DF066C56">
      <w:start w:val="1"/>
      <w:numFmt w:val="bullet"/>
      <w:lvlText w:val="•"/>
      <w:lvlJc w:val="left"/>
      <w:rPr>
        <w:rFonts w:hint="default"/>
      </w:rPr>
    </w:lvl>
    <w:lvl w:ilvl="2" w:tplc="94A06CDA">
      <w:start w:val="1"/>
      <w:numFmt w:val="bullet"/>
      <w:lvlText w:val="•"/>
      <w:lvlJc w:val="left"/>
      <w:rPr>
        <w:rFonts w:hint="default"/>
      </w:rPr>
    </w:lvl>
    <w:lvl w:ilvl="3" w:tplc="83E2D658">
      <w:start w:val="1"/>
      <w:numFmt w:val="bullet"/>
      <w:lvlText w:val="•"/>
      <w:lvlJc w:val="left"/>
      <w:rPr>
        <w:rFonts w:hint="default"/>
      </w:rPr>
    </w:lvl>
    <w:lvl w:ilvl="4" w:tplc="8B78E798">
      <w:start w:val="1"/>
      <w:numFmt w:val="bullet"/>
      <w:lvlText w:val="•"/>
      <w:lvlJc w:val="left"/>
      <w:rPr>
        <w:rFonts w:hint="default"/>
      </w:rPr>
    </w:lvl>
    <w:lvl w:ilvl="5" w:tplc="4E5C8EEE">
      <w:start w:val="1"/>
      <w:numFmt w:val="bullet"/>
      <w:lvlText w:val="•"/>
      <w:lvlJc w:val="left"/>
      <w:rPr>
        <w:rFonts w:hint="default"/>
      </w:rPr>
    </w:lvl>
    <w:lvl w:ilvl="6" w:tplc="ADF64C98">
      <w:start w:val="1"/>
      <w:numFmt w:val="bullet"/>
      <w:lvlText w:val="•"/>
      <w:lvlJc w:val="left"/>
      <w:rPr>
        <w:rFonts w:hint="default"/>
      </w:rPr>
    </w:lvl>
    <w:lvl w:ilvl="7" w:tplc="C2F25636">
      <w:start w:val="1"/>
      <w:numFmt w:val="bullet"/>
      <w:lvlText w:val="•"/>
      <w:lvlJc w:val="left"/>
      <w:rPr>
        <w:rFonts w:hint="default"/>
      </w:rPr>
    </w:lvl>
    <w:lvl w:ilvl="8" w:tplc="E5EAEEEA">
      <w:start w:val="1"/>
      <w:numFmt w:val="bullet"/>
      <w:lvlText w:val="•"/>
      <w:lvlJc w:val="left"/>
      <w:rPr>
        <w:rFonts w:hint="default"/>
      </w:rPr>
    </w:lvl>
  </w:abstractNum>
  <w:abstractNum w:abstractNumId="32" w15:restartNumberingAfterBreak="0">
    <w:nsid w:val="554D3379"/>
    <w:multiLevelType w:val="hybridMultilevel"/>
    <w:tmpl w:val="354E72A0"/>
    <w:lvl w:ilvl="0" w:tplc="EB7CA182">
      <w:start w:val="1"/>
      <w:numFmt w:val="lowerLetter"/>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F7081"/>
    <w:multiLevelType w:val="hybridMultilevel"/>
    <w:tmpl w:val="9392CACA"/>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A3D1889"/>
    <w:multiLevelType w:val="hybridMultilevel"/>
    <w:tmpl w:val="CB80A2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B67BD"/>
    <w:multiLevelType w:val="hybridMultilevel"/>
    <w:tmpl w:val="92900BD4"/>
    <w:lvl w:ilvl="0" w:tplc="CFEACF7E">
      <w:start w:val="1"/>
      <w:numFmt w:val="upperLetter"/>
      <w:lvlText w:val="%1."/>
      <w:lvlJc w:val="left"/>
      <w:pPr>
        <w:ind w:left="540" w:hanging="360"/>
      </w:pPr>
      <w:rPr>
        <w:rFonts w:asciiTheme="minorBidi" w:hAnsiTheme="minorBidi" w:hint="default"/>
        <w:b w:val="0"/>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C4F19D5"/>
    <w:multiLevelType w:val="hybridMultilevel"/>
    <w:tmpl w:val="85D257BA"/>
    <w:lvl w:ilvl="0" w:tplc="59382D2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53156"/>
    <w:multiLevelType w:val="hybridMultilevel"/>
    <w:tmpl w:val="ECE22A70"/>
    <w:lvl w:ilvl="0" w:tplc="5CB04DF4">
      <w:start w:val="2"/>
      <w:numFmt w:val="decimal"/>
      <w:lvlText w:val="%1-"/>
      <w:lvlJc w:val="left"/>
      <w:pPr>
        <w:ind w:left="287" w:hanging="176"/>
      </w:pPr>
      <w:rPr>
        <w:rFonts w:ascii="Times New Roman" w:eastAsia="Times New Roman" w:hAnsi="Times New Roman" w:hint="default"/>
        <w:b/>
        <w:bCs/>
        <w:i/>
        <w:sz w:val="21"/>
        <w:szCs w:val="21"/>
      </w:rPr>
    </w:lvl>
    <w:lvl w:ilvl="1" w:tplc="161C9058">
      <w:start w:val="1"/>
      <w:numFmt w:val="bullet"/>
      <w:lvlText w:val="•"/>
      <w:lvlJc w:val="left"/>
      <w:pPr>
        <w:ind w:left="769" w:hanging="176"/>
      </w:pPr>
      <w:rPr>
        <w:rFonts w:hint="default"/>
      </w:rPr>
    </w:lvl>
    <w:lvl w:ilvl="2" w:tplc="18E467F2">
      <w:start w:val="1"/>
      <w:numFmt w:val="bullet"/>
      <w:lvlText w:val="•"/>
      <w:lvlJc w:val="left"/>
      <w:pPr>
        <w:ind w:left="1251" w:hanging="176"/>
      </w:pPr>
      <w:rPr>
        <w:rFonts w:hint="default"/>
      </w:rPr>
    </w:lvl>
    <w:lvl w:ilvl="3" w:tplc="2F7898CC">
      <w:start w:val="1"/>
      <w:numFmt w:val="bullet"/>
      <w:lvlText w:val="•"/>
      <w:lvlJc w:val="left"/>
      <w:pPr>
        <w:ind w:left="1734" w:hanging="176"/>
      </w:pPr>
      <w:rPr>
        <w:rFonts w:hint="default"/>
      </w:rPr>
    </w:lvl>
    <w:lvl w:ilvl="4" w:tplc="4BD0FC86">
      <w:start w:val="1"/>
      <w:numFmt w:val="bullet"/>
      <w:lvlText w:val="•"/>
      <w:lvlJc w:val="left"/>
      <w:pPr>
        <w:ind w:left="2216" w:hanging="176"/>
      </w:pPr>
      <w:rPr>
        <w:rFonts w:hint="default"/>
      </w:rPr>
    </w:lvl>
    <w:lvl w:ilvl="5" w:tplc="63EA6912">
      <w:start w:val="1"/>
      <w:numFmt w:val="bullet"/>
      <w:lvlText w:val="•"/>
      <w:lvlJc w:val="left"/>
      <w:pPr>
        <w:ind w:left="2698" w:hanging="176"/>
      </w:pPr>
      <w:rPr>
        <w:rFonts w:hint="default"/>
      </w:rPr>
    </w:lvl>
    <w:lvl w:ilvl="6" w:tplc="5D863F52">
      <w:start w:val="1"/>
      <w:numFmt w:val="bullet"/>
      <w:lvlText w:val="•"/>
      <w:lvlJc w:val="left"/>
      <w:pPr>
        <w:ind w:left="3181" w:hanging="176"/>
      </w:pPr>
      <w:rPr>
        <w:rFonts w:hint="default"/>
      </w:rPr>
    </w:lvl>
    <w:lvl w:ilvl="7" w:tplc="AC40822C">
      <w:start w:val="1"/>
      <w:numFmt w:val="bullet"/>
      <w:lvlText w:val="•"/>
      <w:lvlJc w:val="left"/>
      <w:pPr>
        <w:ind w:left="3663" w:hanging="176"/>
      </w:pPr>
      <w:rPr>
        <w:rFonts w:hint="default"/>
      </w:rPr>
    </w:lvl>
    <w:lvl w:ilvl="8" w:tplc="372873E8">
      <w:start w:val="1"/>
      <w:numFmt w:val="bullet"/>
      <w:lvlText w:val="•"/>
      <w:lvlJc w:val="left"/>
      <w:pPr>
        <w:ind w:left="4145" w:hanging="176"/>
      </w:pPr>
      <w:rPr>
        <w:rFonts w:hint="default"/>
      </w:rPr>
    </w:lvl>
  </w:abstractNum>
  <w:abstractNum w:abstractNumId="38" w15:restartNumberingAfterBreak="0">
    <w:nsid w:val="6A045793"/>
    <w:multiLevelType w:val="hybridMultilevel"/>
    <w:tmpl w:val="2FB8F59E"/>
    <w:lvl w:ilvl="0" w:tplc="04090001">
      <w:start w:val="1"/>
      <w:numFmt w:val="bullet"/>
      <w:lvlText w:val=""/>
      <w:lvlJc w:val="left"/>
      <w:pPr>
        <w:ind w:left="832" w:hanging="360"/>
      </w:pPr>
      <w:rPr>
        <w:rFonts w:ascii="Symbol" w:hAnsi="Symbol" w:hint="default"/>
      </w:rPr>
    </w:lvl>
    <w:lvl w:ilvl="1" w:tplc="754086D0">
      <w:start w:val="2394"/>
      <w:numFmt w:val="bullet"/>
      <w:lvlText w:val="-"/>
      <w:lvlJc w:val="left"/>
      <w:pPr>
        <w:ind w:left="1552" w:hanging="360"/>
      </w:pPr>
      <w:rPr>
        <w:rFonts w:ascii="Times New Roman" w:eastAsiaTheme="minorHAnsi" w:hAnsi="Times New Roman" w:cs="Times New Roman"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6AD40751"/>
    <w:multiLevelType w:val="hybridMultilevel"/>
    <w:tmpl w:val="AE86F308"/>
    <w:lvl w:ilvl="0" w:tplc="6F6A8FB6">
      <w:start w:val="1"/>
      <w:numFmt w:val="upperLetter"/>
      <w:lvlText w:val="%1."/>
      <w:lvlJc w:val="left"/>
      <w:pPr>
        <w:ind w:left="720" w:hanging="360"/>
      </w:pPr>
      <w:rPr>
        <w:rFonts w:asciiTheme="minorBidi" w:hAnsiTheme="minorBidi" w:cstheme="minorBid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D60B9"/>
    <w:multiLevelType w:val="hybridMultilevel"/>
    <w:tmpl w:val="CAE41CE6"/>
    <w:lvl w:ilvl="0" w:tplc="1C0ECC46">
      <w:start w:val="1"/>
      <w:numFmt w:val="upperLetter"/>
      <w:lvlText w:val="%1."/>
      <w:lvlJc w:val="left"/>
      <w:pPr>
        <w:ind w:left="360" w:hanging="360"/>
      </w:pPr>
      <w:rPr>
        <w:rFonts w:ascii="Arial" w:hAnsi="Arial" w:cstheme="minorBidi" w:hint="default"/>
        <w:i/>
        <w:iCs w:val="0"/>
        <w:color w:val="231F2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7C792D"/>
    <w:multiLevelType w:val="hybridMultilevel"/>
    <w:tmpl w:val="0B5284C2"/>
    <w:lvl w:ilvl="0" w:tplc="99AA9A1A">
      <w:start w:val="1"/>
      <w:numFmt w:val="decimal"/>
      <w:lvlText w:val="%1"/>
      <w:lvlJc w:val="left"/>
      <w:pPr>
        <w:ind w:hanging="282"/>
      </w:pPr>
      <w:rPr>
        <w:rFonts w:ascii="Times New Roman" w:eastAsia="Times New Roman" w:hAnsi="Times New Roman" w:hint="default"/>
        <w:color w:val="231F20"/>
        <w:w w:val="115"/>
        <w:position w:val="7"/>
        <w:sz w:val="11"/>
        <w:szCs w:val="11"/>
      </w:rPr>
    </w:lvl>
    <w:lvl w:ilvl="1" w:tplc="6EA083C0">
      <w:start w:val="1"/>
      <w:numFmt w:val="bullet"/>
      <w:lvlText w:val="•"/>
      <w:lvlJc w:val="left"/>
      <w:rPr>
        <w:rFonts w:hint="default"/>
      </w:rPr>
    </w:lvl>
    <w:lvl w:ilvl="2" w:tplc="BC5CCB2E">
      <w:start w:val="1"/>
      <w:numFmt w:val="bullet"/>
      <w:lvlText w:val="•"/>
      <w:lvlJc w:val="left"/>
      <w:rPr>
        <w:rFonts w:hint="default"/>
      </w:rPr>
    </w:lvl>
    <w:lvl w:ilvl="3" w:tplc="4F085C40">
      <w:start w:val="1"/>
      <w:numFmt w:val="bullet"/>
      <w:lvlText w:val="•"/>
      <w:lvlJc w:val="left"/>
      <w:rPr>
        <w:rFonts w:hint="default"/>
      </w:rPr>
    </w:lvl>
    <w:lvl w:ilvl="4" w:tplc="8C80A118">
      <w:start w:val="1"/>
      <w:numFmt w:val="bullet"/>
      <w:lvlText w:val="•"/>
      <w:lvlJc w:val="left"/>
      <w:rPr>
        <w:rFonts w:hint="default"/>
      </w:rPr>
    </w:lvl>
    <w:lvl w:ilvl="5" w:tplc="A5E24D98">
      <w:start w:val="1"/>
      <w:numFmt w:val="bullet"/>
      <w:lvlText w:val="•"/>
      <w:lvlJc w:val="left"/>
      <w:rPr>
        <w:rFonts w:hint="default"/>
      </w:rPr>
    </w:lvl>
    <w:lvl w:ilvl="6" w:tplc="3FFE6384">
      <w:start w:val="1"/>
      <w:numFmt w:val="bullet"/>
      <w:lvlText w:val="•"/>
      <w:lvlJc w:val="left"/>
      <w:rPr>
        <w:rFonts w:hint="default"/>
      </w:rPr>
    </w:lvl>
    <w:lvl w:ilvl="7" w:tplc="4EBE20FC">
      <w:start w:val="1"/>
      <w:numFmt w:val="bullet"/>
      <w:lvlText w:val="•"/>
      <w:lvlJc w:val="left"/>
      <w:rPr>
        <w:rFonts w:hint="default"/>
      </w:rPr>
    </w:lvl>
    <w:lvl w:ilvl="8" w:tplc="B16ADCD0">
      <w:start w:val="1"/>
      <w:numFmt w:val="bullet"/>
      <w:lvlText w:val="•"/>
      <w:lvlJc w:val="left"/>
      <w:rPr>
        <w:rFonts w:hint="default"/>
      </w:rPr>
    </w:lvl>
  </w:abstractNum>
  <w:abstractNum w:abstractNumId="42" w15:restartNumberingAfterBreak="0">
    <w:nsid w:val="6E7F4B29"/>
    <w:multiLevelType w:val="hybridMultilevel"/>
    <w:tmpl w:val="763ECE28"/>
    <w:lvl w:ilvl="0" w:tplc="67B4D314">
      <w:start w:val="1"/>
      <w:numFmt w:val="upperRoman"/>
      <w:suff w:val="space"/>
      <w:lvlText w:val="%1."/>
      <w:lvlJc w:val="left"/>
      <w:pPr>
        <w:ind w:left="1009" w:hanging="720"/>
      </w:pPr>
      <w:rPr>
        <w:rFonts w:asciiTheme="majorBidi" w:hAnsiTheme="majorBidi" w:cstheme="majorBidi" w:hint="default"/>
        <w:sz w:val="20"/>
        <w:szCs w:val="20"/>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3" w15:restartNumberingAfterBreak="0">
    <w:nsid w:val="71AA52A4"/>
    <w:multiLevelType w:val="hybridMultilevel"/>
    <w:tmpl w:val="0CEE5F0E"/>
    <w:lvl w:ilvl="0" w:tplc="749AD098">
      <w:start w:val="1"/>
      <w:numFmt w:val="lowerLetter"/>
      <w:lvlText w:val="(%1)"/>
      <w:lvlJc w:val="left"/>
      <w:pPr>
        <w:ind w:left="1260" w:hanging="360"/>
      </w:pPr>
      <w:rPr>
        <w:rFonts w:hint="default"/>
      </w:rPr>
    </w:lvl>
    <w:lvl w:ilvl="1" w:tplc="DE04EFBA" w:tentative="1">
      <w:start w:val="1"/>
      <w:numFmt w:val="lowerLetter"/>
      <w:lvlText w:val="%2."/>
      <w:lvlJc w:val="left"/>
      <w:pPr>
        <w:ind w:left="1980" w:hanging="360"/>
      </w:pPr>
    </w:lvl>
    <w:lvl w:ilvl="2" w:tplc="437EA4FA" w:tentative="1">
      <w:start w:val="1"/>
      <w:numFmt w:val="lowerRoman"/>
      <w:lvlText w:val="%3."/>
      <w:lvlJc w:val="right"/>
      <w:pPr>
        <w:ind w:left="2700" w:hanging="180"/>
      </w:pPr>
    </w:lvl>
    <w:lvl w:ilvl="3" w:tplc="B032E4DC" w:tentative="1">
      <w:start w:val="1"/>
      <w:numFmt w:val="decimal"/>
      <w:lvlText w:val="%4."/>
      <w:lvlJc w:val="left"/>
      <w:pPr>
        <w:ind w:left="3420" w:hanging="360"/>
      </w:pPr>
    </w:lvl>
    <w:lvl w:ilvl="4" w:tplc="832A72C4" w:tentative="1">
      <w:start w:val="1"/>
      <w:numFmt w:val="lowerLetter"/>
      <w:lvlText w:val="%5."/>
      <w:lvlJc w:val="left"/>
      <w:pPr>
        <w:ind w:left="4140" w:hanging="360"/>
      </w:pPr>
    </w:lvl>
    <w:lvl w:ilvl="5" w:tplc="25D26E4C" w:tentative="1">
      <w:start w:val="1"/>
      <w:numFmt w:val="lowerRoman"/>
      <w:lvlText w:val="%6."/>
      <w:lvlJc w:val="right"/>
      <w:pPr>
        <w:ind w:left="4860" w:hanging="180"/>
      </w:pPr>
    </w:lvl>
    <w:lvl w:ilvl="6" w:tplc="CD88570A" w:tentative="1">
      <w:start w:val="1"/>
      <w:numFmt w:val="decimal"/>
      <w:lvlText w:val="%7."/>
      <w:lvlJc w:val="left"/>
      <w:pPr>
        <w:ind w:left="5580" w:hanging="360"/>
      </w:pPr>
    </w:lvl>
    <w:lvl w:ilvl="7" w:tplc="A522AD0A" w:tentative="1">
      <w:start w:val="1"/>
      <w:numFmt w:val="lowerLetter"/>
      <w:lvlText w:val="%8."/>
      <w:lvlJc w:val="left"/>
      <w:pPr>
        <w:ind w:left="6300" w:hanging="360"/>
      </w:pPr>
    </w:lvl>
    <w:lvl w:ilvl="8" w:tplc="CF92B314" w:tentative="1">
      <w:start w:val="1"/>
      <w:numFmt w:val="lowerRoman"/>
      <w:lvlText w:val="%9."/>
      <w:lvlJc w:val="right"/>
      <w:pPr>
        <w:ind w:left="7020" w:hanging="180"/>
      </w:pPr>
    </w:lvl>
  </w:abstractNum>
  <w:abstractNum w:abstractNumId="44" w15:restartNumberingAfterBreak="0">
    <w:nsid w:val="71F46656"/>
    <w:multiLevelType w:val="hybridMultilevel"/>
    <w:tmpl w:val="CDB4EE0E"/>
    <w:lvl w:ilvl="0" w:tplc="3C76ED78">
      <w:start w:val="1"/>
      <w:numFmt w:val="decimal"/>
      <w:lvlText w:val="%1."/>
      <w:lvlJc w:val="left"/>
      <w:pPr>
        <w:ind w:left="502" w:hanging="360"/>
      </w:pPr>
      <w:rPr>
        <w:rFonts w:asciiTheme="majorBidi" w:eastAsiaTheme="minorHAnsi" w:hAnsiTheme="majorBidi" w:cstheme="majorBidi" w:hint="default"/>
        <w:b w:val="0"/>
        <w:bCs w:val="0"/>
        <w:i w:val="0"/>
        <w:iCs w:val="0"/>
        <w:color w:val="auto"/>
        <w:sz w:val="16"/>
        <w:szCs w:val="16"/>
      </w:rPr>
    </w:lvl>
    <w:lvl w:ilvl="1" w:tplc="D3CCDC36" w:tentative="1">
      <w:start w:val="1"/>
      <w:numFmt w:val="lowerLetter"/>
      <w:lvlText w:val="%2."/>
      <w:lvlJc w:val="left"/>
      <w:pPr>
        <w:ind w:left="1440" w:hanging="360"/>
      </w:pPr>
    </w:lvl>
    <w:lvl w:ilvl="2" w:tplc="9D08AEC4" w:tentative="1">
      <w:start w:val="1"/>
      <w:numFmt w:val="lowerRoman"/>
      <w:lvlText w:val="%3."/>
      <w:lvlJc w:val="right"/>
      <w:pPr>
        <w:ind w:left="2160" w:hanging="180"/>
      </w:pPr>
    </w:lvl>
    <w:lvl w:ilvl="3" w:tplc="3FD8BE94" w:tentative="1">
      <w:start w:val="1"/>
      <w:numFmt w:val="decimal"/>
      <w:lvlText w:val="%4."/>
      <w:lvlJc w:val="left"/>
      <w:pPr>
        <w:ind w:left="2880" w:hanging="360"/>
      </w:pPr>
    </w:lvl>
    <w:lvl w:ilvl="4" w:tplc="B426A1DA" w:tentative="1">
      <w:start w:val="1"/>
      <w:numFmt w:val="lowerLetter"/>
      <w:lvlText w:val="%5."/>
      <w:lvlJc w:val="left"/>
      <w:pPr>
        <w:ind w:left="3600" w:hanging="360"/>
      </w:pPr>
    </w:lvl>
    <w:lvl w:ilvl="5" w:tplc="C154467C" w:tentative="1">
      <w:start w:val="1"/>
      <w:numFmt w:val="lowerRoman"/>
      <w:lvlText w:val="%6."/>
      <w:lvlJc w:val="right"/>
      <w:pPr>
        <w:ind w:left="4320" w:hanging="180"/>
      </w:pPr>
    </w:lvl>
    <w:lvl w:ilvl="6" w:tplc="80A6FDD0" w:tentative="1">
      <w:start w:val="1"/>
      <w:numFmt w:val="decimal"/>
      <w:lvlText w:val="%7."/>
      <w:lvlJc w:val="left"/>
      <w:pPr>
        <w:ind w:left="5040" w:hanging="360"/>
      </w:pPr>
    </w:lvl>
    <w:lvl w:ilvl="7" w:tplc="D8C6B1A2" w:tentative="1">
      <w:start w:val="1"/>
      <w:numFmt w:val="lowerLetter"/>
      <w:lvlText w:val="%8."/>
      <w:lvlJc w:val="left"/>
      <w:pPr>
        <w:ind w:left="5760" w:hanging="360"/>
      </w:pPr>
    </w:lvl>
    <w:lvl w:ilvl="8" w:tplc="365857A2" w:tentative="1">
      <w:start w:val="1"/>
      <w:numFmt w:val="lowerRoman"/>
      <w:lvlText w:val="%9."/>
      <w:lvlJc w:val="right"/>
      <w:pPr>
        <w:ind w:left="6480" w:hanging="180"/>
      </w:pPr>
    </w:lvl>
  </w:abstractNum>
  <w:abstractNum w:abstractNumId="45" w15:restartNumberingAfterBreak="0">
    <w:nsid w:val="745A6FA2"/>
    <w:multiLevelType w:val="hybridMultilevel"/>
    <w:tmpl w:val="CE4CB4F0"/>
    <w:lvl w:ilvl="0" w:tplc="3570957A">
      <w:start w:val="1"/>
      <w:numFmt w:val="decimal"/>
      <w:lvlText w:val="%1."/>
      <w:lvlJc w:val="left"/>
      <w:pPr>
        <w:ind w:left="502" w:hanging="360"/>
      </w:pPr>
      <w:rPr>
        <w:rFonts w:asciiTheme="majorBidi" w:eastAsiaTheme="minorHAnsi" w:hAnsiTheme="majorBidi" w:cstheme="majorBidi" w:hint="default"/>
        <w:b w:val="0"/>
        <w:bCs w:val="0"/>
        <w:i w:val="0"/>
        <w:iCs w:val="0"/>
        <w:color w:val="auto"/>
        <w:sz w:val="16"/>
        <w:szCs w:val="16"/>
      </w:rPr>
    </w:lvl>
    <w:lvl w:ilvl="1" w:tplc="E7A8B93E" w:tentative="1">
      <w:start w:val="1"/>
      <w:numFmt w:val="lowerLetter"/>
      <w:lvlText w:val="%2."/>
      <w:lvlJc w:val="left"/>
      <w:pPr>
        <w:ind w:left="1440" w:hanging="360"/>
      </w:pPr>
    </w:lvl>
    <w:lvl w:ilvl="2" w:tplc="FAB6C432" w:tentative="1">
      <w:start w:val="1"/>
      <w:numFmt w:val="lowerRoman"/>
      <w:lvlText w:val="%3."/>
      <w:lvlJc w:val="right"/>
      <w:pPr>
        <w:ind w:left="2160" w:hanging="180"/>
      </w:pPr>
    </w:lvl>
    <w:lvl w:ilvl="3" w:tplc="33A0CD4E" w:tentative="1">
      <w:start w:val="1"/>
      <w:numFmt w:val="decimal"/>
      <w:lvlText w:val="%4."/>
      <w:lvlJc w:val="left"/>
      <w:pPr>
        <w:ind w:left="2880" w:hanging="360"/>
      </w:pPr>
    </w:lvl>
    <w:lvl w:ilvl="4" w:tplc="DF30C6B0" w:tentative="1">
      <w:start w:val="1"/>
      <w:numFmt w:val="lowerLetter"/>
      <w:lvlText w:val="%5."/>
      <w:lvlJc w:val="left"/>
      <w:pPr>
        <w:ind w:left="3600" w:hanging="360"/>
      </w:pPr>
    </w:lvl>
    <w:lvl w:ilvl="5" w:tplc="E8E06438" w:tentative="1">
      <w:start w:val="1"/>
      <w:numFmt w:val="lowerRoman"/>
      <w:lvlText w:val="%6."/>
      <w:lvlJc w:val="right"/>
      <w:pPr>
        <w:ind w:left="4320" w:hanging="180"/>
      </w:pPr>
    </w:lvl>
    <w:lvl w:ilvl="6" w:tplc="510494C2" w:tentative="1">
      <w:start w:val="1"/>
      <w:numFmt w:val="decimal"/>
      <w:lvlText w:val="%7."/>
      <w:lvlJc w:val="left"/>
      <w:pPr>
        <w:ind w:left="5040" w:hanging="360"/>
      </w:pPr>
    </w:lvl>
    <w:lvl w:ilvl="7" w:tplc="6C242BA4" w:tentative="1">
      <w:start w:val="1"/>
      <w:numFmt w:val="lowerLetter"/>
      <w:lvlText w:val="%8."/>
      <w:lvlJc w:val="left"/>
      <w:pPr>
        <w:ind w:left="5760" w:hanging="360"/>
      </w:pPr>
    </w:lvl>
    <w:lvl w:ilvl="8" w:tplc="95CC21CA" w:tentative="1">
      <w:start w:val="1"/>
      <w:numFmt w:val="lowerRoman"/>
      <w:lvlText w:val="%9."/>
      <w:lvlJc w:val="right"/>
      <w:pPr>
        <w:ind w:left="6480" w:hanging="180"/>
      </w:pPr>
    </w:lvl>
  </w:abstractNum>
  <w:abstractNum w:abstractNumId="46" w15:restartNumberingAfterBreak="0">
    <w:nsid w:val="758305AE"/>
    <w:multiLevelType w:val="hybridMultilevel"/>
    <w:tmpl w:val="BB0676FE"/>
    <w:lvl w:ilvl="0" w:tplc="2654EF3A">
      <w:start w:val="1"/>
      <w:numFmt w:val="lowerLetter"/>
      <w:lvlText w:val="(%1)"/>
      <w:lvlJc w:val="left"/>
      <w:pPr>
        <w:ind w:left="720" w:hanging="360"/>
      </w:pPr>
      <w:rPr>
        <w:rFonts w:hint="default"/>
      </w:rPr>
    </w:lvl>
    <w:lvl w:ilvl="1" w:tplc="0A908B1C" w:tentative="1">
      <w:start w:val="1"/>
      <w:numFmt w:val="lowerLetter"/>
      <w:lvlText w:val="%2."/>
      <w:lvlJc w:val="left"/>
      <w:pPr>
        <w:ind w:left="1440" w:hanging="360"/>
      </w:pPr>
    </w:lvl>
    <w:lvl w:ilvl="2" w:tplc="1B806D50" w:tentative="1">
      <w:start w:val="1"/>
      <w:numFmt w:val="lowerRoman"/>
      <w:lvlText w:val="%3."/>
      <w:lvlJc w:val="right"/>
      <w:pPr>
        <w:ind w:left="2160" w:hanging="180"/>
      </w:pPr>
    </w:lvl>
    <w:lvl w:ilvl="3" w:tplc="386610BE" w:tentative="1">
      <w:start w:val="1"/>
      <w:numFmt w:val="decimal"/>
      <w:lvlText w:val="%4."/>
      <w:lvlJc w:val="left"/>
      <w:pPr>
        <w:ind w:left="2880" w:hanging="360"/>
      </w:pPr>
    </w:lvl>
    <w:lvl w:ilvl="4" w:tplc="A5BC87C6" w:tentative="1">
      <w:start w:val="1"/>
      <w:numFmt w:val="lowerLetter"/>
      <w:lvlText w:val="%5."/>
      <w:lvlJc w:val="left"/>
      <w:pPr>
        <w:ind w:left="3600" w:hanging="360"/>
      </w:pPr>
    </w:lvl>
    <w:lvl w:ilvl="5" w:tplc="5B8EDD88" w:tentative="1">
      <w:start w:val="1"/>
      <w:numFmt w:val="lowerRoman"/>
      <w:lvlText w:val="%6."/>
      <w:lvlJc w:val="right"/>
      <w:pPr>
        <w:ind w:left="4320" w:hanging="180"/>
      </w:pPr>
    </w:lvl>
    <w:lvl w:ilvl="6" w:tplc="67CA1DBA" w:tentative="1">
      <w:start w:val="1"/>
      <w:numFmt w:val="decimal"/>
      <w:lvlText w:val="%7."/>
      <w:lvlJc w:val="left"/>
      <w:pPr>
        <w:ind w:left="5040" w:hanging="360"/>
      </w:pPr>
    </w:lvl>
    <w:lvl w:ilvl="7" w:tplc="BE24E59A" w:tentative="1">
      <w:start w:val="1"/>
      <w:numFmt w:val="lowerLetter"/>
      <w:lvlText w:val="%8."/>
      <w:lvlJc w:val="left"/>
      <w:pPr>
        <w:ind w:left="5760" w:hanging="360"/>
      </w:pPr>
    </w:lvl>
    <w:lvl w:ilvl="8" w:tplc="0C00ABCE" w:tentative="1">
      <w:start w:val="1"/>
      <w:numFmt w:val="lowerRoman"/>
      <w:lvlText w:val="%9."/>
      <w:lvlJc w:val="right"/>
      <w:pPr>
        <w:ind w:left="6480" w:hanging="180"/>
      </w:pPr>
    </w:lvl>
  </w:abstractNum>
  <w:abstractNum w:abstractNumId="47" w15:restartNumberingAfterBreak="0">
    <w:nsid w:val="79615826"/>
    <w:multiLevelType w:val="hybridMultilevel"/>
    <w:tmpl w:val="E968F6A6"/>
    <w:lvl w:ilvl="0" w:tplc="DECE4918">
      <w:start w:val="1"/>
      <w:numFmt w:val="bullet"/>
      <w:lvlText w:val="❖"/>
      <w:lvlJc w:val="left"/>
      <w:pPr>
        <w:ind w:left="112" w:hanging="245"/>
      </w:pPr>
      <w:rPr>
        <w:rFonts w:ascii="Segoe UI Symbol" w:eastAsia="Segoe UI Symbol" w:hAnsi="Segoe UI Symbol" w:hint="default"/>
        <w:sz w:val="21"/>
        <w:szCs w:val="21"/>
      </w:rPr>
    </w:lvl>
    <w:lvl w:ilvl="1" w:tplc="A70E4932">
      <w:start w:val="1"/>
      <w:numFmt w:val="bullet"/>
      <w:lvlText w:val="•"/>
      <w:lvlJc w:val="left"/>
      <w:pPr>
        <w:ind w:left="611" w:hanging="245"/>
      </w:pPr>
      <w:rPr>
        <w:rFonts w:hint="default"/>
      </w:rPr>
    </w:lvl>
    <w:lvl w:ilvl="2" w:tplc="8C38E064">
      <w:start w:val="1"/>
      <w:numFmt w:val="bullet"/>
      <w:lvlText w:val="•"/>
      <w:lvlJc w:val="left"/>
      <w:pPr>
        <w:ind w:left="1111" w:hanging="245"/>
      </w:pPr>
      <w:rPr>
        <w:rFonts w:hint="default"/>
      </w:rPr>
    </w:lvl>
    <w:lvl w:ilvl="3" w:tplc="FADA1FF2">
      <w:start w:val="1"/>
      <w:numFmt w:val="bullet"/>
      <w:lvlText w:val="•"/>
      <w:lvlJc w:val="left"/>
      <w:pPr>
        <w:ind w:left="1611" w:hanging="245"/>
      </w:pPr>
      <w:rPr>
        <w:rFonts w:hint="default"/>
      </w:rPr>
    </w:lvl>
    <w:lvl w:ilvl="4" w:tplc="0AEEA496">
      <w:start w:val="1"/>
      <w:numFmt w:val="bullet"/>
      <w:lvlText w:val="•"/>
      <w:lvlJc w:val="left"/>
      <w:pPr>
        <w:ind w:left="2111" w:hanging="245"/>
      </w:pPr>
      <w:rPr>
        <w:rFonts w:hint="default"/>
      </w:rPr>
    </w:lvl>
    <w:lvl w:ilvl="5" w:tplc="91029444">
      <w:start w:val="1"/>
      <w:numFmt w:val="bullet"/>
      <w:lvlText w:val="•"/>
      <w:lvlJc w:val="left"/>
      <w:pPr>
        <w:ind w:left="2611" w:hanging="245"/>
      </w:pPr>
      <w:rPr>
        <w:rFonts w:hint="default"/>
      </w:rPr>
    </w:lvl>
    <w:lvl w:ilvl="6" w:tplc="5C269F3C">
      <w:start w:val="1"/>
      <w:numFmt w:val="bullet"/>
      <w:lvlText w:val="•"/>
      <w:lvlJc w:val="left"/>
      <w:pPr>
        <w:ind w:left="3111" w:hanging="245"/>
      </w:pPr>
      <w:rPr>
        <w:rFonts w:hint="default"/>
      </w:rPr>
    </w:lvl>
    <w:lvl w:ilvl="7" w:tplc="6C6A7E9A">
      <w:start w:val="1"/>
      <w:numFmt w:val="bullet"/>
      <w:lvlText w:val="•"/>
      <w:lvlJc w:val="left"/>
      <w:pPr>
        <w:ind w:left="3611" w:hanging="245"/>
      </w:pPr>
      <w:rPr>
        <w:rFonts w:hint="default"/>
      </w:rPr>
    </w:lvl>
    <w:lvl w:ilvl="8" w:tplc="5C8020A0">
      <w:start w:val="1"/>
      <w:numFmt w:val="bullet"/>
      <w:lvlText w:val="•"/>
      <w:lvlJc w:val="left"/>
      <w:pPr>
        <w:ind w:left="4110" w:hanging="245"/>
      </w:pPr>
      <w:rPr>
        <w:rFonts w:hint="default"/>
      </w:rPr>
    </w:lvl>
  </w:abstractNum>
  <w:abstractNum w:abstractNumId="48" w15:restartNumberingAfterBreak="0">
    <w:nsid w:val="7BBE76AD"/>
    <w:multiLevelType w:val="hybridMultilevel"/>
    <w:tmpl w:val="0CEAD8C8"/>
    <w:lvl w:ilvl="0" w:tplc="E5384E38">
      <w:start w:val="1"/>
      <w:numFmt w:val="decimal"/>
      <w:lvlText w:val="%1."/>
      <w:lvlJc w:val="left"/>
      <w:pPr>
        <w:ind w:left="720" w:hanging="360"/>
      </w:pPr>
      <w:rPr>
        <w:b w:val="0"/>
        <w:bCs w:val="0"/>
      </w:rPr>
    </w:lvl>
    <w:lvl w:ilvl="1" w:tplc="11428F24" w:tentative="1">
      <w:start w:val="1"/>
      <w:numFmt w:val="lowerLetter"/>
      <w:lvlText w:val="%2."/>
      <w:lvlJc w:val="left"/>
      <w:pPr>
        <w:ind w:left="1440" w:hanging="360"/>
      </w:pPr>
    </w:lvl>
    <w:lvl w:ilvl="2" w:tplc="CC6CE1C0" w:tentative="1">
      <w:start w:val="1"/>
      <w:numFmt w:val="lowerRoman"/>
      <w:lvlText w:val="%3."/>
      <w:lvlJc w:val="right"/>
      <w:pPr>
        <w:ind w:left="2160" w:hanging="180"/>
      </w:pPr>
    </w:lvl>
    <w:lvl w:ilvl="3" w:tplc="1416E6DE" w:tentative="1">
      <w:start w:val="1"/>
      <w:numFmt w:val="decimal"/>
      <w:lvlText w:val="%4."/>
      <w:lvlJc w:val="left"/>
      <w:pPr>
        <w:ind w:left="2880" w:hanging="360"/>
      </w:pPr>
    </w:lvl>
    <w:lvl w:ilvl="4" w:tplc="650032D6" w:tentative="1">
      <w:start w:val="1"/>
      <w:numFmt w:val="lowerLetter"/>
      <w:lvlText w:val="%5."/>
      <w:lvlJc w:val="left"/>
      <w:pPr>
        <w:ind w:left="3600" w:hanging="360"/>
      </w:pPr>
    </w:lvl>
    <w:lvl w:ilvl="5" w:tplc="BD2CF354" w:tentative="1">
      <w:start w:val="1"/>
      <w:numFmt w:val="lowerRoman"/>
      <w:lvlText w:val="%6."/>
      <w:lvlJc w:val="right"/>
      <w:pPr>
        <w:ind w:left="4320" w:hanging="180"/>
      </w:pPr>
    </w:lvl>
    <w:lvl w:ilvl="6" w:tplc="A5122D0C" w:tentative="1">
      <w:start w:val="1"/>
      <w:numFmt w:val="decimal"/>
      <w:lvlText w:val="%7."/>
      <w:lvlJc w:val="left"/>
      <w:pPr>
        <w:ind w:left="5040" w:hanging="360"/>
      </w:pPr>
    </w:lvl>
    <w:lvl w:ilvl="7" w:tplc="AA88AE82" w:tentative="1">
      <w:start w:val="1"/>
      <w:numFmt w:val="lowerLetter"/>
      <w:lvlText w:val="%8."/>
      <w:lvlJc w:val="left"/>
      <w:pPr>
        <w:ind w:left="5760" w:hanging="360"/>
      </w:pPr>
    </w:lvl>
    <w:lvl w:ilvl="8" w:tplc="5C7A2F58" w:tentative="1">
      <w:start w:val="1"/>
      <w:numFmt w:val="lowerRoman"/>
      <w:lvlText w:val="%9."/>
      <w:lvlJc w:val="right"/>
      <w:pPr>
        <w:ind w:left="6480" w:hanging="180"/>
      </w:pPr>
    </w:lvl>
  </w:abstractNum>
  <w:abstractNum w:abstractNumId="49" w15:restartNumberingAfterBreak="0">
    <w:nsid w:val="7D2C46C6"/>
    <w:multiLevelType w:val="hybridMultilevel"/>
    <w:tmpl w:val="BFEC5BB0"/>
    <w:lvl w:ilvl="0" w:tplc="C8EA2D0A">
      <w:start w:val="1"/>
      <w:numFmt w:val="bullet"/>
      <w:lvlText w:val="❖"/>
      <w:lvlJc w:val="left"/>
      <w:pPr>
        <w:ind w:left="368" w:hanging="257"/>
      </w:pPr>
      <w:rPr>
        <w:rFonts w:ascii="Segoe UI Symbol" w:eastAsia="Segoe UI Symbol" w:hAnsi="Segoe UI Symbol" w:hint="default"/>
        <w:sz w:val="22"/>
        <w:szCs w:val="22"/>
      </w:rPr>
    </w:lvl>
    <w:lvl w:ilvl="1" w:tplc="3132A772">
      <w:start w:val="1"/>
      <w:numFmt w:val="bullet"/>
      <w:lvlText w:val="•"/>
      <w:lvlJc w:val="left"/>
      <w:pPr>
        <w:ind w:left="834" w:hanging="257"/>
      </w:pPr>
      <w:rPr>
        <w:rFonts w:hint="default"/>
      </w:rPr>
    </w:lvl>
    <w:lvl w:ilvl="2" w:tplc="4DDC7A2C">
      <w:start w:val="1"/>
      <w:numFmt w:val="bullet"/>
      <w:lvlText w:val="•"/>
      <w:lvlJc w:val="left"/>
      <w:pPr>
        <w:ind w:left="1299" w:hanging="257"/>
      </w:pPr>
      <w:rPr>
        <w:rFonts w:hint="default"/>
      </w:rPr>
    </w:lvl>
    <w:lvl w:ilvl="3" w:tplc="4F3E7958">
      <w:start w:val="1"/>
      <w:numFmt w:val="bullet"/>
      <w:lvlText w:val="•"/>
      <w:lvlJc w:val="left"/>
      <w:pPr>
        <w:ind w:left="1764" w:hanging="257"/>
      </w:pPr>
      <w:rPr>
        <w:rFonts w:hint="default"/>
      </w:rPr>
    </w:lvl>
    <w:lvl w:ilvl="4" w:tplc="B61AB8B8">
      <w:start w:val="1"/>
      <w:numFmt w:val="bullet"/>
      <w:lvlText w:val="•"/>
      <w:lvlJc w:val="left"/>
      <w:pPr>
        <w:ind w:left="2230" w:hanging="257"/>
      </w:pPr>
      <w:rPr>
        <w:rFonts w:hint="default"/>
      </w:rPr>
    </w:lvl>
    <w:lvl w:ilvl="5" w:tplc="1088B25E">
      <w:start w:val="1"/>
      <w:numFmt w:val="bullet"/>
      <w:lvlText w:val="•"/>
      <w:lvlJc w:val="left"/>
      <w:pPr>
        <w:ind w:left="2695" w:hanging="257"/>
      </w:pPr>
      <w:rPr>
        <w:rFonts w:hint="default"/>
      </w:rPr>
    </w:lvl>
    <w:lvl w:ilvl="6" w:tplc="59082018">
      <w:start w:val="1"/>
      <w:numFmt w:val="bullet"/>
      <w:lvlText w:val="•"/>
      <w:lvlJc w:val="left"/>
      <w:pPr>
        <w:ind w:left="3161" w:hanging="257"/>
      </w:pPr>
      <w:rPr>
        <w:rFonts w:hint="default"/>
      </w:rPr>
    </w:lvl>
    <w:lvl w:ilvl="7" w:tplc="8F287F06">
      <w:start w:val="1"/>
      <w:numFmt w:val="bullet"/>
      <w:lvlText w:val="•"/>
      <w:lvlJc w:val="left"/>
      <w:pPr>
        <w:ind w:left="3626" w:hanging="257"/>
      </w:pPr>
      <w:rPr>
        <w:rFonts w:hint="default"/>
      </w:rPr>
    </w:lvl>
    <w:lvl w:ilvl="8" w:tplc="8C2CE580">
      <w:start w:val="1"/>
      <w:numFmt w:val="bullet"/>
      <w:lvlText w:val="•"/>
      <w:lvlJc w:val="left"/>
      <w:pPr>
        <w:ind w:left="4091" w:hanging="257"/>
      </w:pPr>
      <w:rPr>
        <w:rFonts w:hint="default"/>
      </w:rPr>
    </w:lvl>
  </w:abstractNum>
  <w:num w:numId="1" w16cid:durableId="1175459922">
    <w:abstractNumId w:val="14"/>
  </w:num>
  <w:num w:numId="2" w16cid:durableId="822936111">
    <w:abstractNumId w:val="12"/>
  </w:num>
  <w:num w:numId="3" w16cid:durableId="690760476">
    <w:abstractNumId w:val="31"/>
  </w:num>
  <w:num w:numId="4" w16cid:durableId="611742418">
    <w:abstractNumId w:val="41"/>
  </w:num>
  <w:num w:numId="5" w16cid:durableId="45566182">
    <w:abstractNumId w:val="24"/>
  </w:num>
  <w:num w:numId="6" w16cid:durableId="1273514600">
    <w:abstractNumId w:val="46"/>
  </w:num>
  <w:num w:numId="7" w16cid:durableId="1722440718">
    <w:abstractNumId w:val="43"/>
  </w:num>
  <w:num w:numId="8" w16cid:durableId="764038101">
    <w:abstractNumId w:val="11"/>
  </w:num>
  <w:num w:numId="9" w16cid:durableId="1591620239">
    <w:abstractNumId w:val="20"/>
  </w:num>
  <w:num w:numId="10" w16cid:durableId="1381858452">
    <w:abstractNumId w:val="17"/>
  </w:num>
  <w:num w:numId="11" w16cid:durableId="1561791928">
    <w:abstractNumId w:val="44"/>
  </w:num>
  <w:num w:numId="12" w16cid:durableId="251547562">
    <w:abstractNumId w:val="10"/>
  </w:num>
  <w:num w:numId="13" w16cid:durableId="1952976792">
    <w:abstractNumId w:val="45"/>
  </w:num>
  <w:num w:numId="14" w16cid:durableId="918751239">
    <w:abstractNumId w:val="48"/>
  </w:num>
  <w:num w:numId="15" w16cid:durableId="1229149237">
    <w:abstractNumId w:val="21"/>
  </w:num>
  <w:num w:numId="16" w16cid:durableId="1215505385">
    <w:abstractNumId w:val="9"/>
  </w:num>
  <w:num w:numId="17" w16cid:durableId="653530387">
    <w:abstractNumId w:val="36"/>
  </w:num>
  <w:num w:numId="18" w16cid:durableId="68772819">
    <w:abstractNumId w:val="4"/>
  </w:num>
  <w:num w:numId="19" w16cid:durableId="1378898757">
    <w:abstractNumId w:val="22"/>
  </w:num>
  <w:num w:numId="20" w16cid:durableId="696006446">
    <w:abstractNumId w:val="32"/>
  </w:num>
  <w:num w:numId="21" w16cid:durableId="1823884187">
    <w:abstractNumId w:val="16"/>
  </w:num>
  <w:num w:numId="22" w16cid:durableId="2043818241">
    <w:abstractNumId w:val="13"/>
  </w:num>
  <w:num w:numId="23" w16cid:durableId="959727870">
    <w:abstractNumId w:val="42"/>
  </w:num>
  <w:num w:numId="24" w16cid:durableId="1422723875">
    <w:abstractNumId w:val="0"/>
  </w:num>
  <w:num w:numId="25" w16cid:durableId="1146627005">
    <w:abstractNumId w:val="40"/>
  </w:num>
  <w:num w:numId="26" w16cid:durableId="774012774">
    <w:abstractNumId w:val="1"/>
  </w:num>
  <w:num w:numId="27" w16cid:durableId="1587571948">
    <w:abstractNumId w:val="15"/>
  </w:num>
  <w:num w:numId="28" w16cid:durableId="1732537301">
    <w:abstractNumId w:val="27"/>
  </w:num>
  <w:num w:numId="29" w16cid:durableId="50084287">
    <w:abstractNumId w:val="19"/>
  </w:num>
  <w:num w:numId="30" w16cid:durableId="1947301851">
    <w:abstractNumId w:val="23"/>
  </w:num>
  <w:num w:numId="31" w16cid:durableId="775903684">
    <w:abstractNumId w:val="34"/>
  </w:num>
  <w:num w:numId="32" w16cid:durableId="517623714">
    <w:abstractNumId w:val="26"/>
  </w:num>
  <w:num w:numId="33" w16cid:durableId="946087016">
    <w:abstractNumId w:val="25"/>
  </w:num>
  <w:num w:numId="34" w16cid:durableId="140000594">
    <w:abstractNumId w:val="3"/>
  </w:num>
  <w:num w:numId="35" w16cid:durableId="550966883">
    <w:abstractNumId w:val="33"/>
  </w:num>
  <w:num w:numId="36" w16cid:durableId="35663088">
    <w:abstractNumId w:val="2"/>
  </w:num>
  <w:num w:numId="37" w16cid:durableId="1938439004">
    <w:abstractNumId w:val="39"/>
  </w:num>
  <w:num w:numId="38" w16cid:durableId="775750476">
    <w:abstractNumId w:val="29"/>
  </w:num>
  <w:num w:numId="39" w16cid:durableId="1090810907">
    <w:abstractNumId w:val="28"/>
  </w:num>
  <w:num w:numId="40" w16cid:durableId="543686722">
    <w:abstractNumId w:val="6"/>
  </w:num>
  <w:num w:numId="41" w16cid:durableId="1658875379">
    <w:abstractNumId w:val="18"/>
  </w:num>
  <w:num w:numId="42" w16cid:durableId="1778018060">
    <w:abstractNumId w:val="37"/>
  </w:num>
  <w:num w:numId="43" w16cid:durableId="245071208">
    <w:abstractNumId w:val="49"/>
  </w:num>
  <w:num w:numId="44" w16cid:durableId="823929483">
    <w:abstractNumId w:val="47"/>
  </w:num>
  <w:num w:numId="45" w16cid:durableId="523323086">
    <w:abstractNumId w:val="35"/>
  </w:num>
  <w:num w:numId="46" w16cid:durableId="266625464">
    <w:abstractNumId w:val="8"/>
  </w:num>
  <w:num w:numId="47" w16cid:durableId="2116439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0994460">
    <w:abstractNumId w:val="7"/>
  </w:num>
  <w:num w:numId="49" w16cid:durableId="1647780454">
    <w:abstractNumId w:val="38"/>
  </w:num>
  <w:num w:numId="50" w16cid:durableId="1838886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rMwtzAxtDCwNDFS0lEKTi0uzszPAykwNKwFAHbZeYQtAAAA"/>
  </w:docVars>
  <w:rsids>
    <w:rsidRoot w:val="00375D92"/>
    <w:rsid w:val="000011DC"/>
    <w:rsid w:val="000017E9"/>
    <w:rsid w:val="00001EDC"/>
    <w:rsid w:val="00003A4E"/>
    <w:rsid w:val="00003DBF"/>
    <w:rsid w:val="000066BB"/>
    <w:rsid w:val="000075CC"/>
    <w:rsid w:val="000104FB"/>
    <w:rsid w:val="00010645"/>
    <w:rsid w:val="000124A6"/>
    <w:rsid w:val="00012972"/>
    <w:rsid w:val="00012A66"/>
    <w:rsid w:val="000137B7"/>
    <w:rsid w:val="000150DA"/>
    <w:rsid w:val="00016984"/>
    <w:rsid w:val="00025A3A"/>
    <w:rsid w:val="00033171"/>
    <w:rsid w:val="000340B8"/>
    <w:rsid w:val="00035699"/>
    <w:rsid w:val="00040D82"/>
    <w:rsid w:val="000412C5"/>
    <w:rsid w:val="00044595"/>
    <w:rsid w:val="00044E06"/>
    <w:rsid w:val="0004500A"/>
    <w:rsid w:val="00046F0B"/>
    <w:rsid w:val="000515DB"/>
    <w:rsid w:val="00052B6C"/>
    <w:rsid w:val="00055E29"/>
    <w:rsid w:val="0005610B"/>
    <w:rsid w:val="000562C5"/>
    <w:rsid w:val="000635C9"/>
    <w:rsid w:val="00063E5F"/>
    <w:rsid w:val="000671B7"/>
    <w:rsid w:val="00067601"/>
    <w:rsid w:val="00070CF1"/>
    <w:rsid w:val="00071F7E"/>
    <w:rsid w:val="00075536"/>
    <w:rsid w:val="00076381"/>
    <w:rsid w:val="00082510"/>
    <w:rsid w:val="00082AD9"/>
    <w:rsid w:val="00083170"/>
    <w:rsid w:val="000866A1"/>
    <w:rsid w:val="00087DEA"/>
    <w:rsid w:val="00091BCC"/>
    <w:rsid w:val="000928B5"/>
    <w:rsid w:val="00094EA6"/>
    <w:rsid w:val="000976A8"/>
    <w:rsid w:val="000A0449"/>
    <w:rsid w:val="000A2E88"/>
    <w:rsid w:val="000A33B3"/>
    <w:rsid w:val="000A3AE1"/>
    <w:rsid w:val="000A3B6C"/>
    <w:rsid w:val="000A5E8E"/>
    <w:rsid w:val="000A7063"/>
    <w:rsid w:val="000A7744"/>
    <w:rsid w:val="000B20AC"/>
    <w:rsid w:val="000B2E14"/>
    <w:rsid w:val="000B6170"/>
    <w:rsid w:val="000B7A2B"/>
    <w:rsid w:val="000C17E6"/>
    <w:rsid w:val="000C1A71"/>
    <w:rsid w:val="000C1BD7"/>
    <w:rsid w:val="000C1F12"/>
    <w:rsid w:val="000C375E"/>
    <w:rsid w:val="000C5260"/>
    <w:rsid w:val="000C55D6"/>
    <w:rsid w:val="000C6716"/>
    <w:rsid w:val="000C6C71"/>
    <w:rsid w:val="000D265E"/>
    <w:rsid w:val="000D312D"/>
    <w:rsid w:val="000D3CC0"/>
    <w:rsid w:val="000D5AE9"/>
    <w:rsid w:val="000D767A"/>
    <w:rsid w:val="000E00F4"/>
    <w:rsid w:val="000E13C5"/>
    <w:rsid w:val="000E1C49"/>
    <w:rsid w:val="000E6346"/>
    <w:rsid w:val="000E6E47"/>
    <w:rsid w:val="000F67D8"/>
    <w:rsid w:val="000F76E9"/>
    <w:rsid w:val="001007D0"/>
    <w:rsid w:val="00101CB5"/>
    <w:rsid w:val="001023DE"/>
    <w:rsid w:val="00103E32"/>
    <w:rsid w:val="00104829"/>
    <w:rsid w:val="001050B8"/>
    <w:rsid w:val="00107391"/>
    <w:rsid w:val="00107725"/>
    <w:rsid w:val="0012211E"/>
    <w:rsid w:val="001240B8"/>
    <w:rsid w:val="00126E9F"/>
    <w:rsid w:val="001311B0"/>
    <w:rsid w:val="00131C48"/>
    <w:rsid w:val="00134AF6"/>
    <w:rsid w:val="00135EE3"/>
    <w:rsid w:val="00136AA8"/>
    <w:rsid w:val="00137768"/>
    <w:rsid w:val="00140192"/>
    <w:rsid w:val="001402B7"/>
    <w:rsid w:val="00142730"/>
    <w:rsid w:val="001442B8"/>
    <w:rsid w:val="00144707"/>
    <w:rsid w:val="00150476"/>
    <w:rsid w:val="00150D5A"/>
    <w:rsid w:val="00153F55"/>
    <w:rsid w:val="00153F61"/>
    <w:rsid w:val="00156900"/>
    <w:rsid w:val="00157209"/>
    <w:rsid w:val="001575A7"/>
    <w:rsid w:val="00157701"/>
    <w:rsid w:val="00157F63"/>
    <w:rsid w:val="00160306"/>
    <w:rsid w:val="001619BD"/>
    <w:rsid w:val="00161F6A"/>
    <w:rsid w:val="0016244D"/>
    <w:rsid w:val="00165073"/>
    <w:rsid w:val="001659FE"/>
    <w:rsid w:val="00166137"/>
    <w:rsid w:val="001663B7"/>
    <w:rsid w:val="00167AC8"/>
    <w:rsid w:val="00170B53"/>
    <w:rsid w:val="001727A6"/>
    <w:rsid w:val="0017528A"/>
    <w:rsid w:val="0017681C"/>
    <w:rsid w:val="00176C32"/>
    <w:rsid w:val="00180E18"/>
    <w:rsid w:val="00181112"/>
    <w:rsid w:val="001832F1"/>
    <w:rsid w:val="00184ADE"/>
    <w:rsid w:val="001869B6"/>
    <w:rsid w:val="001932BE"/>
    <w:rsid w:val="001957EE"/>
    <w:rsid w:val="001A26EA"/>
    <w:rsid w:val="001A33EE"/>
    <w:rsid w:val="001A45BC"/>
    <w:rsid w:val="001A737E"/>
    <w:rsid w:val="001A76F6"/>
    <w:rsid w:val="001B458B"/>
    <w:rsid w:val="001B60A9"/>
    <w:rsid w:val="001B6284"/>
    <w:rsid w:val="001B722E"/>
    <w:rsid w:val="001C090D"/>
    <w:rsid w:val="001C0FAE"/>
    <w:rsid w:val="001C246F"/>
    <w:rsid w:val="001C569F"/>
    <w:rsid w:val="001D4F0C"/>
    <w:rsid w:val="001D643D"/>
    <w:rsid w:val="001D6B42"/>
    <w:rsid w:val="001D7D37"/>
    <w:rsid w:val="001E1C8C"/>
    <w:rsid w:val="001E32F9"/>
    <w:rsid w:val="001E4151"/>
    <w:rsid w:val="001E5BF8"/>
    <w:rsid w:val="001E67BD"/>
    <w:rsid w:val="001F04F4"/>
    <w:rsid w:val="001F0F80"/>
    <w:rsid w:val="001F2848"/>
    <w:rsid w:val="001F47F5"/>
    <w:rsid w:val="001F5EA2"/>
    <w:rsid w:val="002006DD"/>
    <w:rsid w:val="00201402"/>
    <w:rsid w:val="00203511"/>
    <w:rsid w:val="00203CCB"/>
    <w:rsid w:val="0020523F"/>
    <w:rsid w:val="00206B41"/>
    <w:rsid w:val="00206E58"/>
    <w:rsid w:val="00207DD3"/>
    <w:rsid w:val="002119DA"/>
    <w:rsid w:val="00211EF5"/>
    <w:rsid w:val="00215251"/>
    <w:rsid w:val="002279BF"/>
    <w:rsid w:val="00227DE8"/>
    <w:rsid w:val="00230B3E"/>
    <w:rsid w:val="002314FE"/>
    <w:rsid w:val="0023421F"/>
    <w:rsid w:val="00235231"/>
    <w:rsid w:val="00235AB9"/>
    <w:rsid w:val="00236908"/>
    <w:rsid w:val="00236C52"/>
    <w:rsid w:val="002407FB"/>
    <w:rsid w:val="00240C56"/>
    <w:rsid w:val="0024130D"/>
    <w:rsid w:val="002417E5"/>
    <w:rsid w:val="00242F91"/>
    <w:rsid w:val="00245D2E"/>
    <w:rsid w:val="00245F9D"/>
    <w:rsid w:val="002507B0"/>
    <w:rsid w:val="00251A54"/>
    <w:rsid w:val="00251E1C"/>
    <w:rsid w:val="00253FA2"/>
    <w:rsid w:val="00257A54"/>
    <w:rsid w:val="00271152"/>
    <w:rsid w:val="00271B47"/>
    <w:rsid w:val="002723E8"/>
    <w:rsid w:val="002741B3"/>
    <w:rsid w:val="002743A4"/>
    <w:rsid w:val="00275C32"/>
    <w:rsid w:val="0027707B"/>
    <w:rsid w:val="00281B55"/>
    <w:rsid w:val="002826DB"/>
    <w:rsid w:val="00283756"/>
    <w:rsid w:val="002837EB"/>
    <w:rsid w:val="00284CB3"/>
    <w:rsid w:val="002901F4"/>
    <w:rsid w:val="00293B8D"/>
    <w:rsid w:val="00293CFB"/>
    <w:rsid w:val="00295F18"/>
    <w:rsid w:val="002A31E0"/>
    <w:rsid w:val="002A3437"/>
    <w:rsid w:val="002A5799"/>
    <w:rsid w:val="002A5BEB"/>
    <w:rsid w:val="002A73C2"/>
    <w:rsid w:val="002A73DB"/>
    <w:rsid w:val="002B0B87"/>
    <w:rsid w:val="002B1D72"/>
    <w:rsid w:val="002B3825"/>
    <w:rsid w:val="002B725B"/>
    <w:rsid w:val="002C06EA"/>
    <w:rsid w:val="002C553A"/>
    <w:rsid w:val="002C6DFB"/>
    <w:rsid w:val="002C7F1A"/>
    <w:rsid w:val="002D1E67"/>
    <w:rsid w:val="002D209F"/>
    <w:rsid w:val="002D3844"/>
    <w:rsid w:val="002D6135"/>
    <w:rsid w:val="002E48BB"/>
    <w:rsid w:val="002E6528"/>
    <w:rsid w:val="002E7360"/>
    <w:rsid w:val="002E74B9"/>
    <w:rsid w:val="002E75A0"/>
    <w:rsid w:val="002E7BF5"/>
    <w:rsid w:val="002F0F26"/>
    <w:rsid w:val="002F1593"/>
    <w:rsid w:val="002F1D2F"/>
    <w:rsid w:val="002F2D0A"/>
    <w:rsid w:val="002F3336"/>
    <w:rsid w:val="002F3955"/>
    <w:rsid w:val="002F398C"/>
    <w:rsid w:val="002F40E3"/>
    <w:rsid w:val="002F49DF"/>
    <w:rsid w:val="00300709"/>
    <w:rsid w:val="00300B35"/>
    <w:rsid w:val="00301E8E"/>
    <w:rsid w:val="00303A15"/>
    <w:rsid w:val="00304B62"/>
    <w:rsid w:val="00304BA3"/>
    <w:rsid w:val="003057AA"/>
    <w:rsid w:val="00305F28"/>
    <w:rsid w:val="0031086D"/>
    <w:rsid w:val="00311087"/>
    <w:rsid w:val="00311C87"/>
    <w:rsid w:val="00312AEE"/>
    <w:rsid w:val="00316036"/>
    <w:rsid w:val="00316AD4"/>
    <w:rsid w:val="00317264"/>
    <w:rsid w:val="003202F8"/>
    <w:rsid w:val="003208D1"/>
    <w:rsid w:val="00320BD7"/>
    <w:rsid w:val="0032319F"/>
    <w:rsid w:val="003250DC"/>
    <w:rsid w:val="00331879"/>
    <w:rsid w:val="0033334C"/>
    <w:rsid w:val="003335EE"/>
    <w:rsid w:val="0033424C"/>
    <w:rsid w:val="003344E6"/>
    <w:rsid w:val="00342C9C"/>
    <w:rsid w:val="00342D11"/>
    <w:rsid w:val="00343F10"/>
    <w:rsid w:val="00344794"/>
    <w:rsid w:val="00345BDB"/>
    <w:rsid w:val="00345C04"/>
    <w:rsid w:val="00347B0B"/>
    <w:rsid w:val="00347DE4"/>
    <w:rsid w:val="00353887"/>
    <w:rsid w:val="003625E5"/>
    <w:rsid w:val="00364BF3"/>
    <w:rsid w:val="0036783B"/>
    <w:rsid w:val="003701AF"/>
    <w:rsid w:val="00370D08"/>
    <w:rsid w:val="0037260A"/>
    <w:rsid w:val="00374F4F"/>
    <w:rsid w:val="0037518D"/>
    <w:rsid w:val="00375D92"/>
    <w:rsid w:val="0037652D"/>
    <w:rsid w:val="00377304"/>
    <w:rsid w:val="00381926"/>
    <w:rsid w:val="00383E31"/>
    <w:rsid w:val="00384573"/>
    <w:rsid w:val="00385F19"/>
    <w:rsid w:val="003869BC"/>
    <w:rsid w:val="003925FC"/>
    <w:rsid w:val="00392727"/>
    <w:rsid w:val="00393187"/>
    <w:rsid w:val="00395B05"/>
    <w:rsid w:val="003A4660"/>
    <w:rsid w:val="003A7021"/>
    <w:rsid w:val="003A73AD"/>
    <w:rsid w:val="003A7D74"/>
    <w:rsid w:val="003B055C"/>
    <w:rsid w:val="003B6110"/>
    <w:rsid w:val="003B72C0"/>
    <w:rsid w:val="003C1563"/>
    <w:rsid w:val="003C1BDD"/>
    <w:rsid w:val="003C1E96"/>
    <w:rsid w:val="003C5634"/>
    <w:rsid w:val="003C6AA7"/>
    <w:rsid w:val="003D27A9"/>
    <w:rsid w:val="003D6B40"/>
    <w:rsid w:val="003D6E12"/>
    <w:rsid w:val="003D711C"/>
    <w:rsid w:val="003E2772"/>
    <w:rsid w:val="003E33F5"/>
    <w:rsid w:val="003E3A72"/>
    <w:rsid w:val="003E3B05"/>
    <w:rsid w:val="003E4EF9"/>
    <w:rsid w:val="003E51AB"/>
    <w:rsid w:val="003E6CC3"/>
    <w:rsid w:val="003F1C4A"/>
    <w:rsid w:val="003F374B"/>
    <w:rsid w:val="003F384B"/>
    <w:rsid w:val="003F7E34"/>
    <w:rsid w:val="0040034E"/>
    <w:rsid w:val="0040134D"/>
    <w:rsid w:val="00401645"/>
    <w:rsid w:val="004038BA"/>
    <w:rsid w:val="00403F70"/>
    <w:rsid w:val="00410122"/>
    <w:rsid w:val="004110EA"/>
    <w:rsid w:val="0041156D"/>
    <w:rsid w:val="00415FCB"/>
    <w:rsid w:val="00417A2E"/>
    <w:rsid w:val="00420E35"/>
    <w:rsid w:val="0042260D"/>
    <w:rsid w:val="00422636"/>
    <w:rsid w:val="00424752"/>
    <w:rsid w:val="004260C2"/>
    <w:rsid w:val="0043050C"/>
    <w:rsid w:val="00432C54"/>
    <w:rsid w:val="00433448"/>
    <w:rsid w:val="00437866"/>
    <w:rsid w:val="0044123E"/>
    <w:rsid w:val="00443AB3"/>
    <w:rsid w:val="00443D08"/>
    <w:rsid w:val="00446597"/>
    <w:rsid w:val="00451CC8"/>
    <w:rsid w:val="00455B44"/>
    <w:rsid w:val="00460AA1"/>
    <w:rsid w:val="0046317B"/>
    <w:rsid w:val="004664FC"/>
    <w:rsid w:val="0046782C"/>
    <w:rsid w:val="00470E0B"/>
    <w:rsid w:val="00472356"/>
    <w:rsid w:val="0047561B"/>
    <w:rsid w:val="00475F2C"/>
    <w:rsid w:val="00476D7B"/>
    <w:rsid w:val="00477C56"/>
    <w:rsid w:val="00481325"/>
    <w:rsid w:val="0048225E"/>
    <w:rsid w:val="00484F6C"/>
    <w:rsid w:val="0049084C"/>
    <w:rsid w:val="0049098B"/>
    <w:rsid w:val="00493D35"/>
    <w:rsid w:val="0049417E"/>
    <w:rsid w:val="00494EE5"/>
    <w:rsid w:val="004976C9"/>
    <w:rsid w:val="00497D2B"/>
    <w:rsid w:val="004A058E"/>
    <w:rsid w:val="004A1FBB"/>
    <w:rsid w:val="004A4464"/>
    <w:rsid w:val="004A6FCE"/>
    <w:rsid w:val="004A703D"/>
    <w:rsid w:val="004B16CA"/>
    <w:rsid w:val="004B3F25"/>
    <w:rsid w:val="004C0D0F"/>
    <w:rsid w:val="004C1F7D"/>
    <w:rsid w:val="004C2B76"/>
    <w:rsid w:val="004C32F6"/>
    <w:rsid w:val="004C39BA"/>
    <w:rsid w:val="004C3D4E"/>
    <w:rsid w:val="004C5662"/>
    <w:rsid w:val="004C5A35"/>
    <w:rsid w:val="004C77E1"/>
    <w:rsid w:val="004C7932"/>
    <w:rsid w:val="004D4538"/>
    <w:rsid w:val="004D4FC0"/>
    <w:rsid w:val="004D5386"/>
    <w:rsid w:val="004D6126"/>
    <w:rsid w:val="004D6DFD"/>
    <w:rsid w:val="004E18A3"/>
    <w:rsid w:val="004E21CE"/>
    <w:rsid w:val="004E2CF2"/>
    <w:rsid w:val="004E3A1F"/>
    <w:rsid w:val="004E6452"/>
    <w:rsid w:val="004E6CDE"/>
    <w:rsid w:val="005019C6"/>
    <w:rsid w:val="00505CF4"/>
    <w:rsid w:val="00505FE7"/>
    <w:rsid w:val="0051295F"/>
    <w:rsid w:val="00513A22"/>
    <w:rsid w:val="00513D5C"/>
    <w:rsid w:val="005151B8"/>
    <w:rsid w:val="005163BB"/>
    <w:rsid w:val="00516866"/>
    <w:rsid w:val="00516C21"/>
    <w:rsid w:val="00523620"/>
    <w:rsid w:val="005238A3"/>
    <w:rsid w:val="00524F45"/>
    <w:rsid w:val="00525F77"/>
    <w:rsid w:val="00531699"/>
    <w:rsid w:val="00531AB3"/>
    <w:rsid w:val="00537D74"/>
    <w:rsid w:val="005402DE"/>
    <w:rsid w:val="0054552F"/>
    <w:rsid w:val="00550F01"/>
    <w:rsid w:val="00551EA7"/>
    <w:rsid w:val="00556095"/>
    <w:rsid w:val="0056054D"/>
    <w:rsid w:val="00561215"/>
    <w:rsid w:val="0056151D"/>
    <w:rsid w:val="00562698"/>
    <w:rsid w:val="00566C95"/>
    <w:rsid w:val="00567D35"/>
    <w:rsid w:val="005700E5"/>
    <w:rsid w:val="00572C93"/>
    <w:rsid w:val="00582287"/>
    <w:rsid w:val="0058271D"/>
    <w:rsid w:val="0058470B"/>
    <w:rsid w:val="00584F84"/>
    <w:rsid w:val="005856BE"/>
    <w:rsid w:val="00587B2C"/>
    <w:rsid w:val="0059086B"/>
    <w:rsid w:val="005962F9"/>
    <w:rsid w:val="00596803"/>
    <w:rsid w:val="005A0E21"/>
    <w:rsid w:val="005A38B2"/>
    <w:rsid w:val="005A4F4D"/>
    <w:rsid w:val="005A4F7F"/>
    <w:rsid w:val="005A5A5F"/>
    <w:rsid w:val="005B2460"/>
    <w:rsid w:val="005B3208"/>
    <w:rsid w:val="005B3C7C"/>
    <w:rsid w:val="005B7E90"/>
    <w:rsid w:val="005C1EFD"/>
    <w:rsid w:val="005C1F37"/>
    <w:rsid w:val="005C237A"/>
    <w:rsid w:val="005C241C"/>
    <w:rsid w:val="005C26B2"/>
    <w:rsid w:val="005C2CCE"/>
    <w:rsid w:val="005C3395"/>
    <w:rsid w:val="005C3FF2"/>
    <w:rsid w:val="005C5077"/>
    <w:rsid w:val="005C50DE"/>
    <w:rsid w:val="005C74AC"/>
    <w:rsid w:val="005D4C4F"/>
    <w:rsid w:val="005D57CE"/>
    <w:rsid w:val="005D5C6F"/>
    <w:rsid w:val="005E119C"/>
    <w:rsid w:val="005E4C2A"/>
    <w:rsid w:val="005E5B47"/>
    <w:rsid w:val="005E5D12"/>
    <w:rsid w:val="005E7BC8"/>
    <w:rsid w:val="005F2A21"/>
    <w:rsid w:val="005F33B6"/>
    <w:rsid w:val="005F3628"/>
    <w:rsid w:val="005F4675"/>
    <w:rsid w:val="005F51DC"/>
    <w:rsid w:val="005F707E"/>
    <w:rsid w:val="00602170"/>
    <w:rsid w:val="00602421"/>
    <w:rsid w:val="006051A9"/>
    <w:rsid w:val="006057D4"/>
    <w:rsid w:val="006061C9"/>
    <w:rsid w:val="006079D9"/>
    <w:rsid w:val="00610A51"/>
    <w:rsid w:val="00612136"/>
    <w:rsid w:val="00616ACC"/>
    <w:rsid w:val="00616EBD"/>
    <w:rsid w:val="00621618"/>
    <w:rsid w:val="006236F0"/>
    <w:rsid w:val="006239F7"/>
    <w:rsid w:val="00623DF9"/>
    <w:rsid w:val="006272D4"/>
    <w:rsid w:val="006306E3"/>
    <w:rsid w:val="00635320"/>
    <w:rsid w:val="0063721F"/>
    <w:rsid w:val="006379A9"/>
    <w:rsid w:val="0064071F"/>
    <w:rsid w:val="00641019"/>
    <w:rsid w:val="00641427"/>
    <w:rsid w:val="0064530F"/>
    <w:rsid w:val="0064592F"/>
    <w:rsid w:val="00645E24"/>
    <w:rsid w:val="00645E64"/>
    <w:rsid w:val="00646C04"/>
    <w:rsid w:val="00647EF6"/>
    <w:rsid w:val="00650C99"/>
    <w:rsid w:val="00651328"/>
    <w:rsid w:val="00652B5C"/>
    <w:rsid w:val="00652CA6"/>
    <w:rsid w:val="00652E2D"/>
    <w:rsid w:val="006531E2"/>
    <w:rsid w:val="0065342A"/>
    <w:rsid w:val="006546A9"/>
    <w:rsid w:val="006547F0"/>
    <w:rsid w:val="0066028C"/>
    <w:rsid w:val="00660291"/>
    <w:rsid w:val="00660758"/>
    <w:rsid w:val="006617E3"/>
    <w:rsid w:val="00662544"/>
    <w:rsid w:val="00664E18"/>
    <w:rsid w:val="00665430"/>
    <w:rsid w:val="006654E2"/>
    <w:rsid w:val="006660DA"/>
    <w:rsid w:val="00672367"/>
    <w:rsid w:val="006742BE"/>
    <w:rsid w:val="0068274E"/>
    <w:rsid w:val="00682B2B"/>
    <w:rsid w:val="00683C14"/>
    <w:rsid w:val="00684A12"/>
    <w:rsid w:val="00684FF9"/>
    <w:rsid w:val="00686F38"/>
    <w:rsid w:val="00686F55"/>
    <w:rsid w:val="006904E2"/>
    <w:rsid w:val="006945AB"/>
    <w:rsid w:val="00696B97"/>
    <w:rsid w:val="00696DE9"/>
    <w:rsid w:val="006A2216"/>
    <w:rsid w:val="006A3C22"/>
    <w:rsid w:val="006A74C5"/>
    <w:rsid w:val="006B5E79"/>
    <w:rsid w:val="006B63BA"/>
    <w:rsid w:val="006C0E4B"/>
    <w:rsid w:val="006C2FBD"/>
    <w:rsid w:val="006C35DF"/>
    <w:rsid w:val="006C4782"/>
    <w:rsid w:val="006D0D2B"/>
    <w:rsid w:val="006D1042"/>
    <w:rsid w:val="006D4270"/>
    <w:rsid w:val="006D583E"/>
    <w:rsid w:val="006D7898"/>
    <w:rsid w:val="006E4FD5"/>
    <w:rsid w:val="006E54DD"/>
    <w:rsid w:val="006F12D4"/>
    <w:rsid w:val="006F3FBA"/>
    <w:rsid w:val="006F4EA8"/>
    <w:rsid w:val="006F6D06"/>
    <w:rsid w:val="007004BE"/>
    <w:rsid w:val="007027CB"/>
    <w:rsid w:val="00706AA7"/>
    <w:rsid w:val="007074E5"/>
    <w:rsid w:val="00715347"/>
    <w:rsid w:val="007165D6"/>
    <w:rsid w:val="007178CE"/>
    <w:rsid w:val="007214D0"/>
    <w:rsid w:val="00721F68"/>
    <w:rsid w:val="00722576"/>
    <w:rsid w:val="00724C4C"/>
    <w:rsid w:val="00724CD5"/>
    <w:rsid w:val="007251FD"/>
    <w:rsid w:val="00731580"/>
    <w:rsid w:val="007317DF"/>
    <w:rsid w:val="00734C04"/>
    <w:rsid w:val="0074080D"/>
    <w:rsid w:val="00741864"/>
    <w:rsid w:val="00744CA7"/>
    <w:rsid w:val="007453AF"/>
    <w:rsid w:val="00747907"/>
    <w:rsid w:val="007479BE"/>
    <w:rsid w:val="00747F9C"/>
    <w:rsid w:val="00751F64"/>
    <w:rsid w:val="007527AF"/>
    <w:rsid w:val="00754618"/>
    <w:rsid w:val="007568A5"/>
    <w:rsid w:val="00756C7A"/>
    <w:rsid w:val="00760271"/>
    <w:rsid w:val="00761944"/>
    <w:rsid w:val="007657B6"/>
    <w:rsid w:val="0076735B"/>
    <w:rsid w:val="00771742"/>
    <w:rsid w:val="0077226A"/>
    <w:rsid w:val="007750F5"/>
    <w:rsid w:val="00775952"/>
    <w:rsid w:val="00775C90"/>
    <w:rsid w:val="00776445"/>
    <w:rsid w:val="00777120"/>
    <w:rsid w:val="00780887"/>
    <w:rsid w:val="00780EBC"/>
    <w:rsid w:val="00781835"/>
    <w:rsid w:val="007839D3"/>
    <w:rsid w:val="00783D1A"/>
    <w:rsid w:val="00784CC2"/>
    <w:rsid w:val="007857DC"/>
    <w:rsid w:val="00786B91"/>
    <w:rsid w:val="007906E0"/>
    <w:rsid w:val="007912F5"/>
    <w:rsid w:val="00791451"/>
    <w:rsid w:val="0079227F"/>
    <w:rsid w:val="007943E2"/>
    <w:rsid w:val="00794B5F"/>
    <w:rsid w:val="00795546"/>
    <w:rsid w:val="007955AB"/>
    <w:rsid w:val="00795FCE"/>
    <w:rsid w:val="007962C2"/>
    <w:rsid w:val="007A2AFC"/>
    <w:rsid w:val="007A2D00"/>
    <w:rsid w:val="007A3234"/>
    <w:rsid w:val="007A3BD4"/>
    <w:rsid w:val="007A6AC3"/>
    <w:rsid w:val="007B248C"/>
    <w:rsid w:val="007B3524"/>
    <w:rsid w:val="007B48C1"/>
    <w:rsid w:val="007B5082"/>
    <w:rsid w:val="007C0766"/>
    <w:rsid w:val="007C23FF"/>
    <w:rsid w:val="007C6BD7"/>
    <w:rsid w:val="007C6C74"/>
    <w:rsid w:val="007C6F64"/>
    <w:rsid w:val="007C7587"/>
    <w:rsid w:val="007D117C"/>
    <w:rsid w:val="007D2065"/>
    <w:rsid w:val="007D23B0"/>
    <w:rsid w:val="007D26DC"/>
    <w:rsid w:val="007D2A22"/>
    <w:rsid w:val="007D4143"/>
    <w:rsid w:val="007D50A3"/>
    <w:rsid w:val="007D61C0"/>
    <w:rsid w:val="007D7262"/>
    <w:rsid w:val="007E1F59"/>
    <w:rsid w:val="007E6E8A"/>
    <w:rsid w:val="007F0274"/>
    <w:rsid w:val="007F3234"/>
    <w:rsid w:val="00801F92"/>
    <w:rsid w:val="008024FF"/>
    <w:rsid w:val="0080279A"/>
    <w:rsid w:val="0080337F"/>
    <w:rsid w:val="00803E91"/>
    <w:rsid w:val="00805963"/>
    <w:rsid w:val="008063EA"/>
    <w:rsid w:val="00807458"/>
    <w:rsid w:val="00810037"/>
    <w:rsid w:val="00813E5B"/>
    <w:rsid w:val="00817F03"/>
    <w:rsid w:val="00820798"/>
    <w:rsid w:val="00821573"/>
    <w:rsid w:val="00822222"/>
    <w:rsid w:val="008224E0"/>
    <w:rsid w:val="008239AB"/>
    <w:rsid w:val="00824E1F"/>
    <w:rsid w:val="00827784"/>
    <w:rsid w:val="008309DB"/>
    <w:rsid w:val="00830D2A"/>
    <w:rsid w:val="00831C5F"/>
    <w:rsid w:val="0083675C"/>
    <w:rsid w:val="00836CD7"/>
    <w:rsid w:val="00841365"/>
    <w:rsid w:val="00842D3C"/>
    <w:rsid w:val="00843940"/>
    <w:rsid w:val="00844554"/>
    <w:rsid w:val="00851E70"/>
    <w:rsid w:val="008532CE"/>
    <w:rsid w:val="008541A2"/>
    <w:rsid w:val="00856EDC"/>
    <w:rsid w:val="00862B03"/>
    <w:rsid w:val="0086362D"/>
    <w:rsid w:val="00863733"/>
    <w:rsid w:val="008655D4"/>
    <w:rsid w:val="0086746E"/>
    <w:rsid w:val="00867E55"/>
    <w:rsid w:val="00870DCC"/>
    <w:rsid w:val="00872060"/>
    <w:rsid w:val="0087207B"/>
    <w:rsid w:val="008736A7"/>
    <w:rsid w:val="00873EB1"/>
    <w:rsid w:val="008755A3"/>
    <w:rsid w:val="00875F09"/>
    <w:rsid w:val="00875F23"/>
    <w:rsid w:val="00882432"/>
    <w:rsid w:val="0088457A"/>
    <w:rsid w:val="00884C63"/>
    <w:rsid w:val="00885E62"/>
    <w:rsid w:val="00886167"/>
    <w:rsid w:val="0089003D"/>
    <w:rsid w:val="00893426"/>
    <w:rsid w:val="0089375B"/>
    <w:rsid w:val="00894177"/>
    <w:rsid w:val="008948AD"/>
    <w:rsid w:val="008976D1"/>
    <w:rsid w:val="008A254A"/>
    <w:rsid w:val="008A29AB"/>
    <w:rsid w:val="008A4870"/>
    <w:rsid w:val="008A6542"/>
    <w:rsid w:val="008B574C"/>
    <w:rsid w:val="008B57A9"/>
    <w:rsid w:val="008B73C0"/>
    <w:rsid w:val="008C0CD2"/>
    <w:rsid w:val="008C647C"/>
    <w:rsid w:val="008C7BCD"/>
    <w:rsid w:val="008D0F95"/>
    <w:rsid w:val="008D1D00"/>
    <w:rsid w:val="008D2B60"/>
    <w:rsid w:val="008D4E68"/>
    <w:rsid w:val="008D6A51"/>
    <w:rsid w:val="008D70FD"/>
    <w:rsid w:val="008D7404"/>
    <w:rsid w:val="008D7D4A"/>
    <w:rsid w:val="008E219B"/>
    <w:rsid w:val="008E2961"/>
    <w:rsid w:val="008E4D6C"/>
    <w:rsid w:val="008E6A95"/>
    <w:rsid w:val="008F1161"/>
    <w:rsid w:val="008F15F5"/>
    <w:rsid w:val="008F24CF"/>
    <w:rsid w:val="008F2EB2"/>
    <w:rsid w:val="008F36EB"/>
    <w:rsid w:val="008F633B"/>
    <w:rsid w:val="00902FAD"/>
    <w:rsid w:val="0090322E"/>
    <w:rsid w:val="0090331A"/>
    <w:rsid w:val="00904C52"/>
    <w:rsid w:val="00907374"/>
    <w:rsid w:val="00910C47"/>
    <w:rsid w:val="009120B4"/>
    <w:rsid w:val="00913A51"/>
    <w:rsid w:val="00914DEE"/>
    <w:rsid w:val="00917950"/>
    <w:rsid w:val="00917D37"/>
    <w:rsid w:val="00920BC0"/>
    <w:rsid w:val="009214D7"/>
    <w:rsid w:val="0092225A"/>
    <w:rsid w:val="0092661E"/>
    <w:rsid w:val="00926B54"/>
    <w:rsid w:val="0093048F"/>
    <w:rsid w:val="00930D72"/>
    <w:rsid w:val="00931586"/>
    <w:rsid w:val="00931F1B"/>
    <w:rsid w:val="009343B7"/>
    <w:rsid w:val="00936ACC"/>
    <w:rsid w:val="00940623"/>
    <w:rsid w:val="00941F1E"/>
    <w:rsid w:val="009502E2"/>
    <w:rsid w:val="0095055C"/>
    <w:rsid w:val="00950C5D"/>
    <w:rsid w:val="00950D52"/>
    <w:rsid w:val="00951B83"/>
    <w:rsid w:val="00952DBD"/>
    <w:rsid w:val="0095772F"/>
    <w:rsid w:val="00957A4C"/>
    <w:rsid w:val="009630FF"/>
    <w:rsid w:val="00965CCD"/>
    <w:rsid w:val="0097173D"/>
    <w:rsid w:val="00971E3D"/>
    <w:rsid w:val="0097205E"/>
    <w:rsid w:val="00974647"/>
    <w:rsid w:val="009752F9"/>
    <w:rsid w:val="009816F7"/>
    <w:rsid w:val="00982043"/>
    <w:rsid w:val="00983E11"/>
    <w:rsid w:val="0099203C"/>
    <w:rsid w:val="009933FB"/>
    <w:rsid w:val="00996DCC"/>
    <w:rsid w:val="00997362"/>
    <w:rsid w:val="009A418D"/>
    <w:rsid w:val="009A5790"/>
    <w:rsid w:val="009A7635"/>
    <w:rsid w:val="009A7FC2"/>
    <w:rsid w:val="009B0358"/>
    <w:rsid w:val="009B084A"/>
    <w:rsid w:val="009B0FAA"/>
    <w:rsid w:val="009B1863"/>
    <w:rsid w:val="009B2CE1"/>
    <w:rsid w:val="009B47E5"/>
    <w:rsid w:val="009B59A1"/>
    <w:rsid w:val="009B5D12"/>
    <w:rsid w:val="009C1939"/>
    <w:rsid w:val="009C2DA3"/>
    <w:rsid w:val="009C4818"/>
    <w:rsid w:val="009C703D"/>
    <w:rsid w:val="009D2085"/>
    <w:rsid w:val="009D2F5D"/>
    <w:rsid w:val="009D3886"/>
    <w:rsid w:val="009D5504"/>
    <w:rsid w:val="009D7690"/>
    <w:rsid w:val="009E09C2"/>
    <w:rsid w:val="009E232E"/>
    <w:rsid w:val="009E2CB9"/>
    <w:rsid w:val="009E2CF9"/>
    <w:rsid w:val="009E550D"/>
    <w:rsid w:val="009E63A0"/>
    <w:rsid w:val="009E6720"/>
    <w:rsid w:val="009F3220"/>
    <w:rsid w:val="009F40D9"/>
    <w:rsid w:val="009F48FD"/>
    <w:rsid w:val="009F63EF"/>
    <w:rsid w:val="009F7616"/>
    <w:rsid w:val="00A02717"/>
    <w:rsid w:val="00A06338"/>
    <w:rsid w:val="00A06A15"/>
    <w:rsid w:val="00A073C3"/>
    <w:rsid w:val="00A106DB"/>
    <w:rsid w:val="00A106F7"/>
    <w:rsid w:val="00A11EDF"/>
    <w:rsid w:val="00A126D4"/>
    <w:rsid w:val="00A12A47"/>
    <w:rsid w:val="00A14F26"/>
    <w:rsid w:val="00A153C3"/>
    <w:rsid w:val="00A169E2"/>
    <w:rsid w:val="00A17DD1"/>
    <w:rsid w:val="00A22D2E"/>
    <w:rsid w:val="00A235C6"/>
    <w:rsid w:val="00A25B94"/>
    <w:rsid w:val="00A262D0"/>
    <w:rsid w:val="00A276FD"/>
    <w:rsid w:val="00A27E63"/>
    <w:rsid w:val="00A31D64"/>
    <w:rsid w:val="00A31FE5"/>
    <w:rsid w:val="00A336D8"/>
    <w:rsid w:val="00A33997"/>
    <w:rsid w:val="00A34410"/>
    <w:rsid w:val="00A358F6"/>
    <w:rsid w:val="00A361CE"/>
    <w:rsid w:val="00A36D7A"/>
    <w:rsid w:val="00A37C76"/>
    <w:rsid w:val="00A443C4"/>
    <w:rsid w:val="00A447EC"/>
    <w:rsid w:val="00A459E0"/>
    <w:rsid w:val="00A46027"/>
    <w:rsid w:val="00A5132A"/>
    <w:rsid w:val="00A514D1"/>
    <w:rsid w:val="00A52A01"/>
    <w:rsid w:val="00A541A5"/>
    <w:rsid w:val="00A556E9"/>
    <w:rsid w:val="00A5676B"/>
    <w:rsid w:val="00A601D6"/>
    <w:rsid w:val="00A6077E"/>
    <w:rsid w:val="00A6403D"/>
    <w:rsid w:val="00A647AF"/>
    <w:rsid w:val="00A65330"/>
    <w:rsid w:val="00A65C7E"/>
    <w:rsid w:val="00A667EF"/>
    <w:rsid w:val="00A67847"/>
    <w:rsid w:val="00A71F26"/>
    <w:rsid w:val="00A73BB7"/>
    <w:rsid w:val="00A7583C"/>
    <w:rsid w:val="00A7585D"/>
    <w:rsid w:val="00A75FB1"/>
    <w:rsid w:val="00A80085"/>
    <w:rsid w:val="00A807B0"/>
    <w:rsid w:val="00A80A08"/>
    <w:rsid w:val="00A81F31"/>
    <w:rsid w:val="00A853B6"/>
    <w:rsid w:val="00A859DC"/>
    <w:rsid w:val="00A86B7C"/>
    <w:rsid w:val="00A92915"/>
    <w:rsid w:val="00A92D63"/>
    <w:rsid w:val="00A93CAE"/>
    <w:rsid w:val="00AA00D6"/>
    <w:rsid w:val="00AA02A8"/>
    <w:rsid w:val="00AA072E"/>
    <w:rsid w:val="00AA2278"/>
    <w:rsid w:val="00AA29F2"/>
    <w:rsid w:val="00AA3C8A"/>
    <w:rsid w:val="00AA48EC"/>
    <w:rsid w:val="00AC031C"/>
    <w:rsid w:val="00AC1AC4"/>
    <w:rsid w:val="00AC4365"/>
    <w:rsid w:val="00AC48CE"/>
    <w:rsid w:val="00AC4DDE"/>
    <w:rsid w:val="00AC6B9E"/>
    <w:rsid w:val="00AC6CF2"/>
    <w:rsid w:val="00AD0077"/>
    <w:rsid w:val="00AD0572"/>
    <w:rsid w:val="00AD3128"/>
    <w:rsid w:val="00AD3620"/>
    <w:rsid w:val="00AD4FBE"/>
    <w:rsid w:val="00AD53DF"/>
    <w:rsid w:val="00AD5A0F"/>
    <w:rsid w:val="00AD6935"/>
    <w:rsid w:val="00AD7CAF"/>
    <w:rsid w:val="00AE5A35"/>
    <w:rsid w:val="00AE5B90"/>
    <w:rsid w:val="00AE6B22"/>
    <w:rsid w:val="00AE7548"/>
    <w:rsid w:val="00AE77F1"/>
    <w:rsid w:val="00AF338F"/>
    <w:rsid w:val="00AF5BFA"/>
    <w:rsid w:val="00AF7817"/>
    <w:rsid w:val="00AF7F91"/>
    <w:rsid w:val="00B00EEC"/>
    <w:rsid w:val="00B00F63"/>
    <w:rsid w:val="00B01822"/>
    <w:rsid w:val="00B04DA9"/>
    <w:rsid w:val="00B0572F"/>
    <w:rsid w:val="00B10131"/>
    <w:rsid w:val="00B11B8E"/>
    <w:rsid w:val="00B1274E"/>
    <w:rsid w:val="00B136D5"/>
    <w:rsid w:val="00B17052"/>
    <w:rsid w:val="00B170E2"/>
    <w:rsid w:val="00B21D42"/>
    <w:rsid w:val="00B223D5"/>
    <w:rsid w:val="00B25190"/>
    <w:rsid w:val="00B25A9B"/>
    <w:rsid w:val="00B25D41"/>
    <w:rsid w:val="00B2695F"/>
    <w:rsid w:val="00B275E8"/>
    <w:rsid w:val="00B276B3"/>
    <w:rsid w:val="00B31EDD"/>
    <w:rsid w:val="00B33BF6"/>
    <w:rsid w:val="00B3460E"/>
    <w:rsid w:val="00B35786"/>
    <w:rsid w:val="00B361AB"/>
    <w:rsid w:val="00B364D2"/>
    <w:rsid w:val="00B37653"/>
    <w:rsid w:val="00B41256"/>
    <w:rsid w:val="00B42C4D"/>
    <w:rsid w:val="00B43420"/>
    <w:rsid w:val="00B44E67"/>
    <w:rsid w:val="00B4506E"/>
    <w:rsid w:val="00B460DB"/>
    <w:rsid w:val="00B465CE"/>
    <w:rsid w:val="00B46E86"/>
    <w:rsid w:val="00B47327"/>
    <w:rsid w:val="00B47848"/>
    <w:rsid w:val="00B50CA6"/>
    <w:rsid w:val="00B51355"/>
    <w:rsid w:val="00B52A04"/>
    <w:rsid w:val="00B53890"/>
    <w:rsid w:val="00B5462D"/>
    <w:rsid w:val="00B55089"/>
    <w:rsid w:val="00B562D0"/>
    <w:rsid w:val="00B57A21"/>
    <w:rsid w:val="00B61468"/>
    <w:rsid w:val="00B659B5"/>
    <w:rsid w:val="00B6610F"/>
    <w:rsid w:val="00B66399"/>
    <w:rsid w:val="00B6647E"/>
    <w:rsid w:val="00B667A6"/>
    <w:rsid w:val="00B67CC2"/>
    <w:rsid w:val="00B67EA6"/>
    <w:rsid w:val="00B7367E"/>
    <w:rsid w:val="00B7368F"/>
    <w:rsid w:val="00B7376A"/>
    <w:rsid w:val="00B747BF"/>
    <w:rsid w:val="00B75257"/>
    <w:rsid w:val="00B76B17"/>
    <w:rsid w:val="00B8003D"/>
    <w:rsid w:val="00B80716"/>
    <w:rsid w:val="00B82FF8"/>
    <w:rsid w:val="00B85538"/>
    <w:rsid w:val="00B858A4"/>
    <w:rsid w:val="00B86242"/>
    <w:rsid w:val="00B90419"/>
    <w:rsid w:val="00B95BA2"/>
    <w:rsid w:val="00B96BB2"/>
    <w:rsid w:val="00BA1445"/>
    <w:rsid w:val="00BA1C22"/>
    <w:rsid w:val="00BA391A"/>
    <w:rsid w:val="00BA39CB"/>
    <w:rsid w:val="00BA3ACA"/>
    <w:rsid w:val="00BA3B39"/>
    <w:rsid w:val="00BA6A49"/>
    <w:rsid w:val="00BA7A9C"/>
    <w:rsid w:val="00BB146F"/>
    <w:rsid w:val="00BB2363"/>
    <w:rsid w:val="00BB43C7"/>
    <w:rsid w:val="00BB6C99"/>
    <w:rsid w:val="00BB7798"/>
    <w:rsid w:val="00BC0CD8"/>
    <w:rsid w:val="00BC17EB"/>
    <w:rsid w:val="00BC2A64"/>
    <w:rsid w:val="00BC3090"/>
    <w:rsid w:val="00BC6223"/>
    <w:rsid w:val="00BC71D4"/>
    <w:rsid w:val="00BD2A12"/>
    <w:rsid w:val="00BD3A79"/>
    <w:rsid w:val="00BD61FE"/>
    <w:rsid w:val="00BD745D"/>
    <w:rsid w:val="00BD7E6F"/>
    <w:rsid w:val="00BE2BFD"/>
    <w:rsid w:val="00BE37A9"/>
    <w:rsid w:val="00BE4D00"/>
    <w:rsid w:val="00BE51CF"/>
    <w:rsid w:val="00BE5853"/>
    <w:rsid w:val="00BE651C"/>
    <w:rsid w:val="00BF4277"/>
    <w:rsid w:val="00BF4D64"/>
    <w:rsid w:val="00BF4EEA"/>
    <w:rsid w:val="00BF6473"/>
    <w:rsid w:val="00BF6708"/>
    <w:rsid w:val="00BF767D"/>
    <w:rsid w:val="00C01DA4"/>
    <w:rsid w:val="00C02AB6"/>
    <w:rsid w:val="00C032B6"/>
    <w:rsid w:val="00C03D2C"/>
    <w:rsid w:val="00C049B2"/>
    <w:rsid w:val="00C06293"/>
    <w:rsid w:val="00C076BE"/>
    <w:rsid w:val="00C07B07"/>
    <w:rsid w:val="00C114A9"/>
    <w:rsid w:val="00C11F15"/>
    <w:rsid w:val="00C141FE"/>
    <w:rsid w:val="00C143EE"/>
    <w:rsid w:val="00C20A8F"/>
    <w:rsid w:val="00C248DC"/>
    <w:rsid w:val="00C24908"/>
    <w:rsid w:val="00C25FE1"/>
    <w:rsid w:val="00C271CE"/>
    <w:rsid w:val="00C27561"/>
    <w:rsid w:val="00C27C87"/>
    <w:rsid w:val="00C31085"/>
    <w:rsid w:val="00C31387"/>
    <w:rsid w:val="00C31990"/>
    <w:rsid w:val="00C32FCF"/>
    <w:rsid w:val="00C336EC"/>
    <w:rsid w:val="00C34083"/>
    <w:rsid w:val="00C3516C"/>
    <w:rsid w:val="00C359B5"/>
    <w:rsid w:val="00C35C0B"/>
    <w:rsid w:val="00C36297"/>
    <w:rsid w:val="00C40427"/>
    <w:rsid w:val="00C40713"/>
    <w:rsid w:val="00C407DA"/>
    <w:rsid w:val="00C41998"/>
    <w:rsid w:val="00C44EA0"/>
    <w:rsid w:val="00C451D7"/>
    <w:rsid w:val="00C45947"/>
    <w:rsid w:val="00C45EF9"/>
    <w:rsid w:val="00C47546"/>
    <w:rsid w:val="00C476CE"/>
    <w:rsid w:val="00C5043B"/>
    <w:rsid w:val="00C53178"/>
    <w:rsid w:val="00C566BD"/>
    <w:rsid w:val="00C56DFD"/>
    <w:rsid w:val="00C64530"/>
    <w:rsid w:val="00C65739"/>
    <w:rsid w:val="00C65A3C"/>
    <w:rsid w:val="00C7199F"/>
    <w:rsid w:val="00C71F9B"/>
    <w:rsid w:val="00C72EFA"/>
    <w:rsid w:val="00C75E5B"/>
    <w:rsid w:val="00C829CC"/>
    <w:rsid w:val="00C82E71"/>
    <w:rsid w:val="00C8377C"/>
    <w:rsid w:val="00C84A0D"/>
    <w:rsid w:val="00C87626"/>
    <w:rsid w:val="00C900BA"/>
    <w:rsid w:val="00C911A6"/>
    <w:rsid w:val="00C916C9"/>
    <w:rsid w:val="00C92F84"/>
    <w:rsid w:val="00C93162"/>
    <w:rsid w:val="00C93A0F"/>
    <w:rsid w:val="00C9430F"/>
    <w:rsid w:val="00C95120"/>
    <w:rsid w:val="00C95152"/>
    <w:rsid w:val="00C95C10"/>
    <w:rsid w:val="00CA1886"/>
    <w:rsid w:val="00CA2C22"/>
    <w:rsid w:val="00CA36D0"/>
    <w:rsid w:val="00CA468E"/>
    <w:rsid w:val="00CA47A6"/>
    <w:rsid w:val="00CA5A46"/>
    <w:rsid w:val="00CB4523"/>
    <w:rsid w:val="00CC3390"/>
    <w:rsid w:val="00CC5B8F"/>
    <w:rsid w:val="00CC5CC5"/>
    <w:rsid w:val="00CC6CB6"/>
    <w:rsid w:val="00CD4B22"/>
    <w:rsid w:val="00CD51C1"/>
    <w:rsid w:val="00CD6D9B"/>
    <w:rsid w:val="00CE0500"/>
    <w:rsid w:val="00CE5E19"/>
    <w:rsid w:val="00CE6065"/>
    <w:rsid w:val="00CE7350"/>
    <w:rsid w:val="00CF0261"/>
    <w:rsid w:val="00CF0B24"/>
    <w:rsid w:val="00CF4C66"/>
    <w:rsid w:val="00CF56B8"/>
    <w:rsid w:val="00D007B7"/>
    <w:rsid w:val="00D014CB"/>
    <w:rsid w:val="00D11D7C"/>
    <w:rsid w:val="00D12EA2"/>
    <w:rsid w:val="00D20C07"/>
    <w:rsid w:val="00D21DAA"/>
    <w:rsid w:val="00D22DED"/>
    <w:rsid w:val="00D26C5B"/>
    <w:rsid w:val="00D31851"/>
    <w:rsid w:val="00D3268A"/>
    <w:rsid w:val="00D33BF3"/>
    <w:rsid w:val="00D34534"/>
    <w:rsid w:val="00D34831"/>
    <w:rsid w:val="00D35379"/>
    <w:rsid w:val="00D354DE"/>
    <w:rsid w:val="00D36C43"/>
    <w:rsid w:val="00D37E40"/>
    <w:rsid w:val="00D41863"/>
    <w:rsid w:val="00D424D7"/>
    <w:rsid w:val="00D44895"/>
    <w:rsid w:val="00D546A4"/>
    <w:rsid w:val="00D61709"/>
    <w:rsid w:val="00D617F8"/>
    <w:rsid w:val="00D62D43"/>
    <w:rsid w:val="00D63110"/>
    <w:rsid w:val="00D63724"/>
    <w:rsid w:val="00D64AD1"/>
    <w:rsid w:val="00D655F9"/>
    <w:rsid w:val="00D66045"/>
    <w:rsid w:val="00D66CEC"/>
    <w:rsid w:val="00D67B75"/>
    <w:rsid w:val="00D719FB"/>
    <w:rsid w:val="00D72DB6"/>
    <w:rsid w:val="00D73C8C"/>
    <w:rsid w:val="00D754BF"/>
    <w:rsid w:val="00D771B4"/>
    <w:rsid w:val="00D80FF9"/>
    <w:rsid w:val="00D81C0B"/>
    <w:rsid w:val="00D82080"/>
    <w:rsid w:val="00D85164"/>
    <w:rsid w:val="00D85B7F"/>
    <w:rsid w:val="00D863FD"/>
    <w:rsid w:val="00D873E0"/>
    <w:rsid w:val="00D917F7"/>
    <w:rsid w:val="00D9254C"/>
    <w:rsid w:val="00D93090"/>
    <w:rsid w:val="00D93FCD"/>
    <w:rsid w:val="00D94D2F"/>
    <w:rsid w:val="00D9530A"/>
    <w:rsid w:val="00D969A6"/>
    <w:rsid w:val="00DA1AB1"/>
    <w:rsid w:val="00DA2796"/>
    <w:rsid w:val="00DA5ACA"/>
    <w:rsid w:val="00DB1C13"/>
    <w:rsid w:val="00DB1CAD"/>
    <w:rsid w:val="00DB5C00"/>
    <w:rsid w:val="00DB5F6D"/>
    <w:rsid w:val="00DC2C8B"/>
    <w:rsid w:val="00DC32F0"/>
    <w:rsid w:val="00DC5192"/>
    <w:rsid w:val="00DD23A7"/>
    <w:rsid w:val="00DD36E5"/>
    <w:rsid w:val="00DD3F31"/>
    <w:rsid w:val="00DD5FA7"/>
    <w:rsid w:val="00DD6D6E"/>
    <w:rsid w:val="00DD7041"/>
    <w:rsid w:val="00DE1AE9"/>
    <w:rsid w:val="00DE2CBE"/>
    <w:rsid w:val="00DE2D8F"/>
    <w:rsid w:val="00DE3934"/>
    <w:rsid w:val="00DE3ACC"/>
    <w:rsid w:val="00DE4952"/>
    <w:rsid w:val="00DE59CD"/>
    <w:rsid w:val="00DE7577"/>
    <w:rsid w:val="00DF2E12"/>
    <w:rsid w:val="00DF6E70"/>
    <w:rsid w:val="00E00982"/>
    <w:rsid w:val="00E00A79"/>
    <w:rsid w:val="00E00BC5"/>
    <w:rsid w:val="00E01FBA"/>
    <w:rsid w:val="00E03831"/>
    <w:rsid w:val="00E03CBE"/>
    <w:rsid w:val="00E05BBD"/>
    <w:rsid w:val="00E10C40"/>
    <w:rsid w:val="00E11E49"/>
    <w:rsid w:val="00E13B5F"/>
    <w:rsid w:val="00E16A88"/>
    <w:rsid w:val="00E17AE9"/>
    <w:rsid w:val="00E200EE"/>
    <w:rsid w:val="00E2058A"/>
    <w:rsid w:val="00E20FDF"/>
    <w:rsid w:val="00E23FBE"/>
    <w:rsid w:val="00E23FF0"/>
    <w:rsid w:val="00E24F7C"/>
    <w:rsid w:val="00E30A07"/>
    <w:rsid w:val="00E34FF5"/>
    <w:rsid w:val="00E35376"/>
    <w:rsid w:val="00E434F3"/>
    <w:rsid w:val="00E445F2"/>
    <w:rsid w:val="00E53183"/>
    <w:rsid w:val="00E53871"/>
    <w:rsid w:val="00E5405D"/>
    <w:rsid w:val="00E5464B"/>
    <w:rsid w:val="00E55A3D"/>
    <w:rsid w:val="00E55A8E"/>
    <w:rsid w:val="00E57D52"/>
    <w:rsid w:val="00E60751"/>
    <w:rsid w:val="00E66096"/>
    <w:rsid w:val="00E66808"/>
    <w:rsid w:val="00E679BE"/>
    <w:rsid w:val="00E67DF0"/>
    <w:rsid w:val="00E70F91"/>
    <w:rsid w:val="00E73F44"/>
    <w:rsid w:val="00E74ECC"/>
    <w:rsid w:val="00E77002"/>
    <w:rsid w:val="00E774D2"/>
    <w:rsid w:val="00E77D5D"/>
    <w:rsid w:val="00E81ABC"/>
    <w:rsid w:val="00E86B2E"/>
    <w:rsid w:val="00E90BB4"/>
    <w:rsid w:val="00E931AA"/>
    <w:rsid w:val="00E9330D"/>
    <w:rsid w:val="00E94FE4"/>
    <w:rsid w:val="00E95A8B"/>
    <w:rsid w:val="00E95B06"/>
    <w:rsid w:val="00E95B1F"/>
    <w:rsid w:val="00E95F58"/>
    <w:rsid w:val="00EA080F"/>
    <w:rsid w:val="00EA389F"/>
    <w:rsid w:val="00EA5C14"/>
    <w:rsid w:val="00EB198D"/>
    <w:rsid w:val="00EB2004"/>
    <w:rsid w:val="00EB2F30"/>
    <w:rsid w:val="00EB342C"/>
    <w:rsid w:val="00EB398F"/>
    <w:rsid w:val="00EB39D7"/>
    <w:rsid w:val="00EB61BC"/>
    <w:rsid w:val="00EC2CF1"/>
    <w:rsid w:val="00EC50AB"/>
    <w:rsid w:val="00ED1C0C"/>
    <w:rsid w:val="00ED375B"/>
    <w:rsid w:val="00ED664F"/>
    <w:rsid w:val="00EE26E6"/>
    <w:rsid w:val="00EE2D71"/>
    <w:rsid w:val="00EE30DA"/>
    <w:rsid w:val="00EE34C2"/>
    <w:rsid w:val="00EE3734"/>
    <w:rsid w:val="00EE388B"/>
    <w:rsid w:val="00EE3AFE"/>
    <w:rsid w:val="00EE4107"/>
    <w:rsid w:val="00EE4DEF"/>
    <w:rsid w:val="00EE71EE"/>
    <w:rsid w:val="00EF032B"/>
    <w:rsid w:val="00EF18D6"/>
    <w:rsid w:val="00EF278C"/>
    <w:rsid w:val="00EF2CF1"/>
    <w:rsid w:val="00EF34D4"/>
    <w:rsid w:val="00F001B2"/>
    <w:rsid w:val="00F01401"/>
    <w:rsid w:val="00F01838"/>
    <w:rsid w:val="00F02977"/>
    <w:rsid w:val="00F067F9"/>
    <w:rsid w:val="00F0689C"/>
    <w:rsid w:val="00F104B4"/>
    <w:rsid w:val="00F1211D"/>
    <w:rsid w:val="00F1526E"/>
    <w:rsid w:val="00F15902"/>
    <w:rsid w:val="00F17C2B"/>
    <w:rsid w:val="00F2164B"/>
    <w:rsid w:val="00F24460"/>
    <w:rsid w:val="00F24A73"/>
    <w:rsid w:val="00F2609A"/>
    <w:rsid w:val="00F27A7A"/>
    <w:rsid w:val="00F27CAA"/>
    <w:rsid w:val="00F27DBF"/>
    <w:rsid w:val="00F326CE"/>
    <w:rsid w:val="00F3485F"/>
    <w:rsid w:val="00F36DB3"/>
    <w:rsid w:val="00F370AE"/>
    <w:rsid w:val="00F4128B"/>
    <w:rsid w:val="00F44206"/>
    <w:rsid w:val="00F46B3B"/>
    <w:rsid w:val="00F46E03"/>
    <w:rsid w:val="00F47B36"/>
    <w:rsid w:val="00F51744"/>
    <w:rsid w:val="00F5261E"/>
    <w:rsid w:val="00F5284A"/>
    <w:rsid w:val="00F530C2"/>
    <w:rsid w:val="00F53252"/>
    <w:rsid w:val="00F552DA"/>
    <w:rsid w:val="00F55B85"/>
    <w:rsid w:val="00F56F85"/>
    <w:rsid w:val="00F60B4F"/>
    <w:rsid w:val="00F61009"/>
    <w:rsid w:val="00F63381"/>
    <w:rsid w:val="00F64B2A"/>
    <w:rsid w:val="00F64EED"/>
    <w:rsid w:val="00F655B5"/>
    <w:rsid w:val="00F66DBE"/>
    <w:rsid w:val="00F7105C"/>
    <w:rsid w:val="00F7258A"/>
    <w:rsid w:val="00F73E67"/>
    <w:rsid w:val="00F74F8B"/>
    <w:rsid w:val="00F82EB9"/>
    <w:rsid w:val="00F85B55"/>
    <w:rsid w:val="00F91CF1"/>
    <w:rsid w:val="00F94EF9"/>
    <w:rsid w:val="00F957D6"/>
    <w:rsid w:val="00FA20A5"/>
    <w:rsid w:val="00FA29F0"/>
    <w:rsid w:val="00FA49EA"/>
    <w:rsid w:val="00FA4C56"/>
    <w:rsid w:val="00FA579F"/>
    <w:rsid w:val="00FA6169"/>
    <w:rsid w:val="00FA63D0"/>
    <w:rsid w:val="00FB40F3"/>
    <w:rsid w:val="00FB5C5B"/>
    <w:rsid w:val="00FB7F54"/>
    <w:rsid w:val="00FC01C5"/>
    <w:rsid w:val="00FC0BBD"/>
    <w:rsid w:val="00FC22AD"/>
    <w:rsid w:val="00FC2F36"/>
    <w:rsid w:val="00FC3EF5"/>
    <w:rsid w:val="00FC4F10"/>
    <w:rsid w:val="00FC5D4F"/>
    <w:rsid w:val="00FD1A81"/>
    <w:rsid w:val="00FD3AE8"/>
    <w:rsid w:val="00FD6649"/>
    <w:rsid w:val="00FD6780"/>
    <w:rsid w:val="00FE0F3F"/>
    <w:rsid w:val="00FE3569"/>
    <w:rsid w:val="00FE37F4"/>
    <w:rsid w:val="00FE6C5B"/>
    <w:rsid w:val="00FE6CF5"/>
    <w:rsid w:val="00FF1904"/>
    <w:rsid w:val="00FF1C83"/>
    <w:rsid w:val="00FF4BD3"/>
    <w:rsid w:val="00FF54B7"/>
    <w:rsid w:val="00FF5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518E"/>
  <w15:docId w15:val="{7EEDBCED-5B01-457D-99A0-3ABC33A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2DBD"/>
  </w:style>
  <w:style w:type="paragraph" w:styleId="Heading1">
    <w:name w:val="heading 1"/>
    <w:basedOn w:val="Normal"/>
    <w:uiPriority w:val="1"/>
    <w:qFormat/>
    <w:pPr>
      <w:ind w:left="300" w:hanging="185"/>
      <w:outlineLvl w:val="0"/>
    </w:pPr>
    <w:rPr>
      <w:rFonts w:ascii="Arial" w:eastAsia="Arial" w:hAnsi="Arial"/>
    </w:rPr>
  </w:style>
  <w:style w:type="paragraph" w:styleId="Heading2">
    <w:name w:val="heading 2"/>
    <w:basedOn w:val="Normal"/>
    <w:link w:val="Heading2Char"/>
    <w:uiPriority w:val="1"/>
    <w:qFormat/>
    <w:pPr>
      <w:ind w:left="115"/>
      <w:outlineLvl w:val="1"/>
    </w:pPr>
    <w:rPr>
      <w:rFonts w:ascii="Times New Roman" w:eastAsia="Times New Roman" w:hAnsi="Times New Roman"/>
      <w:sz w:val="20"/>
      <w:szCs w:val="20"/>
    </w:rPr>
  </w:style>
  <w:style w:type="paragraph" w:styleId="Heading3">
    <w:name w:val="heading 3"/>
    <w:basedOn w:val="Normal"/>
    <w:next w:val="Normal"/>
    <w:link w:val="Heading3Char"/>
    <w:unhideWhenUsed/>
    <w:qFormat/>
    <w:rsid w:val="006C47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8C7B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sz w:val="19"/>
      <w:szCs w:val="19"/>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0A3"/>
    <w:pPr>
      <w:tabs>
        <w:tab w:val="center" w:pos="4680"/>
        <w:tab w:val="right" w:pos="9360"/>
      </w:tabs>
    </w:pPr>
  </w:style>
  <w:style w:type="character" w:customStyle="1" w:styleId="HeaderChar">
    <w:name w:val="Header Char"/>
    <w:basedOn w:val="DefaultParagraphFont"/>
    <w:link w:val="Header"/>
    <w:uiPriority w:val="99"/>
    <w:rsid w:val="007D50A3"/>
  </w:style>
  <w:style w:type="paragraph" w:styleId="Footer">
    <w:name w:val="footer"/>
    <w:basedOn w:val="Normal"/>
    <w:link w:val="FooterChar"/>
    <w:uiPriority w:val="99"/>
    <w:unhideWhenUsed/>
    <w:rsid w:val="007D50A3"/>
    <w:pPr>
      <w:tabs>
        <w:tab w:val="center" w:pos="4680"/>
        <w:tab w:val="right" w:pos="9360"/>
      </w:tabs>
    </w:pPr>
  </w:style>
  <w:style w:type="character" w:customStyle="1" w:styleId="FooterChar">
    <w:name w:val="Footer Char"/>
    <w:basedOn w:val="DefaultParagraphFont"/>
    <w:link w:val="Footer"/>
    <w:uiPriority w:val="99"/>
    <w:rsid w:val="007D50A3"/>
  </w:style>
  <w:style w:type="paragraph" w:customStyle="1" w:styleId="PaperTitle">
    <w:name w:val="Paper Title"/>
    <w:basedOn w:val="Normal"/>
    <w:rsid w:val="00741864"/>
    <w:pPr>
      <w:widowControl/>
      <w:spacing w:before="480" w:after="300"/>
    </w:pPr>
    <w:rPr>
      <w:rFonts w:ascii="Helvetica" w:eastAsia="Times New Roman" w:hAnsi="Helvetica" w:cs="Times New Roman"/>
      <w:b/>
      <w:color w:val="00629B"/>
      <w:sz w:val="44"/>
      <w:szCs w:val="44"/>
    </w:rPr>
  </w:style>
  <w:style w:type="paragraph" w:customStyle="1" w:styleId="Text">
    <w:name w:val="Text"/>
    <w:basedOn w:val="Normal"/>
    <w:rsid w:val="00741864"/>
    <w:pPr>
      <w:spacing w:line="252" w:lineRule="auto"/>
      <w:ind w:firstLine="202"/>
      <w:jc w:val="both"/>
    </w:pPr>
    <w:rPr>
      <w:rFonts w:ascii="Times New Roman" w:eastAsia="Times New Roman" w:hAnsi="Times New Roman" w:cs="Times New Roman"/>
      <w:sz w:val="20"/>
      <w:szCs w:val="20"/>
    </w:rPr>
  </w:style>
  <w:style w:type="character" w:styleId="Hyperlink">
    <w:name w:val="Hyperlink"/>
    <w:uiPriority w:val="99"/>
    <w:rsid w:val="00741864"/>
    <w:rPr>
      <w:color w:val="0000FF"/>
      <w:u w:val="single"/>
    </w:rPr>
  </w:style>
  <w:style w:type="paragraph" w:customStyle="1" w:styleId="Abstract">
    <w:name w:val="Abstract"/>
    <w:basedOn w:val="Normal"/>
    <w:link w:val="AbstractChar"/>
    <w:rsid w:val="007027CB"/>
    <w:pPr>
      <w:widowControl/>
      <w:spacing w:after="340" w:line="240" w:lineRule="exact"/>
      <w:ind w:right="1380"/>
      <w:jc w:val="both"/>
    </w:pPr>
    <w:rPr>
      <w:rFonts w:ascii="Times New Roman" w:eastAsia="Times New Roman" w:hAnsi="Times New Roman" w:cs="Times New Roman"/>
      <w:sz w:val="20"/>
      <w:szCs w:val="20"/>
    </w:rPr>
  </w:style>
  <w:style w:type="character" w:customStyle="1" w:styleId="AbstractChar">
    <w:name w:val="Abstract Char"/>
    <w:link w:val="Abstract"/>
    <w:rsid w:val="007027CB"/>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C478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6C4782"/>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locked/>
    <w:rsid w:val="006C4782"/>
  </w:style>
  <w:style w:type="table" w:styleId="TableGrid">
    <w:name w:val="Table Grid"/>
    <w:basedOn w:val="TableNormal"/>
    <w:uiPriority w:val="59"/>
    <w:rsid w:val="006C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A36D0"/>
    <w:pPr>
      <w:widowControl/>
      <w:ind w:firstLine="202"/>
      <w:jc w:val="both"/>
    </w:pPr>
    <w:rPr>
      <w:rFonts w:ascii="Times New Roman" w:eastAsia="Times New Roman" w:hAnsi="Times New Roman" w:cs="Times New Roman"/>
      <w:sz w:val="16"/>
      <w:szCs w:val="16"/>
      <w:lang w:val="x-none" w:eastAsia="x-none"/>
    </w:rPr>
  </w:style>
  <w:style w:type="character" w:customStyle="1" w:styleId="FootnoteTextChar">
    <w:name w:val="Footnote Text Char"/>
    <w:basedOn w:val="DefaultParagraphFont"/>
    <w:link w:val="FootnoteText"/>
    <w:semiHidden/>
    <w:rsid w:val="00CA36D0"/>
    <w:rPr>
      <w:rFonts w:ascii="Times New Roman" w:eastAsia="Times New Roman" w:hAnsi="Times New Roman" w:cs="Times New Roman"/>
      <w:sz w:val="16"/>
      <w:szCs w:val="16"/>
      <w:lang w:val="x-none" w:eastAsia="x-none"/>
    </w:rPr>
  </w:style>
  <w:style w:type="table" w:customStyle="1" w:styleId="TableGrid3">
    <w:name w:val="Table Grid3"/>
    <w:basedOn w:val="TableNormal"/>
    <w:next w:val="TableGrid"/>
    <w:uiPriority w:val="39"/>
    <w:rsid w:val="00CA36D0"/>
    <w:pPr>
      <w:widowControl/>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C7BCD"/>
    <w:rPr>
      <w:rFonts w:asciiTheme="majorHAnsi" w:eastAsiaTheme="majorEastAsia" w:hAnsiTheme="majorHAnsi" w:cstheme="majorBidi"/>
      <w:i/>
      <w:iCs/>
      <w:color w:val="243F60" w:themeColor="accent1" w:themeShade="7F"/>
    </w:rPr>
  </w:style>
  <w:style w:type="character" w:customStyle="1" w:styleId="CaptionColor">
    <w:name w:val="Caption Color"/>
    <w:rsid w:val="008C7BCD"/>
    <w:rPr>
      <w:rFonts w:ascii="Helvetica" w:hAnsi="Helvetica" w:cs="FormataOTF-Bold"/>
      <w:bCs/>
      <w:color w:val="00629B"/>
      <w:sz w:val="14"/>
      <w:szCs w:val="14"/>
    </w:rPr>
  </w:style>
  <w:style w:type="character" w:customStyle="1" w:styleId="Style7ptBold">
    <w:name w:val="Style 7 pt Bold"/>
    <w:basedOn w:val="DefaultParagraphFont"/>
    <w:rsid w:val="008C7BCD"/>
    <w:rPr>
      <w:b/>
      <w:bCs/>
      <w:sz w:val="14"/>
      <w:szCs w:val="14"/>
    </w:rPr>
  </w:style>
  <w:style w:type="character" w:styleId="Strong">
    <w:name w:val="Strong"/>
    <w:basedOn w:val="DefaultParagraphFont"/>
    <w:uiPriority w:val="22"/>
    <w:qFormat/>
    <w:rsid w:val="000C1A71"/>
    <w:rPr>
      <w:b/>
      <w:bCs/>
    </w:rPr>
  </w:style>
  <w:style w:type="character" w:customStyle="1" w:styleId="authors-info">
    <w:name w:val="authors-info"/>
    <w:basedOn w:val="DefaultParagraphFont"/>
    <w:rsid w:val="0040134D"/>
  </w:style>
  <w:style w:type="character" w:customStyle="1" w:styleId="blue-tooltip">
    <w:name w:val="blue-tooltip"/>
    <w:basedOn w:val="DefaultParagraphFont"/>
    <w:rsid w:val="0040134D"/>
  </w:style>
  <w:style w:type="character" w:styleId="PlaceholderText">
    <w:name w:val="Placeholder Text"/>
    <w:basedOn w:val="DefaultParagraphFont"/>
    <w:uiPriority w:val="99"/>
    <w:semiHidden/>
    <w:rsid w:val="00856EDC"/>
    <w:rPr>
      <w:color w:val="808080"/>
    </w:rPr>
  </w:style>
  <w:style w:type="character" w:customStyle="1" w:styleId="sciprofiles-link">
    <w:name w:val="sciprofiles-link"/>
    <w:basedOn w:val="DefaultParagraphFont"/>
    <w:rsid w:val="002F40E3"/>
  </w:style>
  <w:style w:type="character" w:styleId="Emphasis">
    <w:name w:val="Emphasis"/>
    <w:basedOn w:val="DefaultParagraphFont"/>
    <w:uiPriority w:val="20"/>
    <w:qFormat/>
    <w:rsid w:val="00E434F3"/>
    <w:rPr>
      <w:i/>
      <w:iCs/>
    </w:rPr>
  </w:style>
  <w:style w:type="paragraph" w:styleId="BalloonText">
    <w:name w:val="Balloon Text"/>
    <w:basedOn w:val="Normal"/>
    <w:link w:val="BalloonTextChar"/>
    <w:uiPriority w:val="99"/>
    <w:semiHidden/>
    <w:unhideWhenUsed/>
    <w:rsid w:val="0034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04"/>
    <w:rPr>
      <w:rFonts w:ascii="Segoe UI" w:hAnsi="Segoe UI" w:cs="Segoe UI"/>
      <w:sz w:val="18"/>
      <w:szCs w:val="18"/>
    </w:rPr>
  </w:style>
  <w:style w:type="character" w:styleId="FollowedHyperlink">
    <w:name w:val="FollowedHyperlink"/>
    <w:basedOn w:val="DefaultParagraphFont"/>
    <w:uiPriority w:val="99"/>
    <w:semiHidden/>
    <w:unhideWhenUsed/>
    <w:rsid w:val="00E77D5D"/>
    <w:rPr>
      <w:color w:val="800080" w:themeColor="followedHyperlink"/>
      <w:u w:val="single"/>
    </w:rPr>
  </w:style>
  <w:style w:type="paragraph" w:styleId="HTMLPreformatted">
    <w:name w:val="HTML Preformatted"/>
    <w:basedOn w:val="Normal"/>
    <w:link w:val="HTMLPreformattedChar"/>
    <w:uiPriority w:val="99"/>
    <w:semiHidden/>
    <w:unhideWhenUsed/>
    <w:rsid w:val="00A31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1FE5"/>
    <w:rPr>
      <w:rFonts w:ascii="Courier New" w:eastAsia="Times New Roman" w:hAnsi="Courier New" w:cs="Courier New"/>
      <w:sz w:val="20"/>
      <w:szCs w:val="20"/>
    </w:rPr>
  </w:style>
  <w:style w:type="character" w:customStyle="1" w:styleId="y2iqfc">
    <w:name w:val="y2iqfc"/>
    <w:basedOn w:val="DefaultParagraphFont"/>
    <w:rsid w:val="00A31FE5"/>
  </w:style>
  <w:style w:type="paragraph" w:styleId="NormalWeb">
    <w:name w:val="Normal (Web)"/>
    <w:basedOn w:val="Normal"/>
    <w:uiPriority w:val="99"/>
    <w:unhideWhenUsed/>
    <w:rsid w:val="00A514D1"/>
    <w:pPr>
      <w:widowControl/>
      <w:spacing w:before="100" w:beforeAutospacing="1" w:after="100" w:afterAutospacing="1"/>
    </w:pPr>
    <w:rPr>
      <w:rFonts w:ascii="Times New Roman" w:eastAsia="Times New Roman" w:hAnsi="Times New Roman" w:cs="Times New Roman"/>
      <w:sz w:val="24"/>
      <w:szCs w:val="24"/>
    </w:rPr>
  </w:style>
  <w:style w:type="character" w:customStyle="1" w:styleId="mf-jss1036">
    <w:name w:val="mf-jss1036"/>
    <w:basedOn w:val="DefaultParagraphFont"/>
    <w:rsid w:val="004C39BA"/>
  </w:style>
  <w:style w:type="paragraph" w:customStyle="1" w:styleId="Articletitle">
    <w:name w:val="Article title"/>
    <w:basedOn w:val="Normal"/>
    <w:next w:val="Normal"/>
    <w:qFormat/>
    <w:rsid w:val="005E119C"/>
    <w:pPr>
      <w:widowControl/>
      <w:spacing w:after="120" w:line="360" w:lineRule="auto"/>
    </w:pPr>
    <w:rPr>
      <w:rFonts w:ascii="Times New Roman" w:eastAsia="Times New Roman" w:hAnsi="Times New Roman" w:cs="Times New Roman"/>
      <w:b/>
      <w:sz w:val="28"/>
      <w:szCs w:val="24"/>
      <w:lang w:val="en-GB" w:eastAsia="en-GB"/>
    </w:rPr>
  </w:style>
  <w:style w:type="paragraph" w:customStyle="1" w:styleId="Paragraph">
    <w:name w:val="Paragraph"/>
    <w:basedOn w:val="Normal"/>
    <w:next w:val="Normal"/>
    <w:qFormat/>
    <w:rsid w:val="00A5132A"/>
    <w:pPr>
      <w:spacing w:before="240" w:line="480" w:lineRule="auto"/>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8239AB"/>
    <w:rPr>
      <w:rFonts w:ascii="Courier" w:hAnsi="Courier" w:hint="default"/>
      <w:b w:val="0"/>
      <w:bCs w:val="0"/>
      <w:i w:val="0"/>
      <w:iCs w:val="0"/>
      <w:color w:val="000000"/>
      <w:sz w:val="24"/>
      <w:szCs w:val="24"/>
    </w:rPr>
  </w:style>
  <w:style w:type="character" w:customStyle="1" w:styleId="css-15iwe0d">
    <w:name w:val="css-15iwe0d"/>
    <w:basedOn w:val="DefaultParagraphFont"/>
    <w:rsid w:val="001957EE"/>
  </w:style>
  <w:style w:type="character" w:customStyle="1" w:styleId="IEEEAbstractHeadingChar">
    <w:name w:val="IEEE Abstract Heading Char"/>
    <w:link w:val="IEEEAbstractHeading"/>
    <w:rsid w:val="00B96BB2"/>
    <w:rPr>
      <w:rFonts w:eastAsia="SimSun"/>
      <w:b/>
      <w:i/>
      <w:sz w:val="18"/>
      <w:szCs w:val="24"/>
      <w:lang w:val="en-GB" w:eastAsia="en-GB"/>
    </w:rPr>
  </w:style>
  <w:style w:type="paragraph" w:customStyle="1" w:styleId="IEEEAbstractHeading">
    <w:name w:val="IEEE Abstract Heading"/>
    <w:basedOn w:val="Normal"/>
    <w:next w:val="Normal"/>
    <w:link w:val="IEEEAbstractHeadingChar"/>
    <w:rsid w:val="00B96BB2"/>
    <w:pPr>
      <w:widowControl/>
      <w:adjustRightInd w:val="0"/>
      <w:snapToGrid w:val="0"/>
      <w:jc w:val="both"/>
    </w:pPr>
    <w:rPr>
      <w:rFonts w:eastAsia="SimSun"/>
      <w:b/>
      <w:i/>
      <w:sz w:val="18"/>
      <w:szCs w:val="24"/>
      <w:lang w:val="en-GB" w:eastAsia="en-GB"/>
    </w:rPr>
  </w:style>
  <w:style w:type="character" w:customStyle="1" w:styleId="IEEEAbtractChar">
    <w:name w:val="IEEE Abtract Char"/>
    <w:link w:val="IEEEAbtract"/>
    <w:rsid w:val="00B96BB2"/>
    <w:rPr>
      <w:rFonts w:eastAsia="SimSun"/>
      <w:b/>
      <w:sz w:val="18"/>
      <w:szCs w:val="24"/>
      <w:lang w:val="en-GB" w:eastAsia="en-GB"/>
    </w:rPr>
  </w:style>
  <w:style w:type="paragraph" w:customStyle="1" w:styleId="IEEEAbtract">
    <w:name w:val="IEEE Abtract"/>
    <w:basedOn w:val="Normal"/>
    <w:next w:val="Normal"/>
    <w:link w:val="IEEEAbtractChar"/>
    <w:rsid w:val="00B96BB2"/>
    <w:pPr>
      <w:widowControl/>
      <w:adjustRightInd w:val="0"/>
      <w:snapToGrid w:val="0"/>
      <w:jc w:val="both"/>
    </w:pPr>
    <w:rPr>
      <w:rFonts w:eastAsia="SimSun"/>
      <w:b/>
      <w:sz w:val="18"/>
      <w:szCs w:val="24"/>
      <w:lang w:val="en-GB" w:eastAsia="en-GB"/>
    </w:rPr>
  </w:style>
  <w:style w:type="paragraph" w:customStyle="1" w:styleId="IEEEHeading1">
    <w:name w:val="IEEE Heading 1"/>
    <w:basedOn w:val="Normal"/>
    <w:next w:val="Normal"/>
    <w:rsid w:val="00B96BB2"/>
    <w:pPr>
      <w:widowControl/>
      <w:adjustRightInd w:val="0"/>
      <w:snapToGrid w:val="0"/>
      <w:spacing w:before="180" w:after="60"/>
      <w:jc w:val="center"/>
    </w:pPr>
    <w:rPr>
      <w:rFonts w:ascii="Times New Roman" w:eastAsia="SimSun" w:hAnsi="Times New Roman" w:cs="Times New Roman"/>
      <w:smallCaps/>
      <w:sz w:val="20"/>
      <w:szCs w:val="24"/>
      <w:lang w:val="en-AU" w:eastAsia="zh-CN"/>
    </w:rPr>
  </w:style>
  <w:style w:type="paragraph" w:customStyle="1" w:styleId="IEEEParagraph">
    <w:name w:val="IEEE Paragraph"/>
    <w:basedOn w:val="Normal"/>
    <w:link w:val="IEEEParagraphChar"/>
    <w:rsid w:val="009B084A"/>
    <w:pPr>
      <w:widowControl/>
      <w:adjustRightInd w:val="0"/>
      <w:snapToGrid w:val="0"/>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B084A"/>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9B084A"/>
    <w:pPr>
      <w:widowControl/>
      <w:adjustRightInd w:val="0"/>
      <w:snapToGrid w:val="0"/>
      <w:spacing w:before="150" w:after="60"/>
    </w:pPr>
    <w:rPr>
      <w:rFonts w:ascii="Times New Roman" w:eastAsia="SimSun" w:hAnsi="Times New Roman" w:cs="Times New Roman"/>
      <w:i/>
      <w:sz w:val="20"/>
      <w:szCs w:val="24"/>
      <w:lang w:val="en-AU" w:eastAsia="zh-CN"/>
    </w:rPr>
  </w:style>
  <w:style w:type="paragraph" w:customStyle="1" w:styleId="IEEETableCell">
    <w:name w:val="IEEE Table Cell"/>
    <w:basedOn w:val="IEEEParagraph"/>
    <w:rsid w:val="000124A6"/>
    <w:pPr>
      <w:ind w:firstLine="0"/>
      <w:jc w:val="left"/>
    </w:pPr>
    <w:rPr>
      <w:sz w:val="18"/>
    </w:rPr>
  </w:style>
  <w:style w:type="paragraph" w:customStyle="1" w:styleId="IEEEReferenceItem">
    <w:name w:val="IEEE Reference Item"/>
    <w:basedOn w:val="Normal"/>
    <w:rsid w:val="003F1C4A"/>
    <w:pPr>
      <w:widowControl/>
      <w:tabs>
        <w:tab w:val="num" w:pos="432"/>
      </w:tabs>
      <w:adjustRightInd w:val="0"/>
      <w:snapToGrid w:val="0"/>
      <w:ind w:left="432" w:hanging="432"/>
      <w:jc w:val="both"/>
    </w:pPr>
    <w:rPr>
      <w:rFonts w:ascii="Times New Roman" w:eastAsia="SimSun" w:hAnsi="Times New Roman" w:cs="Times New Roman"/>
      <w:sz w:val="16"/>
      <w:szCs w:val="24"/>
      <w:lang w:eastAsia="zh-CN"/>
    </w:rPr>
  </w:style>
  <w:style w:type="paragraph" w:styleId="NoSpacing">
    <w:name w:val="No Spacing"/>
    <w:uiPriority w:val="1"/>
    <w:qFormat/>
    <w:rsid w:val="002F3336"/>
    <w:pPr>
      <w:widowControl/>
    </w:pPr>
    <w:rPr>
      <w:rFonts w:ascii="Calibri" w:eastAsia="Calibri" w:hAnsi="Calibri" w:cs="Times New Roman"/>
    </w:rPr>
  </w:style>
  <w:style w:type="character" w:customStyle="1" w:styleId="BodyTextChar">
    <w:name w:val="Body Text Char"/>
    <w:basedOn w:val="DefaultParagraphFont"/>
    <w:link w:val="BodyText"/>
    <w:uiPriority w:val="1"/>
    <w:rsid w:val="00DC5192"/>
    <w:rPr>
      <w:rFonts w:ascii="Times New Roman" w:eastAsia="Times New Roman" w:hAnsi="Times New Roman"/>
      <w:sz w:val="19"/>
      <w:szCs w:val="19"/>
    </w:rPr>
  </w:style>
  <w:style w:type="paragraph" w:styleId="Caption">
    <w:name w:val="caption"/>
    <w:basedOn w:val="Normal"/>
    <w:next w:val="Normal"/>
    <w:uiPriority w:val="35"/>
    <w:unhideWhenUsed/>
    <w:qFormat/>
    <w:rsid w:val="00952DBD"/>
    <w:pPr>
      <w:widowControl/>
      <w:spacing w:after="200" w:line="276" w:lineRule="auto"/>
    </w:pPr>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86362D"/>
    <w:rPr>
      <w:color w:val="605E5C"/>
      <w:shd w:val="clear" w:color="auto" w:fill="E1DFDD"/>
    </w:rPr>
  </w:style>
  <w:style w:type="paragraph" w:customStyle="1" w:styleId="Default">
    <w:name w:val="Default"/>
    <w:rsid w:val="009B5D12"/>
    <w:pPr>
      <w:widowControl/>
      <w:autoSpaceDE w:val="0"/>
      <w:autoSpaceDN w:val="0"/>
      <w:adjustRightInd w:val="0"/>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F2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465">
      <w:bodyDiv w:val="1"/>
      <w:marLeft w:val="0"/>
      <w:marRight w:val="0"/>
      <w:marTop w:val="0"/>
      <w:marBottom w:val="0"/>
      <w:divBdr>
        <w:top w:val="none" w:sz="0" w:space="0" w:color="auto"/>
        <w:left w:val="none" w:sz="0" w:space="0" w:color="auto"/>
        <w:bottom w:val="none" w:sz="0" w:space="0" w:color="auto"/>
        <w:right w:val="none" w:sz="0" w:space="0" w:color="auto"/>
      </w:divBdr>
      <w:divsChild>
        <w:div w:id="435712401">
          <w:marLeft w:val="0"/>
          <w:marRight w:val="0"/>
          <w:marTop w:val="0"/>
          <w:marBottom w:val="0"/>
          <w:divBdr>
            <w:top w:val="none" w:sz="0" w:space="0" w:color="auto"/>
            <w:left w:val="none" w:sz="0" w:space="0" w:color="auto"/>
            <w:bottom w:val="none" w:sz="0" w:space="0" w:color="auto"/>
            <w:right w:val="none" w:sz="0" w:space="0" w:color="auto"/>
          </w:divBdr>
        </w:div>
      </w:divsChild>
    </w:div>
    <w:div w:id="55514869">
      <w:bodyDiv w:val="1"/>
      <w:marLeft w:val="0"/>
      <w:marRight w:val="0"/>
      <w:marTop w:val="0"/>
      <w:marBottom w:val="0"/>
      <w:divBdr>
        <w:top w:val="none" w:sz="0" w:space="0" w:color="auto"/>
        <w:left w:val="none" w:sz="0" w:space="0" w:color="auto"/>
        <w:bottom w:val="none" w:sz="0" w:space="0" w:color="auto"/>
        <w:right w:val="none" w:sz="0" w:space="0" w:color="auto"/>
      </w:divBdr>
    </w:div>
    <w:div w:id="145248768">
      <w:bodyDiv w:val="1"/>
      <w:marLeft w:val="0"/>
      <w:marRight w:val="0"/>
      <w:marTop w:val="0"/>
      <w:marBottom w:val="0"/>
      <w:divBdr>
        <w:top w:val="none" w:sz="0" w:space="0" w:color="auto"/>
        <w:left w:val="none" w:sz="0" w:space="0" w:color="auto"/>
        <w:bottom w:val="none" w:sz="0" w:space="0" w:color="auto"/>
        <w:right w:val="none" w:sz="0" w:space="0" w:color="auto"/>
      </w:divBdr>
      <w:divsChild>
        <w:div w:id="925266168">
          <w:marLeft w:val="0"/>
          <w:marRight w:val="0"/>
          <w:marTop w:val="0"/>
          <w:marBottom w:val="0"/>
          <w:divBdr>
            <w:top w:val="none" w:sz="0" w:space="0" w:color="auto"/>
            <w:left w:val="none" w:sz="0" w:space="0" w:color="auto"/>
            <w:bottom w:val="none" w:sz="0" w:space="0" w:color="auto"/>
            <w:right w:val="none" w:sz="0" w:space="0" w:color="auto"/>
          </w:divBdr>
        </w:div>
      </w:divsChild>
    </w:div>
    <w:div w:id="166675455">
      <w:bodyDiv w:val="1"/>
      <w:marLeft w:val="0"/>
      <w:marRight w:val="0"/>
      <w:marTop w:val="0"/>
      <w:marBottom w:val="0"/>
      <w:divBdr>
        <w:top w:val="none" w:sz="0" w:space="0" w:color="auto"/>
        <w:left w:val="none" w:sz="0" w:space="0" w:color="auto"/>
        <w:bottom w:val="none" w:sz="0" w:space="0" w:color="auto"/>
        <w:right w:val="none" w:sz="0" w:space="0" w:color="auto"/>
      </w:divBdr>
    </w:div>
    <w:div w:id="212468167">
      <w:bodyDiv w:val="1"/>
      <w:marLeft w:val="0"/>
      <w:marRight w:val="0"/>
      <w:marTop w:val="0"/>
      <w:marBottom w:val="0"/>
      <w:divBdr>
        <w:top w:val="none" w:sz="0" w:space="0" w:color="auto"/>
        <w:left w:val="none" w:sz="0" w:space="0" w:color="auto"/>
        <w:bottom w:val="none" w:sz="0" w:space="0" w:color="auto"/>
        <w:right w:val="none" w:sz="0" w:space="0" w:color="auto"/>
      </w:divBdr>
    </w:div>
    <w:div w:id="515266265">
      <w:bodyDiv w:val="1"/>
      <w:marLeft w:val="0"/>
      <w:marRight w:val="0"/>
      <w:marTop w:val="0"/>
      <w:marBottom w:val="0"/>
      <w:divBdr>
        <w:top w:val="none" w:sz="0" w:space="0" w:color="auto"/>
        <w:left w:val="none" w:sz="0" w:space="0" w:color="auto"/>
        <w:bottom w:val="none" w:sz="0" w:space="0" w:color="auto"/>
        <w:right w:val="none" w:sz="0" w:space="0" w:color="auto"/>
      </w:divBdr>
    </w:div>
    <w:div w:id="547031590">
      <w:bodyDiv w:val="1"/>
      <w:marLeft w:val="0"/>
      <w:marRight w:val="0"/>
      <w:marTop w:val="0"/>
      <w:marBottom w:val="0"/>
      <w:divBdr>
        <w:top w:val="none" w:sz="0" w:space="0" w:color="auto"/>
        <w:left w:val="none" w:sz="0" w:space="0" w:color="auto"/>
        <w:bottom w:val="none" w:sz="0" w:space="0" w:color="auto"/>
        <w:right w:val="none" w:sz="0" w:space="0" w:color="auto"/>
      </w:divBdr>
    </w:div>
    <w:div w:id="623999253">
      <w:bodyDiv w:val="1"/>
      <w:marLeft w:val="0"/>
      <w:marRight w:val="0"/>
      <w:marTop w:val="0"/>
      <w:marBottom w:val="0"/>
      <w:divBdr>
        <w:top w:val="none" w:sz="0" w:space="0" w:color="auto"/>
        <w:left w:val="none" w:sz="0" w:space="0" w:color="auto"/>
        <w:bottom w:val="none" w:sz="0" w:space="0" w:color="auto"/>
        <w:right w:val="none" w:sz="0" w:space="0" w:color="auto"/>
      </w:divBdr>
    </w:div>
    <w:div w:id="649285150">
      <w:bodyDiv w:val="1"/>
      <w:marLeft w:val="0"/>
      <w:marRight w:val="0"/>
      <w:marTop w:val="0"/>
      <w:marBottom w:val="0"/>
      <w:divBdr>
        <w:top w:val="none" w:sz="0" w:space="0" w:color="auto"/>
        <w:left w:val="none" w:sz="0" w:space="0" w:color="auto"/>
        <w:bottom w:val="none" w:sz="0" w:space="0" w:color="auto"/>
        <w:right w:val="none" w:sz="0" w:space="0" w:color="auto"/>
      </w:divBdr>
    </w:div>
    <w:div w:id="751509748">
      <w:bodyDiv w:val="1"/>
      <w:marLeft w:val="0"/>
      <w:marRight w:val="0"/>
      <w:marTop w:val="0"/>
      <w:marBottom w:val="0"/>
      <w:divBdr>
        <w:top w:val="none" w:sz="0" w:space="0" w:color="auto"/>
        <w:left w:val="none" w:sz="0" w:space="0" w:color="auto"/>
        <w:bottom w:val="none" w:sz="0" w:space="0" w:color="auto"/>
        <w:right w:val="none" w:sz="0" w:space="0" w:color="auto"/>
      </w:divBdr>
    </w:div>
    <w:div w:id="934481074">
      <w:bodyDiv w:val="1"/>
      <w:marLeft w:val="0"/>
      <w:marRight w:val="0"/>
      <w:marTop w:val="0"/>
      <w:marBottom w:val="0"/>
      <w:divBdr>
        <w:top w:val="none" w:sz="0" w:space="0" w:color="auto"/>
        <w:left w:val="none" w:sz="0" w:space="0" w:color="auto"/>
        <w:bottom w:val="none" w:sz="0" w:space="0" w:color="auto"/>
        <w:right w:val="none" w:sz="0" w:space="0" w:color="auto"/>
      </w:divBdr>
    </w:div>
    <w:div w:id="1072701580">
      <w:bodyDiv w:val="1"/>
      <w:marLeft w:val="0"/>
      <w:marRight w:val="0"/>
      <w:marTop w:val="0"/>
      <w:marBottom w:val="0"/>
      <w:divBdr>
        <w:top w:val="none" w:sz="0" w:space="0" w:color="auto"/>
        <w:left w:val="none" w:sz="0" w:space="0" w:color="auto"/>
        <w:bottom w:val="none" w:sz="0" w:space="0" w:color="auto"/>
        <w:right w:val="none" w:sz="0" w:space="0" w:color="auto"/>
      </w:divBdr>
    </w:div>
    <w:div w:id="1117916415">
      <w:bodyDiv w:val="1"/>
      <w:marLeft w:val="0"/>
      <w:marRight w:val="0"/>
      <w:marTop w:val="0"/>
      <w:marBottom w:val="0"/>
      <w:divBdr>
        <w:top w:val="none" w:sz="0" w:space="0" w:color="auto"/>
        <w:left w:val="none" w:sz="0" w:space="0" w:color="auto"/>
        <w:bottom w:val="none" w:sz="0" w:space="0" w:color="auto"/>
        <w:right w:val="none" w:sz="0" w:space="0" w:color="auto"/>
      </w:divBdr>
      <w:divsChild>
        <w:div w:id="1038747090">
          <w:marLeft w:val="0"/>
          <w:marRight w:val="0"/>
          <w:marTop w:val="0"/>
          <w:marBottom w:val="0"/>
          <w:divBdr>
            <w:top w:val="none" w:sz="0" w:space="0" w:color="auto"/>
            <w:left w:val="none" w:sz="0" w:space="0" w:color="auto"/>
            <w:bottom w:val="none" w:sz="0" w:space="0" w:color="auto"/>
            <w:right w:val="none" w:sz="0" w:space="0" w:color="auto"/>
          </w:divBdr>
        </w:div>
      </w:divsChild>
    </w:div>
    <w:div w:id="1166553113">
      <w:bodyDiv w:val="1"/>
      <w:marLeft w:val="0"/>
      <w:marRight w:val="0"/>
      <w:marTop w:val="0"/>
      <w:marBottom w:val="0"/>
      <w:divBdr>
        <w:top w:val="none" w:sz="0" w:space="0" w:color="auto"/>
        <w:left w:val="none" w:sz="0" w:space="0" w:color="auto"/>
        <w:bottom w:val="none" w:sz="0" w:space="0" w:color="auto"/>
        <w:right w:val="none" w:sz="0" w:space="0" w:color="auto"/>
      </w:divBdr>
      <w:divsChild>
        <w:div w:id="1026828109">
          <w:marLeft w:val="0"/>
          <w:marRight w:val="0"/>
          <w:marTop w:val="0"/>
          <w:marBottom w:val="0"/>
          <w:divBdr>
            <w:top w:val="none" w:sz="0" w:space="0" w:color="auto"/>
            <w:left w:val="none" w:sz="0" w:space="0" w:color="auto"/>
            <w:bottom w:val="none" w:sz="0" w:space="0" w:color="auto"/>
            <w:right w:val="none" w:sz="0" w:space="0" w:color="auto"/>
          </w:divBdr>
        </w:div>
      </w:divsChild>
    </w:div>
    <w:div w:id="1248347837">
      <w:bodyDiv w:val="1"/>
      <w:marLeft w:val="0"/>
      <w:marRight w:val="0"/>
      <w:marTop w:val="0"/>
      <w:marBottom w:val="0"/>
      <w:divBdr>
        <w:top w:val="none" w:sz="0" w:space="0" w:color="auto"/>
        <w:left w:val="none" w:sz="0" w:space="0" w:color="auto"/>
        <w:bottom w:val="none" w:sz="0" w:space="0" w:color="auto"/>
        <w:right w:val="none" w:sz="0" w:space="0" w:color="auto"/>
      </w:divBdr>
    </w:div>
    <w:div w:id="1298678609">
      <w:bodyDiv w:val="1"/>
      <w:marLeft w:val="0"/>
      <w:marRight w:val="0"/>
      <w:marTop w:val="0"/>
      <w:marBottom w:val="0"/>
      <w:divBdr>
        <w:top w:val="none" w:sz="0" w:space="0" w:color="auto"/>
        <w:left w:val="none" w:sz="0" w:space="0" w:color="auto"/>
        <w:bottom w:val="none" w:sz="0" w:space="0" w:color="auto"/>
        <w:right w:val="none" w:sz="0" w:space="0" w:color="auto"/>
      </w:divBdr>
      <w:divsChild>
        <w:div w:id="1946184223">
          <w:marLeft w:val="0"/>
          <w:marRight w:val="0"/>
          <w:marTop w:val="0"/>
          <w:marBottom w:val="0"/>
          <w:divBdr>
            <w:top w:val="none" w:sz="0" w:space="0" w:color="auto"/>
            <w:left w:val="none" w:sz="0" w:space="0" w:color="auto"/>
            <w:bottom w:val="none" w:sz="0" w:space="0" w:color="auto"/>
            <w:right w:val="none" w:sz="0" w:space="0" w:color="auto"/>
          </w:divBdr>
        </w:div>
      </w:divsChild>
    </w:div>
    <w:div w:id="1361517232">
      <w:bodyDiv w:val="1"/>
      <w:marLeft w:val="0"/>
      <w:marRight w:val="0"/>
      <w:marTop w:val="0"/>
      <w:marBottom w:val="0"/>
      <w:divBdr>
        <w:top w:val="none" w:sz="0" w:space="0" w:color="auto"/>
        <w:left w:val="none" w:sz="0" w:space="0" w:color="auto"/>
        <w:bottom w:val="none" w:sz="0" w:space="0" w:color="auto"/>
        <w:right w:val="none" w:sz="0" w:space="0" w:color="auto"/>
      </w:divBdr>
    </w:div>
    <w:div w:id="1589921051">
      <w:bodyDiv w:val="1"/>
      <w:marLeft w:val="0"/>
      <w:marRight w:val="0"/>
      <w:marTop w:val="0"/>
      <w:marBottom w:val="0"/>
      <w:divBdr>
        <w:top w:val="none" w:sz="0" w:space="0" w:color="auto"/>
        <w:left w:val="none" w:sz="0" w:space="0" w:color="auto"/>
        <w:bottom w:val="none" w:sz="0" w:space="0" w:color="auto"/>
        <w:right w:val="none" w:sz="0" w:space="0" w:color="auto"/>
      </w:divBdr>
    </w:div>
    <w:div w:id="1615559003">
      <w:bodyDiv w:val="1"/>
      <w:marLeft w:val="0"/>
      <w:marRight w:val="0"/>
      <w:marTop w:val="0"/>
      <w:marBottom w:val="0"/>
      <w:divBdr>
        <w:top w:val="none" w:sz="0" w:space="0" w:color="auto"/>
        <w:left w:val="none" w:sz="0" w:space="0" w:color="auto"/>
        <w:bottom w:val="none" w:sz="0" w:space="0" w:color="auto"/>
        <w:right w:val="none" w:sz="0" w:space="0" w:color="auto"/>
      </w:divBdr>
    </w:div>
    <w:div w:id="1615746117">
      <w:bodyDiv w:val="1"/>
      <w:marLeft w:val="0"/>
      <w:marRight w:val="0"/>
      <w:marTop w:val="0"/>
      <w:marBottom w:val="0"/>
      <w:divBdr>
        <w:top w:val="none" w:sz="0" w:space="0" w:color="auto"/>
        <w:left w:val="none" w:sz="0" w:space="0" w:color="auto"/>
        <w:bottom w:val="none" w:sz="0" w:space="0" w:color="auto"/>
        <w:right w:val="none" w:sz="0" w:space="0" w:color="auto"/>
      </w:divBdr>
    </w:div>
    <w:div w:id="1630360505">
      <w:bodyDiv w:val="1"/>
      <w:marLeft w:val="0"/>
      <w:marRight w:val="0"/>
      <w:marTop w:val="0"/>
      <w:marBottom w:val="0"/>
      <w:divBdr>
        <w:top w:val="none" w:sz="0" w:space="0" w:color="auto"/>
        <w:left w:val="none" w:sz="0" w:space="0" w:color="auto"/>
        <w:bottom w:val="none" w:sz="0" w:space="0" w:color="auto"/>
        <w:right w:val="none" w:sz="0" w:space="0" w:color="auto"/>
      </w:divBdr>
      <w:divsChild>
        <w:div w:id="94403165">
          <w:marLeft w:val="0"/>
          <w:marRight w:val="0"/>
          <w:marTop w:val="0"/>
          <w:marBottom w:val="0"/>
          <w:divBdr>
            <w:top w:val="none" w:sz="0" w:space="0" w:color="auto"/>
            <w:left w:val="none" w:sz="0" w:space="0" w:color="auto"/>
            <w:bottom w:val="none" w:sz="0" w:space="0" w:color="auto"/>
            <w:right w:val="none" w:sz="0" w:space="0" w:color="auto"/>
          </w:divBdr>
        </w:div>
      </w:divsChild>
    </w:div>
    <w:div w:id="1688866479">
      <w:bodyDiv w:val="1"/>
      <w:marLeft w:val="0"/>
      <w:marRight w:val="0"/>
      <w:marTop w:val="0"/>
      <w:marBottom w:val="0"/>
      <w:divBdr>
        <w:top w:val="none" w:sz="0" w:space="0" w:color="auto"/>
        <w:left w:val="none" w:sz="0" w:space="0" w:color="auto"/>
        <w:bottom w:val="none" w:sz="0" w:space="0" w:color="auto"/>
        <w:right w:val="none" w:sz="0" w:space="0" w:color="auto"/>
      </w:divBdr>
    </w:div>
    <w:div w:id="1751385797">
      <w:bodyDiv w:val="1"/>
      <w:marLeft w:val="0"/>
      <w:marRight w:val="0"/>
      <w:marTop w:val="0"/>
      <w:marBottom w:val="0"/>
      <w:divBdr>
        <w:top w:val="none" w:sz="0" w:space="0" w:color="auto"/>
        <w:left w:val="none" w:sz="0" w:space="0" w:color="auto"/>
        <w:bottom w:val="none" w:sz="0" w:space="0" w:color="auto"/>
        <w:right w:val="none" w:sz="0" w:space="0" w:color="auto"/>
      </w:divBdr>
    </w:div>
    <w:div w:id="1801072658">
      <w:bodyDiv w:val="1"/>
      <w:marLeft w:val="0"/>
      <w:marRight w:val="0"/>
      <w:marTop w:val="0"/>
      <w:marBottom w:val="0"/>
      <w:divBdr>
        <w:top w:val="none" w:sz="0" w:space="0" w:color="auto"/>
        <w:left w:val="none" w:sz="0" w:space="0" w:color="auto"/>
        <w:bottom w:val="none" w:sz="0" w:space="0" w:color="auto"/>
        <w:right w:val="none" w:sz="0" w:space="0" w:color="auto"/>
      </w:divBdr>
    </w:div>
    <w:div w:id="1802453810">
      <w:bodyDiv w:val="1"/>
      <w:marLeft w:val="0"/>
      <w:marRight w:val="0"/>
      <w:marTop w:val="0"/>
      <w:marBottom w:val="0"/>
      <w:divBdr>
        <w:top w:val="none" w:sz="0" w:space="0" w:color="auto"/>
        <w:left w:val="none" w:sz="0" w:space="0" w:color="auto"/>
        <w:bottom w:val="none" w:sz="0" w:space="0" w:color="auto"/>
        <w:right w:val="none" w:sz="0" w:space="0" w:color="auto"/>
      </w:divBdr>
    </w:div>
    <w:div w:id="1844083516">
      <w:bodyDiv w:val="1"/>
      <w:marLeft w:val="0"/>
      <w:marRight w:val="0"/>
      <w:marTop w:val="0"/>
      <w:marBottom w:val="0"/>
      <w:divBdr>
        <w:top w:val="none" w:sz="0" w:space="0" w:color="auto"/>
        <w:left w:val="none" w:sz="0" w:space="0" w:color="auto"/>
        <w:bottom w:val="none" w:sz="0" w:space="0" w:color="auto"/>
        <w:right w:val="none" w:sz="0" w:space="0" w:color="auto"/>
      </w:divBdr>
    </w:div>
    <w:div w:id="1873028630">
      <w:bodyDiv w:val="1"/>
      <w:marLeft w:val="0"/>
      <w:marRight w:val="0"/>
      <w:marTop w:val="0"/>
      <w:marBottom w:val="0"/>
      <w:divBdr>
        <w:top w:val="none" w:sz="0" w:space="0" w:color="auto"/>
        <w:left w:val="none" w:sz="0" w:space="0" w:color="auto"/>
        <w:bottom w:val="none" w:sz="0" w:space="0" w:color="auto"/>
        <w:right w:val="none" w:sz="0" w:space="0" w:color="auto"/>
      </w:divBdr>
    </w:div>
    <w:div w:id="19269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C117-6976-4248-96B8-1C15F6D9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Effect of Reflection on Mode Competition and Multi-Frequency Oscillation in a High-Power Sub-THz Gyrotron: Experimental Observation and Theoretical Analysis</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Reflection on Mode Competition and Multi-Frequency Oscillation in a High-Power Sub-THz Gyrotron: Experimental Observation and Theoretical Analysis</dc:title>
  <dc:subject>J Infrared Milli Terahz Waves, doi:10.1007/s10762-020-00695-1</dc:subject>
  <dc:creator>Teruo Saito</dc:creator>
  <cp:keywords>Gyrotron,Mode competition,Reflection,Collective Thomson scattering,Plasma diagnostics,Multi-frequency oscillation</cp:keywords>
  <cp:lastModifiedBy>Mohamed Ismail</cp:lastModifiedBy>
  <cp:revision>2</cp:revision>
  <cp:lastPrinted>2023-09-17T20:56:00Z</cp:lastPrinted>
  <dcterms:created xsi:type="dcterms:W3CDTF">2025-04-24T01:10:00Z</dcterms:created>
  <dcterms:modified xsi:type="dcterms:W3CDTF">2025-04-24T01:10:00Z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LastSaved">
    <vt:filetime>2020-05-25T00:00:00Z</vt:filetime>
  </property>
  <property fmtid="{D5CDD505-2E9C-101B-9397-08002B2CF9AE}" pid="4" name="GrammarlyDocumentId">
    <vt:lpwstr>5d7bce5df8d87ac2f7873a5671f74ae8e90ec299e15befa96d4ffca0cd67bc2e</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2024-12-13T22:05:23Z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415005bd-359c-470e-90ba-b7b497f0d95a</vt:lpwstr>
  </property>
  <property fmtid="{D5CDD505-2E9C-101B-9397-08002B2CF9AE}" pid="10" name="MSIP_Label_defa4170-0d19-0005-0004-bc88714345d2_ActionId">
    <vt:lpwstr>98b39bd1-0701-4506-8cdb-cc2982cedfea</vt:lpwstr>
  </property>
  <property fmtid="{D5CDD505-2E9C-101B-9397-08002B2CF9AE}" pid="11" name="MSIP_Label_defa4170-0d19-0005-0004-bc88714345d2_ContentBits">
    <vt:lpwstr>0</vt:lpwstr>
  </property>
</Properties>
</file>