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DFDF34" w14:textId="77777777" w:rsidR="00266967" w:rsidRPr="003F4563" w:rsidRDefault="00266967" w:rsidP="006626F5">
      <w:pPr>
        <w:spacing w:line="276" w:lineRule="auto"/>
        <w:rPr>
          <w:b/>
          <w:bCs/>
        </w:rPr>
      </w:pPr>
      <w:r w:rsidRPr="003F4563">
        <w:t>Formulation and Performance Evaluation of Sustainable Bio-Hydraulic Fluid from Spent Palm Kernel Oil Glycerin and Anacardium occidentale Leaf Extract as a Corrosion Inhibitor</w:t>
      </w:r>
    </w:p>
    <w:p w14:paraId="4F82B1FF" w14:textId="77777777" w:rsidR="00C35A4A" w:rsidRPr="00140DD4" w:rsidRDefault="00C35A4A" w:rsidP="006626F5">
      <w:pPr>
        <w:spacing w:line="276" w:lineRule="auto"/>
        <w:rPr>
          <w:b/>
          <w:bCs/>
        </w:rPr>
      </w:pPr>
    </w:p>
    <w:p w14:paraId="2B760355" w14:textId="47642F67" w:rsidR="006626F5" w:rsidRDefault="006626F5" w:rsidP="00140DD4">
      <w:pPr>
        <w:spacing w:line="276" w:lineRule="auto"/>
        <w:rPr>
          <w:b/>
          <w:bCs/>
        </w:rPr>
      </w:pPr>
    </w:p>
    <w:p w14:paraId="697B525D" w14:textId="77777777" w:rsidR="006737F2" w:rsidRDefault="006737F2" w:rsidP="00140DD4">
      <w:pPr>
        <w:spacing w:line="276" w:lineRule="auto"/>
        <w:rPr>
          <w:b/>
          <w:bCs/>
        </w:rPr>
      </w:pPr>
    </w:p>
    <w:p w14:paraId="696AB01D" w14:textId="77777777" w:rsidR="00C35A4A" w:rsidRPr="00140DD4" w:rsidRDefault="00EC0D9F" w:rsidP="00140DD4">
      <w:pPr>
        <w:spacing w:line="276" w:lineRule="auto"/>
        <w:rPr>
          <w:b/>
          <w:bCs/>
        </w:rPr>
      </w:pPr>
      <w:r w:rsidRPr="00140DD4">
        <w:rPr>
          <w:b/>
          <w:bCs/>
        </w:rPr>
        <w:t>ABSTRACT</w:t>
      </w:r>
    </w:p>
    <w:p w14:paraId="3CF33961" w14:textId="77777777" w:rsidR="00C35A4A" w:rsidRDefault="00E82352" w:rsidP="00140DD4">
      <w:pPr>
        <w:spacing w:line="276" w:lineRule="auto"/>
        <w:jc w:val="both"/>
      </w:pPr>
      <w:r w:rsidRPr="00140DD4">
        <w:t xml:space="preserve">This study explores a novel </w:t>
      </w:r>
      <w:bookmarkStart w:id="0" w:name="_GoBack"/>
      <w:bookmarkEnd w:id="0"/>
      <w:r w:rsidRPr="00140DD4">
        <w:t xml:space="preserve">method for producing sustainable bio-hydraulic fluid by utilizing and optimizing the glycerin from spent palm kernel oil (PKO) using a bio-based corrosion inhibitor from Anacardium occidentale leaves (AO). PKO was utilized to mitigate its inadequate disposal and was treated by filtration and an esterification process. The saponification value of 193.22 mg/g of the PKO decreased to 174.87 mg/g after treatment. The glycerin obtained was characterized using a gas chromatography mass spectrophotometer (GC-MS) and Fourier transform infrared spectrophotometer (FT-IR), and Response Surface Methodology (RSM) was employed to optimize the glycerin yield. FT-IR and phytochemical analysis of the AO leaf revealed it was rich in alkaloids (212.45 ± 0.02 mg/100 g) and a high number of tannins (98.44 ± 0.14 mg/100 g), which demonstrate suitable corrosion inhibition characteristics. Functional groups of glycerin include polar atoms, and single and double bond structures, which indicate that the glycerin is suitable for bio-hydraulic fluid formulation. The optimum glycerin yield was obtained at 89.95% with an oil/methanol ratio of 6.10, time of 71.17 min, temperature of 91.30 °C, and catalyst dosage of 1.06. The percentage deviation was below 0.2%. As a result, The </w:t>
      </w:r>
      <w:proofErr w:type="gramStart"/>
      <w:r w:rsidRPr="00140DD4">
        <w:t>suggested  Model</w:t>
      </w:r>
      <w:proofErr w:type="gramEnd"/>
      <w:r w:rsidRPr="00140DD4">
        <w:t xml:space="preserve"> is significant. The bio-hydraulic fluid's functional groups include heteroatoms and double and triple bonds. Its pour point is -43.9°C, its flash point is 253°C, its viscosity is 36.53 cP, and its BOD is 8.51 ppm, according to the FT-IR and physicochemical analysis. This indicates that the bio-hydraulic fluid is suitable for various automotive and industrial hydraulic functions.</w:t>
      </w:r>
    </w:p>
    <w:p w14:paraId="59ED06D8" w14:textId="77777777" w:rsidR="00144CBB" w:rsidRDefault="00144CBB" w:rsidP="00140DD4">
      <w:pPr>
        <w:spacing w:line="276" w:lineRule="auto"/>
        <w:jc w:val="both"/>
      </w:pPr>
    </w:p>
    <w:p w14:paraId="752C66AE" w14:textId="77777777" w:rsidR="00144CBB" w:rsidRDefault="00144CBB" w:rsidP="00144CBB">
      <w:r>
        <w:rPr>
          <w:b/>
          <w:bCs/>
        </w:rPr>
        <w:t>Keywords:</w:t>
      </w:r>
      <w:r>
        <w:t xml:space="preserve"> Bio-hydraulic, Palm kernel oil, Anacardium occidentale, Glycerin, Corrosion inhibitor, Characterization, </w:t>
      </w:r>
    </w:p>
    <w:p w14:paraId="436C15B9" w14:textId="77777777" w:rsidR="00C35A4A" w:rsidRPr="00140DD4" w:rsidRDefault="00C35A4A" w:rsidP="00140DD4">
      <w:pPr>
        <w:spacing w:line="276" w:lineRule="auto"/>
        <w:rPr>
          <w:b/>
          <w:bCs/>
        </w:rPr>
      </w:pPr>
    </w:p>
    <w:p w14:paraId="248A456E" w14:textId="77777777" w:rsidR="00C35A4A" w:rsidRPr="00140DD4" w:rsidRDefault="00EC0D9F" w:rsidP="00140DD4">
      <w:pPr>
        <w:spacing w:line="276" w:lineRule="auto"/>
        <w:rPr>
          <w:b/>
          <w:bCs/>
        </w:rPr>
      </w:pPr>
      <w:r w:rsidRPr="00140DD4">
        <w:rPr>
          <w:b/>
          <w:bCs/>
        </w:rPr>
        <w:t>1 INTRODUCTION</w:t>
      </w:r>
    </w:p>
    <w:p w14:paraId="67966407" w14:textId="77777777" w:rsidR="0081213A" w:rsidRPr="00140DD4" w:rsidRDefault="0081213A" w:rsidP="00140DD4">
      <w:pPr>
        <w:spacing w:line="276" w:lineRule="auto"/>
        <w:ind w:firstLine="360"/>
        <w:jc w:val="both"/>
      </w:pPr>
      <w:r w:rsidRPr="00140DD4">
        <w:t xml:space="preserve">The increasing global demand for eco-friendly lubricants, including hydraulic fluids, grease, transmission fluids, gear oils, and automotive engine oils, has intensified exploration into bio-lubricants. With a compound annual growth rate (CAGR) of 13.75% anticipated from 2025 to 2030, the bio-lubricant market increased from USD 3.55 billion in 2023 to USD 3.76 billion in 2024 </w:t>
      </w:r>
      <w:r w:rsidR="00C4363C" w:rsidRPr="00140DD4">
        <w:t xml:space="preserve">(Grand View Research., 2024). </w:t>
      </w:r>
      <w:r w:rsidRPr="00140DD4">
        <w:t xml:space="preserve">Biodegradable fluids are becoming more popular as sustainable solutions as people become more conscious of the negative effects hydraulic system leaks and spills have on the environment. In many countries nowadays, the use of vegetable oils as lubricants has increased. Converting non-edible vegetable oil into bio-lubricants, which are sustainable substitutes for mineral oil-based lubricants, is the best way to use it as a lubricant due to sustainability and environmental concerns </w:t>
      </w:r>
      <w:r w:rsidR="00C4363C" w:rsidRPr="00140DD4">
        <w:t>(Fox, et al., 2007).</w:t>
      </w:r>
    </w:p>
    <w:p w14:paraId="0F883CEF" w14:textId="77777777" w:rsidR="0081213A" w:rsidRPr="00140DD4" w:rsidRDefault="0081213A" w:rsidP="00140DD4">
      <w:pPr>
        <w:spacing w:line="276" w:lineRule="auto"/>
        <w:ind w:firstLine="360"/>
        <w:jc w:val="both"/>
      </w:pPr>
      <w:r w:rsidRPr="00140DD4">
        <w:t xml:space="preserve">Hydraulic fluid serves as a medium for energy transmission, lubrication, and cooling in hydraulic systems, which are integral to a wide range of machinery and components </w:t>
      </w:r>
      <w:r w:rsidR="00C4363C" w:rsidRPr="00140DD4">
        <w:t>(</w:t>
      </w:r>
      <w:proofErr w:type="spellStart"/>
      <w:r w:rsidR="00C4363C" w:rsidRPr="00140DD4">
        <w:t>Cerón</w:t>
      </w:r>
      <w:proofErr w:type="spellEnd"/>
      <w:r w:rsidR="00C4363C" w:rsidRPr="00140DD4">
        <w:t xml:space="preserve">, et al., </w:t>
      </w:r>
      <w:r w:rsidR="00C4363C" w:rsidRPr="00140DD4">
        <w:lastRenderedPageBreak/>
        <w:t xml:space="preserve">2018; </w:t>
      </w:r>
      <w:proofErr w:type="spellStart"/>
      <w:r w:rsidR="00C4363C" w:rsidRPr="00140DD4">
        <w:t>Syaima</w:t>
      </w:r>
      <w:proofErr w:type="spellEnd"/>
      <w:r w:rsidR="00C4363C" w:rsidRPr="00140DD4">
        <w:t xml:space="preserve">, et al., 2015; Hussein, et al., 2021). </w:t>
      </w:r>
      <w:r w:rsidRPr="00140DD4">
        <w:t>Petroleum-based hydraulic fluids, commonly used for machine lubrication, are typically formulated with additives of petroleum origin. These fluids and their additives are toxic and hazardous to the environment, containing substances such as polyoxyalkylene glycol ethers and petroleum derivatives. This environmental impact highlights the need for sustainable alternatives.</w:t>
      </w:r>
    </w:p>
    <w:p w14:paraId="78964EE0" w14:textId="77777777" w:rsidR="0081213A" w:rsidRPr="00140DD4" w:rsidRDefault="0081213A" w:rsidP="00140DD4">
      <w:pPr>
        <w:spacing w:line="276" w:lineRule="auto"/>
        <w:ind w:firstLine="360"/>
        <w:jc w:val="both"/>
      </w:pPr>
      <w:r w:rsidRPr="00140DD4">
        <w:t>This study aims to develop and characterize a sustainable bio-hydraulic fluid using transesterified glycerin from spent palm kernel oil, with Anacardium occidentale leaf as an antioxidant. The objective is to provide a biodegradable and environmentally friendly alternative to conventional petroleum-based hydraulic fluids and antioxidants.</w:t>
      </w:r>
    </w:p>
    <w:p w14:paraId="395CCE1A" w14:textId="577314F8" w:rsidR="0081213A" w:rsidRPr="00140DD4" w:rsidRDefault="0081213A" w:rsidP="00140DD4">
      <w:pPr>
        <w:spacing w:line="276" w:lineRule="auto"/>
        <w:jc w:val="both"/>
      </w:pPr>
      <w:r w:rsidRPr="00140DD4">
        <w:t>Palm kernel oil (PKO) is widely used in industries such as food, and biodiesel production. However, used (spent) PKO from households</w:t>
      </w:r>
      <w:r w:rsidR="00771B77">
        <w:t xml:space="preserve"> (</w:t>
      </w:r>
      <w:r w:rsidR="00771B77" w:rsidRPr="003F5187">
        <w:rPr>
          <w:color w:val="222222"/>
          <w:shd w:val="clear" w:color="auto" w:fill="FFFFFF"/>
        </w:rPr>
        <w:t>Said</w:t>
      </w:r>
      <w:r w:rsidR="00771B77">
        <w:rPr>
          <w:color w:val="222222"/>
          <w:shd w:val="clear" w:color="auto" w:fill="FFFFFF"/>
        </w:rPr>
        <w:t>, et al., 2018)</w:t>
      </w:r>
      <w:r w:rsidRPr="00140DD4">
        <w:t xml:space="preserve">, confectionery, and the food industry is often improperly disposed of, leading to environmental challenges such as climate change, water pollution, and soil contamination </w:t>
      </w:r>
      <w:r w:rsidR="00C4363C" w:rsidRPr="00140DD4">
        <w:t xml:space="preserve">(Alang, 2018). </w:t>
      </w:r>
      <w:r w:rsidRPr="00140DD4">
        <w:t xml:space="preserve">There is much promise for sustainable lubricant manufacturing using bio-lubricants made from vegetable oils, including both edible and non-edible sources like neem oil </w:t>
      </w:r>
      <w:r w:rsidR="00C4363C" w:rsidRPr="00140DD4">
        <w:t>(Khan, et al., 2023).</w:t>
      </w:r>
    </w:p>
    <w:p w14:paraId="7CB68603" w14:textId="01400BB8" w:rsidR="00F21FA4" w:rsidRDefault="0081213A" w:rsidP="00D0696F">
      <w:pPr>
        <w:jc w:val="both"/>
        <w:rPr>
          <w:sz w:val="20"/>
          <w:szCs w:val="20"/>
        </w:rPr>
      </w:pPr>
      <w:r w:rsidRPr="00140DD4">
        <w:t>For easy modification of the fluid friction, materials such as graphite are required. The outcome of this study will help to develop an efficient method for the proper disposal and recycling of used palm kernel oil into sustainable hydraulic fluid. This paper focuses on the production and characterization of multi-grade bio-hydraulic fluid from the transesterification of glycerin from spent palm kernel oil using Anacardium occidentale leaf as an antioxidant.</w:t>
      </w:r>
      <w:r w:rsidR="00261720" w:rsidRPr="00261720">
        <w:rPr>
          <w:sz w:val="20"/>
          <w:szCs w:val="20"/>
        </w:rPr>
        <w:t xml:space="preserve"> </w:t>
      </w:r>
    </w:p>
    <w:p w14:paraId="6883CF1F" w14:textId="77777777" w:rsidR="00F21FA4" w:rsidRDefault="00F21FA4" w:rsidP="00F21FA4">
      <w:pPr>
        <w:rPr>
          <w:b/>
          <w:bCs/>
        </w:rPr>
      </w:pPr>
    </w:p>
    <w:p w14:paraId="65D14670" w14:textId="7EEA4719" w:rsidR="00595EE6" w:rsidRPr="00140DD4" w:rsidRDefault="00595EE6" w:rsidP="00140DD4">
      <w:pPr>
        <w:spacing w:line="276" w:lineRule="auto"/>
        <w:jc w:val="both"/>
        <w:rPr>
          <w:b/>
          <w:bCs/>
        </w:rPr>
      </w:pPr>
      <w:r w:rsidRPr="00140DD4">
        <w:rPr>
          <w:b/>
          <w:bCs/>
        </w:rPr>
        <w:t xml:space="preserve">2 </w:t>
      </w:r>
      <w:r w:rsidR="00140DD4" w:rsidRPr="00140DD4">
        <w:rPr>
          <w:b/>
          <w:bCs/>
        </w:rPr>
        <w:t>Materials and methods</w:t>
      </w:r>
    </w:p>
    <w:p w14:paraId="28883146" w14:textId="77777777" w:rsidR="00595EE6" w:rsidRPr="00140DD4" w:rsidRDefault="00595EE6" w:rsidP="00140DD4">
      <w:pPr>
        <w:spacing w:line="276" w:lineRule="auto"/>
        <w:jc w:val="both"/>
      </w:pPr>
      <w:r w:rsidRPr="00140DD4">
        <w:t>2.1 Materials</w:t>
      </w:r>
    </w:p>
    <w:p w14:paraId="0BD70434" w14:textId="077991D7" w:rsidR="00595EE6" w:rsidRDefault="00F21FA4" w:rsidP="00140DD4">
      <w:pPr>
        <w:spacing w:line="276" w:lineRule="auto"/>
        <w:ind w:firstLine="360"/>
        <w:jc w:val="both"/>
      </w:pPr>
      <w:r>
        <w:t>Rotational v</w:t>
      </w:r>
      <w:r w:rsidR="00595EE6" w:rsidRPr="00140DD4">
        <w:t>iscometer, glass measuring cylinder, electronic weighing balance, separating funnel, beakers, stopwatch, water bath with thermostat, conical flask and cork, Erlenmeyer flask, filter paper, spatula, retort stand, oven, volumetric flasks, Soxhlet extractor, condenser, and UV spectrometer.</w:t>
      </w:r>
    </w:p>
    <w:p w14:paraId="52C8F417" w14:textId="77777777" w:rsidR="00595EE6" w:rsidRPr="00140DD4" w:rsidRDefault="00595EE6" w:rsidP="00140DD4">
      <w:pPr>
        <w:spacing w:line="276" w:lineRule="auto"/>
        <w:jc w:val="both"/>
      </w:pPr>
      <w:r w:rsidRPr="00140DD4">
        <w:t>2.1.1 Oil Source</w:t>
      </w:r>
    </w:p>
    <w:p w14:paraId="0248EEDA" w14:textId="77777777" w:rsidR="00595EE6" w:rsidRPr="00140DD4" w:rsidRDefault="00595EE6" w:rsidP="00140DD4">
      <w:pPr>
        <w:spacing w:line="276" w:lineRule="auto"/>
        <w:ind w:firstLine="360"/>
        <w:jc w:val="both"/>
      </w:pPr>
      <w:r w:rsidRPr="00140DD4">
        <w:t>A bean cake vendor in Agbani Town, Nkanu West Local Government Area, Enugu State, provided the spent palm kernel oil.</w:t>
      </w:r>
    </w:p>
    <w:p w14:paraId="42FFC22A" w14:textId="77777777" w:rsidR="00595EE6" w:rsidRPr="00140DD4" w:rsidRDefault="00595EE6" w:rsidP="00140DD4">
      <w:pPr>
        <w:spacing w:line="276" w:lineRule="auto"/>
        <w:jc w:val="both"/>
      </w:pPr>
      <w:r w:rsidRPr="00140DD4">
        <w:t>2.1.2 Chemicals</w:t>
      </w:r>
    </w:p>
    <w:p w14:paraId="68C89C1A" w14:textId="44F2428E" w:rsidR="00595EE6" w:rsidRDefault="00261720" w:rsidP="000A6245">
      <w:pPr>
        <w:spacing w:line="276" w:lineRule="auto"/>
        <w:ind w:firstLine="360"/>
        <w:jc w:val="both"/>
      </w:pPr>
      <w:r>
        <w:t xml:space="preserve">The chemicals used was of analytical grades. </w:t>
      </w:r>
      <w:r w:rsidR="00595EE6" w:rsidRPr="00140DD4">
        <w:t xml:space="preserve">Methanol, graphite, diethylene glycol, polyethylene oxide, monoethylene glycol, ammonium hydroxide, acetic acid, ethanol, H₂SO₄, </w:t>
      </w:r>
      <w:proofErr w:type="spellStart"/>
      <w:r w:rsidR="00595EE6" w:rsidRPr="00140DD4">
        <w:t>AlCl</w:t>
      </w:r>
      <w:proofErr w:type="spellEnd"/>
      <w:r w:rsidR="00595EE6" w:rsidRPr="00140DD4">
        <w:t>₃, petroleum ether, sodium chloride, NaOH, butanol, acetone, and distilled water.</w:t>
      </w:r>
    </w:p>
    <w:p w14:paraId="73196FED" w14:textId="77777777" w:rsidR="00595EE6" w:rsidRPr="00140DD4" w:rsidRDefault="00595EE6" w:rsidP="00140DD4">
      <w:pPr>
        <w:spacing w:line="276" w:lineRule="auto"/>
        <w:jc w:val="both"/>
      </w:pPr>
      <w:r w:rsidRPr="00140DD4">
        <w:t>2.2 Methodology</w:t>
      </w:r>
    </w:p>
    <w:p w14:paraId="31E7D92D" w14:textId="77777777" w:rsidR="00595EE6" w:rsidRPr="00140DD4" w:rsidRDefault="00595EE6" w:rsidP="00140DD4">
      <w:pPr>
        <w:spacing w:line="276" w:lineRule="auto"/>
        <w:jc w:val="both"/>
      </w:pPr>
      <w:r w:rsidRPr="00140DD4">
        <w:t xml:space="preserve">2.2.1 Treatment of </w:t>
      </w:r>
      <w:r w:rsidR="00140DD4" w:rsidRPr="00140DD4">
        <w:t>spent palm kernel oil</w:t>
      </w:r>
    </w:p>
    <w:p w14:paraId="2683536A" w14:textId="77777777" w:rsidR="00595EE6" w:rsidRPr="00140DD4" w:rsidRDefault="00595EE6" w:rsidP="00140DD4">
      <w:pPr>
        <w:spacing w:line="276" w:lineRule="auto"/>
        <w:ind w:firstLine="360"/>
        <w:jc w:val="both"/>
      </w:pPr>
      <w:r w:rsidRPr="00140DD4">
        <w:t xml:space="preserve">In accordance with accepted practices, the spent palm kernel oil was filtered and esterified </w:t>
      </w:r>
      <w:r w:rsidR="00C4363C" w:rsidRPr="00140DD4">
        <w:t xml:space="preserve">(Akinpelu, et al., 2021; </w:t>
      </w:r>
      <w:proofErr w:type="spellStart"/>
      <w:r w:rsidR="00C4363C" w:rsidRPr="00140DD4">
        <w:t>Kurańska</w:t>
      </w:r>
      <w:proofErr w:type="spellEnd"/>
      <w:r w:rsidR="00C4363C" w:rsidRPr="00140DD4">
        <w:t>, et al., 2019; Khan, et al., 2023</w:t>
      </w:r>
      <w:r w:rsidR="00611E2B" w:rsidRPr="00140DD4">
        <w:t>; Leung, et al., 2006).</w:t>
      </w:r>
      <w:r w:rsidR="00C4363C" w:rsidRPr="00140DD4">
        <w:t xml:space="preserve">). </w:t>
      </w:r>
      <w:r w:rsidRPr="00140DD4">
        <w:t xml:space="preserve">A beaker containing 750 milliliters of spent palm kernel oil was heated to 60 °C on a hot plate. A separating funnel was used to further purify the filtrate after the heated oil was first filtered through muslin </w:t>
      </w:r>
      <w:r w:rsidRPr="00140DD4">
        <w:lastRenderedPageBreak/>
        <w:t xml:space="preserve">cloth before being transferred into a reaction flask. Using a magnetic stirrer, the oil was heated to 60 °C. </w:t>
      </w:r>
    </w:p>
    <w:p w14:paraId="1723C89A" w14:textId="77777777" w:rsidR="00595EE6" w:rsidRDefault="00595EE6" w:rsidP="00140DD4">
      <w:pPr>
        <w:spacing w:line="276" w:lineRule="auto"/>
        <w:ind w:firstLine="360"/>
        <w:jc w:val="both"/>
      </w:pPr>
      <w:r w:rsidRPr="00140DD4">
        <w:t>Before adding the sample to the heated oil, 150 milliliters of methanol and 1.5 milliliters of sulfuric acid were carefully combined. The mixture was maintained at 60 °C; at the end of 1.5 hours, the mixture was filtered. The filtrate was washed with warm distilled water and further heated at 100 °C to evaporate the remaining water and methanol. The treated oil was collected for the experimental study.</w:t>
      </w:r>
    </w:p>
    <w:p w14:paraId="52D36D2C" w14:textId="77777777" w:rsidR="00595EE6" w:rsidRPr="00140DD4" w:rsidRDefault="00595EE6" w:rsidP="00140DD4">
      <w:pPr>
        <w:spacing w:line="276" w:lineRule="auto"/>
        <w:jc w:val="both"/>
      </w:pPr>
      <w:r w:rsidRPr="00140DD4">
        <w:t xml:space="preserve">2.2.2 Glycerin </w:t>
      </w:r>
      <w:r w:rsidR="00140DD4" w:rsidRPr="00140DD4">
        <w:t>production process</w:t>
      </w:r>
    </w:p>
    <w:p w14:paraId="141017CA" w14:textId="77777777" w:rsidR="00595EE6" w:rsidRPr="00140DD4" w:rsidRDefault="00595EE6" w:rsidP="00140DD4">
      <w:pPr>
        <w:spacing w:line="276" w:lineRule="auto"/>
        <w:ind w:firstLine="360"/>
        <w:jc w:val="both"/>
      </w:pPr>
      <w:r w:rsidRPr="00140DD4">
        <w:t>Glycerin was produced via the transesterification method. We measured out 100 g of the oil in a beaker, heated it to approximately 60 °C in a heating mantle, and then transferred it into another conical flask. To create a sodium methoxide solution, 0.9 g of NaOH (as a catalyst) was weighed and thoroughly dissolved in the necessary quantity of methanol (in an oil/methanol ratio of 6:1) using a hot plate and magnetic stirrer. The oil was carefully filled with the conical flask's prepared methanol and NaOH mixture. A Soxhlet extractor workstation assisted in heating the oil, NaOH, and methanol mixture using a hot plate at 75 °C with a magnetic stirrer. The magnetic stirrer's agitation was sustained for 60 minutes at 250 rpm. A separating funnel was filled with the reaction mixture after it had been in the conical flask for 12 hours. Gravity settling caused phase separation. We separated the glycerin from the biodiesel. The proportion of glycerin generated relative to the amount of reactant utilized was calculated as the glycerin yield.</w:t>
      </w:r>
    </w:p>
    <w:p w14:paraId="486D5BF3" w14:textId="77777777" w:rsidR="00595EE6" w:rsidRPr="00140DD4" w:rsidRDefault="00595EE6" w:rsidP="00140DD4">
      <w:pPr>
        <w:spacing w:line="276" w:lineRule="auto"/>
        <w:jc w:val="both"/>
      </w:pPr>
      <w:r w:rsidRPr="00140DD4">
        <w:t>2.2.3 Extraction of Anacardium occidentale Leaf Extract</w:t>
      </w:r>
    </w:p>
    <w:p w14:paraId="266D62A1" w14:textId="77777777" w:rsidR="00595EE6" w:rsidRPr="00140DD4" w:rsidRDefault="00595EE6" w:rsidP="00140DD4">
      <w:pPr>
        <w:spacing w:line="276" w:lineRule="auto"/>
        <w:ind w:firstLine="360"/>
        <w:jc w:val="both"/>
      </w:pPr>
      <w:r w:rsidRPr="00140DD4">
        <w:t xml:space="preserve">After being carefully cleaned with tap water, dried Anacardium occidentale leaves were rinsed with distilled water alone. Previous research produced the leaf extract of Anacardium occidentale </w:t>
      </w:r>
      <w:r w:rsidR="00BB3F44" w:rsidRPr="00140DD4">
        <w:t>(Khan, et al., 2023).</w:t>
      </w:r>
      <w:r w:rsidRPr="00140DD4">
        <w:t>We weighed out 25 g of pulverized Anacardium occidentale leaf and let it soak for 48 hours in 1000 ml of ethanol. The mixture underwent filtration after the 48-hour period. The resulting filtrate was a blend of ethanol and leaf extract from Anacardium occidentale. Evaporating the mixture's ethanol resulted in a concentrated extract. For the experimental investigation, the leaf extract from Anacardium occidentale was gathered and preserved.</w:t>
      </w:r>
    </w:p>
    <w:p w14:paraId="4D6D7CCD" w14:textId="77777777" w:rsidR="00595EE6" w:rsidRPr="00140DD4" w:rsidRDefault="00595EE6" w:rsidP="00140DD4">
      <w:pPr>
        <w:spacing w:line="276" w:lineRule="auto"/>
        <w:jc w:val="both"/>
      </w:pPr>
      <w:r w:rsidRPr="00140DD4">
        <w:t>2.2.4 Production of the Bio-Hydraulic Fluid</w:t>
      </w:r>
    </w:p>
    <w:p w14:paraId="7C5994CB" w14:textId="77777777" w:rsidR="00595EE6" w:rsidRPr="00140DD4" w:rsidRDefault="00595EE6" w:rsidP="00140DD4">
      <w:pPr>
        <w:spacing w:line="276" w:lineRule="auto"/>
        <w:ind w:firstLine="360"/>
        <w:jc w:val="both"/>
      </w:pPr>
      <w:r w:rsidRPr="00140DD4">
        <w:t>The materials/chemicals listed in Table</w:t>
      </w:r>
      <w:r w:rsidR="00174BBF" w:rsidRPr="00140DD4">
        <w:t xml:space="preserve"> </w:t>
      </w:r>
      <w:r w:rsidRPr="00140DD4">
        <w:t>1 were used to produce the bio-hydraulic fluid in accordance with the usual procedure</w:t>
      </w:r>
      <w:r w:rsidR="00BB3F44" w:rsidRPr="00140DD4">
        <w:t xml:space="preserve"> (</w:t>
      </w:r>
      <w:proofErr w:type="gramStart"/>
      <w:r w:rsidR="00BB3F44" w:rsidRPr="00140DD4">
        <w:t>Eze.,</w:t>
      </w:r>
      <w:proofErr w:type="gramEnd"/>
      <w:r w:rsidR="00BB3F44" w:rsidRPr="00140DD4">
        <w:t xml:space="preserve"> 2016). </w:t>
      </w:r>
      <w:r w:rsidRPr="00140DD4">
        <w:t xml:space="preserve">The base material for creating the bio-hydraulic fluid was glycerin, which was produced by the oil's transesterification process. Methanol served as the blend's solvent. As shown in Table </w:t>
      </w:r>
      <w:r w:rsidR="00174BBF" w:rsidRPr="00140DD4">
        <w:t>1</w:t>
      </w:r>
      <w:r w:rsidRPr="00140DD4">
        <w:t>, the raw materials were added in descending order. After all of the components had been added, the beaker was heated to 60 °C while being stirred for 30 minutes.</w:t>
      </w:r>
    </w:p>
    <w:p w14:paraId="13AE2529" w14:textId="77777777" w:rsidR="00C35A4A" w:rsidRPr="000A6245" w:rsidRDefault="00EC0D9F" w:rsidP="00140DD4">
      <w:pPr>
        <w:spacing w:line="276" w:lineRule="auto"/>
        <w:jc w:val="both"/>
        <w:rPr>
          <w:bCs/>
        </w:rPr>
      </w:pPr>
      <w:r w:rsidRPr="00140DD4">
        <w:rPr>
          <w:b/>
        </w:rPr>
        <w:t xml:space="preserve">Table 1: </w:t>
      </w:r>
      <w:r w:rsidRPr="000A6245">
        <w:rPr>
          <w:bCs/>
        </w:rPr>
        <w:t>Materials and chemicals for the bio-hydraulic fluid formulation</w:t>
      </w:r>
    </w:p>
    <w:tbl>
      <w:tblPr>
        <w:tblStyle w:val="PlainTable2"/>
        <w:tblW w:w="5000" w:type="pct"/>
        <w:tblLook w:val="06A0" w:firstRow="1" w:lastRow="0" w:firstColumn="1" w:lastColumn="0" w:noHBand="1" w:noVBand="1"/>
      </w:tblPr>
      <w:tblGrid>
        <w:gridCol w:w="605"/>
        <w:gridCol w:w="2201"/>
        <w:gridCol w:w="3115"/>
        <w:gridCol w:w="1844"/>
        <w:gridCol w:w="1595"/>
      </w:tblGrid>
      <w:tr w:rsidR="00C35A4A" w:rsidRPr="004821E5" w14:paraId="38C453A4" w14:textId="77777777" w:rsidTr="001B43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 w:type="pct"/>
            <w:hideMark/>
          </w:tcPr>
          <w:p w14:paraId="1AD461A6" w14:textId="77777777" w:rsidR="00C35A4A" w:rsidRPr="004821E5" w:rsidRDefault="00EC0D9F" w:rsidP="00140DD4">
            <w:pPr>
              <w:spacing w:line="276" w:lineRule="auto"/>
              <w:jc w:val="both"/>
              <w:rPr>
                <w:b w:val="0"/>
                <w:bCs w:val="0"/>
              </w:rPr>
            </w:pPr>
            <w:r w:rsidRPr="004821E5">
              <w:rPr>
                <w:b w:val="0"/>
                <w:bCs w:val="0"/>
                <w:color w:val="000000"/>
                <w:kern w:val="24"/>
              </w:rPr>
              <w:t>S/N</w:t>
            </w:r>
          </w:p>
        </w:tc>
        <w:tc>
          <w:tcPr>
            <w:tcW w:w="1176" w:type="pct"/>
            <w:hideMark/>
          </w:tcPr>
          <w:p w14:paraId="60B2E948"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4821E5">
              <w:rPr>
                <w:b w:val="0"/>
                <w:bCs w:val="0"/>
                <w:color w:val="000000"/>
                <w:kern w:val="24"/>
              </w:rPr>
              <w:t>Materials/chemicals</w:t>
            </w:r>
          </w:p>
        </w:tc>
        <w:tc>
          <w:tcPr>
            <w:tcW w:w="1664" w:type="pct"/>
            <w:hideMark/>
          </w:tcPr>
          <w:p w14:paraId="4AAC500A"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4821E5">
              <w:rPr>
                <w:b w:val="0"/>
                <w:bCs w:val="0"/>
                <w:color w:val="000000"/>
                <w:kern w:val="24"/>
              </w:rPr>
              <w:t>Function in fluid</w:t>
            </w:r>
          </w:p>
        </w:tc>
        <w:tc>
          <w:tcPr>
            <w:tcW w:w="985" w:type="pct"/>
          </w:tcPr>
          <w:p w14:paraId="4F876427"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kern w:val="24"/>
              </w:rPr>
            </w:pPr>
            <w:r w:rsidRPr="004821E5">
              <w:rPr>
                <w:b w:val="0"/>
                <w:bCs w:val="0"/>
                <w:color w:val="000000"/>
                <w:kern w:val="24"/>
              </w:rPr>
              <w:t>Volume (ml)</w:t>
            </w:r>
          </w:p>
        </w:tc>
        <w:tc>
          <w:tcPr>
            <w:tcW w:w="852" w:type="pct"/>
          </w:tcPr>
          <w:p w14:paraId="181A01D0"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kern w:val="24"/>
              </w:rPr>
            </w:pPr>
            <w:r w:rsidRPr="004821E5">
              <w:rPr>
                <w:b w:val="0"/>
                <w:bCs w:val="0"/>
                <w:color w:val="000000"/>
                <w:kern w:val="24"/>
              </w:rPr>
              <w:t>Mass (g)</w:t>
            </w:r>
          </w:p>
        </w:tc>
      </w:tr>
      <w:tr w:rsidR="00C35A4A" w:rsidRPr="004821E5" w14:paraId="31C5DFC5" w14:textId="77777777" w:rsidTr="001B432A">
        <w:tc>
          <w:tcPr>
            <w:cnfStyle w:val="001000000000" w:firstRow="0" w:lastRow="0" w:firstColumn="1" w:lastColumn="0" w:oddVBand="0" w:evenVBand="0" w:oddHBand="0" w:evenHBand="0" w:firstRowFirstColumn="0" w:firstRowLastColumn="0" w:lastRowFirstColumn="0" w:lastRowLastColumn="0"/>
            <w:tcW w:w="323" w:type="pct"/>
            <w:hideMark/>
          </w:tcPr>
          <w:p w14:paraId="5EC99491" w14:textId="77777777" w:rsidR="00C35A4A" w:rsidRPr="004821E5" w:rsidRDefault="00EC0D9F" w:rsidP="00140DD4">
            <w:pPr>
              <w:spacing w:line="276" w:lineRule="auto"/>
              <w:jc w:val="both"/>
              <w:rPr>
                <w:b w:val="0"/>
                <w:bCs w:val="0"/>
              </w:rPr>
            </w:pPr>
            <w:r w:rsidRPr="004821E5">
              <w:rPr>
                <w:b w:val="0"/>
                <w:bCs w:val="0"/>
                <w:color w:val="000000"/>
                <w:kern w:val="24"/>
              </w:rPr>
              <w:t>1</w:t>
            </w:r>
          </w:p>
        </w:tc>
        <w:tc>
          <w:tcPr>
            <w:tcW w:w="1176" w:type="pct"/>
            <w:hideMark/>
          </w:tcPr>
          <w:p w14:paraId="76555E4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rPr>
                <w:color w:val="000000"/>
                <w:kern w:val="24"/>
              </w:rPr>
              <w:t>Glycerin</w:t>
            </w:r>
          </w:p>
        </w:tc>
        <w:tc>
          <w:tcPr>
            <w:tcW w:w="1664" w:type="pct"/>
            <w:hideMark/>
          </w:tcPr>
          <w:p w14:paraId="440EE7A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rPr>
                <w:color w:val="000000"/>
                <w:kern w:val="24"/>
              </w:rPr>
              <w:t>Recipe base chemical</w:t>
            </w:r>
          </w:p>
        </w:tc>
        <w:tc>
          <w:tcPr>
            <w:tcW w:w="985" w:type="pct"/>
          </w:tcPr>
          <w:p w14:paraId="0ADA5A2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kern w:val="24"/>
              </w:rPr>
            </w:pPr>
            <w:r w:rsidRPr="004821E5">
              <w:rPr>
                <w:color w:val="000000"/>
                <w:kern w:val="24"/>
              </w:rPr>
              <w:t>100</w:t>
            </w:r>
          </w:p>
        </w:tc>
        <w:tc>
          <w:tcPr>
            <w:tcW w:w="852" w:type="pct"/>
          </w:tcPr>
          <w:p w14:paraId="75C215A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kern w:val="24"/>
              </w:rPr>
            </w:pPr>
            <w:r w:rsidRPr="004821E5">
              <w:rPr>
                <w:color w:val="000000"/>
                <w:kern w:val="24"/>
              </w:rPr>
              <w:t>80.15</w:t>
            </w:r>
          </w:p>
        </w:tc>
      </w:tr>
      <w:tr w:rsidR="00C35A4A" w:rsidRPr="004821E5" w14:paraId="7E3ED33A" w14:textId="77777777" w:rsidTr="001B432A">
        <w:tc>
          <w:tcPr>
            <w:cnfStyle w:val="001000000000" w:firstRow="0" w:lastRow="0" w:firstColumn="1" w:lastColumn="0" w:oddVBand="0" w:evenVBand="0" w:oddHBand="0" w:evenHBand="0" w:firstRowFirstColumn="0" w:firstRowLastColumn="0" w:lastRowFirstColumn="0" w:lastRowLastColumn="0"/>
            <w:tcW w:w="323" w:type="pct"/>
            <w:hideMark/>
          </w:tcPr>
          <w:p w14:paraId="0F264749" w14:textId="77777777" w:rsidR="00C35A4A" w:rsidRPr="004821E5" w:rsidRDefault="00EC0D9F" w:rsidP="00140DD4">
            <w:pPr>
              <w:spacing w:line="276" w:lineRule="auto"/>
              <w:jc w:val="both"/>
              <w:rPr>
                <w:b w:val="0"/>
                <w:bCs w:val="0"/>
              </w:rPr>
            </w:pPr>
            <w:r w:rsidRPr="004821E5">
              <w:rPr>
                <w:b w:val="0"/>
                <w:bCs w:val="0"/>
                <w:color w:val="000000"/>
                <w:kern w:val="24"/>
              </w:rPr>
              <w:t>2</w:t>
            </w:r>
          </w:p>
        </w:tc>
        <w:tc>
          <w:tcPr>
            <w:tcW w:w="1176" w:type="pct"/>
            <w:hideMark/>
          </w:tcPr>
          <w:p w14:paraId="4A89704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rPr>
                <w:color w:val="000000"/>
                <w:kern w:val="24"/>
              </w:rPr>
              <w:t>Methanol</w:t>
            </w:r>
          </w:p>
        </w:tc>
        <w:tc>
          <w:tcPr>
            <w:tcW w:w="1664" w:type="pct"/>
            <w:hideMark/>
          </w:tcPr>
          <w:p w14:paraId="15A4DC1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rPr>
                <w:color w:val="000000"/>
                <w:kern w:val="24"/>
              </w:rPr>
              <w:t>Formulation solvent</w:t>
            </w:r>
          </w:p>
        </w:tc>
        <w:tc>
          <w:tcPr>
            <w:tcW w:w="985" w:type="pct"/>
          </w:tcPr>
          <w:p w14:paraId="709CFE3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kern w:val="24"/>
              </w:rPr>
            </w:pPr>
            <w:r w:rsidRPr="004821E5">
              <w:rPr>
                <w:color w:val="000000"/>
                <w:kern w:val="24"/>
              </w:rPr>
              <w:t>4.00</w:t>
            </w:r>
          </w:p>
        </w:tc>
        <w:tc>
          <w:tcPr>
            <w:tcW w:w="852" w:type="pct"/>
          </w:tcPr>
          <w:p w14:paraId="51D1F20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kern w:val="24"/>
              </w:rPr>
            </w:pPr>
            <w:r w:rsidRPr="004821E5">
              <w:rPr>
                <w:color w:val="000000"/>
                <w:kern w:val="24"/>
              </w:rPr>
              <w:t>2.8</w:t>
            </w:r>
          </w:p>
        </w:tc>
      </w:tr>
      <w:tr w:rsidR="00C35A4A" w:rsidRPr="004821E5" w14:paraId="294387B0" w14:textId="77777777" w:rsidTr="001B432A">
        <w:tc>
          <w:tcPr>
            <w:cnfStyle w:val="001000000000" w:firstRow="0" w:lastRow="0" w:firstColumn="1" w:lastColumn="0" w:oddVBand="0" w:evenVBand="0" w:oddHBand="0" w:evenHBand="0" w:firstRowFirstColumn="0" w:firstRowLastColumn="0" w:lastRowFirstColumn="0" w:lastRowLastColumn="0"/>
            <w:tcW w:w="323" w:type="pct"/>
            <w:hideMark/>
          </w:tcPr>
          <w:p w14:paraId="4B3A4C5C" w14:textId="77777777" w:rsidR="00C35A4A" w:rsidRPr="004821E5" w:rsidRDefault="00EC0D9F" w:rsidP="00140DD4">
            <w:pPr>
              <w:spacing w:line="276" w:lineRule="auto"/>
              <w:jc w:val="both"/>
              <w:rPr>
                <w:b w:val="0"/>
                <w:bCs w:val="0"/>
              </w:rPr>
            </w:pPr>
            <w:r w:rsidRPr="004821E5">
              <w:rPr>
                <w:b w:val="0"/>
                <w:bCs w:val="0"/>
                <w:color w:val="000000"/>
                <w:kern w:val="24"/>
              </w:rPr>
              <w:t>3</w:t>
            </w:r>
          </w:p>
        </w:tc>
        <w:tc>
          <w:tcPr>
            <w:tcW w:w="1176" w:type="pct"/>
            <w:hideMark/>
          </w:tcPr>
          <w:p w14:paraId="16903BA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rPr>
                <w:color w:val="000000"/>
                <w:kern w:val="24"/>
              </w:rPr>
              <w:t xml:space="preserve">Graphite </w:t>
            </w:r>
          </w:p>
        </w:tc>
        <w:tc>
          <w:tcPr>
            <w:tcW w:w="1664" w:type="pct"/>
            <w:hideMark/>
          </w:tcPr>
          <w:p w14:paraId="364DC53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rPr>
                <w:color w:val="000000"/>
                <w:kern w:val="24"/>
              </w:rPr>
              <w:t>Friction modifier, anti-wear</w:t>
            </w:r>
          </w:p>
        </w:tc>
        <w:tc>
          <w:tcPr>
            <w:tcW w:w="985" w:type="pct"/>
          </w:tcPr>
          <w:p w14:paraId="6093D4BA"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kern w:val="24"/>
              </w:rPr>
            </w:pPr>
          </w:p>
        </w:tc>
        <w:tc>
          <w:tcPr>
            <w:tcW w:w="852" w:type="pct"/>
          </w:tcPr>
          <w:p w14:paraId="2254C62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kern w:val="24"/>
              </w:rPr>
            </w:pPr>
            <w:r w:rsidRPr="004821E5">
              <w:rPr>
                <w:color w:val="000000"/>
                <w:kern w:val="24"/>
              </w:rPr>
              <w:t>0.6</w:t>
            </w:r>
          </w:p>
        </w:tc>
      </w:tr>
      <w:tr w:rsidR="00C35A4A" w:rsidRPr="004821E5" w14:paraId="2501317D" w14:textId="77777777" w:rsidTr="001B432A">
        <w:tc>
          <w:tcPr>
            <w:cnfStyle w:val="001000000000" w:firstRow="0" w:lastRow="0" w:firstColumn="1" w:lastColumn="0" w:oddVBand="0" w:evenVBand="0" w:oddHBand="0" w:evenHBand="0" w:firstRowFirstColumn="0" w:firstRowLastColumn="0" w:lastRowFirstColumn="0" w:lastRowLastColumn="0"/>
            <w:tcW w:w="323" w:type="pct"/>
            <w:hideMark/>
          </w:tcPr>
          <w:p w14:paraId="1EB92E86" w14:textId="77777777" w:rsidR="00C35A4A" w:rsidRPr="004821E5" w:rsidRDefault="00EC0D9F" w:rsidP="00140DD4">
            <w:pPr>
              <w:spacing w:line="276" w:lineRule="auto"/>
              <w:jc w:val="both"/>
              <w:rPr>
                <w:b w:val="0"/>
                <w:bCs w:val="0"/>
              </w:rPr>
            </w:pPr>
            <w:r w:rsidRPr="004821E5">
              <w:rPr>
                <w:b w:val="0"/>
                <w:bCs w:val="0"/>
                <w:color w:val="000000"/>
                <w:kern w:val="24"/>
              </w:rPr>
              <w:t>4</w:t>
            </w:r>
          </w:p>
        </w:tc>
        <w:tc>
          <w:tcPr>
            <w:tcW w:w="1176" w:type="pct"/>
            <w:hideMark/>
          </w:tcPr>
          <w:p w14:paraId="413A9E60"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rPr>
                <w:color w:val="000000"/>
                <w:kern w:val="24"/>
              </w:rPr>
              <w:t>Diethylene glycol</w:t>
            </w:r>
          </w:p>
        </w:tc>
        <w:tc>
          <w:tcPr>
            <w:tcW w:w="1664" w:type="pct"/>
            <w:hideMark/>
          </w:tcPr>
          <w:p w14:paraId="00DA9E9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rPr>
                <w:color w:val="000000"/>
                <w:kern w:val="24"/>
              </w:rPr>
              <w:t>Diluent</w:t>
            </w:r>
          </w:p>
        </w:tc>
        <w:tc>
          <w:tcPr>
            <w:tcW w:w="985" w:type="pct"/>
          </w:tcPr>
          <w:p w14:paraId="5E02FF44"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kern w:val="24"/>
              </w:rPr>
            </w:pPr>
            <w:r w:rsidRPr="004821E5">
              <w:rPr>
                <w:color w:val="000000"/>
                <w:kern w:val="24"/>
              </w:rPr>
              <w:t>1.2</w:t>
            </w:r>
          </w:p>
        </w:tc>
        <w:tc>
          <w:tcPr>
            <w:tcW w:w="852" w:type="pct"/>
          </w:tcPr>
          <w:p w14:paraId="3407A993"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kern w:val="24"/>
              </w:rPr>
            </w:pPr>
            <w:r w:rsidRPr="004821E5">
              <w:rPr>
                <w:color w:val="000000"/>
                <w:kern w:val="24"/>
              </w:rPr>
              <w:t>1</w:t>
            </w:r>
          </w:p>
        </w:tc>
      </w:tr>
      <w:tr w:rsidR="00C35A4A" w:rsidRPr="004821E5" w14:paraId="0AC75985" w14:textId="77777777" w:rsidTr="001B432A">
        <w:tc>
          <w:tcPr>
            <w:cnfStyle w:val="001000000000" w:firstRow="0" w:lastRow="0" w:firstColumn="1" w:lastColumn="0" w:oddVBand="0" w:evenVBand="0" w:oddHBand="0" w:evenHBand="0" w:firstRowFirstColumn="0" w:firstRowLastColumn="0" w:lastRowFirstColumn="0" w:lastRowLastColumn="0"/>
            <w:tcW w:w="323" w:type="pct"/>
            <w:hideMark/>
          </w:tcPr>
          <w:p w14:paraId="39D44E05" w14:textId="77777777" w:rsidR="00C35A4A" w:rsidRPr="004821E5" w:rsidRDefault="00EC0D9F" w:rsidP="00140DD4">
            <w:pPr>
              <w:spacing w:line="276" w:lineRule="auto"/>
              <w:jc w:val="both"/>
              <w:rPr>
                <w:b w:val="0"/>
                <w:bCs w:val="0"/>
              </w:rPr>
            </w:pPr>
            <w:r w:rsidRPr="004821E5">
              <w:rPr>
                <w:b w:val="0"/>
                <w:bCs w:val="0"/>
                <w:color w:val="000000"/>
                <w:kern w:val="24"/>
              </w:rPr>
              <w:lastRenderedPageBreak/>
              <w:t>5</w:t>
            </w:r>
          </w:p>
        </w:tc>
        <w:tc>
          <w:tcPr>
            <w:tcW w:w="1176" w:type="pct"/>
            <w:hideMark/>
          </w:tcPr>
          <w:p w14:paraId="20C1E5D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rPr>
                <w:i/>
                <w:iCs/>
                <w:color w:val="000000"/>
                <w:kern w:val="24"/>
              </w:rPr>
              <w:t xml:space="preserve">Anacardium occidentale </w:t>
            </w:r>
            <w:r w:rsidRPr="004821E5">
              <w:rPr>
                <w:color w:val="000000"/>
                <w:kern w:val="24"/>
              </w:rPr>
              <w:t xml:space="preserve">leaf </w:t>
            </w:r>
          </w:p>
        </w:tc>
        <w:tc>
          <w:tcPr>
            <w:tcW w:w="1664" w:type="pct"/>
            <w:hideMark/>
          </w:tcPr>
          <w:p w14:paraId="499B42A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rPr>
                <w:color w:val="000000"/>
                <w:kern w:val="24"/>
              </w:rPr>
              <w:t>Corrosion inhibitor</w:t>
            </w:r>
          </w:p>
        </w:tc>
        <w:tc>
          <w:tcPr>
            <w:tcW w:w="985" w:type="pct"/>
          </w:tcPr>
          <w:p w14:paraId="6458901A"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kern w:val="24"/>
              </w:rPr>
            </w:pPr>
          </w:p>
        </w:tc>
        <w:tc>
          <w:tcPr>
            <w:tcW w:w="852" w:type="pct"/>
          </w:tcPr>
          <w:p w14:paraId="349D1F5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kern w:val="24"/>
              </w:rPr>
            </w:pPr>
            <w:r w:rsidRPr="004821E5">
              <w:rPr>
                <w:color w:val="000000"/>
                <w:kern w:val="24"/>
              </w:rPr>
              <w:t>0.3</w:t>
            </w:r>
          </w:p>
        </w:tc>
      </w:tr>
      <w:tr w:rsidR="00C35A4A" w:rsidRPr="004821E5" w14:paraId="372482F0" w14:textId="77777777" w:rsidTr="001B432A">
        <w:tc>
          <w:tcPr>
            <w:cnfStyle w:val="001000000000" w:firstRow="0" w:lastRow="0" w:firstColumn="1" w:lastColumn="0" w:oddVBand="0" w:evenVBand="0" w:oddHBand="0" w:evenHBand="0" w:firstRowFirstColumn="0" w:firstRowLastColumn="0" w:lastRowFirstColumn="0" w:lastRowLastColumn="0"/>
            <w:tcW w:w="323" w:type="pct"/>
            <w:hideMark/>
          </w:tcPr>
          <w:p w14:paraId="1CC1F6CB" w14:textId="77777777" w:rsidR="00C35A4A" w:rsidRPr="004821E5" w:rsidRDefault="00EC0D9F" w:rsidP="00140DD4">
            <w:pPr>
              <w:spacing w:line="276" w:lineRule="auto"/>
              <w:jc w:val="both"/>
              <w:rPr>
                <w:b w:val="0"/>
                <w:bCs w:val="0"/>
              </w:rPr>
            </w:pPr>
            <w:r w:rsidRPr="004821E5">
              <w:rPr>
                <w:b w:val="0"/>
                <w:bCs w:val="0"/>
                <w:color w:val="000000"/>
                <w:kern w:val="24"/>
              </w:rPr>
              <w:t>6</w:t>
            </w:r>
          </w:p>
        </w:tc>
        <w:tc>
          <w:tcPr>
            <w:tcW w:w="1176" w:type="pct"/>
            <w:hideMark/>
          </w:tcPr>
          <w:p w14:paraId="58259B6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rPr>
                <w:color w:val="000000"/>
                <w:kern w:val="24"/>
              </w:rPr>
              <w:t>polyethylene oxide</w:t>
            </w:r>
          </w:p>
        </w:tc>
        <w:tc>
          <w:tcPr>
            <w:tcW w:w="1664" w:type="pct"/>
            <w:hideMark/>
          </w:tcPr>
          <w:p w14:paraId="35C83143"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rPr>
                <w:color w:val="000000"/>
                <w:kern w:val="24"/>
              </w:rPr>
              <w:t>Anti-foam solvent</w:t>
            </w:r>
          </w:p>
        </w:tc>
        <w:tc>
          <w:tcPr>
            <w:tcW w:w="985" w:type="pct"/>
          </w:tcPr>
          <w:p w14:paraId="5C16A590"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kern w:val="24"/>
              </w:rPr>
            </w:pPr>
            <w:r w:rsidRPr="004821E5">
              <w:rPr>
                <w:color w:val="000000"/>
                <w:kern w:val="24"/>
              </w:rPr>
              <w:t>1.1</w:t>
            </w:r>
          </w:p>
        </w:tc>
        <w:tc>
          <w:tcPr>
            <w:tcW w:w="852" w:type="pct"/>
          </w:tcPr>
          <w:p w14:paraId="6BDA776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kern w:val="24"/>
              </w:rPr>
            </w:pPr>
            <w:r w:rsidRPr="004821E5">
              <w:rPr>
                <w:color w:val="000000"/>
                <w:kern w:val="24"/>
              </w:rPr>
              <w:t>0.23</w:t>
            </w:r>
          </w:p>
        </w:tc>
      </w:tr>
      <w:tr w:rsidR="00C35A4A" w:rsidRPr="004821E5" w14:paraId="67A0CF64" w14:textId="77777777" w:rsidTr="001B432A">
        <w:tc>
          <w:tcPr>
            <w:cnfStyle w:val="001000000000" w:firstRow="0" w:lastRow="0" w:firstColumn="1" w:lastColumn="0" w:oddVBand="0" w:evenVBand="0" w:oddHBand="0" w:evenHBand="0" w:firstRowFirstColumn="0" w:firstRowLastColumn="0" w:lastRowFirstColumn="0" w:lastRowLastColumn="0"/>
            <w:tcW w:w="323" w:type="pct"/>
            <w:hideMark/>
          </w:tcPr>
          <w:p w14:paraId="0EC01239" w14:textId="77777777" w:rsidR="00C35A4A" w:rsidRPr="004821E5" w:rsidRDefault="00EC0D9F" w:rsidP="00140DD4">
            <w:pPr>
              <w:spacing w:line="276" w:lineRule="auto"/>
              <w:jc w:val="both"/>
              <w:rPr>
                <w:b w:val="0"/>
                <w:bCs w:val="0"/>
              </w:rPr>
            </w:pPr>
            <w:r w:rsidRPr="004821E5">
              <w:rPr>
                <w:b w:val="0"/>
                <w:bCs w:val="0"/>
                <w:color w:val="000000"/>
                <w:kern w:val="24"/>
              </w:rPr>
              <w:t>7</w:t>
            </w:r>
          </w:p>
        </w:tc>
        <w:tc>
          <w:tcPr>
            <w:tcW w:w="1176" w:type="pct"/>
            <w:hideMark/>
          </w:tcPr>
          <w:p w14:paraId="7987D0C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rPr>
                <w:color w:val="000000"/>
                <w:kern w:val="24"/>
              </w:rPr>
              <w:t>Monoethylene glycol</w:t>
            </w:r>
          </w:p>
        </w:tc>
        <w:tc>
          <w:tcPr>
            <w:tcW w:w="1664" w:type="pct"/>
            <w:hideMark/>
          </w:tcPr>
          <w:p w14:paraId="6A6215DF"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rPr>
                <w:color w:val="000000"/>
                <w:kern w:val="24"/>
              </w:rPr>
              <w:t>Anti-freezer, coolant</w:t>
            </w:r>
          </w:p>
        </w:tc>
        <w:tc>
          <w:tcPr>
            <w:tcW w:w="985" w:type="pct"/>
          </w:tcPr>
          <w:p w14:paraId="4FEDFE4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kern w:val="24"/>
              </w:rPr>
            </w:pPr>
            <w:r w:rsidRPr="004821E5">
              <w:rPr>
                <w:color w:val="000000"/>
                <w:kern w:val="24"/>
              </w:rPr>
              <w:t>1.5</w:t>
            </w:r>
          </w:p>
        </w:tc>
        <w:tc>
          <w:tcPr>
            <w:tcW w:w="852" w:type="pct"/>
          </w:tcPr>
          <w:p w14:paraId="7840C3B4"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kern w:val="24"/>
              </w:rPr>
            </w:pPr>
            <w:r w:rsidRPr="004821E5">
              <w:rPr>
                <w:color w:val="000000"/>
                <w:kern w:val="24"/>
              </w:rPr>
              <w:t>1</w:t>
            </w:r>
          </w:p>
        </w:tc>
      </w:tr>
    </w:tbl>
    <w:p w14:paraId="1F412B09" w14:textId="77777777" w:rsidR="004E4FD5" w:rsidRPr="00140DD4" w:rsidRDefault="004E4FD5" w:rsidP="00140DD4">
      <w:pPr>
        <w:spacing w:line="276" w:lineRule="auto"/>
        <w:jc w:val="both"/>
      </w:pPr>
      <w:r w:rsidRPr="00140DD4">
        <w:t>2.3 Characterization of Glycerin, Anacardium occidentale Leaf, and Bio-Hydraulic Fluid</w:t>
      </w:r>
    </w:p>
    <w:p w14:paraId="221CCDD7" w14:textId="77777777" w:rsidR="004E4FD5" w:rsidRPr="00140DD4" w:rsidRDefault="004E4FD5" w:rsidP="00140DD4">
      <w:pPr>
        <w:spacing w:line="276" w:lineRule="auto"/>
        <w:jc w:val="both"/>
      </w:pPr>
      <w:r w:rsidRPr="00140DD4">
        <w:t>2.3.1 Characterization of the Glycerin</w:t>
      </w:r>
    </w:p>
    <w:p w14:paraId="46117537" w14:textId="6CA3D0AD" w:rsidR="004E4FD5" w:rsidRPr="00F21FA4" w:rsidRDefault="004E4FD5" w:rsidP="00F21FA4">
      <w:pPr>
        <w:rPr>
          <w:sz w:val="20"/>
          <w:szCs w:val="20"/>
        </w:rPr>
      </w:pPr>
      <w:r w:rsidRPr="00F21FA4">
        <w:t xml:space="preserve">Gas chromatography mass spectrophotometer (GC-MS) </w:t>
      </w:r>
      <w:r w:rsidR="00F21FA4" w:rsidRPr="00F21FA4">
        <w:t>(</w:t>
      </w:r>
      <w:r w:rsidR="00F21FA4" w:rsidRPr="0023431D">
        <w:t xml:space="preserve">Agilent 7890B </w:t>
      </w:r>
      <w:r w:rsidR="00F21FA4" w:rsidRPr="00F21FA4">
        <w:t xml:space="preserve">coupled with </w:t>
      </w:r>
      <w:r w:rsidR="00F21FA4" w:rsidRPr="0023431D">
        <w:t>Agilent 5977A Mass Selective Detector (MSD)</w:t>
      </w:r>
      <w:r w:rsidR="00F21FA4" w:rsidRPr="00F21FA4">
        <w:t>)</w:t>
      </w:r>
      <w:r w:rsidR="00F21FA4">
        <w:rPr>
          <w:sz w:val="20"/>
          <w:szCs w:val="20"/>
        </w:rPr>
        <w:t xml:space="preserve"> </w:t>
      </w:r>
      <w:r w:rsidRPr="00140DD4">
        <w:t xml:space="preserve">examination identified the glycerin chemical components. </w:t>
      </w:r>
    </w:p>
    <w:p w14:paraId="26CA9D18" w14:textId="77777777" w:rsidR="004E4FD5" w:rsidRPr="00140DD4" w:rsidRDefault="004E4FD5" w:rsidP="00140DD4">
      <w:pPr>
        <w:spacing w:line="276" w:lineRule="auto"/>
        <w:jc w:val="both"/>
        <w:rPr>
          <w:lang w:val="en-US"/>
        </w:rPr>
      </w:pPr>
      <w:r w:rsidRPr="00140DD4">
        <w:t>Using established techniques from earlier research, the glycerin</w:t>
      </w:r>
      <w:r w:rsidR="00174BBF" w:rsidRPr="00140DD4">
        <w:t xml:space="preserve"> </w:t>
      </w:r>
      <w:r w:rsidRPr="00140DD4">
        <w:t xml:space="preserve">physicochemical characteristics, including its moisture content, refractive index, and kinematic viscosity, were determined </w:t>
      </w:r>
      <w:r w:rsidR="00BB3F44" w:rsidRPr="00140DD4">
        <w:rPr>
          <w:lang w:val="en-US"/>
        </w:rPr>
        <w:t>(Jonah, et al., 2021; Chitra, et L., 2005).</w:t>
      </w:r>
    </w:p>
    <w:p w14:paraId="45F95A97" w14:textId="77777777" w:rsidR="004E4FD5" w:rsidRPr="00140DD4" w:rsidRDefault="004E4FD5" w:rsidP="00140DD4">
      <w:pPr>
        <w:spacing w:line="276" w:lineRule="auto"/>
        <w:jc w:val="both"/>
      </w:pPr>
      <w:r w:rsidRPr="00140DD4">
        <w:t>2.3.2 Characterization of Anacardium occidentale Leaf</w:t>
      </w:r>
    </w:p>
    <w:p w14:paraId="0A152787" w14:textId="20CFEAEB" w:rsidR="004E4FD5" w:rsidRPr="00140DD4" w:rsidRDefault="004E4FD5" w:rsidP="00F21FA4">
      <w:r w:rsidRPr="00140DD4">
        <w:t>Alkaloids, cardiac glycosides, flavonoids, phenols, phytates, saponins, and tannins were among the phytochemicals identified in the Anacardium occidentale leaf. The functional groups of the Anacardium occidentale leaf were identified using a Fourier transform infrared spectrophotometer</w:t>
      </w:r>
      <w:r w:rsidR="00F21FA4">
        <w:t xml:space="preserve"> </w:t>
      </w:r>
      <w:r w:rsidR="00F21FA4" w:rsidRPr="00F21FA4">
        <w:t>(</w:t>
      </w:r>
      <w:r w:rsidR="00F21FA4" w:rsidRPr="0023431D">
        <w:rPr>
          <w:lang w:val="en-US"/>
        </w:rPr>
        <w:t>Benchtop FTIR spectrometer</w:t>
      </w:r>
      <w:r w:rsidR="00F21FA4" w:rsidRPr="00F21FA4">
        <w:t>, (ATR-FTIR)</w:t>
      </w:r>
      <w:r w:rsidR="00F21FA4">
        <w:t>)</w:t>
      </w:r>
      <w:r w:rsidRPr="00140DD4">
        <w:t xml:space="preserve">. Standard procedures used by earlier authors </w:t>
      </w:r>
      <w:r w:rsidR="00C364A7" w:rsidRPr="00140DD4">
        <w:t>(Omotioma, et al., 2024; Omotioma, et al., 2017; Onukwuli, et al., 2016). W</w:t>
      </w:r>
      <w:r w:rsidRPr="00140DD4">
        <w:t>ere utilized to analyze the phytochemicals in the leaf extract of Anacardium occidentale.</w:t>
      </w:r>
      <w:r w:rsidR="00F21FA4" w:rsidRPr="00F21FA4">
        <w:rPr>
          <w:sz w:val="20"/>
          <w:szCs w:val="20"/>
          <w:lang w:val="en-US"/>
        </w:rPr>
        <w:t xml:space="preserve"> </w:t>
      </w:r>
    </w:p>
    <w:p w14:paraId="689A2342" w14:textId="77777777" w:rsidR="00064406" w:rsidRPr="00140DD4" w:rsidRDefault="004E4FD5" w:rsidP="00140DD4">
      <w:pPr>
        <w:spacing w:line="276" w:lineRule="auto"/>
        <w:jc w:val="both"/>
      </w:pPr>
      <w:r w:rsidRPr="00140DD4">
        <w:t>2.3.3 Characterization of the Bio-Hydraulic Fluid</w:t>
      </w:r>
    </w:p>
    <w:p w14:paraId="7C47842C" w14:textId="77777777" w:rsidR="00EB2F0E" w:rsidRPr="00140DD4" w:rsidRDefault="00064406" w:rsidP="00140DD4">
      <w:pPr>
        <w:spacing w:line="276" w:lineRule="auto"/>
        <w:ind w:firstLine="360"/>
        <w:jc w:val="both"/>
      </w:pPr>
      <w:r w:rsidRPr="00140DD4">
        <w:t>T</w:t>
      </w:r>
      <w:r w:rsidR="004E4FD5" w:rsidRPr="00140DD4">
        <w:t>he bio-hydraulic fluid's pour point, flash point, viscosity, and biochemical oxygen demand</w:t>
      </w:r>
      <w:r w:rsidRPr="00140DD4">
        <w:t xml:space="preserve"> </w:t>
      </w:r>
      <w:r w:rsidR="004E4FD5" w:rsidRPr="00140DD4">
        <w:t>was characterized.</w:t>
      </w:r>
    </w:p>
    <w:p w14:paraId="5EA68D16" w14:textId="77777777" w:rsidR="003A7915" w:rsidRPr="003A7915" w:rsidRDefault="003A7915" w:rsidP="003A7915">
      <w:pPr>
        <w:spacing w:line="276" w:lineRule="auto"/>
        <w:jc w:val="both"/>
        <w:rPr>
          <w:color w:val="000000"/>
        </w:rPr>
      </w:pPr>
      <w:bookmarkStart w:id="1" w:name="_Hlk186490505"/>
      <w:r w:rsidRPr="003A7915">
        <w:rPr>
          <w:color w:val="000000"/>
        </w:rPr>
        <w:t>2.3.3.1 Determination of Pour Point of the Bio-Hydraulic Fluid</w:t>
      </w:r>
    </w:p>
    <w:p w14:paraId="367F5DA2" w14:textId="172C9774" w:rsidR="003A7915" w:rsidRPr="003A7915" w:rsidRDefault="003A7915" w:rsidP="000A6245">
      <w:pPr>
        <w:spacing w:line="276" w:lineRule="auto"/>
        <w:ind w:firstLine="360"/>
        <w:jc w:val="both"/>
        <w:rPr>
          <w:color w:val="000000"/>
        </w:rPr>
      </w:pPr>
      <w:r w:rsidRPr="003A7915">
        <w:rPr>
          <w:color w:val="000000"/>
        </w:rPr>
        <w:t xml:space="preserve">The pour point of the bio-hydraulic fluid was </w:t>
      </w:r>
      <w:r w:rsidR="00261720" w:rsidRPr="00607406">
        <w:rPr>
          <w:color w:val="000000"/>
        </w:rPr>
        <w:t>determined according to ASTM D</w:t>
      </w:r>
      <w:r w:rsidR="00261720">
        <w:rPr>
          <w:color w:val="000000"/>
        </w:rPr>
        <w:t xml:space="preserve">97 standard, </w:t>
      </w:r>
      <w:r w:rsidRPr="003A7915">
        <w:rPr>
          <w:color w:val="000000"/>
        </w:rPr>
        <w:t>measured as the lowest temperature at which the fluid flows when cooled under the specified test conditions. A hot specimen was cooled inside a cooling bath to allow the formation of wax crystals. At a temperature slightly above the expected pour point, and for every subsequent X °C decrease, the test jar was removed and tilted to check for surface movement. When the specimen did not flow when tilted, the jar was held horizontally for 5s. When it did not flow, the result was recorded as the pour point temperature.</w:t>
      </w:r>
    </w:p>
    <w:p w14:paraId="4F37E51F" w14:textId="77777777" w:rsidR="003A7915" w:rsidRPr="003A7915" w:rsidRDefault="003A7915" w:rsidP="003A7915">
      <w:pPr>
        <w:spacing w:line="276" w:lineRule="auto"/>
        <w:jc w:val="both"/>
        <w:rPr>
          <w:color w:val="000000"/>
        </w:rPr>
      </w:pPr>
      <w:r w:rsidRPr="003A7915">
        <w:rPr>
          <w:color w:val="000000"/>
        </w:rPr>
        <w:t>2.3.3.2 Determination of Flash Point of the Bio-Hydraulic Fluid</w:t>
      </w:r>
    </w:p>
    <w:p w14:paraId="2E5DA4DD" w14:textId="2010DE1B" w:rsidR="003A7915" w:rsidRPr="003A7915" w:rsidRDefault="003A7915" w:rsidP="000A6245">
      <w:pPr>
        <w:spacing w:line="276" w:lineRule="auto"/>
        <w:ind w:firstLine="360"/>
        <w:jc w:val="both"/>
        <w:rPr>
          <w:color w:val="000000"/>
        </w:rPr>
      </w:pPr>
      <w:r w:rsidRPr="003A7915">
        <w:rPr>
          <w:color w:val="000000"/>
        </w:rPr>
        <w:t>The flash point of the bio-hydraulic fluid was determined</w:t>
      </w:r>
      <w:r w:rsidR="00261720" w:rsidRPr="00607406">
        <w:rPr>
          <w:color w:val="000000"/>
        </w:rPr>
        <w:t xml:space="preserve"> according to ASTM D</w:t>
      </w:r>
      <w:r w:rsidR="00261720">
        <w:rPr>
          <w:color w:val="000000"/>
        </w:rPr>
        <w:t>93 standard.</w:t>
      </w:r>
      <w:r w:rsidRPr="003A7915">
        <w:rPr>
          <w:color w:val="000000"/>
        </w:rPr>
        <w:t xml:space="preserve"> </w:t>
      </w:r>
      <w:r w:rsidR="00261720">
        <w:rPr>
          <w:color w:val="000000"/>
        </w:rPr>
        <w:t>T</w:t>
      </w:r>
      <w:r w:rsidRPr="003A7915">
        <w:rPr>
          <w:color w:val="000000"/>
        </w:rPr>
        <w:t>he temperature at which the vapor over the bio-hydraulic fluid ignited upon exposure to an ignition source. The Cleveland Open Cup (COC) was used to determine the flash point. The sample was contained in an open cup, which was heated, and at intervals, a flame was brought over the surface. The measured flash point varied with the height of the flame above the fluid surface, and at a sufficient height, the measured flash point temperature was recorded.</w:t>
      </w:r>
    </w:p>
    <w:p w14:paraId="598A7A84" w14:textId="77777777" w:rsidR="003A7915" w:rsidRPr="003A7915" w:rsidRDefault="003A7915" w:rsidP="00CC5639">
      <w:pPr>
        <w:spacing w:line="276" w:lineRule="auto"/>
        <w:jc w:val="both"/>
        <w:rPr>
          <w:color w:val="000000"/>
        </w:rPr>
      </w:pPr>
      <w:r w:rsidRPr="003A7915">
        <w:rPr>
          <w:color w:val="000000"/>
        </w:rPr>
        <w:t>2.3.3.3 Determination of Viscosity of the Bio-Hydraulic Fluid</w:t>
      </w:r>
    </w:p>
    <w:p w14:paraId="308AF7B1" w14:textId="02047B9B" w:rsidR="003A7915" w:rsidRDefault="003A7915" w:rsidP="00CC5639">
      <w:pPr>
        <w:jc w:val="both"/>
        <w:rPr>
          <w:color w:val="000000"/>
        </w:rPr>
      </w:pPr>
      <w:r w:rsidRPr="003A7915">
        <w:rPr>
          <w:color w:val="000000"/>
        </w:rPr>
        <w:t xml:space="preserve">The </w:t>
      </w:r>
      <w:r w:rsidR="00261720">
        <w:rPr>
          <w:color w:val="000000"/>
        </w:rPr>
        <w:t xml:space="preserve">dynamic </w:t>
      </w:r>
      <w:r w:rsidRPr="003A7915">
        <w:rPr>
          <w:color w:val="000000"/>
        </w:rPr>
        <w:t xml:space="preserve">viscosity of the bio-hydraulic fluid </w:t>
      </w:r>
      <w:r w:rsidR="00261720" w:rsidRPr="00607406">
        <w:rPr>
          <w:color w:val="000000"/>
        </w:rPr>
        <w:t>was determined according to ASTM D</w:t>
      </w:r>
      <w:r w:rsidR="00261720">
        <w:rPr>
          <w:color w:val="000000"/>
        </w:rPr>
        <w:t>2983</w:t>
      </w:r>
      <w:r w:rsidR="00261720" w:rsidRPr="00607406">
        <w:rPr>
          <w:color w:val="000000"/>
        </w:rPr>
        <w:t xml:space="preserve"> standard</w:t>
      </w:r>
      <w:r w:rsidR="00261720">
        <w:rPr>
          <w:color w:val="000000"/>
        </w:rPr>
        <w:t>,</w:t>
      </w:r>
      <w:r w:rsidRPr="003A7915">
        <w:rPr>
          <w:color w:val="000000"/>
        </w:rPr>
        <w:t xml:space="preserve"> measured with a rotational </w:t>
      </w:r>
      <w:r w:rsidRPr="00261720">
        <w:rPr>
          <w:color w:val="000000"/>
        </w:rPr>
        <w:t>viscometer</w:t>
      </w:r>
      <w:r w:rsidR="00261720" w:rsidRPr="00261720">
        <w:t xml:space="preserve"> by Brookfield</w:t>
      </w:r>
      <w:r w:rsidR="004A66B4">
        <w:t xml:space="preserve"> at 40℃</w:t>
      </w:r>
      <w:r w:rsidR="00261720">
        <w:rPr>
          <w:sz w:val="20"/>
          <w:szCs w:val="20"/>
        </w:rPr>
        <w:t>,</w:t>
      </w:r>
      <w:r w:rsidRPr="003A7915">
        <w:rPr>
          <w:color w:val="000000"/>
        </w:rPr>
        <w:t xml:space="preserve"> which uses a spinning probe immersed in the sample of the bio-hydraulic fluid. Viscosity is a measure of a fluid’s </w:t>
      </w:r>
      <w:r w:rsidRPr="003A7915">
        <w:rPr>
          <w:color w:val="000000"/>
        </w:rPr>
        <w:lastRenderedPageBreak/>
        <w:t>resistance to flow, which is caused by the internal resistance to motion. The viscosity was determined by the force needed to rotate the probe at a chosen speed.</w:t>
      </w:r>
    </w:p>
    <w:p w14:paraId="5E4CFDB1" w14:textId="77777777" w:rsidR="003A7915" w:rsidRPr="003A7915" w:rsidRDefault="003A7915" w:rsidP="003A7915">
      <w:pPr>
        <w:spacing w:line="276" w:lineRule="auto"/>
        <w:jc w:val="both"/>
        <w:rPr>
          <w:color w:val="000000"/>
        </w:rPr>
      </w:pPr>
      <w:r w:rsidRPr="003A7915">
        <w:rPr>
          <w:color w:val="000000"/>
        </w:rPr>
        <w:t>2.3.3.4 Determination of Biochemical Oxygen Demand (BOD) of the Bio-Hydraulic Fluid</w:t>
      </w:r>
    </w:p>
    <w:p w14:paraId="4AAD5893" w14:textId="77777777" w:rsidR="003A7915" w:rsidRPr="003A7915" w:rsidRDefault="003A7915" w:rsidP="000A6245">
      <w:pPr>
        <w:spacing w:line="276" w:lineRule="auto"/>
        <w:ind w:firstLine="360"/>
        <w:jc w:val="both"/>
        <w:rPr>
          <w:color w:val="000000"/>
        </w:rPr>
      </w:pPr>
      <w:r w:rsidRPr="003A7915">
        <w:rPr>
          <w:color w:val="000000"/>
        </w:rPr>
        <w:t>The biodegradability of the bio-hydraulic fluid was examined in terms of BOD. The BOD of the bio-hydraulic fluid was determined as the amount of oxygen used by microorganisms as they decompose the organic matter in the sample over a period of time and at a particular temperature. It was carried out in line with the standard method described by Awoyale et al. (2011). In this test, the standard period and temperature required were five days and 20 °C, respectively. Triplicates of 20 ml of the produced bio-hydraulic fluid, labeled, were mixed with pond water, which contains microorganisms, in incubation bottles, each of which did not allow the passage of light through them. Three other incubation bottles were also filled with 20 ml of mineral bio-hydraulic fluid (controls); 1 ml each of iron (II) chloride, phosphate buffer, calcium chloride, and magnesium sulphate were mixed in 1 liter of distilled water.</w:t>
      </w:r>
    </w:p>
    <w:p w14:paraId="772BE11B" w14:textId="77777777" w:rsidR="003A7915" w:rsidRPr="003A7915" w:rsidRDefault="003A7915" w:rsidP="003A7915">
      <w:pPr>
        <w:spacing w:line="276" w:lineRule="auto"/>
        <w:jc w:val="both"/>
        <w:rPr>
          <w:color w:val="000000"/>
        </w:rPr>
      </w:pPr>
      <w:r w:rsidRPr="003A7915">
        <w:rPr>
          <w:color w:val="000000"/>
        </w:rPr>
        <w:t xml:space="preserve">The diluted water prepared was added to each of the incubation bottles for about two hours at room temperature, after which the dissolved oxygen was measured using an oxygen meter. The incubation bottles were kept at the same temperature of 20 °C for five (5) days, after which the dissolved oxygen was recorded. The difference in the dissolved oxygen was calculated and recorded. The biodegradability of the bio-hydraulic fluid produced was calculated using Equation </w:t>
      </w:r>
      <w:r>
        <w:rPr>
          <w:color w:val="000000"/>
        </w:rPr>
        <w:t>(1)</w:t>
      </w:r>
      <w:r w:rsidRPr="003A7915">
        <w:rPr>
          <w:color w:val="000000"/>
        </w:rPr>
        <w:t>:</w:t>
      </w:r>
    </w:p>
    <w:p w14:paraId="6967C39D" w14:textId="77777777" w:rsidR="00EB2F0E" w:rsidRPr="00140DD4" w:rsidRDefault="00EB2F0E" w:rsidP="00140DD4">
      <w:pPr>
        <w:spacing w:line="276" w:lineRule="auto"/>
        <w:jc w:val="both"/>
      </w:pPr>
      <m:oMath>
        <m:r>
          <w:rPr>
            <w:rFonts w:ascii="Cambria Math" w:hAnsi="Cambria Math"/>
          </w:rPr>
          <m:t xml:space="preserve">BOD= </m:t>
        </m:r>
        <m:f>
          <m:fPr>
            <m:ctrlPr>
              <w:rPr>
                <w:rFonts w:ascii="Cambria Math" w:hAnsi="Cambria Math"/>
                <w:i/>
              </w:rPr>
            </m:ctrlPr>
          </m:fPr>
          <m:num>
            <m:r>
              <w:rPr>
                <w:rFonts w:ascii="Cambria Math" w:hAnsi="Cambria Math"/>
              </w:rPr>
              <m:t>DOi-DOf</m:t>
            </m:r>
          </m:num>
          <m:den>
            <m:r>
              <w:rPr>
                <w:rFonts w:ascii="Cambria Math" w:hAnsi="Cambria Math"/>
              </w:rPr>
              <m:t>P</m:t>
            </m:r>
          </m:den>
        </m:f>
        <m:r>
          <w:rPr>
            <w:rFonts w:ascii="Cambria Math" w:hAnsi="Cambria Math"/>
          </w:rPr>
          <m:t>*</m:t>
        </m:r>
        <m:f>
          <m:fPr>
            <m:ctrlPr>
              <w:rPr>
                <w:rFonts w:ascii="Cambria Math" w:hAnsi="Cambria Math"/>
                <w:i/>
              </w:rPr>
            </m:ctrlPr>
          </m:fPr>
          <m:num>
            <m:r>
              <w:rPr>
                <w:rFonts w:ascii="Cambria Math" w:hAnsi="Cambria Math"/>
              </w:rPr>
              <m:t>300</m:t>
            </m:r>
          </m:num>
          <m:den>
            <m:r>
              <w:rPr>
                <w:rFonts w:ascii="Cambria Math" w:hAnsi="Cambria Math"/>
              </w:rPr>
              <m:t>1000</m:t>
            </m:r>
          </m:den>
        </m:f>
      </m:oMath>
      <w:r w:rsidRPr="00140DD4">
        <w:t xml:space="preserve">        </w:t>
      </w:r>
      <w:r w:rsidRPr="00140DD4">
        <w:tab/>
      </w:r>
      <w:r w:rsidRPr="00140DD4">
        <w:tab/>
      </w:r>
      <w:r w:rsidRPr="00140DD4">
        <w:tab/>
      </w:r>
      <w:r w:rsidRPr="00140DD4">
        <w:tab/>
      </w:r>
      <w:r w:rsidRPr="00140DD4">
        <w:tab/>
      </w:r>
      <w:r w:rsidRPr="00140DD4">
        <w:tab/>
      </w:r>
      <w:r w:rsidRPr="00140DD4">
        <w:tab/>
      </w:r>
      <w:r w:rsidRPr="00140DD4">
        <w:tab/>
      </w:r>
      <w:r w:rsidR="00623007">
        <w:t>(1)</w:t>
      </w:r>
    </w:p>
    <w:p w14:paraId="4CC85326" w14:textId="77777777" w:rsidR="00EB2F0E" w:rsidRPr="00140DD4" w:rsidRDefault="00EB2F0E" w:rsidP="00140DD4">
      <w:pPr>
        <w:spacing w:line="276" w:lineRule="auto"/>
        <w:jc w:val="both"/>
      </w:pPr>
      <m:oMath>
        <m:r>
          <w:rPr>
            <w:rFonts w:ascii="Cambria Math" w:hAnsi="Cambria Math"/>
          </w:rPr>
          <m:t xml:space="preserve">P= </m:t>
        </m:r>
        <m:f>
          <m:fPr>
            <m:ctrlPr>
              <w:rPr>
                <w:rFonts w:ascii="Cambria Math" w:hAnsi="Cambria Math"/>
                <w:i/>
              </w:rPr>
            </m:ctrlPr>
          </m:fPr>
          <m:num>
            <m:r>
              <w:rPr>
                <w:rFonts w:ascii="Cambria Math" w:hAnsi="Cambria Math"/>
              </w:rPr>
              <m:t>v</m:t>
            </m:r>
          </m:num>
          <m:den>
            <m:r>
              <w:rPr>
                <w:rFonts w:ascii="Cambria Math" w:hAnsi="Cambria Math"/>
              </w:rPr>
              <m:t>1000</m:t>
            </m:r>
          </m:den>
        </m:f>
      </m:oMath>
      <w:r w:rsidRPr="00140DD4">
        <w:t xml:space="preserve">  </w:t>
      </w:r>
      <w:r w:rsidRPr="00140DD4">
        <w:tab/>
      </w:r>
      <w:r w:rsidRPr="00140DD4">
        <w:tab/>
      </w:r>
      <w:r w:rsidRPr="00140DD4">
        <w:tab/>
      </w:r>
      <w:r w:rsidRPr="00140DD4">
        <w:tab/>
      </w:r>
      <w:r w:rsidRPr="00140DD4">
        <w:tab/>
      </w:r>
      <w:r w:rsidRPr="00140DD4">
        <w:tab/>
      </w:r>
      <w:r w:rsidRPr="00140DD4">
        <w:tab/>
        <w:t xml:space="preserve">  </w:t>
      </w:r>
      <w:r w:rsidRPr="00140DD4">
        <w:tab/>
      </w:r>
      <w:r w:rsidRPr="00140DD4">
        <w:tab/>
      </w:r>
      <w:r w:rsidRPr="00140DD4">
        <w:tab/>
      </w:r>
      <w:r w:rsidR="00623007">
        <w:t>(2)</w:t>
      </w:r>
    </w:p>
    <w:p w14:paraId="3C2AAEF9" w14:textId="77777777" w:rsidR="00EB2F0E" w:rsidRPr="00140DD4" w:rsidRDefault="00EB2F0E" w:rsidP="00140DD4">
      <w:pPr>
        <w:spacing w:line="276" w:lineRule="auto"/>
        <w:jc w:val="both"/>
      </w:pPr>
      <w:r w:rsidRPr="00140DD4">
        <w:t xml:space="preserve">Where BOD (ppm) is the biochemical oxygen demand, </w:t>
      </w:r>
      <w:proofErr w:type="spellStart"/>
      <w:r w:rsidRPr="00140DD4">
        <w:t>DOi</w:t>
      </w:r>
      <w:proofErr w:type="spellEnd"/>
      <w:r w:rsidRPr="00140DD4">
        <w:t xml:space="preserve"> is the initial dissolve oxygen, </w:t>
      </w:r>
      <w:proofErr w:type="spellStart"/>
      <w:r w:rsidRPr="00140DD4">
        <w:t>DOf</w:t>
      </w:r>
      <w:proofErr w:type="spellEnd"/>
      <w:r w:rsidRPr="00140DD4">
        <w:t xml:space="preserve"> is the final dissolve oxygen after five days, P is the fraction of the sample, and v= volume of sample (cm</w:t>
      </w:r>
      <w:r w:rsidRPr="00140DD4">
        <w:rPr>
          <w:vertAlign w:val="superscript"/>
        </w:rPr>
        <w:t>3</w:t>
      </w:r>
      <w:r w:rsidRPr="00140DD4">
        <w:t>).</w:t>
      </w:r>
    </w:p>
    <w:bookmarkEnd w:id="1"/>
    <w:p w14:paraId="4C875BF3" w14:textId="6C4829B0" w:rsidR="004E4FD5" w:rsidRDefault="004E4FD5" w:rsidP="00623007">
      <w:pPr>
        <w:spacing w:line="276" w:lineRule="auto"/>
        <w:ind w:firstLine="360"/>
        <w:jc w:val="both"/>
      </w:pPr>
      <w:r w:rsidRPr="00140DD4">
        <w:t>Fourier transform infrared (FTIR) spectrophotometer</w:t>
      </w:r>
      <w:r w:rsidR="00064406" w:rsidRPr="00140DD4">
        <w:t xml:space="preserve"> </w:t>
      </w:r>
      <w:r w:rsidR="00F21FA4" w:rsidRPr="00F21FA4">
        <w:t>(</w:t>
      </w:r>
      <w:r w:rsidR="00F21FA4" w:rsidRPr="0023431D">
        <w:rPr>
          <w:lang w:val="en-US"/>
        </w:rPr>
        <w:t>Benchtop FTIR spectrometer</w:t>
      </w:r>
      <w:r w:rsidR="00F21FA4" w:rsidRPr="00F21FA4">
        <w:t xml:space="preserve">, (ATR-FTIR)) </w:t>
      </w:r>
      <w:r w:rsidR="00064406" w:rsidRPr="00140DD4">
        <w:t>was used to identify the fluids</w:t>
      </w:r>
      <w:r w:rsidRPr="00140DD4">
        <w:t xml:space="preserve"> functional groups</w:t>
      </w:r>
      <w:r w:rsidR="00064406" w:rsidRPr="00140DD4">
        <w:t>.</w:t>
      </w:r>
    </w:p>
    <w:p w14:paraId="7FDF5CC7" w14:textId="77777777" w:rsidR="00623007" w:rsidRPr="00140DD4" w:rsidRDefault="00623007" w:rsidP="00623007">
      <w:pPr>
        <w:spacing w:line="276" w:lineRule="auto"/>
        <w:jc w:val="both"/>
      </w:pPr>
      <w:r>
        <w:t>2.4 Modelling and Optimization</w:t>
      </w:r>
    </w:p>
    <w:p w14:paraId="36F746E3" w14:textId="77777777" w:rsidR="004E4FD5" w:rsidRPr="00140DD4" w:rsidRDefault="004E4FD5" w:rsidP="00140DD4">
      <w:pPr>
        <w:spacing w:line="276" w:lineRule="auto"/>
        <w:jc w:val="both"/>
      </w:pPr>
      <w:r w:rsidRPr="00140DD4">
        <w:t>2.4</w:t>
      </w:r>
      <w:r w:rsidR="00623007">
        <w:t>.1</w:t>
      </w:r>
      <w:r w:rsidRPr="00140DD4">
        <w:t xml:space="preserve"> RSM Design Matrix and Optimization of the Glycerin Yield</w:t>
      </w:r>
    </w:p>
    <w:p w14:paraId="47675166" w14:textId="77777777" w:rsidR="004E4FD5" w:rsidRPr="00140DD4" w:rsidRDefault="004E4FD5" w:rsidP="000E7E9E">
      <w:pPr>
        <w:spacing w:line="276" w:lineRule="auto"/>
        <w:ind w:firstLine="360"/>
        <w:jc w:val="both"/>
      </w:pPr>
      <w:r w:rsidRPr="00140DD4">
        <w:t xml:space="preserve">To </w:t>
      </w:r>
      <w:r w:rsidR="00174BBF" w:rsidRPr="00140DD4">
        <w:t>design</w:t>
      </w:r>
      <w:r w:rsidRPr="00140DD4">
        <w:t xml:space="preserve"> the experiment and determine the interaction effects of catalyst dosage, temperature, time, and oil/methanol molar ratio on glycerin production, Response Surface Methodology (RSM) used the Central Composite Design of Design-Expert software. Table 2 </w:t>
      </w:r>
      <w:r w:rsidR="003A7915">
        <w:t>present</w:t>
      </w:r>
      <w:r w:rsidRPr="00140DD4">
        <w:t xml:space="preserve"> the design matrix</w:t>
      </w:r>
      <w:proofErr w:type="gramStart"/>
      <w:r w:rsidRPr="00140DD4">
        <w:t>,  information</w:t>
      </w:r>
      <w:proofErr w:type="gramEnd"/>
      <w:r w:rsidRPr="00140DD4">
        <w:t>, and considerations taken into account. The yields of glycerin were optimized, and the outcome was validated. Multiple regression was used to fit the coefficients of the polynomial model of the response in order to relate the response variable to the independent factors. Analysis of variance (ANOVA) and a test of significance were used to assess the model's fit quality. The following equation describes the fitted quadratic response model:</w:t>
      </w:r>
    </w:p>
    <w:p w14:paraId="61AA9536" w14:textId="77777777" w:rsidR="00C35A4A" w:rsidRPr="00140DD4" w:rsidRDefault="00EC0D9F" w:rsidP="00140DD4">
      <w:pPr>
        <w:spacing w:line="276" w:lineRule="auto"/>
        <w:jc w:val="both"/>
        <w:rPr>
          <w:lang w:val="en-US"/>
        </w:rPr>
      </w:pPr>
      <m:oMath>
        <m:r>
          <w:rPr>
            <w:rFonts w:ascii="Cambria Math" w:hAnsi="Cambria Math"/>
          </w:rPr>
          <m:t>Y</m:t>
        </m:r>
        <m:r>
          <w:rPr>
            <w:rFonts w:ascii="Cambria Math" w:hAnsi="Cambria Math"/>
            <w:lang w:val="en-US"/>
          </w:rPr>
          <m:t xml:space="preserve">= </m:t>
        </m:r>
        <m:sSub>
          <m:sSubPr>
            <m:ctrlPr>
              <w:rPr>
                <w:rFonts w:ascii="Cambria Math" w:hAnsi="Cambria Math"/>
                <w:i/>
              </w:rPr>
            </m:ctrlPr>
          </m:sSubPr>
          <m:e>
            <m:r>
              <w:rPr>
                <w:rFonts w:ascii="Cambria Math" w:hAnsi="Cambria Math"/>
              </w:rPr>
              <m:t>b</m:t>
            </m:r>
          </m:e>
          <m:sub>
            <m:r>
              <w:rPr>
                <w:rFonts w:ascii="Cambria Math" w:hAnsi="Cambria Math"/>
                <w:lang w:val="en-US"/>
              </w:rPr>
              <m:t>0</m:t>
            </m:r>
          </m:sub>
        </m:sSub>
        <m:r>
          <w:rPr>
            <w:rFonts w:ascii="Cambria Math" w:hAnsi="Cambria Math"/>
            <w:lang w:val="en-US"/>
          </w:rPr>
          <m:t xml:space="preserve">+ </m:t>
        </m:r>
        <m:nary>
          <m:naryPr>
            <m:chr m:val="∑"/>
            <m:limLoc m:val="subSup"/>
            <m:ctrlPr>
              <w:rPr>
                <w:rFonts w:ascii="Cambria Math" w:hAnsi="Cambria Math"/>
                <w:i/>
              </w:rPr>
            </m:ctrlPr>
          </m:naryPr>
          <m:sub>
            <m:r>
              <w:rPr>
                <w:rFonts w:ascii="Cambria Math" w:hAnsi="Cambria Math"/>
              </w:rPr>
              <m:t>i</m:t>
            </m:r>
            <m:r>
              <w:rPr>
                <w:rFonts w:ascii="Cambria Math" w:hAnsi="Cambria Math"/>
                <w:lang w:val="en-US"/>
              </w:rPr>
              <m:t>=1</m:t>
            </m:r>
          </m:sub>
          <m:sup>
            <m:r>
              <w:rPr>
                <w:rFonts w:ascii="Cambria Math" w:hAnsi="Cambria Math"/>
              </w:rPr>
              <m:t>k</m:t>
            </m:r>
          </m:sup>
          <m:e>
            <m:sSub>
              <m:sSubPr>
                <m:ctrlPr>
                  <w:rPr>
                    <w:rFonts w:ascii="Cambria Math" w:hAnsi="Cambria Math"/>
                    <w:i/>
                  </w:rPr>
                </m:ctrlPr>
              </m:sSubPr>
              <m:e>
                <m:r>
                  <w:rPr>
                    <w:rFonts w:ascii="Cambria Math" w:hAnsi="Cambria Math"/>
                  </w:rPr>
                  <m:t>b</m:t>
                </m:r>
              </m:e>
              <m:sub>
                <m:r>
                  <w:rPr>
                    <w:rFonts w:ascii="Cambria Math" w:hAnsi="Cambria Math"/>
                  </w:rPr>
                  <m:t>i</m:t>
                </m:r>
              </m:sub>
            </m:sSub>
          </m:e>
        </m:nary>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lang w:val="en-US"/>
          </w:rPr>
          <m:t xml:space="preserve">+ </m:t>
        </m:r>
        <m:nary>
          <m:naryPr>
            <m:chr m:val="∑"/>
            <m:limLoc m:val="subSup"/>
            <m:ctrlPr>
              <w:rPr>
                <w:rFonts w:ascii="Cambria Math" w:hAnsi="Cambria Math"/>
                <w:i/>
              </w:rPr>
            </m:ctrlPr>
          </m:naryPr>
          <m:sub>
            <m:r>
              <w:rPr>
                <w:rFonts w:ascii="Cambria Math" w:hAnsi="Cambria Math"/>
              </w:rPr>
              <m:t>i</m:t>
            </m:r>
            <m:r>
              <w:rPr>
                <w:rFonts w:ascii="Cambria Math" w:hAnsi="Cambria Math"/>
                <w:lang w:val="en-US"/>
              </w:rPr>
              <m:t>=1</m:t>
            </m:r>
          </m:sub>
          <m:sup>
            <m:r>
              <w:rPr>
                <w:rFonts w:ascii="Cambria Math" w:hAnsi="Cambria Math"/>
              </w:rPr>
              <m:t>k</m:t>
            </m:r>
          </m:sup>
          <m:e>
            <m:sSub>
              <m:sSubPr>
                <m:ctrlPr>
                  <w:rPr>
                    <w:rFonts w:ascii="Cambria Math" w:hAnsi="Cambria Math"/>
                    <w:i/>
                  </w:rPr>
                </m:ctrlPr>
              </m:sSubPr>
              <m:e>
                <m:r>
                  <w:rPr>
                    <w:rFonts w:ascii="Cambria Math" w:hAnsi="Cambria Math"/>
                  </w:rPr>
                  <m:t>b</m:t>
                </m:r>
              </m:e>
              <m:sub>
                <m:r>
                  <w:rPr>
                    <w:rFonts w:ascii="Cambria Math" w:hAnsi="Cambria Math"/>
                  </w:rPr>
                  <m:t>ii</m:t>
                </m:r>
              </m:sub>
            </m:sSub>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lang w:val="en-US"/>
                  </w:rPr>
                  <m:t>2</m:t>
                </m:r>
              </m:sup>
            </m:sSubSup>
            <m:r>
              <w:rPr>
                <w:rFonts w:ascii="Cambria Math" w:hAnsi="Cambria Math"/>
                <w:lang w:val="en-US"/>
              </w:rPr>
              <m:t xml:space="preserve">+ </m:t>
            </m:r>
            <m:nary>
              <m:naryPr>
                <m:chr m:val="∑"/>
                <m:limLoc m:val="subSup"/>
                <m:ctrlPr>
                  <w:rPr>
                    <w:rFonts w:ascii="Cambria Math" w:hAnsi="Cambria Math"/>
                    <w:i/>
                  </w:rPr>
                </m:ctrlPr>
              </m:naryPr>
              <m:sub>
                <m:r>
                  <w:rPr>
                    <w:rFonts w:ascii="Cambria Math" w:hAnsi="Cambria Math"/>
                  </w:rPr>
                  <m:t>i</m:t>
                </m:r>
                <m:r>
                  <w:rPr>
                    <w:rFonts w:ascii="Cambria Math" w:hAnsi="Cambria Math"/>
                    <w:lang w:val="en-US"/>
                  </w:rPr>
                  <m:t>&lt;</m:t>
                </m:r>
                <m:r>
                  <w:rPr>
                    <w:rFonts w:ascii="Cambria Math" w:hAnsi="Cambria Math"/>
                  </w:rPr>
                  <m:t>j</m:t>
                </m:r>
              </m:sub>
              <m:sup>
                <m:r>
                  <w:rPr>
                    <w:rFonts w:ascii="Cambria Math" w:hAnsi="Cambria Math"/>
                  </w:rPr>
                  <m:t>k</m:t>
                </m:r>
              </m:sup>
              <m:e>
                <m:sSub>
                  <m:sSubPr>
                    <m:ctrlPr>
                      <w:rPr>
                        <w:rFonts w:ascii="Cambria Math" w:hAnsi="Cambria Math"/>
                        <w:i/>
                      </w:rPr>
                    </m:ctrlPr>
                  </m:sSubPr>
                  <m:e>
                    <m:r>
                      <w:rPr>
                        <w:rFonts w:ascii="Cambria Math" w:hAnsi="Cambria Math"/>
                      </w:rPr>
                      <m:t>b</m:t>
                    </m:r>
                  </m:e>
                  <m:sub>
                    <m:r>
                      <w:rPr>
                        <w:rFonts w:ascii="Cambria Math" w:hAnsi="Cambria Math"/>
                      </w:rPr>
                      <m:t>ij</m:t>
                    </m:r>
                  </m:sub>
                </m:sSub>
                <m:sSub>
                  <m:sSubPr>
                    <m:ctrlPr>
                      <w:rPr>
                        <w:rFonts w:ascii="Cambria Math" w:hAnsi="Cambria Math"/>
                        <w:i/>
                      </w:rPr>
                    </m:ctrlPr>
                  </m:sSubPr>
                  <m:e>
                    <m:r>
                      <w:rPr>
                        <w:rFonts w:ascii="Cambria Math" w:hAnsi="Cambria Math"/>
                      </w:rPr>
                      <m:t>x</m:t>
                    </m:r>
                  </m:e>
                  <m:sub>
                    <m:r>
                      <w:rPr>
                        <w:rFonts w:ascii="Cambria Math" w:hAnsi="Cambria Math"/>
                      </w:rPr>
                      <m:t>i</m:t>
                    </m:r>
                  </m:sub>
                </m:sSub>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lang w:val="en-US"/>
                  </w:rPr>
                  <m:t>+</m:t>
                </m:r>
                <m:r>
                  <w:rPr>
                    <w:rFonts w:ascii="Cambria Math" w:hAnsi="Cambria Math"/>
                  </w:rPr>
                  <m:t>e</m:t>
                </m:r>
              </m:e>
            </m:nary>
          </m:e>
        </m:nary>
      </m:oMath>
      <w:r w:rsidRPr="00140DD4">
        <w:rPr>
          <w:lang w:val="en-US"/>
        </w:rPr>
        <w:tab/>
      </w:r>
      <w:r w:rsidRPr="00140DD4">
        <w:rPr>
          <w:lang w:val="en-US"/>
        </w:rPr>
        <w:tab/>
      </w:r>
      <w:r w:rsidRPr="00140DD4">
        <w:rPr>
          <w:lang w:val="en-US"/>
        </w:rPr>
        <w:tab/>
      </w:r>
      <w:r w:rsidRPr="00140DD4">
        <w:rPr>
          <w:lang w:val="en-US"/>
        </w:rPr>
        <w:tab/>
      </w:r>
      <w:r w:rsidR="00623007">
        <w:rPr>
          <w:lang w:val="en-US"/>
        </w:rPr>
        <w:t>(3)</w:t>
      </w:r>
    </w:p>
    <w:p w14:paraId="682B2CAE" w14:textId="77777777" w:rsidR="00C35A4A" w:rsidRPr="00140DD4" w:rsidRDefault="00EC0D9F" w:rsidP="00140DD4">
      <w:pPr>
        <w:spacing w:line="276" w:lineRule="auto"/>
        <w:jc w:val="both"/>
      </w:pPr>
      <w:r w:rsidRPr="00140DD4">
        <w:t>Where;</w:t>
      </w:r>
    </w:p>
    <w:p w14:paraId="5B5DF6E9" w14:textId="77777777" w:rsidR="00C35A4A" w:rsidRPr="00140DD4" w:rsidRDefault="00EC0D9F" w:rsidP="000E7E9E">
      <w:pPr>
        <w:spacing w:line="276" w:lineRule="auto"/>
        <w:ind w:firstLine="360"/>
        <w:jc w:val="both"/>
      </w:pPr>
      <w:r w:rsidRPr="00140DD4">
        <w:lastRenderedPageBreak/>
        <w:t>Y is the response variabl</w:t>
      </w:r>
      <w:r w:rsidR="00623007">
        <w:t>e</w:t>
      </w:r>
      <w:r w:rsidRPr="00140DD4">
        <w:t xml:space="preserve">, </w:t>
      </w:r>
      <w:proofErr w:type="spellStart"/>
      <w:r w:rsidRPr="00140DD4">
        <w:t>bo</w:t>
      </w:r>
      <w:proofErr w:type="spellEnd"/>
      <w:r w:rsidRPr="00140DD4">
        <w:t xml:space="preserve"> is the intercept value, bi (</w:t>
      </w:r>
      <w:proofErr w:type="spellStart"/>
      <w:r w:rsidRPr="00140DD4">
        <w:t>i</w:t>
      </w:r>
      <w:proofErr w:type="spellEnd"/>
      <w:r w:rsidRPr="00140DD4">
        <w:t xml:space="preserve"> = 1, 2,..., k) is the first-order model coefficient, </w:t>
      </w:r>
      <w:proofErr w:type="spellStart"/>
      <w:r w:rsidRPr="00140DD4">
        <w:t>bij</w:t>
      </w:r>
      <w:proofErr w:type="spellEnd"/>
      <w:r w:rsidRPr="00140DD4">
        <w:t xml:space="preserve"> is the interaction effect, and </w:t>
      </w:r>
      <w:proofErr w:type="spellStart"/>
      <w:r w:rsidRPr="00140DD4">
        <w:t>bii</w:t>
      </w:r>
      <w:proofErr w:type="spellEnd"/>
      <w:r w:rsidRPr="00140DD4">
        <w:t xml:space="preserve"> represents the quadratic coefficients of Xi, and e is the random error</w:t>
      </w:r>
      <w:r w:rsidR="00C364A7" w:rsidRPr="00140DD4">
        <w:t xml:space="preserve"> (Esonye, et al., 2019; Patel, et al., 2016).</w:t>
      </w:r>
    </w:p>
    <w:p w14:paraId="3ED63178" w14:textId="77777777" w:rsidR="00C35A4A" w:rsidRPr="004821E5" w:rsidRDefault="00EC0D9F" w:rsidP="00140DD4">
      <w:pPr>
        <w:spacing w:line="276" w:lineRule="auto"/>
        <w:jc w:val="both"/>
        <w:rPr>
          <w:bCs/>
        </w:rPr>
      </w:pPr>
      <w:r w:rsidRPr="004821E5">
        <w:rPr>
          <w:bCs/>
          <w:color w:val="000000"/>
        </w:rPr>
        <w:t>Table 2</w:t>
      </w:r>
      <w:r w:rsidR="00FB3F34" w:rsidRPr="004821E5">
        <w:rPr>
          <w:bCs/>
          <w:color w:val="000000"/>
        </w:rPr>
        <w:t>.</w:t>
      </w:r>
      <w:r w:rsidRPr="004821E5">
        <w:rPr>
          <w:bCs/>
          <w:color w:val="000000"/>
        </w:rPr>
        <w:t xml:space="preserve"> Experimental d</w:t>
      </w:r>
      <w:r w:rsidRPr="004821E5">
        <w:rPr>
          <w:bCs/>
        </w:rPr>
        <w:t>esign matrix for glycerin yield</w:t>
      </w:r>
    </w:p>
    <w:tbl>
      <w:tblPr>
        <w:tblStyle w:val="PlainTable2"/>
        <w:tblW w:w="5000" w:type="pct"/>
        <w:tblLook w:val="06A0" w:firstRow="1" w:lastRow="0" w:firstColumn="1" w:lastColumn="0" w:noHBand="1" w:noVBand="1"/>
      </w:tblPr>
      <w:tblGrid>
        <w:gridCol w:w="632"/>
        <w:gridCol w:w="625"/>
        <w:gridCol w:w="1494"/>
        <w:gridCol w:w="2100"/>
        <w:gridCol w:w="1763"/>
        <w:gridCol w:w="1151"/>
        <w:gridCol w:w="1595"/>
      </w:tblGrid>
      <w:tr w:rsidR="00C35A4A" w:rsidRPr="004821E5" w14:paraId="6BBCD41D" w14:textId="77777777" w:rsidTr="001B43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 w:type="pct"/>
          </w:tcPr>
          <w:p w14:paraId="3A34A6DB" w14:textId="77777777" w:rsidR="00C35A4A" w:rsidRPr="004821E5" w:rsidRDefault="00EC0D9F" w:rsidP="00140DD4">
            <w:pPr>
              <w:spacing w:line="276" w:lineRule="auto"/>
              <w:jc w:val="both"/>
              <w:rPr>
                <w:b w:val="0"/>
                <w:color w:val="000000"/>
              </w:rPr>
            </w:pPr>
            <w:r w:rsidRPr="004821E5">
              <w:rPr>
                <w:b w:val="0"/>
                <w:color w:val="000000"/>
              </w:rPr>
              <w:t>Std</w:t>
            </w:r>
          </w:p>
        </w:tc>
        <w:tc>
          <w:tcPr>
            <w:tcW w:w="334" w:type="pct"/>
          </w:tcPr>
          <w:p w14:paraId="10F1E65E"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color w:val="000000"/>
              </w:rPr>
            </w:pPr>
            <w:r w:rsidRPr="004821E5">
              <w:rPr>
                <w:b w:val="0"/>
                <w:color w:val="000000"/>
              </w:rPr>
              <w:t>Run</w:t>
            </w:r>
          </w:p>
        </w:tc>
        <w:tc>
          <w:tcPr>
            <w:tcW w:w="798" w:type="pct"/>
          </w:tcPr>
          <w:p w14:paraId="2B1F7094"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color w:val="000000"/>
              </w:rPr>
            </w:pPr>
            <w:r w:rsidRPr="004821E5">
              <w:rPr>
                <w:b w:val="0"/>
                <w:color w:val="000000"/>
              </w:rPr>
              <w:t>Factor 1</w:t>
            </w:r>
          </w:p>
          <w:p w14:paraId="702E9BBB"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color w:val="000000"/>
              </w:rPr>
            </w:pPr>
            <w:r w:rsidRPr="004821E5">
              <w:rPr>
                <w:b w:val="0"/>
                <w:color w:val="000000"/>
              </w:rPr>
              <w:t>A: Oil</w:t>
            </w:r>
          </w:p>
          <w:p w14:paraId="47193717"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color w:val="000000"/>
              </w:rPr>
            </w:pPr>
            <w:r w:rsidRPr="004821E5">
              <w:rPr>
                <w:b w:val="0"/>
                <w:color w:val="000000"/>
              </w:rPr>
              <w:t>/methanol ratio</w:t>
            </w:r>
          </w:p>
        </w:tc>
        <w:tc>
          <w:tcPr>
            <w:tcW w:w="1122" w:type="pct"/>
          </w:tcPr>
          <w:p w14:paraId="2D634566"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color w:val="000000"/>
              </w:rPr>
            </w:pPr>
            <w:r w:rsidRPr="004821E5">
              <w:rPr>
                <w:b w:val="0"/>
                <w:color w:val="000000"/>
              </w:rPr>
              <w:t>Factor 2</w:t>
            </w:r>
          </w:p>
          <w:p w14:paraId="546A1DF0"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color w:val="000000"/>
              </w:rPr>
            </w:pPr>
            <w:r w:rsidRPr="004821E5">
              <w:rPr>
                <w:b w:val="0"/>
                <w:color w:val="000000"/>
              </w:rPr>
              <w:t>B: Catalyst dosage</w:t>
            </w:r>
          </w:p>
          <w:p w14:paraId="060B6FC2"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color w:val="000000"/>
              </w:rPr>
            </w:pPr>
            <w:r w:rsidRPr="004821E5">
              <w:rPr>
                <w:b w:val="0"/>
                <w:color w:val="000000"/>
              </w:rPr>
              <w:t>(</w:t>
            </w:r>
            <w:proofErr w:type="gramStart"/>
            <w:r w:rsidRPr="004821E5">
              <w:rPr>
                <w:b w:val="0"/>
                <w:color w:val="000000"/>
              </w:rPr>
              <w:t>wt%</w:t>
            </w:r>
            <w:proofErr w:type="gramEnd"/>
            <w:r w:rsidRPr="004821E5">
              <w:rPr>
                <w:b w:val="0"/>
                <w:color w:val="000000"/>
              </w:rPr>
              <w:t>)</w:t>
            </w:r>
          </w:p>
        </w:tc>
        <w:tc>
          <w:tcPr>
            <w:tcW w:w="942" w:type="pct"/>
          </w:tcPr>
          <w:p w14:paraId="7FCB2AB5"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color w:val="000000"/>
              </w:rPr>
            </w:pPr>
            <w:r w:rsidRPr="004821E5">
              <w:rPr>
                <w:b w:val="0"/>
                <w:color w:val="000000"/>
              </w:rPr>
              <w:t>Factor 3</w:t>
            </w:r>
          </w:p>
          <w:p w14:paraId="30325BAA"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color w:val="000000"/>
              </w:rPr>
            </w:pPr>
            <w:r w:rsidRPr="004821E5">
              <w:rPr>
                <w:b w:val="0"/>
                <w:color w:val="000000"/>
              </w:rPr>
              <w:t>C: Temperature</w:t>
            </w:r>
          </w:p>
          <w:p w14:paraId="16F3509E"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color w:val="000000"/>
              </w:rPr>
            </w:pPr>
            <w:r w:rsidRPr="004821E5">
              <w:rPr>
                <w:b w:val="0"/>
                <w:color w:val="000000"/>
              </w:rPr>
              <w:t>(</w:t>
            </w:r>
            <w:r w:rsidRPr="004821E5">
              <w:rPr>
                <w:b w:val="0"/>
                <w:color w:val="000000"/>
                <w:vertAlign w:val="superscript"/>
              </w:rPr>
              <w:t>0</w:t>
            </w:r>
            <w:r w:rsidRPr="004821E5">
              <w:rPr>
                <w:b w:val="0"/>
                <w:color w:val="000000"/>
              </w:rPr>
              <w:t>C)</w:t>
            </w:r>
          </w:p>
        </w:tc>
        <w:tc>
          <w:tcPr>
            <w:tcW w:w="615" w:type="pct"/>
          </w:tcPr>
          <w:p w14:paraId="0F68784C"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color w:val="000000"/>
              </w:rPr>
            </w:pPr>
            <w:r w:rsidRPr="004821E5">
              <w:rPr>
                <w:b w:val="0"/>
                <w:color w:val="000000"/>
              </w:rPr>
              <w:t>Factor 4</w:t>
            </w:r>
          </w:p>
          <w:p w14:paraId="35DBA63F"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color w:val="000000"/>
              </w:rPr>
            </w:pPr>
            <w:r w:rsidRPr="004821E5">
              <w:rPr>
                <w:b w:val="0"/>
                <w:color w:val="000000"/>
              </w:rPr>
              <w:t>D: Time</w:t>
            </w:r>
          </w:p>
          <w:p w14:paraId="46857FED"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color w:val="000000"/>
              </w:rPr>
            </w:pPr>
            <w:r w:rsidRPr="004821E5">
              <w:rPr>
                <w:b w:val="0"/>
                <w:color w:val="000000"/>
              </w:rPr>
              <w:t>(minutes)</w:t>
            </w:r>
          </w:p>
        </w:tc>
        <w:tc>
          <w:tcPr>
            <w:tcW w:w="853" w:type="pct"/>
          </w:tcPr>
          <w:p w14:paraId="0A89740D"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color w:val="000000"/>
              </w:rPr>
            </w:pPr>
            <w:r w:rsidRPr="004821E5">
              <w:rPr>
                <w:b w:val="0"/>
                <w:color w:val="000000"/>
              </w:rPr>
              <w:t xml:space="preserve">Response </w:t>
            </w:r>
          </w:p>
          <w:p w14:paraId="5635DF1A"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color w:val="000000"/>
              </w:rPr>
            </w:pPr>
            <w:r w:rsidRPr="004821E5">
              <w:rPr>
                <w:b w:val="0"/>
                <w:color w:val="000000"/>
              </w:rPr>
              <w:t>Glycerin yield %</w:t>
            </w:r>
          </w:p>
        </w:tc>
      </w:tr>
      <w:tr w:rsidR="00C35A4A" w:rsidRPr="004821E5" w14:paraId="7C6D3037"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46225D69" w14:textId="77777777" w:rsidR="00C35A4A" w:rsidRPr="004821E5" w:rsidRDefault="00EC0D9F" w:rsidP="00140DD4">
            <w:pPr>
              <w:spacing w:line="276" w:lineRule="auto"/>
              <w:jc w:val="both"/>
              <w:rPr>
                <w:b w:val="0"/>
                <w:color w:val="000000"/>
              </w:rPr>
            </w:pPr>
            <w:r w:rsidRPr="004821E5">
              <w:rPr>
                <w:b w:val="0"/>
                <w:color w:val="000000"/>
              </w:rPr>
              <w:t>10</w:t>
            </w:r>
          </w:p>
        </w:tc>
        <w:tc>
          <w:tcPr>
            <w:tcW w:w="334" w:type="pct"/>
          </w:tcPr>
          <w:p w14:paraId="2F666F2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w:t>
            </w:r>
          </w:p>
        </w:tc>
        <w:tc>
          <w:tcPr>
            <w:tcW w:w="798" w:type="pct"/>
          </w:tcPr>
          <w:p w14:paraId="07C39F4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10</w:t>
            </w:r>
          </w:p>
        </w:tc>
        <w:tc>
          <w:tcPr>
            <w:tcW w:w="1122" w:type="pct"/>
          </w:tcPr>
          <w:p w14:paraId="76C2851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0.5</w:t>
            </w:r>
          </w:p>
        </w:tc>
        <w:tc>
          <w:tcPr>
            <w:tcW w:w="942" w:type="pct"/>
          </w:tcPr>
          <w:p w14:paraId="1F79A25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55</w:t>
            </w:r>
          </w:p>
        </w:tc>
        <w:tc>
          <w:tcPr>
            <w:tcW w:w="615" w:type="pct"/>
          </w:tcPr>
          <w:p w14:paraId="1854F623"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80</w:t>
            </w:r>
          </w:p>
        </w:tc>
        <w:tc>
          <w:tcPr>
            <w:tcW w:w="853" w:type="pct"/>
          </w:tcPr>
          <w:p w14:paraId="0E736819"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62C86041"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03DFA379" w14:textId="77777777" w:rsidR="00C35A4A" w:rsidRPr="004821E5" w:rsidRDefault="00EC0D9F" w:rsidP="00140DD4">
            <w:pPr>
              <w:spacing w:line="276" w:lineRule="auto"/>
              <w:jc w:val="both"/>
              <w:rPr>
                <w:b w:val="0"/>
                <w:color w:val="000000"/>
              </w:rPr>
            </w:pPr>
            <w:r w:rsidRPr="004821E5">
              <w:rPr>
                <w:b w:val="0"/>
                <w:color w:val="000000"/>
              </w:rPr>
              <w:t>15</w:t>
            </w:r>
          </w:p>
        </w:tc>
        <w:tc>
          <w:tcPr>
            <w:tcW w:w="334" w:type="pct"/>
          </w:tcPr>
          <w:p w14:paraId="358F053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2</w:t>
            </w:r>
          </w:p>
        </w:tc>
        <w:tc>
          <w:tcPr>
            <w:tcW w:w="798" w:type="pct"/>
          </w:tcPr>
          <w:p w14:paraId="4AC8DC6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2</w:t>
            </w:r>
          </w:p>
        </w:tc>
        <w:tc>
          <w:tcPr>
            <w:tcW w:w="1122" w:type="pct"/>
          </w:tcPr>
          <w:p w14:paraId="16BC8D8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1.3</w:t>
            </w:r>
          </w:p>
        </w:tc>
        <w:tc>
          <w:tcPr>
            <w:tcW w:w="942" w:type="pct"/>
          </w:tcPr>
          <w:p w14:paraId="5A8E1E4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95</w:t>
            </w:r>
          </w:p>
        </w:tc>
        <w:tc>
          <w:tcPr>
            <w:tcW w:w="615" w:type="pct"/>
          </w:tcPr>
          <w:p w14:paraId="192D5AE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80</w:t>
            </w:r>
          </w:p>
        </w:tc>
        <w:tc>
          <w:tcPr>
            <w:tcW w:w="853" w:type="pct"/>
          </w:tcPr>
          <w:p w14:paraId="7C04E4BF"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6C35AAB6"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3C219AF8" w14:textId="77777777" w:rsidR="00C35A4A" w:rsidRPr="004821E5" w:rsidRDefault="00EC0D9F" w:rsidP="00140DD4">
            <w:pPr>
              <w:spacing w:line="276" w:lineRule="auto"/>
              <w:jc w:val="both"/>
              <w:rPr>
                <w:b w:val="0"/>
                <w:color w:val="000000"/>
              </w:rPr>
            </w:pPr>
            <w:r w:rsidRPr="004821E5">
              <w:rPr>
                <w:b w:val="0"/>
                <w:color w:val="000000"/>
              </w:rPr>
              <w:t>20</w:t>
            </w:r>
          </w:p>
        </w:tc>
        <w:tc>
          <w:tcPr>
            <w:tcW w:w="334" w:type="pct"/>
          </w:tcPr>
          <w:p w14:paraId="7042F18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3</w:t>
            </w:r>
          </w:p>
        </w:tc>
        <w:tc>
          <w:tcPr>
            <w:tcW w:w="798" w:type="pct"/>
          </w:tcPr>
          <w:p w14:paraId="53380B20"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6</w:t>
            </w:r>
          </w:p>
        </w:tc>
        <w:tc>
          <w:tcPr>
            <w:tcW w:w="1122" w:type="pct"/>
          </w:tcPr>
          <w:p w14:paraId="280FB10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1.3</w:t>
            </w:r>
          </w:p>
        </w:tc>
        <w:tc>
          <w:tcPr>
            <w:tcW w:w="942" w:type="pct"/>
          </w:tcPr>
          <w:p w14:paraId="7D08252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75</w:t>
            </w:r>
          </w:p>
        </w:tc>
        <w:tc>
          <w:tcPr>
            <w:tcW w:w="615" w:type="pct"/>
          </w:tcPr>
          <w:p w14:paraId="3C8706F0"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60</w:t>
            </w:r>
          </w:p>
        </w:tc>
        <w:tc>
          <w:tcPr>
            <w:tcW w:w="853" w:type="pct"/>
          </w:tcPr>
          <w:p w14:paraId="23220C11"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292D9DD8"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61E2ED58" w14:textId="77777777" w:rsidR="00C35A4A" w:rsidRPr="004821E5" w:rsidRDefault="00EC0D9F" w:rsidP="00140DD4">
            <w:pPr>
              <w:spacing w:line="276" w:lineRule="auto"/>
              <w:jc w:val="both"/>
              <w:rPr>
                <w:b w:val="0"/>
                <w:color w:val="000000"/>
              </w:rPr>
            </w:pPr>
            <w:r w:rsidRPr="004821E5">
              <w:rPr>
                <w:b w:val="0"/>
                <w:color w:val="000000"/>
              </w:rPr>
              <w:t>5</w:t>
            </w:r>
          </w:p>
        </w:tc>
        <w:tc>
          <w:tcPr>
            <w:tcW w:w="334" w:type="pct"/>
          </w:tcPr>
          <w:p w14:paraId="59B8321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4</w:t>
            </w:r>
          </w:p>
        </w:tc>
        <w:tc>
          <w:tcPr>
            <w:tcW w:w="798" w:type="pct"/>
          </w:tcPr>
          <w:p w14:paraId="0A66967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2</w:t>
            </w:r>
          </w:p>
        </w:tc>
        <w:tc>
          <w:tcPr>
            <w:tcW w:w="1122" w:type="pct"/>
          </w:tcPr>
          <w:p w14:paraId="1CA8161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0.5</w:t>
            </w:r>
          </w:p>
        </w:tc>
        <w:tc>
          <w:tcPr>
            <w:tcW w:w="942" w:type="pct"/>
          </w:tcPr>
          <w:p w14:paraId="77648B01"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95</w:t>
            </w:r>
          </w:p>
        </w:tc>
        <w:tc>
          <w:tcPr>
            <w:tcW w:w="615" w:type="pct"/>
          </w:tcPr>
          <w:p w14:paraId="6735A1F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40</w:t>
            </w:r>
          </w:p>
        </w:tc>
        <w:tc>
          <w:tcPr>
            <w:tcW w:w="853" w:type="pct"/>
          </w:tcPr>
          <w:p w14:paraId="0F9383A2"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5D1FF290"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560D1F97" w14:textId="77777777" w:rsidR="00C35A4A" w:rsidRPr="004821E5" w:rsidRDefault="00EC0D9F" w:rsidP="00140DD4">
            <w:pPr>
              <w:spacing w:line="276" w:lineRule="auto"/>
              <w:jc w:val="both"/>
              <w:rPr>
                <w:b w:val="0"/>
                <w:color w:val="000000"/>
              </w:rPr>
            </w:pPr>
            <w:r w:rsidRPr="004821E5">
              <w:rPr>
                <w:b w:val="0"/>
                <w:color w:val="000000"/>
              </w:rPr>
              <w:t>13</w:t>
            </w:r>
          </w:p>
        </w:tc>
        <w:tc>
          <w:tcPr>
            <w:tcW w:w="334" w:type="pct"/>
          </w:tcPr>
          <w:p w14:paraId="5081BF91"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5</w:t>
            </w:r>
          </w:p>
        </w:tc>
        <w:tc>
          <w:tcPr>
            <w:tcW w:w="798" w:type="pct"/>
          </w:tcPr>
          <w:p w14:paraId="1C9F041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2</w:t>
            </w:r>
          </w:p>
        </w:tc>
        <w:tc>
          <w:tcPr>
            <w:tcW w:w="1122" w:type="pct"/>
          </w:tcPr>
          <w:p w14:paraId="1B6D3EE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0.5</w:t>
            </w:r>
          </w:p>
        </w:tc>
        <w:tc>
          <w:tcPr>
            <w:tcW w:w="942" w:type="pct"/>
          </w:tcPr>
          <w:p w14:paraId="4912D52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95</w:t>
            </w:r>
          </w:p>
        </w:tc>
        <w:tc>
          <w:tcPr>
            <w:tcW w:w="615" w:type="pct"/>
          </w:tcPr>
          <w:p w14:paraId="7287D33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80</w:t>
            </w:r>
          </w:p>
        </w:tc>
        <w:tc>
          <w:tcPr>
            <w:tcW w:w="853" w:type="pct"/>
          </w:tcPr>
          <w:p w14:paraId="5FBFD374"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005A023B"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2DA96DF5" w14:textId="77777777" w:rsidR="00C35A4A" w:rsidRPr="004821E5" w:rsidRDefault="00EC0D9F" w:rsidP="00140DD4">
            <w:pPr>
              <w:spacing w:line="276" w:lineRule="auto"/>
              <w:jc w:val="both"/>
              <w:rPr>
                <w:b w:val="0"/>
                <w:color w:val="000000"/>
              </w:rPr>
            </w:pPr>
            <w:r w:rsidRPr="004821E5">
              <w:rPr>
                <w:b w:val="0"/>
                <w:color w:val="000000"/>
              </w:rPr>
              <w:t>24</w:t>
            </w:r>
          </w:p>
        </w:tc>
        <w:tc>
          <w:tcPr>
            <w:tcW w:w="334" w:type="pct"/>
          </w:tcPr>
          <w:p w14:paraId="57EC1C34"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6</w:t>
            </w:r>
          </w:p>
        </w:tc>
        <w:tc>
          <w:tcPr>
            <w:tcW w:w="798" w:type="pct"/>
          </w:tcPr>
          <w:p w14:paraId="1802ECA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6</w:t>
            </w:r>
          </w:p>
        </w:tc>
        <w:tc>
          <w:tcPr>
            <w:tcW w:w="1122" w:type="pct"/>
          </w:tcPr>
          <w:p w14:paraId="433E975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0.9</w:t>
            </w:r>
          </w:p>
        </w:tc>
        <w:tc>
          <w:tcPr>
            <w:tcW w:w="942" w:type="pct"/>
          </w:tcPr>
          <w:p w14:paraId="5341C7E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75</w:t>
            </w:r>
          </w:p>
        </w:tc>
        <w:tc>
          <w:tcPr>
            <w:tcW w:w="615" w:type="pct"/>
          </w:tcPr>
          <w:p w14:paraId="1D9F42E3"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80</w:t>
            </w:r>
          </w:p>
        </w:tc>
        <w:tc>
          <w:tcPr>
            <w:tcW w:w="853" w:type="pct"/>
          </w:tcPr>
          <w:p w14:paraId="01D5C101"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4E79C389"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18145420" w14:textId="77777777" w:rsidR="00C35A4A" w:rsidRPr="004821E5" w:rsidRDefault="00EC0D9F" w:rsidP="00140DD4">
            <w:pPr>
              <w:spacing w:line="276" w:lineRule="auto"/>
              <w:jc w:val="both"/>
              <w:rPr>
                <w:b w:val="0"/>
                <w:color w:val="000000"/>
              </w:rPr>
            </w:pPr>
            <w:r w:rsidRPr="004821E5">
              <w:rPr>
                <w:b w:val="0"/>
                <w:color w:val="000000"/>
              </w:rPr>
              <w:t>14</w:t>
            </w:r>
          </w:p>
        </w:tc>
        <w:tc>
          <w:tcPr>
            <w:tcW w:w="334" w:type="pct"/>
          </w:tcPr>
          <w:p w14:paraId="5EEC0D0F"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7</w:t>
            </w:r>
          </w:p>
        </w:tc>
        <w:tc>
          <w:tcPr>
            <w:tcW w:w="798" w:type="pct"/>
          </w:tcPr>
          <w:p w14:paraId="20BDE64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10</w:t>
            </w:r>
          </w:p>
        </w:tc>
        <w:tc>
          <w:tcPr>
            <w:tcW w:w="1122" w:type="pct"/>
          </w:tcPr>
          <w:p w14:paraId="3038B00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0.5</w:t>
            </w:r>
          </w:p>
        </w:tc>
        <w:tc>
          <w:tcPr>
            <w:tcW w:w="942" w:type="pct"/>
          </w:tcPr>
          <w:p w14:paraId="09C5BBC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95</w:t>
            </w:r>
          </w:p>
        </w:tc>
        <w:tc>
          <w:tcPr>
            <w:tcW w:w="615" w:type="pct"/>
          </w:tcPr>
          <w:p w14:paraId="01C1CD30"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80</w:t>
            </w:r>
          </w:p>
        </w:tc>
        <w:tc>
          <w:tcPr>
            <w:tcW w:w="853" w:type="pct"/>
          </w:tcPr>
          <w:p w14:paraId="02E962A3"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4DC75C55"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304F31B6" w14:textId="77777777" w:rsidR="00C35A4A" w:rsidRPr="004821E5" w:rsidRDefault="00EC0D9F" w:rsidP="00140DD4">
            <w:pPr>
              <w:spacing w:line="276" w:lineRule="auto"/>
              <w:jc w:val="both"/>
              <w:rPr>
                <w:b w:val="0"/>
                <w:color w:val="000000"/>
              </w:rPr>
            </w:pPr>
            <w:r w:rsidRPr="004821E5">
              <w:rPr>
                <w:b w:val="0"/>
                <w:color w:val="000000"/>
              </w:rPr>
              <w:t>2</w:t>
            </w:r>
          </w:p>
        </w:tc>
        <w:tc>
          <w:tcPr>
            <w:tcW w:w="334" w:type="pct"/>
          </w:tcPr>
          <w:p w14:paraId="6932E83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8</w:t>
            </w:r>
          </w:p>
        </w:tc>
        <w:tc>
          <w:tcPr>
            <w:tcW w:w="798" w:type="pct"/>
          </w:tcPr>
          <w:p w14:paraId="61042CD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10</w:t>
            </w:r>
          </w:p>
        </w:tc>
        <w:tc>
          <w:tcPr>
            <w:tcW w:w="1122" w:type="pct"/>
          </w:tcPr>
          <w:p w14:paraId="78386B1F"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0.5</w:t>
            </w:r>
          </w:p>
        </w:tc>
        <w:tc>
          <w:tcPr>
            <w:tcW w:w="942" w:type="pct"/>
          </w:tcPr>
          <w:p w14:paraId="2772879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55</w:t>
            </w:r>
          </w:p>
        </w:tc>
        <w:tc>
          <w:tcPr>
            <w:tcW w:w="615" w:type="pct"/>
          </w:tcPr>
          <w:p w14:paraId="6FC9558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40</w:t>
            </w:r>
          </w:p>
        </w:tc>
        <w:tc>
          <w:tcPr>
            <w:tcW w:w="853" w:type="pct"/>
          </w:tcPr>
          <w:p w14:paraId="19E3A897"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3B46D0DD"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742DFA8C" w14:textId="77777777" w:rsidR="00C35A4A" w:rsidRPr="004821E5" w:rsidRDefault="00EC0D9F" w:rsidP="00140DD4">
            <w:pPr>
              <w:spacing w:line="276" w:lineRule="auto"/>
              <w:jc w:val="both"/>
              <w:rPr>
                <w:b w:val="0"/>
                <w:color w:val="000000"/>
              </w:rPr>
            </w:pPr>
            <w:r w:rsidRPr="004821E5">
              <w:rPr>
                <w:b w:val="0"/>
                <w:color w:val="000000"/>
              </w:rPr>
              <w:t>26</w:t>
            </w:r>
          </w:p>
        </w:tc>
        <w:tc>
          <w:tcPr>
            <w:tcW w:w="334" w:type="pct"/>
          </w:tcPr>
          <w:p w14:paraId="22F1CC9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9</w:t>
            </w:r>
          </w:p>
        </w:tc>
        <w:tc>
          <w:tcPr>
            <w:tcW w:w="798" w:type="pct"/>
          </w:tcPr>
          <w:p w14:paraId="3143715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6</w:t>
            </w:r>
          </w:p>
        </w:tc>
        <w:tc>
          <w:tcPr>
            <w:tcW w:w="1122" w:type="pct"/>
          </w:tcPr>
          <w:p w14:paraId="035FC2F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0.9</w:t>
            </w:r>
          </w:p>
        </w:tc>
        <w:tc>
          <w:tcPr>
            <w:tcW w:w="942" w:type="pct"/>
          </w:tcPr>
          <w:p w14:paraId="0BC7459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75</w:t>
            </w:r>
          </w:p>
        </w:tc>
        <w:tc>
          <w:tcPr>
            <w:tcW w:w="615" w:type="pct"/>
          </w:tcPr>
          <w:p w14:paraId="76C56CBF"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60</w:t>
            </w:r>
          </w:p>
        </w:tc>
        <w:tc>
          <w:tcPr>
            <w:tcW w:w="853" w:type="pct"/>
          </w:tcPr>
          <w:p w14:paraId="0EE9D2C0"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2179DB1C"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26C78235" w14:textId="77777777" w:rsidR="00C35A4A" w:rsidRPr="004821E5" w:rsidRDefault="00EC0D9F" w:rsidP="00140DD4">
            <w:pPr>
              <w:spacing w:line="276" w:lineRule="auto"/>
              <w:jc w:val="both"/>
              <w:rPr>
                <w:b w:val="0"/>
                <w:color w:val="000000"/>
              </w:rPr>
            </w:pPr>
            <w:r w:rsidRPr="004821E5">
              <w:rPr>
                <w:b w:val="0"/>
                <w:color w:val="000000"/>
              </w:rPr>
              <w:t>3</w:t>
            </w:r>
          </w:p>
        </w:tc>
        <w:tc>
          <w:tcPr>
            <w:tcW w:w="334" w:type="pct"/>
          </w:tcPr>
          <w:p w14:paraId="4EDAEF83"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10</w:t>
            </w:r>
          </w:p>
        </w:tc>
        <w:tc>
          <w:tcPr>
            <w:tcW w:w="798" w:type="pct"/>
          </w:tcPr>
          <w:p w14:paraId="402360A3"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2</w:t>
            </w:r>
          </w:p>
        </w:tc>
        <w:tc>
          <w:tcPr>
            <w:tcW w:w="1122" w:type="pct"/>
          </w:tcPr>
          <w:p w14:paraId="283F243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1.3</w:t>
            </w:r>
          </w:p>
        </w:tc>
        <w:tc>
          <w:tcPr>
            <w:tcW w:w="942" w:type="pct"/>
          </w:tcPr>
          <w:p w14:paraId="195CDAA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55</w:t>
            </w:r>
          </w:p>
        </w:tc>
        <w:tc>
          <w:tcPr>
            <w:tcW w:w="615" w:type="pct"/>
          </w:tcPr>
          <w:p w14:paraId="1A3DD50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40</w:t>
            </w:r>
          </w:p>
        </w:tc>
        <w:tc>
          <w:tcPr>
            <w:tcW w:w="853" w:type="pct"/>
          </w:tcPr>
          <w:p w14:paraId="5122072B"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0823DC1B"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5AD77685" w14:textId="77777777" w:rsidR="00C35A4A" w:rsidRPr="004821E5" w:rsidRDefault="00EC0D9F" w:rsidP="00140DD4">
            <w:pPr>
              <w:spacing w:line="276" w:lineRule="auto"/>
              <w:jc w:val="both"/>
              <w:rPr>
                <w:b w:val="0"/>
                <w:color w:val="000000"/>
              </w:rPr>
            </w:pPr>
            <w:r w:rsidRPr="004821E5">
              <w:rPr>
                <w:b w:val="0"/>
                <w:color w:val="000000"/>
              </w:rPr>
              <w:t>17</w:t>
            </w:r>
          </w:p>
        </w:tc>
        <w:tc>
          <w:tcPr>
            <w:tcW w:w="334" w:type="pct"/>
          </w:tcPr>
          <w:p w14:paraId="16EAB2BF"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11</w:t>
            </w:r>
          </w:p>
        </w:tc>
        <w:tc>
          <w:tcPr>
            <w:tcW w:w="798" w:type="pct"/>
          </w:tcPr>
          <w:p w14:paraId="44D8087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2</w:t>
            </w:r>
          </w:p>
        </w:tc>
        <w:tc>
          <w:tcPr>
            <w:tcW w:w="1122" w:type="pct"/>
          </w:tcPr>
          <w:p w14:paraId="2ECA07E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0.9</w:t>
            </w:r>
          </w:p>
        </w:tc>
        <w:tc>
          <w:tcPr>
            <w:tcW w:w="942" w:type="pct"/>
          </w:tcPr>
          <w:p w14:paraId="179E5C73"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75</w:t>
            </w:r>
          </w:p>
        </w:tc>
        <w:tc>
          <w:tcPr>
            <w:tcW w:w="615" w:type="pct"/>
          </w:tcPr>
          <w:p w14:paraId="314D635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60</w:t>
            </w:r>
          </w:p>
        </w:tc>
        <w:tc>
          <w:tcPr>
            <w:tcW w:w="853" w:type="pct"/>
          </w:tcPr>
          <w:p w14:paraId="00E91052"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30A40010"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62BFA1C5" w14:textId="77777777" w:rsidR="00C35A4A" w:rsidRPr="004821E5" w:rsidRDefault="00EC0D9F" w:rsidP="00140DD4">
            <w:pPr>
              <w:spacing w:line="276" w:lineRule="auto"/>
              <w:jc w:val="both"/>
              <w:rPr>
                <w:b w:val="0"/>
                <w:color w:val="000000"/>
              </w:rPr>
            </w:pPr>
            <w:r w:rsidRPr="004821E5">
              <w:rPr>
                <w:b w:val="0"/>
                <w:color w:val="000000"/>
              </w:rPr>
              <w:t>11</w:t>
            </w:r>
          </w:p>
        </w:tc>
        <w:tc>
          <w:tcPr>
            <w:tcW w:w="334" w:type="pct"/>
          </w:tcPr>
          <w:p w14:paraId="6CADDD1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12</w:t>
            </w:r>
          </w:p>
        </w:tc>
        <w:tc>
          <w:tcPr>
            <w:tcW w:w="798" w:type="pct"/>
          </w:tcPr>
          <w:p w14:paraId="6508A243"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2</w:t>
            </w:r>
          </w:p>
        </w:tc>
        <w:tc>
          <w:tcPr>
            <w:tcW w:w="1122" w:type="pct"/>
          </w:tcPr>
          <w:p w14:paraId="1745C094"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1.3</w:t>
            </w:r>
          </w:p>
        </w:tc>
        <w:tc>
          <w:tcPr>
            <w:tcW w:w="942" w:type="pct"/>
          </w:tcPr>
          <w:p w14:paraId="69F9B83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55</w:t>
            </w:r>
          </w:p>
        </w:tc>
        <w:tc>
          <w:tcPr>
            <w:tcW w:w="615" w:type="pct"/>
          </w:tcPr>
          <w:p w14:paraId="2C1E117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80</w:t>
            </w:r>
          </w:p>
        </w:tc>
        <w:tc>
          <w:tcPr>
            <w:tcW w:w="853" w:type="pct"/>
          </w:tcPr>
          <w:p w14:paraId="1891E8FD"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6C46FF95"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1EA32A99" w14:textId="77777777" w:rsidR="00C35A4A" w:rsidRPr="004821E5" w:rsidRDefault="00EC0D9F" w:rsidP="00140DD4">
            <w:pPr>
              <w:spacing w:line="276" w:lineRule="auto"/>
              <w:jc w:val="both"/>
              <w:rPr>
                <w:b w:val="0"/>
                <w:color w:val="000000"/>
              </w:rPr>
            </w:pPr>
            <w:r w:rsidRPr="004821E5">
              <w:rPr>
                <w:b w:val="0"/>
                <w:color w:val="000000"/>
              </w:rPr>
              <w:t>23</w:t>
            </w:r>
          </w:p>
        </w:tc>
        <w:tc>
          <w:tcPr>
            <w:tcW w:w="334" w:type="pct"/>
          </w:tcPr>
          <w:p w14:paraId="74A5FFA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13</w:t>
            </w:r>
          </w:p>
        </w:tc>
        <w:tc>
          <w:tcPr>
            <w:tcW w:w="798" w:type="pct"/>
          </w:tcPr>
          <w:p w14:paraId="1F4E96B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6</w:t>
            </w:r>
          </w:p>
        </w:tc>
        <w:tc>
          <w:tcPr>
            <w:tcW w:w="1122" w:type="pct"/>
          </w:tcPr>
          <w:p w14:paraId="24F8E8E3"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0.9</w:t>
            </w:r>
          </w:p>
        </w:tc>
        <w:tc>
          <w:tcPr>
            <w:tcW w:w="942" w:type="pct"/>
          </w:tcPr>
          <w:p w14:paraId="7C0B105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75</w:t>
            </w:r>
          </w:p>
        </w:tc>
        <w:tc>
          <w:tcPr>
            <w:tcW w:w="615" w:type="pct"/>
          </w:tcPr>
          <w:p w14:paraId="4F7F15E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40</w:t>
            </w:r>
          </w:p>
        </w:tc>
        <w:tc>
          <w:tcPr>
            <w:tcW w:w="853" w:type="pct"/>
          </w:tcPr>
          <w:p w14:paraId="5978043A"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6285C433"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7AC7E126" w14:textId="77777777" w:rsidR="00C35A4A" w:rsidRPr="004821E5" w:rsidRDefault="00EC0D9F" w:rsidP="00140DD4">
            <w:pPr>
              <w:spacing w:line="276" w:lineRule="auto"/>
              <w:jc w:val="both"/>
              <w:rPr>
                <w:b w:val="0"/>
                <w:color w:val="000000"/>
              </w:rPr>
            </w:pPr>
            <w:r w:rsidRPr="004821E5">
              <w:rPr>
                <w:b w:val="0"/>
                <w:color w:val="000000"/>
              </w:rPr>
              <w:t>27</w:t>
            </w:r>
          </w:p>
        </w:tc>
        <w:tc>
          <w:tcPr>
            <w:tcW w:w="334" w:type="pct"/>
          </w:tcPr>
          <w:p w14:paraId="61156FE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14</w:t>
            </w:r>
          </w:p>
        </w:tc>
        <w:tc>
          <w:tcPr>
            <w:tcW w:w="798" w:type="pct"/>
          </w:tcPr>
          <w:p w14:paraId="0E72EFE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6</w:t>
            </w:r>
          </w:p>
        </w:tc>
        <w:tc>
          <w:tcPr>
            <w:tcW w:w="1122" w:type="pct"/>
          </w:tcPr>
          <w:p w14:paraId="6A6B0600"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0.9</w:t>
            </w:r>
          </w:p>
        </w:tc>
        <w:tc>
          <w:tcPr>
            <w:tcW w:w="942" w:type="pct"/>
          </w:tcPr>
          <w:p w14:paraId="26D222F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75</w:t>
            </w:r>
          </w:p>
        </w:tc>
        <w:tc>
          <w:tcPr>
            <w:tcW w:w="615" w:type="pct"/>
          </w:tcPr>
          <w:p w14:paraId="669425F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60</w:t>
            </w:r>
          </w:p>
        </w:tc>
        <w:tc>
          <w:tcPr>
            <w:tcW w:w="853" w:type="pct"/>
          </w:tcPr>
          <w:p w14:paraId="5C812C1A"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00BAF748"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40C4C1CD" w14:textId="77777777" w:rsidR="00C35A4A" w:rsidRPr="004821E5" w:rsidRDefault="00EC0D9F" w:rsidP="00140DD4">
            <w:pPr>
              <w:spacing w:line="276" w:lineRule="auto"/>
              <w:jc w:val="both"/>
              <w:rPr>
                <w:b w:val="0"/>
                <w:color w:val="000000"/>
              </w:rPr>
            </w:pPr>
            <w:r w:rsidRPr="004821E5">
              <w:rPr>
                <w:b w:val="0"/>
                <w:color w:val="000000"/>
              </w:rPr>
              <w:t>6</w:t>
            </w:r>
          </w:p>
        </w:tc>
        <w:tc>
          <w:tcPr>
            <w:tcW w:w="334" w:type="pct"/>
          </w:tcPr>
          <w:p w14:paraId="574BB72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15</w:t>
            </w:r>
          </w:p>
        </w:tc>
        <w:tc>
          <w:tcPr>
            <w:tcW w:w="798" w:type="pct"/>
          </w:tcPr>
          <w:p w14:paraId="0EBF342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10</w:t>
            </w:r>
          </w:p>
        </w:tc>
        <w:tc>
          <w:tcPr>
            <w:tcW w:w="1122" w:type="pct"/>
          </w:tcPr>
          <w:p w14:paraId="5840B134"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0.5</w:t>
            </w:r>
          </w:p>
        </w:tc>
        <w:tc>
          <w:tcPr>
            <w:tcW w:w="942" w:type="pct"/>
          </w:tcPr>
          <w:p w14:paraId="44DB0D74"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95</w:t>
            </w:r>
          </w:p>
        </w:tc>
        <w:tc>
          <w:tcPr>
            <w:tcW w:w="615" w:type="pct"/>
          </w:tcPr>
          <w:p w14:paraId="229FF4C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40</w:t>
            </w:r>
          </w:p>
        </w:tc>
        <w:tc>
          <w:tcPr>
            <w:tcW w:w="853" w:type="pct"/>
          </w:tcPr>
          <w:p w14:paraId="6D7D733E"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54F7DF83"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1FAD2C0C" w14:textId="77777777" w:rsidR="00C35A4A" w:rsidRPr="004821E5" w:rsidRDefault="00EC0D9F" w:rsidP="00140DD4">
            <w:pPr>
              <w:spacing w:line="276" w:lineRule="auto"/>
              <w:jc w:val="both"/>
              <w:rPr>
                <w:b w:val="0"/>
                <w:color w:val="000000"/>
              </w:rPr>
            </w:pPr>
            <w:r w:rsidRPr="004821E5">
              <w:rPr>
                <w:b w:val="0"/>
                <w:color w:val="000000"/>
              </w:rPr>
              <w:t>22</w:t>
            </w:r>
          </w:p>
        </w:tc>
        <w:tc>
          <w:tcPr>
            <w:tcW w:w="334" w:type="pct"/>
          </w:tcPr>
          <w:p w14:paraId="517F8640"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16</w:t>
            </w:r>
          </w:p>
        </w:tc>
        <w:tc>
          <w:tcPr>
            <w:tcW w:w="798" w:type="pct"/>
          </w:tcPr>
          <w:p w14:paraId="244E2BF1"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6</w:t>
            </w:r>
          </w:p>
        </w:tc>
        <w:tc>
          <w:tcPr>
            <w:tcW w:w="1122" w:type="pct"/>
          </w:tcPr>
          <w:p w14:paraId="65F880E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0.9</w:t>
            </w:r>
          </w:p>
        </w:tc>
        <w:tc>
          <w:tcPr>
            <w:tcW w:w="942" w:type="pct"/>
          </w:tcPr>
          <w:p w14:paraId="0975511F"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95</w:t>
            </w:r>
          </w:p>
        </w:tc>
        <w:tc>
          <w:tcPr>
            <w:tcW w:w="615" w:type="pct"/>
          </w:tcPr>
          <w:p w14:paraId="74B5BEC4"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60</w:t>
            </w:r>
          </w:p>
        </w:tc>
        <w:tc>
          <w:tcPr>
            <w:tcW w:w="853" w:type="pct"/>
          </w:tcPr>
          <w:p w14:paraId="7B64615B"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63C013CD"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44467D61" w14:textId="77777777" w:rsidR="00C35A4A" w:rsidRPr="004821E5" w:rsidRDefault="00EC0D9F" w:rsidP="00140DD4">
            <w:pPr>
              <w:spacing w:line="276" w:lineRule="auto"/>
              <w:jc w:val="both"/>
              <w:rPr>
                <w:b w:val="0"/>
                <w:color w:val="000000"/>
              </w:rPr>
            </w:pPr>
            <w:r w:rsidRPr="004821E5">
              <w:rPr>
                <w:b w:val="0"/>
                <w:color w:val="000000"/>
              </w:rPr>
              <w:t>18</w:t>
            </w:r>
          </w:p>
        </w:tc>
        <w:tc>
          <w:tcPr>
            <w:tcW w:w="334" w:type="pct"/>
          </w:tcPr>
          <w:p w14:paraId="5F44D571"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17</w:t>
            </w:r>
          </w:p>
        </w:tc>
        <w:tc>
          <w:tcPr>
            <w:tcW w:w="798" w:type="pct"/>
          </w:tcPr>
          <w:p w14:paraId="6EBD3CC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10</w:t>
            </w:r>
          </w:p>
        </w:tc>
        <w:tc>
          <w:tcPr>
            <w:tcW w:w="1122" w:type="pct"/>
          </w:tcPr>
          <w:p w14:paraId="6CD140E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0.9</w:t>
            </w:r>
          </w:p>
        </w:tc>
        <w:tc>
          <w:tcPr>
            <w:tcW w:w="942" w:type="pct"/>
          </w:tcPr>
          <w:p w14:paraId="32B4017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75</w:t>
            </w:r>
          </w:p>
        </w:tc>
        <w:tc>
          <w:tcPr>
            <w:tcW w:w="615" w:type="pct"/>
          </w:tcPr>
          <w:p w14:paraId="3EA9DFF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60</w:t>
            </w:r>
          </w:p>
        </w:tc>
        <w:tc>
          <w:tcPr>
            <w:tcW w:w="853" w:type="pct"/>
          </w:tcPr>
          <w:p w14:paraId="1601F27B"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1A5991BE"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5AC48560" w14:textId="77777777" w:rsidR="00C35A4A" w:rsidRPr="004821E5" w:rsidRDefault="00EC0D9F" w:rsidP="00140DD4">
            <w:pPr>
              <w:spacing w:line="276" w:lineRule="auto"/>
              <w:jc w:val="both"/>
              <w:rPr>
                <w:b w:val="0"/>
                <w:color w:val="000000"/>
              </w:rPr>
            </w:pPr>
            <w:r w:rsidRPr="004821E5">
              <w:rPr>
                <w:b w:val="0"/>
                <w:color w:val="000000"/>
              </w:rPr>
              <w:t>8</w:t>
            </w:r>
          </w:p>
        </w:tc>
        <w:tc>
          <w:tcPr>
            <w:tcW w:w="334" w:type="pct"/>
          </w:tcPr>
          <w:p w14:paraId="403D8EE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18</w:t>
            </w:r>
          </w:p>
        </w:tc>
        <w:tc>
          <w:tcPr>
            <w:tcW w:w="798" w:type="pct"/>
          </w:tcPr>
          <w:p w14:paraId="14A0751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10</w:t>
            </w:r>
          </w:p>
        </w:tc>
        <w:tc>
          <w:tcPr>
            <w:tcW w:w="1122" w:type="pct"/>
          </w:tcPr>
          <w:p w14:paraId="6AB88AC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1.3</w:t>
            </w:r>
          </w:p>
        </w:tc>
        <w:tc>
          <w:tcPr>
            <w:tcW w:w="942" w:type="pct"/>
          </w:tcPr>
          <w:p w14:paraId="44B1FB6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95</w:t>
            </w:r>
          </w:p>
        </w:tc>
        <w:tc>
          <w:tcPr>
            <w:tcW w:w="615" w:type="pct"/>
          </w:tcPr>
          <w:p w14:paraId="7B071800"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40</w:t>
            </w:r>
          </w:p>
        </w:tc>
        <w:tc>
          <w:tcPr>
            <w:tcW w:w="853" w:type="pct"/>
          </w:tcPr>
          <w:p w14:paraId="5A30B9ED"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7C629393"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7938D4ED" w14:textId="77777777" w:rsidR="00C35A4A" w:rsidRPr="004821E5" w:rsidRDefault="00EC0D9F" w:rsidP="00140DD4">
            <w:pPr>
              <w:spacing w:line="276" w:lineRule="auto"/>
              <w:jc w:val="both"/>
              <w:rPr>
                <w:b w:val="0"/>
                <w:color w:val="000000"/>
              </w:rPr>
            </w:pPr>
            <w:r w:rsidRPr="004821E5">
              <w:rPr>
                <w:b w:val="0"/>
                <w:color w:val="000000"/>
              </w:rPr>
              <w:t>9</w:t>
            </w:r>
          </w:p>
        </w:tc>
        <w:tc>
          <w:tcPr>
            <w:tcW w:w="334" w:type="pct"/>
          </w:tcPr>
          <w:p w14:paraId="144D7D10"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19</w:t>
            </w:r>
          </w:p>
        </w:tc>
        <w:tc>
          <w:tcPr>
            <w:tcW w:w="798" w:type="pct"/>
          </w:tcPr>
          <w:p w14:paraId="7BC3971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2</w:t>
            </w:r>
          </w:p>
        </w:tc>
        <w:tc>
          <w:tcPr>
            <w:tcW w:w="1122" w:type="pct"/>
          </w:tcPr>
          <w:p w14:paraId="19893E9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0.5</w:t>
            </w:r>
          </w:p>
        </w:tc>
        <w:tc>
          <w:tcPr>
            <w:tcW w:w="942" w:type="pct"/>
          </w:tcPr>
          <w:p w14:paraId="41337894"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55</w:t>
            </w:r>
          </w:p>
        </w:tc>
        <w:tc>
          <w:tcPr>
            <w:tcW w:w="615" w:type="pct"/>
          </w:tcPr>
          <w:p w14:paraId="6EA5AF6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80</w:t>
            </w:r>
          </w:p>
        </w:tc>
        <w:tc>
          <w:tcPr>
            <w:tcW w:w="853" w:type="pct"/>
          </w:tcPr>
          <w:p w14:paraId="654753B1"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2B0E71B5"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6CC46C48" w14:textId="77777777" w:rsidR="00C35A4A" w:rsidRPr="004821E5" w:rsidRDefault="00EC0D9F" w:rsidP="00140DD4">
            <w:pPr>
              <w:spacing w:line="276" w:lineRule="auto"/>
              <w:jc w:val="both"/>
              <w:rPr>
                <w:b w:val="0"/>
                <w:color w:val="000000"/>
              </w:rPr>
            </w:pPr>
            <w:r w:rsidRPr="004821E5">
              <w:rPr>
                <w:b w:val="0"/>
                <w:color w:val="000000"/>
              </w:rPr>
              <w:t>7</w:t>
            </w:r>
          </w:p>
        </w:tc>
        <w:tc>
          <w:tcPr>
            <w:tcW w:w="334" w:type="pct"/>
          </w:tcPr>
          <w:p w14:paraId="467AE5F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20</w:t>
            </w:r>
          </w:p>
        </w:tc>
        <w:tc>
          <w:tcPr>
            <w:tcW w:w="798" w:type="pct"/>
          </w:tcPr>
          <w:p w14:paraId="73D6010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2</w:t>
            </w:r>
          </w:p>
        </w:tc>
        <w:tc>
          <w:tcPr>
            <w:tcW w:w="1122" w:type="pct"/>
          </w:tcPr>
          <w:p w14:paraId="73F2A63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1.3</w:t>
            </w:r>
          </w:p>
        </w:tc>
        <w:tc>
          <w:tcPr>
            <w:tcW w:w="942" w:type="pct"/>
          </w:tcPr>
          <w:p w14:paraId="3EDF4DD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95</w:t>
            </w:r>
          </w:p>
        </w:tc>
        <w:tc>
          <w:tcPr>
            <w:tcW w:w="615" w:type="pct"/>
          </w:tcPr>
          <w:p w14:paraId="17BA246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40</w:t>
            </w:r>
          </w:p>
        </w:tc>
        <w:tc>
          <w:tcPr>
            <w:tcW w:w="853" w:type="pct"/>
          </w:tcPr>
          <w:p w14:paraId="5B140B9D"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41840463"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642D0744" w14:textId="77777777" w:rsidR="00C35A4A" w:rsidRPr="004821E5" w:rsidRDefault="00EC0D9F" w:rsidP="00140DD4">
            <w:pPr>
              <w:spacing w:line="276" w:lineRule="auto"/>
              <w:jc w:val="both"/>
              <w:rPr>
                <w:b w:val="0"/>
                <w:color w:val="000000"/>
              </w:rPr>
            </w:pPr>
            <w:r w:rsidRPr="004821E5">
              <w:rPr>
                <w:b w:val="0"/>
                <w:color w:val="000000"/>
              </w:rPr>
              <w:t>21</w:t>
            </w:r>
          </w:p>
        </w:tc>
        <w:tc>
          <w:tcPr>
            <w:tcW w:w="334" w:type="pct"/>
          </w:tcPr>
          <w:p w14:paraId="2E7CA5B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21</w:t>
            </w:r>
          </w:p>
        </w:tc>
        <w:tc>
          <w:tcPr>
            <w:tcW w:w="798" w:type="pct"/>
          </w:tcPr>
          <w:p w14:paraId="7EEEAB3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6</w:t>
            </w:r>
          </w:p>
        </w:tc>
        <w:tc>
          <w:tcPr>
            <w:tcW w:w="1122" w:type="pct"/>
          </w:tcPr>
          <w:p w14:paraId="252BEE6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0.9</w:t>
            </w:r>
          </w:p>
        </w:tc>
        <w:tc>
          <w:tcPr>
            <w:tcW w:w="942" w:type="pct"/>
          </w:tcPr>
          <w:p w14:paraId="21656B31"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55</w:t>
            </w:r>
          </w:p>
        </w:tc>
        <w:tc>
          <w:tcPr>
            <w:tcW w:w="615" w:type="pct"/>
          </w:tcPr>
          <w:p w14:paraId="4ACDE9C0"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60</w:t>
            </w:r>
          </w:p>
        </w:tc>
        <w:tc>
          <w:tcPr>
            <w:tcW w:w="853" w:type="pct"/>
          </w:tcPr>
          <w:p w14:paraId="588D585E"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4C9F9DFB"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00A91592" w14:textId="77777777" w:rsidR="00C35A4A" w:rsidRPr="004821E5" w:rsidRDefault="00EC0D9F" w:rsidP="00140DD4">
            <w:pPr>
              <w:spacing w:line="276" w:lineRule="auto"/>
              <w:jc w:val="both"/>
              <w:rPr>
                <w:b w:val="0"/>
                <w:color w:val="000000"/>
              </w:rPr>
            </w:pPr>
            <w:r w:rsidRPr="004821E5">
              <w:rPr>
                <w:b w:val="0"/>
                <w:color w:val="000000"/>
              </w:rPr>
              <w:t>30</w:t>
            </w:r>
          </w:p>
        </w:tc>
        <w:tc>
          <w:tcPr>
            <w:tcW w:w="334" w:type="pct"/>
          </w:tcPr>
          <w:p w14:paraId="71AD4014"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22</w:t>
            </w:r>
          </w:p>
        </w:tc>
        <w:tc>
          <w:tcPr>
            <w:tcW w:w="798" w:type="pct"/>
          </w:tcPr>
          <w:p w14:paraId="1E80286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6</w:t>
            </w:r>
          </w:p>
        </w:tc>
        <w:tc>
          <w:tcPr>
            <w:tcW w:w="1122" w:type="pct"/>
          </w:tcPr>
          <w:p w14:paraId="359A63B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0.9</w:t>
            </w:r>
          </w:p>
        </w:tc>
        <w:tc>
          <w:tcPr>
            <w:tcW w:w="942" w:type="pct"/>
          </w:tcPr>
          <w:p w14:paraId="7EF01FB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75</w:t>
            </w:r>
          </w:p>
        </w:tc>
        <w:tc>
          <w:tcPr>
            <w:tcW w:w="615" w:type="pct"/>
          </w:tcPr>
          <w:p w14:paraId="5CFDD78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60</w:t>
            </w:r>
          </w:p>
        </w:tc>
        <w:tc>
          <w:tcPr>
            <w:tcW w:w="853" w:type="pct"/>
          </w:tcPr>
          <w:p w14:paraId="1142D986"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51EC3A5B"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227C77C8" w14:textId="77777777" w:rsidR="00C35A4A" w:rsidRPr="004821E5" w:rsidRDefault="00EC0D9F" w:rsidP="00140DD4">
            <w:pPr>
              <w:spacing w:line="276" w:lineRule="auto"/>
              <w:jc w:val="both"/>
              <w:rPr>
                <w:b w:val="0"/>
                <w:color w:val="000000"/>
              </w:rPr>
            </w:pPr>
            <w:r w:rsidRPr="004821E5">
              <w:rPr>
                <w:b w:val="0"/>
                <w:color w:val="000000"/>
              </w:rPr>
              <w:t>12</w:t>
            </w:r>
          </w:p>
        </w:tc>
        <w:tc>
          <w:tcPr>
            <w:tcW w:w="334" w:type="pct"/>
          </w:tcPr>
          <w:p w14:paraId="1C0C0614"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23</w:t>
            </w:r>
          </w:p>
        </w:tc>
        <w:tc>
          <w:tcPr>
            <w:tcW w:w="798" w:type="pct"/>
          </w:tcPr>
          <w:p w14:paraId="1451FF9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10</w:t>
            </w:r>
          </w:p>
        </w:tc>
        <w:tc>
          <w:tcPr>
            <w:tcW w:w="1122" w:type="pct"/>
          </w:tcPr>
          <w:p w14:paraId="28C7F56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1.3</w:t>
            </w:r>
          </w:p>
        </w:tc>
        <w:tc>
          <w:tcPr>
            <w:tcW w:w="942" w:type="pct"/>
          </w:tcPr>
          <w:p w14:paraId="1A1EB30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55</w:t>
            </w:r>
          </w:p>
        </w:tc>
        <w:tc>
          <w:tcPr>
            <w:tcW w:w="615" w:type="pct"/>
          </w:tcPr>
          <w:p w14:paraId="26C622D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80</w:t>
            </w:r>
          </w:p>
        </w:tc>
        <w:tc>
          <w:tcPr>
            <w:tcW w:w="853" w:type="pct"/>
          </w:tcPr>
          <w:p w14:paraId="1A33D7D8"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1EDC5053"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6E879A6F" w14:textId="77777777" w:rsidR="00C35A4A" w:rsidRPr="004821E5" w:rsidRDefault="00EC0D9F" w:rsidP="00140DD4">
            <w:pPr>
              <w:spacing w:line="276" w:lineRule="auto"/>
              <w:jc w:val="both"/>
              <w:rPr>
                <w:b w:val="0"/>
                <w:color w:val="000000"/>
              </w:rPr>
            </w:pPr>
            <w:r w:rsidRPr="004821E5">
              <w:rPr>
                <w:b w:val="0"/>
                <w:color w:val="000000"/>
              </w:rPr>
              <w:t>25</w:t>
            </w:r>
          </w:p>
        </w:tc>
        <w:tc>
          <w:tcPr>
            <w:tcW w:w="334" w:type="pct"/>
          </w:tcPr>
          <w:p w14:paraId="633C8B4F"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24</w:t>
            </w:r>
          </w:p>
        </w:tc>
        <w:tc>
          <w:tcPr>
            <w:tcW w:w="798" w:type="pct"/>
          </w:tcPr>
          <w:p w14:paraId="24B940A0"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6</w:t>
            </w:r>
          </w:p>
        </w:tc>
        <w:tc>
          <w:tcPr>
            <w:tcW w:w="1122" w:type="pct"/>
          </w:tcPr>
          <w:p w14:paraId="71F0F551"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0.9</w:t>
            </w:r>
          </w:p>
        </w:tc>
        <w:tc>
          <w:tcPr>
            <w:tcW w:w="942" w:type="pct"/>
          </w:tcPr>
          <w:p w14:paraId="4400114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75</w:t>
            </w:r>
          </w:p>
        </w:tc>
        <w:tc>
          <w:tcPr>
            <w:tcW w:w="615" w:type="pct"/>
          </w:tcPr>
          <w:p w14:paraId="51A4679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60</w:t>
            </w:r>
          </w:p>
        </w:tc>
        <w:tc>
          <w:tcPr>
            <w:tcW w:w="853" w:type="pct"/>
          </w:tcPr>
          <w:p w14:paraId="2B27545D"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051336FA"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05024025" w14:textId="77777777" w:rsidR="00C35A4A" w:rsidRPr="004821E5" w:rsidRDefault="00EC0D9F" w:rsidP="00140DD4">
            <w:pPr>
              <w:spacing w:line="276" w:lineRule="auto"/>
              <w:jc w:val="both"/>
              <w:rPr>
                <w:b w:val="0"/>
                <w:color w:val="000000"/>
              </w:rPr>
            </w:pPr>
            <w:r w:rsidRPr="004821E5">
              <w:rPr>
                <w:b w:val="0"/>
                <w:color w:val="000000"/>
              </w:rPr>
              <w:t>28</w:t>
            </w:r>
          </w:p>
        </w:tc>
        <w:tc>
          <w:tcPr>
            <w:tcW w:w="334" w:type="pct"/>
          </w:tcPr>
          <w:p w14:paraId="42638390"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25</w:t>
            </w:r>
          </w:p>
        </w:tc>
        <w:tc>
          <w:tcPr>
            <w:tcW w:w="798" w:type="pct"/>
          </w:tcPr>
          <w:p w14:paraId="7EBB070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6</w:t>
            </w:r>
          </w:p>
        </w:tc>
        <w:tc>
          <w:tcPr>
            <w:tcW w:w="1122" w:type="pct"/>
          </w:tcPr>
          <w:p w14:paraId="6809579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0.9</w:t>
            </w:r>
          </w:p>
        </w:tc>
        <w:tc>
          <w:tcPr>
            <w:tcW w:w="942" w:type="pct"/>
          </w:tcPr>
          <w:p w14:paraId="4972BAD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75</w:t>
            </w:r>
          </w:p>
        </w:tc>
        <w:tc>
          <w:tcPr>
            <w:tcW w:w="615" w:type="pct"/>
          </w:tcPr>
          <w:p w14:paraId="5176824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60</w:t>
            </w:r>
          </w:p>
        </w:tc>
        <w:tc>
          <w:tcPr>
            <w:tcW w:w="853" w:type="pct"/>
          </w:tcPr>
          <w:p w14:paraId="4A71A6A7"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788C2355"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4D30D449" w14:textId="77777777" w:rsidR="00C35A4A" w:rsidRPr="004821E5" w:rsidRDefault="00EC0D9F" w:rsidP="00140DD4">
            <w:pPr>
              <w:spacing w:line="276" w:lineRule="auto"/>
              <w:jc w:val="both"/>
              <w:rPr>
                <w:b w:val="0"/>
                <w:color w:val="000000"/>
              </w:rPr>
            </w:pPr>
            <w:r w:rsidRPr="004821E5">
              <w:rPr>
                <w:b w:val="0"/>
                <w:color w:val="000000"/>
              </w:rPr>
              <w:t>29</w:t>
            </w:r>
          </w:p>
        </w:tc>
        <w:tc>
          <w:tcPr>
            <w:tcW w:w="334" w:type="pct"/>
          </w:tcPr>
          <w:p w14:paraId="654CC89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26</w:t>
            </w:r>
          </w:p>
        </w:tc>
        <w:tc>
          <w:tcPr>
            <w:tcW w:w="798" w:type="pct"/>
          </w:tcPr>
          <w:p w14:paraId="4DB81B0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6</w:t>
            </w:r>
          </w:p>
        </w:tc>
        <w:tc>
          <w:tcPr>
            <w:tcW w:w="1122" w:type="pct"/>
          </w:tcPr>
          <w:p w14:paraId="2AF2A58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0.9</w:t>
            </w:r>
          </w:p>
        </w:tc>
        <w:tc>
          <w:tcPr>
            <w:tcW w:w="942" w:type="pct"/>
          </w:tcPr>
          <w:p w14:paraId="39C503C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75</w:t>
            </w:r>
          </w:p>
        </w:tc>
        <w:tc>
          <w:tcPr>
            <w:tcW w:w="615" w:type="pct"/>
          </w:tcPr>
          <w:p w14:paraId="562F046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60</w:t>
            </w:r>
          </w:p>
        </w:tc>
        <w:tc>
          <w:tcPr>
            <w:tcW w:w="853" w:type="pct"/>
          </w:tcPr>
          <w:p w14:paraId="64C87061"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2B44DD06"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33347BE0" w14:textId="77777777" w:rsidR="00C35A4A" w:rsidRPr="004821E5" w:rsidRDefault="00EC0D9F" w:rsidP="00140DD4">
            <w:pPr>
              <w:spacing w:line="276" w:lineRule="auto"/>
              <w:jc w:val="both"/>
              <w:rPr>
                <w:b w:val="0"/>
                <w:color w:val="000000"/>
              </w:rPr>
            </w:pPr>
            <w:r w:rsidRPr="004821E5">
              <w:rPr>
                <w:b w:val="0"/>
                <w:color w:val="000000"/>
              </w:rPr>
              <w:t>16</w:t>
            </w:r>
          </w:p>
        </w:tc>
        <w:tc>
          <w:tcPr>
            <w:tcW w:w="334" w:type="pct"/>
          </w:tcPr>
          <w:p w14:paraId="7F810DE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27</w:t>
            </w:r>
          </w:p>
        </w:tc>
        <w:tc>
          <w:tcPr>
            <w:tcW w:w="798" w:type="pct"/>
          </w:tcPr>
          <w:p w14:paraId="150016D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10</w:t>
            </w:r>
          </w:p>
        </w:tc>
        <w:tc>
          <w:tcPr>
            <w:tcW w:w="1122" w:type="pct"/>
          </w:tcPr>
          <w:p w14:paraId="3F79E724"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1.3</w:t>
            </w:r>
          </w:p>
        </w:tc>
        <w:tc>
          <w:tcPr>
            <w:tcW w:w="942" w:type="pct"/>
          </w:tcPr>
          <w:p w14:paraId="42A5152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95</w:t>
            </w:r>
          </w:p>
        </w:tc>
        <w:tc>
          <w:tcPr>
            <w:tcW w:w="615" w:type="pct"/>
          </w:tcPr>
          <w:p w14:paraId="5229B1D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80</w:t>
            </w:r>
          </w:p>
        </w:tc>
        <w:tc>
          <w:tcPr>
            <w:tcW w:w="853" w:type="pct"/>
          </w:tcPr>
          <w:p w14:paraId="249961AD"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5C7F666E"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0BE00B58" w14:textId="77777777" w:rsidR="00C35A4A" w:rsidRPr="004821E5" w:rsidRDefault="00EC0D9F" w:rsidP="00140DD4">
            <w:pPr>
              <w:spacing w:line="276" w:lineRule="auto"/>
              <w:jc w:val="both"/>
              <w:rPr>
                <w:b w:val="0"/>
                <w:color w:val="000000"/>
              </w:rPr>
            </w:pPr>
            <w:r w:rsidRPr="004821E5">
              <w:rPr>
                <w:b w:val="0"/>
                <w:color w:val="000000"/>
              </w:rPr>
              <w:t>4</w:t>
            </w:r>
          </w:p>
        </w:tc>
        <w:tc>
          <w:tcPr>
            <w:tcW w:w="334" w:type="pct"/>
          </w:tcPr>
          <w:p w14:paraId="2D1FF27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28</w:t>
            </w:r>
          </w:p>
        </w:tc>
        <w:tc>
          <w:tcPr>
            <w:tcW w:w="798" w:type="pct"/>
          </w:tcPr>
          <w:p w14:paraId="3DA6256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10</w:t>
            </w:r>
          </w:p>
        </w:tc>
        <w:tc>
          <w:tcPr>
            <w:tcW w:w="1122" w:type="pct"/>
          </w:tcPr>
          <w:p w14:paraId="29F606F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1.3</w:t>
            </w:r>
          </w:p>
        </w:tc>
        <w:tc>
          <w:tcPr>
            <w:tcW w:w="942" w:type="pct"/>
          </w:tcPr>
          <w:p w14:paraId="5E76C33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55</w:t>
            </w:r>
          </w:p>
        </w:tc>
        <w:tc>
          <w:tcPr>
            <w:tcW w:w="615" w:type="pct"/>
          </w:tcPr>
          <w:p w14:paraId="0D2C14B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40</w:t>
            </w:r>
          </w:p>
        </w:tc>
        <w:tc>
          <w:tcPr>
            <w:tcW w:w="853" w:type="pct"/>
          </w:tcPr>
          <w:p w14:paraId="6F243E85"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289CEEBE"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1E897C61" w14:textId="77777777" w:rsidR="00C35A4A" w:rsidRPr="004821E5" w:rsidRDefault="00EC0D9F" w:rsidP="00140DD4">
            <w:pPr>
              <w:spacing w:line="276" w:lineRule="auto"/>
              <w:jc w:val="both"/>
              <w:rPr>
                <w:b w:val="0"/>
                <w:color w:val="000000"/>
              </w:rPr>
            </w:pPr>
            <w:r w:rsidRPr="004821E5">
              <w:rPr>
                <w:b w:val="0"/>
                <w:color w:val="000000"/>
              </w:rPr>
              <w:t>1</w:t>
            </w:r>
          </w:p>
        </w:tc>
        <w:tc>
          <w:tcPr>
            <w:tcW w:w="334" w:type="pct"/>
          </w:tcPr>
          <w:p w14:paraId="1B7556B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29</w:t>
            </w:r>
          </w:p>
        </w:tc>
        <w:tc>
          <w:tcPr>
            <w:tcW w:w="798" w:type="pct"/>
          </w:tcPr>
          <w:p w14:paraId="7F8CEDF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2</w:t>
            </w:r>
          </w:p>
        </w:tc>
        <w:tc>
          <w:tcPr>
            <w:tcW w:w="1122" w:type="pct"/>
          </w:tcPr>
          <w:p w14:paraId="5C92191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0.5</w:t>
            </w:r>
          </w:p>
        </w:tc>
        <w:tc>
          <w:tcPr>
            <w:tcW w:w="942" w:type="pct"/>
          </w:tcPr>
          <w:p w14:paraId="6BDA351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55</w:t>
            </w:r>
          </w:p>
        </w:tc>
        <w:tc>
          <w:tcPr>
            <w:tcW w:w="615" w:type="pct"/>
          </w:tcPr>
          <w:p w14:paraId="2D339F1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40</w:t>
            </w:r>
          </w:p>
        </w:tc>
        <w:tc>
          <w:tcPr>
            <w:tcW w:w="853" w:type="pct"/>
          </w:tcPr>
          <w:p w14:paraId="306B8A14"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50C73322"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277FC1D2" w14:textId="77777777" w:rsidR="00C35A4A" w:rsidRPr="004821E5" w:rsidRDefault="00EC0D9F" w:rsidP="00140DD4">
            <w:pPr>
              <w:spacing w:line="276" w:lineRule="auto"/>
              <w:jc w:val="both"/>
              <w:rPr>
                <w:b w:val="0"/>
                <w:color w:val="000000"/>
              </w:rPr>
            </w:pPr>
            <w:r w:rsidRPr="004821E5">
              <w:rPr>
                <w:b w:val="0"/>
                <w:color w:val="000000"/>
              </w:rPr>
              <w:t>19</w:t>
            </w:r>
          </w:p>
        </w:tc>
        <w:tc>
          <w:tcPr>
            <w:tcW w:w="334" w:type="pct"/>
          </w:tcPr>
          <w:p w14:paraId="6B3B641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30</w:t>
            </w:r>
          </w:p>
        </w:tc>
        <w:tc>
          <w:tcPr>
            <w:tcW w:w="798" w:type="pct"/>
          </w:tcPr>
          <w:p w14:paraId="607C89A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6</w:t>
            </w:r>
          </w:p>
        </w:tc>
        <w:tc>
          <w:tcPr>
            <w:tcW w:w="1122" w:type="pct"/>
          </w:tcPr>
          <w:p w14:paraId="24BA5CEF"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0.5</w:t>
            </w:r>
          </w:p>
        </w:tc>
        <w:tc>
          <w:tcPr>
            <w:tcW w:w="942" w:type="pct"/>
          </w:tcPr>
          <w:p w14:paraId="1C8C0150"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75</w:t>
            </w:r>
          </w:p>
        </w:tc>
        <w:tc>
          <w:tcPr>
            <w:tcW w:w="615" w:type="pct"/>
          </w:tcPr>
          <w:p w14:paraId="421B0E4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60</w:t>
            </w:r>
          </w:p>
        </w:tc>
        <w:tc>
          <w:tcPr>
            <w:tcW w:w="853" w:type="pct"/>
          </w:tcPr>
          <w:p w14:paraId="22FFF783"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bl>
    <w:p w14:paraId="05017154" w14:textId="77777777" w:rsidR="00C35A4A" w:rsidRPr="00140DD4" w:rsidRDefault="00064406" w:rsidP="00140DD4">
      <w:pPr>
        <w:spacing w:line="276" w:lineRule="auto"/>
        <w:jc w:val="both"/>
      </w:pPr>
      <w:r w:rsidRPr="00623007">
        <w:t>2.</w:t>
      </w:r>
      <w:r w:rsidR="00623007" w:rsidRPr="00623007">
        <w:t>4.2</w:t>
      </w:r>
      <w:r w:rsidRPr="00140DD4">
        <w:t xml:space="preserve"> RSM Design Matrix for the Biohydraulic fluid.</w:t>
      </w:r>
    </w:p>
    <w:p w14:paraId="23654C0E" w14:textId="77777777" w:rsidR="00FB3F34" w:rsidRPr="00140DD4" w:rsidRDefault="00FB3F34" w:rsidP="000E7E9E">
      <w:pPr>
        <w:spacing w:line="276" w:lineRule="auto"/>
        <w:ind w:firstLine="360"/>
        <w:jc w:val="both"/>
      </w:pPr>
      <w:r w:rsidRPr="00140DD4">
        <w:rPr>
          <w:color w:val="000000"/>
        </w:rPr>
        <w:lastRenderedPageBreak/>
        <w:t xml:space="preserve">The Interactive effects of process variables of glycerin/methanol ratio (10 – 30), graphite (0.2 - 1.0), temperature (50 </w:t>
      </w:r>
      <w:r w:rsidRPr="00140DD4">
        <w:rPr>
          <w:color w:val="000000"/>
          <w:vertAlign w:val="superscript"/>
        </w:rPr>
        <w:t>o</w:t>
      </w:r>
      <w:r w:rsidRPr="00140DD4">
        <w:rPr>
          <w:color w:val="000000"/>
        </w:rPr>
        <w:t xml:space="preserve">C – 70 </w:t>
      </w:r>
      <w:r w:rsidRPr="00140DD4">
        <w:rPr>
          <w:color w:val="000000"/>
          <w:vertAlign w:val="superscript"/>
        </w:rPr>
        <w:t>o</w:t>
      </w:r>
      <w:r w:rsidRPr="00140DD4">
        <w:rPr>
          <w:color w:val="000000"/>
        </w:rPr>
        <w:t xml:space="preserve">C) and time (20 min. – 40 min.) on the viscosity of </w:t>
      </w:r>
      <w:r w:rsidRPr="00140DD4">
        <w:t>bio-hydraulic fluid</w:t>
      </w:r>
      <w:r w:rsidRPr="00140DD4">
        <w:rPr>
          <w:color w:val="000000"/>
        </w:rPr>
        <w:t xml:space="preserve"> were determined. </w:t>
      </w:r>
      <w:r w:rsidRPr="00140DD4">
        <w:t>Design Expert software version 11 was used to design the experiment. The experimental design matrix is shown in Tables 3.</w:t>
      </w:r>
    </w:p>
    <w:p w14:paraId="002372D5" w14:textId="77777777" w:rsidR="00064406" w:rsidRPr="00140DD4" w:rsidRDefault="00064406" w:rsidP="00140DD4">
      <w:pPr>
        <w:spacing w:line="276" w:lineRule="auto"/>
        <w:jc w:val="both"/>
        <w:rPr>
          <w:b/>
        </w:rPr>
      </w:pPr>
      <w:bookmarkStart w:id="2" w:name="_Hlk185702286"/>
      <w:r w:rsidRPr="00140DD4">
        <w:rPr>
          <w:b/>
        </w:rPr>
        <w:t xml:space="preserve">Table 3. </w:t>
      </w:r>
      <w:r w:rsidRPr="004821E5">
        <w:rPr>
          <w:bCs/>
        </w:rPr>
        <w:t>Design matrix for the bio-hydraulic fluid</w:t>
      </w:r>
      <w:r w:rsidRPr="00140DD4">
        <w:rPr>
          <w:b/>
        </w:rPr>
        <w:t xml:space="preserve"> </w:t>
      </w:r>
    </w:p>
    <w:tbl>
      <w:tblPr>
        <w:tblW w:w="5000" w:type="pct"/>
        <w:tblBorders>
          <w:top w:val="single" w:sz="4" w:space="0" w:color="auto"/>
          <w:bottom w:val="single" w:sz="4" w:space="0" w:color="auto"/>
        </w:tblBorders>
        <w:tblLook w:val="04A0" w:firstRow="1" w:lastRow="0" w:firstColumn="1" w:lastColumn="0" w:noHBand="0" w:noVBand="1"/>
      </w:tblPr>
      <w:tblGrid>
        <w:gridCol w:w="564"/>
        <w:gridCol w:w="639"/>
        <w:gridCol w:w="1914"/>
        <w:gridCol w:w="2005"/>
        <w:gridCol w:w="1550"/>
        <w:gridCol w:w="1185"/>
        <w:gridCol w:w="1503"/>
      </w:tblGrid>
      <w:tr w:rsidR="00064406" w:rsidRPr="00140DD4" w14:paraId="5B1430F7" w14:textId="77777777" w:rsidTr="00667F28">
        <w:tc>
          <w:tcPr>
            <w:tcW w:w="301" w:type="pct"/>
            <w:tcBorders>
              <w:top w:val="single" w:sz="4" w:space="0" w:color="auto"/>
              <w:bottom w:val="single" w:sz="4" w:space="0" w:color="auto"/>
            </w:tcBorders>
            <w:shd w:val="clear" w:color="auto" w:fill="auto"/>
          </w:tcPr>
          <w:p w14:paraId="6AF8FC44" w14:textId="77777777" w:rsidR="00064406" w:rsidRPr="00140DD4" w:rsidRDefault="00064406" w:rsidP="00140DD4">
            <w:pPr>
              <w:spacing w:line="276" w:lineRule="auto"/>
              <w:rPr>
                <w:color w:val="000000"/>
              </w:rPr>
            </w:pPr>
            <w:r w:rsidRPr="00140DD4">
              <w:rPr>
                <w:color w:val="000000"/>
              </w:rPr>
              <w:t>Std</w:t>
            </w:r>
          </w:p>
        </w:tc>
        <w:tc>
          <w:tcPr>
            <w:tcW w:w="341" w:type="pct"/>
            <w:tcBorders>
              <w:top w:val="single" w:sz="4" w:space="0" w:color="auto"/>
              <w:bottom w:val="single" w:sz="4" w:space="0" w:color="auto"/>
            </w:tcBorders>
            <w:shd w:val="clear" w:color="auto" w:fill="auto"/>
          </w:tcPr>
          <w:p w14:paraId="6CF2A0F5" w14:textId="77777777" w:rsidR="00064406" w:rsidRPr="00140DD4" w:rsidRDefault="00064406" w:rsidP="00140DD4">
            <w:pPr>
              <w:spacing w:line="276" w:lineRule="auto"/>
              <w:rPr>
                <w:color w:val="000000"/>
              </w:rPr>
            </w:pPr>
            <w:r w:rsidRPr="00140DD4">
              <w:rPr>
                <w:color w:val="000000"/>
              </w:rPr>
              <w:t>Run</w:t>
            </w:r>
          </w:p>
        </w:tc>
        <w:tc>
          <w:tcPr>
            <w:tcW w:w="1022" w:type="pct"/>
            <w:tcBorders>
              <w:top w:val="single" w:sz="4" w:space="0" w:color="auto"/>
              <w:bottom w:val="single" w:sz="4" w:space="0" w:color="auto"/>
            </w:tcBorders>
            <w:shd w:val="clear" w:color="auto" w:fill="auto"/>
          </w:tcPr>
          <w:p w14:paraId="3315C094" w14:textId="77777777" w:rsidR="00064406" w:rsidRPr="00140DD4" w:rsidRDefault="00064406" w:rsidP="00140DD4">
            <w:pPr>
              <w:spacing w:line="276" w:lineRule="auto"/>
              <w:rPr>
                <w:color w:val="000000"/>
              </w:rPr>
            </w:pPr>
            <w:r w:rsidRPr="00140DD4">
              <w:rPr>
                <w:color w:val="000000"/>
              </w:rPr>
              <w:t>Factor 1</w:t>
            </w:r>
          </w:p>
          <w:p w14:paraId="6489C50E" w14:textId="77777777" w:rsidR="00064406" w:rsidRPr="00140DD4" w:rsidRDefault="00064406" w:rsidP="00140DD4">
            <w:pPr>
              <w:spacing w:line="276" w:lineRule="auto"/>
              <w:rPr>
                <w:color w:val="000000"/>
              </w:rPr>
            </w:pPr>
            <w:r w:rsidRPr="00140DD4">
              <w:rPr>
                <w:color w:val="000000"/>
              </w:rPr>
              <w:t>A: Glycerin/ methanol ratio</w:t>
            </w:r>
          </w:p>
        </w:tc>
        <w:tc>
          <w:tcPr>
            <w:tcW w:w="1071" w:type="pct"/>
            <w:tcBorders>
              <w:top w:val="single" w:sz="4" w:space="0" w:color="auto"/>
              <w:bottom w:val="single" w:sz="4" w:space="0" w:color="auto"/>
            </w:tcBorders>
            <w:shd w:val="clear" w:color="auto" w:fill="auto"/>
          </w:tcPr>
          <w:p w14:paraId="14599B61" w14:textId="77777777" w:rsidR="00064406" w:rsidRPr="00140DD4" w:rsidRDefault="00064406" w:rsidP="00140DD4">
            <w:pPr>
              <w:spacing w:line="276" w:lineRule="auto"/>
              <w:rPr>
                <w:color w:val="000000"/>
              </w:rPr>
            </w:pPr>
            <w:r w:rsidRPr="00140DD4">
              <w:rPr>
                <w:color w:val="000000"/>
              </w:rPr>
              <w:t>Factor 2</w:t>
            </w:r>
          </w:p>
          <w:p w14:paraId="4CAAA44A" w14:textId="77777777" w:rsidR="00064406" w:rsidRPr="00140DD4" w:rsidRDefault="00064406" w:rsidP="00140DD4">
            <w:pPr>
              <w:spacing w:line="276" w:lineRule="auto"/>
              <w:rPr>
                <w:color w:val="000000"/>
              </w:rPr>
            </w:pPr>
            <w:r w:rsidRPr="00140DD4">
              <w:rPr>
                <w:color w:val="000000"/>
              </w:rPr>
              <w:t>B: Graphite dosage (g)</w:t>
            </w:r>
          </w:p>
        </w:tc>
        <w:tc>
          <w:tcPr>
            <w:tcW w:w="828" w:type="pct"/>
            <w:tcBorders>
              <w:top w:val="single" w:sz="4" w:space="0" w:color="auto"/>
              <w:bottom w:val="single" w:sz="4" w:space="0" w:color="auto"/>
            </w:tcBorders>
            <w:shd w:val="clear" w:color="auto" w:fill="auto"/>
          </w:tcPr>
          <w:p w14:paraId="496D92BC" w14:textId="77777777" w:rsidR="00064406" w:rsidRPr="00140DD4" w:rsidRDefault="00064406" w:rsidP="00140DD4">
            <w:pPr>
              <w:spacing w:line="276" w:lineRule="auto"/>
              <w:rPr>
                <w:color w:val="000000"/>
              </w:rPr>
            </w:pPr>
            <w:r w:rsidRPr="00140DD4">
              <w:rPr>
                <w:color w:val="000000"/>
              </w:rPr>
              <w:t>Factor 3</w:t>
            </w:r>
          </w:p>
          <w:p w14:paraId="0BA306B3" w14:textId="77777777" w:rsidR="00064406" w:rsidRPr="00140DD4" w:rsidRDefault="00064406" w:rsidP="00140DD4">
            <w:pPr>
              <w:spacing w:line="276" w:lineRule="auto"/>
              <w:rPr>
                <w:color w:val="000000"/>
              </w:rPr>
            </w:pPr>
            <w:r w:rsidRPr="00140DD4">
              <w:rPr>
                <w:color w:val="000000"/>
              </w:rPr>
              <w:t>B: Temp.</w:t>
            </w:r>
          </w:p>
          <w:p w14:paraId="0844B0AF" w14:textId="77777777" w:rsidR="00064406" w:rsidRPr="00140DD4" w:rsidRDefault="00064406" w:rsidP="00140DD4">
            <w:pPr>
              <w:spacing w:line="276" w:lineRule="auto"/>
              <w:rPr>
                <w:color w:val="000000"/>
              </w:rPr>
            </w:pPr>
            <w:r w:rsidRPr="00140DD4">
              <w:rPr>
                <w:color w:val="000000"/>
              </w:rPr>
              <w:t>(</w:t>
            </w:r>
            <w:r w:rsidRPr="00140DD4">
              <w:rPr>
                <w:color w:val="000000"/>
                <w:vertAlign w:val="superscript"/>
              </w:rPr>
              <w:t>o</w:t>
            </w:r>
            <w:r w:rsidRPr="00140DD4">
              <w:rPr>
                <w:color w:val="000000"/>
              </w:rPr>
              <w:t>C)</w:t>
            </w:r>
          </w:p>
        </w:tc>
        <w:tc>
          <w:tcPr>
            <w:tcW w:w="633" w:type="pct"/>
            <w:tcBorders>
              <w:top w:val="single" w:sz="4" w:space="0" w:color="auto"/>
              <w:bottom w:val="single" w:sz="4" w:space="0" w:color="auto"/>
            </w:tcBorders>
            <w:shd w:val="clear" w:color="auto" w:fill="auto"/>
          </w:tcPr>
          <w:p w14:paraId="4E3AF121" w14:textId="77777777" w:rsidR="00064406" w:rsidRPr="00140DD4" w:rsidRDefault="00064406" w:rsidP="00140DD4">
            <w:pPr>
              <w:spacing w:line="276" w:lineRule="auto"/>
              <w:rPr>
                <w:color w:val="000000"/>
              </w:rPr>
            </w:pPr>
            <w:r w:rsidRPr="00140DD4">
              <w:rPr>
                <w:color w:val="000000"/>
              </w:rPr>
              <w:t>Factor 4</w:t>
            </w:r>
          </w:p>
          <w:p w14:paraId="46416ABC" w14:textId="77777777" w:rsidR="00064406" w:rsidRPr="00140DD4" w:rsidRDefault="00064406" w:rsidP="00140DD4">
            <w:pPr>
              <w:spacing w:line="276" w:lineRule="auto"/>
              <w:rPr>
                <w:color w:val="000000"/>
              </w:rPr>
            </w:pPr>
            <w:r w:rsidRPr="00140DD4">
              <w:rPr>
                <w:color w:val="000000"/>
              </w:rPr>
              <w:t>C: Time</w:t>
            </w:r>
          </w:p>
          <w:p w14:paraId="56A88FC7" w14:textId="77777777" w:rsidR="00064406" w:rsidRPr="00140DD4" w:rsidRDefault="00064406" w:rsidP="00140DD4">
            <w:pPr>
              <w:spacing w:line="276" w:lineRule="auto"/>
              <w:rPr>
                <w:color w:val="000000"/>
              </w:rPr>
            </w:pPr>
            <w:r w:rsidRPr="00140DD4">
              <w:rPr>
                <w:color w:val="000000"/>
              </w:rPr>
              <w:t>(min)</w:t>
            </w:r>
          </w:p>
        </w:tc>
        <w:tc>
          <w:tcPr>
            <w:tcW w:w="803" w:type="pct"/>
            <w:tcBorders>
              <w:top w:val="single" w:sz="4" w:space="0" w:color="auto"/>
              <w:bottom w:val="single" w:sz="4" w:space="0" w:color="auto"/>
            </w:tcBorders>
            <w:shd w:val="clear" w:color="auto" w:fill="auto"/>
          </w:tcPr>
          <w:p w14:paraId="1BA0AB33" w14:textId="77777777" w:rsidR="00064406" w:rsidRPr="00140DD4" w:rsidRDefault="00064406" w:rsidP="00140DD4">
            <w:pPr>
              <w:spacing w:line="276" w:lineRule="auto"/>
              <w:rPr>
                <w:color w:val="000000"/>
              </w:rPr>
            </w:pPr>
            <w:r w:rsidRPr="00140DD4">
              <w:rPr>
                <w:color w:val="000000"/>
              </w:rPr>
              <w:t>Response</w:t>
            </w:r>
          </w:p>
          <w:p w14:paraId="7DD47833" w14:textId="77777777" w:rsidR="00064406" w:rsidRPr="00140DD4" w:rsidRDefault="00064406" w:rsidP="00140DD4">
            <w:pPr>
              <w:spacing w:line="276" w:lineRule="auto"/>
              <w:rPr>
                <w:color w:val="000000"/>
              </w:rPr>
            </w:pPr>
            <w:r w:rsidRPr="00140DD4">
              <w:rPr>
                <w:color w:val="000000"/>
              </w:rPr>
              <w:t>Viscosity (cP)</w:t>
            </w:r>
          </w:p>
        </w:tc>
      </w:tr>
      <w:tr w:rsidR="00064406" w:rsidRPr="00140DD4" w14:paraId="3031E95C" w14:textId="77777777" w:rsidTr="00667F28">
        <w:tc>
          <w:tcPr>
            <w:tcW w:w="301" w:type="pct"/>
            <w:tcBorders>
              <w:top w:val="single" w:sz="4" w:space="0" w:color="auto"/>
            </w:tcBorders>
            <w:shd w:val="clear" w:color="auto" w:fill="auto"/>
            <w:vAlign w:val="center"/>
          </w:tcPr>
          <w:p w14:paraId="30A75810" w14:textId="77777777" w:rsidR="00064406" w:rsidRPr="00140DD4" w:rsidRDefault="00064406" w:rsidP="00140DD4">
            <w:pPr>
              <w:spacing w:line="276" w:lineRule="auto"/>
              <w:jc w:val="both"/>
              <w:rPr>
                <w:color w:val="000000"/>
              </w:rPr>
            </w:pPr>
            <w:r w:rsidRPr="00140DD4">
              <w:rPr>
                <w:color w:val="000000"/>
              </w:rPr>
              <w:t>14</w:t>
            </w:r>
          </w:p>
        </w:tc>
        <w:tc>
          <w:tcPr>
            <w:tcW w:w="341" w:type="pct"/>
            <w:tcBorders>
              <w:top w:val="single" w:sz="4" w:space="0" w:color="auto"/>
            </w:tcBorders>
            <w:shd w:val="clear" w:color="auto" w:fill="auto"/>
            <w:vAlign w:val="center"/>
          </w:tcPr>
          <w:p w14:paraId="1EEA199C" w14:textId="77777777" w:rsidR="00064406" w:rsidRPr="00140DD4" w:rsidRDefault="00064406" w:rsidP="00140DD4">
            <w:pPr>
              <w:spacing w:line="276" w:lineRule="auto"/>
              <w:jc w:val="both"/>
              <w:rPr>
                <w:color w:val="000000"/>
              </w:rPr>
            </w:pPr>
            <w:r w:rsidRPr="00140DD4">
              <w:rPr>
                <w:color w:val="000000"/>
              </w:rPr>
              <w:t>1</w:t>
            </w:r>
          </w:p>
        </w:tc>
        <w:tc>
          <w:tcPr>
            <w:tcW w:w="1022" w:type="pct"/>
            <w:tcBorders>
              <w:top w:val="single" w:sz="4" w:space="0" w:color="auto"/>
            </w:tcBorders>
            <w:shd w:val="clear" w:color="auto" w:fill="auto"/>
            <w:vAlign w:val="center"/>
          </w:tcPr>
          <w:p w14:paraId="15E52734" w14:textId="77777777" w:rsidR="00064406" w:rsidRPr="00140DD4" w:rsidRDefault="00064406" w:rsidP="00140DD4">
            <w:pPr>
              <w:spacing w:line="276" w:lineRule="auto"/>
              <w:jc w:val="both"/>
              <w:rPr>
                <w:color w:val="000000"/>
              </w:rPr>
            </w:pPr>
            <w:r w:rsidRPr="00140DD4">
              <w:rPr>
                <w:color w:val="000000"/>
              </w:rPr>
              <w:t>30</w:t>
            </w:r>
          </w:p>
        </w:tc>
        <w:tc>
          <w:tcPr>
            <w:tcW w:w="1071" w:type="pct"/>
            <w:tcBorders>
              <w:top w:val="single" w:sz="4" w:space="0" w:color="auto"/>
            </w:tcBorders>
            <w:shd w:val="clear" w:color="auto" w:fill="auto"/>
            <w:vAlign w:val="center"/>
          </w:tcPr>
          <w:p w14:paraId="131DABD8" w14:textId="77777777" w:rsidR="00064406" w:rsidRPr="00140DD4" w:rsidRDefault="00064406" w:rsidP="00140DD4">
            <w:pPr>
              <w:spacing w:line="276" w:lineRule="auto"/>
              <w:jc w:val="both"/>
              <w:rPr>
                <w:color w:val="000000"/>
              </w:rPr>
            </w:pPr>
            <w:r w:rsidRPr="00140DD4">
              <w:rPr>
                <w:color w:val="000000"/>
              </w:rPr>
              <w:t>0.2</w:t>
            </w:r>
          </w:p>
        </w:tc>
        <w:tc>
          <w:tcPr>
            <w:tcW w:w="828" w:type="pct"/>
            <w:tcBorders>
              <w:top w:val="single" w:sz="4" w:space="0" w:color="auto"/>
            </w:tcBorders>
            <w:shd w:val="clear" w:color="auto" w:fill="auto"/>
            <w:vAlign w:val="center"/>
          </w:tcPr>
          <w:p w14:paraId="7456288D" w14:textId="77777777" w:rsidR="00064406" w:rsidRPr="00140DD4" w:rsidRDefault="00064406" w:rsidP="00140DD4">
            <w:pPr>
              <w:spacing w:line="276" w:lineRule="auto"/>
              <w:jc w:val="both"/>
              <w:rPr>
                <w:color w:val="000000"/>
              </w:rPr>
            </w:pPr>
            <w:r w:rsidRPr="00140DD4">
              <w:rPr>
                <w:color w:val="000000"/>
              </w:rPr>
              <w:t>70</w:t>
            </w:r>
          </w:p>
        </w:tc>
        <w:tc>
          <w:tcPr>
            <w:tcW w:w="633" w:type="pct"/>
            <w:tcBorders>
              <w:top w:val="single" w:sz="4" w:space="0" w:color="auto"/>
            </w:tcBorders>
            <w:shd w:val="clear" w:color="auto" w:fill="auto"/>
            <w:vAlign w:val="center"/>
          </w:tcPr>
          <w:p w14:paraId="285E9412" w14:textId="77777777" w:rsidR="00064406" w:rsidRPr="00140DD4" w:rsidRDefault="00064406" w:rsidP="00140DD4">
            <w:pPr>
              <w:spacing w:line="276" w:lineRule="auto"/>
              <w:jc w:val="both"/>
              <w:rPr>
                <w:color w:val="000000"/>
              </w:rPr>
            </w:pPr>
            <w:r w:rsidRPr="00140DD4">
              <w:rPr>
                <w:color w:val="000000"/>
              </w:rPr>
              <w:t>40</w:t>
            </w:r>
          </w:p>
        </w:tc>
        <w:tc>
          <w:tcPr>
            <w:tcW w:w="803" w:type="pct"/>
            <w:tcBorders>
              <w:top w:val="single" w:sz="4" w:space="0" w:color="auto"/>
            </w:tcBorders>
            <w:shd w:val="clear" w:color="auto" w:fill="auto"/>
            <w:vAlign w:val="center"/>
          </w:tcPr>
          <w:p w14:paraId="4F635147" w14:textId="77777777" w:rsidR="00064406" w:rsidRPr="00140DD4" w:rsidRDefault="00064406" w:rsidP="00140DD4">
            <w:pPr>
              <w:spacing w:line="276" w:lineRule="auto"/>
              <w:jc w:val="both"/>
              <w:rPr>
                <w:color w:val="000000"/>
              </w:rPr>
            </w:pPr>
          </w:p>
        </w:tc>
      </w:tr>
      <w:tr w:rsidR="00064406" w:rsidRPr="00140DD4" w14:paraId="50BF4CC4" w14:textId="77777777" w:rsidTr="00667F28">
        <w:tc>
          <w:tcPr>
            <w:tcW w:w="301" w:type="pct"/>
            <w:shd w:val="clear" w:color="auto" w:fill="auto"/>
            <w:vAlign w:val="center"/>
          </w:tcPr>
          <w:p w14:paraId="05D23CBA" w14:textId="77777777" w:rsidR="00064406" w:rsidRPr="00140DD4" w:rsidRDefault="00064406" w:rsidP="00140DD4">
            <w:pPr>
              <w:spacing w:line="276" w:lineRule="auto"/>
              <w:jc w:val="both"/>
              <w:rPr>
                <w:color w:val="000000"/>
              </w:rPr>
            </w:pPr>
            <w:r w:rsidRPr="00140DD4">
              <w:rPr>
                <w:color w:val="000000"/>
              </w:rPr>
              <w:t>24</w:t>
            </w:r>
          </w:p>
        </w:tc>
        <w:tc>
          <w:tcPr>
            <w:tcW w:w="341" w:type="pct"/>
            <w:shd w:val="clear" w:color="auto" w:fill="auto"/>
            <w:vAlign w:val="center"/>
          </w:tcPr>
          <w:p w14:paraId="6D7057ED" w14:textId="77777777" w:rsidR="00064406" w:rsidRPr="00140DD4" w:rsidRDefault="00064406" w:rsidP="00140DD4">
            <w:pPr>
              <w:spacing w:line="276" w:lineRule="auto"/>
              <w:jc w:val="both"/>
              <w:rPr>
                <w:color w:val="000000"/>
              </w:rPr>
            </w:pPr>
            <w:r w:rsidRPr="00140DD4">
              <w:rPr>
                <w:color w:val="000000"/>
              </w:rPr>
              <w:t>2</w:t>
            </w:r>
          </w:p>
        </w:tc>
        <w:tc>
          <w:tcPr>
            <w:tcW w:w="1022" w:type="pct"/>
            <w:shd w:val="clear" w:color="auto" w:fill="auto"/>
            <w:vAlign w:val="center"/>
          </w:tcPr>
          <w:p w14:paraId="09EA0D52" w14:textId="77777777" w:rsidR="00064406" w:rsidRPr="00140DD4" w:rsidRDefault="00064406" w:rsidP="00140DD4">
            <w:pPr>
              <w:spacing w:line="276" w:lineRule="auto"/>
              <w:jc w:val="both"/>
              <w:rPr>
                <w:color w:val="000000"/>
              </w:rPr>
            </w:pPr>
            <w:r w:rsidRPr="00140DD4">
              <w:rPr>
                <w:color w:val="000000"/>
              </w:rPr>
              <w:t>20</w:t>
            </w:r>
          </w:p>
        </w:tc>
        <w:tc>
          <w:tcPr>
            <w:tcW w:w="1071" w:type="pct"/>
            <w:shd w:val="clear" w:color="auto" w:fill="auto"/>
            <w:vAlign w:val="center"/>
          </w:tcPr>
          <w:p w14:paraId="730DBDC1" w14:textId="77777777" w:rsidR="00064406" w:rsidRPr="00140DD4" w:rsidRDefault="00064406" w:rsidP="00140DD4">
            <w:pPr>
              <w:spacing w:line="276" w:lineRule="auto"/>
              <w:jc w:val="both"/>
              <w:rPr>
                <w:color w:val="000000"/>
              </w:rPr>
            </w:pPr>
            <w:r w:rsidRPr="00140DD4">
              <w:rPr>
                <w:color w:val="000000"/>
              </w:rPr>
              <w:t>0.6</w:t>
            </w:r>
          </w:p>
        </w:tc>
        <w:tc>
          <w:tcPr>
            <w:tcW w:w="828" w:type="pct"/>
            <w:shd w:val="clear" w:color="auto" w:fill="auto"/>
            <w:vAlign w:val="center"/>
          </w:tcPr>
          <w:p w14:paraId="71359371" w14:textId="77777777" w:rsidR="00064406" w:rsidRPr="00140DD4" w:rsidRDefault="00064406" w:rsidP="00140DD4">
            <w:pPr>
              <w:spacing w:line="276" w:lineRule="auto"/>
              <w:jc w:val="both"/>
              <w:rPr>
                <w:color w:val="000000"/>
              </w:rPr>
            </w:pPr>
            <w:r w:rsidRPr="00140DD4">
              <w:rPr>
                <w:color w:val="000000"/>
              </w:rPr>
              <w:t>60</w:t>
            </w:r>
          </w:p>
        </w:tc>
        <w:tc>
          <w:tcPr>
            <w:tcW w:w="633" w:type="pct"/>
            <w:shd w:val="clear" w:color="auto" w:fill="auto"/>
            <w:vAlign w:val="center"/>
          </w:tcPr>
          <w:p w14:paraId="2F66397B" w14:textId="77777777" w:rsidR="00064406" w:rsidRPr="00140DD4" w:rsidRDefault="00064406" w:rsidP="00140DD4">
            <w:pPr>
              <w:spacing w:line="276" w:lineRule="auto"/>
              <w:jc w:val="both"/>
              <w:rPr>
                <w:color w:val="000000"/>
              </w:rPr>
            </w:pPr>
            <w:r w:rsidRPr="00140DD4">
              <w:rPr>
                <w:color w:val="000000"/>
              </w:rPr>
              <w:t>40</w:t>
            </w:r>
          </w:p>
        </w:tc>
        <w:tc>
          <w:tcPr>
            <w:tcW w:w="803" w:type="pct"/>
            <w:shd w:val="clear" w:color="auto" w:fill="auto"/>
            <w:vAlign w:val="center"/>
          </w:tcPr>
          <w:p w14:paraId="7FB7FF05" w14:textId="77777777" w:rsidR="00064406" w:rsidRPr="00140DD4" w:rsidRDefault="00064406" w:rsidP="00140DD4">
            <w:pPr>
              <w:spacing w:line="276" w:lineRule="auto"/>
              <w:jc w:val="both"/>
              <w:rPr>
                <w:color w:val="000000"/>
              </w:rPr>
            </w:pPr>
          </w:p>
        </w:tc>
      </w:tr>
      <w:tr w:rsidR="00064406" w:rsidRPr="00140DD4" w14:paraId="0C0A0277" w14:textId="77777777" w:rsidTr="00667F28">
        <w:tc>
          <w:tcPr>
            <w:tcW w:w="301" w:type="pct"/>
            <w:shd w:val="clear" w:color="auto" w:fill="auto"/>
            <w:vAlign w:val="center"/>
          </w:tcPr>
          <w:p w14:paraId="55F0CF0C" w14:textId="77777777" w:rsidR="00064406" w:rsidRPr="00140DD4" w:rsidRDefault="00064406" w:rsidP="00140DD4">
            <w:pPr>
              <w:spacing w:line="276" w:lineRule="auto"/>
              <w:jc w:val="both"/>
              <w:rPr>
                <w:color w:val="000000"/>
              </w:rPr>
            </w:pPr>
            <w:r w:rsidRPr="00140DD4">
              <w:rPr>
                <w:color w:val="000000"/>
              </w:rPr>
              <w:t>3</w:t>
            </w:r>
          </w:p>
        </w:tc>
        <w:tc>
          <w:tcPr>
            <w:tcW w:w="341" w:type="pct"/>
            <w:shd w:val="clear" w:color="auto" w:fill="auto"/>
            <w:vAlign w:val="center"/>
          </w:tcPr>
          <w:p w14:paraId="1243E304" w14:textId="77777777" w:rsidR="00064406" w:rsidRPr="00140DD4" w:rsidRDefault="00064406" w:rsidP="00140DD4">
            <w:pPr>
              <w:spacing w:line="276" w:lineRule="auto"/>
              <w:jc w:val="both"/>
              <w:rPr>
                <w:color w:val="000000"/>
              </w:rPr>
            </w:pPr>
            <w:r w:rsidRPr="00140DD4">
              <w:rPr>
                <w:color w:val="000000"/>
              </w:rPr>
              <w:t>3</w:t>
            </w:r>
          </w:p>
        </w:tc>
        <w:tc>
          <w:tcPr>
            <w:tcW w:w="1022" w:type="pct"/>
            <w:shd w:val="clear" w:color="auto" w:fill="auto"/>
            <w:vAlign w:val="center"/>
          </w:tcPr>
          <w:p w14:paraId="5168DA42" w14:textId="77777777" w:rsidR="00064406" w:rsidRPr="00140DD4" w:rsidRDefault="00064406" w:rsidP="00140DD4">
            <w:pPr>
              <w:spacing w:line="276" w:lineRule="auto"/>
              <w:jc w:val="both"/>
              <w:rPr>
                <w:color w:val="000000"/>
              </w:rPr>
            </w:pPr>
            <w:r w:rsidRPr="00140DD4">
              <w:rPr>
                <w:color w:val="000000"/>
              </w:rPr>
              <w:t>10</w:t>
            </w:r>
          </w:p>
        </w:tc>
        <w:tc>
          <w:tcPr>
            <w:tcW w:w="1071" w:type="pct"/>
            <w:shd w:val="clear" w:color="auto" w:fill="auto"/>
            <w:vAlign w:val="center"/>
          </w:tcPr>
          <w:p w14:paraId="3E89EC98" w14:textId="77777777" w:rsidR="00064406" w:rsidRPr="00140DD4" w:rsidRDefault="00064406" w:rsidP="00140DD4">
            <w:pPr>
              <w:spacing w:line="276" w:lineRule="auto"/>
              <w:jc w:val="both"/>
              <w:rPr>
                <w:color w:val="000000"/>
              </w:rPr>
            </w:pPr>
            <w:r w:rsidRPr="00140DD4">
              <w:rPr>
                <w:color w:val="000000"/>
              </w:rPr>
              <w:t>1</w:t>
            </w:r>
          </w:p>
        </w:tc>
        <w:tc>
          <w:tcPr>
            <w:tcW w:w="828" w:type="pct"/>
            <w:shd w:val="clear" w:color="auto" w:fill="auto"/>
            <w:vAlign w:val="center"/>
          </w:tcPr>
          <w:p w14:paraId="4C465C29" w14:textId="77777777" w:rsidR="00064406" w:rsidRPr="00140DD4" w:rsidRDefault="00064406" w:rsidP="00140DD4">
            <w:pPr>
              <w:spacing w:line="276" w:lineRule="auto"/>
              <w:jc w:val="both"/>
              <w:rPr>
                <w:color w:val="000000"/>
              </w:rPr>
            </w:pPr>
            <w:r w:rsidRPr="00140DD4">
              <w:rPr>
                <w:color w:val="000000"/>
              </w:rPr>
              <w:t>50</w:t>
            </w:r>
          </w:p>
        </w:tc>
        <w:tc>
          <w:tcPr>
            <w:tcW w:w="633" w:type="pct"/>
            <w:shd w:val="clear" w:color="auto" w:fill="auto"/>
            <w:vAlign w:val="center"/>
          </w:tcPr>
          <w:p w14:paraId="424A5BAC" w14:textId="77777777" w:rsidR="00064406" w:rsidRPr="00140DD4" w:rsidRDefault="00064406" w:rsidP="00140DD4">
            <w:pPr>
              <w:spacing w:line="276" w:lineRule="auto"/>
              <w:jc w:val="both"/>
              <w:rPr>
                <w:color w:val="000000"/>
              </w:rPr>
            </w:pPr>
            <w:r w:rsidRPr="00140DD4">
              <w:rPr>
                <w:color w:val="000000"/>
              </w:rPr>
              <w:t>20</w:t>
            </w:r>
          </w:p>
        </w:tc>
        <w:tc>
          <w:tcPr>
            <w:tcW w:w="803" w:type="pct"/>
            <w:shd w:val="clear" w:color="auto" w:fill="auto"/>
            <w:vAlign w:val="center"/>
          </w:tcPr>
          <w:p w14:paraId="39ABB9F7" w14:textId="77777777" w:rsidR="00064406" w:rsidRPr="00140DD4" w:rsidRDefault="00064406" w:rsidP="00140DD4">
            <w:pPr>
              <w:spacing w:line="276" w:lineRule="auto"/>
              <w:jc w:val="both"/>
              <w:rPr>
                <w:color w:val="000000"/>
              </w:rPr>
            </w:pPr>
          </w:p>
        </w:tc>
      </w:tr>
      <w:tr w:rsidR="00064406" w:rsidRPr="00140DD4" w14:paraId="3D952986" w14:textId="77777777" w:rsidTr="00667F28">
        <w:tc>
          <w:tcPr>
            <w:tcW w:w="301" w:type="pct"/>
            <w:shd w:val="clear" w:color="auto" w:fill="auto"/>
            <w:vAlign w:val="center"/>
          </w:tcPr>
          <w:p w14:paraId="770D3883" w14:textId="77777777" w:rsidR="00064406" w:rsidRPr="00140DD4" w:rsidRDefault="00064406" w:rsidP="00140DD4">
            <w:pPr>
              <w:spacing w:line="276" w:lineRule="auto"/>
              <w:jc w:val="both"/>
              <w:rPr>
                <w:color w:val="000000"/>
              </w:rPr>
            </w:pPr>
            <w:r w:rsidRPr="00140DD4">
              <w:rPr>
                <w:color w:val="000000"/>
              </w:rPr>
              <w:t>5</w:t>
            </w:r>
          </w:p>
        </w:tc>
        <w:tc>
          <w:tcPr>
            <w:tcW w:w="341" w:type="pct"/>
            <w:shd w:val="clear" w:color="auto" w:fill="auto"/>
            <w:vAlign w:val="center"/>
          </w:tcPr>
          <w:p w14:paraId="513DFD03" w14:textId="77777777" w:rsidR="00064406" w:rsidRPr="00140DD4" w:rsidRDefault="00064406" w:rsidP="00140DD4">
            <w:pPr>
              <w:spacing w:line="276" w:lineRule="auto"/>
              <w:jc w:val="both"/>
              <w:rPr>
                <w:color w:val="000000"/>
              </w:rPr>
            </w:pPr>
            <w:r w:rsidRPr="00140DD4">
              <w:rPr>
                <w:color w:val="000000"/>
              </w:rPr>
              <w:t>4</w:t>
            </w:r>
          </w:p>
        </w:tc>
        <w:tc>
          <w:tcPr>
            <w:tcW w:w="1022" w:type="pct"/>
            <w:shd w:val="clear" w:color="auto" w:fill="auto"/>
            <w:vAlign w:val="center"/>
          </w:tcPr>
          <w:p w14:paraId="52204D02" w14:textId="77777777" w:rsidR="00064406" w:rsidRPr="00140DD4" w:rsidRDefault="00064406" w:rsidP="00140DD4">
            <w:pPr>
              <w:spacing w:line="276" w:lineRule="auto"/>
              <w:jc w:val="both"/>
              <w:rPr>
                <w:color w:val="000000"/>
              </w:rPr>
            </w:pPr>
            <w:r w:rsidRPr="00140DD4">
              <w:rPr>
                <w:color w:val="000000"/>
              </w:rPr>
              <w:t>10</w:t>
            </w:r>
          </w:p>
        </w:tc>
        <w:tc>
          <w:tcPr>
            <w:tcW w:w="1071" w:type="pct"/>
            <w:shd w:val="clear" w:color="auto" w:fill="auto"/>
            <w:vAlign w:val="center"/>
          </w:tcPr>
          <w:p w14:paraId="3C37154D" w14:textId="77777777" w:rsidR="00064406" w:rsidRPr="00140DD4" w:rsidRDefault="00064406" w:rsidP="00140DD4">
            <w:pPr>
              <w:spacing w:line="276" w:lineRule="auto"/>
              <w:jc w:val="both"/>
              <w:rPr>
                <w:color w:val="000000"/>
              </w:rPr>
            </w:pPr>
            <w:r w:rsidRPr="00140DD4">
              <w:rPr>
                <w:color w:val="000000"/>
              </w:rPr>
              <w:t>0.2</w:t>
            </w:r>
          </w:p>
        </w:tc>
        <w:tc>
          <w:tcPr>
            <w:tcW w:w="828" w:type="pct"/>
            <w:shd w:val="clear" w:color="auto" w:fill="auto"/>
            <w:vAlign w:val="center"/>
          </w:tcPr>
          <w:p w14:paraId="28390111" w14:textId="77777777" w:rsidR="00064406" w:rsidRPr="00140DD4" w:rsidRDefault="00064406" w:rsidP="00140DD4">
            <w:pPr>
              <w:spacing w:line="276" w:lineRule="auto"/>
              <w:jc w:val="both"/>
              <w:rPr>
                <w:color w:val="000000"/>
              </w:rPr>
            </w:pPr>
            <w:r w:rsidRPr="00140DD4">
              <w:rPr>
                <w:color w:val="000000"/>
              </w:rPr>
              <w:t>70</w:t>
            </w:r>
          </w:p>
        </w:tc>
        <w:tc>
          <w:tcPr>
            <w:tcW w:w="633" w:type="pct"/>
            <w:shd w:val="clear" w:color="auto" w:fill="auto"/>
            <w:vAlign w:val="center"/>
          </w:tcPr>
          <w:p w14:paraId="2DEAB7B4" w14:textId="77777777" w:rsidR="00064406" w:rsidRPr="00140DD4" w:rsidRDefault="00064406" w:rsidP="00140DD4">
            <w:pPr>
              <w:spacing w:line="276" w:lineRule="auto"/>
              <w:jc w:val="both"/>
              <w:rPr>
                <w:color w:val="000000"/>
              </w:rPr>
            </w:pPr>
            <w:r w:rsidRPr="00140DD4">
              <w:rPr>
                <w:color w:val="000000"/>
              </w:rPr>
              <w:t>20</w:t>
            </w:r>
          </w:p>
        </w:tc>
        <w:tc>
          <w:tcPr>
            <w:tcW w:w="803" w:type="pct"/>
            <w:shd w:val="clear" w:color="auto" w:fill="auto"/>
            <w:vAlign w:val="center"/>
          </w:tcPr>
          <w:p w14:paraId="209635A8" w14:textId="77777777" w:rsidR="00064406" w:rsidRPr="00140DD4" w:rsidRDefault="00064406" w:rsidP="00140DD4">
            <w:pPr>
              <w:spacing w:line="276" w:lineRule="auto"/>
              <w:jc w:val="both"/>
              <w:rPr>
                <w:color w:val="000000"/>
              </w:rPr>
            </w:pPr>
          </w:p>
        </w:tc>
      </w:tr>
      <w:tr w:rsidR="00064406" w:rsidRPr="00140DD4" w14:paraId="16C44ACB" w14:textId="77777777" w:rsidTr="00667F28">
        <w:tc>
          <w:tcPr>
            <w:tcW w:w="301" w:type="pct"/>
            <w:shd w:val="clear" w:color="auto" w:fill="auto"/>
            <w:vAlign w:val="center"/>
          </w:tcPr>
          <w:p w14:paraId="1E66DC10" w14:textId="77777777" w:rsidR="00064406" w:rsidRPr="00140DD4" w:rsidRDefault="00064406" w:rsidP="00140DD4">
            <w:pPr>
              <w:spacing w:line="276" w:lineRule="auto"/>
              <w:jc w:val="both"/>
              <w:rPr>
                <w:color w:val="000000"/>
              </w:rPr>
            </w:pPr>
            <w:r w:rsidRPr="00140DD4">
              <w:rPr>
                <w:color w:val="000000"/>
              </w:rPr>
              <w:t>8</w:t>
            </w:r>
          </w:p>
        </w:tc>
        <w:tc>
          <w:tcPr>
            <w:tcW w:w="341" w:type="pct"/>
            <w:shd w:val="clear" w:color="auto" w:fill="auto"/>
            <w:vAlign w:val="center"/>
          </w:tcPr>
          <w:p w14:paraId="6B15183E" w14:textId="77777777" w:rsidR="00064406" w:rsidRPr="00140DD4" w:rsidRDefault="00064406" w:rsidP="00140DD4">
            <w:pPr>
              <w:spacing w:line="276" w:lineRule="auto"/>
              <w:jc w:val="both"/>
              <w:rPr>
                <w:color w:val="000000"/>
              </w:rPr>
            </w:pPr>
            <w:r w:rsidRPr="00140DD4">
              <w:rPr>
                <w:color w:val="000000"/>
              </w:rPr>
              <w:t>5</w:t>
            </w:r>
          </w:p>
        </w:tc>
        <w:tc>
          <w:tcPr>
            <w:tcW w:w="1022" w:type="pct"/>
            <w:shd w:val="clear" w:color="auto" w:fill="auto"/>
            <w:vAlign w:val="center"/>
          </w:tcPr>
          <w:p w14:paraId="234FF8D6" w14:textId="77777777" w:rsidR="00064406" w:rsidRPr="00140DD4" w:rsidRDefault="00064406" w:rsidP="00140DD4">
            <w:pPr>
              <w:spacing w:line="276" w:lineRule="auto"/>
              <w:jc w:val="both"/>
              <w:rPr>
                <w:color w:val="000000"/>
              </w:rPr>
            </w:pPr>
            <w:r w:rsidRPr="00140DD4">
              <w:rPr>
                <w:color w:val="000000"/>
              </w:rPr>
              <w:t>30</w:t>
            </w:r>
          </w:p>
        </w:tc>
        <w:tc>
          <w:tcPr>
            <w:tcW w:w="1071" w:type="pct"/>
            <w:shd w:val="clear" w:color="auto" w:fill="auto"/>
            <w:vAlign w:val="center"/>
          </w:tcPr>
          <w:p w14:paraId="4E09FC63" w14:textId="77777777" w:rsidR="00064406" w:rsidRPr="00140DD4" w:rsidRDefault="00064406" w:rsidP="00140DD4">
            <w:pPr>
              <w:spacing w:line="276" w:lineRule="auto"/>
              <w:jc w:val="both"/>
              <w:rPr>
                <w:color w:val="000000"/>
              </w:rPr>
            </w:pPr>
            <w:r w:rsidRPr="00140DD4">
              <w:rPr>
                <w:color w:val="000000"/>
              </w:rPr>
              <w:t>1</w:t>
            </w:r>
          </w:p>
        </w:tc>
        <w:tc>
          <w:tcPr>
            <w:tcW w:w="828" w:type="pct"/>
            <w:shd w:val="clear" w:color="auto" w:fill="auto"/>
            <w:vAlign w:val="center"/>
          </w:tcPr>
          <w:p w14:paraId="70244937" w14:textId="77777777" w:rsidR="00064406" w:rsidRPr="00140DD4" w:rsidRDefault="00064406" w:rsidP="00140DD4">
            <w:pPr>
              <w:spacing w:line="276" w:lineRule="auto"/>
              <w:jc w:val="both"/>
              <w:rPr>
                <w:color w:val="000000"/>
              </w:rPr>
            </w:pPr>
            <w:r w:rsidRPr="00140DD4">
              <w:rPr>
                <w:color w:val="000000"/>
              </w:rPr>
              <w:t>70</w:t>
            </w:r>
          </w:p>
        </w:tc>
        <w:tc>
          <w:tcPr>
            <w:tcW w:w="633" w:type="pct"/>
            <w:shd w:val="clear" w:color="auto" w:fill="auto"/>
            <w:vAlign w:val="center"/>
          </w:tcPr>
          <w:p w14:paraId="3B19A85C" w14:textId="77777777" w:rsidR="00064406" w:rsidRPr="00140DD4" w:rsidRDefault="00064406" w:rsidP="00140DD4">
            <w:pPr>
              <w:spacing w:line="276" w:lineRule="auto"/>
              <w:jc w:val="both"/>
              <w:rPr>
                <w:color w:val="000000"/>
              </w:rPr>
            </w:pPr>
            <w:r w:rsidRPr="00140DD4">
              <w:rPr>
                <w:color w:val="000000"/>
              </w:rPr>
              <w:t>20</w:t>
            </w:r>
          </w:p>
        </w:tc>
        <w:tc>
          <w:tcPr>
            <w:tcW w:w="803" w:type="pct"/>
            <w:shd w:val="clear" w:color="auto" w:fill="auto"/>
            <w:vAlign w:val="center"/>
          </w:tcPr>
          <w:p w14:paraId="625CA21E" w14:textId="77777777" w:rsidR="00064406" w:rsidRPr="00140DD4" w:rsidRDefault="00064406" w:rsidP="00140DD4">
            <w:pPr>
              <w:spacing w:line="276" w:lineRule="auto"/>
              <w:jc w:val="both"/>
              <w:rPr>
                <w:color w:val="000000"/>
              </w:rPr>
            </w:pPr>
          </w:p>
        </w:tc>
      </w:tr>
      <w:tr w:rsidR="00064406" w:rsidRPr="00140DD4" w14:paraId="5D6F4A64" w14:textId="77777777" w:rsidTr="00667F28">
        <w:tc>
          <w:tcPr>
            <w:tcW w:w="301" w:type="pct"/>
            <w:shd w:val="clear" w:color="auto" w:fill="auto"/>
            <w:vAlign w:val="center"/>
          </w:tcPr>
          <w:p w14:paraId="037604D3" w14:textId="77777777" w:rsidR="00064406" w:rsidRPr="00140DD4" w:rsidRDefault="00064406" w:rsidP="00140DD4">
            <w:pPr>
              <w:spacing w:line="276" w:lineRule="auto"/>
              <w:jc w:val="both"/>
              <w:rPr>
                <w:color w:val="000000"/>
              </w:rPr>
            </w:pPr>
            <w:r w:rsidRPr="00140DD4">
              <w:rPr>
                <w:color w:val="000000"/>
              </w:rPr>
              <w:t>6</w:t>
            </w:r>
          </w:p>
        </w:tc>
        <w:tc>
          <w:tcPr>
            <w:tcW w:w="341" w:type="pct"/>
            <w:shd w:val="clear" w:color="auto" w:fill="auto"/>
            <w:vAlign w:val="center"/>
          </w:tcPr>
          <w:p w14:paraId="61A3B32B" w14:textId="77777777" w:rsidR="00064406" w:rsidRPr="00140DD4" w:rsidRDefault="00064406" w:rsidP="00140DD4">
            <w:pPr>
              <w:spacing w:line="276" w:lineRule="auto"/>
              <w:jc w:val="both"/>
              <w:rPr>
                <w:color w:val="000000"/>
              </w:rPr>
            </w:pPr>
            <w:r w:rsidRPr="00140DD4">
              <w:rPr>
                <w:color w:val="000000"/>
              </w:rPr>
              <w:t>6</w:t>
            </w:r>
          </w:p>
        </w:tc>
        <w:tc>
          <w:tcPr>
            <w:tcW w:w="1022" w:type="pct"/>
            <w:shd w:val="clear" w:color="auto" w:fill="auto"/>
            <w:vAlign w:val="center"/>
          </w:tcPr>
          <w:p w14:paraId="601D7261" w14:textId="77777777" w:rsidR="00064406" w:rsidRPr="00140DD4" w:rsidRDefault="00064406" w:rsidP="00140DD4">
            <w:pPr>
              <w:spacing w:line="276" w:lineRule="auto"/>
              <w:jc w:val="both"/>
              <w:rPr>
                <w:color w:val="000000"/>
              </w:rPr>
            </w:pPr>
            <w:r w:rsidRPr="00140DD4">
              <w:rPr>
                <w:color w:val="000000"/>
              </w:rPr>
              <w:t>30</w:t>
            </w:r>
          </w:p>
        </w:tc>
        <w:tc>
          <w:tcPr>
            <w:tcW w:w="1071" w:type="pct"/>
            <w:shd w:val="clear" w:color="auto" w:fill="auto"/>
            <w:vAlign w:val="center"/>
          </w:tcPr>
          <w:p w14:paraId="64B9D372" w14:textId="77777777" w:rsidR="00064406" w:rsidRPr="00140DD4" w:rsidRDefault="00064406" w:rsidP="00140DD4">
            <w:pPr>
              <w:spacing w:line="276" w:lineRule="auto"/>
              <w:jc w:val="both"/>
              <w:rPr>
                <w:color w:val="000000"/>
              </w:rPr>
            </w:pPr>
            <w:r w:rsidRPr="00140DD4">
              <w:rPr>
                <w:color w:val="000000"/>
              </w:rPr>
              <w:t>0.2</w:t>
            </w:r>
          </w:p>
        </w:tc>
        <w:tc>
          <w:tcPr>
            <w:tcW w:w="828" w:type="pct"/>
            <w:shd w:val="clear" w:color="auto" w:fill="auto"/>
            <w:vAlign w:val="center"/>
          </w:tcPr>
          <w:p w14:paraId="47F19EF2" w14:textId="77777777" w:rsidR="00064406" w:rsidRPr="00140DD4" w:rsidRDefault="00064406" w:rsidP="00140DD4">
            <w:pPr>
              <w:spacing w:line="276" w:lineRule="auto"/>
              <w:jc w:val="both"/>
              <w:rPr>
                <w:color w:val="000000"/>
              </w:rPr>
            </w:pPr>
            <w:r w:rsidRPr="00140DD4">
              <w:rPr>
                <w:color w:val="000000"/>
              </w:rPr>
              <w:t>70</w:t>
            </w:r>
          </w:p>
        </w:tc>
        <w:tc>
          <w:tcPr>
            <w:tcW w:w="633" w:type="pct"/>
            <w:shd w:val="clear" w:color="auto" w:fill="auto"/>
            <w:vAlign w:val="center"/>
          </w:tcPr>
          <w:p w14:paraId="1B6B7E49" w14:textId="77777777" w:rsidR="00064406" w:rsidRPr="00140DD4" w:rsidRDefault="00064406" w:rsidP="00140DD4">
            <w:pPr>
              <w:spacing w:line="276" w:lineRule="auto"/>
              <w:jc w:val="both"/>
              <w:rPr>
                <w:color w:val="000000"/>
              </w:rPr>
            </w:pPr>
            <w:r w:rsidRPr="00140DD4">
              <w:rPr>
                <w:color w:val="000000"/>
              </w:rPr>
              <w:t>20</w:t>
            </w:r>
          </w:p>
        </w:tc>
        <w:tc>
          <w:tcPr>
            <w:tcW w:w="803" w:type="pct"/>
            <w:shd w:val="clear" w:color="auto" w:fill="auto"/>
            <w:vAlign w:val="center"/>
          </w:tcPr>
          <w:p w14:paraId="05D87E3B" w14:textId="77777777" w:rsidR="00064406" w:rsidRPr="00140DD4" w:rsidRDefault="00064406" w:rsidP="00140DD4">
            <w:pPr>
              <w:spacing w:line="276" w:lineRule="auto"/>
              <w:jc w:val="both"/>
              <w:rPr>
                <w:color w:val="000000"/>
              </w:rPr>
            </w:pPr>
          </w:p>
        </w:tc>
      </w:tr>
      <w:tr w:rsidR="00064406" w:rsidRPr="00140DD4" w14:paraId="2DC0268D" w14:textId="77777777" w:rsidTr="00667F28">
        <w:tc>
          <w:tcPr>
            <w:tcW w:w="301" w:type="pct"/>
            <w:shd w:val="clear" w:color="auto" w:fill="auto"/>
            <w:vAlign w:val="center"/>
          </w:tcPr>
          <w:p w14:paraId="1185B792" w14:textId="77777777" w:rsidR="00064406" w:rsidRPr="00140DD4" w:rsidRDefault="00064406" w:rsidP="00140DD4">
            <w:pPr>
              <w:spacing w:line="276" w:lineRule="auto"/>
              <w:jc w:val="both"/>
              <w:rPr>
                <w:color w:val="000000"/>
              </w:rPr>
            </w:pPr>
            <w:r w:rsidRPr="00140DD4">
              <w:rPr>
                <w:color w:val="000000"/>
              </w:rPr>
              <w:t>9</w:t>
            </w:r>
          </w:p>
        </w:tc>
        <w:tc>
          <w:tcPr>
            <w:tcW w:w="341" w:type="pct"/>
            <w:shd w:val="clear" w:color="auto" w:fill="auto"/>
            <w:vAlign w:val="center"/>
          </w:tcPr>
          <w:p w14:paraId="51E01C54" w14:textId="77777777" w:rsidR="00064406" w:rsidRPr="00140DD4" w:rsidRDefault="00064406" w:rsidP="00140DD4">
            <w:pPr>
              <w:spacing w:line="276" w:lineRule="auto"/>
              <w:jc w:val="both"/>
              <w:rPr>
                <w:color w:val="000000"/>
              </w:rPr>
            </w:pPr>
            <w:r w:rsidRPr="00140DD4">
              <w:rPr>
                <w:color w:val="000000"/>
              </w:rPr>
              <w:t>7</w:t>
            </w:r>
          </w:p>
        </w:tc>
        <w:tc>
          <w:tcPr>
            <w:tcW w:w="1022" w:type="pct"/>
            <w:shd w:val="clear" w:color="auto" w:fill="auto"/>
            <w:vAlign w:val="center"/>
          </w:tcPr>
          <w:p w14:paraId="1DAB9683" w14:textId="77777777" w:rsidR="00064406" w:rsidRPr="00140DD4" w:rsidRDefault="00064406" w:rsidP="00140DD4">
            <w:pPr>
              <w:spacing w:line="276" w:lineRule="auto"/>
              <w:jc w:val="both"/>
              <w:rPr>
                <w:color w:val="000000"/>
              </w:rPr>
            </w:pPr>
            <w:r w:rsidRPr="00140DD4">
              <w:rPr>
                <w:color w:val="000000"/>
              </w:rPr>
              <w:t>10</w:t>
            </w:r>
          </w:p>
        </w:tc>
        <w:tc>
          <w:tcPr>
            <w:tcW w:w="1071" w:type="pct"/>
            <w:shd w:val="clear" w:color="auto" w:fill="auto"/>
            <w:vAlign w:val="center"/>
          </w:tcPr>
          <w:p w14:paraId="5AB9EAD1" w14:textId="77777777" w:rsidR="00064406" w:rsidRPr="00140DD4" w:rsidRDefault="00064406" w:rsidP="00140DD4">
            <w:pPr>
              <w:spacing w:line="276" w:lineRule="auto"/>
              <w:jc w:val="both"/>
              <w:rPr>
                <w:color w:val="000000"/>
              </w:rPr>
            </w:pPr>
            <w:r w:rsidRPr="00140DD4">
              <w:rPr>
                <w:color w:val="000000"/>
              </w:rPr>
              <w:t>0.2</w:t>
            </w:r>
          </w:p>
        </w:tc>
        <w:tc>
          <w:tcPr>
            <w:tcW w:w="828" w:type="pct"/>
            <w:shd w:val="clear" w:color="auto" w:fill="auto"/>
            <w:vAlign w:val="center"/>
          </w:tcPr>
          <w:p w14:paraId="29723BDA" w14:textId="77777777" w:rsidR="00064406" w:rsidRPr="00140DD4" w:rsidRDefault="00064406" w:rsidP="00140DD4">
            <w:pPr>
              <w:spacing w:line="276" w:lineRule="auto"/>
              <w:jc w:val="both"/>
              <w:rPr>
                <w:color w:val="000000"/>
              </w:rPr>
            </w:pPr>
            <w:r w:rsidRPr="00140DD4">
              <w:rPr>
                <w:color w:val="000000"/>
              </w:rPr>
              <w:t>50</w:t>
            </w:r>
          </w:p>
        </w:tc>
        <w:tc>
          <w:tcPr>
            <w:tcW w:w="633" w:type="pct"/>
            <w:shd w:val="clear" w:color="auto" w:fill="auto"/>
            <w:vAlign w:val="center"/>
          </w:tcPr>
          <w:p w14:paraId="1E6EF190" w14:textId="77777777" w:rsidR="00064406" w:rsidRPr="00140DD4" w:rsidRDefault="00064406" w:rsidP="00140DD4">
            <w:pPr>
              <w:spacing w:line="276" w:lineRule="auto"/>
              <w:jc w:val="both"/>
              <w:rPr>
                <w:color w:val="000000"/>
              </w:rPr>
            </w:pPr>
            <w:r w:rsidRPr="00140DD4">
              <w:rPr>
                <w:color w:val="000000"/>
              </w:rPr>
              <w:t>40</w:t>
            </w:r>
          </w:p>
        </w:tc>
        <w:tc>
          <w:tcPr>
            <w:tcW w:w="803" w:type="pct"/>
            <w:shd w:val="clear" w:color="auto" w:fill="auto"/>
            <w:vAlign w:val="center"/>
          </w:tcPr>
          <w:p w14:paraId="2135F336" w14:textId="77777777" w:rsidR="00064406" w:rsidRPr="00140DD4" w:rsidRDefault="00064406" w:rsidP="00140DD4">
            <w:pPr>
              <w:spacing w:line="276" w:lineRule="auto"/>
              <w:jc w:val="both"/>
              <w:rPr>
                <w:color w:val="000000"/>
              </w:rPr>
            </w:pPr>
          </w:p>
        </w:tc>
      </w:tr>
      <w:tr w:rsidR="00064406" w:rsidRPr="00140DD4" w14:paraId="70837466" w14:textId="77777777" w:rsidTr="00667F28">
        <w:tc>
          <w:tcPr>
            <w:tcW w:w="301" w:type="pct"/>
            <w:shd w:val="clear" w:color="auto" w:fill="auto"/>
            <w:vAlign w:val="center"/>
          </w:tcPr>
          <w:p w14:paraId="3F93B116" w14:textId="77777777" w:rsidR="00064406" w:rsidRPr="00140DD4" w:rsidRDefault="00064406" w:rsidP="00140DD4">
            <w:pPr>
              <w:spacing w:line="276" w:lineRule="auto"/>
              <w:jc w:val="both"/>
              <w:rPr>
                <w:color w:val="000000"/>
              </w:rPr>
            </w:pPr>
            <w:r w:rsidRPr="00140DD4">
              <w:rPr>
                <w:color w:val="000000"/>
              </w:rPr>
              <w:t>15</w:t>
            </w:r>
          </w:p>
        </w:tc>
        <w:tc>
          <w:tcPr>
            <w:tcW w:w="341" w:type="pct"/>
            <w:shd w:val="clear" w:color="auto" w:fill="auto"/>
            <w:vAlign w:val="center"/>
          </w:tcPr>
          <w:p w14:paraId="1FFD65DF" w14:textId="77777777" w:rsidR="00064406" w:rsidRPr="00140DD4" w:rsidRDefault="00064406" w:rsidP="00140DD4">
            <w:pPr>
              <w:spacing w:line="276" w:lineRule="auto"/>
              <w:jc w:val="both"/>
              <w:rPr>
                <w:color w:val="000000"/>
              </w:rPr>
            </w:pPr>
            <w:r w:rsidRPr="00140DD4">
              <w:rPr>
                <w:color w:val="000000"/>
              </w:rPr>
              <w:t>8</w:t>
            </w:r>
          </w:p>
        </w:tc>
        <w:tc>
          <w:tcPr>
            <w:tcW w:w="1022" w:type="pct"/>
            <w:shd w:val="clear" w:color="auto" w:fill="auto"/>
            <w:vAlign w:val="center"/>
          </w:tcPr>
          <w:p w14:paraId="5739DD6C" w14:textId="77777777" w:rsidR="00064406" w:rsidRPr="00140DD4" w:rsidRDefault="00064406" w:rsidP="00140DD4">
            <w:pPr>
              <w:spacing w:line="276" w:lineRule="auto"/>
              <w:jc w:val="both"/>
              <w:rPr>
                <w:color w:val="000000"/>
              </w:rPr>
            </w:pPr>
            <w:r w:rsidRPr="00140DD4">
              <w:rPr>
                <w:color w:val="000000"/>
              </w:rPr>
              <w:t>10</w:t>
            </w:r>
          </w:p>
        </w:tc>
        <w:tc>
          <w:tcPr>
            <w:tcW w:w="1071" w:type="pct"/>
            <w:shd w:val="clear" w:color="auto" w:fill="auto"/>
            <w:vAlign w:val="center"/>
          </w:tcPr>
          <w:p w14:paraId="61F06807" w14:textId="77777777" w:rsidR="00064406" w:rsidRPr="00140DD4" w:rsidRDefault="00064406" w:rsidP="00140DD4">
            <w:pPr>
              <w:spacing w:line="276" w:lineRule="auto"/>
              <w:jc w:val="both"/>
              <w:rPr>
                <w:color w:val="000000"/>
              </w:rPr>
            </w:pPr>
            <w:r w:rsidRPr="00140DD4">
              <w:rPr>
                <w:color w:val="000000"/>
              </w:rPr>
              <w:t>1</w:t>
            </w:r>
          </w:p>
        </w:tc>
        <w:tc>
          <w:tcPr>
            <w:tcW w:w="828" w:type="pct"/>
            <w:shd w:val="clear" w:color="auto" w:fill="auto"/>
            <w:vAlign w:val="center"/>
          </w:tcPr>
          <w:p w14:paraId="5ED3AEAE" w14:textId="77777777" w:rsidR="00064406" w:rsidRPr="00140DD4" w:rsidRDefault="00064406" w:rsidP="00140DD4">
            <w:pPr>
              <w:spacing w:line="276" w:lineRule="auto"/>
              <w:jc w:val="both"/>
              <w:rPr>
                <w:color w:val="000000"/>
              </w:rPr>
            </w:pPr>
            <w:r w:rsidRPr="00140DD4">
              <w:rPr>
                <w:color w:val="000000"/>
              </w:rPr>
              <w:t>70</w:t>
            </w:r>
          </w:p>
        </w:tc>
        <w:tc>
          <w:tcPr>
            <w:tcW w:w="633" w:type="pct"/>
            <w:shd w:val="clear" w:color="auto" w:fill="auto"/>
            <w:vAlign w:val="center"/>
          </w:tcPr>
          <w:p w14:paraId="79E136C1" w14:textId="77777777" w:rsidR="00064406" w:rsidRPr="00140DD4" w:rsidRDefault="00064406" w:rsidP="00140DD4">
            <w:pPr>
              <w:spacing w:line="276" w:lineRule="auto"/>
              <w:jc w:val="both"/>
              <w:rPr>
                <w:color w:val="000000"/>
              </w:rPr>
            </w:pPr>
            <w:r w:rsidRPr="00140DD4">
              <w:rPr>
                <w:color w:val="000000"/>
              </w:rPr>
              <w:t>40</w:t>
            </w:r>
          </w:p>
        </w:tc>
        <w:tc>
          <w:tcPr>
            <w:tcW w:w="803" w:type="pct"/>
            <w:shd w:val="clear" w:color="auto" w:fill="auto"/>
            <w:vAlign w:val="center"/>
          </w:tcPr>
          <w:p w14:paraId="4FFE7962" w14:textId="77777777" w:rsidR="00064406" w:rsidRPr="00140DD4" w:rsidRDefault="00064406" w:rsidP="00140DD4">
            <w:pPr>
              <w:spacing w:line="276" w:lineRule="auto"/>
              <w:jc w:val="both"/>
              <w:rPr>
                <w:color w:val="000000"/>
              </w:rPr>
            </w:pPr>
          </w:p>
        </w:tc>
      </w:tr>
      <w:tr w:rsidR="00064406" w:rsidRPr="00140DD4" w14:paraId="4F7B9B7D" w14:textId="77777777" w:rsidTr="00667F28">
        <w:tc>
          <w:tcPr>
            <w:tcW w:w="301" w:type="pct"/>
            <w:shd w:val="clear" w:color="auto" w:fill="auto"/>
            <w:vAlign w:val="center"/>
          </w:tcPr>
          <w:p w14:paraId="7E15580C" w14:textId="77777777" w:rsidR="00064406" w:rsidRPr="00140DD4" w:rsidRDefault="00064406" w:rsidP="00140DD4">
            <w:pPr>
              <w:spacing w:line="276" w:lineRule="auto"/>
              <w:jc w:val="both"/>
              <w:rPr>
                <w:color w:val="000000"/>
              </w:rPr>
            </w:pPr>
            <w:r w:rsidRPr="00140DD4">
              <w:rPr>
                <w:color w:val="000000"/>
              </w:rPr>
              <w:t>1</w:t>
            </w:r>
          </w:p>
        </w:tc>
        <w:tc>
          <w:tcPr>
            <w:tcW w:w="341" w:type="pct"/>
            <w:shd w:val="clear" w:color="auto" w:fill="auto"/>
            <w:vAlign w:val="center"/>
          </w:tcPr>
          <w:p w14:paraId="13DFD340" w14:textId="77777777" w:rsidR="00064406" w:rsidRPr="00140DD4" w:rsidRDefault="00064406" w:rsidP="00140DD4">
            <w:pPr>
              <w:spacing w:line="276" w:lineRule="auto"/>
              <w:jc w:val="both"/>
              <w:rPr>
                <w:color w:val="000000"/>
              </w:rPr>
            </w:pPr>
            <w:r w:rsidRPr="00140DD4">
              <w:rPr>
                <w:color w:val="000000"/>
              </w:rPr>
              <w:t>9</w:t>
            </w:r>
          </w:p>
        </w:tc>
        <w:tc>
          <w:tcPr>
            <w:tcW w:w="1022" w:type="pct"/>
            <w:shd w:val="clear" w:color="auto" w:fill="auto"/>
            <w:vAlign w:val="center"/>
          </w:tcPr>
          <w:p w14:paraId="0CB800B7" w14:textId="77777777" w:rsidR="00064406" w:rsidRPr="00140DD4" w:rsidRDefault="00064406" w:rsidP="00140DD4">
            <w:pPr>
              <w:spacing w:line="276" w:lineRule="auto"/>
              <w:jc w:val="both"/>
              <w:rPr>
                <w:color w:val="000000"/>
              </w:rPr>
            </w:pPr>
            <w:r w:rsidRPr="00140DD4">
              <w:rPr>
                <w:color w:val="000000"/>
              </w:rPr>
              <w:t>10</w:t>
            </w:r>
          </w:p>
        </w:tc>
        <w:tc>
          <w:tcPr>
            <w:tcW w:w="1071" w:type="pct"/>
            <w:shd w:val="clear" w:color="auto" w:fill="auto"/>
            <w:vAlign w:val="center"/>
          </w:tcPr>
          <w:p w14:paraId="0A002461" w14:textId="77777777" w:rsidR="00064406" w:rsidRPr="00140DD4" w:rsidRDefault="00064406" w:rsidP="00140DD4">
            <w:pPr>
              <w:spacing w:line="276" w:lineRule="auto"/>
              <w:jc w:val="both"/>
              <w:rPr>
                <w:color w:val="000000"/>
              </w:rPr>
            </w:pPr>
            <w:r w:rsidRPr="00140DD4">
              <w:rPr>
                <w:color w:val="000000"/>
              </w:rPr>
              <w:t>0.2</w:t>
            </w:r>
          </w:p>
        </w:tc>
        <w:tc>
          <w:tcPr>
            <w:tcW w:w="828" w:type="pct"/>
            <w:shd w:val="clear" w:color="auto" w:fill="auto"/>
            <w:vAlign w:val="center"/>
          </w:tcPr>
          <w:p w14:paraId="4280640C" w14:textId="77777777" w:rsidR="00064406" w:rsidRPr="00140DD4" w:rsidRDefault="00064406" w:rsidP="00140DD4">
            <w:pPr>
              <w:spacing w:line="276" w:lineRule="auto"/>
              <w:jc w:val="both"/>
              <w:rPr>
                <w:color w:val="000000"/>
              </w:rPr>
            </w:pPr>
            <w:r w:rsidRPr="00140DD4">
              <w:rPr>
                <w:color w:val="000000"/>
              </w:rPr>
              <w:t>50</w:t>
            </w:r>
          </w:p>
        </w:tc>
        <w:tc>
          <w:tcPr>
            <w:tcW w:w="633" w:type="pct"/>
            <w:shd w:val="clear" w:color="auto" w:fill="auto"/>
            <w:vAlign w:val="center"/>
          </w:tcPr>
          <w:p w14:paraId="528AECC9" w14:textId="77777777" w:rsidR="00064406" w:rsidRPr="00140DD4" w:rsidRDefault="00064406" w:rsidP="00140DD4">
            <w:pPr>
              <w:spacing w:line="276" w:lineRule="auto"/>
              <w:jc w:val="both"/>
              <w:rPr>
                <w:color w:val="000000"/>
              </w:rPr>
            </w:pPr>
            <w:r w:rsidRPr="00140DD4">
              <w:rPr>
                <w:color w:val="000000"/>
              </w:rPr>
              <w:t>20</w:t>
            </w:r>
          </w:p>
        </w:tc>
        <w:tc>
          <w:tcPr>
            <w:tcW w:w="803" w:type="pct"/>
            <w:shd w:val="clear" w:color="auto" w:fill="auto"/>
            <w:vAlign w:val="center"/>
          </w:tcPr>
          <w:p w14:paraId="36AABF59" w14:textId="77777777" w:rsidR="00064406" w:rsidRPr="00140DD4" w:rsidRDefault="00064406" w:rsidP="00140DD4">
            <w:pPr>
              <w:spacing w:line="276" w:lineRule="auto"/>
              <w:jc w:val="both"/>
              <w:rPr>
                <w:color w:val="000000"/>
              </w:rPr>
            </w:pPr>
          </w:p>
        </w:tc>
      </w:tr>
      <w:tr w:rsidR="00064406" w:rsidRPr="00140DD4" w14:paraId="4423EE06" w14:textId="77777777" w:rsidTr="00667F28">
        <w:tc>
          <w:tcPr>
            <w:tcW w:w="301" w:type="pct"/>
            <w:shd w:val="clear" w:color="auto" w:fill="auto"/>
            <w:vAlign w:val="center"/>
          </w:tcPr>
          <w:p w14:paraId="5408E24D" w14:textId="77777777" w:rsidR="00064406" w:rsidRPr="00140DD4" w:rsidRDefault="00064406" w:rsidP="00140DD4">
            <w:pPr>
              <w:spacing w:line="276" w:lineRule="auto"/>
              <w:jc w:val="both"/>
              <w:rPr>
                <w:color w:val="000000"/>
              </w:rPr>
            </w:pPr>
            <w:r w:rsidRPr="00140DD4">
              <w:rPr>
                <w:color w:val="000000"/>
              </w:rPr>
              <w:t>2</w:t>
            </w:r>
          </w:p>
        </w:tc>
        <w:tc>
          <w:tcPr>
            <w:tcW w:w="341" w:type="pct"/>
            <w:shd w:val="clear" w:color="auto" w:fill="auto"/>
            <w:vAlign w:val="center"/>
          </w:tcPr>
          <w:p w14:paraId="73DE8048" w14:textId="77777777" w:rsidR="00064406" w:rsidRPr="00140DD4" w:rsidRDefault="00064406" w:rsidP="00140DD4">
            <w:pPr>
              <w:spacing w:line="276" w:lineRule="auto"/>
              <w:jc w:val="both"/>
              <w:rPr>
                <w:color w:val="000000"/>
              </w:rPr>
            </w:pPr>
            <w:r w:rsidRPr="00140DD4">
              <w:rPr>
                <w:color w:val="000000"/>
              </w:rPr>
              <w:t>10</w:t>
            </w:r>
          </w:p>
        </w:tc>
        <w:tc>
          <w:tcPr>
            <w:tcW w:w="1022" w:type="pct"/>
            <w:shd w:val="clear" w:color="auto" w:fill="auto"/>
            <w:vAlign w:val="center"/>
          </w:tcPr>
          <w:p w14:paraId="39EC41F8" w14:textId="77777777" w:rsidR="00064406" w:rsidRPr="00140DD4" w:rsidRDefault="00064406" w:rsidP="00140DD4">
            <w:pPr>
              <w:spacing w:line="276" w:lineRule="auto"/>
              <w:jc w:val="both"/>
              <w:rPr>
                <w:color w:val="000000"/>
              </w:rPr>
            </w:pPr>
            <w:r w:rsidRPr="00140DD4">
              <w:rPr>
                <w:color w:val="000000"/>
              </w:rPr>
              <w:t>30</w:t>
            </w:r>
          </w:p>
        </w:tc>
        <w:tc>
          <w:tcPr>
            <w:tcW w:w="1071" w:type="pct"/>
            <w:shd w:val="clear" w:color="auto" w:fill="auto"/>
            <w:vAlign w:val="center"/>
          </w:tcPr>
          <w:p w14:paraId="37AB8BA7" w14:textId="77777777" w:rsidR="00064406" w:rsidRPr="00140DD4" w:rsidRDefault="00064406" w:rsidP="00140DD4">
            <w:pPr>
              <w:spacing w:line="276" w:lineRule="auto"/>
              <w:jc w:val="both"/>
              <w:rPr>
                <w:color w:val="000000"/>
              </w:rPr>
            </w:pPr>
            <w:r w:rsidRPr="00140DD4">
              <w:rPr>
                <w:color w:val="000000"/>
              </w:rPr>
              <w:t>0.2</w:t>
            </w:r>
          </w:p>
        </w:tc>
        <w:tc>
          <w:tcPr>
            <w:tcW w:w="828" w:type="pct"/>
            <w:shd w:val="clear" w:color="auto" w:fill="auto"/>
            <w:vAlign w:val="center"/>
          </w:tcPr>
          <w:p w14:paraId="4B196739" w14:textId="77777777" w:rsidR="00064406" w:rsidRPr="00140DD4" w:rsidRDefault="00064406" w:rsidP="00140DD4">
            <w:pPr>
              <w:spacing w:line="276" w:lineRule="auto"/>
              <w:jc w:val="both"/>
              <w:rPr>
                <w:color w:val="000000"/>
              </w:rPr>
            </w:pPr>
            <w:r w:rsidRPr="00140DD4">
              <w:rPr>
                <w:color w:val="000000"/>
              </w:rPr>
              <w:t>50</w:t>
            </w:r>
          </w:p>
        </w:tc>
        <w:tc>
          <w:tcPr>
            <w:tcW w:w="633" w:type="pct"/>
            <w:shd w:val="clear" w:color="auto" w:fill="auto"/>
            <w:vAlign w:val="center"/>
          </w:tcPr>
          <w:p w14:paraId="2899E294" w14:textId="77777777" w:rsidR="00064406" w:rsidRPr="00140DD4" w:rsidRDefault="00064406" w:rsidP="00140DD4">
            <w:pPr>
              <w:spacing w:line="276" w:lineRule="auto"/>
              <w:jc w:val="both"/>
              <w:rPr>
                <w:color w:val="000000"/>
              </w:rPr>
            </w:pPr>
            <w:r w:rsidRPr="00140DD4">
              <w:rPr>
                <w:color w:val="000000"/>
              </w:rPr>
              <w:t>20</w:t>
            </w:r>
          </w:p>
        </w:tc>
        <w:tc>
          <w:tcPr>
            <w:tcW w:w="803" w:type="pct"/>
            <w:shd w:val="clear" w:color="auto" w:fill="auto"/>
            <w:vAlign w:val="center"/>
          </w:tcPr>
          <w:p w14:paraId="32961EAF" w14:textId="77777777" w:rsidR="00064406" w:rsidRPr="00140DD4" w:rsidRDefault="00064406" w:rsidP="00140DD4">
            <w:pPr>
              <w:spacing w:line="276" w:lineRule="auto"/>
              <w:jc w:val="both"/>
              <w:rPr>
                <w:color w:val="000000"/>
              </w:rPr>
            </w:pPr>
          </w:p>
        </w:tc>
      </w:tr>
      <w:tr w:rsidR="00064406" w:rsidRPr="00140DD4" w14:paraId="37CD9ED2" w14:textId="77777777" w:rsidTr="00667F28">
        <w:tc>
          <w:tcPr>
            <w:tcW w:w="301" w:type="pct"/>
            <w:shd w:val="clear" w:color="auto" w:fill="auto"/>
            <w:vAlign w:val="center"/>
          </w:tcPr>
          <w:p w14:paraId="316F3CD7" w14:textId="77777777" w:rsidR="00064406" w:rsidRPr="00140DD4" w:rsidRDefault="00064406" w:rsidP="00140DD4">
            <w:pPr>
              <w:spacing w:line="276" w:lineRule="auto"/>
              <w:jc w:val="both"/>
              <w:rPr>
                <w:color w:val="000000"/>
              </w:rPr>
            </w:pPr>
            <w:r w:rsidRPr="00140DD4">
              <w:rPr>
                <w:color w:val="000000"/>
              </w:rPr>
              <w:t>21</w:t>
            </w:r>
          </w:p>
        </w:tc>
        <w:tc>
          <w:tcPr>
            <w:tcW w:w="341" w:type="pct"/>
            <w:shd w:val="clear" w:color="auto" w:fill="auto"/>
            <w:vAlign w:val="center"/>
          </w:tcPr>
          <w:p w14:paraId="137DC3B9" w14:textId="77777777" w:rsidR="00064406" w:rsidRPr="00140DD4" w:rsidRDefault="00064406" w:rsidP="00140DD4">
            <w:pPr>
              <w:spacing w:line="276" w:lineRule="auto"/>
              <w:jc w:val="both"/>
              <w:rPr>
                <w:color w:val="000000"/>
              </w:rPr>
            </w:pPr>
            <w:r w:rsidRPr="00140DD4">
              <w:rPr>
                <w:color w:val="000000"/>
              </w:rPr>
              <w:t>11</w:t>
            </w:r>
          </w:p>
        </w:tc>
        <w:tc>
          <w:tcPr>
            <w:tcW w:w="1022" w:type="pct"/>
            <w:shd w:val="clear" w:color="auto" w:fill="auto"/>
            <w:vAlign w:val="center"/>
          </w:tcPr>
          <w:p w14:paraId="5ACA4BD9" w14:textId="77777777" w:rsidR="00064406" w:rsidRPr="00140DD4" w:rsidRDefault="00064406" w:rsidP="00140DD4">
            <w:pPr>
              <w:spacing w:line="276" w:lineRule="auto"/>
              <w:jc w:val="both"/>
              <w:rPr>
                <w:color w:val="000000"/>
              </w:rPr>
            </w:pPr>
            <w:r w:rsidRPr="00140DD4">
              <w:rPr>
                <w:color w:val="000000"/>
              </w:rPr>
              <w:t>20</w:t>
            </w:r>
          </w:p>
        </w:tc>
        <w:tc>
          <w:tcPr>
            <w:tcW w:w="1071" w:type="pct"/>
            <w:shd w:val="clear" w:color="auto" w:fill="auto"/>
            <w:vAlign w:val="center"/>
          </w:tcPr>
          <w:p w14:paraId="1DCCB427" w14:textId="77777777" w:rsidR="00064406" w:rsidRPr="00140DD4" w:rsidRDefault="00064406" w:rsidP="00140DD4">
            <w:pPr>
              <w:spacing w:line="276" w:lineRule="auto"/>
              <w:jc w:val="both"/>
              <w:rPr>
                <w:color w:val="000000"/>
              </w:rPr>
            </w:pPr>
            <w:r w:rsidRPr="00140DD4">
              <w:rPr>
                <w:color w:val="000000"/>
              </w:rPr>
              <w:t>0.6</w:t>
            </w:r>
          </w:p>
        </w:tc>
        <w:tc>
          <w:tcPr>
            <w:tcW w:w="828" w:type="pct"/>
            <w:shd w:val="clear" w:color="auto" w:fill="auto"/>
            <w:vAlign w:val="center"/>
          </w:tcPr>
          <w:p w14:paraId="5127FA5C" w14:textId="77777777" w:rsidR="00064406" w:rsidRPr="00140DD4" w:rsidRDefault="00064406" w:rsidP="00140DD4">
            <w:pPr>
              <w:spacing w:line="276" w:lineRule="auto"/>
              <w:jc w:val="both"/>
              <w:rPr>
                <w:color w:val="000000"/>
              </w:rPr>
            </w:pPr>
            <w:r w:rsidRPr="00140DD4">
              <w:rPr>
                <w:color w:val="000000"/>
              </w:rPr>
              <w:t>50</w:t>
            </w:r>
          </w:p>
        </w:tc>
        <w:tc>
          <w:tcPr>
            <w:tcW w:w="633" w:type="pct"/>
            <w:shd w:val="clear" w:color="auto" w:fill="auto"/>
            <w:vAlign w:val="center"/>
          </w:tcPr>
          <w:p w14:paraId="05BC6C20" w14:textId="77777777" w:rsidR="00064406" w:rsidRPr="00140DD4" w:rsidRDefault="00064406" w:rsidP="00140DD4">
            <w:pPr>
              <w:spacing w:line="276" w:lineRule="auto"/>
              <w:jc w:val="both"/>
              <w:rPr>
                <w:color w:val="000000"/>
              </w:rPr>
            </w:pPr>
            <w:r w:rsidRPr="00140DD4">
              <w:rPr>
                <w:color w:val="000000"/>
              </w:rPr>
              <w:t>30</w:t>
            </w:r>
          </w:p>
        </w:tc>
        <w:tc>
          <w:tcPr>
            <w:tcW w:w="803" w:type="pct"/>
            <w:shd w:val="clear" w:color="auto" w:fill="auto"/>
            <w:vAlign w:val="center"/>
          </w:tcPr>
          <w:p w14:paraId="288CACCB" w14:textId="77777777" w:rsidR="00064406" w:rsidRPr="00140DD4" w:rsidRDefault="00064406" w:rsidP="00140DD4">
            <w:pPr>
              <w:spacing w:line="276" w:lineRule="auto"/>
              <w:jc w:val="both"/>
              <w:rPr>
                <w:color w:val="000000"/>
              </w:rPr>
            </w:pPr>
          </w:p>
        </w:tc>
      </w:tr>
      <w:tr w:rsidR="00064406" w:rsidRPr="00140DD4" w14:paraId="740009DD" w14:textId="77777777" w:rsidTr="00667F28">
        <w:tc>
          <w:tcPr>
            <w:tcW w:w="301" w:type="pct"/>
            <w:shd w:val="clear" w:color="auto" w:fill="auto"/>
            <w:vAlign w:val="center"/>
          </w:tcPr>
          <w:p w14:paraId="6652A52B" w14:textId="77777777" w:rsidR="00064406" w:rsidRPr="00140DD4" w:rsidRDefault="00064406" w:rsidP="00140DD4">
            <w:pPr>
              <w:spacing w:line="276" w:lineRule="auto"/>
              <w:jc w:val="both"/>
              <w:rPr>
                <w:color w:val="000000"/>
              </w:rPr>
            </w:pPr>
            <w:r w:rsidRPr="00140DD4">
              <w:rPr>
                <w:color w:val="000000"/>
              </w:rPr>
              <w:t>16</w:t>
            </w:r>
          </w:p>
        </w:tc>
        <w:tc>
          <w:tcPr>
            <w:tcW w:w="341" w:type="pct"/>
            <w:shd w:val="clear" w:color="auto" w:fill="auto"/>
            <w:vAlign w:val="center"/>
          </w:tcPr>
          <w:p w14:paraId="0B975C62" w14:textId="77777777" w:rsidR="00064406" w:rsidRPr="00140DD4" w:rsidRDefault="00064406" w:rsidP="00140DD4">
            <w:pPr>
              <w:spacing w:line="276" w:lineRule="auto"/>
              <w:jc w:val="both"/>
              <w:rPr>
                <w:color w:val="000000"/>
              </w:rPr>
            </w:pPr>
            <w:r w:rsidRPr="00140DD4">
              <w:rPr>
                <w:color w:val="000000"/>
              </w:rPr>
              <w:t>12</w:t>
            </w:r>
          </w:p>
        </w:tc>
        <w:tc>
          <w:tcPr>
            <w:tcW w:w="1022" w:type="pct"/>
            <w:shd w:val="clear" w:color="auto" w:fill="auto"/>
            <w:vAlign w:val="center"/>
          </w:tcPr>
          <w:p w14:paraId="48BFD572" w14:textId="77777777" w:rsidR="00064406" w:rsidRPr="00140DD4" w:rsidRDefault="00064406" w:rsidP="00140DD4">
            <w:pPr>
              <w:spacing w:line="276" w:lineRule="auto"/>
              <w:jc w:val="both"/>
              <w:rPr>
                <w:color w:val="000000"/>
              </w:rPr>
            </w:pPr>
            <w:r w:rsidRPr="00140DD4">
              <w:rPr>
                <w:color w:val="000000"/>
              </w:rPr>
              <w:t>30</w:t>
            </w:r>
          </w:p>
        </w:tc>
        <w:tc>
          <w:tcPr>
            <w:tcW w:w="1071" w:type="pct"/>
            <w:shd w:val="clear" w:color="auto" w:fill="auto"/>
            <w:vAlign w:val="center"/>
          </w:tcPr>
          <w:p w14:paraId="026C58F3" w14:textId="77777777" w:rsidR="00064406" w:rsidRPr="00140DD4" w:rsidRDefault="00064406" w:rsidP="00140DD4">
            <w:pPr>
              <w:spacing w:line="276" w:lineRule="auto"/>
              <w:jc w:val="both"/>
              <w:rPr>
                <w:color w:val="000000"/>
              </w:rPr>
            </w:pPr>
            <w:r w:rsidRPr="00140DD4">
              <w:rPr>
                <w:color w:val="000000"/>
              </w:rPr>
              <w:t>1</w:t>
            </w:r>
          </w:p>
        </w:tc>
        <w:tc>
          <w:tcPr>
            <w:tcW w:w="828" w:type="pct"/>
            <w:shd w:val="clear" w:color="auto" w:fill="auto"/>
            <w:vAlign w:val="center"/>
          </w:tcPr>
          <w:p w14:paraId="119D1049" w14:textId="77777777" w:rsidR="00064406" w:rsidRPr="00140DD4" w:rsidRDefault="00064406" w:rsidP="00140DD4">
            <w:pPr>
              <w:spacing w:line="276" w:lineRule="auto"/>
              <w:jc w:val="both"/>
              <w:rPr>
                <w:color w:val="000000"/>
              </w:rPr>
            </w:pPr>
            <w:r w:rsidRPr="00140DD4">
              <w:rPr>
                <w:color w:val="000000"/>
              </w:rPr>
              <w:t>70</w:t>
            </w:r>
          </w:p>
        </w:tc>
        <w:tc>
          <w:tcPr>
            <w:tcW w:w="633" w:type="pct"/>
            <w:shd w:val="clear" w:color="auto" w:fill="auto"/>
            <w:vAlign w:val="center"/>
          </w:tcPr>
          <w:p w14:paraId="5186883A" w14:textId="77777777" w:rsidR="00064406" w:rsidRPr="00140DD4" w:rsidRDefault="00064406" w:rsidP="00140DD4">
            <w:pPr>
              <w:spacing w:line="276" w:lineRule="auto"/>
              <w:jc w:val="both"/>
              <w:rPr>
                <w:color w:val="000000"/>
              </w:rPr>
            </w:pPr>
            <w:r w:rsidRPr="00140DD4">
              <w:rPr>
                <w:color w:val="000000"/>
              </w:rPr>
              <w:t>40</w:t>
            </w:r>
          </w:p>
        </w:tc>
        <w:tc>
          <w:tcPr>
            <w:tcW w:w="803" w:type="pct"/>
            <w:shd w:val="clear" w:color="auto" w:fill="auto"/>
            <w:vAlign w:val="center"/>
          </w:tcPr>
          <w:p w14:paraId="31250365" w14:textId="77777777" w:rsidR="00064406" w:rsidRPr="00140DD4" w:rsidRDefault="00064406" w:rsidP="00140DD4">
            <w:pPr>
              <w:spacing w:line="276" w:lineRule="auto"/>
              <w:jc w:val="both"/>
              <w:rPr>
                <w:color w:val="000000"/>
              </w:rPr>
            </w:pPr>
          </w:p>
        </w:tc>
      </w:tr>
      <w:tr w:rsidR="00064406" w:rsidRPr="00140DD4" w14:paraId="6C6B1164" w14:textId="77777777" w:rsidTr="00667F28">
        <w:tc>
          <w:tcPr>
            <w:tcW w:w="301" w:type="pct"/>
            <w:shd w:val="clear" w:color="auto" w:fill="auto"/>
            <w:vAlign w:val="center"/>
          </w:tcPr>
          <w:p w14:paraId="40874AC3" w14:textId="77777777" w:rsidR="00064406" w:rsidRPr="00140DD4" w:rsidRDefault="00064406" w:rsidP="00140DD4">
            <w:pPr>
              <w:spacing w:line="276" w:lineRule="auto"/>
              <w:jc w:val="both"/>
              <w:rPr>
                <w:color w:val="000000"/>
              </w:rPr>
            </w:pPr>
            <w:r w:rsidRPr="00140DD4">
              <w:rPr>
                <w:color w:val="000000"/>
              </w:rPr>
              <w:t>25</w:t>
            </w:r>
          </w:p>
        </w:tc>
        <w:tc>
          <w:tcPr>
            <w:tcW w:w="341" w:type="pct"/>
            <w:shd w:val="clear" w:color="auto" w:fill="auto"/>
            <w:vAlign w:val="center"/>
          </w:tcPr>
          <w:p w14:paraId="214BEED6" w14:textId="77777777" w:rsidR="00064406" w:rsidRPr="00140DD4" w:rsidRDefault="00064406" w:rsidP="00140DD4">
            <w:pPr>
              <w:spacing w:line="276" w:lineRule="auto"/>
              <w:jc w:val="both"/>
              <w:rPr>
                <w:color w:val="000000"/>
              </w:rPr>
            </w:pPr>
            <w:r w:rsidRPr="00140DD4">
              <w:rPr>
                <w:color w:val="000000"/>
              </w:rPr>
              <w:t>13</w:t>
            </w:r>
          </w:p>
        </w:tc>
        <w:tc>
          <w:tcPr>
            <w:tcW w:w="1022" w:type="pct"/>
            <w:shd w:val="clear" w:color="auto" w:fill="auto"/>
            <w:vAlign w:val="center"/>
          </w:tcPr>
          <w:p w14:paraId="791652F8" w14:textId="77777777" w:rsidR="00064406" w:rsidRPr="00140DD4" w:rsidRDefault="00064406" w:rsidP="00140DD4">
            <w:pPr>
              <w:spacing w:line="276" w:lineRule="auto"/>
              <w:jc w:val="both"/>
              <w:rPr>
                <w:color w:val="000000"/>
              </w:rPr>
            </w:pPr>
            <w:r w:rsidRPr="00140DD4">
              <w:rPr>
                <w:color w:val="000000"/>
              </w:rPr>
              <w:t>20</w:t>
            </w:r>
          </w:p>
        </w:tc>
        <w:tc>
          <w:tcPr>
            <w:tcW w:w="1071" w:type="pct"/>
            <w:shd w:val="clear" w:color="auto" w:fill="auto"/>
            <w:vAlign w:val="center"/>
          </w:tcPr>
          <w:p w14:paraId="6879DC04" w14:textId="77777777" w:rsidR="00064406" w:rsidRPr="00140DD4" w:rsidRDefault="00064406" w:rsidP="00140DD4">
            <w:pPr>
              <w:spacing w:line="276" w:lineRule="auto"/>
              <w:jc w:val="both"/>
              <w:rPr>
                <w:color w:val="000000"/>
              </w:rPr>
            </w:pPr>
            <w:r w:rsidRPr="00140DD4">
              <w:rPr>
                <w:color w:val="000000"/>
              </w:rPr>
              <w:t>0.6</w:t>
            </w:r>
          </w:p>
        </w:tc>
        <w:tc>
          <w:tcPr>
            <w:tcW w:w="828" w:type="pct"/>
            <w:shd w:val="clear" w:color="auto" w:fill="auto"/>
            <w:vAlign w:val="center"/>
          </w:tcPr>
          <w:p w14:paraId="25FA8342" w14:textId="77777777" w:rsidR="00064406" w:rsidRPr="00140DD4" w:rsidRDefault="00064406" w:rsidP="00140DD4">
            <w:pPr>
              <w:spacing w:line="276" w:lineRule="auto"/>
              <w:jc w:val="both"/>
              <w:rPr>
                <w:color w:val="000000"/>
              </w:rPr>
            </w:pPr>
            <w:r w:rsidRPr="00140DD4">
              <w:rPr>
                <w:color w:val="000000"/>
              </w:rPr>
              <w:t>60</w:t>
            </w:r>
          </w:p>
        </w:tc>
        <w:tc>
          <w:tcPr>
            <w:tcW w:w="633" w:type="pct"/>
            <w:shd w:val="clear" w:color="auto" w:fill="auto"/>
            <w:vAlign w:val="center"/>
          </w:tcPr>
          <w:p w14:paraId="168A53D8" w14:textId="77777777" w:rsidR="00064406" w:rsidRPr="00140DD4" w:rsidRDefault="00064406" w:rsidP="00140DD4">
            <w:pPr>
              <w:spacing w:line="276" w:lineRule="auto"/>
              <w:jc w:val="both"/>
              <w:rPr>
                <w:color w:val="000000"/>
              </w:rPr>
            </w:pPr>
            <w:r w:rsidRPr="00140DD4">
              <w:rPr>
                <w:color w:val="000000"/>
              </w:rPr>
              <w:t>30</w:t>
            </w:r>
          </w:p>
        </w:tc>
        <w:tc>
          <w:tcPr>
            <w:tcW w:w="803" w:type="pct"/>
            <w:shd w:val="clear" w:color="auto" w:fill="auto"/>
            <w:vAlign w:val="center"/>
          </w:tcPr>
          <w:p w14:paraId="53BF4947" w14:textId="77777777" w:rsidR="00064406" w:rsidRPr="00140DD4" w:rsidRDefault="00064406" w:rsidP="00140DD4">
            <w:pPr>
              <w:spacing w:line="276" w:lineRule="auto"/>
              <w:jc w:val="both"/>
              <w:rPr>
                <w:color w:val="000000"/>
              </w:rPr>
            </w:pPr>
          </w:p>
        </w:tc>
      </w:tr>
      <w:tr w:rsidR="00064406" w:rsidRPr="00140DD4" w14:paraId="37B8413E" w14:textId="77777777" w:rsidTr="00667F28">
        <w:tc>
          <w:tcPr>
            <w:tcW w:w="301" w:type="pct"/>
            <w:shd w:val="clear" w:color="auto" w:fill="auto"/>
            <w:vAlign w:val="center"/>
          </w:tcPr>
          <w:p w14:paraId="6287190B" w14:textId="77777777" w:rsidR="00064406" w:rsidRPr="00140DD4" w:rsidRDefault="00064406" w:rsidP="00140DD4">
            <w:pPr>
              <w:spacing w:line="276" w:lineRule="auto"/>
              <w:jc w:val="both"/>
              <w:rPr>
                <w:color w:val="000000"/>
              </w:rPr>
            </w:pPr>
            <w:r w:rsidRPr="00140DD4">
              <w:rPr>
                <w:color w:val="000000"/>
              </w:rPr>
              <w:t>17</w:t>
            </w:r>
          </w:p>
        </w:tc>
        <w:tc>
          <w:tcPr>
            <w:tcW w:w="341" w:type="pct"/>
            <w:shd w:val="clear" w:color="auto" w:fill="auto"/>
            <w:vAlign w:val="center"/>
          </w:tcPr>
          <w:p w14:paraId="73D8B49A" w14:textId="77777777" w:rsidR="00064406" w:rsidRPr="00140DD4" w:rsidRDefault="00064406" w:rsidP="00140DD4">
            <w:pPr>
              <w:spacing w:line="276" w:lineRule="auto"/>
              <w:jc w:val="both"/>
              <w:rPr>
                <w:color w:val="000000"/>
              </w:rPr>
            </w:pPr>
            <w:r w:rsidRPr="00140DD4">
              <w:rPr>
                <w:color w:val="000000"/>
              </w:rPr>
              <w:t>14</w:t>
            </w:r>
          </w:p>
        </w:tc>
        <w:tc>
          <w:tcPr>
            <w:tcW w:w="1022" w:type="pct"/>
            <w:shd w:val="clear" w:color="auto" w:fill="auto"/>
            <w:vAlign w:val="center"/>
          </w:tcPr>
          <w:p w14:paraId="5B957094" w14:textId="77777777" w:rsidR="00064406" w:rsidRPr="00140DD4" w:rsidRDefault="00064406" w:rsidP="00140DD4">
            <w:pPr>
              <w:spacing w:line="276" w:lineRule="auto"/>
              <w:jc w:val="both"/>
              <w:rPr>
                <w:color w:val="000000"/>
              </w:rPr>
            </w:pPr>
            <w:r w:rsidRPr="00140DD4">
              <w:rPr>
                <w:color w:val="000000"/>
              </w:rPr>
              <w:t>10</w:t>
            </w:r>
          </w:p>
        </w:tc>
        <w:tc>
          <w:tcPr>
            <w:tcW w:w="1071" w:type="pct"/>
            <w:shd w:val="clear" w:color="auto" w:fill="auto"/>
            <w:vAlign w:val="center"/>
          </w:tcPr>
          <w:p w14:paraId="0F0CC8B1" w14:textId="77777777" w:rsidR="00064406" w:rsidRPr="00140DD4" w:rsidRDefault="00064406" w:rsidP="00140DD4">
            <w:pPr>
              <w:spacing w:line="276" w:lineRule="auto"/>
              <w:jc w:val="both"/>
              <w:rPr>
                <w:color w:val="000000"/>
              </w:rPr>
            </w:pPr>
            <w:r w:rsidRPr="00140DD4">
              <w:rPr>
                <w:color w:val="000000"/>
              </w:rPr>
              <w:t>0.6</w:t>
            </w:r>
          </w:p>
        </w:tc>
        <w:tc>
          <w:tcPr>
            <w:tcW w:w="828" w:type="pct"/>
            <w:shd w:val="clear" w:color="auto" w:fill="auto"/>
            <w:vAlign w:val="center"/>
          </w:tcPr>
          <w:p w14:paraId="787BE97E" w14:textId="77777777" w:rsidR="00064406" w:rsidRPr="00140DD4" w:rsidRDefault="00064406" w:rsidP="00140DD4">
            <w:pPr>
              <w:spacing w:line="276" w:lineRule="auto"/>
              <w:jc w:val="both"/>
              <w:rPr>
                <w:color w:val="000000"/>
              </w:rPr>
            </w:pPr>
            <w:r w:rsidRPr="00140DD4">
              <w:rPr>
                <w:color w:val="000000"/>
              </w:rPr>
              <w:t>60</w:t>
            </w:r>
          </w:p>
        </w:tc>
        <w:tc>
          <w:tcPr>
            <w:tcW w:w="633" w:type="pct"/>
            <w:shd w:val="clear" w:color="auto" w:fill="auto"/>
            <w:vAlign w:val="center"/>
          </w:tcPr>
          <w:p w14:paraId="44B973A5" w14:textId="77777777" w:rsidR="00064406" w:rsidRPr="00140DD4" w:rsidRDefault="00064406" w:rsidP="00140DD4">
            <w:pPr>
              <w:spacing w:line="276" w:lineRule="auto"/>
              <w:jc w:val="both"/>
              <w:rPr>
                <w:color w:val="000000"/>
              </w:rPr>
            </w:pPr>
            <w:r w:rsidRPr="00140DD4">
              <w:rPr>
                <w:color w:val="000000"/>
              </w:rPr>
              <w:t>30</w:t>
            </w:r>
          </w:p>
        </w:tc>
        <w:tc>
          <w:tcPr>
            <w:tcW w:w="803" w:type="pct"/>
            <w:shd w:val="clear" w:color="auto" w:fill="auto"/>
            <w:vAlign w:val="center"/>
          </w:tcPr>
          <w:p w14:paraId="199657F0" w14:textId="77777777" w:rsidR="00064406" w:rsidRPr="00140DD4" w:rsidRDefault="00064406" w:rsidP="00140DD4">
            <w:pPr>
              <w:spacing w:line="276" w:lineRule="auto"/>
              <w:jc w:val="both"/>
              <w:rPr>
                <w:color w:val="000000"/>
              </w:rPr>
            </w:pPr>
          </w:p>
        </w:tc>
      </w:tr>
      <w:tr w:rsidR="00064406" w:rsidRPr="00140DD4" w14:paraId="564A7FBA" w14:textId="77777777" w:rsidTr="00667F28">
        <w:tc>
          <w:tcPr>
            <w:tcW w:w="301" w:type="pct"/>
            <w:shd w:val="clear" w:color="auto" w:fill="auto"/>
            <w:vAlign w:val="center"/>
          </w:tcPr>
          <w:p w14:paraId="32ABC410" w14:textId="77777777" w:rsidR="00064406" w:rsidRPr="00140DD4" w:rsidRDefault="00064406" w:rsidP="00140DD4">
            <w:pPr>
              <w:spacing w:line="276" w:lineRule="auto"/>
              <w:jc w:val="both"/>
              <w:rPr>
                <w:color w:val="000000"/>
              </w:rPr>
            </w:pPr>
            <w:r w:rsidRPr="00140DD4">
              <w:rPr>
                <w:color w:val="000000"/>
              </w:rPr>
              <w:t>19</w:t>
            </w:r>
          </w:p>
        </w:tc>
        <w:tc>
          <w:tcPr>
            <w:tcW w:w="341" w:type="pct"/>
            <w:shd w:val="clear" w:color="auto" w:fill="auto"/>
            <w:vAlign w:val="center"/>
          </w:tcPr>
          <w:p w14:paraId="028D59CE" w14:textId="77777777" w:rsidR="00064406" w:rsidRPr="00140DD4" w:rsidRDefault="00064406" w:rsidP="00140DD4">
            <w:pPr>
              <w:spacing w:line="276" w:lineRule="auto"/>
              <w:jc w:val="both"/>
              <w:rPr>
                <w:color w:val="000000"/>
              </w:rPr>
            </w:pPr>
            <w:r w:rsidRPr="00140DD4">
              <w:rPr>
                <w:color w:val="000000"/>
              </w:rPr>
              <w:t>15</w:t>
            </w:r>
          </w:p>
        </w:tc>
        <w:tc>
          <w:tcPr>
            <w:tcW w:w="1022" w:type="pct"/>
            <w:shd w:val="clear" w:color="auto" w:fill="auto"/>
            <w:vAlign w:val="center"/>
          </w:tcPr>
          <w:p w14:paraId="03BAEBF6" w14:textId="77777777" w:rsidR="00064406" w:rsidRPr="00140DD4" w:rsidRDefault="00064406" w:rsidP="00140DD4">
            <w:pPr>
              <w:spacing w:line="276" w:lineRule="auto"/>
              <w:jc w:val="both"/>
              <w:rPr>
                <w:color w:val="000000"/>
              </w:rPr>
            </w:pPr>
            <w:r w:rsidRPr="00140DD4">
              <w:rPr>
                <w:color w:val="000000"/>
              </w:rPr>
              <w:t>20</w:t>
            </w:r>
          </w:p>
        </w:tc>
        <w:tc>
          <w:tcPr>
            <w:tcW w:w="1071" w:type="pct"/>
            <w:shd w:val="clear" w:color="auto" w:fill="auto"/>
            <w:vAlign w:val="center"/>
          </w:tcPr>
          <w:p w14:paraId="34FAF1B8" w14:textId="77777777" w:rsidR="00064406" w:rsidRPr="00140DD4" w:rsidRDefault="00064406" w:rsidP="00140DD4">
            <w:pPr>
              <w:spacing w:line="276" w:lineRule="auto"/>
              <w:jc w:val="both"/>
              <w:rPr>
                <w:color w:val="000000"/>
              </w:rPr>
            </w:pPr>
            <w:r w:rsidRPr="00140DD4">
              <w:rPr>
                <w:color w:val="000000"/>
              </w:rPr>
              <w:t>0.2</w:t>
            </w:r>
          </w:p>
        </w:tc>
        <w:tc>
          <w:tcPr>
            <w:tcW w:w="828" w:type="pct"/>
            <w:shd w:val="clear" w:color="auto" w:fill="auto"/>
            <w:vAlign w:val="center"/>
          </w:tcPr>
          <w:p w14:paraId="1A17F6E7" w14:textId="77777777" w:rsidR="00064406" w:rsidRPr="00140DD4" w:rsidRDefault="00064406" w:rsidP="00140DD4">
            <w:pPr>
              <w:spacing w:line="276" w:lineRule="auto"/>
              <w:jc w:val="both"/>
              <w:rPr>
                <w:color w:val="000000"/>
              </w:rPr>
            </w:pPr>
            <w:r w:rsidRPr="00140DD4">
              <w:rPr>
                <w:color w:val="000000"/>
              </w:rPr>
              <w:t>60</w:t>
            </w:r>
          </w:p>
        </w:tc>
        <w:tc>
          <w:tcPr>
            <w:tcW w:w="633" w:type="pct"/>
            <w:shd w:val="clear" w:color="auto" w:fill="auto"/>
            <w:vAlign w:val="center"/>
          </w:tcPr>
          <w:p w14:paraId="2467C90F" w14:textId="77777777" w:rsidR="00064406" w:rsidRPr="00140DD4" w:rsidRDefault="00064406" w:rsidP="00140DD4">
            <w:pPr>
              <w:spacing w:line="276" w:lineRule="auto"/>
              <w:jc w:val="both"/>
              <w:rPr>
                <w:color w:val="000000"/>
              </w:rPr>
            </w:pPr>
            <w:r w:rsidRPr="00140DD4">
              <w:rPr>
                <w:color w:val="000000"/>
              </w:rPr>
              <w:t>30</w:t>
            </w:r>
          </w:p>
        </w:tc>
        <w:tc>
          <w:tcPr>
            <w:tcW w:w="803" w:type="pct"/>
            <w:shd w:val="clear" w:color="auto" w:fill="auto"/>
            <w:vAlign w:val="center"/>
          </w:tcPr>
          <w:p w14:paraId="3C990B12" w14:textId="77777777" w:rsidR="00064406" w:rsidRPr="00140DD4" w:rsidRDefault="00064406" w:rsidP="00140DD4">
            <w:pPr>
              <w:spacing w:line="276" w:lineRule="auto"/>
              <w:jc w:val="both"/>
              <w:rPr>
                <w:color w:val="000000"/>
              </w:rPr>
            </w:pPr>
          </w:p>
        </w:tc>
      </w:tr>
      <w:tr w:rsidR="00064406" w:rsidRPr="00140DD4" w14:paraId="2961CF95" w14:textId="77777777" w:rsidTr="00667F28">
        <w:tc>
          <w:tcPr>
            <w:tcW w:w="301" w:type="pct"/>
            <w:shd w:val="clear" w:color="auto" w:fill="auto"/>
            <w:vAlign w:val="center"/>
          </w:tcPr>
          <w:p w14:paraId="0312DDFD" w14:textId="77777777" w:rsidR="00064406" w:rsidRPr="00140DD4" w:rsidRDefault="00064406" w:rsidP="00140DD4">
            <w:pPr>
              <w:spacing w:line="276" w:lineRule="auto"/>
              <w:jc w:val="both"/>
              <w:rPr>
                <w:color w:val="000000"/>
              </w:rPr>
            </w:pPr>
            <w:r w:rsidRPr="00140DD4">
              <w:rPr>
                <w:color w:val="000000"/>
              </w:rPr>
              <w:t>28</w:t>
            </w:r>
          </w:p>
        </w:tc>
        <w:tc>
          <w:tcPr>
            <w:tcW w:w="341" w:type="pct"/>
            <w:shd w:val="clear" w:color="auto" w:fill="auto"/>
            <w:vAlign w:val="center"/>
          </w:tcPr>
          <w:p w14:paraId="05DAD71B" w14:textId="77777777" w:rsidR="00064406" w:rsidRPr="00140DD4" w:rsidRDefault="00064406" w:rsidP="00140DD4">
            <w:pPr>
              <w:spacing w:line="276" w:lineRule="auto"/>
              <w:jc w:val="both"/>
              <w:rPr>
                <w:color w:val="000000"/>
              </w:rPr>
            </w:pPr>
            <w:r w:rsidRPr="00140DD4">
              <w:rPr>
                <w:color w:val="000000"/>
              </w:rPr>
              <w:t>16</w:t>
            </w:r>
          </w:p>
        </w:tc>
        <w:tc>
          <w:tcPr>
            <w:tcW w:w="1022" w:type="pct"/>
            <w:shd w:val="clear" w:color="auto" w:fill="auto"/>
            <w:vAlign w:val="center"/>
          </w:tcPr>
          <w:p w14:paraId="377AD006" w14:textId="77777777" w:rsidR="00064406" w:rsidRPr="00140DD4" w:rsidRDefault="00064406" w:rsidP="00140DD4">
            <w:pPr>
              <w:spacing w:line="276" w:lineRule="auto"/>
              <w:jc w:val="both"/>
              <w:rPr>
                <w:color w:val="000000"/>
              </w:rPr>
            </w:pPr>
            <w:r w:rsidRPr="00140DD4">
              <w:rPr>
                <w:color w:val="000000"/>
              </w:rPr>
              <w:t>20</w:t>
            </w:r>
          </w:p>
        </w:tc>
        <w:tc>
          <w:tcPr>
            <w:tcW w:w="1071" w:type="pct"/>
            <w:shd w:val="clear" w:color="auto" w:fill="auto"/>
            <w:vAlign w:val="center"/>
          </w:tcPr>
          <w:p w14:paraId="7D8B3CE6" w14:textId="77777777" w:rsidR="00064406" w:rsidRPr="00140DD4" w:rsidRDefault="00064406" w:rsidP="00140DD4">
            <w:pPr>
              <w:spacing w:line="276" w:lineRule="auto"/>
              <w:jc w:val="both"/>
              <w:rPr>
                <w:color w:val="000000"/>
              </w:rPr>
            </w:pPr>
            <w:r w:rsidRPr="00140DD4">
              <w:rPr>
                <w:color w:val="000000"/>
              </w:rPr>
              <w:t>0.6</w:t>
            </w:r>
          </w:p>
        </w:tc>
        <w:tc>
          <w:tcPr>
            <w:tcW w:w="828" w:type="pct"/>
            <w:shd w:val="clear" w:color="auto" w:fill="auto"/>
            <w:vAlign w:val="center"/>
          </w:tcPr>
          <w:p w14:paraId="61AC4674" w14:textId="77777777" w:rsidR="00064406" w:rsidRPr="00140DD4" w:rsidRDefault="00064406" w:rsidP="00140DD4">
            <w:pPr>
              <w:spacing w:line="276" w:lineRule="auto"/>
              <w:jc w:val="both"/>
              <w:rPr>
                <w:color w:val="000000"/>
              </w:rPr>
            </w:pPr>
            <w:r w:rsidRPr="00140DD4">
              <w:rPr>
                <w:color w:val="000000"/>
              </w:rPr>
              <w:t>60</w:t>
            </w:r>
          </w:p>
        </w:tc>
        <w:tc>
          <w:tcPr>
            <w:tcW w:w="633" w:type="pct"/>
            <w:shd w:val="clear" w:color="auto" w:fill="auto"/>
            <w:vAlign w:val="center"/>
          </w:tcPr>
          <w:p w14:paraId="2917B692" w14:textId="77777777" w:rsidR="00064406" w:rsidRPr="00140DD4" w:rsidRDefault="00064406" w:rsidP="00140DD4">
            <w:pPr>
              <w:spacing w:line="276" w:lineRule="auto"/>
              <w:jc w:val="both"/>
              <w:rPr>
                <w:color w:val="000000"/>
              </w:rPr>
            </w:pPr>
            <w:r w:rsidRPr="00140DD4">
              <w:rPr>
                <w:color w:val="000000"/>
              </w:rPr>
              <w:t>30</w:t>
            </w:r>
          </w:p>
        </w:tc>
        <w:tc>
          <w:tcPr>
            <w:tcW w:w="803" w:type="pct"/>
            <w:shd w:val="clear" w:color="auto" w:fill="auto"/>
            <w:vAlign w:val="center"/>
          </w:tcPr>
          <w:p w14:paraId="0DC3BE22" w14:textId="77777777" w:rsidR="00064406" w:rsidRPr="00140DD4" w:rsidRDefault="00064406" w:rsidP="00140DD4">
            <w:pPr>
              <w:spacing w:line="276" w:lineRule="auto"/>
              <w:jc w:val="both"/>
              <w:rPr>
                <w:color w:val="000000"/>
              </w:rPr>
            </w:pPr>
          </w:p>
        </w:tc>
      </w:tr>
      <w:tr w:rsidR="00064406" w:rsidRPr="00140DD4" w14:paraId="44DE251D" w14:textId="77777777" w:rsidTr="00667F28">
        <w:tc>
          <w:tcPr>
            <w:tcW w:w="301" w:type="pct"/>
            <w:shd w:val="clear" w:color="auto" w:fill="auto"/>
            <w:vAlign w:val="center"/>
          </w:tcPr>
          <w:p w14:paraId="28654792" w14:textId="77777777" w:rsidR="00064406" w:rsidRPr="00140DD4" w:rsidRDefault="00064406" w:rsidP="00140DD4">
            <w:pPr>
              <w:spacing w:line="276" w:lineRule="auto"/>
              <w:jc w:val="both"/>
              <w:rPr>
                <w:color w:val="000000"/>
              </w:rPr>
            </w:pPr>
            <w:r w:rsidRPr="00140DD4">
              <w:rPr>
                <w:color w:val="000000"/>
              </w:rPr>
              <w:t>11</w:t>
            </w:r>
          </w:p>
        </w:tc>
        <w:tc>
          <w:tcPr>
            <w:tcW w:w="341" w:type="pct"/>
            <w:shd w:val="clear" w:color="auto" w:fill="auto"/>
            <w:vAlign w:val="center"/>
          </w:tcPr>
          <w:p w14:paraId="5077679B" w14:textId="77777777" w:rsidR="00064406" w:rsidRPr="00140DD4" w:rsidRDefault="00064406" w:rsidP="00140DD4">
            <w:pPr>
              <w:spacing w:line="276" w:lineRule="auto"/>
              <w:jc w:val="both"/>
              <w:rPr>
                <w:color w:val="000000"/>
              </w:rPr>
            </w:pPr>
            <w:r w:rsidRPr="00140DD4">
              <w:rPr>
                <w:color w:val="000000"/>
              </w:rPr>
              <w:t>17</w:t>
            </w:r>
          </w:p>
        </w:tc>
        <w:tc>
          <w:tcPr>
            <w:tcW w:w="1022" w:type="pct"/>
            <w:shd w:val="clear" w:color="auto" w:fill="auto"/>
            <w:vAlign w:val="center"/>
          </w:tcPr>
          <w:p w14:paraId="0FCE8EA9" w14:textId="77777777" w:rsidR="00064406" w:rsidRPr="00140DD4" w:rsidRDefault="00064406" w:rsidP="00140DD4">
            <w:pPr>
              <w:spacing w:line="276" w:lineRule="auto"/>
              <w:jc w:val="both"/>
              <w:rPr>
                <w:color w:val="000000"/>
              </w:rPr>
            </w:pPr>
            <w:r w:rsidRPr="00140DD4">
              <w:rPr>
                <w:color w:val="000000"/>
              </w:rPr>
              <w:t>10</w:t>
            </w:r>
          </w:p>
        </w:tc>
        <w:tc>
          <w:tcPr>
            <w:tcW w:w="1071" w:type="pct"/>
            <w:shd w:val="clear" w:color="auto" w:fill="auto"/>
            <w:vAlign w:val="center"/>
          </w:tcPr>
          <w:p w14:paraId="0243ABB6" w14:textId="77777777" w:rsidR="00064406" w:rsidRPr="00140DD4" w:rsidRDefault="00064406" w:rsidP="00140DD4">
            <w:pPr>
              <w:spacing w:line="276" w:lineRule="auto"/>
              <w:jc w:val="both"/>
              <w:rPr>
                <w:color w:val="000000"/>
              </w:rPr>
            </w:pPr>
            <w:r w:rsidRPr="00140DD4">
              <w:rPr>
                <w:color w:val="000000"/>
              </w:rPr>
              <w:t>1</w:t>
            </w:r>
          </w:p>
        </w:tc>
        <w:tc>
          <w:tcPr>
            <w:tcW w:w="828" w:type="pct"/>
            <w:shd w:val="clear" w:color="auto" w:fill="auto"/>
            <w:vAlign w:val="center"/>
          </w:tcPr>
          <w:p w14:paraId="791F0F13" w14:textId="77777777" w:rsidR="00064406" w:rsidRPr="00140DD4" w:rsidRDefault="00064406" w:rsidP="00140DD4">
            <w:pPr>
              <w:spacing w:line="276" w:lineRule="auto"/>
              <w:jc w:val="both"/>
              <w:rPr>
                <w:color w:val="000000"/>
              </w:rPr>
            </w:pPr>
            <w:r w:rsidRPr="00140DD4">
              <w:rPr>
                <w:color w:val="000000"/>
              </w:rPr>
              <w:t>50</w:t>
            </w:r>
          </w:p>
        </w:tc>
        <w:tc>
          <w:tcPr>
            <w:tcW w:w="633" w:type="pct"/>
            <w:shd w:val="clear" w:color="auto" w:fill="auto"/>
            <w:vAlign w:val="center"/>
          </w:tcPr>
          <w:p w14:paraId="37924151" w14:textId="77777777" w:rsidR="00064406" w:rsidRPr="00140DD4" w:rsidRDefault="00064406" w:rsidP="00140DD4">
            <w:pPr>
              <w:spacing w:line="276" w:lineRule="auto"/>
              <w:jc w:val="both"/>
              <w:rPr>
                <w:color w:val="000000"/>
              </w:rPr>
            </w:pPr>
            <w:r w:rsidRPr="00140DD4">
              <w:rPr>
                <w:color w:val="000000"/>
              </w:rPr>
              <w:t>40</w:t>
            </w:r>
          </w:p>
        </w:tc>
        <w:tc>
          <w:tcPr>
            <w:tcW w:w="803" w:type="pct"/>
            <w:shd w:val="clear" w:color="auto" w:fill="auto"/>
            <w:vAlign w:val="center"/>
          </w:tcPr>
          <w:p w14:paraId="00E0A31C" w14:textId="77777777" w:rsidR="00064406" w:rsidRPr="00140DD4" w:rsidRDefault="00064406" w:rsidP="00140DD4">
            <w:pPr>
              <w:spacing w:line="276" w:lineRule="auto"/>
              <w:jc w:val="both"/>
              <w:rPr>
                <w:color w:val="000000"/>
              </w:rPr>
            </w:pPr>
          </w:p>
        </w:tc>
      </w:tr>
      <w:tr w:rsidR="00064406" w:rsidRPr="00140DD4" w14:paraId="06051F9D" w14:textId="77777777" w:rsidTr="00667F28">
        <w:tc>
          <w:tcPr>
            <w:tcW w:w="301" w:type="pct"/>
            <w:shd w:val="clear" w:color="auto" w:fill="auto"/>
            <w:vAlign w:val="center"/>
          </w:tcPr>
          <w:p w14:paraId="1942AF5E" w14:textId="77777777" w:rsidR="00064406" w:rsidRPr="00140DD4" w:rsidRDefault="00064406" w:rsidP="00140DD4">
            <w:pPr>
              <w:spacing w:line="276" w:lineRule="auto"/>
              <w:jc w:val="both"/>
              <w:rPr>
                <w:color w:val="000000"/>
              </w:rPr>
            </w:pPr>
            <w:r w:rsidRPr="00140DD4">
              <w:rPr>
                <w:color w:val="000000"/>
              </w:rPr>
              <w:t>20</w:t>
            </w:r>
          </w:p>
        </w:tc>
        <w:tc>
          <w:tcPr>
            <w:tcW w:w="341" w:type="pct"/>
            <w:shd w:val="clear" w:color="auto" w:fill="auto"/>
            <w:vAlign w:val="center"/>
          </w:tcPr>
          <w:p w14:paraId="2E4E6252" w14:textId="77777777" w:rsidR="00064406" w:rsidRPr="00140DD4" w:rsidRDefault="00064406" w:rsidP="00140DD4">
            <w:pPr>
              <w:spacing w:line="276" w:lineRule="auto"/>
              <w:jc w:val="both"/>
              <w:rPr>
                <w:color w:val="000000"/>
              </w:rPr>
            </w:pPr>
            <w:r w:rsidRPr="00140DD4">
              <w:rPr>
                <w:color w:val="000000"/>
              </w:rPr>
              <w:t>18</w:t>
            </w:r>
          </w:p>
        </w:tc>
        <w:tc>
          <w:tcPr>
            <w:tcW w:w="1022" w:type="pct"/>
            <w:shd w:val="clear" w:color="auto" w:fill="auto"/>
            <w:vAlign w:val="center"/>
          </w:tcPr>
          <w:p w14:paraId="101EADF9" w14:textId="77777777" w:rsidR="00064406" w:rsidRPr="00140DD4" w:rsidRDefault="00064406" w:rsidP="00140DD4">
            <w:pPr>
              <w:spacing w:line="276" w:lineRule="auto"/>
              <w:jc w:val="both"/>
              <w:rPr>
                <w:color w:val="000000"/>
              </w:rPr>
            </w:pPr>
            <w:r w:rsidRPr="00140DD4">
              <w:rPr>
                <w:color w:val="000000"/>
              </w:rPr>
              <w:t>20</w:t>
            </w:r>
          </w:p>
        </w:tc>
        <w:tc>
          <w:tcPr>
            <w:tcW w:w="1071" w:type="pct"/>
            <w:shd w:val="clear" w:color="auto" w:fill="auto"/>
            <w:vAlign w:val="center"/>
          </w:tcPr>
          <w:p w14:paraId="0404D631" w14:textId="77777777" w:rsidR="00064406" w:rsidRPr="00140DD4" w:rsidRDefault="00064406" w:rsidP="00140DD4">
            <w:pPr>
              <w:spacing w:line="276" w:lineRule="auto"/>
              <w:jc w:val="both"/>
              <w:rPr>
                <w:color w:val="000000"/>
              </w:rPr>
            </w:pPr>
            <w:r w:rsidRPr="00140DD4">
              <w:rPr>
                <w:color w:val="000000"/>
              </w:rPr>
              <w:t>1</w:t>
            </w:r>
          </w:p>
        </w:tc>
        <w:tc>
          <w:tcPr>
            <w:tcW w:w="828" w:type="pct"/>
            <w:shd w:val="clear" w:color="auto" w:fill="auto"/>
            <w:vAlign w:val="center"/>
          </w:tcPr>
          <w:p w14:paraId="4899DA23" w14:textId="77777777" w:rsidR="00064406" w:rsidRPr="00140DD4" w:rsidRDefault="00064406" w:rsidP="00140DD4">
            <w:pPr>
              <w:spacing w:line="276" w:lineRule="auto"/>
              <w:jc w:val="both"/>
              <w:rPr>
                <w:color w:val="000000"/>
              </w:rPr>
            </w:pPr>
            <w:r w:rsidRPr="00140DD4">
              <w:rPr>
                <w:color w:val="000000"/>
              </w:rPr>
              <w:t>60</w:t>
            </w:r>
          </w:p>
        </w:tc>
        <w:tc>
          <w:tcPr>
            <w:tcW w:w="633" w:type="pct"/>
            <w:shd w:val="clear" w:color="auto" w:fill="auto"/>
            <w:vAlign w:val="center"/>
          </w:tcPr>
          <w:p w14:paraId="51523D5E" w14:textId="77777777" w:rsidR="00064406" w:rsidRPr="00140DD4" w:rsidRDefault="00064406" w:rsidP="00140DD4">
            <w:pPr>
              <w:spacing w:line="276" w:lineRule="auto"/>
              <w:jc w:val="both"/>
              <w:rPr>
                <w:color w:val="000000"/>
              </w:rPr>
            </w:pPr>
            <w:r w:rsidRPr="00140DD4">
              <w:rPr>
                <w:color w:val="000000"/>
              </w:rPr>
              <w:t>30</w:t>
            </w:r>
          </w:p>
        </w:tc>
        <w:tc>
          <w:tcPr>
            <w:tcW w:w="803" w:type="pct"/>
            <w:shd w:val="clear" w:color="auto" w:fill="auto"/>
            <w:vAlign w:val="center"/>
          </w:tcPr>
          <w:p w14:paraId="5B091205" w14:textId="77777777" w:rsidR="00064406" w:rsidRPr="00140DD4" w:rsidRDefault="00064406" w:rsidP="00140DD4">
            <w:pPr>
              <w:spacing w:line="276" w:lineRule="auto"/>
              <w:jc w:val="both"/>
              <w:rPr>
                <w:color w:val="000000"/>
              </w:rPr>
            </w:pPr>
          </w:p>
        </w:tc>
      </w:tr>
      <w:tr w:rsidR="00064406" w:rsidRPr="00140DD4" w14:paraId="346D26BD" w14:textId="77777777" w:rsidTr="00667F28">
        <w:tc>
          <w:tcPr>
            <w:tcW w:w="301" w:type="pct"/>
            <w:shd w:val="clear" w:color="auto" w:fill="auto"/>
            <w:vAlign w:val="center"/>
          </w:tcPr>
          <w:p w14:paraId="0D9A7CB1" w14:textId="77777777" w:rsidR="00064406" w:rsidRPr="00140DD4" w:rsidRDefault="00064406" w:rsidP="00140DD4">
            <w:pPr>
              <w:spacing w:line="276" w:lineRule="auto"/>
              <w:jc w:val="both"/>
              <w:rPr>
                <w:color w:val="000000"/>
              </w:rPr>
            </w:pPr>
            <w:r w:rsidRPr="00140DD4">
              <w:rPr>
                <w:color w:val="000000"/>
              </w:rPr>
              <w:t>10</w:t>
            </w:r>
          </w:p>
        </w:tc>
        <w:tc>
          <w:tcPr>
            <w:tcW w:w="341" w:type="pct"/>
            <w:shd w:val="clear" w:color="auto" w:fill="auto"/>
            <w:vAlign w:val="center"/>
          </w:tcPr>
          <w:p w14:paraId="7AAE3DAE" w14:textId="77777777" w:rsidR="00064406" w:rsidRPr="00140DD4" w:rsidRDefault="00064406" w:rsidP="00140DD4">
            <w:pPr>
              <w:spacing w:line="276" w:lineRule="auto"/>
              <w:jc w:val="both"/>
              <w:rPr>
                <w:color w:val="000000"/>
              </w:rPr>
            </w:pPr>
            <w:r w:rsidRPr="00140DD4">
              <w:rPr>
                <w:color w:val="000000"/>
              </w:rPr>
              <w:t>19</w:t>
            </w:r>
          </w:p>
        </w:tc>
        <w:tc>
          <w:tcPr>
            <w:tcW w:w="1022" w:type="pct"/>
            <w:shd w:val="clear" w:color="auto" w:fill="auto"/>
            <w:vAlign w:val="center"/>
          </w:tcPr>
          <w:p w14:paraId="098142F0" w14:textId="77777777" w:rsidR="00064406" w:rsidRPr="00140DD4" w:rsidRDefault="00064406" w:rsidP="00140DD4">
            <w:pPr>
              <w:spacing w:line="276" w:lineRule="auto"/>
              <w:jc w:val="both"/>
              <w:rPr>
                <w:color w:val="000000"/>
              </w:rPr>
            </w:pPr>
            <w:r w:rsidRPr="00140DD4">
              <w:rPr>
                <w:color w:val="000000"/>
              </w:rPr>
              <w:t>30</w:t>
            </w:r>
          </w:p>
        </w:tc>
        <w:tc>
          <w:tcPr>
            <w:tcW w:w="1071" w:type="pct"/>
            <w:shd w:val="clear" w:color="auto" w:fill="auto"/>
            <w:vAlign w:val="center"/>
          </w:tcPr>
          <w:p w14:paraId="3EF19514" w14:textId="77777777" w:rsidR="00064406" w:rsidRPr="00140DD4" w:rsidRDefault="00064406" w:rsidP="00140DD4">
            <w:pPr>
              <w:spacing w:line="276" w:lineRule="auto"/>
              <w:jc w:val="both"/>
              <w:rPr>
                <w:color w:val="000000"/>
              </w:rPr>
            </w:pPr>
            <w:r w:rsidRPr="00140DD4">
              <w:rPr>
                <w:color w:val="000000"/>
              </w:rPr>
              <w:t>0.2</w:t>
            </w:r>
          </w:p>
        </w:tc>
        <w:tc>
          <w:tcPr>
            <w:tcW w:w="828" w:type="pct"/>
            <w:shd w:val="clear" w:color="auto" w:fill="auto"/>
            <w:vAlign w:val="center"/>
          </w:tcPr>
          <w:p w14:paraId="54F0FA54" w14:textId="77777777" w:rsidR="00064406" w:rsidRPr="00140DD4" w:rsidRDefault="00064406" w:rsidP="00140DD4">
            <w:pPr>
              <w:spacing w:line="276" w:lineRule="auto"/>
              <w:jc w:val="both"/>
              <w:rPr>
                <w:color w:val="000000"/>
              </w:rPr>
            </w:pPr>
            <w:r w:rsidRPr="00140DD4">
              <w:rPr>
                <w:color w:val="000000"/>
              </w:rPr>
              <w:t>50</w:t>
            </w:r>
          </w:p>
        </w:tc>
        <w:tc>
          <w:tcPr>
            <w:tcW w:w="633" w:type="pct"/>
            <w:shd w:val="clear" w:color="auto" w:fill="auto"/>
            <w:vAlign w:val="center"/>
          </w:tcPr>
          <w:p w14:paraId="3BC04F18" w14:textId="77777777" w:rsidR="00064406" w:rsidRPr="00140DD4" w:rsidRDefault="00064406" w:rsidP="00140DD4">
            <w:pPr>
              <w:spacing w:line="276" w:lineRule="auto"/>
              <w:jc w:val="both"/>
              <w:rPr>
                <w:color w:val="000000"/>
              </w:rPr>
            </w:pPr>
            <w:r w:rsidRPr="00140DD4">
              <w:rPr>
                <w:color w:val="000000"/>
              </w:rPr>
              <w:t>40</w:t>
            </w:r>
          </w:p>
        </w:tc>
        <w:tc>
          <w:tcPr>
            <w:tcW w:w="803" w:type="pct"/>
            <w:shd w:val="clear" w:color="auto" w:fill="auto"/>
            <w:vAlign w:val="center"/>
          </w:tcPr>
          <w:p w14:paraId="5BA718BE" w14:textId="77777777" w:rsidR="00064406" w:rsidRPr="00140DD4" w:rsidRDefault="00064406" w:rsidP="00140DD4">
            <w:pPr>
              <w:spacing w:line="276" w:lineRule="auto"/>
              <w:jc w:val="both"/>
              <w:rPr>
                <w:color w:val="000000"/>
              </w:rPr>
            </w:pPr>
          </w:p>
        </w:tc>
      </w:tr>
      <w:tr w:rsidR="00064406" w:rsidRPr="00140DD4" w14:paraId="3528D223" w14:textId="77777777" w:rsidTr="00667F28">
        <w:tc>
          <w:tcPr>
            <w:tcW w:w="301" w:type="pct"/>
            <w:shd w:val="clear" w:color="auto" w:fill="auto"/>
            <w:vAlign w:val="center"/>
          </w:tcPr>
          <w:p w14:paraId="5A73E1D9" w14:textId="77777777" w:rsidR="00064406" w:rsidRPr="00140DD4" w:rsidRDefault="00064406" w:rsidP="00140DD4">
            <w:pPr>
              <w:spacing w:line="276" w:lineRule="auto"/>
              <w:jc w:val="both"/>
              <w:rPr>
                <w:color w:val="000000"/>
              </w:rPr>
            </w:pPr>
            <w:r w:rsidRPr="00140DD4">
              <w:rPr>
                <w:color w:val="000000"/>
              </w:rPr>
              <w:t>13</w:t>
            </w:r>
          </w:p>
        </w:tc>
        <w:tc>
          <w:tcPr>
            <w:tcW w:w="341" w:type="pct"/>
            <w:shd w:val="clear" w:color="auto" w:fill="auto"/>
            <w:vAlign w:val="center"/>
          </w:tcPr>
          <w:p w14:paraId="2AAC1CB9" w14:textId="77777777" w:rsidR="00064406" w:rsidRPr="00140DD4" w:rsidRDefault="00064406" w:rsidP="00140DD4">
            <w:pPr>
              <w:spacing w:line="276" w:lineRule="auto"/>
              <w:jc w:val="both"/>
              <w:rPr>
                <w:color w:val="000000"/>
              </w:rPr>
            </w:pPr>
            <w:r w:rsidRPr="00140DD4">
              <w:rPr>
                <w:color w:val="000000"/>
              </w:rPr>
              <w:t>20</w:t>
            </w:r>
          </w:p>
        </w:tc>
        <w:tc>
          <w:tcPr>
            <w:tcW w:w="1022" w:type="pct"/>
            <w:shd w:val="clear" w:color="auto" w:fill="auto"/>
            <w:vAlign w:val="center"/>
          </w:tcPr>
          <w:p w14:paraId="27D6A559" w14:textId="77777777" w:rsidR="00064406" w:rsidRPr="00140DD4" w:rsidRDefault="00064406" w:rsidP="00140DD4">
            <w:pPr>
              <w:spacing w:line="276" w:lineRule="auto"/>
              <w:jc w:val="both"/>
              <w:rPr>
                <w:color w:val="000000"/>
              </w:rPr>
            </w:pPr>
            <w:r w:rsidRPr="00140DD4">
              <w:rPr>
                <w:color w:val="000000"/>
              </w:rPr>
              <w:t>10</w:t>
            </w:r>
          </w:p>
        </w:tc>
        <w:tc>
          <w:tcPr>
            <w:tcW w:w="1071" w:type="pct"/>
            <w:shd w:val="clear" w:color="auto" w:fill="auto"/>
            <w:vAlign w:val="center"/>
          </w:tcPr>
          <w:p w14:paraId="70920D63" w14:textId="77777777" w:rsidR="00064406" w:rsidRPr="00140DD4" w:rsidRDefault="00064406" w:rsidP="00140DD4">
            <w:pPr>
              <w:spacing w:line="276" w:lineRule="auto"/>
              <w:jc w:val="both"/>
              <w:rPr>
                <w:color w:val="000000"/>
              </w:rPr>
            </w:pPr>
            <w:r w:rsidRPr="00140DD4">
              <w:rPr>
                <w:color w:val="000000"/>
              </w:rPr>
              <w:t>0.2</w:t>
            </w:r>
          </w:p>
        </w:tc>
        <w:tc>
          <w:tcPr>
            <w:tcW w:w="828" w:type="pct"/>
            <w:shd w:val="clear" w:color="auto" w:fill="auto"/>
            <w:vAlign w:val="center"/>
          </w:tcPr>
          <w:p w14:paraId="2E1888CD" w14:textId="77777777" w:rsidR="00064406" w:rsidRPr="00140DD4" w:rsidRDefault="00064406" w:rsidP="00140DD4">
            <w:pPr>
              <w:spacing w:line="276" w:lineRule="auto"/>
              <w:jc w:val="both"/>
              <w:rPr>
                <w:color w:val="000000"/>
              </w:rPr>
            </w:pPr>
            <w:r w:rsidRPr="00140DD4">
              <w:rPr>
                <w:color w:val="000000"/>
              </w:rPr>
              <w:t>70</w:t>
            </w:r>
          </w:p>
        </w:tc>
        <w:tc>
          <w:tcPr>
            <w:tcW w:w="633" w:type="pct"/>
            <w:shd w:val="clear" w:color="auto" w:fill="auto"/>
            <w:vAlign w:val="center"/>
          </w:tcPr>
          <w:p w14:paraId="7E44E16F" w14:textId="77777777" w:rsidR="00064406" w:rsidRPr="00140DD4" w:rsidRDefault="00064406" w:rsidP="00140DD4">
            <w:pPr>
              <w:spacing w:line="276" w:lineRule="auto"/>
              <w:jc w:val="both"/>
              <w:rPr>
                <w:color w:val="000000"/>
              </w:rPr>
            </w:pPr>
            <w:r w:rsidRPr="00140DD4">
              <w:rPr>
                <w:color w:val="000000"/>
              </w:rPr>
              <w:t>40</w:t>
            </w:r>
          </w:p>
        </w:tc>
        <w:tc>
          <w:tcPr>
            <w:tcW w:w="803" w:type="pct"/>
            <w:shd w:val="clear" w:color="auto" w:fill="auto"/>
            <w:vAlign w:val="center"/>
          </w:tcPr>
          <w:p w14:paraId="33894BAC" w14:textId="77777777" w:rsidR="00064406" w:rsidRPr="00140DD4" w:rsidRDefault="00064406" w:rsidP="00140DD4">
            <w:pPr>
              <w:spacing w:line="276" w:lineRule="auto"/>
              <w:jc w:val="both"/>
              <w:rPr>
                <w:color w:val="000000"/>
              </w:rPr>
            </w:pPr>
          </w:p>
        </w:tc>
      </w:tr>
      <w:tr w:rsidR="00064406" w:rsidRPr="00140DD4" w14:paraId="1290861D" w14:textId="77777777" w:rsidTr="00667F28">
        <w:tc>
          <w:tcPr>
            <w:tcW w:w="301" w:type="pct"/>
            <w:shd w:val="clear" w:color="auto" w:fill="auto"/>
            <w:vAlign w:val="center"/>
          </w:tcPr>
          <w:p w14:paraId="7A125B95" w14:textId="77777777" w:rsidR="00064406" w:rsidRPr="00140DD4" w:rsidRDefault="00064406" w:rsidP="00140DD4">
            <w:pPr>
              <w:spacing w:line="276" w:lineRule="auto"/>
              <w:jc w:val="both"/>
              <w:rPr>
                <w:color w:val="000000"/>
              </w:rPr>
            </w:pPr>
            <w:r w:rsidRPr="00140DD4">
              <w:rPr>
                <w:color w:val="000000"/>
              </w:rPr>
              <w:t>26</w:t>
            </w:r>
          </w:p>
        </w:tc>
        <w:tc>
          <w:tcPr>
            <w:tcW w:w="341" w:type="pct"/>
            <w:shd w:val="clear" w:color="auto" w:fill="auto"/>
            <w:vAlign w:val="center"/>
          </w:tcPr>
          <w:p w14:paraId="2D505F49" w14:textId="77777777" w:rsidR="00064406" w:rsidRPr="00140DD4" w:rsidRDefault="00064406" w:rsidP="00140DD4">
            <w:pPr>
              <w:spacing w:line="276" w:lineRule="auto"/>
              <w:jc w:val="both"/>
              <w:rPr>
                <w:color w:val="000000"/>
              </w:rPr>
            </w:pPr>
            <w:r w:rsidRPr="00140DD4">
              <w:rPr>
                <w:color w:val="000000"/>
              </w:rPr>
              <w:t>21</w:t>
            </w:r>
          </w:p>
        </w:tc>
        <w:tc>
          <w:tcPr>
            <w:tcW w:w="1022" w:type="pct"/>
            <w:shd w:val="clear" w:color="auto" w:fill="auto"/>
            <w:vAlign w:val="center"/>
          </w:tcPr>
          <w:p w14:paraId="7F644C9B" w14:textId="77777777" w:rsidR="00064406" w:rsidRPr="00140DD4" w:rsidRDefault="00064406" w:rsidP="00140DD4">
            <w:pPr>
              <w:spacing w:line="276" w:lineRule="auto"/>
              <w:jc w:val="both"/>
              <w:rPr>
                <w:color w:val="000000"/>
              </w:rPr>
            </w:pPr>
            <w:r w:rsidRPr="00140DD4">
              <w:rPr>
                <w:color w:val="000000"/>
              </w:rPr>
              <w:t>20</w:t>
            </w:r>
          </w:p>
        </w:tc>
        <w:tc>
          <w:tcPr>
            <w:tcW w:w="1071" w:type="pct"/>
            <w:shd w:val="clear" w:color="auto" w:fill="auto"/>
            <w:vAlign w:val="center"/>
          </w:tcPr>
          <w:p w14:paraId="45DBD563" w14:textId="77777777" w:rsidR="00064406" w:rsidRPr="00140DD4" w:rsidRDefault="00064406" w:rsidP="00140DD4">
            <w:pPr>
              <w:spacing w:line="276" w:lineRule="auto"/>
              <w:jc w:val="both"/>
              <w:rPr>
                <w:color w:val="000000"/>
              </w:rPr>
            </w:pPr>
            <w:r w:rsidRPr="00140DD4">
              <w:rPr>
                <w:color w:val="000000"/>
              </w:rPr>
              <w:t>0.6</w:t>
            </w:r>
          </w:p>
        </w:tc>
        <w:tc>
          <w:tcPr>
            <w:tcW w:w="828" w:type="pct"/>
            <w:shd w:val="clear" w:color="auto" w:fill="auto"/>
            <w:vAlign w:val="center"/>
          </w:tcPr>
          <w:p w14:paraId="1D961334" w14:textId="77777777" w:rsidR="00064406" w:rsidRPr="00140DD4" w:rsidRDefault="00064406" w:rsidP="00140DD4">
            <w:pPr>
              <w:spacing w:line="276" w:lineRule="auto"/>
              <w:jc w:val="both"/>
              <w:rPr>
                <w:color w:val="000000"/>
              </w:rPr>
            </w:pPr>
            <w:r w:rsidRPr="00140DD4">
              <w:rPr>
                <w:color w:val="000000"/>
              </w:rPr>
              <w:t>60</w:t>
            </w:r>
          </w:p>
        </w:tc>
        <w:tc>
          <w:tcPr>
            <w:tcW w:w="633" w:type="pct"/>
            <w:shd w:val="clear" w:color="auto" w:fill="auto"/>
            <w:vAlign w:val="center"/>
          </w:tcPr>
          <w:p w14:paraId="216B7C5F" w14:textId="77777777" w:rsidR="00064406" w:rsidRPr="00140DD4" w:rsidRDefault="00064406" w:rsidP="00140DD4">
            <w:pPr>
              <w:spacing w:line="276" w:lineRule="auto"/>
              <w:jc w:val="both"/>
              <w:rPr>
                <w:color w:val="000000"/>
              </w:rPr>
            </w:pPr>
            <w:r w:rsidRPr="00140DD4">
              <w:rPr>
                <w:color w:val="000000"/>
              </w:rPr>
              <w:t>30</w:t>
            </w:r>
          </w:p>
        </w:tc>
        <w:tc>
          <w:tcPr>
            <w:tcW w:w="803" w:type="pct"/>
            <w:shd w:val="clear" w:color="auto" w:fill="auto"/>
            <w:vAlign w:val="center"/>
          </w:tcPr>
          <w:p w14:paraId="338F111E" w14:textId="77777777" w:rsidR="00064406" w:rsidRPr="00140DD4" w:rsidRDefault="00064406" w:rsidP="00140DD4">
            <w:pPr>
              <w:spacing w:line="276" w:lineRule="auto"/>
              <w:jc w:val="both"/>
              <w:rPr>
                <w:color w:val="000000"/>
              </w:rPr>
            </w:pPr>
          </w:p>
        </w:tc>
      </w:tr>
      <w:tr w:rsidR="00064406" w:rsidRPr="00140DD4" w14:paraId="67519504" w14:textId="77777777" w:rsidTr="00667F28">
        <w:tc>
          <w:tcPr>
            <w:tcW w:w="301" w:type="pct"/>
            <w:shd w:val="clear" w:color="auto" w:fill="auto"/>
            <w:vAlign w:val="center"/>
          </w:tcPr>
          <w:p w14:paraId="4D75D4AF" w14:textId="77777777" w:rsidR="00064406" w:rsidRPr="00140DD4" w:rsidRDefault="00064406" w:rsidP="00140DD4">
            <w:pPr>
              <w:spacing w:line="276" w:lineRule="auto"/>
              <w:jc w:val="both"/>
              <w:rPr>
                <w:color w:val="000000"/>
              </w:rPr>
            </w:pPr>
            <w:r w:rsidRPr="00140DD4">
              <w:rPr>
                <w:color w:val="000000"/>
              </w:rPr>
              <w:t>12</w:t>
            </w:r>
          </w:p>
        </w:tc>
        <w:tc>
          <w:tcPr>
            <w:tcW w:w="341" w:type="pct"/>
            <w:shd w:val="clear" w:color="auto" w:fill="auto"/>
            <w:vAlign w:val="center"/>
          </w:tcPr>
          <w:p w14:paraId="3C6D28B9" w14:textId="77777777" w:rsidR="00064406" w:rsidRPr="00140DD4" w:rsidRDefault="00064406" w:rsidP="00140DD4">
            <w:pPr>
              <w:spacing w:line="276" w:lineRule="auto"/>
              <w:jc w:val="both"/>
              <w:rPr>
                <w:color w:val="000000"/>
              </w:rPr>
            </w:pPr>
            <w:r w:rsidRPr="00140DD4">
              <w:rPr>
                <w:color w:val="000000"/>
              </w:rPr>
              <w:t>22</w:t>
            </w:r>
          </w:p>
        </w:tc>
        <w:tc>
          <w:tcPr>
            <w:tcW w:w="1022" w:type="pct"/>
            <w:shd w:val="clear" w:color="auto" w:fill="auto"/>
            <w:vAlign w:val="center"/>
          </w:tcPr>
          <w:p w14:paraId="42C0114E" w14:textId="77777777" w:rsidR="00064406" w:rsidRPr="00140DD4" w:rsidRDefault="00064406" w:rsidP="00140DD4">
            <w:pPr>
              <w:spacing w:line="276" w:lineRule="auto"/>
              <w:jc w:val="both"/>
              <w:rPr>
                <w:color w:val="000000"/>
              </w:rPr>
            </w:pPr>
            <w:r w:rsidRPr="00140DD4">
              <w:rPr>
                <w:color w:val="000000"/>
              </w:rPr>
              <w:t>30</w:t>
            </w:r>
          </w:p>
        </w:tc>
        <w:tc>
          <w:tcPr>
            <w:tcW w:w="1071" w:type="pct"/>
            <w:shd w:val="clear" w:color="auto" w:fill="auto"/>
            <w:vAlign w:val="center"/>
          </w:tcPr>
          <w:p w14:paraId="5D64BDD8" w14:textId="77777777" w:rsidR="00064406" w:rsidRPr="00140DD4" w:rsidRDefault="00064406" w:rsidP="00140DD4">
            <w:pPr>
              <w:spacing w:line="276" w:lineRule="auto"/>
              <w:jc w:val="both"/>
              <w:rPr>
                <w:color w:val="000000"/>
              </w:rPr>
            </w:pPr>
            <w:r w:rsidRPr="00140DD4">
              <w:rPr>
                <w:color w:val="000000"/>
              </w:rPr>
              <w:t>1</w:t>
            </w:r>
          </w:p>
        </w:tc>
        <w:tc>
          <w:tcPr>
            <w:tcW w:w="828" w:type="pct"/>
            <w:shd w:val="clear" w:color="auto" w:fill="auto"/>
            <w:vAlign w:val="center"/>
          </w:tcPr>
          <w:p w14:paraId="7CD3DF82" w14:textId="77777777" w:rsidR="00064406" w:rsidRPr="00140DD4" w:rsidRDefault="00064406" w:rsidP="00140DD4">
            <w:pPr>
              <w:spacing w:line="276" w:lineRule="auto"/>
              <w:jc w:val="both"/>
              <w:rPr>
                <w:color w:val="000000"/>
              </w:rPr>
            </w:pPr>
            <w:r w:rsidRPr="00140DD4">
              <w:rPr>
                <w:color w:val="000000"/>
              </w:rPr>
              <w:t>50</w:t>
            </w:r>
          </w:p>
        </w:tc>
        <w:tc>
          <w:tcPr>
            <w:tcW w:w="633" w:type="pct"/>
            <w:shd w:val="clear" w:color="auto" w:fill="auto"/>
            <w:vAlign w:val="center"/>
          </w:tcPr>
          <w:p w14:paraId="67326879" w14:textId="77777777" w:rsidR="00064406" w:rsidRPr="00140DD4" w:rsidRDefault="00064406" w:rsidP="00140DD4">
            <w:pPr>
              <w:spacing w:line="276" w:lineRule="auto"/>
              <w:jc w:val="both"/>
              <w:rPr>
                <w:color w:val="000000"/>
              </w:rPr>
            </w:pPr>
            <w:r w:rsidRPr="00140DD4">
              <w:rPr>
                <w:color w:val="000000"/>
              </w:rPr>
              <w:t>40</w:t>
            </w:r>
          </w:p>
        </w:tc>
        <w:tc>
          <w:tcPr>
            <w:tcW w:w="803" w:type="pct"/>
            <w:shd w:val="clear" w:color="auto" w:fill="auto"/>
            <w:vAlign w:val="center"/>
          </w:tcPr>
          <w:p w14:paraId="13DED9AE" w14:textId="77777777" w:rsidR="00064406" w:rsidRPr="00140DD4" w:rsidRDefault="00064406" w:rsidP="00140DD4">
            <w:pPr>
              <w:spacing w:line="276" w:lineRule="auto"/>
              <w:jc w:val="both"/>
              <w:rPr>
                <w:color w:val="000000"/>
              </w:rPr>
            </w:pPr>
          </w:p>
        </w:tc>
      </w:tr>
      <w:tr w:rsidR="00064406" w:rsidRPr="00140DD4" w14:paraId="423F2179" w14:textId="77777777" w:rsidTr="00667F28">
        <w:tc>
          <w:tcPr>
            <w:tcW w:w="301" w:type="pct"/>
            <w:shd w:val="clear" w:color="auto" w:fill="auto"/>
            <w:vAlign w:val="center"/>
          </w:tcPr>
          <w:p w14:paraId="3FCEAC1F" w14:textId="77777777" w:rsidR="00064406" w:rsidRPr="00140DD4" w:rsidRDefault="00064406" w:rsidP="00140DD4">
            <w:pPr>
              <w:spacing w:line="276" w:lineRule="auto"/>
              <w:jc w:val="both"/>
              <w:rPr>
                <w:color w:val="000000"/>
              </w:rPr>
            </w:pPr>
            <w:r w:rsidRPr="00140DD4">
              <w:rPr>
                <w:color w:val="000000"/>
              </w:rPr>
              <w:t>29</w:t>
            </w:r>
          </w:p>
        </w:tc>
        <w:tc>
          <w:tcPr>
            <w:tcW w:w="341" w:type="pct"/>
            <w:shd w:val="clear" w:color="auto" w:fill="auto"/>
            <w:vAlign w:val="center"/>
          </w:tcPr>
          <w:p w14:paraId="76ADE9CA" w14:textId="77777777" w:rsidR="00064406" w:rsidRPr="00140DD4" w:rsidRDefault="00064406" w:rsidP="00140DD4">
            <w:pPr>
              <w:spacing w:line="276" w:lineRule="auto"/>
              <w:jc w:val="both"/>
              <w:rPr>
                <w:color w:val="000000"/>
              </w:rPr>
            </w:pPr>
            <w:r w:rsidRPr="00140DD4">
              <w:rPr>
                <w:color w:val="000000"/>
              </w:rPr>
              <w:t>23</w:t>
            </w:r>
          </w:p>
        </w:tc>
        <w:tc>
          <w:tcPr>
            <w:tcW w:w="1022" w:type="pct"/>
            <w:shd w:val="clear" w:color="auto" w:fill="auto"/>
            <w:vAlign w:val="center"/>
          </w:tcPr>
          <w:p w14:paraId="08EEE3FF" w14:textId="77777777" w:rsidR="00064406" w:rsidRPr="00140DD4" w:rsidRDefault="00064406" w:rsidP="00140DD4">
            <w:pPr>
              <w:spacing w:line="276" w:lineRule="auto"/>
              <w:jc w:val="both"/>
              <w:rPr>
                <w:color w:val="000000"/>
              </w:rPr>
            </w:pPr>
            <w:r w:rsidRPr="00140DD4">
              <w:rPr>
                <w:color w:val="000000"/>
              </w:rPr>
              <w:t>20</w:t>
            </w:r>
          </w:p>
        </w:tc>
        <w:tc>
          <w:tcPr>
            <w:tcW w:w="1071" w:type="pct"/>
            <w:shd w:val="clear" w:color="auto" w:fill="auto"/>
            <w:vAlign w:val="center"/>
          </w:tcPr>
          <w:p w14:paraId="4FAD599E" w14:textId="77777777" w:rsidR="00064406" w:rsidRPr="00140DD4" w:rsidRDefault="00064406" w:rsidP="00140DD4">
            <w:pPr>
              <w:spacing w:line="276" w:lineRule="auto"/>
              <w:jc w:val="both"/>
              <w:rPr>
                <w:color w:val="000000"/>
              </w:rPr>
            </w:pPr>
            <w:r w:rsidRPr="00140DD4">
              <w:rPr>
                <w:color w:val="000000"/>
              </w:rPr>
              <w:t>0.6</w:t>
            </w:r>
          </w:p>
        </w:tc>
        <w:tc>
          <w:tcPr>
            <w:tcW w:w="828" w:type="pct"/>
            <w:shd w:val="clear" w:color="auto" w:fill="auto"/>
            <w:vAlign w:val="center"/>
          </w:tcPr>
          <w:p w14:paraId="4853F424" w14:textId="77777777" w:rsidR="00064406" w:rsidRPr="00140DD4" w:rsidRDefault="00064406" w:rsidP="00140DD4">
            <w:pPr>
              <w:spacing w:line="276" w:lineRule="auto"/>
              <w:jc w:val="both"/>
              <w:rPr>
                <w:color w:val="000000"/>
              </w:rPr>
            </w:pPr>
            <w:r w:rsidRPr="00140DD4">
              <w:rPr>
                <w:color w:val="000000"/>
              </w:rPr>
              <w:t>60</w:t>
            </w:r>
          </w:p>
        </w:tc>
        <w:tc>
          <w:tcPr>
            <w:tcW w:w="633" w:type="pct"/>
            <w:shd w:val="clear" w:color="auto" w:fill="auto"/>
            <w:vAlign w:val="center"/>
          </w:tcPr>
          <w:p w14:paraId="57C9D893" w14:textId="77777777" w:rsidR="00064406" w:rsidRPr="00140DD4" w:rsidRDefault="00064406" w:rsidP="00140DD4">
            <w:pPr>
              <w:spacing w:line="276" w:lineRule="auto"/>
              <w:jc w:val="both"/>
              <w:rPr>
                <w:color w:val="000000"/>
              </w:rPr>
            </w:pPr>
            <w:r w:rsidRPr="00140DD4">
              <w:rPr>
                <w:color w:val="000000"/>
              </w:rPr>
              <w:t>30</w:t>
            </w:r>
          </w:p>
        </w:tc>
        <w:tc>
          <w:tcPr>
            <w:tcW w:w="803" w:type="pct"/>
            <w:shd w:val="clear" w:color="auto" w:fill="auto"/>
            <w:vAlign w:val="center"/>
          </w:tcPr>
          <w:p w14:paraId="758674E3" w14:textId="77777777" w:rsidR="00064406" w:rsidRPr="00140DD4" w:rsidRDefault="00064406" w:rsidP="00140DD4">
            <w:pPr>
              <w:spacing w:line="276" w:lineRule="auto"/>
              <w:jc w:val="both"/>
              <w:rPr>
                <w:color w:val="000000"/>
              </w:rPr>
            </w:pPr>
          </w:p>
        </w:tc>
      </w:tr>
      <w:tr w:rsidR="00064406" w:rsidRPr="00140DD4" w14:paraId="62C0374D" w14:textId="77777777" w:rsidTr="00667F28">
        <w:tc>
          <w:tcPr>
            <w:tcW w:w="301" w:type="pct"/>
            <w:shd w:val="clear" w:color="auto" w:fill="auto"/>
            <w:vAlign w:val="center"/>
          </w:tcPr>
          <w:p w14:paraId="0AF40649" w14:textId="77777777" w:rsidR="00064406" w:rsidRPr="00140DD4" w:rsidRDefault="00064406" w:rsidP="00140DD4">
            <w:pPr>
              <w:spacing w:line="276" w:lineRule="auto"/>
              <w:jc w:val="both"/>
              <w:rPr>
                <w:color w:val="000000"/>
              </w:rPr>
            </w:pPr>
            <w:r w:rsidRPr="00140DD4">
              <w:rPr>
                <w:color w:val="000000"/>
              </w:rPr>
              <w:t>27</w:t>
            </w:r>
          </w:p>
        </w:tc>
        <w:tc>
          <w:tcPr>
            <w:tcW w:w="341" w:type="pct"/>
            <w:shd w:val="clear" w:color="auto" w:fill="auto"/>
            <w:vAlign w:val="center"/>
          </w:tcPr>
          <w:p w14:paraId="4EA1E481" w14:textId="77777777" w:rsidR="00064406" w:rsidRPr="00140DD4" w:rsidRDefault="00064406" w:rsidP="00140DD4">
            <w:pPr>
              <w:spacing w:line="276" w:lineRule="auto"/>
              <w:jc w:val="both"/>
              <w:rPr>
                <w:color w:val="000000"/>
              </w:rPr>
            </w:pPr>
            <w:r w:rsidRPr="00140DD4">
              <w:rPr>
                <w:color w:val="000000"/>
              </w:rPr>
              <w:t>24</w:t>
            </w:r>
          </w:p>
        </w:tc>
        <w:tc>
          <w:tcPr>
            <w:tcW w:w="1022" w:type="pct"/>
            <w:shd w:val="clear" w:color="auto" w:fill="auto"/>
            <w:vAlign w:val="center"/>
          </w:tcPr>
          <w:p w14:paraId="33C7F55E" w14:textId="77777777" w:rsidR="00064406" w:rsidRPr="00140DD4" w:rsidRDefault="00064406" w:rsidP="00140DD4">
            <w:pPr>
              <w:spacing w:line="276" w:lineRule="auto"/>
              <w:jc w:val="both"/>
              <w:rPr>
                <w:color w:val="000000"/>
              </w:rPr>
            </w:pPr>
            <w:r w:rsidRPr="00140DD4">
              <w:rPr>
                <w:color w:val="000000"/>
              </w:rPr>
              <w:t>20</w:t>
            </w:r>
          </w:p>
        </w:tc>
        <w:tc>
          <w:tcPr>
            <w:tcW w:w="1071" w:type="pct"/>
            <w:shd w:val="clear" w:color="auto" w:fill="auto"/>
            <w:vAlign w:val="center"/>
          </w:tcPr>
          <w:p w14:paraId="191CDC16" w14:textId="77777777" w:rsidR="00064406" w:rsidRPr="00140DD4" w:rsidRDefault="00064406" w:rsidP="00140DD4">
            <w:pPr>
              <w:spacing w:line="276" w:lineRule="auto"/>
              <w:jc w:val="both"/>
              <w:rPr>
                <w:color w:val="000000"/>
              </w:rPr>
            </w:pPr>
            <w:r w:rsidRPr="00140DD4">
              <w:rPr>
                <w:color w:val="000000"/>
              </w:rPr>
              <w:t>0.6</w:t>
            </w:r>
          </w:p>
        </w:tc>
        <w:tc>
          <w:tcPr>
            <w:tcW w:w="828" w:type="pct"/>
            <w:shd w:val="clear" w:color="auto" w:fill="auto"/>
            <w:vAlign w:val="center"/>
          </w:tcPr>
          <w:p w14:paraId="0333EFAB" w14:textId="77777777" w:rsidR="00064406" w:rsidRPr="00140DD4" w:rsidRDefault="00064406" w:rsidP="00140DD4">
            <w:pPr>
              <w:spacing w:line="276" w:lineRule="auto"/>
              <w:jc w:val="both"/>
              <w:rPr>
                <w:color w:val="000000"/>
              </w:rPr>
            </w:pPr>
            <w:r w:rsidRPr="00140DD4">
              <w:rPr>
                <w:color w:val="000000"/>
              </w:rPr>
              <w:t>60</w:t>
            </w:r>
          </w:p>
        </w:tc>
        <w:tc>
          <w:tcPr>
            <w:tcW w:w="633" w:type="pct"/>
            <w:shd w:val="clear" w:color="auto" w:fill="auto"/>
            <w:vAlign w:val="center"/>
          </w:tcPr>
          <w:p w14:paraId="7A7E2505" w14:textId="77777777" w:rsidR="00064406" w:rsidRPr="00140DD4" w:rsidRDefault="00064406" w:rsidP="00140DD4">
            <w:pPr>
              <w:spacing w:line="276" w:lineRule="auto"/>
              <w:jc w:val="both"/>
              <w:rPr>
                <w:color w:val="000000"/>
              </w:rPr>
            </w:pPr>
            <w:r w:rsidRPr="00140DD4">
              <w:rPr>
                <w:color w:val="000000"/>
              </w:rPr>
              <w:t>30</w:t>
            </w:r>
          </w:p>
        </w:tc>
        <w:tc>
          <w:tcPr>
            <w:tcW w:w="803" w:type="pct"/>
            <w:shd w:val="clear" w:color="auto" w:fill="auto"/>
            <w:vAlign w:val="center"/>
          </w:tcPr>
          <w:p w14:paraId="545F2FF9" w14:textId="77777777" w:rsidR="00064406" w:rsidRPr="00140DD4" w:rsidRDefault="00064406" w:rsidP="00140DD4">
            <w:pPr>
              <w:spacing w:line="276" w:lineRule="auto"/>
              <w:jc w:val="both"/>
              <w:rPr>
                <w:color w:val="000000"/>
              </w:rPr>
            </w:pPr>
          </w:p>
        </w:tc>
      </w:tr>
      <w:tr w:rsidR="00064406" w:rsidRPr="00140DD4" w14:paraId="5A9204BA" w14:textId="77777777" w:rsidTr="00667F28">
        <w:tc>
          <w:tcPr>
            <w:tcW w:w="301" w:type="pct"/>
            <w:shd w:val="clear" w:color="auto" w:fill="auto"/>
            <w:vAlign w:val="center"/>
          </w:tcPr>
          <w:p w14:paraId="031668A2" w14:textId="77777777" w:rsidR="00064406" w:rsidRPr="00140DD4" w:rsidRDefault="00064406" w:rsidP="00140DD4">
            <w:pPr>
              <w:spacing w:line="276" w:lineRule="auto"/>
              <w:jc w:val="both"/>
              <w:rPr>
                <w:color w:val="000000"/>
              </w:rPr>
            </w:pPr>
            <w:r w:rsidRPr="00140DD4">
              <w:rPr>
                <w:color w:val="000000"/>
              </w:rPr>
              <w:t>4</w:t>
            </w:r>
          </w:p>
        </w:tc>
        <w:tc>
          <w:tcPr>
            <w:tcW w:w="341" w:type="pct"/>
            <w:shd w:val="clear" w:color="auto" w:fill="auto"/>
            <w:vAlign w:val="center"/>
          </w:tcPr>
          <w:p w14:paraId="0DB8B24C" w14:textId="77777777" w:rsidR="00064406" w:rsidRPr="00140DD4" w:rsidRDefault="00064406" w:rsidP="00140DD4">
            <w:pPr>
              <w:spacing w:line="276" w:lineRule="auto"/>
              <w:jc w:val="both"/>
              <w:rPr>
                <w:color w:val="000000"/>
              </w:rPr>
            </w:pPr>
            <w:r w:rsidRPr="00140DD4">
              <w:rPr>
                <w:color w:val="000000"/>
              </w:rPr>
              <w:t>25</w:t>
            </w:r>
          </w:p>
        </w:tc>
        <w:tc>
          <w:tcPr>
            <w:tcW w:w="1022" w:type="pct"/>
            <w:shd w:val="clear" w:color="auto" w:fill="auto"/>
            <w:vAlign w:val="center"/>
          </w:tcPr>
          <w:p w14:paraId="019CBDDF" w14:textId="77777777" w:rsidR="00064406" w:rsidRPr="00140DD4" w:rsidRDefault="00064406" w:rsidP="00140DD4">
            <w:pPr>
              <w:spacing w:line="276" w:lineRule="auto"/>
              <w:jc w:val="both"/>
              <w:rPr>
                <w:color w:val="000000"/>
              </w:rPr>
            </w:pPr>
            <w:r w:rsidRPr="00140DD4">
              <w:rPr>
                <w:color w:val="000000"/>
              </w:rPr>
              <w:t>30</w:t>
            </w:r>
          </w:p>
        </w:tc>
        <w:tc>
          <w:tcPr>
            <w:tcW w:w="1071" w:type="pct"/>
            <w:shd w:val="clear" w:color="auto" w:fill="auto"/>
            <w:vAlign w:val="center"/>
          </w:tcPr>
          <w:p w14:paraId="752CB73A" w14:textId="77777777" w:rsidR="00064406" w:rsidRPr="00140DD4" w:rsidRDefault="00064406" w:rsidP="00140DD4">
            <w:pPr>
              <w:spacing w:line="276" w:lineRule="auto"/>
              <w:jc w:val="both"/>
              <w:rPr>
                <w:color w:val="000000"/>
              </w:rPr>
            </w:pPr>
            <w:r w:rsidRPr="00140DD4">
              <w:rPr>
                <w:color w:val="000000"/>
              </w:rPr>
              <w:t>1</w:t>
            </w:r>
          </w:p>
        </w:tc>
        <w:tc>
          <w:tcPr>
            <w:tcW w:w="828" w:type="pct"/>
            <w:shd w:val="clear" w:color="auto" w:fill="auto"/>
            <w:vAlign w:val="center"/>
          </w:tcPr>
          <w:p w14:paraId="4F7E1425" w14:textId="77777777" w:rsidR="00064406" w:rsidRPr="00140DD4" w:rsidRDefault="00064406" w:rsidP="00140DD4">
            <w:pPr>
              <w:spacing w:line="276" w:lineRule="auto"/>
              <w:jc w:val="both"/>
              <w:rPr>
                <w:color w:val="000000"/>
              </w:rPr>
            </w:pPr>
            <w:r w:rsidRPr="00140DD4">
              <w:rPr>
                <w:color w:val="000000"/>
              </w:rPr>
              <w:t>50</w:t>
            </w:r>
          </w:p>
        </w:tc>
        <w:tc>
          <w:tcPr>
            <w:tcW w:w="633" w:type="pct"/>
            <w:shd w:val="clear" w:color="auto" w:fill="auto"/>
            <w:vAlign w:val="center"/>
          </w:tcPr>
          <w:p w14:paraId="32D7C05C" w14:textId="77777777" w:rsidR="00064406" w:rsidRPr="00140DD4" w:rsidRDefault="00064406" w:rsidP="00140DD4">
            <w:pPr>
              <w:spacing w:line="276" w:lineRule="auto"/>
              <w:jc w:val="both"/>
              <w:rPr>
                <w:color w:val="000000"/>
              </w:rPr>
            </w:pPr>
            <w:r w:rsidRPr="00140DD4">
              <w:rPr>
                <w:color w:val="000000"/>
              </w:rPr>
              <w:t>20</w:t>
            </w:r>
          </w:p>
        </w:tc>
        <w:tc>
          <w:tcPr>
            <w:tcW w:w="803" w:type="pct"/>
            <w:shd w:val="clear" w:color="auto" w:fill="auto"/>
            <w:vAlign w:val="center"/>
          </w:tcPr>
          <w:p w14:paraId="19FB5900" w14:textId="77777777" w:rsidR="00064406" w:rsidRPr="00140DD4" w:rsidRDefault="00064406" w:rsidP="00140DD4">
            <w:pPr>
              <w:spacing w:line="276" w:lineRule="auto"/>
              <w:jc w:val="both"/>
              <w:rPr>
                <w:color w:val="000000"/>
              </w:rPr>
            </w:pPr>
          </w:p>
        </w:tc>
      </w:tr>
      <w:tr w:rsidR="00064406" w:rsidRPr="00140DD4" w14:paraId="1E8FD600" w14:textId="77777777" w:rsidTr="00667F28">
        <w:tc>
          <w:tcPr>
            <w:tcW w:w="301" w:type="pct"/>
            <w:shd w:val="clear" w:color="auto" w:fill="auto"/>
            <w:vAlign w:val="center"/>
          </w:tcPr>
          <w:p w14:paraId="2ECC4876" w14:textId="77777777" w:rsidR="00064406" w:rsidRPr="00140DD4" w:rsidRDefault="00064406" w:rsidP="00140DD4">
            <w:pPr>
              <w:spacing w:line="276" w:lineRule="auto"/>
              <w:jc w:val="both"/>
              <w:rPr>
                <w:color w:val="000000"/>
              </w:rPr>
            </w:pPr>
            <w:r w:rsidRPr="00140DD4">
              <w:rPr>
                <w:color w:val="000000"/>
              </w:rPr>
              <w:t>30</w:t>
            </w:r>
          </w:p>
        </w:tc>
        <w:tc>
          <w:tcPr>
            <w:tcW w:w="341" w:type="pct"/>
            <w:shd w:val="clear" w:color="auto" w:fill="auto"/>
            <w:vAlign w:val="center"/>
          </w:tcPr>
          <w:p w14:paraId="6E049821" w14:textId="77777777" w:rsidR="00064406" w:rsidRPr="00140DD4" w:rsidRDefault="00064406" w:rsidP="00140DD4">
            <w:pPr>
              <w:spacing w:line="276" w:lineRule="auto"/>
              <w:jc w:val="both"/>
              <w:rPr>
                <w:color w:val="000000"/>
              </w:rPr>
            </w:pPr>
            <w:r w:rsidRPr="00140DD4">
              <w:rPr>
                <w:color w:val="000000"/>
              </w:rPr>
              <w:t>26</w:t>
            </w:r>
          </w:p>
        </w:tc>
        <w:tc>
          <w:tcPr>
            <w:tcW w:w="1022" w:type="pct"/>
            <w:shd w:val="clear" w:color="auto" w:fill="auto"/>
            <w:vAlign w:val="center"/>
          </w:tcPr>
          <w:p w14:paraId="414D0BD8" w14:textId="77777777" w:rsidR="00064406" w:rsidRPr="00140DD4" w:rsidRDefault="00064406" w:rsidP="00140DD4">
            <w:pPr>
              <w:spacing w:line="276" w:lineRule="auto"/>
              <w:jc w:val="both"/>
              <w:rPr>
                <w:color w:val="000000"/>
              </w:rPr>
            </w:pPr>
            <w:r w:rsidRPr="00140DD4">
              <w:rPr>
                <w:color w:val="000000"/>
              </w:rPr>
              <w:t>20</w:t>
            </w:r>
          </w:p>
        </w:tc>
        <w:tc>
          <w:tcPr>
            <w:tcW w:w="1071" w:type="pct"/>
            <w:shd w:val="clear" w:color="auto" w:fill="auto"/>
            <w:vAlign w:val="center"/>
          </w:tcPr>
          <w:p w14:paraId="43CC4000" w14:textId="77777777" w:rsidR="00064406" w:rsidRPr="00140DD4" w:rsidRDefault="00064406" w:rsidP="00140DD4">
            <w:pPr>
              <w:spacing w:line="276" w:lineRule="auto"/>
              <w:jc w:val="both"/>
              <w:rPr>
                <w:color w:val="000000"/>
              </w:rPr>
            </w:pPr>
            <w:r w:rsidRPr="00140DD4">
              <w:rPr>
                <w:color w:val="000000"/>
              </w:rPr>
              <w:t>0.6</w:t>
            </w:r>
          </w:p>
        </w:tc>
        <w:tc>
          <w:tcPr>
            <w:tcW w:w="828" w:type="pct"/>
            <w:shd w:val="clear" w:color="auto" w:fill="auto"/>
            <w:vAlign w:val="center"/>
          </w:tcPr>
          <w:p w14:paraId="0DC0145F" w14:textId="77777777" w:rsidR="00064406" w:rsidRPr="00140DD4" w:rsidRDefault="00064406" w:rsidP="00140DD4">
            <w:pPr>
              <w:spacing w:line="276" w:lineRule="auto"/>
              <w:jc w:val="both"/>
              <w:rPr>
                <w:color w:val="000000"/>
              </w:rPr>
            </w:pPr>
            <w:r w:rsidRPr="00140DD4">
              <w:rPr>
                <w:color w:val="000000"/>
              </w:rPr>
              <w:t>60</w:t>
            </w:r>
          </w:p>
        </w:tc>
        <w:tc>
          <w:tcPr>
            <w:tcW w:w="633" w:type="pct"/>
            <w:shd w:val="clear" w:color="auto" w:fill="auto"/>
            <w:vAlign w:val="center"/>
          </w:tcPr>
          <w:p w14:paraId="1CDA4838" w14:textId="77777777" w:rsidR="00064406" w:rsidRPr="00140DD4" w:rsidRDefault="00064406" w:rsidP="00140DD4">
            <w:pPr>
              <w:spacing w:line="276" w:lineRule="auto"/>
              <w:jc w:val="both"/>
              <w:rPr>
                <w:color w:val="000000"/>
              </w:rPr>
            </w:pPr>
            <w:r w:rsidRPr="00140DD4">
              <w:rPr>
                <w:color w:val="000000"/>
              </w:rPr>
              <w:t>30</w:t>
            </w:r>
          </w:p>
        </w:tc>
        <w:tc>
          <w:tcPr>
            <w:tcW w:w="803" w:type="pct"/>
            <w:shd w:val="clear" w:color="auto" w:fill="auto"/>
            <w:vAlign w:val="center"/>
          </w:tcPr>
          <w:p w14:paraId="7D115FA9" w14:textId="77777777" w:rsidR="00064406" w:rsidRPr="00140DD4" w:rsidRDefault="00064406" w:rsidP="00140DD4">
            <w:pPr>
              <w:spacing w:line="276" w:lineRule="auto"/>
              <w:jc w:val="both"/>
              <w:rPr>
                <w:color w:val="000000"/>
              </w:rPr>
            </w:pPr>
          </w:p>
        </w:tc>
      </w:tr>
      <w:tr w:rsidR="00064406" w:rsidRPr="00140DD4" w14:paraId="2DEB5130" w14:textId="77777777" w:rsidTr="00667F28">
        <w:tc>
          <w:tcPr>
            <w:tcW w:w="301" w:type="pct"/>
            <w:shd w:val="clear" w:color="auto" w:fill="auto"/>
            <w:vAlign w:val="center"/>
          </w:tcPr>
          <w:p w14:paraId="0F117E5E" w14:textId="77777777" w:rsidR="00064406" w:rsidRPr="00140DD4" w:rsidRDefault="00064406" w:rsidP="00140DD4">
            <w:pPr>
              <w:spacing w:line="276" w:lineRule="auto"/>
              <w:jc w:val="both"/>
              <w:rPr>
                <w:color w:val="000000"/>
              </w:rPr>
            </w:pPr>
            <w:r w:rsidRPr="00140DD4">
              <w:rPr>
                <w:color w:val="000000"/>
              </w:rPr>
              <w:t>18</w:t>
            </w:r>
          </w:p>
        </w:tc>
        <w:tc>
          <w:tcPr>
            <w:tcW w:w="341" w:type="pct"/>
            <w:shd w:val="clear" w:color="auto" w:fill="auto"/>
            <w:vAlign w:val="center"/>
          </w:tcPr>
          <w:p w14:paraId="2D2990C0" w14:textId="77777777" w:rsidR="00064406" w:rsidRPr="00140DD4" w:rsidRDefault="00064406" w:rsidP="00140DD4">
            <w:pPr>
              <w:spacing w:line="276" w:lineRule="auto"/>
              <w:jc w:val="both"/>
              <w:rPr>
                <w:color w:val="000000"/>
              </w:rPr>
            </w:pPr>
            <w:r w:rsidRPr="00140DD4">
              <w:rPr>
                <w:color w:val="000000"/>
              </w:rPr>
              <w:t>27</w:t>
            </w:r>
          </w:p>
        </w:tc>
        <w:tc>
          <w:tcPr>
            <w:tcW w:w="1022" w:type="pct"/>
            <w:shd w:val="clear" w:color="auto" w:fill="auto"/>
            <w:vAlign w:val="center"/>
          </w:tcPr>
          <w:p w14:paraId="2EA2DCDC" w14:textId="77777777" w:rsidR="00064406" w:rsidRPr="00140DD4" w:rsidRDefault="00064406" w:rsidP="00140DD4">
            <w:pPr>
              <w:spacing w:line="276" w:lineRule="auto"/>
              <w:jc w:val="both"/>
              <w:rPr>
                <w:color w:val="000000"/>
              </w:rPr>
            </w:pPr>
            <w:r w:rsidRPr="00140DD4">
              <w:rPr>
                <w:color w:val="000000"/>
              </w:rPr>
              <w:t>30</w:t>
            </w:r>
          </w:p>
        </w:tc>
        <w:tc>
          <w:tcPr>
            <w:tcW w:w="1071" w:type="pct"/>
            <w:shd w:val="clear" w:color="auto" w:fill="auto"/>
            <w:vAlign w:val="center"/>
          </w:tcPr>
          <w:p w14:paraId="38FFA5DC" w14:textId="77777777" w:rsidR="00064406" w:rsidRPr="00140DD4" w:rsidRDefault="00064406" w:rsidP="00140DD4">
            <w:pPr>
              <w:spacing w:line="276" w:lineRule="auto"/>
              <w:jc w:val="both"/>
              <w:rPr>
                <w:color w:val="000000"/>
              </w:rPr>
            </w:pPr>
            <w:r w:rsidRPr="00140DD4">
              <w:rPr>
                <w:color w:val="000000"/>
              </w:rPr>
              <w:t>0.6</w:t>
            </w:r>
          </w:p>
        </w:tc>
        <w:tc>
          <w:tcPr>
            <w:tcW w:w="828" w:type="pct"/>
            <w:shd w:val="clear" w:color="auto" w:fill="auto"/>
            <w:vAlign w:val="center"/>
          </w:tcPr>
          <w:p w14:paraId="428ABCC4" w14:textId="77777777" w:rsidR="00064406" w:rsidRPr="00140DD4" w:rsidRDefault="00064406" w:rsidP="00140DD4">
            <w:pPr>
              <w:spacing w:line="276" w:lineRule="auto"/>
              <w:jc w:val="both"/>
              <w:rPr>
                <w:color w:val="000000"/>
              </w:rPr>
            </w:pPr>
            <w:r w:rsidRPr="00140DD4">
              <w:rPr>
                <w:color w:val="000000"/>
              </w:rPr>
              <w:t>60</w:t>
            </w:r>
          </w:p>
        </w:tc>
        <w:tc>
          <w:tcPr>
            <w:tcW w:w="633" w:type="pct"/>
            <w:shd w:val="clear" w:color="auto" w:fill="auto"/>
            <w:vAlign w:val="center"/>
          </w:tcPr>
          <w:p w14:paraId="5F788EDB" w14:textId="77777777" w:rsidR="00064406" w:rsidRPr="00140DD4" w:rsidRDefault="00064406" w:rsidP="00140DD4">
            <w:pPr>
              <w:spacing w:line="276" w:lineRule="auto"/>
              <w:jc w:val="both"/>
              <w:rPr>
                <w:color w:val="000000"/>
              </w:rPr>
            </w:pPr>
            <w:r w:rsidRPr="00140DD4">
              <w:rPr>
                <w:color w:val="000000"/>
              </w:rPr>
              <w:t>30</w:t>
            </w:r>
          </w:p>
        </w:tc>
        <w:tc>
          <w:tcPr>
            <w:tcW w:w="803" w:type="pct"/>
            <w:shd w:val="clear" w:color="auto" w:fill="auto"/>
            <w:vAlign w:val="center"/>
          </w:tcPr>
          <w:p w14:paraId="2F0D57BA" w14:textId="77777777" w:rsidR="00064406" w:rsidRPr="00140DD4" w:rsidRDefault="00064406" w:rsidP="00140DD4">
            <w:pPr>
              <w:spacing w:line="276" w:lineRule="auto"/>
              <w:jc w:val="both"/>
              <w:rPr>
                <w:color w:val="000000"/>
              </w:rPr>
            </w:pPr>
          </w:p>
        </w:tc>
      </w:tr>
      <w:tr w:rsidR="00064406" w:rsidRPr="00140DD4" w14:paraId="5629D927" w14:textId="77777777" w:rsidTr="00667F28">
        <w:tc>
          <w:tcPr>
            <w:tcW w:w="301" w:type="pct"/>
            <w:shd w:val="clear" w:color="auto" w:fill="auto"/>
            <w:vAlign w:val="center"/>
          </w:tcPr>
          <w:p w14:paraId="37967761" w14:textId="77777777" w:rsidR="00064406" w:rsidRPr="00140DD4" w:rsidRDefault="00064406" w:rsidP="00140DD4">
            <w:pPr>
              <w:spacing w:line="276" w:lineRule="auto"/>
              <w:jc w:val="both"/>
              <w:rPr>
                <w:color w:val="000000"/>
              </w:rPr>
            </w:pPr>
            <w:r w:rsidRPr="00140DD4">
              <w:rPr>
                <w:color w:val="000000"/>
              </w:rPr>
              <w:t>22</w:t>
            </w:r>
          </w:p>
        </w:tc>
        <w:tc>
          <w:tcPr>
            <w:tcW w:w="341" w:type="pct"/>
            <w:shd w:val="clear" w:color="auto" w:fill="auto"/>
            <w:vAlign w:val="center"/>
          </w:tcPr>
          <w:p w14:paraId="226E8F05" w14:textId="77777777" w:rsidR="00064406" w:rsidRPr="00140DD4" w:rsidRDefault="00064406" w:rsidP="00140DD4">
            <w:pPr>
              <w:spacing w:line="276" w:lineRule="auto"/>
              <w:jc w:val="both"/>
              <w:rPr>
                <w:color w:val="000000"/>
              </w:rPr>
            </w:pPr>
            <w:r w:rsidRPr="00140DD4">
              <w:rPr>
                <w:color w:val="000000"/>
              </w:rPr>
              <w:t>28</w:t>
            </w:r>
          </w:p>
        </w:tc>
        <w:tc>
          <w:tcPr>
            <w:tcW w:w="1022" w:type="pct"/>
            <w:shd w:val="clear" w:color="auto" w:fill="auto"/>
            <w:vAlign w:val="center"/>
          </w:tcPr>
          <w:p w14:paraId="067170F0" w14:textId="77777777" w:rsidR="00064406" w:rsidRPr="00140DD4" w:rsidRDefault="00064406" w:rsidP="00140DD4">
            <w:pPr>
              <w:spacing w:line="276" w:lineRule="auto"/>
              <w:jc w:val="both"/>
              <w:rPr>
                <w:color w:val="000000"/>
              </w:rPr>
            </w:pPr>
            <w:r w:rsidRPr="00140DD4">
              <w:rPr>
                <w:color w:val="000000"/>
              </w:rPr>
              <w:t>20</w:t>
            </w:r>
          </w:p>
        </w:tc>
        <w:tc>
          <w:tcPr>
            <w:tcW w:w="1071" w:type="pct"/>
            <w:shd w:val="clear" w:color="auto" w:fill="auto"/>
            <w:vAlign w:val="center"/>
          </w:tcPr>
          <w:p w14:paraId="49064A8E" w14:textId="77777777" w:rsidR="00064406" w:rsidRPr="00140DD4" w:rsidRDefault="00064406" w:rsidP="00140DD4">
            <w:pPr>
              <w:spacing w:line="276" w:lineRule="auto"/>
              <w:jc w:val="both"/>
              <w:rPr>
                <w:color w:val="000000"/>
              </w:rPr>
            </w:pPr>
            <w:r w:rsidRPr="00140DD4">
              <w:rPr>
                <w:color w:val="000000"/>
              </w:rPr>
              <w:t>0.6</w:t>
            </w:r>
          </w:p>
        </w:tc>
        <w:tc>
          <w:tcPr>
            <w:tcW w:w="828" w:type="pct"/>
            <w:shd w:val="clear" w:color="auto" w:fill="auto"/>
            <w:vAlign w:val="center"/>
          </w:tcPr>
          <w:p w14:paraId="1166F93D" w14:textId="77777777" w:rsidR="00064406" w:rsidRPr="00140DD4" w:rsidRDefault="00064406" w:rsidP="00140DD4">
            <w:pPr>
              <w:spacing w:line="276" w:lineRule="auto"/>
              <w:jc w:val="both"/>
              <w:rPr>
                <w:color w:val="000000"/>
              </w:rPr>
            </w:pPr>
            <w:r w:rsidRPr="00140DD4">
              <w:rPr>
                <w:color w:val="000000"/>
              </w:rPr>
              <w:t>70</w:t>
            </w:r>
          </w:p>
        </w:tc>
        <w:tc>
          <w:tcPr>
            <w:tcW w:w="633" w:type="pct"/>
            <w:shd w:val="clear" w:color="auto" w:fill="auto"/>
            <w:vAlign w:val="center"/>
          </w:tcPr>
          <w:p w14:paraId="36744FDC" w14:textId="77777777" w:rsidR="00064406" w:rsidRPr="00140DD4" w:rsidRDefault="00064406" w:rsidP="00140DD4">
            <w:pPr>
              <w:spacing w:line="276" w:lineRule="auto"/>
              <w:jc w:val="both"/>
              <w:rPr>
                <w:color w:val="000000"/>
              </w:rPr>
            </w:pPr>
            <w:r w:rsidRPr="00140DD4">
              <w:rPr>
                <w:color w:val="000000"/>
              </w:rPr>
              <w:t>30</w:t>
            </w:r>
          </w:p>
        </w:tc>
        <w:tc>
          <w:tcPr>
            <w:tcW w:w="803" w:type="pct"/>
            <w:shd w:val="clear" w:color="auto" w:fill="auto"/>
            <w:vAlign w:val="center"/>
          </w:tcPr>
          <w:p w14:paraId="27287554" w14:textId="77777777" w:rsidR="00064406" w:rsidRPr="00140DD4" w:rsidRDefault="00064406" w:rsidP="00140DD4">
            <w:pPr>
              <w:spacing w:line="276" w:lineRule="auto"/>
              <w:jc w:val="both"/>
              <w:rPr>
                <w:color w:val="000000"/>
              </w:rPr>
            </w:pPr>
          </w:p>
        </w:tc>
      </w:tr>
      <w:tr w:rsidR="00064406" w:rsidRPr="00140DD4" w14:paraId="327D65F5" w14:textId="77777777" w:rsidTr="00667F28">
        <w:tc>
          <w:tcPr>
            <w:tcW w:w="301" w:type="pct"/>
            <w:shd w:val="clear" w:color="auto" w:fill="auto"/>
            <w:vAlign w:val="center"/>
          </w:tcPr>
          <w:p w14:paraId="1E7C8B81" w14:textId="77777777" w:rsidR="00064406" w:rsidRPr="00140DD4" w:rsidRDefault="00064406" w:rsidP="00140DD4">
            <w:pPr>
              <w:spacing w:line="276" w:lineRule="auto"/>
              <w:jc w:val="both"/>
              <w:rPr>
                <w:color w:val="000000"/>
              </w:rPr>
            </w:pPr>
            <w:r w:rsidRPr="00140DD4">
              <w:rPr>
                <w:color w:val="000000"/>
              </w:rPr>
              <w:t>7</w:t>
            </w:r>
          </w:p>
        </w:tc>
        <w:tc>
          <w:tcPr>
            <w:tcW w:w="341" w:type="pct"/>
            <w:shd w:val="clear" w:color="auto" w:fill="auto"/>
            <w:vAlign w:val="center"/>
          </w:tcPr>
          <w:p w14:paraId="2B00A1A4" w14:textId="77777777" w:rsidR="00064406" w:rsidRPr="00140DD4" w:rsidRDefault="00064406" w:rsidP="00140DD4">
            <w:pPr>
              <w:spacing w:line="276" w:lineRule="auto"/>
              <w:jc w:val="both"/>
              <w:rPr>
                <w:color w:val="000000"/>
              </w:rPr>
            </w:pPr>
            <w:r w:rsidRPr="00140DD4">
              <w:rPr>
                <w:color w:val="000000"/>
              </w:rPr>
              <w:t>29</w:t>
            </w:r>
          </w:p>
        </w:tc>
        <w:tc>
          <w:tcPr>
            <w:tcW w:w="1022" w:type="pct"/>
            <w:shd w:val="clear" w:color="auto" w:fill="auto"/>
            <w:vAlign w:val="center"/>
          </w:tcPr>
          <w:p w14:paraId="5245D8E2" w14:textId="77777777" w:rsidR="00064406" w:rsidRPr="00140DD4" w:rsidRDefault="00064406" w:rsidP="00140DD4">
            <w:pPr>
              <w:spacing w:line="276" w:lineRule="auto"/>
              <w:jc w:val="both"/>
              <w:rPr>
                <w:color w:val="000000"/>
              </w:rPr>
            </w:pPr>
            <w:r w:rsidRPr="00140DD4">
              <w:rPr>
                <w:color w:val="000000"/>
              </w:rPr>
              <w:t>10</w:t>
            </w:r>
          </w:p>
        </w:tc>
        <w:tc>
          <w:tcPr>
            <w:tcW w:w="1071" w:type="pct"/>
            <w:shd w:val="clear" w:color="auto" w:fill="auto"/>
            <w:vAlign w:val="center"/>
          </w:tcPr>
          <w:p w14:paraId="5C9E3ACE" w14:textId="77777777" w:rsidR="00064406" w:rsidRPr="00140DD4" w:rsidRDefault="00064406" w:rsidP="00140DD4">
            <w:pPr>
              <w:spacing w:line="276" w:lineRule="auto"/>
              <w:jc w:val="both"/>
              <w:rPr>
                <w:color w:val="000000"/>
              </w:rPr>
            </w:pPr>
            <w:r w:rsidRPr="00140DD4">
              <w:rPr>
                <w:color w:val="000000"/>
              </w:rPr>
              <w:t>1</w:t>
            </w:r>
          </w:p>
        </w:tc>
        <w:tc>
          <w:tcPr>
            <w:tcW w:w="828" w:type="pct"/>
            <w:shd w:val="clear" w:color="auto" w:fill="auto"/>
            <w:vAlign w:val="center"/>
          </w:tcPr>
          <w:p w14:paraId="3D42CF79" w14:textId="77777777" w:rsidR="00064406" w:rsidRPr="00140DD4" w:rsidRDefault="00064406" w:rsidP="00140DD4">
            <w:pPr>
              <w:spacing w:line="276" w:lineRule="auto"/>
              <w:jc w:val="both"/>
              <w:rPr>
                <w:color w:val="000000"/>
              </w:rPr>
            </w:pPr>
            <w:r w:rsidRPr="00140DD4">
              <w:rPr>
                <w:color w:val="000000"/>
              </w:rPr>
              <w:t>70</w:t>
            </w:r>
          </w:p>
        </w:tc>
        <w:tc>
          <w:tcPr>
            <w:tcW w:w="633" w:type="pct"/>
            <w:shd w:val="clear" w:color="auto" w:fill="auto"/>
            <w:vAlign w:val="center"/>
          </w:tcPr>
          <w:p w14:paraId="471E183E" w14:textId="77777777" w:rsidR="00064406" w:rsidRPr="00140DD4" w:rsidRDefault="00064406" w:rsidP="00140DD4">
            <w:pPr>
              <w:spacing w:line="276" w:lineRule="auto"/>
              <w:jc w:val="both"/>
              <w:rPr>
                <w:color w:val="000000"/>
              </w:rPr>
            </w:pPr>
            <w:r w:rsidRPr="00140DD4">
              <w:rPr>
                <w:color w:val="000000"/>
              </w:rPr>
              <w:t>20</w:t>
            </w:r>
          </w:p>
        </w:tc>
        <w:tc>
          <w:tcPr>
            <w:tcW w:w="803" w:type="pct"/>
            <w:shd w:val="clear" w:color="auto" w:fill="auto"/>
            <w:vAlign w:val="center"/>
          </w:tcPr>
          <w:p w14:paraId="6894E0B5" w14:textId="77777777" w:rsidR="00064406" w:rsidRPr="00140DD4" w:rsidRDefault="00064406" w:rsidP="00140DD4">
            <w:pPr>
              <w:spacing w:line="276" w:lineRule="auto"/>
              <w:jc w:val="both"/>
              <w:rPr>
                <w:color w:val="000000"/>
              </w:rPr>
            </w:pPr>
          </w:p>
        </w:tc>
      </w:tr>
      <w:tr w:rsidR="00064406" w:rsidRPr="00140DD4" w14:paraId="343079BC" w14:textId="77777777" w:rsidTr="00667F28">
        <w:tc>
          <w:tcPr>
            <w:tcW w:w="301" w:type="pct"/>
            <w:shd w:val="clear" w:color="auto" w:fill="auto"/>
            <w:vAlign w:val="center"/>
          </w:tcPr>
          <w:p w14:paraId="0FBD388E" w14:textId="77777777" w:rsidR="00064406" w:rsidRPr="00140DD4" w:rsidRDefault="00064406" w:rsidP="00140DD4">
            <w:pPr>
              <w:spacing w:line="276" w:lineRule="auto"/>
              <w:jc w:val="both"/>
              <w:rPr>
                <w:color w:val="000000"/>
              </w:rPr>
            </w:pPr>
            <w:r w:rsidRPr="00140DD4">
              <w:rPr>
                <w:color w:val="000000"/>
              </w:rPr>
              <w:t>23</w:t>
            </w:r>
          </w:p>
        </w:tc>
        <w:tc>
          <w:tcPr>
            <w:tcW w:w="341" w:type="pct"/>
            <w:shd w:val="clear" w:color="auto" w:fill="auto"/>
            <w:vAlign w:val="center"/>
          </w:tcPr>
          <w:p w14:paraId="692F5D2D" w14:textId="77777777" w:rsidR="00064406" w:rsidRPr="00140DD4" w:rsidRDefault="00064406" w:rsidP="00140DD4">
            <w:pPr>
              <w:spacing w:line="276" w:lineRule="auto"/>
              <w:jc w:val="both"/>
              <w:rPr>
                <w:color w:val="000000"/>
              </w:rPr>
            </w:pPr>
            <w:r w:rsidRPr="00140DD4">
              <w:rPr>
                <w:color w:val="000000"/>
              </w:rPr>
              <w:t>30</w:t>
            </w:r>
          </w:p>
        </w:tc>
        <w:tc>
          <w:tcPr>
            <w:tcW w:w="1022" w:type="pct"/>
            <w:shd w:val="clear" w:color="auto" w:fill="auto"/>
            <w:vAlign w:val="center"/>
          </w:tcPr>
          <w:p w14:paraId="59166D06" w14:textId="77777777" w:rsidR="00064406" w:rsidRPr="00140DD4" w:rsidRDefault="00064406" w:rsidP="00140DD4">
            <w:pPr>
              <w:spacing w:line="276" w:lineRule="auto"/>
              <w:jc w:val="both"/>
              <w:rPr>
                <w:color w:val="000000"/>
              </w:rPr>
            </w:pPr>
            <w:r w:rsidRPr="00140DD4">
              <w:rPr>
                <w:color w:val="000000"/>
              </w:rPr>
              <w:t>20</w:t>
            </w:r>
          </w:p>
        </w:tc>
        <w:tc>
          <w:tcPr>
            <w:tcW w:w="1071" w:type="pct"/>
            <w:shd w:val="clear" w:color="auto" w:fill="auto"/>
            <w:vAlign w:val="center"/>
          </w:tcPr>
          <w:p w14:paraId="4C616BAD" w14:textId="77777777" w:rsidR="00064406" w:rsidRPr="00140DD4" w:rsidRDefault="00064406" w:rsidP="00140DD4">
            <w:pPr>
              <w:spacing w:line="276" w:lineRule="auto"/>
              <w:jc w:val="both"/>
              <w:rPr>
                <w:color w:val="000000"/>
              </w:rPr>
            </w:pPr>
            <w:r w:rsidRPr="00140DD4">
              <w:rPr>
                <w:color w:val="000000"/>
              </w:rPr>
              <w:t>0.6</w:t>
            </w:r>
          </w:p>
        </w:tc>
        <w:tc>
          <w:tcPr>
            <w:tcW w:w="828" w:type="pct"/>
            <w:shd w:val="clear" w:color="auto" w:fill="auto"/>
            <w:vAlign w:val="center"/>
          </w:tcPr>
          <w:p w14:paraId="506CA649" w14:textId="77777777" w:rsidR="00064406" w:rsidRPr="00140DD4" w:rsidRDefault="00064406" w:rsidP="00140DD4">
            <w:pPr>
              <w:spacing w:line="276" w:lineRule="auto"/>
              <w:jc w:val="both"/>
              <w:rPr>
                <w:color w:val="000000"/>
              </w:rPr>
            </w:pPr>
            <w:r w:rsidRPr="00140DD4">
              <w:rPr>
                <w:color w:val="000000"/>
              </w:rPr>
              <w:t>60</w:t>
            </w:r>
          </w:p>
        </w:tc>
        <w:tc>
          <w:tcPr>
            <w:tcW w:w="633" w:type="pct"/>
            <w:shd w:val="clear" w:color="auto" w:fill="auto"/>
            <w:vAlign w:val="center"/>
          </w:tcPr>
          <w:p w14:paraId="73342192" w14:textId="77777777" w:rsidR="00064406" w:rsidRPr="00140DD4" w:rsidRDefault="00064406" w:rsidP="00140DD4">
            <w:pPr>
              <w:spacing w:line="276" w:lineRule="auto"/>
              <w:jc w:val="both"/>
              <w:rPr>
                <w:color w:val="000000"/>
              </w:rPr>
            </w:pPr>
            <w:r w:rsidRPr="00140DD4">
              <w:rPr>
                <w:color w:val="000000"/>
              </w:rPr>
              <w:t>20</w:t>
            </w:r>
          </w:p>
        </w:tc>
        <w:tc>
          <w:tcPr>
            <w:tcW w:w="803" w:type="pct"/>
            <w:shd w:val="clear" w:color="auto" w:fill="auto"/>
            <w:vAlign w:val="center"/>
          </w:tcPr>
          <w:p w14:paraId="31F8E330" w14:textId="77777777" w:rsidR="00064406" w:rsidRPr="00140DD4" w:rsidRDefault="00064406" w:rsidP="00140DD4">
            <w:pPr>
              <w:spacing w:line="276" w:lineRule="auto"/>
              <w:jc w:val="both"/>
              <w:rPr>
                <w:color w:val="000000"/>
              </w:rPr>
            </w:pPr>
          </w:p>
        </w:tc>
      </w:tr>
    </w:tbl>
    <w:p w14:paraId="42BAFE35" w14:textId="77777777" w:rsidR="00064406" w:rsidRPr="00140DD4" w:rsidRDefault="00064406" w:rsidP="00140DD4">
      <w:pPr>
        <w:spacing w:line="276" w:lineRule="auto"/>
        <w:jc w:val="both"/>
        <w:rPr>
          <w:lang w:val="en-PH"/>
        </w:rPr>
      </w:pPr>
    </w:p>
    <w:bookmarkEnd w:id="2"/>
    <w:p w14:paraId="1AB71A16" w14:textId="77777777" w:rsidR="004E4FD5" w:rsidRPr="00623007" w:rsidRDefault="004E4FD5" w:rsidP="00140DD4">
      <w:pPr>
        <w:spacing w:line="276" w:lineRule="auto"/>
        <w:jc w:val="both"/>
        <w:rPr>
          <w:b/>
          <w:bCs/>
        </w:rPr>
      </w:pPr>
      <w:r w:rsidRPr="00623007">
        <w:rPr>
          <w:b/>
          <w:bCs/>
        </w:rPr>
        <w:t xml:space="preserve">3. </w:t>
      </w:r>
      <w:r w:rsidR="00623007" w:rsidRPr="00623007">
        <w:rPr>
          <w:b/>
          <w:bCs/>
        </w:rPr>
        <w:t>Results and discussion</w:t>
      </w:r>
    </w:p>
    <w:p w14:paraId="7D7087DE" w14:textId="77777777" w:rsidR="004E4FD5" w:rsidRPr="00140DD4" w:rsidRDefault="004E4FD5" w:rsidP="00140DD4">
      <w:pPr>
        <w:spacing w:line="276" w:lineRule="auto"/>
        <w:jc w:val="both"/>
      </w:pPr>
      <w:r w:rsidRPr="00140DD4">
        <w:lastRenderedPageBreak/>
        <w:t>3.1 Results of the Characterization of the Untreated and Treated Spent Palm Kernel Oil</w:t>
      </w:r>
    </w:p>
    <w:p w14:paraId="61195398" w14:textId="77777777" w:rsidR="004E4FD5" w:rsidRPr="00140DD4" w:rsidRDefault="004E4FD5" w:rsidP="000E7E9E">
      <w:pPr>
        <w:spacing w:line="276" w:lineRule="auto"/>
        <w:ind w:firstLine="360"/>
        <w:jc w:val="both"/>
      </w:pPr>
      <w:r w:rsidRPr="00140DD4">
        <w:t xml:space="preserve">The characteristics of the untreated and treated spent palm kernel oil are described by physicochemical analyses in Table </w:t>
      </w:r>
      <w:r w:rsidR="00623007">
        <w:t>4</w:t>
      </w:r>
      <w:r w:rsidRPr="00140DD4">
        <w:t xml:space="preserve">, which also shows differences in the values of the measured parameters (density, saponification, acid, free fatty acid, iodine, and peroxide values) of the spent and treated oil samples. The saponification value of the spent palm kernel oil dropped to 183.76 mg/g following treatment, and these recorded values of the treated oil samples' saponification status imply that the treated palm kernel oil is appropriate for glycerin synthesis </w:t>
      </w:r>
      <w:r w:rsidR="00C364A7" w:rsidRPr="00140DD4">
        <w:t xml:space="preserve">(Akinpelu, et al., 2021; </w:t>
      </w:r>
      <w:proofErr w:type="spellStart"/>
      <w:r w:rsidR="00C364A7" w:rsidRPr="00140DD4">
        <w:t>Azinta</w:t>
      </w:r>
      <w:proofErr w:type="spellEnd"/>
      <w:r w:rsidR="00C364A7" w:rsidRPr="00140DD4">
        <w:t>, et al., 2021; Hussein, et al., 2021).</w:t>
      </w:r>
    </w:p>
    <w:p w14:paraId="23A8E97A" w14:textId="77777777" w:rsidR="004E4FD5" w:rsidRPr="00140DD4" w:rsidRDefault="004E4FD5" w:rsidP="00140DD4">
      <w:pPr>
        <w:spacing w:line="276" w:lineRule="auto"/>
        <w:jc w:val="both"/>
      </w:pPr>
      <w:r w:rsidRPr="00623007">
        <w:rPr>
          <w:b/>
          <w:bCs/>
        </w:rPr>
        <w:t xml:space="preserve">Table </w:t>
      </w:r>
      <w:r w:rsidR="00623007" w:rsidRPr="00623007">
        <w:rPr>
          <w:b/>
          <w:bCs/>
        </w:rPr>
        <w:t>4.</w:t>
      </w:r>
      <w:r w:rsidRPr="00140DD4">
        <w:t xml:space="preserve"> Features of the Untreated and Treated Spent Palm Kernel Oil</w:t>
      </w:r>
    </w:p>
    <w:tbl>
      <w:tblPr>
        <w:tblStyle w:val="PlainTable2"/>
        <w:tblW w:w="4375" w:type="pct"/>
        <w:tblLook w:val="06A0" w:firstRow="1" w:lastRow="0" w:firstColumn="1" w:lastColumn="0" w:noHBand="1" w:noVBand="1"/>
      </w:tblPr>
      <w:tblGrid>
        <w:gridCol w:w="3060"/>
        <w:gridCol w:w="2431"/>
        <w:gridCol w:w="2699"/>
      </w:tblGrid>
      <w:tr w:rsidR="00C35A4A" w:rsidRPr="001B432A" w14:paraId="2334E285" w14:textId="77777777" w:rsidTr="001B432A">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868" w:type="pct"/>
          </w:tcPr>
          <w:p w14:paraId="2211BF72" w14:textId="77777777" w:rsidR="00C35A4A" w:rsidRPr="001B432A" w:rsidRDefault="00EC0D9F" w:rsidP="00140DD4">
            <w:pPr>
              <w:tabs>
                <w:tab w:val="left" w:pos="720"/>
              </w:tabs>
              <w:spacing w:line="276" w:lineRule="auto"/>
              <w:jc w:val="both"/>
              <w:rPr>
                <w:b w:val="0"/>
                <w:bCs w:val="0"/>
                <w:color w:val="000000"/>
              </w:rPr>
            </w:pPr>
            <w:bookmarkStart w:id="3" w:name="_Hlk185582875"/>
            <w:r w:rsidRPr="001B432A">
              <w:rPr>
                <w:b w:val="0"/>
                <w:bCs w:val="0"/>
                <w:color w:val="000000"/>
              </w:rPr>
              <w:t>Properties</w:t>
            </w:r>
          </w:p>
        </w:tc>
        <w:tc>
          <w:tcPr>
            <w:tcW w:w="1484" w:type="pct"/>
          </w:tcPr>
          <w:p w14:paraId="1DEA2EE4" w14:textId="77777777" w:rsidR="00C35A4A" w:rsidRPr="001B432A" w:rsidRDefault="00EC0D9F" w:rsidP="00140DD4">
            <w:pPr>
              <w:tabs>
                <w:tab w:val="left" w:pos="720"/>
              </w:tabs>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1B432A">
              <w:rPr>
                <w:b w:val="0"/>
                <w:bCs w:val="0"/>
                <w:color w:val="000000"/>
              </w:rPr>
              <w:t>Waste palm kernel oil</w:t>
            </w:r>
          </w:p>
        </w:tc>
        <w:tc>
          <w:tcPr>
            <w:tcW w:w="1648" w:type="pct"/>
          </w:tcPr>
          <w:p w14:paraId="3C159654" w14:textId="77777777" w:rsidR="00C35A4A" w:rsidRPr="001B432A" w:rsidRDefault="00EC0D9F" w:rsidP="00140DD4">
            <w:pPr>
              <w:tabs>
                <w:tab w:val="left" w:pos="720"/>
              </w:tabs>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1B432A">
              <w:rPr>
                <w:b w:val="0"/>
                <w:bCs w:val="0"/>
                <w:color w:val="000000"/>
              </w:rPr>
              <w:t>Treated palm kernel oil</w:t>
            </w:r>
          </w:p>
        </w:tc>
      </w:tr>
      <w:tr w:rsidR="00C35A4A" w:rsidRPr="001B432A" w14:paraId="140C97B1" w14:textId="77777777" w:rsidTr="001B432A">
        <w:tc>
          <w:tcPr>
            <w:cnfStyle w:val="001000000000" w:firstRow="0" w:lastRow="0" w:firstColumn="1" w:lastColumn="0" w:oddVBand="0" w:evenVBand="0" w:oddHBand="0" w:evenHBand="0" w:firstRowFirstColumn="0" w:firstRowLastColumn="0" w:lastRowFirstColumn="0" w:lastRowLastColumn="0"/>
            <w:tcW w:w="1868" w:type="pct"/>
          </w:tcPr>
          <w:p w14:paraId="3EE2BF2A" w14:textId="77777777" w:rsidR="00C35A4A" w:rsidRPr="001B432A" w:rsidRDefault="00EC0D9F" w:rsidP="00140DD4">
            <w:pPr>
              <w:tabs>
                <w:tab w:val="left" w:pos="720"/>
              </w:tabs>
              <w:spacing w:line="276" w:lineRule="auto"/>
              <w:jc w:val="both"/>
              <w:rPr>
                <w:b w:val="0"/>
                <w:bCs w:val="0"/>
                <w:color w:val="000000"/>
              </w:rPr>
            </w:pPr>
            <w:r w:rsidRPr="001B432A">
              <w:rPr>
                <w:b w:val="0"/>
                <w:bCs w:val="0"/>
                <w:color w:val="000000"/>
              </w:rPr>
              <w:t>Density (g/cm</w:t>
            </w:r>
            <w:r w:rsidRPr="001B432A">
              <w:rPr>
                <w:b w:val="0"/>
                <w:bCs w:val="0"/>
                <w:color w:val="000000"/>
                <w:vertAlign w:val="superscript"/>
              </w:rPr>
              <w:t>3</w:t>
            </w:r>
            <w:r w:rsidRPr="001B432A">
              <w:rPr>
                <w:b w:val="0"/>
                <w:bCs w:val="0"/>
                <w:color w:val="000000"/>
              </w:rPr>
              <w:t>)</w:t>
            </w:r>
          </w:p>
        </w:tc>
        <w:tc>
          <w:tcPr>
            <w:tcW w:w="1484" w:type="pct"/>
          </w:tcPr>
          <w:p w14:paraId="1BCC869A" w14:textId="77777777" w:rsidR="00C35A4A" w:rsidRPr="001B432A" w:rsidRDefault="00EC0D9F" w:rsidP="00140DD4">
            <w:pPr>
              <w:tabs>
                <w:tab w:val="left" w:pos="720"/>
              </w:tabs>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1B432A">
              <w:rPr>
                <w:color w:val="000000"/>
              </w:rPr>
              <w:t>0.8975</w:t>
            </w:r>
          </w:p>
        </w:tc>
        <w:tc>
          <w:tcPr>
            <w:tcW w:w="1648" w:type="pct"/>
          </w:tcPr>
          <w:p w14:paraId="10547B58" w14:textId="77777777" w:rsidR="00C35A4A" w:rsidRPr="001B432A" w:rsidRDefault="00EC0D9F" w:rsidP="00140DD4">
            <w:pPr>
              <w:tabs>
                <w:tab w:val="left" w:pos="720"/>
              </w:tabs>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1B432A">
              <w:rPr>
                <w:color w:val="000000"/>
              </w:rPr>
              <w:t>0.8960</w:t>
            </w:r>
          </w:p>
        </w:tc>
      </w:tr>
      <w:tr w:rsidR="00C35A4A" w:rsidRPr="001B432A" w14:paraId="14BE9F9A" w14:textId="77777777" w:rsidTr="001B432A">
        <w:tc>
          <w:tcPr>
            <w:cnfStyle w:val="001000000000" w:firstRow="0" w:lastRow="0" w:firstColumn="1" w:lastColumn="0" w:oddVBand="0" w:evenVBand="0" w:oddHBand="0" w:evenHBand="0" w:firstRowFirstColumn="0" w:firstRowLastColumn="0" w:lastRowFirstColumn="0" w:lastRowLastColumn="0"/>
            <w:tcW w:w="1868" w:type="pct"/>
          </w:tcPr>
          <w:p w14:paraId="42242809" w14:textId="77777777" w:rsidR="00C35A4A" w:rsidRPr="001B432A" w:rsidRDefault="00EC0D9F" w:rsidP="00140DD4">
            <w:pPr>
              <w:tabs>
                <w:tab w:val="left" w:pos="720"/>
              </w:tabs>
              <w:spacing w:line="276" w:lineRule="auto"/>
              <w:jc w:val="both"/>
              <w:rPr>
                <w:b w:val="0"/>
                <w:bCs w:val="0"/>
                <w:color w:val="000000"/>
              </w:rPr>
            </w:pPr>
            <w:r w:rsidRPr="001B432A">
              <w:rPr>
                <w:b w:val="0"/>
                <w:bCs w:val="0"/>
                <w:color w:val="000000"/>
              </w:rPr>
              <w:t>Saponification value (mg/g)</w:t>
            </w:r>
          </w:p>
        </w:tc>
        <w:tc>
          <w:tcPr>
            <w:tcW w:w="1484" w:type="pct"/>
          </w:tcPr>
          <w:p w14:paraId="0020A6BB" w14:textId="77777777" w:rsidR="00C35A4A" w:rsidRPr="001B432A" w:rsidRDefault="00EC0D9F" w:rsidP="00140DD4">
            <w:pPr>
              <w:tabs>
                <w:tab w:val="left" w:pos="720"/>
              </w:tabs>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1B432A">
              <w:rPr>
                <w:color w:val="000000"/>
              </w:rPr>
              <w:t>193.22</w:t>
            </w:r>
          </w:p>
        </w:tc>
        <w:tc>
          <w:tcPr>
            <w:tcW w:w="1648" w:type="pct"/>
          </w:tcPr>
          <w:p w14:paraId="7FA91604" w14:textId="77777777" w:rsidR="00C35A4A" w:rsidRPr="001B432A" w:rsidRDefault="00EC0D9F" w:rsidP="00140DD4">
            <w:pPr>
              <w:tabs>
                <w:tab w:val="left" w:pos="720"/>
              </w:tabs>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1B432A">
              <w:rPr>
                <w:color w:val="000000"/>
              </w:rPr>
              <w:t>174.87</w:t>
            </w:r>
          </w:p>
        </w:tc>
      </w:tr>
      <w:tr w:rsidR="00C35A4A" w:rsidRPr="001B432A" w14:paraId="03145B2E" w14:textId="77777777" w:rsidTr="001B432A">
        <w:tc>
          <w:tcPr>
            <w:cnfStyle w:val="001000000000" w:firstRow="0" w:lastRow="0" w:firstColumn="1" w:lastColumn="0" w:oddVBand="0" w:evenVBand="0" w:oddHBand="0" w:evenHBand="0" w:firstRowFirstColumn="0" w:firstRowLastColumn="0" w:lastRowFirstColumn="0" w:lastRowLastColumn="0"/>
            <w:tcW w:w="1868" w:type="pct"/>
          </w:tcPr>
          <w:p w14:paraId="6FFD9A74" w14:textId="77777777" w:rsidR="00C35A4A" w:rsidRPr="001B432A" w:rsidRDefault="00EC0D9F" w:rsidP="00140DD4">
            <w:pPr>
              <w:tabs>
                <w:tab w:val="left" w:pos="720"/>
              </w:tabs>
              <w:spacing w:line="276" w:lineRule="auto"/>
              <w:jc w:val="both"/>
              <w:rPr>
                <w:b w:val="0"/>
                <w:bCs w:val="0"/>
                <w:color w:val="000000"/>
              </w:rPr>
            </w:pPr>
            <w:r w:rsidRPr="001B432A">
              <w:rPr>
                <w:b w:val="0"/>
                <w:bCs w:val="0"/>
                <w:color w:val="000000"/>
              </w:rPr>
              <w:t>Acid value (mg/g)</w:t>
            </w:r>
          </w:p>
        </w:tc>
        <w:tc>
          <w:tcPr>
            <w:tcW w:w="1484" w:type="pct"/>
          </w:tcPr>
          <w:p w14:paraId="6F1B473A" w14:textId="77777777" w:rsidR="00C35A4A" w:rsidRPr="001B432A" w:rsidRDefault="00EC0D9F" w:rsidP="00140DD4">
            <w:pPr>
              <w:tabs>
                <w:tab w:val="left" w:pos="720"/>
              </w:tabs>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1B432A">
              <w:rPr>
                <w:color w:val="000000"/>
              </w:rPr>
              <w:t>5.52</w:t>
            </w:r>
          </w:p>
        </w:tc>
        <w:tc>
          <w:tcPr>
            <w:tcW w:w="1648" w:type="pct"/>
          </w:tcPr>
          <w:p w14:paraId="04887C47" w14:textId="77777777" w:rsidR="00C35A4A" w:rsidRPr="001B432A" w:rsidRDefault="00EC0D9F" w:rsidP="00140DD4">
            <w:pPr>
              <w:tabs>
                <w:tab w:val="left" w:pos="720"/>
              </w:tabs>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1B432A">
              <w:rPr>
                <w:color w:val="000000"/>
              </w:rPr>
              <w:t>3.10</w:t>
            </w:r>
          </w:p>
        </w:tc>
      </w:tr>
      <w:tr w:rsidR="00C35A4A" w:rsidRPr="001B432A" w14:paraId="12A1B97A" w14:textId="77777777" w:rsidTr="001B432A">
        <w:tc>
          <w:tcPr>
            <w:cnfStyle w:val="001000000000" w:firstRow="0" w:lastRow="0" w:firstColumn="1" w:lastColumn="0" w:oddVBand="0" w:evenVBand="0" w:oddHBand="0" w:evenHBand="0" w:firstRowFirstColumn="0" w:firstRowLastColumn="0" w:lastRowFirstColumn="0" w:lastRowLastColumn="0"/>
            <w:tcW w:w="1868" w:type="pct"/>
          </w:tcPr>
          <w:p w14:paraId="3EFAADB5" w14:textId="77777777" w:rsidR="00C35A4A" w:rsidRPr="001B432A" w:rsidRDefault="00EC0D9F" w:rsidP="00140DD4">
            <w:pPr>
              <w:tabs>
                <w:tab w:val="left" w:pos="720"/>
              </w:tabs>
              <w:spacing w:line="276" w:lineRule="auto"/>
              <w:jc w:val="both"/>
              <w:rPr>
                <w:b w:val="0"/>
                <w:bCs w:val="0"/>
                <w:color w:val="000000"/>
              </w:rPr>
            </w:pPr>
            <w:r w:rsidRPr="001B432A">
              <w:rPr>
                <w:b w:val="0"/>
                <w:bCs w:val="0"/>
                <w:color w:val="000000"/>
              </w:rPr>
              <w:t xml:space="preserve">Free fatty Acid (%)  </w:t>
            </w:r>
          </w:p>
        </w:tc>
        <w:tc>
          <w:tcPr>
            <w:tcW w:w="1484" w:type="pct"/>
          </w:tcPr>
          <w:p w14:paraId="31E6C2DD" w14:textId="77777777" w:rsidR="00C35A4A" w:rsidRPr="001B432A" w:rsidRDefault="00EC0D9F" w:rsidP="00140DD4">
            <w:pPr>
              <w:tabs>
                <w:tab w:val="left" w:pos="720"/>
              </w:tabs>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1B432A">
              <w:rPr>
                <w:color w:val="000000"/>
              </w:rPr>
              <w:t>2.76</w:t>
            </w:r>
          </w:p>
        </w:tc>
        <w:tc>
          <w:tcPr>
            <w:tcW w:w="1648" w:type="pct"/>
          </w:tcPr>
          <w:p w14:paraId="7CCE550C" w14:textId="77777777" w:rsidR="00C35A4A" w:rsidRPr="001B432A" w:rsidRDefault="00EC0D9F" w:rsidP="00140DD4">
            <w:pPr>
              <w:tabs>
                <w:tab w:val="left" w:pos="720"/>
              </w:tabs>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1B432A">
              <w:rPr>
                <w:color w:val="000000"/>
              </w:rPr>
              <w:t>1.55</w:t>
            </w:r>
          </w:p>
        </w:tc>
      </w:tr>
      <w:tr w:rsidR="00C35A4A" w:rsidRPr="001B432A" w14:paraId="01A65557" w14:textId="77777777" w:rsidTr="001B432A">
        <w:tc>
          <w:tcPr>
            <w:cnfStyle w:val="001000000000" w:firstRow="0" w:lastRow="0" w:firstColumn="1" w:lastColumn="0" w:oddVBand="0" w:evenVBand="0" w:oddHBand="0" w:evenHBand="0" w:firstRowFirstColumn="0" w:firstRowLastColumn="0" w:lastRowFirstColumn="0" w:lastRowLastColumn="0"/>
            <w:tcW w:w="1868" w:type="pct"/>
          </w:tcPr>
          <w:p w14:paraId="61554A92" w14:textId="77777777" w:rsidR="00C35A4A" w:rsidRPr="001B432A" w:rsidRDefault="00EC0D9F" w:rsidP="00140DD4">
            <w:pPr>
              <w:tabs>
                <w:tab w:val="left" w:pos="720"/>
              </w:tabs>
              <w:spacing w:line="276" w:lineRule="auto"/>
              <w:jc w:val="both"/>
              <w:rPr>
                <w:b w:val="0"/>
                <w:bCs w:val="0"/>
                <w:color w:val="000000"/>
              </w:rPr>
            </w:pPr>
            <w:r w:rsidRPr="001B432A">
              <w:rPr>
                <w:b w:val="0"/>
                <w:bCs w:val="0"/>
                <w:color w:val="000000"/>
              </w:rPr>
              <w:t>Iodine value (g/100g)</w:t>
            </w:r>
          </w:p>
        </w:tc>
        <w:tc>
          <w:tcPr>
            <w:tcW w:w="1484" w:type="pct"/>
          </w:tcPr>
          <w:p w14:paraId="201AA74C" w14:textId="77777777" w:rsidR="00C35A4A" w:rsidRPr="001B432A" w:rsidRDefault="00EC0D9F" w:rsidP="00140DD4">
            <w:pPr>
              <w:tabs>
                <w:tab w:val="left" w:pos="720"/>
              </w:tabs>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1B432A">
              <w:rPr>
                <w:color w:val="000000"/>
              </w:rPr>
              <w:t>20.54</w:t>
            </w:r>
          </w:p>
        </w:tc>
        <w:tc>
          <w:tcPr>
            <w:tcW w:w="1648" w:type="pct"/>
          </w:tcPr>
          <w:p w14:paraId="3990C36F" w14:textId="77777777" w:rsidR="00C35A4A" w:rsidRPr="001B432A" w:rsidRDefault="00EC0D9F" w:rsidP="00140DD4">
            <w:pPr>
              <w:tabs>
                <w:tab w:val="left" w:pos="720"/>
              </w:tabs>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1B432A">
              <w:rPr>
                <w:color w:val="000000"/>
              </w:rPr>
              <w:t>26.28</w:t>
            </w:r>
          </w:p>
        </w:tc>
      </w:tr>
      <w:tr w:rsidR="00C35A4A" w:rsidRPr="001B432A" w14:paraId="10C44BE7" w14:textId="77777777" w:rsidTr="001B432A">
        <w:trPr>
          <w:trHeight w:val="297"/>
        </w:trPr>
        <w:tc>
          <w:tcPr>
            <w:cnfStyle w:val="001000000000" w:firstRow="0" w:lastRow="0" w:firstColumn="1" w:lastColumn="0" w:oddVBand="0" w:evenVBand="0" w:oddHBand="0" w:evenHBand="0" w:firstRowFirstColumn="0" w:firstRowLastColumn="0" w:lastRowFirstColumn="0" w:lastRowLastColumn="0"/>
            <w:tcW w:w="1868" w:type="pct"/>
          </w:tcPr>
          <w:p w14:paraId="6524A02D" w14:textId="77777777" w:rsidR="00C35A4A" w:rsidRPr="001B432A" w:rsidRDefault="00EC0D9F" w:rsidP="00140DD4">
            <w:pPr>
              <w:tabs>
                <w:tab w:val="left" w:pos="720"/>
              </w:tabs>
              <w:spacing w:line="276" w:lineRule="auto"/>
              <w:jc w:val="both"/>
              <w:rPr>
                <w:b w:val="0"/>
                <w:bCs w:val="0"/>
                <w:color w:val="000000"/>
              </w:rPr>
            </w:pPr>
            <w:r w:rsidRPr="001B432A">
              <w:rPr>
                <w:b w:val="0"/>
                <w:bCs w:val="0"/>
                <w:color w:val="000000"/>
              </w:rPr>
              <w:t>Peroxide value (</w:t>
            </w:r>
            <w:proofErr w:type="spellStart"/>
            <w:r w:rsidRPr="001B432A">
              <w:rPr>
                <w:b w:val="0"/>
                <w:bCs w:val="0"/>
                <w:color w:val="000000"/>
              </w:rPr>
              <w:t>meq</w:t>
            </w:r>
            <w:proofErr w:type="spellEnd"/>
            <w:r w:rsidRPr="001B432A">
              <w:rPr>
                <w:b w:val="0"/>
                <w:bCs w:val="0"/>
                <w:color w:val="000000"/>
              </w:rPr>
              <w:t>/kg)</w:t>
            </w:r>
          </w:p>
        </w:tc>
        <w:tc>
          <w:tcPr>
            <w:tcW w:w="1484" w:type="pct"/>
          </w:tcPr>
          <w:p w14:paraId="4921D9AE" w14:textId="77777777" w:rsidR="00C35A4A" w:rsidRPr="001B432A" w:rsidRDefault="00EC0D9F" w:rsidP="00140DD4">
            <w:pPr>
              <w:tabs>
                <w:tab w:val="left" w:pos="720"/>
              </w:tabs>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1B432A">
              <w:rPr>
                <w:color w:val="000000"/>
              </w:rPr>
              <w:t>0.23</w:t>
            </w:r>
          </w:p>
        </w:tc>
        <w:tc>
          <w:tcPr>
            <w:tcW w:w="1648" w:type="pct"/>
          </w:tcPr>
          <w:p w14:paraId="32A8CCC4" w14:textId="77777777" w:rsidR="00C35A4A" w:rsidRPr="001B432A" w:rsidRDefault="00EC0D9F" w:rsidP="00140DD4">
            <w:pPr>
              <w:tabs>
                <w:tab w:val="left" w:pos="720"/>
              </w:tabs>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1B432A">
              <w:rPr>
                <w:color w:val="000000"/>
              </w:rPr>
              <w:t>0.28</w:t>
            </w:r>
          </w:p>
        </w:tc>
      </w:tr>
    </w:tbl>
    <w:bookmarkEnd w:id="3"/>
    <w:p w14:paraId="55A0A872" w14:textId="77777777" w:rsidR="004E4FD5" w:rsidRPr="00140DD4" w:rsidRDefault="004E4FD5" w:rsidP="00140DD4">
      <w:pPr>
        <w:spacing w:line="276" w:lineRule="auto"/>
        <w:jc w:val="both"/>
      </w:pPr>
      <w:r w:rsidRPr="00140DD4">
        <w:t>3.</w:t>
      </w:r>
      <w:r w:rsidR="00623007">
        <w:t>2</w:t>
      </w:r>
      <w:r w:rsidRPr="00140DD4">
        <w:t xml:space="preserve"> Results of the Qualitative and Quantitative Analysis of Phytochemicals of Anacardium occidentale Leaf</w:t>
      </w:r>
    </w:p>
    <w:p w14:paraId="0F6AFADA" w14:textId="77777777" w:rsidR="004E4FD5" w:rsidRPr="00140DD4" w:rsidRDefault="004E4FD5" w:rsidP="000E7E9E">
      <w:pPr>
        <w:spacing w:line="276" w:lineRule="auto"/>
        <w:ind w:firstLine="360"/>
        <w:jc w:val="both"/>
      </w:pPr>
      <w:r w:rsidRPr="00140DD4">
        <w:t xml:space="preserve">Table </w:t>
      </w:r>
      <w:r w:rsidR="000E7E9E">
        <w:t>5</w:t>
      </w:r>
      <w:r w:rsidRPr="00140DD4">
        <w:t xml:space="preserve"> </w:t>
      </w:r>
      <w:r w:rsidR="000E7E9E">
        <w:t>show</w:t>
      </w:r>
      <w:r w:rsidRPr="00140DD4">
        <w:t xml:space="preserve">s the findings of the phytochemical study, both qualitative and quantitative, of Anacardium occidentale leaves. Alkaloids are abundant in Anacardium occidentale leaves (212.45 ± 0.02 mg/100 g). Additionally, they have a high concentration of tannins (98.44 ± 0.14 mg/100 g). The phytochemicals' presence suggests that the leaf extract from Anacardium occidentale has corrosion-inhibiting properties. This finding is consistent with other observations </w:t>
      </w:r>
      <w:r w:rsidR="00C55C4C" w:rsidRPr="00140DD4">
        <w:t xml:space="preserve">(Mada, et al., 2012; Omotioma, et al., 2017; Onukwuli, et al., 2016). </w:t>
      </w:r>
      <w:proofErr w:type="gramStart"/>
      <w:r w:rsidRPr="00140DD4">
        <w:t>which</w:t>
      </w:r>
      <w:proofErr w:type="gramEnd"/>
      <w:r w:rsidRPr="00140DD4">
        <w:t xml:space="preserve"> state that the presence of corrosion-inhibiting features controls metal corrosion. Therefore, the leaf extract from Anacardium occidentale is a suitable corrosion inhibitor for the production of bio-hydraulic fluid.</w:t>
      </w:r>
    </w:p>
    <w:p w14:paraId="16264415" w14:textId="77777777" w:rsidR="00C35A4A" w:rsidRPr="00140DD4" w:rsidRDefault="00EC0D9F" w:rsidP="00140DD4">
      <w:pPr>
        <w:spacing w:line="276" w:lineRule="auto"/>
        <w:jc w:val="both"/>
        <w:rPr>
          <w:b/>
        </w:rPr>
      </w:pPr>
      <w:r w:rsidRPr="00140DD4">
        <w:rPr>
          <w:b/>
          <w:color w:val="000000"/>
        </w:rPr>
        <w:t xml:space="preserve">Table </w:t>
      </w:r>
      <w:r w:rsidR="000E7E9E">
        <w:rPr>
          <w:b/>
          <w:color w:val="000000"/>
        </w:rPr>
        <w:t>5.</w:t>
      </w:r>
      <w:r w:rsidRPr="00140DD4">
        <w:rPr>
          <w:b/>
          <w:color w:val="000000"/>
        </w:rPr>
        <w:t xml:space="preserve"> </w:t>
      </w:r>
      <w:r w:rsidRPr="000E7E9E">
        <w:rPr>
          <w:bCs/>
          <w:color w:val="000000"/>
        </w:rPr>
        <w:t xml:space="preserve">Phytochemicals of </w:t>
      </w:r>
      <w:r w:rsidRPr="000E7E9E">
        <w:rPr>
          <w:bCs/>
          <w:i/>
          <w:iCs/>
        </w:rPr>
        <w:t xml:space="preserve">Anacardium occidentale </w:t>
      </w:r>
      <w:r w:rsidRPr="000E7E9E">
        <w:rPr>
          <w:bCs/>
        </w:rPr>
        <w:t>leaf</w:t>
      </w:r>
      <w:r w:rsidRPr="00140DD4">
        <w:rPr>
          <w:b/>
        </w:rPr>
        <w:t xml:space="preserve"> </w:t>
      </w:r>
    </w:p>
    <w:tbl>
      <w:tblPr>
        <w:tblStyle w:val="PlainTable2"/>
        <w:tblW w:w="5000" w:type="pct"/>
        <w:tblLook w:val="03E0" w:firstRow="1" w:lastRow="1" w:firstColumn="1" w:lastColumn="1" w:noHBand="1" w:noVBand="0"/>
      </w:tblPr>
      <w:tblGrid>
        <w:gridCol w:w="3856"/>
        <w:gridCol w:w="2752"/>
        <w:gridCol w:w="2752"/>
      </w:tblGrid>
      <w:tr w:rsidR="00C35A4A" w:rsidRPr="004821E5" w14:paraId="535123B0" w14:textId="77777777" w:rsidTr="001B43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pct"/>
          </w:tcPr>
          <w:p w14:paraId="550E86A9" w14:textId="77777777" w:rsidR="00C35A4A" w:rsidRPr="004821E5" w:rsidRDefault="00EC0D9F" w:rsidP="00140DD4">
            <w:pPr>
              <w:spacing w:line="276" w:lineRule="auto"/>
              <w:jc w:val="both"/>
              <w:rPr>
                <w:b w:val="0"/>
                <w:bCs w:val="0"/>
                <w:color w:val="000000"/>
              </w:rPr>
            </w:pPr>
            <w:r w:rsidRPr="004821E5">
              <w:rPr>
                <w:b w:val="0"/>
                <w:bCs w:val="0"/>
                <w:color w:val="000000"/>
              </w:rPr>
              <w:t>Phytochemicals</w:t>
            </w:r>
          </w:p>
        </w:tc>
        <w:tc>
          <w:tcPr>
            <w:cnfStyle w:val="000010000000" w:firstRow="0" w:lastRow="0" w:firstColumn="0" w:lastColumn="0" w:oddVBand="1" w:evenVBand="0" w:oddHBand="0" w:evenHBand="0" w:firstRowFirstColumn="0" w:firstRowLastColumn="0" w:lastRowFirstColumn="0" w:lastRowLastColumn="0"/>
            <w:tcW w:w="1470" w:type="pct"/>
          </w:tcPr>
          <w:p w14:paraId="2950E19B" w14:textId="77777777" w:rsidR="00C35A4A" w:rsidRPr="004821E5" w:rsidRDefault="00EC0D9F" w:rsidP="00140DD4">
            <w:pPr>
              <w:spacing w:line="276" w:lineRule="auto"/>
              <w:jc w:val="both"/>
              <w:rPr>
                <w:b w:val="0"/>
                <w:bCs w:val="0"/>
                <w:color w:val="000000"/>
              </w:rPr>
            </w:pPr>
            <w:r w:rsidRPr="004821E5">
              <w:rPr>
                <w:b w:val="0"/>
                <w:bCs w:val="0"/>
                <w:color w:val="000000"/>
              </w:rPr>
              <w:t>Qualitative sign</w:t>
            </w:r>
          </w:p>
        </w:tc>
        <w:tc>
          <w:tcPr>
            <w:cnfStyle w:val="000100000000" w:firstRow="0" w:lastRow="0" w:firstColumn="0" w:lastColumn="1" w:oddVBand="0" w:evenVBand="0" w:oddHBand="0" w:evenHBand="0" w:firstRowFirstColumn="0" w:firstRowLastColumn="0" w:lastRowFirstColumn="0" w:lastRowLastColumn="0"/>
            <w:tcW w:w="1470" w:type="pct"/>
          </w:tcPr>
          <w:p w14:paraId="1EEBB37A" w14:textId="77777777" w:rsidR="00C35A4A" w:rsidRPr="004821E5" w:rsidRDefault="00EC0D9F" w:rsidP="00140DD4">
            <w:pPr>
              <w:spacing w:line="276" w:lineRule="auto"/>
              <w:jc w:val="both"/>
              <w:rPr>
                <w:b w:val="0"/>
                <w:bCs w:val="0"/>
                <w:color w:val="000000"/>
              </w:rPr>
            </w:pPr>
            <w:r w:rsidRPr="004821E5">
              <w:rPr>
                <w:b w:val="0"/>
                <w:bCs w:val="0"/>
                <w:color w:val="000000"/>
              </w:rPr>
              <w:t>Quantitative value</w:t>
            </w:r>
          </w:p>
        </w:tc>
      </w:tr>
      <w:tr w:rsidR="00C35A4A" w:rsidRPr="004821E5" w14:paraId="7AE8FE3B" w14:textId="77777777" w:rsidTr="001B432A">
        <w:tc>
          <w:tcPr>
            <w:cnfStyle w:val="001000000000" w:firstRow="0" w:lastRow="0" w:firstColumn="1" w:lastColumn="0" w:oddVBand="0" w:evenVBand="0" w:oddHBand="0" w:evenHBand="0" w:firstRowFirstColumn="0" w:firstRowLastColumn="0" w:lastRowFirstColumn="0" w:lastRowLastColumn="0"/>
            <w:tcW w:w="2060" w:type="pct"/>
            <w:hideMark/>
          </w:tcPr>
          <w:p w14:paraId="6AD30501" w14:textId="77777777" w:rsidR="00C35A4A" w:rsidRPr="004821E5" w:rsidRDefault="00EC0D9F" w:rsidP="00140DD4">
            <w:pPr>
              <w:spacing w:line="276" w:lineRule="auto"/>
              <w:jc w:val="both"/>
              <w:rPr>
                <w:b w:val="0"/>
                <w:bCs w:val="0"/>
                <w:color w:val="000000"/>
              </w:rPr>
            </w:pPr>
            <w:r w:rsidRPr="004821E5">
              <w:rPr>
                <w:b w:val="0"/>
                <w:bCs w:val="0"/>
                <w:color w:val="000000"/>
              </w:rPr>
              <w:t>Tannins (mg/100g)</w:t>
            </w:r>
          </w:p>
        </w:tc>
        <w:tc>
          <w:tcPr>
            <w:cnfStyle w:val="000010000000" w:firstRow="0" w:lastRow="0" w:firstColumn="0" w:lastColumn="0" w:oddVBand="1" w:evenVBand="0" w:oddHBand="0" w:evenHBand="0" w:firstRowFirstColumn="0" w:firstRowLastColumn="0" w:lastRowFirstColumn="0" w:lastRowLastColumn="0"/>
            <w:tcW w:w="1470" w:type="pct"/>
          </w:tcPr>
          <w:p w14:paraId="3C73F10C" w14:textId="77777777" w:rsidR="00C35A4A" w:rsidRPr="004821E5" w:rsidRDefault="00EC0D9F" w:rsidP="00140DD4">
            <w:pPr>
              <w:tabs>
                <w:tab w:val="center" w:pos="740"/>
              </w:tabs>
              <w:spacing w:line="276" w:lineRule="auto"/>
              <w:jc w:val="both"/>
              <w:rPr>
                <w:color w:val="000000"/>
                <w:vertAlign w:val="subscript"/>
              </w:rPr>
            </w:pPr>
            <w:r w:rsidRPr="004821E5">
              <w:rPr>
                <w:color w:val="000000"/>
              </w:rPr>
              <w:t>++</w:t>
            </w:r>
          </w:p>
        </w:tc>
        <w:tc>
          <w:tcPr>
            <w:cnfStyle w:val="000100000000" w:firstRow="0" w:lastRow="0" w:firstColumn="0" w:lastColumn="1" w:oddVBand="0" w:evenVBand="0" w:oddHBand="0" w:evenHBand="0" w:firstRowFirstColumn="0" w:firstRowLastColumn="0" w:lastRowFirstColumn="0" w:lastRowLastColumn="0"/>
            <w:tcW w:w="1470" w:type="pct"/>
          </w:tcPr>
          <w:p w14:paraId="46F33299" w14:textId="77777777" w:rsidR="00C35A4A" w:rsidRPr="004821E5" w:rsidRDefault="00EC0D9F" w:rsidP="00140DD4">
            <w:pPr>
              <w:spacing w:line="276" w:lineRule="auto"/>
              <w:jc w:val="both"/>
              <w:rPr>
                <w:b w:val="0"/>
                <w:bCs w:val="0"/>
                <w:color w:val="000000"/>
              </w:rPr>
            </w:pPr>
            <w:r w:rsidRPr="004821E5">
              <w:rPr>
                <w:b w:val="0"/>
                <w:bCs w:val="0"/>
                <w:color w:val="000000"/>
              </w:rPr>
              <w:t xml:space="preserve">98.44 </w:t>
            </w:r>
            <w:r w:rsidRPr="004821E5">
              <w:rPr>
                <w:b w:val="0"/>
                <w:bCs w:val="0"/>
              </w:rPr>
              <w:t>±0.14</w:t>
            </w:r>
          </w:p>
        </w:tc>
      </w:tr>
      <w:tr w:rsidR="00C35A4A" w:rsidRPr="004821E5" w14:paraId="10DA21DD" w14:textId="77777777" w:rsidTr="001B432A">
        <w:tc>
          <w:tcPr>
            <w:cnfStyle w:val="001000000000" w:firstRow="0" w:lastRow="0" w:firstColumn="1" w:lastColumn="0" w:oddVBand="0" w:evenVBand="0" w:oddHBand="0" w:evenHBand="0" w:firstRowFirstColumn="0" w:firstRowLastColumn="0" w:lastRowFirstColumn="0" w:lastRowLastColumn="0"/>
            <w:tcW w:w="2060" w:type="pct"/>
            <w:hideMark/>
          </w:tcPr>
          <w:p w14:paraId="576E17CA" w14:textId="77777777" w:rsidR="00C35A4A" w:rsidRPr="004821E5" w:rsidRDefault="00EC0D9F" w:rsidP="00140DD4">
            <w:pPr>
              <w:spacing w:line="276" w:lineRule="auto"/>
              <w:jc w:val="both"/>
              <w:rPr>
                <w:b w:val="0"/>
                <w:bCs w:val="0"/>
                <w:color w:val="000000"/>
              </w:rPr>
            </w:pPr>
            <w:r w:rsidRPr="004821E5">
              <w:rPr>
                <w:b w:val="0"/>
                <w:bCs w:val="0"/>
                <w:color w:val="000000"/>
              </w:rPr>
              <w:t>Saponins (mg/100g)</w:t>
            </w:r>
          </w:p>
        </w:tc>
        <w:tc>
          <w:tcPr>
            <w:cnfStyle w:val="000010000000" w:firstRow="0" w:lastRow="0" w:firstColumn="0" w:lastColumn="0" w:oddVBand="1" w:evenVBand="0" w:oddHBand="0" w:evenHBand="0" w:firstRowFirstColumn="0" w:firstRowLastColumn="0" w:lastRowFirstColumn="0" w:lastRowLastColumn="0"/>
            <w:tcW w:w="1470" w:type="pct"/>
          </w:tcPr>
          <w:p w14:paraId="3593920D" w14:textId="77777777" w:rsidR="00C35A4A" w:rsidRPr="004821E5" w:rsidRDefault="00EC0D9F" w:rsidP="00140DD4">
            <w:pPr>
              <w:spacing w:line="276" w:lineRule="auto"/>
              <w:jc w:val="both"/>
              <w:rPr>
                <w:color w:val="000000"/>
              </w:rPr>
            </w:pPr>
            <w:r w:rsidRPr="004821E5">
              <w:rPr>
                <w:color w:val="000000"/>
              </w:rPr>
              <w:t>+</w:t>
            </w:r>
          </w:p>
        </w:tc>
        <w:tc>
          <w:tcPr>
            <w:cnfStyle w:val="000100000000" w:firstRow="0" w:lastRow="0" w:firstColumn="0" w:lastColumn="1" w:oddVBand="0" w:evenVBand="0" w:oddHBand="0" w:evenHBand="0" w:firstRowFirstColumn="0" w:firstRowLastColumn="0" w:lastRowFirstColumn="0" w:lastRowLastColumn="0"/>
            <w:tcW w:w="1470" w:type="pct"/>
          </w:tcPr>
          <w:p w14:paraId="7956C540" w14:textId="77777777" w:rsidR="00C35A4A" w:rsidRPr="004821E5" w:rsidRDefault="00EC0D9F" w:rsidP="00140DD4">
            <w:pPr>
              <w:spacing w:line="276" w:lineRule="auto"/>
              <w:jc w:val="both"/>
              <w:rPr>
                <w:b w:val="0"/>
                <w:bCs w:val="0"/>
                <w:color w:val="000000"/>
              </w:rPr>
            </w:pPr>
            <w:r w:rsidRPr="004821E5">
              <w:rPr>
                <w:b w:val="0"/>
                <w:bCs w:val="0"/>
                <w:color w:val="000000"/>
              </w:rPr>
              <w:t xml:space="preserve">60.54 </w:t>
            </w:r>
            <w:r w:rsidRPr="004821E5">
              <w:rPr>
                <w:b w:val="0"/>
                <w:bCs w:val="0"/>
              </w:rPr>
              <w:t>±0.15</w:t>
            </w:r>
          </w:p>
        </w:tc>
      </w:tr>
      <w:tr w:rsidR="00C35A4A" w:rsidRPr="004821E5" w14:paraId="0D384923" w14:textId="77777777" w:rsidTr="001B432A">
        <w:tc>
          <w:tcPr>
            <w:cnfStyle w:val="001000000000" w:firstRow="0" w:lastRow="0" w:firstColumn="1" w:lastColumn="0" w:oddVBand="0" w:evenVBand="0" w:oddHBand="0" w:evenHBand="0" w:firstRowFirstColumn="0" w:firstRowLastColumn="0" w:lastRowFirstColumn="0" w:lastRowLastColumn="0"/>
            <w:tcW w:w="2060" w:type="pct"/>
            <w:hideMark/>
          </w:tcPr>
          <w:p w14:paraId="1B51C745" w14:textId="77777777" w:rsidR="00C35A4A" w:rsidRPr="004821E5" w:rsidRDefault="00EC0D9F" w:rsidP="00140DD4">
            <w:pPr>
              <w:spacing w:line="276" w:lineRule="auto"/>
              <w:jc w:val="both"/>
              <w:rPr>
                <w:b w:val="0"/>
                <w:bCs w:val="0"/>
                <w:color w:val="000000"/>
              </w:rPr>
            </w:pPr>
            <w:r w:rsidRPr="004821E5">
              <w:rPr>
                <w:b w:val="0"/>
                <w:bCs w:val="0"/>
                <w:color w:val="000000"/>
              </w:rPr>
              <w:t>Phytates (mg/100g)</w:t>
            </w:r>
          </w:p>
        </w:tc>
        <w:tc>
          <w:tcPr>
            <w:cnfStyle w:val="000010000000" w:firstRow="0" w:lastRow="0" w:firstColumn="0" w:lastColumn="0" w:oddVBand="1" w:evenVBand="0" w:oddHBand="0" w:evenHBand="0" w:firstRowFirstColumn="0" w:firstRowLastColumn="0" w:lastRowFirstColumn="0" w:lastRowLastColumn="0"/>
            <w:tcW w:w="1470" w:type="pct"/>
          </w:tcPr>
          <w:p w14:paraId="2B566D72" w14:textId="77777777" w:rsidR="00C35A4A" w:rsidRPr="004821E5" w:rsidRDefault="00EC0D9F" w:rsidP="00140DD4">
            <w:pPr>
              <w:spacing w:line="276" w:lineRule="auto"/>
              <w:jc w:val="both"/>
              <w:rPr>
                <w:color w:val="000000"/>
              </w:rPr>
            </w:pPr>
            <w:r w:rsidRPr="004821E5">
              <w:rPr>
                <w:color w:val="000000"/>
              </w:rPr>
              <w:t>+</w:t>
            </w:r>
          </w:p>
        </w:tc>
        <w:tc>
          <w:tcPr>
            <w:cnfStyle w:val="000100000000" w:firstRow="0" w:lastRow="0" w:firstColumn="0" w:lastColumn="1" w:oddVBand="0" w:evenVBand="0" w:oddHBand="0" w:evenHBand="0" w:firstRowFirstColumn="0" w:firstRowLastColumn="0" w:lastRowFirstColumn="0" w:lastRowLastColumn="0"/>
            <w:tcW w:w="1470" w:type="pct"/>
          </w:tcPr>
          <w:p w14:paraId="2DB17DEA" w14:textId="77777777" w:rsidR="00C35A4A" w:rsidRPr="004821E5" w:rsidRDefault="00EC0D9F" w:rsidP="00140DD4">
            <w:pPr>
              <w:spacing w:line="276" w:lineRule="auto"/>
              <w:jc w:val="both"/>
              <w:rPr>
                <w:b w:val="0"/>
                <w:bCs w:val="0"/>
                <w:color w:val="000000"/>
              </w:rPr>
            </w:pPr>
            <w:r w:rsidRPr="004821E5">
              <w:rPr>
                <w:b w:val="0"/>
                <w:bCs w:val="0"/>
                <w:color w:val="000000"/>
              </w:rPr>
              <w:t xml:space="preserve">36.61 </w:t>
            </w:r>
            <w:r w:rsidRPr="004821E5">
              <w:rPr>
                <w:b w:val="0"/>
                <w:bCs w:val="0"/>
              </w:rPr>
              <w:t>±0.03</w:t>
            </w:r>
          </w:p>
        </w:tc>
      </w:tr>
      <w:tr w:rsidR="00C35A4A" w:rsidRPr="004821E5" w14:paraId="20D4C42B" w14:textId="77777777" w:rsidTr="001B432A">
        <w:tc>
          <w:tcPr>
            <w:cnfStyle w:val="001000000000" w:firstRow="0" w:lastRow="0" w:firstColumn="1" w:lastColumn="0" w:oddVBand="0" w:evenVBand="0" w:oddHBand="0" w:evenHBand="0" w:firstRowFirstColumn="0" w:firstRowLastColumn="0" w:lastRowFirstColumn="0" w:lastRowLastColumn="0"/>
            <w:tcW w:w="2060" w:type="pct"/>
            <w:hideMark/>
          </w:tcPr>
          <w:p w14:paraId="435A6FFF" w14:textId="77777777" w:rsidR="00C35A4A" w:rsidRPr="004821E5" w:rsidRDefault="00EC0D9F" w:rsidP="00140DD4">
            <w:pPr>
              <w:spacing w:line="276" w:lineRule="auto"/>
              <w:jc w:val="both"/>
              <w:rPr>
                <w:b w:val="0"/>
                <w:bCs w:val="0"/>
                <w:color w:val="000000"/>
              </w:rPr>
            </w:pPr>
            <w:r w:rsidRPr="004821E5">
              <w:rPr>
                <w:b w:val="0"/>
                <w:bCs w:val="0"/>
                <w:color w:val="000000"/>
              </w:rPr>
              <w:t>Phenolics (GAE/g)</w:t>
            </w:r>
          </w:p>
        </w:tc>
        <w:tc>
          <w:tcPr>
            <w:cnfStyle w:val="000010000000" w:firstRow="0" w:lastRow="0" w:firstColumn="0" w:lastColumn="0" w:oddVBand="1" w:evenVBand="0" w:oddHBand="0" w:evenHBand="0" w:firstRowFirstColumn="0" w:firstRowLastColumn="0" w:lastRowFirstColumn="0" w:lastRowLastColumn="0"/>
            <w:tcW w:w="1470" w:type="pct"/>
          </w:tcPr>
          <w:p w14:paraId="7F8770E2" w14:textId="77777777" w:rsidR="00C35A4A" w:rsidRPr="004821E5" w:rsidRDefault="00EC0D9F" w:rsidP="00140DD4">
            <w:pPr>
              <w:spacing w:line="276" w:lineRule="auto"/>
              <w:jc w:val="both"/>
              <w:rPr>
                <w:color w:val="000000"/>
              </w:rPr>
            </w:pPr>
            <w:r w:rsidRPr="004821E5">
              <w:rPr>
                <w:color w:val="000000"/>
              </w:rPr>
              <w:t>-</w:t>
            </w:r>
          </w:p>
        </w:tc>
        <w:tc>
          <w:tcPr>
            <w:cnfStyle w:val="000100000000" w:firstRow="0" w:lastRow="0" w:firstColumn="0" w:lastColumn="1" w:oddVBand="0" w:evenVBand="0" w:oddHBand="0" w:evenHBand="0" w:firstRowFirstColumn="0" w:firstRowLastColumn="0" w:lastRowFirstColumn="0" w:lastRowLastColumn="0"/>
            <w:tcW w:w="1470" w:type="pct"/>
          </w:tcPr>
          <w:p w14:paraId="0A0299D9" w14:textId="77777777" w:rsidR="00C35A4A" w:rsidRPr="004821E5" w:rsidRDefault="00EC0D9F" w:rsidP="00140DD4">
            <w:pPr>
              <w:spacing w:line="276" w:lineRule="auto"/>
              <w:jc w:val="both"/>
              <w:rPr>
                <w:b w:val="0"/>
                <w:bCs w:val="0"/>
                <w:color w:val="000000"/>
              </w:rPr>
            </w:pPr>
            <w:r w:rsidRPr="004821E5">
              <w:rPr>
                <w:b w:val="0"/>
                <w:bCs w:val="0"/>
                <w:color w:val="000000"/>
              </w:rPr>
              <w:t xml:space="preserve">7.30 </w:t>
            </w:r>
            <w:r w:rsidRPr="004821E5">
              <w:rPr>
                <w:b w:val="0"/>
                <w:bCs w:val="0"/>
              </w:rPr>
              <w:t>±0.12</w:t>
            </w:r>
          </w:p>
        </w:tc>
      </w:tr>
      <w:tr w:rsidR="00C35A4A" w:rsidRPr="004821E5" w14:paraId="1D64122E" w14:textId="77777777" w:rsidTr="001B432A">
        <w:tc>
          <w:tcPr>
            <w:cnfStyle w:val="001000000000" w:firstRow="0" w:lastRow="0" w:firstColumn="1" w:lastColumn="0" w:oddVBand="0" w:evenVBand="0" w:oddHBand="0" w:evenHBand="0" w:firstRowFirstColumn="0" w:firstRowLastColumn="0" w:lastRowFirstColumn="0" w:lastRowLastColumn="0"/>
            <w:tcW w:w="2060" w:type="pct"/>
            <w:hideMark/>
          </w:tcPr>
          <w:p w14:paraId="1D767127" w14:textId="77777777" w:rsidR="00C35A4A" w:rsidRPr="004821E5" w:rsidRDefault="00EC0D9F" w:rsidP="00140DD4">
            <w:pPr>
              <w:spacing w:line="276" w:lineRule="auto"/>
              <w:jc w:val="both"/>
              <w:rPr>
                <w:b w:val="0"/>
                <w:bCs w:val="0"/>
                <w:color w:val="000000"/>
              </w:rPr>
            </w:pPr>
            <w:r w:rsidRPr="004821E5">
              <w:rPr>
                <w:b w:val="0"/>
                <w:bCs w:val="0"/>
                <w:color w:val="000000"/>
              </w:rPr>
              <w:t>Flavonoids (mg/100g)</w:t>
            </w:r>
          </w:p>
        </w:tc>
        <w:tc>
          <w:tcPr>
            <w:cnfStyle w:val="000010000000" w:firstRow="0" w:lastRow="0" w:firstColumn="0" w:lastColumn="0" w:oddVBand="1" w:evenVBand="0" w:oddHBand="0" w:evenHBand="0" w:firstRowFirstColumn="0" w:firstRowLastColumn="0" w:lastRowFirstColumn="0" w:lastRowLastColumn="0"/>
            <w:tcW w:w="1470" w:type="pct"/>
          </w:tcPr>
          <w:p w14:paraId="63DF9C3D" w14:textId="77777777" w:rsidR="00C35A4A" w:rsidRPr="004821E5" w:rsidRDefault="00EC0D9F" w:rsidP="00140DD4">
            <w:pPr>
              <w:spacing w:line="276" w:lineRule="auto"/>
              <w:jc w:val="both"/>
              <w:rPr>
                <w:color w:val="000000"/>
              </w:rPr>
            </w:pPr>
            <w:r w:rsidRPr="004821E5">
              <w:rPr>
                <w:color w:val="000000"/>
              </w:rPr>
              <w:t>+</w:t>
            </w:r>
          </w:p>
        </w:tc>
        <w:tc>
          <w:tcPr>
            <w:cnfStyle w:val="000100000000" w:firstRow="0" w:lastRow="0" w:firstColumn="0" w:lastColumn="1" w:oddVBand="0" w:evenVBand="0" w:oddHBand="0" w:evenHBand="0" w:firstRowFirstColumn="0" w:firstRowLastColumn="0" w:lastRowFirstColumn="0" w:lastRowLastColumn="0"/>
            <w:tcW w:w="1470" w:type="pct"/>
          </w:tcPr>
          <w:p w14:paraId="1479BD69" w14:textId="77777777" w:rsidR="00C35A4A" w:rsidRPr="004821E5" w:rsidRDefault="00EC0D9F" w:rsidP="00140DD4">
            <w:pPr>
              <w:spacing w:line="276" w:lineRule="auto"/>
              <w:jc w:val="both"/>
              <w:rPr>
                <w:b w:val="0"/>
                <w:bCs w:val="0"/>
                <w:color w:val="000000"/>
              </w:rPr>
            </w:pPr>
            <w:r w:rsidRPr="004821E5">
              <w:rPr>
                <w:b w:val="0"/>
                <w:bCs w:val="0"/>
                <w:color w:val="000000"/>
              </w:rPr>
              <w:t xml:space="preserve">21.94 </w:t>
            </w:r>
            <w:r w:rsidRPr="004821E5">
              <w:rPr>
                <w:b w:val="0"/>
                <w:bCs w:val="0"/>
              </w:rPr>
              <w:t>±0.15</w:t>
            </w:r>
          </w:p>
        </w:tc>
      </w:tr>
      <w:tr w:rsidR="00C35A4A" w:rsidRPr="004821E5" w14:paraId="764C07C5" w14:textId="77777777" w:rsidTr="001B432A">
        <w:tc>
          <w:tcPr>
            <w:cnfStyle w:val="001000000000" w:firstRow="0" w:lastRow="0" w:firstColumn="1" w:lastColumn="0" w:oddVBand="0" w:evenVBand="0" w:oddHBand="0" w:evenHBand="0" w:firstRowFirstColumn="0" w:firstRowLastColumn="0" w:lastRowFirstColumn="0" w:lastRowLastColumn="0"/>
            <w:tcW w:w="2060" w:type="pct"/>
            <w:hideMark/>
          </w:tcPr>
          <w:p w14:paraId="231A288F" w14:textId="77777777" w:rsidR="00C35A4A" w:rsidRPr="004821E5" w:rsidRDefault="00EC0D9F" w:rsidP="00140DD4">
            <w:pPr>
              <w:spacing w:line="276" w:lineRule="auto"/>
              <w:jc w:val="both"/>
              <w:rPr>
                <w:b w:val="0"/>
                <w:bCs w:val="0"/>
                <w:color w:val="000000"/>
              </w:rPr>
            </w:pPr>
            <w:r w:rsidRPr="004821E5">
              <w:rPr>
                <w:b w:val="0"/>
                <w:bCs w:val="0"/>
                <w:color w:val="000000"/>
              </w:rPr>
              <w:t>Cardiac glycosides (mg/100g)</w:t>
            </w:r>
          </w:p>
        </w:tc>
        <w:tc>
          <w:tcPr>
            <w:cnfStyle w:val="000010000000" w:firstRow="0" w:lastRow="0" w:firstColumn="0" w:lastColumn="0" w:oddVBand="1" w:evenVBand="0" w:oddHBand="0" w:evenHBand="0" w:firstRowFirstColumn="0" w:firstRowLastColumn="0" w:lastRowFirstColumn="0" w:lastRowLastColumn="0"/>
            <w:tcW w:w="1470" w:type="pct"/>
          </w:tcPr>
          <w:p w14:paraId="3D92B21E" w14:textId="77777777" w:rsidR="00C35A4A" w:rsidRPr="004821E5" w:rsidRDefault="00EC0D9F" w:rsidP="00140DD4">
            <w:pPr>
              <w:spacing w:line="276" w:lineRule="auto"/>
              <w:jc w:val="both"/>
              <w:rPr>
                <w:color w:val="000000"/>
              </w:rPr>
            </w:pPr>
            <w:r w:rsidRPr="004821E5">
              <w:rPr>
                <w:color w:val="000000"/>
              </w:rPr>
              <w:t>+</w:t>
            </w:r>
          </w:p>
        </w:tc>
        <w:tc>
          <w:tcPr>
            <w:cnfStyle w:val="000100000000" w:firstRow="0" w:lastRow="0" w:firstColumn="0" w:lastColumn="1" w:oddVBand="0" w:evenVBand="0" w:oddHBand="0" w:evenHBand="0" w:firstRowFirstColumn="0" w:firstRowLastColumn="0" w:lastRowFirstColumn="0" w:lastRowLastColumn="0"/>
            <w:tcW w:w="1470" w:type="pct"/>
          </w:tcPr>
          <w:p w14:paraId="3FC7FD45" w14:textId="77777777" w:rsidR="00C35A4A" w:rsidRPr="004821E5" w:rsidRDefault="00EC0D9F" w:rsidP="00140DD4">
            <w:pPr>
              <w:spacing w:line="276" w:lineRule="auto"/>
              <w:jc w:val="both"/>
              <w:rPr>
                <w:b w:val="0"/>
                <w:bCs w:val="0"/>
                <w:color w:val="000000"/>
              </w:rPr>
            </w:pPr>
            <w:r w:rsidRPr="004821E5">
              <w:rPr>
                <w:b w:val="0"/>
                <w:bCs w:val="0"/>
                <w:color w:val="000000"/>
              </w:rPr>
              <w:t xml:space="preserve">14.37 </w:t>
            </w:r>
            <w:r w:rsidRPr="004821E5">
              <w:rPr>
                <w:b w:val="0"/>
                <w:bCs w:val="0"/>
              </w:rPr>
              <w:t>±0.21</w:t>
            </w:r>
          </w:p>
        </w:tc>
      </w:tr>
      <w:tr w:rsidR="00C35A4A" w:rsidRPr="004821E5" w14:paraId="7FD635CE" w14:textId="77777777" w:rsidTr="001B432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pct"/>
            <w:hideMark/>
          </w:tcPr>
          <w:p w14:paraId="5DD30A40" w14:textId="77777777" w:rsidR="00C35A4A" w:rsidRPr="004821E5" w:rsidRDefault="00EC0D9F" w:rsidP="00140DD4">
            <w:pPr>
              <w:spacing w:line="276" w:lineRule="auto"/>
              <w:jc w:val="both"/>
              <w:rPr>
                <w:b w:val="0"/>
                <w:bCs w:val="0"/>
                <w:color w:val="000000"/>
              </w:rPr>
            </w:pPr>
            <w:r w:rsidRPr="004821E5">
              <w:rPr>
                <w:b w:val="0"/>
                <w:bCs w:val="0"/>
                <w:color w:val="000000"/>
              </w:rPr>
              <w:t>Alkaloids (mg/100g)</w:t>
            </w:r>
          </w:p>
        </w:tc>
        <w:tc>
          <w:tcPr>
            <w:cnfStyle w:val="000010000000" w:firstRow="0" w:lastRow="0" w:firstColumn="0" w:lastColumn="0" w:oddVBand="1" w:evenVBand="0" w:oddHBand="0" w:evenHBand="0" w:firstRowFirstColumn="0" w:firstRowLastColumn="0" w:lastRowFirstColumn="0" w:lastRowLastColumn="0"/>
            <w:tcW w:w="1470" w:type="pct"/>
          </w:tcPr>
          <w:p w14:paraId="043D127E" w14:textId="77777777" w:rsidR="00C35A4A" w:rsidRPr="004821E5" w:rsidRDefault="00EC0D9F" w:rsidP="00140DD4">
            <w:pPr>
              <w:spacing w:line="276" w:lineRule="auto"/>
              <w:jc w:val="both"/>
              <w:rPr>
                <w:b w:val="0"/>
                <w:bCs w:val="0"/>
                <w:color w:val="000000"/>
              </w:rPr>
            </w:pPr>
            <w:r w:rsidRPr="004821E5">
              <w:rPr>
                <w:b w:val="0"/>
                <w:bCs w:val="0"/>
                <w:color w:val="000000"/>
              </w:rPr>
              <w:t>+++</w:t>
            </w:r>
          </w:p>
        </w:tc>
        <w:tc>
          <w:tcPr>
            <w:cnfStyle w:val="000100000000" w:firstRow="0" w:lastRow="0" w:firstColumn="0" w:lastColumn="1" w:oddVBand="0" w:evenVBand="0" w:oddHBand="0" w:evenHBand="0" w:firstRowFirstColumn="0" w:firstRowLastColumn="0" w:lastRowFirstColumn="0" w:lastRowLastColumn="0"/>
            <w:tcW w:w="1470" w:type="pct"/>
          </w:tcPr>
          <w:p w14:paraId="35FB2C10" w14:textId="77777777" w:rsidR="00C35A4A" w:rsidRPr="004821E5" w:rsidRDefault="00EC0D9F" w:rsidP="00140DD4">
            <w:pPr>
              <w:spacing w:line="276" w:lineRule="auto"/>
              <w:jc w:val="both"/>
              <w:rPr>
                <w:b w:val="0"/>
                <w:bCs w:val="0"/>
                <w:color w:val="000000"/>
              </w:rPr>
            </w:pPr>
            <w:r w:rsidRPr="004821E5">
              <w:rPr>
                <w:b w:val="0"/>
                <w:bCs w:val="0"/>
                <w:color w:val="000000"/>
              </w:rPr>
              <w:t xml:space="preserve">212.45 </w:t>
            </w:r>
            <w:r w:rsidRPr="004821E5">
              <w:rPr>
                <w:b w:val="0"/>
                <w:bCs w:val="0"/>
              </w:rPr>
              <w:t>±0.02</w:t>
            </w:r>
          </w:p>
        </w:tc>
      </w:tr>
    </w:tbl>
    <w:p w14:paraId="57DB116D" w14:textId="77777777" w:rsidR="00C35A4A" w:rsidRPr="00140DD4" w:rsidRDefault="00EC0D9F" w:rsidP="00140DD4">
      <w:pPr>
        <w:spacing w:line="276" w:lineRule="auto"/>
        <w:jc w:val="both"/>
        <w:rPr>
          <w:i/>
          <w:color w:val="000000"/>
        </w:rPr>
      </w:pPr>
      <w:r w:rsidRPr="00140DD4">
        <w:rPr>
          <w:i/>
          <w:color w:val="000000"/>
        </w:rPr>
        <w:t>–. (</w:t>
      </w:r>
      <w:proofErr w:type="gramStart"/>
      <w:r w:rsidRPr="00140DD4">
        <w:rPr>
          <w:i/>
          <w:color w:val="000000"/>
        </w:rPr>
        <w:t>too</w:t>
      </w:r>
      <w:proofErr w:type="gramEnd"/>
      <w:r w:rsidRPr="00140DD4">
        <w:rPr>
          <w:i/>
          <w:color w:val="000000"/>
        </w:rPr>
        <w:t xml:space="preserve"> little to be observed qualitatively), + (in traces), ++ (concentrated) and +++ (highly concentrated)</w:t>
      </w:r>
    </w:p>
    <w:p w14:paraId="0A386A87" w14:textId="77777777" w:rsidR="00C51787" w:rsidRPr="00140DD4" w:rsidRDefault="00C51787" w:rsidP="00140DD4">
      <w:pPr>
        <w:spacing w:line="276" w:lineRule="auto"/>
        <w:jc w:val="both"/>
      </w:pPr>
      <w:r w:rsidRPr="00140DD4">
        <w:t>3.</w:t>
      </w:r>
      <w:r w:rsidR="00623007">
        <w:t>2.1</w:t>
      </w:r>
      <w:r w:rsidRPr="00140DD4">
        <w:t xml:space="preserve"> Results of the FTIR Analysis of the Anacardium occidentale Leaf</w:t>
      </w:r>
    </w:p>
    <w:p w14:paraId="315B6E0C" w14:textId="77777777" w:rsidR="00C51787" w:rsidRDefault="00C51787" w:rsidP="000E7E9E">
      <w:pPr>
        <w:spacing w:line="276" w:lineRule="auto"/>
        <w:ind w:firstLine="360"/>
        <w:jc w:val="both"/>
      </w:pPr>
      <w:r w:rsidRPr="00140DD4">
        <w:t xml:space="preserve">Figure </w:t>
      </w:r>
      <w:r w:rsidR="000E7E9E">
        <w:t>1</w:t>
      </w:r>
      <w:r w:rsidRPr="00140DD4">
        <w:t xml:space="preserve"> shows the results of the FTIR analysis of the Anacardium occidentale leaf. Table </w:t>
      </w:r>
      <w:r w:rsidR="000E7E9E">
        <w:t>6</w:t>
      </w:r>
      <w:r w:rsidRPr="00140DD4">
        <w:t xml:space="preserve"> lists the relevant functional groups. The identified functional groups include the O-H stretch, N-H </w:t>
      </w:r>
      <w:r w:rsidRPr="00140DD4">
        <w:lastRenderedPageBreak/>
        <w:t xml:space="preserve">symmetric, C-H stretch, CH₃ C-H bend, and C-F stretch. The presence of heteroatoms (N and O) indicates that the Anacardium occidentale leaf extract is a suitable corrosion-inhibiting additive </w:t>
      </w:r>
      <w:bookmarkStart w:id="4" w:name="_Hlk194336049"/>
      <w:r w:rsidRPr="00140DD4">
        <w:t>for bio-hydraulic fluid synthesis</w:t>
      </w:r>
      <w:r w:rsidR="00C55C4C" w:rsidRPr="00140DD4">
        <w:t xml:space="preserve"> (Mayuri, et al., 2012).</w:t>
      </w:r>
    </w:p>
    <w:p w14:paraId="6DD96FE8" w14:textId="77777777" w:rsidR="00C35A4A" w:rsidRPr="000E7E9E" w:rsidRDefault="00EC0D9F" w:rsidP="00140DD4">
      <w:pPr>
        <w:spacing w:line="276" w:lineRule="auto"/>
        <w:jc w:val="both"/>
      </w:pPr>
      <w:bookmarkStart w:id="5" w:name="_Hlk185708460"/>
      <w:bookmarkEnd w:id="4"/>
      <w:r w:rsidRPr="00140DD4">
        <w:rPr>
          <w:b/>
          <w:bCs/>
        </w:rPr>
        <w:t xml:space="preserve">Table </w:t>
      </w:r>
      <w:r w:rsidR="000E7E9E">
        <w:rPr>
          <w:b/>
          <w:bCs/>
        </w:rPr>
        <w:t>6.</w:t>
      </w:r>
      <w:r w:rsidRPr="00140DD4">
        <w:rPr>
          <w:b/>
          <w:bCs/>
        </w:rPr>
        <w:t xml:space="preserve"> </w:t>
      </w:r>
      <w:r w:rsidRPr="000E7E9E">
        <w:t xml:space="preserve">Functional groups of the </w:t>
      </w:r>
      <w:r w:rsidRPr="000E7E9E">
        <w:rPr>
          <w:i/>
          <w:iCs/>
        </w:rPr>
        <w:t xml:space="preserve">Anacardium occidentale </w:t>
      </w:r>
      <w:r w:rsidRPr="000E7E9E">
        <w:t>leaf (plant inhibitor)</w:t>
      </w:r>
    </w:p>
    <w:tbl>
      <w:tblPr>
        <w:tblStyle w:val="PlainTable2"/>
        <w:tblW w:w="5000" w:type="pct"/>
        <w:tblLook w:val="06A0" w:firstRow="1" w:lastRow="0" w:firstColumn="1" w:lastColumn="0" w:noHBand="1" w:noVBand="1"/>
      </w:tblPr>
      <w:tblGrid>
        <w:gridCol w:w="2323"/>
        <w:gridCol w:w="1705"/>
        <w:gridCol w:w="2460"/>
        <w:gridCol w:w="2872"/>
      </w:tblGrid>
      <w:tr w:rsidR="00C35A4A" w:rsidRPr="004821E5" w14:paraId="121B24D7" w14:textId="77777777" w:rsidTr="001B43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 w:type="pct"/>
          </w:tcPr>
          <w:p w14:paraId="49A6FF82" w14:textId="77777777" w:rsidR="00C35A4A" w:rsidRPr="004821E5" w:rsidRDefault="00EC0D9F" w:rsidP="00140DD4">
            <w:pPr>
              <w:spacing w:line="276" w:lineRule="auto"/>
              <w:jc w:val="both"/>
              <w:rPr>
                <w:b w:val="0"/>
                <w:bCs w:val="0"/>
              </w:rPr>
            </w:pPr>
            <w:r w:rsidRPr="004821E5">
              <w:rPr>
                <w:b w:val="0"/>
                <w:bCs w:val="0"/>
              </w:rPr>
              <w:t>Peak</w:t>
            </w:r>
          </w:p>
        </w:tc>
        <w:tc>
          <w:tcPr>
            <w:tcW w:w="911" w:type="pct"/>
          </w:tcPr>
          <w:p w14:paraId="26A4EB2E"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4821E5">
              <w:rPr>
                <w:b w:val="0"/>
                <w:bCs w:val="0"/>
              </w:rPr>
              <w:t>Intensity</w:t>
            </w:r>
          </w:p>
        </w:tc>
        <w:tc>
          <w:tcPr>
            <w:tcW w:w="1314" w:type="pct"/>
          </w:tcPr>
          <w:p w14:paraId="1FDF0C18"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4821E5">
              <w:rPr>
                <w:b w:val="0"/>
                <w:bCs w:val="0"/>
              </w:rPr>
              <w:t>Functional</w:t>
            </w:r>
          </w:p>
          <w:p w14:paraId="4ADFBA07"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4821E5">
              <w:rPr>
                <w:b w:val="0"/>
                <w:bCs w:val="0"/>
              </w:rPr>
              <w:t>Groups</w:t>
            </w:r>
          </w:p>
        </w:tc>
        <w:tc>
          <w:tcPr>
            <w:tcW w:w="1534" w:type="pct"/>
          </w:tcPr>
          <w:p w14:paraId="03F0790F"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4821E5">
              <w:rPr>
                <w:b w:val="0"/>
                <w:bCs w:val="0"/>
              </w:rPr>
              <w:t>Class of</w:t>
            </w:r>
          </w:p>
          <w:p w14:paraId="3B60F81C"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4821E5">
              <w:rPr>
                <w:b w:val="0"/>
                <w:bCs w:val="0"/>
              </w:rPr>
              <w:t>Compound</w:t>
            </w:r>
          </w:p>
        </w:tc>
      </w:tr>
      <w:tr w:rsidR="00C35A4A" w:rsidRPr="004821E5" w14:paraId="66937B85" w14:textId="77777777" w:rsidTr="001B432A">
        <w:tc>
          <w:tcPr>
            <w:cnfStyle w:val="001000000000" w:firstRow="0" w:lastRow="0" w:firstColumn="1" w:lastColumn="0" w:oddVBand="0" w:evenVBand="0" w:oddHBand="0" w:evenHBand="0" w:firstRowFirstColumn="0" w:firstRowLastColumn="0" w:lastRowFirstColumn="0" w:lastRowLastColumn="0"/>
            <w:tcW w:w="1241" w:type="pct"/>
          </w:tcPr>
          <w:p w14:paraId="3660F757" w14:textId="77777777" w:rsidR="00C35A4A" w:rsidRPr="004821E5" w:rsidRDefault="00EC0D9F" w:rsidP="00140DD4">
            <w:pPr>
              <w:spacing w:line="276" w:lineRule="auto"/>
              <w:jc w:val="both"/>
              <w:rPr>
                <w:b w:val="0"/>
                <w:bCs w:val="0"/>
              </w:rPr>
            </w:pPr>
            <w:r w:rsidRPr="004821E5">
              <w:rPr>
                <w:b w:val="0"/>
                <w:bCs w:val="0"/>
              </w:rPr>
              <w:t>3280.1</w:t>
            </w:r>
          </w:p>
        </w:tc>
        <w:tc>
          <w:tcPr>
            <w:tcW w:w="911" w:type="pct"/>
          </w:tcPr>
          <w:p w14:paraId="40FD970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59.786</w:t>
            </w:r>
          </w:p>
        </w:tc>
        <w:tc>
          <w:tcPr>
            <w:tcW w:w="1314" w:type="pct"/>
          </w:tcPr>
          <w:p w14:paraId="5B97B9E3"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C-H stretch</w:t>
            </w:r>
          </w:p>
          <w:p w14:paraId="66C32B34"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O-H stretch</w:t>
            </w:r>
          </w:p>
          <w:p w14:paraId="685D5FC0"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N-H symmetric</w:t>
            </w:r>
          </w:p>
        </w:tc>
        <w:tc>
          <w:tcPr>
            <w:tcW w:w="1534" w:type="pct"/>
          </w:tcPr>
          <w:p w14:paraId="612F3E3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Alkynes.</w:t>
            </w:r>
          </w:p>
          <w:p w14:paraId="6C737CC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Carboxylic Acid.</w:t>
            </w:r>
          </w:p>
          <w:p w14:paraId="2587D21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Amides (R-C</w:t>
            </w:r>
            <w:r w:rsidRPr="004821E5">
              <w:rPr>
                <w:vertAlign w:val="subscript"/>
              </w:rPr>
              <w:t>(O)—</w:t>
            </w:r>
            <w:r w:rsidRPr="004821E5">
              <w:t>NH</w:t>
            </w:r>
            <w:r w:rsidRPr="004821E5">
              <w:rPr>
                <w:vertAlign w:val="subscript"/>
              </w:rPr>
              <w:t>2</w:t>
            </w:r>
          </w:p>
        </w:tc>
      </w:tr>
      <w:tr w:rsidR="00C35A4A" w:rsidRPr="004821E5" w14:paraId="089874E3" w14:textId="77777777" w:rsidTr="001B432A">
        <w:tc>
          <w:tcPr>
            <w:cnfStyle w:val="001000000000" w:firstRow="0" w:lastRow="0" w:firstColumn="1" w:lastColumn="0" w:oddVBand="0" w:evenVBand="0" w:oddHBand="0" w:evenHBand="0" w:firstRowFirstColumn="0" w:firstRowLastColumn="0" w:lastRowFirstColumn="0" w:lastRowLastColumn="0"/>
            <w:tcW w:w="1241" w:type="pct"/>
          </w:tcPr>
          <w:p w14:paraId="42F67BE0" w14:textId="77777777" w:rsidR="00C35A4A" w:rsidRPr="004821E5" w:rsidRDefault="00EC0D9F" w:rsidP="00140DD4">
            <w:pPr>
              <w:spacing w:line="276" w:lineRule="auto"/>
              <w:jc w:val="both"/>
              <w:rPr>
                <w:b w:val="0"/>
                <w:bCs w:val="0"/>
              </w:rPr>
            </w:pPr>
            <w:r w:rsidRPr="004821E5">
              <w:rPr>
                <w:b w:val="0"/>
                <w:bCs w:val="0"/>
              </w:rPr>
              <w:t>2922.2</w:t>
            </w:r>
          </w:p>
        </w:tc>
        <w:tc>
          <w:tcPr>
            <w:tcW w:w="911" w:type="pct"/>
          </w:tcPr>
          <w:p w14:paraId="04FB230F"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66.299</w:t>
            </w:r>
          </w:p>
        </w:tc>
        <w:tc>
          <w:tcPr>
            <w:tcW w:w="1314" w:type="pct"/>
          </w:tcPr>
          <w:p w14:paraId="317CB26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C-H stretch.</w:t>
            </w:r>
          </w:p>
          <w:p w14:paraId="17D48C2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 xml:space="preserve">O-H stretch </w:t>
            </w:r>
          </w:p>
        </w:tc>
        <w:tc>
          <w:tcPr>
            <w:tcW w:w="1534" w:type="pct"/>
          </w:tcPr>
          <w:p w14:paraId="5011AE9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Alkane and Alkyls.</w:t>
            </w:r>
          </w:p>
          <w:p w14:paraId="51641C24"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Carboxylic Acids</w:t>
            </w:r>
          </w:p>
        </w:tc>
      </w:tr>
      <w:tr w:rsidR="00C35A4A" w:rsidRPr="004821E5" w14:paraId="34D6471F" w14:textId="77777777" w:rsidTr="001B432A">
        <w:tc>
          <w:tcPr>
            <w:cnfStyle w:val="001000000000" w:firstRow="0" w:lastRow="0" w:firstColumn="1" w:lastColumn="0" w:oddVBand="0" w:evenVBand="0" w:oddHBand="0" w:evenHBand="0" w:firstRowFirstColumn="0" w:firstRowLastColumn="0" w:lastRowFirstColumn="0" w:lastRowLastColumn="0"/>
            <w:tcW w:w="1241" w:type="pct"/>
          </w:tcPr>
          <w:p w14:paraId="5BC8D9D7" w14:textId="77777777" w:rsidR="00C35A4A" w:rsidRPr="004821E5" w:rsidRDefault="00EC0D9F" w:rsidP="00140DD4">
            <w:pPr>
              <w:spacing w:line="276" w:lineRule="auto"/>
              <w:jc w:val="both"/>
              <w:rPr>
                <w:b w:val="0"/>
                <w:bCs w:val="0"/>
              </w:rPr>
            </w:pPr>
            <w:r w:rsidRPr="004821E5">
              <w:rPr>
                <w:b w:val="0"/>
                <w:bCs w:val="0"/>
              </w:rPr>
              <w:t>2128.3</w:t>
            </w:r>
          </w:p>
        </w:tc>
        <w:tc>
          <w:tcPr>
            <w:tcW w:w="911" w:type="pct"/>
          </w:tcPr>
          <w:p w14:paraId="435A01D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96.553</w:t>
            </w:r>
          </w:p>
        </w:tc>
        <w:tc>
          <w:tcPr>
            <w:tcW w:w="1314" w:type="pct"/>
          </w:tcPr>
          <w:p w14:paraId="6F05952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NIL</w:t>
            </w:r>
          </w:p>
        </w:tc>
        <w:tc>
          <w:tcPr>
            <w:tcW w:w="1534" w:type="pct"/>
          </w:tcPr>
          <w:p w14:paraId="443809A1"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NIL</w:t>
            </w:r>
          </w:p>
        </w:tc>
      </w:tr>
      <w:tr w:rsidR="00C35A4A" w:rsidRPr="004821E5" w14:paraId="66D9740A" w14:textId="77777777" w:rsidTr="001B432A">
        <w:tc>
          <w:tcPr>
            <w:cnfStyle w:val="001000000000" w:firstRow="0" w:lastRow="0" w:firstColumn="1" w:lastColumn="0" w:oddVBand="0" w:evenVBand="0" w:oddHBand="0" w:evenHBand="0" w:firstRowFirstColumn="0" w:firstRowLastColumn="0" w:lastRowFirstColumn="0" w:lastRowLastColumn="0"/>
            <w:tcW w:w="1241" w:type="pct"/>
          </w:tcPr>
          <w:p w14:paraId="1B733DBD" w14:textId="77777777" w:rsidR="00C35A4A" w:rsidRPr="004821E5" w:rsidRDefault="00EC0D9F" w:rsidP="00140DD4">
            <w:pPr>
              <w:spacing w:line="276" w:lineRule="auto"/>
              <w:jc w:val="both"/>
              <w:rPr>
                <w:b w:val="0"/>
                <w:bCs w:val="0"/>
              </w:rPr>
            </w:pPr>
            <w:r w:rsidRPr="004821E5">
              <w:rPr>
                <w:b w:val="0"/>
                <w:bCs w:val="0"/>
              </w:rPr>
              <w:t>1595.8</w:t>
            </w:r>
          </w:p>
        </w:tc>
        <w:tc>
          <w:tcPr>
            <w:tcW w:w="911" w:type="pct"/>
          </w:tcPr>
          <w:p w14:paraId="2F144E7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59.352</w:t>
            </w:r>
          </w:p>
        </w:tc>
        <w:tc>
          <w:tcPr>
            <w:tcW w:w="1314" w:type="pct"/>
          </w:tcPr>
          <w:p w14:paraId="3912AD54"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NIL</w:t>
            </w:r>
          </w:p>
        </w:tc>
        <w:tc>
          <w:tcPr>
            <w:tcW w:w="1534" w:type="pct"/>
          </w:tcPr>
          <w:p w14:paraId="1C904CA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NIL</w:t>
            </w:r>
          </w:p>
        </w:tc>
      </w:tr>
      <w:tr w:rsidR="00C35A4A" w:rsidRPr="004821E5" w14:paraId="58482DC2" w14:textId="77777777" w:rsidTr="001B432A">
        <w:trPr>
          <w:trHeight w:val="720"/>
        </w:trPr>
        <w:tc>
          <w:tcPr>
            <w:cnfStyle w:val="001000000000" w:firstRow="0" w:lastRow="0" w:firstColumn="1" w:lastColumn="0" w:oddVBand="0" w:evenVBand="0" w:oddHBand="0" w:evenHBand="0" w:firstRowFirstColumn="0" w:firstRowLastColumn="0" w:lastRowFirstColumn="0" w:lastRowLastColumn="0"/>
            <w:tcW w:w="1241" w:type="pct"/>
          </w:tcPr>
          <w:p w14:paraId="3F458783" w14:textId="77777777" w:rsidR="00C35A4A" w:rsidRPr="004821E5" w:rsidRDefault="00EC0D9F" w:rsidP="00140DD4">
            <w:pPr>
              <w:spacing w:line="276" w:lineRule="auto"/>
              <w:jc w:val="both"/>
              <w:rPr>
                <w:b w:val="0"/>
                <w:bCs w:val="0"/>
              </w:rPr>
            </w:pPr>
            <w:r w:rsidRPr="004821E5">
              <w:rPr>
                <w:b w:val="0"/>
                <w:bCs w:val="0"/>
              </w:rPr>
              <w:t>1379.1</w:t>
            </w:r>
          </w:p>
        </w:tc>
        <w:tc>
          <w:tcPr>
            <w:tcW w:w="911" w:type="pct"/>
          </w:tcPr>
          <w:p w14:paraId="696C8B4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62.768</w:t>
            </w:r>
          </w:p>
        </w:tc>
        <w:tc>
          <w:tcPr>
            <w:tcW w:w="1314" w:type="pct"/>
          </w:tcPr>
          <w:p w14:paraId="0428D33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lang w:val="de-DE"/>
              </w:rPr>
            </w:pPr>
            <w:r w:rsidRPr="004821E5">
              <w:rPr>
                <w:lang w:val="de-DE"/>
              </w:rPr>
              <w:t>CH</w:t>
            </w:r>
            <w:r w:rsidRPr="004821E5">
              <w:rPr>
                <w:vertAlign w:val="subscript"/>
                <w:lang w:val="de-DE"/>
              </w:rPr>
              <w:t>3</w:t>
            </w:r>
            <w:r w:rsidRPr="004821E5">
              <w:rPr>
                <w:lang w:val="de-DE"/>
              </w:rPr>
              <w:t xml:space="preserve"> C-H bend</w:t>
            </w:r>
          </w:p>
          <w:p w14:paraId="2D3C3223"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lang w:val="de-DE"/>
              </w:rPr>
            </w:pPr>
            <w:r w:rsidRPr="004821E5">
              <w:rPr>
                <w:lang w:val="de-DE"/>
              </w:rPr>
              <w:t>CH { CH</w:t>
            </w:r>
            <w:r w:rsidRPr="004821E5">
              <w:rPr>
                <w:vertAlign w:val="subscript"/>
                <w:lang w:val="de-DE"/>
              </w:rPr>
              <w:t>3</w:t>
            </w:r>
            <w:r w:rsidRPr="004821E5">
              <w:rPr>
                <w:lang w:val="de-DE"/>
              </w:rPr>
              <w:t>}</w:t>
            </w:r>
            <w:r w:rsidRPr="004821E5">
              <w:rPr>
                <w:vertAlign w:val="subscript"/>
                <w:lang w:val="de-DE"/>
              </w:rPr>
              <w:t>2</w:t>
            </w:r>
            <w:r w:rsidRPr="004821E5">
              <w:rPr>
                <w:lang w:val="de-DE"/>
              </w:rPr>
              <w:t xml:space="preserve"> bend</w:t>
            </w:r>
          </w:p>
        </w:tc>
        <w:tc>
          <w:tcPr>
            <w:tcW w:w="1534" w:type="pct"/>
          </w:tcPr>
          <w:p w14:paraId="795C28E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Alkane and Alkyls.</w:t>
            </w:r>
          </w:p>
          <w:p w14:paraId="5F9AFF7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Alkane and Alkyls.</w:t>
            </w:r>
          </w:p>
        </w:tc>
      </w:tr>
      <w:tr w:rsidR="00C35A4A" w:rsidRPr="004821E5" w14:paraId="051A715B" w14:textId="77777777" w:rsidTr="001B432A">
        <w:tc>
          <w:tcPr>
            <w:cnfStyle w:val="001000000000" w:firstRow="0" w:lastRow="0" w:firstColumn="1" w:lastColumn="0" w:oddVBand="0" w:evenVBand="0" w:oddHBand="0" w:evenHBand="0" w:firstRowFirstColumn="0" w:firstRowLastColumn="0" w:lastRowFirstColumn="0" w:lastRowLastColumn="0"/>
            <w:tcW w:w="1241" w:type="pct"/>
          </w:tcPr>
          <w:p w14:paraId="64105307" w14:textId="77777777" w:rsidR="00C35A4A" w:rsidRPr="004821E5" w:rsidRDefault="00EC0D9F" w:rsidP="00140DD4">
            <w:pPr>
              <w:spacing w:line="276" w:lineRule="auto"/>
              <w:jc w:val="both"/>
              <w:rPr>
                <w:b w:val="0"/>
                <w:bCs w:val="0"/>
              </w:rPr>
            </w:pPr>
            <w:r w:rsidRPr="004821E5">
              <w:rPr>
                <w:b w:val="0"/>
                <w:bCs w:val="0"/>
              </w:rPr>
              <w:t>1334.4</w:t>
            </w:r>
          </w:p>
        </w:tc>
        <w:tc>
          <w:tcPr>
            <w:tcW w:w="911" w:type="pct"/>
          </w:tcPr>
          <w:p w14:paraId="614E0E6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64.272</w:t>
            </w:r>
          </w:p>
        </w:tc>
        <w:tc>
          <w:tcPr>
            <w:tcW w:w="1314" w:type="pct"/>
          </w:tcPr>
          <w:p w14:paraId="0A8C787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NIL</w:t>
            </w:r>
          </w:p>
        </w:tc>
        <w:tc>
          <w:tcPr>
            <w:tcW w:w="1534" w:type="pct"/>
          </w:tcPr>
          <w:p w14:paraId="49F6334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NIL</w:t>
            </w:r>
          </w:p>
        </w:tc>
      </w:tr>
      <w:tr w:rsidR="00C35A4A" w:rsidRPr="004821E5" w14:paraId="0159AC1F" w14:textId="77777777" w:rsidTr="001B432A">
        <w:tc>
          <w:tcPr>
            <w:cnfStyle w:val="001000000000" w:firstRow="0" w:lastRow="0" w:firstColumn="1" w:lastColumn="0" w:oddVBand="0" w:evenVBand="0" w:oddHBand="0" w:evenHBand="0" w:firstRowFirstColumn="0" w:firstRowLastColumn="0" w:lastRowFirstColumn="0" w:lastRowLastColumn="0"/>
            <w:tcW w:w="1241" w:type="pct"/>
          </w:tcPr>
          <w:p w14:paraId="627B70DF" w14:textId="77777777" w:rsidR="00C35A4A" w:rsidRPr="004821E5" w:rsidRDefault="00EC0D9F" w:rsidP="00140DD4">
            <w:pPr>
              <w:spacing w:line="276" w:lineRule="auto"/>
              <w:jc w:val="both"/>
              <w:rPr>
                <w:b w:val="0"/>
                <w:bCs w:val="0"/>
              </w:rPr>
            </w:pPr>
            <w:r w:rsidRPr="004821E5">
              <w:rPr>
                <w:b w:val="0"/>
                <w:bCs w:val="0"/>
              </w:rPr>
              <w:t>1013.8</w:t>
            </w:r>
          </w:p>
        </w:tc>
        <w:tc>
          <w:tcPr>
            <w:tcW w:w="911" w:type="pct"/>
          </w:tcPr>
          <w:p w14:paraId="34A5F96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32.465</w:t>
            </w:r>
          </w:p>
        </w:tc>
        <w:tc>
          <w:tcPr>
            <w:tcW w:w="1314" w:type="pct"/>
          </w:tcPr>
          <w:p w14:paraId="5E5E78F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C-F stretch</w:t>
            </w:r>
          </w:p>
          <w:p w14:paraId="6953F95E"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pPr>
          </w:p>
        </w:tc>
        <w:tc>
          <w:tcPr>
            <w:tcW w:w="1534" w:type="pct"/>
          </w:tcPr>
          <w:p w14:paraId="5592703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R-F (Alkyl halides)</w:t>
            </w:r>
          </w:p>
          <w:p w14:paraId="6DE83C2E"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pPr>
          </w:p>
        </w:tc>
      </w:tr>
    </w:tbl>
    <w:bookmarkEnd w:id="5"/>
    <w:p w14:paraId="682CDB08" w14:textId="77777777" w:rsidR="003A7915" w:rsidRPr="003A7915" w:rsidRDefault="003A7915" w:rsidP="003A7915">
      <w:pPr>
        <w:spacing w:line="276" w:lineRule="auto"/>
      </w:pPr>
      <w:r w:rsidRPr="003A7915">
        <w:t>3.3 Results of the Gas Chromatography Mass Spectrophotometer (GC-MS) of Glycerin</w:t>
      </w:r>
    </w:p>
    <w:p w14:paraId="1BDB9D79" w14:textId="77777777" w:rsidR="003A7915" w:rsidRPr="003A7915" w:rsidRDefault="003A7915" w:rsidP="003A7915">
      <w:pPr>
        <w:spacing w:line="276" w:lineRule="auto"/>
        <w:ind w:firstLine="360"/>
      </w:pPr>
      <w:r w:rsidRPr="003A7915">
        <w:t>Figure 2 shows the chromatograms of the glycerin. Dihydro-2-methyl-3-furanone, neopentyl glycol, 4-ethoxy-4-oxobutanoic acid, methyl ester, pentaerythritol, and linoleic acid were identified as the chemical c</w:t>
      </w:r>
      <w:r>
        <w:t xml:space="preserve">ototients </w:t>
      </w:r>
      <w:r w:rsidRPr="003A7915">
        <w:t xml:space="preserve">of the glycerin. These </w:t>
      </w:r>
      <w:r>
        <w:t xml:space="preserve">constituents </w:t>
      </w:r>
      <w:r w:rsidRPr="003A7915">
        <w:t xml:space="preserve">demonstrate that glycerin derived from palm kernel oil is suitable for the production of lubricants and related fluids (Alang, 2018; Esonye et al., 2019; </w:t>
      </w:r>
      <w:proofErr w:type="spellStart"/>
      <w:r w:rsidRPr="003A7915">
        <w:t>Nazrah</w:t>
      </w:r>
      <w:proofErr w:type="spellEnd"/>
      <w:r w:rsidRPr="003A7915">
        <w:t xml:space="preserve"> et al., 2021).</w:t>
      </w:r>
    </w:p>
    <w:p w14:paraId="2FCA288A" w14:textId="77777777" w:rsidR="00C35A4A" w:rsidRPr="00140DD4" w:rsidRDefault="00EC0D9F" w:rsidP="00140DD4">
      <w:pPr>
        <w:spacing w:line="276" w:lineRule="auto"/>
        <w:jc w:val="both"/>
        <w:rPr>
          <w:b/>
        </w:rPr>
      </w:pPr>
      <w:bookmarkStart w:id="6" w:name="_Hlk185796844"/>
      <w:r w:rsidRPr="003A7915">
        <w:rPr>
          <w:bCs/>
        </w:rPr>
        <w:t>3.</w:t>
      </w:r>
      <w:r w:rsidR="000E7E9E" w:rsidRPr="003A7915">
        <w:rPr>
          <w:bCs/>
        </w:rPr>
        <w:t>4</w:t>
      </w:r>
      <w:r w:rsidRPr="00140DD4">
        <w:rPr>
          <w:b/>
        </w:rPr>
        <w:t xml:space="preserve"> </w:t>
      </w:r>
      <w:r w:rsidRPr="003A7915">
        <w:rPr>
          <w:bCs/>
        </w:rPr>
        <w:t>Characterization of the Bio-hydraulic Fluid</w:t>
      </w:r>
    </w:p>
    <w:p w14:paraId="7981FC43" w14:textId="77777777" w:rsidR="003A7915" w:rsidRDefault="003A7915" w:rsidP="003A7915">
      <w:pPr>
        <w:spacing w:line="276" w:lineRule="auto"/>
        <w:ind w:firstLine="360"/>
        <w:jc w:val="both"/>
      </w:pPr>
      <w:r>
        <w:t>Table 7 shows the bio-hydraulic fluid's physicochemical characteristics: moderate viscosity, flash point, and related property values indicate that the bio-hydraulic fluid is appropriate for a range of industrial uses. Selecting a fluid with the right viscosity grade is crucial for the energy efficiency of any given application. The fluid's component composition may be the cause of slight discrepancies in the results (Eze, 2016).</w:t>
      </w:r>
    </w:p>
    <w:p w14:paraId="0AB79725" w14:textId="77777777" w:rsidR="00C35A4A" w:rsidRPr="003A7915" w:rsidRDefault="00EC0D9F" w:rsidP="00140DD4">
      <w:pPr>
        <w:spacing w:line="276" w:lineRule="auto"/>
        <w:jc w:val="both"/>
        <w:rPr>
          <w:bCs/>
        </w:rPr>
      </w:pPr>
      <w:r w:rsidRPr="00140DD4">
        <w:rPr>
          <w:b/>
        </w:rPr>
        <w:t xml:space="preserve">Table </w:t>
      </w:r>
      <w:r w:rsidR="000E7E9E">
        <w:rPr>
          <w:b/>
        </w:rPr>
        <w:t>7.</w:t>
      </w:r>
      <w:r w:rsidRPr="00140DD4">
        <w:rPr>
          <w:b/>
        </w:rPr>
        <w:t xml:space="preserve"> </w:t>
      </w:r>
      <w:r w:rsidRPr="003A7915">
        <w:rPr>
          <w:bCs/>
        </w:rPr>
        <w:t>Physicochemical properties of the bio-hydraulic fluid</w:t>
      </w:r>
    </w:p>
    <w:tbl>
      <w:tblPr>
        <w:tblStyle w:val="PlainTable2"/>
        <w:tblW w:w="0" w:type="auto"/>
        <w:tblLook w:val="06A0" w:firstRow="1" w:lastRow="0" w:firstColumn="1" w:lastColumn="0" w:noHBand="1" w:noVBand="1"/>
      </w:tblPr>
      <w:tblGrid>
        <w:gridCol w:w="2456"/>
        <w:gridCol w:w="2384"/>
      </w:tblGrid>
      <w:tr w:rsidR="00C35A4A" w:rsidRPr="001B432A" w14:paraId="1A99AFD5" w14:textId="77777777" w:rsidTr="001B43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6" w:type="dxa"/>
          </w:tcPr>
          <w:p w14:paraId="402E2335" w14:textId="77777777" w:rsidR="00C35A4A" w:rsidRPr="001B432A" w:rsidRDefault="00EC0D9F" w:rsidP="00140DD4">
            <w:pPr>
              <w:spacing w:line="276" w:lineRule="auto"/>
              <w:jc w:val="both"/>
              <w:rPr>
                <w:b w:val="0"/>
                <w:bCs w:val="0"/>
              </w:rPr>
            </w:pPr>
            <w:r w:rsidRPr="001B432A">
              <w:rPr>
                <w:b w:val="0"/>
                <w:bCs w:val="0"/>
              </w:rPr>
              <w:t>Parameters</w:t>
            </w:r>
          </w:p>
        </w:tc>
        <w:tc>
          <w:tcPr>
            <w:tcW w:w="2384" w:type="dxa"/>
          </w:tcPr>
          <w:p w14:paraId="45098E02" w14:textId="77777777" w:rsidR="00C35A4A" w:rsidRPr="001B432A"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1B432A">
              <w:rPr>
                <w:b w:val="0"/>
                <w:bCs w:val="0"/>
              </w:rPr>
              <w:t xml:space="preserve">Bio-hydraulic fluid </w:t>
            </w:r>
          </w:p>
        </w:tc>
      </w:tr>
      <w:tr w:rsidR="00C35A4A" w:rsidRPr="001B432A" w14:paraId="7D54EFF5" w14:textId="77777777" w:rsidTr="001B432A">
        <w:tc>
          <w:tcPr>
            <w:cnfStyle w:val="001000000000" w:firstRow="0" w:lastRow="0" w:firstColumn="1" w:lastColumn="0" w:oddVBand="0" w:evenVBand="0" w:oddHBand="0" w:evenHBand="0" w:firstRowFirstColumn="0" w:firstRowLastColumn="0" w:lastRowFirstColumn="0" w:lastRowLastColumn="0"/>
            <w:tcW w:w="2456" w:type="dxa"/>
          </w:tcPr>
          <w:p w14:paraId="14FB2E56" w14:textId="77777777" w:rsidR="00C35A4A" w:rsidRPr="001B432A" w:rsidRDefault="00EC0D9F" w:rsidP="00140DD4">
            <w:pPr>
              <w:spacing w:line="276" w:lineRule="auto"/>
              <w:jc w:val="both"/>
              <w:rPr>
                <w:b w:val="0"/>
                <w:bCs w:val="0"/>
              </w:rPr>
            </w:pPr>
            <w:r w:rsidRPr="001B432A">
              <w:rPr>
                <w:b w:val="0"/>
                <w:bCs w:val="0"/>
              </w:rPr>
              <w:t>Pour point (</w:t>
            </w:r>
            <w:r w:rsidRPr="001B432A">
              <w:rPr>
                <w:b w:val="0"/>
                <w:bCs w:val="0"/>
                <w:vertAlign w:val="superscript"/>
              </w:rPr>
              <w:t>o</w:t>
            </w:r>
            <w:r w:rsidRPr="001B432A">
              <w:rPr>
                <w:b w:val="0"/>
                <w:bCs w:val="0"/>
              </w:rPr>
              <w:t>C)</w:t>
            </w:r>
          </w:p>
        </w:tc>
        <w:tc>
          <w:tcPr>
            <w:tcW w:w="2384" w:type="dxa"/>
          </w:tcPr>
          <w:p w14:paraId="032D5650" w14:textId="77777777" w:rsidR="00C35A4A" w:rsidRPr="001B432A"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1B432A">
              <w:t>-43.9</w:t>
            </w:r>
          </w:p>
        </w:tc>
      </w:tr>
      <w:tr w:rsidR="00C35A4A" w:rsidRPr="001B432A" w14:paraId="790C2071" w14:textId="77777777" w:rsidTr="001B432A">
        <w:tc>
          <w:tcPr>
            <w:cnfStyle w:val="001000000000" w:firstRow="0" w:lastRow="0" w:firstColumn="1" w:lastColumn="0" w:oddVBand="0" w:evenVBand="0" w:oddHBand="0" w:evenHBand="0" w:firstRowFirstColumn="0" w:firstRowLastColumn="0" w:lastRowFirstColumn="0" w:lastRowLastColumn="0"/>
            <w:tcW w:w="2456" w:type="dxa"/>
          </w:tcPr>
          <w:p w14:paraId="3E86935A" w14:textId="77777777" w:rsidR="00C35A4A" w:rsidRPr="001B432A" w:rsidRDefault="00EC0D9F" w:rsidP="00140DD4">
            <w:pPr>
              <w:spacing w:line="276" w:lineRule="auto"/>
              <w:jc w:val="both"/>
              <w:rPr>
                <w:b w:val="0"/>
                <w:bCs w:val="0"/>
              </w:rPr>
            </w:pPr>
            <w:r w:rsidRPr="001B432A">
              <w:rPr>
                <w:b w:val="0"/>
                <w:bCs w:val="0"/>
              </w:rPr>
              <w:t>Flash point (</w:t>
            </w:r>
            <w:r w:rsidRPr="001B432A">
              <w:rPr>
                <w:b w:val="0"/>
                <w:bCs w:val="0"/>
                <w:vertAlign w:val="superscript"/>
              </w:rPr>
              <w:t>o</w:t>
            </w:r>
            <w:r w:rsidRPr="001B432A">
              <w:rPr>
                <w:b w:val="0"/>
                <w:bCs w:val="0"/>
              </w:rPr>
              <w:t>C)</w:t>
            </w:r>
          </w:p>
        </w:tc>
        <w:tc>
          <w:tcPr>
            <w:tcW w:w="2384" w:type="dxa"/>
          </w:tcPr>
          <w:p w14:paraId="4BCFAC27" w14:textId="77777777" w:rsidR="00C35A4A" w:rsidRPr="001B432A"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1B432A">
              <w:t>253</w:t>
            </w:r>
          </w:p>
        </w:tc>
      </w:tr>
      <w:tr w:rsidR="00C35A4A" w:rsidRPr="001B432A" w14:paraId="660FDCCF" w14:textId="77777777" w:rsidTr="001B432A">
        <w:tc>
          <w:tcPr>
            <w:cnfStyle w:val="001000000000" w:firstRow="0" w:lastRow="0" w:firstColumn="1" w:lastColumn="0" w:oddVBand="0" w:evenVBand="0" w:oddHBand="0" w:evenHBand="0" w:firstRowFirstColumn="0" w:firstRowLastColumn="0" w:lastRowFirstColumn="0" w:lastRowLastColumn="0"/>
            <w:tcW w:w="2456" w:type="dxa"/>
          </w:tcPr>
          <w:p w14:paraId="61458BCE" w14:textId="77777777" w:rsidR="00C35A4A" w:rsidRPr="001B432A" w:rsidRDefault="00EC0D9F" w:rsidP="00140DD4">
            <w:pPr>
              <w:spacing w:line="276" w:lineRule="auto"/>
              <w:jc w:val="both"/>
              <w:rPr>
                <w:b w:val="0"/>
                <w:bCs w:val="0"/>
              </w:rPr>
            </w:pPr>
            <w:r w:rsidRPr="001B432A">
              <w:rPr>
                <w:b w:val="0"/>
                <w:bCs w:val="0"/>
              </w:rPr>
              <w:t>Viscosity (cP)</w:t>
            </w:r>
          </w:p>
        </w:tc>
        <w:tc>
          <w:tcPr>
            <w:tcW w:w="2384" w:type="dxa"/>
          </w:tcPr>
          <w:p w14:paraId="4411484F" w14:textId="77777777" w:rsidR="00C35A4A" w:rsidRPr="001B432A"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1B432A">
              <w:t>36.53</w:t>
            </w:r>
          </w:p>
        </w:tc>
      </w:tr>
      <w:tr w:rsidR="00C35A4A" w:rsidRPr="001B432A" w14:paraId="636421DA" w14:textId="77777777" w:rsidTr="001B432A">
        <w:tc>
          <w:tcPr>
            <w:cnfStyle w:val="001000000000" w:firstRow="0" w:lastRow="0" w:firstColumn="1" w:lastColumn="0" w:oddVBand="0" w:evenVBand="0" w:oddHBand="0" w:evenHBand="0" w:firstRowFirstColumn="0" w:firstRowLastColumn="0" w:lastRowFirstColumn="0" w:lastRowLastColumn="0"/>
            <w:tcW w:w="2456" w:type="dxa"/>
          </w:tcPr>
          <w:p w14:paraId="0996D070" w14:textId="77777777" w:rsidR="00C35A4A" w:rsidRPr="001B432A" w:rsidRDefault="00EC0D9F" w:rsidP="00140DD4">
            <w:pPr>
              <w:spacing w:line="276" w:lineRule="auto"/>
              <w:jc w:val="both"/>
              <w:rPr>
                <w:b w:val="0"/>
                <w:bCs w:val="0"/>
              </w:rPr>
            </w:pPr>
            <w:r w:rsidRPr="001B432A">
              <w:rPr>
                <w:b w:val="0"/>
                <w:bCs w:val="0"/>
              </w:rPr>
              <w:t>BOD (ppm)</w:t>
            </w:r>
          </w:p>
        </w:tc>
        <w:tc>
          <w:tcPr>
            <w:tcW w:w="2384" w:type="dxa"/>
          </w:tcPr>
          <w:p w14:paraId="79C706FD" w14:textId="77777777" w:rsidR="00C35A4A" w:rsidRPr="001B432A"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1B432A">
              <w:t>8.51</w:t>
            </w:r>
          </w:p>
        </w:tc>
      </w:tr>
    </w:tbl>
    <w:p w14:paraId="13739179" w14:textId="77777777" w:rsidR="00C35A4A" w:rsidRPr="003A7915" w:rsidRDefault="00EC0D9F" w:rsidP="00140DD4">
      <w:pPr>
        <w:spacing w:line="276" w:lineRule="auto"/>
        <w:jc w:val="both"/>
        <w:rPr>
          <w:noProof/>
        </w:rPr>
      </w:pPr>
      <w:r w:rsidRPr="003A7915">
        <w:t>3.</w:t>
      </w:r>
      <w:r w:rsidR="000E7E9E" w:rsidRPr="003A7915">
        <w:t>4.1</w:t>
      </w:r>
      <w:r w:rsidRPr="003A7915">
        <w:t xml:space="preserve"> </w:t>
      </w:r>
      <w:r w:rsidRPr="003A7915">
        <w:rPr>
          <w:noProof/>
        </w:rPr>
        <w:t>Results of the FTIR analysis of the bio-hydrualic fluid</w:t>
      </w:r>
    </w:p>
    <w:p w14:paraId="53A08A4D" w14:textId="77777777" w:rsidR="003A7915" w:rsidRPr="003A7915" w:rsidRDefault="003A7915" w:rsidP="003A7915">
      <w:pPr>
        <w:jc w:val="both"/>
      </w:pPr>
      <w:r w:rsidRPr="003A7915">
        <w:t xml:space="preserve">The bio-hydraulic fluid's spectra are shown in Figure 3. With different peaks signifying the functional groups, each spectrum displays the relationship between transmittance and wavenumber. The bio-hydraulic fluid's functional groups were identified in Table 8. Each of them </w:t>
      </w:r>
      <w:r w:rsidRPr="003A7915">
        <w:lastRenderedPageBreak/>
        <w:t>has heteroatoms and double bond structures. For lubrication and related purposes, the bio-hydraulic fluid is appropriate (Awoyale et al., 2011; Deuster et al., 2021).</w:t>
      </w:r>
    </w:p>
    <w:p w14:paraId="35D9578C" w14:textId="77777777" w:rsidR="00C35A4A" w:rsidRPr="00140DD4" w:rsidRDefault="00EC0D9F" w:rsidP="00140DD4">
      <w:pPr>
        <w:spacing w:line="276" w:lineRule="auto"/>
        <w:jc w:val="both"/>
        <w:rPr>
          <w:b/>
        </w:rPr>
      </w:pPr>
      <w:r w:rsidRPr="00140DD4">
        <w:rPr>
          <w:b/>
        </w:rPr>
        <w:t xml:space="preserve">Table </w:t>
      </w:r>
      <w:r w:rsidR="001F1499">
        <w:rPr>
          <w:b/>
        </w:rPr>
        <w:t>8.</w:t>
      </w:r>
      <w:r w:rsidRPr="00140DD4">
        <w:rPr>
          <w:b/>
          <w:color w:val="000000"/>
        </w:rPr>
        <w:t xml:space="preserve"> </w:t>
      </w:r>
      <w:r w:rsidRPr="001F1499">
        <w:rPr>
          <w:bCs/>
          <w:color w:val="000000"/>
        </w:rPr>
        <w:t xml:space="preserve">Functional groups </w:t>
      </w:r>
      <w:r w:rsidRPr="001F1499">
        <w:rPr>
          <w:bCs/>
        </w:rPr>
        <w:t>bio-hydraulic fluid</w:t>
      </w:r>
    </w:p>
    <w:tbl>
      <w:tblPr>
        <w:tblStyle w:val="PlainTable2"/>
        <w:tblW w:w="5000" w:type="pct"/>
        <w:tblLook w:val="06A0" w:firstRow="1" w:lastRow="0" w:firstColumn="1" w:lastColumn="0" w:noHBand="1" w:noVBand="1"/>
      </w:tblPr>
      <w:tblGrid>
        <w:gridCol w:w="2208"/>
        <w:gridCol w:w="1912"/>
        <w:gridCol w:w="2278"/>
        <w:gridCol w:w="2962"/>
      </w:tblGrid>
      <w:tr w:rsidR="00C35A4A" w:rsidRPr="004821E5" w14:paraId="2B1EAAAA" w14:textId="77777777" w:rsidTr="001B43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6E00650E" w14:textId="77777777" w:rsidR="00C35A4A" w:rsidRPr="004821E5" w:rsidRDefault="00EC0D9F" w:rsidP="00140DD4">
            <w:pPr>
              <w:spacing w:line="276" w:lineRule="auto"/>
              <w:rPr>
                <w:b w:val="0"/>
                <w:bCs w:val="0"/>
              </w:rPr>
            </w:pPr>
            <w:r w:rsidRPr="004821E5">
              <w:rPr>
                <w:b w:val="0"/>
                <w:bCs w:val="0"/>
              </w:rPr>
              <w:t>Peak</w:t>
            </w:r>
          </w:p>
        </w:tc>
        <w:tc>
          <w:tcPr>
            <w:tcW w:w="1021" w:type="pct"/>
          </w:tcPr>
          <w:p w14:paraId="2031CA11" w14:textId="77777777" w:rsidR="00C35A4A" w:rsidRPr="004821E5" w:rsidRDefault="00EC0D9F" w:rsidP="00140DD4">
            <w:pPr>
              <w:spacing w:line="276" w:lineRule="auto"/>
              <w:cnfStyle w:val="100000000000" w:firstRow="1" w:lastRow="0" w:firstColumn="0" w:lastColumn="0" w:oddVBand="0" w:evenVBand="0" w:oddHBand="0" w:evenHBand="0" w:firstRowFirstColumn="0" w:firstRowLastColumn="0" w:lastRowFirstColumn="0" w:lastRowLastColumn="0"/>
              <w:rPr>
                <w:b w:val="0"/>
                <w:bCs w:val="0"/>
              </w:rPr>
            </w:pPr>
            <w:r w:rsidRPr="004821E5">
              <w:rPr>
                <w:b w:val="0"/>
                <w:bCs w:val="0"/>
              </w:rPr>
              <w:t>Intensity</w:t>
            </w:r>
          </w:p>
        </w:tc>
        <w:tc>
          <w:tcPr>
            <w:tcW w:w="1217" w:type="pct"/>
          </w:tcPr>
          <w:p w14:paraId="3121AAF2" w14:textId="77777777" w:rsidR="00C35A4A" w:rsidRPr="004821E5" w:rsidRDefault="00EC0D9F" w:rsidP="00140DD4">
            <w:pPr>
              <w:spacing w:line="276" w:lineRule="auto"/>
              <w:cnfStyle w:val="100000000000" w:firstRow="1" w:lastRow="0" w:firstColumn="0" w:lastColumn="0" w:oddVBand="0" w:evenVBand="0" w:oddHBand="0" w:evenHBand="0" w:firstRowFirstColumn="0" w:firstRowLastColumn="0" w:lastRowFirstColumn="0" w:lastRowLastColumn="0"/>
              <w:rPr>
                <w:b w:val="0"/>
                <w:bCs w:val="0"/>
              </w:rPr>
            </w:pPr>
            <w:r w:rsidRPr="004821E5">
              <w:rPr>
                <w:b w:val="0"/>
                <w:bCs w:val="0"/>
              </w:rPr>
              <w:t>Functional</w:t>
            </w:r>
          </w:p>
          <w:p w14:paraId="73A7C54D" w14:textId="77777777" w:rsidR="00C35A4A" w:rsidRPr="004821E5" w:rsidRDefault="00EC0D9F" w:rsidP="00140DD4">
            <w:pPr>
              <w:spacing w:line="276" w:lineRule="auto"/>
              <w:cnfStyle w:val="100000000000" w:firstRow="1" w:lastRow="0" w:firstColumn="0" w:lastColumn="0" w:oddVBand="0" w:evenVBand="0" w:oddHBand="0" w:evenHBand="0" w:firstRowFirstColumn="0" w:firstRowLastColumn="0" w:lastRowFirstColumn="0" w:lastRowLastColumn="0"/>
              <w:rPr>
                <w:b w:val="0"/>
                <w:bCs w:val="0"/>
              </w:rPr>
            </w:pPr>
            <w:r w:rsidRPr="004821E5">
              <w:rPr>
                <w:b w:val="0"/>
                <w:bCs w:val="0"/>
              </w:rPr>
              <w:t>Groups</w:t>
            </w:r>
          </w:p>
        </w:tc>
        <w:tc>
          <w:tcPr>
            <w:tcW w:w="1582" w:type="pct"/>
          </w:tcPr>
          <w:p w14:paraId="06490E71" w14:textId="77777777" w:rsidR="00C35A4A" w:rsidRPr="004821E5" w:rsidRDefault="00EC0D9F" w:rsidP="00140DD4">
            <w:pPr>
              <w:spacing w:line="276" w:lineRule="auto"/>
              <w:cnfStyle w:val="100000000000" w:firstRow="1" w:lastRow="0" w:firstColumn="0" w:lastColumn="0" w:oddVBand="0" w:evenVBand="0" w:oddHBand="0" w:evenHBand="0" w:firstRowFirstColumn="0" w:firstRowLastColumn="0" w:lastRowFirstColumn="0" w:lastRowLastColumn="0"/>
              <w:rPr>
                <w:b w:val="0"/>
                <w:bCs w:val="0"/>
              </w:rPr>
            </w:pPr>
            <w:r w:rsidRPr="004821E5">
              <w:rPr>
                <w:b w:val="0"/>
                <w:bCs w:val="0"/>
              </w:rPr>
              <w:t>Class of</w:t>
            </w:r>
          </w:p>
          <w:p w14:paraId="3BBBB515" w14:textId="77777777" w:rsidR="00C35A4A" w:rsidRPr="004821E5" w:rsidRDefault="00EC0D9F" w:rsidP="00140DD4">
            <w:pPr>
              <w:spacing w:line="276" w:lineRule="auto"/>
              <w:cnfStyle w:val="100000000000" w:firstRow="1" w:lastRow="0" w:firstColumn="0" w:lastColumn="0" w:oddVBand="0" w:evenVBand="0" w:oddHBand="0" w:evenHBand="0" w:firstRowFirstColumn="0" w:firstRowLastColumn="0" w:lastRowFirstColumn="0" w:lastRowLastColumn="0"/>
              <w:rPr>
                <w:b w:val="0"/>
                <w:bCs w:val="0"/>
              </w:rPr>
            </w:pPr>
            <w:r w:rsidRPr="004821E5">
              <w:rPr>
                <w:b w:val="0"/>
                <w:bCs w:val="0"/>
              </w:rPr>
              <w:t>Compound</w:t>
            </w:r>
          </w:p>
        </w:tc>
      </w:tr>
      <w:tr w:rsidR="00C35A4A" w:rsidRPr="004821E5" w14:paraId="0555BED5" w14:textId="77777777" w:rsidTr="001B432A">
        <w:tc>
          <w:tcPr>
            <w:cnfStyle w:val="001000000000" w:firstRow="0" w:lastRow="0" w:firstColumn="1" w:lastColumn="0" w:oddVBand="0" w:evenVBand="0" w:oddHBand="0" w:evenHBand="0" w:firstRowFirstColumn="0" w:firstRowLastColumn="0" w:lastRowFirstColumn="0" w:lastRowLastColumn="0"/>
            <w:tcW w:w="1179" w:type="pct"/>
          </w:tcPr>
          <w:p w14:paraId="528612E6" w14:textId="77777777" w:rsidR="00C35A4A" w:rsidRPr="004821E5" w:rsidRDefault="00EC0D9F" w:rsidP="00140DD4">
            <w:pPr>
              <w:spacing w:line="276" w:lineRule="auto"/>
              <w:rPr>
                <w:b w:val="0"/>
                <w:bCs w:val="0"/>
              </w:rPr>
            </w:pPr>
            <w:r w:rsidRPr="004821E5">
              <w:rPr>
                <w:b w:val="0"/>
                <w:bCs w:val="0"/>
              </w:rPr>
              <w:t>2918.5</w:t>
            </w:r>
          </w:p>
        </w:tc>
        <w:tc>
          <w:tcPr>
            <w:tcW w:w="1021" w:type="pct"/>
          </w:tcPr>
          <w:p w14:paraId="7C8FE4E8"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61.695</w:t>
            </w:r>
          </w:p>
        </w:tc>
        <w:tc>
          <w:tcPr>
            <w:tcW w:w="1217" w:type="pct"/>
          </w:tcPr>
          <w:p w14:paraId="374D92F1"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C-H stretch.</w:t>
            </w:r>
          </w:p>
          <w:p w14:paraId="360AE85D"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 xml:space="preserve">O-H stretch </w:t>
            </w:r>
          </w:p>
        </w:tc>
        <w:tc>
          <w:tcPr>
            <w:tcW w:w="1582" w:type="pct"/>
          </w:tcPr>
          <w:p w14:paraId="5B811632"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Alkane and Alkyls.</w:t>
            </w:r>
          </w:p>
          <w:p w14:paraId="023D50E9"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Carboxylic Acids</w:t>
            </w:r>
          </w:p>
        </w:tc>
      </w:tr>
      <w:tr w:rsidR="00C35A4A" w:rsidRPr="004821E5" w14:paraId="2AF3CC07" w14:textId="77777777" w:rsidTr="001B432A">
        <w:tc>
          <w:tcPr>
            <w:cnfStyle w:val="001000000000" w:firstRow="0" w:lastRow="0" w:firstColumn="1" w:lastColumn="0" w:oddVBand="0" w:evenVBand="0" w:oddHBand="0" w:evenHBand="0" w:firstRowFirstColumn="0" w:firstRowLastColumn="0" w:lastRowFirstColumn="0" w:lastRowLastColumn="0"/>
            <w:tcW w:w="1179" w:type="pct"/>
          </w:tcPr>
          <w:p w14:paraId="4586B019" w14:textId="77777777" w:rsidR="00C35A4A" w:rsidRPr="004821E5" w:rsidRDefault="00EC0D9F" w:rsidP="00140DD4">
            <w:pPr>
              <w:spacing w:line="276" w:lineRule="auto"/>
              <w:rPr>
                <w:b w:val="0"/>
                <w:bCs w:val="0"/>
              </w:rPr>
            </w:pPr>
            <w:r w:rsidRPr="004821E5">
              <w:rPr>
                <w:b w:val="0"/>
                <w:bCs w:val="0"/>
              </w:rPr>
              <w:t>2851.4</w:t>
            </w:r>
          </w:p>
        </w:tc>
        <w:tc>
          <w:tcPr>
            <w:tcW w:w="1021" w:type="pct"/>
          </w:tcPr>
          <w:p w14:paraId="5B1E7AD3"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69.069</w:t>
            </w:r>
          </w:p>
        </w:tc>
        <w:tc>
          <w:tcPr>
            <w:tcW w:w="1217" w:type="pct"/>
          </w:tcPr>
          <w:p w14:paraId="3B5AD3B5"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C-H stretch.</w:t>
            </w:r>
          </w:p>
          <w:p w14:paraId="2678A58A"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 xml:space="preserve">O-H stretch </w:t>
            </w:r>
          </w:p>
        </w:tc>
        <w:tc>
          <w:tcPr>
            <w:tcW w:w="1582" w:type="pct"/>
          </w:tcPr>
          <w:p w14:paraId="7D73705A"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Alkane and Alkyls.</w:t>
            </w:r>
          </w:p>
          <w:p w14:paraId="50AA2900"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Carboxylic Acids</w:t>
            </w:r>
          </w:p>
        </w:tc>
      </w:tr>
      <w:tr w:rsidR="00C35A4A" w:rsidRPr="004821E5" w14:paraId="34998595" w14:textId="77777777" w:rsidTr="001B432A">
        <w:tc>
          <w:tcPr>
            <w:cnfStyle w:val="001000000000" w:firstRow="0" w:lastRow="0" w:firstColumn="1" w:lastColumn="0" w:oddVBand="0" w:evenVBand="0" w:oddHBand="0" w:evenHBand="0" w:firstRowFirstColumn="0" w:firstRowLastColumn="0" w:lastRowFirstColumn="0" w:lastRowLastColumn="0"/>
            <w:tcW w:w="1179" w:type="pct"/>
          </w:tcPr>
          <w:p w14:paraId="65E6F904" w14:textId="77777777" w:rsidR="00C35A4A" w:rsidRPr="004821E5" w:rsidRDefault="00EC0D9F" w:rsidP="00140DD4">
            <w:pPr>
              <w:spacing w:line="276" w:lineRule="auto"/>
              <w:rPr>
                <w:b w:val="0"/>
                <w:bCs w:val="0"/>
              </w:rPr>
            </w:pPr>
            <w:r w:rsidRPr="004821E5">
              <w:rPr>
                <w:b w:val="0"/>
                <w:bCs w:val="0"/>
              </w:rPr>
              <w:t>1695.9</w:t>
            </w:r>
          </w:p>
        </w:tc>
        <w:tc>
          <w:tcPr>
            <w:tcW w:w="1021" w:type="pct"/>
          </w:tcPr>
          <w:p w14:paraId="68EBEB70"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99.865</w:t>
            </w:r>
          </w:p>
        </w:tc>
        <w:tc>
          <w:tcPr>
            <w:tcW w:w="1217" w:type="pct"/>
          </w:tcPr>
          <w:p w14:paraId="3DB4117D"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NIL</w:t>
            </w:r>
          </w:p>
        </w:tc>
        <w:tc>
          <w:tcPr>
            <w:tcW w:w="1582" w:type="pct"/>
          </w:tcPr>
          <w:p w14:paraId="400FAE2B"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NIL</w:t>
            </w:r>
          </w:p>
        </w:tc>
      </w:tr>
      <w:tr w:rsidR="00C35A4A" w:rsidRPr="004821E5" w14:paraId="62FAE38B" w14:textId="77777777" w:rsidTr="001B432A">
        <w:tc>
          <w:tcPr>
            <w:cnfStyle w:val="001000000000" w:firstRow="0" w:lastRow="0" w:firstColumn="1" w:lastColumn="0" w:oddVBand="0" w:evenVBand="0" w:oddHBand="0" w:evenHBand="0" w:firstRowFirstColumn="0" w:firstRowLastColumn="0" w:lastRowFirstColumn="0" w:lastRowLastColumn="0"/>
            <w:tcW w:w="1179" w:type="pct"/>
          </w:tcPr>
          <w:p w14:paraId="00A6766E" w14:textId="77777777" w:rsidR="00C35A4A" w:rsidRPr="004821E5" w:rsidRDefault="00EC0D9F" w:rsidP="00140DD4">
            <w:pPr>
              <w:spacing w:line="276" w:lineRule="auto"/>
              <w:rPr>
                <w:b w:val="0"/>
                <w:bCs w:val="0"/>
              </w:rPr>
            </w:pPr>
            <w:r w:rsidRPr="004821E5">
              <w:rPr>
                <w:b w:val="0"/>
                <w:bCs w:val="0"/>
              </w:rPr>
              <w:t>1461.1</w:t>
            </w:r>
          </w:p>
        </w:tc>
        <w:tc>
          <w:tcPr>
            <w:tcW w:w="1021" w:type="pct"/>
          </w:tcPr>
          <w:p w14:paraId="0D1A1083"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79.396</w:t>
            </w:r>
          </w:p>
        </w:tc>
        <w:tc>
          <w:tcPr>
            <w:tcW w:w="1217" w:type="pct"/>
          </w:tcPr>
          <w:p w14:paraId="3BF82E0F"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C-H bend</w:t>
            </w:r>
          </w:p>
          <w:p w14:paraId="3B0BCAD5"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Ring c=c stretch</w:t>
            </w:r>
          </w:p>
        </w:tc>
        <w:tc>
          <w:tcPr>
            <w:tcW w:w="1582" w:type="pct"/>
          </w:tcPr>
          <w:p w14:paraId="4E711336"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4821E5">
              <w:t>AlkaneandAlkyls</w:t>
            </w:r>
            <w:proofErr w:type="spellEnd"/>
            <w:r w:rsidRPr="004821E5">
              <w:t xml:space="preserve"> </w:t>
            </w:r>
            <w:proofErr w:type="spellStart"/>
            <w:r w:rsidRPr="004821E5">
              <w:t>Aromaticcompound</w:t>
            </w:r>
            <w:proofErr w:type="spellEnd"/>
          </w:p>
        </w:tc>
      </w:tr>
      <w:tr w:rsidR="00C35A4A" w:rsidRPr="004821E5" w14:paraId="3DE5C25D" w14:textId="77777777" w:rsidTr="001B432A">
        <w:tc>
          <w:tcPr>
            <w:cnfStyle w:val="001000000000" w:firstRow="0" w:lastRow="0" w:firstColumn="1" w:lastColumn="0" w:oddVBand="0" w:evenVBand="0" w:oddHBand="0" w:evenHBand="0" w:firstRowFirstColumn="0" w:firstRowLastColumn="0" w:lastRowFirstColumn="0" w:lastRowLastColumn="0"/>
            <w:tcW w:w="1179" w:type="pct"/>
          </w:tcPr>
          <w:p w14:paraId="4DF83F09" w14:textId="77777777" w:rsidR="00C35A4A" w:rsidRPr="004821E5" w:rsidRDefault="00EC0D9F" w:rsidP="00140DD4">
            <w:pPr>
              <w:spacing w:line="276" w:lineRule="auto"/>
              <w:rPr>
                <w:b w:val="0"/>
                <w:bCs w:val="0"/>
              </w:rPr>
            </w:pPr>
            <w:r w:rsidRPr="004821E5">
              <w:rPr>
                <w:b w:val="0"/>
                <w:bCs w:val="0"/>
              </w:rPr>
              <w:t>1375.4</w:t>
            </w:r>
          </w:p>
        </w:tc>
        <w:tc>
          <w:tcPr>
            <w:tcW w:w="1021" w:type="pct"/>
          </w:tcPr>
          <w:p w14:paraId="4797198E"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87.525</w:t>
            </w:r>
          </w:p>
        </w:tc>
        <w:tc>
          <w:tcPr>
            <w:tcW w:w="1217" w:type="pct"/>
          </w:tcPr>
          <w:p w14:paraId="0ABC3BE6"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CH3 C-H bend</w:t>
            </w:r>
          </w:p>
          <w:p w14:paraId="72529BD3"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-CH(CH3)2</w:t>
            </w:r>
          </w:p>
        </w:tc>
        <w:tc>
          <w:tcPr>
            <w:tcW w:w="1582" w:type="pct"/>
          </w:tcPr>
          <w:p w14:paraId="6630F379"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Alkane and Alkyls.</w:t>
            </w:r>
          </w:p>
          <w:p w14:paraId="7EF952AD"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Alkane and Alkyls.</w:t>
            </w:r>
          </w:p>
        </w:tc>
      </w:tr>
      <w:tr w:rsidR="00C35A4A" w:rsidRPr="004821E5" w14:paraId="56DD1DA6" w14:textId="77777777" w:rsidTr="001B432A">
        <w:tc>
          <w:tcPr>
            <w:cnfStyle w:val="001000000000" w:firstRow="0" w:lastRow="0" w:firstColumn="1" w:lastColumn="0" w:oddVBand="0" w:evenVBand="0" w:oddHBand="0" w:evenHBand="0" w:firstRowFirstColumn="0" w:firstRowLastColumn="0" w:lastRowFirstColumn="0" w:lastRowLastColumn="0"/>
            <w:tcW w:w="1179" w:type="pct"/>
          </w:tcPr>
          <w:p w14:paraId="325E4C04" w14:textId="77777777" w:rsidR="00C35A4A" w:rsidRPr="004821E5" w:rsidRDefault="00EC0D9F" w:rsidP="00140DD4">
            <w:pPr>
              <w:spacing w:line="276" w:lineRule="auto"/>
              <w:rPr>
                <w:b w:val="0"/>
                <w:bCs w:val="0"/>
              </w:rPr>
            </w:pPr>
            <w:r w:rsidRPr="004821E5">
              <w:rPr>
                <w:b w:val="0"/>
                <w:bCs w:val="0"/>
              </w:rPr>
              <w:t>1013.8</w:t>
            </w:r>
          </w:p>
        </w:tc>
        <w:tc>
          <w:tcPr>
            <w:tcW w:w="1021" w:type="pct"/>
          </w:tcPr>
          <w:p w14:paraId="6697144F"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98.124</w:t>
            </w:r>
          </w:p>
        </w:tc>
        <w:tc>
          <w:tcPr>
            <w:tcW w:w="1217" w:type="pct"/>
          </w:tcPr>
          <w:p w14:paraId="4CF31941"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C-F stretch</w:t>
            </w:r>
          </w:p>
        </w:tc>
        <w:tc>
          <w:tcPr>
            <w:tcW w:w="1582" w:type="pct"/>
          </w:tcPr>
          <w:p w14:paraId="251CA470"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R-F{Alkyl halides}</w:t>
            </w:r>
          </w:p>
        </w:tc>
      </w:tr>
      <w:tr w:rsidR="00C35A4A" w:rsidRPr="004821E5" w14:paraId="4EB5E461" w14:textId="77777777" w:rsidTr="001B432A">
        <w:tc>
          <w:tcPr>
            <w:cnfStyle w:val="001000000000" w:firstRow="0" w:lastRow="0" w:firstColumn="1" w:lastColumn="0" w:oddVBand="0" w:evenVBand="0" w:oddHBand="0" w:evenHBand="0" w:firstRowFirstColumn="0" w:firstRowLastColumn="0" w:lastRowFirstColumn="0" w:lastRowLastColumn="0"/>
            <w:tcW w:w="1179" w:type="pct"/>
          </w:tcPr>
          <w:p w14:paraId="7BC755A6" w14:textId="77777777" w:rsidR="00C35A4A" w:rsidRPr="004821E5" w:rsidRDefault="00EC0D9F" w:rsidP="00140DD4">
            <w:pPr>
              <w:spacing w:line="276" w:lineRule="auto"/>
              <w:rPr>
                <w:b w:val="0"/>
                <w:bCs w:val="0"/>
              </w:rPr>
            </w:pPr>
            <w:r w:rsidRPr="004821E5">
              <w:rPr>
                <w:b w:val="0"/>
                <w:bCs w:val="0"/>
              </w:rPr>
              <w:t>969.1</w:t>
            </w:r>
          </w:p>
        </w:tc>
        <w:tc>
          <w:tcPr>
            <w:tcW w:w="1021" w:type="pct"/>
          </w:tcPr>
          <w:p w14:paraId="292DB42C"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97.624</w:t>
            </w:r>
          </w:p>
        </w:tc>
        <w:tc>
          <w:tcPr>
            <w:tcW w:w="1217" w:type="pct"/>
          </w:tcPr>
          <w:p w14:paraId="5965C0FE"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rPr>
                <w:lang w:val="de-DE"/>
              </w:rPr>
            </w:pPr>
            <w:r w:rsidRPr="004821E5">
              <w:rPr>
                <w:lang w:val="de-DE"/>
              </w:rPr>
              <w:t>=C-H bend</w:t>
            </w:r>
          </w:p>
          <w:p w14:paraId="2FA9B547"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rPr>
                <w:lang w:val="de-DE"/>
              </w:rPr>
            </w:pPr>
            <w:r w:rsidRPr="004821E5">
              <w:rPr>
                <w:lang w:val="de-DE"/>
              </w:rPr>
              <w:t>=C-H bend</w:t>
            </w:r>
          </w:p>
        </w:tc>
        <w:tc>
          <w:tcPr>
            <w:tcW w:w="1582" w:type="pct"/>
          </w:tcPr>
          <w:p w14:paraId="1C9C38F1"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rPr>
                <w:i/>
                <w:iCs/>
              </w:rPr>
              <w:t>trans</w:t>
            </w:r>
            <w:r w:rsidRPr="004821E5">
              <w:t>-RCH=CHR’{Alkenes}</w:t>
            </w:r>
          </w:p>
          <w:p w14:paraId="3041285A"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RCH=CH2 { Alkenes}</w:t>
            </w:r>
          </w:p>
        </w:tc>
      </w:tr>
      <w:tr w:rsidR="00C35A4A" w:rsidRPr="004821E5" w14:paraId="646DF88A" w14:textId="77777777" w:rsidTr="001B432A">
        <w:tc>
          <w:tcPr>
            <w:cnfStyle w:val="001000000000" w:firstRow="0" w:lastRow="0" w:firstColumn="1" w:lastColumn="0" w:oddVBand="0" w:evenVBand="0" w:oddHBand="0" w:evenHBand="0" w:firstRowFirstColumn="0" w:firstRowLastColumn="0" w:lastRowFirstColumn="0" w:lastRowLastColumn="0"/>
            <w:tcW w:w="1179" w:type="pct"/>
          </w:tcPr>
          <w:p w14:paraId="3307355B" w14:textId="77777777" w:rsidR="00C35A4A" w:rsidRPr="004821E5" w:rsidRDefault="00EC0D9F" w:rsidP="00140DD4">
            <w:pPr>
              <w:spacing w:line="276" w:lineRule="auto"/>
              <w:rPr>
                <w:b w:val="0"/>
                <w:bCs w:val="0"/>
              </w:rPr>
            </w:pPr>
            <w:r w:rsidRPr="004821E5">
              <w:rPr>
                <w:b w:val="0"/>
                <w:bCs w:val="0"/>
              </w:rPr>
              <w:t>864.7</w:t>
            </w:r>
          </w:p>
        </w:tc>
        <w:tc>
          <w:tcPr>
            <w:tcW w:w="1021" w:type="pct"/>
          </w:tcPr>
          <w:p w14:paraId="3696AEEA"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97.699</w:t>
            </w:r>
          </w:p>
        </w:tc>
        <w:tc>
          <w:tcPr>
            <w:tcW w:w="1217" w:type="pct"/>
          </w:tcPr>
          <w:p w14:paraId="4DC10C17"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NIL</w:t>
            </w:r>
          </w:p>
        </w:tc>
        <w:tc>
          <w:tcPr>
            <w:tcW w:w="1582" w:type="pct"/>
          </w:tcPr>
          <w:p w14:paraId="01F9BA55"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NIL</w:t>
            </w:r>
          </w:p>
        </w:tc>
      </w:tr>
      <w:tr w:rsidR="00C35A4A" w:rsidRPr="004821E5" w14:paraId="479986A8" w14:textId="77777777" w:rsidTr="001B432A">
        <w:tc>
          <w:tcPr>
            <w:cnfStyle w:val="001000000000" w:firstRow="0" w:lastRow="0" w:firstColumn="1" w:lastColumn="0" w:oddVBand="0" w:evenVBand="0" w:oddHBand="0" w:evenHBand="0" w:firstRowFirstColumn="0" w:firstRowLastColumn="0" w:lastRowFirstColumn="0" w:lastRowLastColumn="0"/>
            <w:tcW w:w="1179" w:type="pct"/>
          </w:tcPr>
          <w:p w14:paraId="69E49FAC" w14:textId="77777777" w:rsidR="00C35A4A" w:rsidRPr="004821E5" w:rsidRDefault="00EC0D9F" w:rsidP="00140DD4">
            <w:pPr>
              <w:spacing w:line="276" w:lineRule="auto"/>
              <w:rPr>
                <w:b w:val="0"/>
                <w:bCs w:val="0"/>
              </w:rPr>
            </w:pPr>
            <w:r w:rsidRPr="004821E5">
              <w:rPr>
                <w:b w:val="0"/>
                <w:bCs w:val="0"/>
              </w:rPr>
              <w:t>812.6</w:t>
            </w:r>
          </w:p>
        </w:tc>
        <w:tc>
          <w:tcPr>
            <w:tcW w:w="1021" w:type="pct"/>
          </w:tcPr>
          <w:p w14:paraId="02CE7CA7"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97.400</w:t>
            </w:r>
          </w:p>
        </w:tc>
        <w:tc>
          <w:tcPr>
            <w:tcW w:w="1217" w:type="pct"/>
          </w:tcPr>
          <w:p w14:paraId="4690CD1D"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rPr>
                <w:lang w:val="de-DE"/>
              </w:rPr>
            </w:pPr>
            <w:r w:rsidRPr="004821E5">
              <w:rPr>
                <w:lang w:val="de-DE"/>
              </w:rPr>
              <w:t>=C-H bend</w:t>
            </w:r>
          </w:p>
          <w:p w14:paraId="3C199F17"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rPr>
                <w:lang w:val="de-DE"/>
              </w:rPr>
            </w:pPr>
            <w:r w:rsidRPr="004821E5">
              <w:rPr>
                <w:lang w:val="de-DE"/>
              </w:rPr>
              <w:t>C-Cl stretch</w:t>
            </w:r>
          </w:p>
          <w:p w14:paraId="3DF8FFC2"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C-H bend</w:t>
            </w:r>
          </w:p>
        </w:tc>
        <w:tc>
          <w:tcPr>
            <w:tcW w:w="1582" w:type="pct"/>
          </w:tcPr>
          <w:p w14:paraId="14789D7B"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RCH=CR’R”{Alkenes}</w:t>
            </w:r>
          </w:p>
          <w:p w14:paraId="723E2FA7"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R-CL {Alkyl halides}</w:t>
            </w:r>
          </w:p>
          <w:p w14:paraId="56B70DCE"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rPr>
                <w:i/>
                <w:iCs/>
              </w:rPr>
              <w:t>p</w:t>
            </w:r>
            <w:r w:rsidRPr="004821E5">
              <w:t>-disubstituted{Aromatic compound}</w:t>
            </w:r>
          </w:p>
        </w:tc>
      </w:tr>
      <w:tr w:rsidR="00C35A4A" w:rsidRPr="004821E5" w14:paraId="38400611" w14:textId="77777777" w:rsidTr="001B432A">
        <w:tc>
          <w:tcPr>
            <w:cnfStyle w:val="001000000000" w:firstRow="0" w:lastRow="0" w:firstColumn="1" w:lastColumn="0" w:oddVBand="0" w:evenVBand="0" w:oddHBand="0" w:evenHBand="0" w:firstRowFirstColumn="0" w:firstRowLastColumn="0" w:lastRowFirstColumn="0" w:lastRowLastColumn="0"/>
            <w:tcW w:w="1179" w:type="pct"/>
          </w:tcPr>
          <w:p w14:paraId="67CFA74E" w14:textId="77777777" w:rsidR="00C35A4A" w:rsidRPr="004821E5" w:rsidRDefault="00EC0D9F" w:rsidP="00140DD4">
            <w:pPr>
              <w:spacing w:line="276" w:lineRule="auto"/>
              <w:rPr>
                <w:b w:val="0"/>
                <w:bCs w:val="0"/>
              </w:rPr>
            </w:pPr>
            <w:r w:rsidRPr="004821E5">
              <w:rPr>
                <w:b w:val="0"/>
                <w:bCs w:val="0"/>
              </w:rPr>
              <w:t>723.1</w:t>
            </w:r>
          </w:p>
        </w:tc>
        <w:tc>
          <w:tcPr>
            <w:tcW w:w="1021" w:type="pct"/>
          </w:tcPr>
          <w:p w14:paraId="24525818"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92.161</w:t>
            </w:r>
          </w:p>
        </w:tc>
        <w:tc>
          <w:tcPr>
            <w:tcW w:w="1217" w:type="pct"/>
          </w:tcPr>
          <w:p w14:paraId="060A54C2"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rPr>
                <w:lang w:val="de-DE"/>
              </w:rPr>
            </w:pPr>
            <w:r w:rsidRPr="004821E5">
              <w:rPr>
                <w:lang w:val="de-DE"/>
              </w:rPr>
              <w:t>-(CH2)n bend</w:t>
            </w:r>
          </w:p>
          <w:p w14:paraId="55624741"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rPr>
                <w:lang w:val="de-DE"/>
              </w:rPr>
            </w:pPr>
            <w:r w:rsidRPr="004821E5">
              <w:rPr>
                <w:lang w:val="de-DE"/>
              </w:rPr>
              <w:t>=C-H bend</w:t>
            </w:r>
          </w:p>
        </w:tc>
        <w:tc>
          <w:tcPr>
            <w:tcW w:w="1582" w:type="pct"/>
          </w:tcPr>
          <w:p w14:paraId="36546BF8"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Alkane and Alkyls</w:t>
            </w:r>
          </w:p>
          <w:p w14:paraId="5FBEDD63"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4821E5">
              <w:rPr>
                <w:i/>
                <w:iCs/>
              </w:rPr>
              <w:t>cis</w:t>
            </w:r>
            <w:r w:rsidRPr="004821E5">
              <w:t>RCH</w:t>
            </w:r>
            <w:proofErr w:type="spellEnd"/>
            <w:r w:rsidRPr="004821E5">
              <w:t>=CHR’{Alkenes}</w:t>
            </w:r>
          </w:p>
        </w:tc>
      </w:tr>
    </w:tbl>
    <w:p w14:paraId="0B35919F" w14:textId="77777777" w:rsidR="00406AD8" w:rsidRDefault="00406AD8" w:rsidP="00406AD8">
      <w:pPr>
        <w:spacing w:line="276" w:lineRule="auto"/>
        <w:jc w:val="both"/>
        <w:rPr>
          <w:noProof/>
        </w:rPr>
      </w:pPr>
      <w:r>
        <w:rPr>
          <w:noProof/>
        </w:rPr>
        <w:t>3.5 Model Fit Summary and Analysis of Variance (ANOVA) for the Glycerin Yield</w:t>
      </w:r>
    </w:p>
    <w:p w14:paraId="21203344" w14:textId="77777777" w:rsidR="00406AD8" w:rsidRDefault="00406AD8" w:rsidP="00406AD8">
      <w:pPr>
        <w:spacing w:line="276" w:lineRule="auto"/>
        <w:ind w:firstLine="360"/>
        <w:jc w:val="both"/>
        <w:rPr>
          <w:noProof/>
        </w:rPr>
      </w:pPr>
      <w:r>
        <w:rPr>
          <w:noProof/>
        </w:rPr>
        <w:t>Table 9 presents the RSM results of the glycerin yield. It demonstrated how the independent variables</w:t>
      </w:r>
      <w:r w:rsidR="008F1D7E">
        <w:rPr>
          <w:noProof/>
        </w:rPr>
        <w:t xml:space="preserve"> </w:t>
      </w:r>
      <w:r>
        <w:rPr>
          <w:noProof/>
        </w:rPr>
        <w:t>temperature, time, catalyst concentration, and oil/methanol ratio</w:t>
      </w:r>
      <w:r w:rsidR="008F1D7E">
        <w:rPr>
          <w:noProof/>
        </w:rPr>
        <w:t xml:space="preserve"> </w:t>
      </w:r>
      <w:r>
        <w:rPr>
          <w:noProof/>
        </w:rPr>
        <w:t>affect glycerin production. In order to maximize the interactive effects of the process factors on the glycerin yield, the best-suited model among the four models examined was the quadratic model. Finding the quadratic model of the glycerin yield and its optimal reaction conditions included analyzing the ANOVA data. Equation 4 offers a quadratic model of the glycerin in terms of coded components (Nnanwube et al., 2020; Minodora et al., 2010).</w:t>
      </w:r>
    </w:p>
    <w:p w14:paraId="6B5B7B83" w14:textId="77777777" w:rsidR="00C35A4A" w:rsidRPr="00140DD4" w:rsidRDefault="00EC0D9F" w:rsidP="00140DD4">
      <w:pPr>
        <w:spacing w:line="276" w:lineRule="auto"/>
        <w:jc w:val="both"/>
      </w:pPr>
      <m:oMath>
        <m:r>
          <w:rPr>
            <w:rFonts w:ascii="Cambria Math" w:hAnsi="Cambria Math"/>
          </w:rPr>
          <m:t xml:space="preserve">Glycerin yield= </m:t>
        </m:r>
        <m:r>
          <m:rPr>
            <m:sty m:val="p"/>
          </m:rPr>
          <w:rPr>
            <w:rFonts w:ascii="Cambria Math" w:hAnsi="Cambria Math"/>
            <w:color w:val="000000"/>
          </w:rPr>
          <m:t>+87.77 + 16.01A + 7.12B + 3.91C +4.78D + 3.11AB +1.19AC +1.25AD + 0.9731BC + 2.35BD +1.25CD - 25.52</m:t>
        </m:r>
        <m:sSup>
          <m:sSupPr>
            <m:ctrlPr>
              <w:rPr>
                <w:rFonts w:ascii="Cambria Math" w:hAnsi="Cambria Math"/>
                <w:color w:val="000000"/>
              </w:rPr>
            </m:ctrlPr>
          </m:sSupPr>
          <m:e>
            <m:r>
              <m:rPr>
                <m:sty m:val="p"/>
              </m:rPr>
              <w:rPr>
                <w:rFonts w:ascii="Cambria Math" w:hAnsi="Cambria Math"/>
                <w:color w:val="000000"/>
              </w:rPr>
              <m:t>A</m:t>
            </m:r>
          </m:e>
          <m:sup>
            <m:r>
              <m:rPr>
                <m:sty m:val="p"/>
              </m:rPr>
              <w:rPr>
                <w:rFonts w:ascii="Cambria Math" w:hAnsi="Cambria Math"/>
                <w:color w:val="000000"/>
              </w:rPr>
              <m:t>2</m:t>
            </m:r>
          </m:sup>
        </m:sSup>
        <m:r>
          <m:rPr>
            <m:sty m:val="p"/>
          </m:rPr>
          <w:rPr>
            <w:rFonts w:ascii="Cambria Math" w:hAnsi="Cambria Math"/>
            <w:color w:val="000000"/>
          </w:rPr>
          <m:t xml:space="preserve">-4.48 </m:t>
        </m:r>
        <m:sSup>
          <m:sSupPr>
            <m:ctrlPr>
              <w:rPr>
                <w:rFonts w:ascii="Cambria Math" w:hAnsi="Cambria Math"/>
                <w:color w:val="000000"/>
              </w:rPr>
            </m:ctrlPr>
          </m:sSupPr>
          <m:e>
            <m:r>
              <m:rPr>
                <m:sty m:val="p"/>
              </m:rPr>
              <w:rPr>
                <w:rFonts w:ascii="Cambria Math" w:hAnsi="Cambria Math"/>
                <w:color w:val="000000"/>
              </w:rPr>
              <m:t>B</m:t>
            </m:r>
          </m:e>
          <m:sup>
            <m:r>
              <m:rPr>
                <m:sty m:val="p"/>
              </m:rPr>
              <w:rPr>
                <w:rFonts w:ascii="Cambria Math" w:hAnsi="Cambria Math"/>
                <w:color w:val="000000"/>
              </w:rPr>
              <m:t>2</m:t>
            </m:r>
          </m:sup>
        </m:sSup>
        <m:r>
          <m:rPr>
            <m:sty m:val="p"/>
          </m:rPr>
          <w:rPr>
            <w:rFonts w:ascii="Cambria Math" w:hAnsi="Cambria Math"/>
            <w:color w:val="000000"/>
          </w:rPr>
          <m:t xml:space="preserve">- 3.81 </m:t>
        </m:r>
        <m:sSup>
          <m:sSupPr>
            <m:ctrlPr>
              <w:rPr>
                <w:rFonts w:ascii="Cambria Math" w:hAnsi="Cambria Math"/>
                <w:color w:val="000000"/>
              </w:rPr>
            </m:ctrlPr>
          </m:sSupPr>
          <m:e>
            <m:r>
              <m:rPr>
                <m:sty m:val="p"/>
              </m:rPr>
              <w:rPr>
                <w:rFonts w:ascii="Cambria Math" w:hAnsi="Cambria Math"/>
                <w:color w:val="000000"/>
              </w:rPr>
              <m:t>C</m:t>
            </m:r>
          </m:e>
          <m:sup>
            <m:r>
              <m:rPr>
                <m:sty m:val="p"/>
              </m:rPr>
              <w:rPr>
                <w:rFonts w:ascii="Cambria Math" w:hAnsi="Cambria Math"/>
                <w:color w:val="000000"/>
              </w:rPr>
              <m:t>2</m:t>
            </m:r>
          </m:sup>
        </m:sSup>
        <m:r>
          <m:rPr>
            <m:sty m:val="p"/>
          </m:rPr>
          <w:rPr>
            <w:rFonts w:ascii="Cambria Math" w:hAnsi="Cambria Math"/>
            <w:color w:val="000000"/>
          </w:rPr>
          <m:t>-16.56</m:t>
        </m:r>
        <m:sSup>
          <m:sSupPr>
            <m:ctrlPr>
              <w:rPr>
                <w:rFonts w:ascii="Cambria Math" w:hAnsi="Cambria Math"/>
                <w:color w:val="000000"/>
              </w:rPr>
            </m:ctrlPr>
          </m:sSupPr>
          <m:e>
            <m:r>
              <m:rPr>
                <m:sty m:val="p"/>
              </m:rPr>
              <w:rPr>
                <w:rFonts w:ascii="Cambria Math" w:hAnsi="Cambria Math"/>
                <w:color w:val="000000"/>
              </w:rPr>
              <m:t>D</m:t>
            </m:r>
          </m:e>
          <m:sup>
            <m:r>
              <m:rPr>
                <m:sty m:val="p"/>
              </m:rPr>
              <w:rPr>
                <w:rFonts w:ascii="Cambria Math" w:hAnsi="Cambria Math"/>
                <w:color w:val="000000"/>
              </w:rPr>
              <m:t>2</m:t>
            </m:r>
          </m:sup>
        </m:sSup>
        <m:r>
          <w:rPr>
            <w:rFonts w:ascii="Cambria Math" w:hAnsi="Cambria Math"/>
            <w:color w:val="000000"/>
          </w:rPr>
          <m:t xml:space="preserve">                                                                                                                        (4)  </m:t>
        </m:r>
      </m:oMath>
      <w:r w:rsidRPr="00140DD4">
        <w:rPr>
          <w:color w:val="000000"/>
        </w:rPr>
        <w:tab/>
      </w:r>
    </w:p>
    <w:p w14:paraId="2F9E3931" w14:textId="77777777" w:rsidR="00C35A4A" w:rsidRPr="00140DD4" w:rsidRDefault="00EC0D9F" w:rsidP="00140DD4">
      <w:pPr>
        <w:spacing w:line="276" w:lineRule="auto"/>
        <w:jc w:val="both"/>
        <w:rPr>
          <w:b/>
        </w:rPr>
      </w:pPr>
      <w:bookmarkStart w:id="7" w:name="_Hlk185706529"/>
      <w:bookmarkEnd w:id="6"/>
      <w:r w:rsidRPr="00140DD4">
        <w:rPr>
          <w:b/>
          <w:noProof/>
        </w:rPr>
        <w:t xml:space="preserve">Table </w:t>
      </w:r>
      <w:r w:rsidR="001F1499">
        <w:rPr>
          <w:b/>
          <w:noProof/>
        </w:rPr>
        <w:t>9.</w:t>
      </w:r>
      <w:r w:rsidRPr="00140DD4">
        <w:rPr>
          <w:b/>
          <w:noProof/>
        </w:rPr>
        <w:t xml:space="preserve"> </w:t>
      </w:r>
      <w:r w:rsidRPr="001F1499">
        <w:rPr>
          <w:bCs/>
        </w:rPr>
        <w:t>Result of the RSM for glycerin yield</w:t>
      </w:r>
      <w:bookmarkEnd w:id="7"/>
    </w:p>
    <w:tbl>
      <w:tblPr>
        <w:tblStyle w:val="PlainTable2"/>
        <w:tblW w:w="5000" w:type="pct"/>
        <w:tblLook w:val="06A0" w:firstRow="1" w:lastRow="0" w:firstColumn="1" w:lastColumn="0" w:noHBand="1" w:noVBand="1"/>
      </w:tblPr>
      <w:tblGrid>
        <w:gridCol w:w="630"/>
        <w:gridCol w:w="625"/>
        <w:gridCol w:w="1494"/>
        <w:gridCol w:w="2100"/>
        <w:gridCol w:w="1763"/>
        <w:gridCol w:w="1151"/>
        <w:gridCol w:w="1597"/>
      </w:tblGrid>
      <w:tr w:rsidR="00C35A4A" w:rsidRPr="00140DD4" w14:paraId="627E10BA" w14:textId="77777777" w:rsidTr="001B43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 w:type="pct"/>
          </w:tcPr>
          <w:p w14:paraId="6404D627" w14:textId="77777777" w:rsidR="00C35A4A" w:rsidRPr="004821E5" w:rsidRDefault="00EC0D9F" w:rsidP="00140DD4">
            <w:pPr>
              <w:spacing w:line="276" w:lineRule="auto"/>
              <w:jc w:val="both"/>
              <w:rPr>
                <w:b w:val="0"/>
                <w:bCs w:val="0"/>
                <w:color w:val="000000"/>
              </w:rPr>
            </w:pPr>
            <w:r w:rsidRPr="004821E5">
              <w:rPr>
                <w:b w:val="0"/>
                <w:bCs w:val="0"/>
                <w:color w:val="000000"/>
              </w:rPr>
              <w:t>Std</w:t>
            </w:r>
          </w:p>
        </w:tc>
        <w:tc>
          <w:tcPr>
            <w:tcW w:w="334" w:type="pct"/>
          </w:tcPr>
          <w:p w14:paraId="28988FB4"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4821E5">
              <w:rPr>
                <w:b w:val="0"/>
                <w:bCs w:val="0"/>
                <w:color w:val="000000"/>
              </w:rPr>
              <w:t>Run</w:t>
            </w:r>
          </w:p>
        </w:tc>
        <w:tc>
          <w:tcPr>
            <w:tcW w:w="798" w:type="pct"/>
          </w:tcPr>
          <w:p w14:paraId="7FCDB7B1"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4821E5">
              <w:rPr>
                <w:b w:val="0"/>
                <w:bCs w:val="0"/>
                <w:color w:val="000000"/>
              </w:rPr>
              <w:t>Factor 1</w:t>
            </w:r>
          </w:p>
          <w:p w14:paraId="120CF033"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4821E5">
              <w:rPr>
                <w:b w:val="0"/>
                <w:bCs w:val="0"/>
                <w:color w:val="000000"/>
              </w:rPr>
              <w:t>A: Oil</w:t>
            </w:r>
          </w:p>
          <w:p w14:paraId="1567816A"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4821E5">
              <w:rPr>
                <w:b w:val="0"/>
                <w:bCs w:val="0"/>
                <w:color w:val="000000"/>
              </w:rPr>
              <w:lastRenderedPageBreak/>
              <w:t>/methanol ratio</w:t>
            </w:r>
          </w:p>
        </w:tc>
        <w:tc>
          <w:tcPr>
            <w:tcW w:w="1122" w:type="pct"/>
          </w:tcPr>
          <w:p w14:paraId="3EDC6B6B"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4821E5">
              <w:rPr>
                <w:b w:val="0"/>
                <w:bCs w:val="0"/>
                <w:color w:val="000000"/>
              </w:rPr>
              <w:lastRenderedPageBreak/>
              <w:t>Factor 2</w:t>
            </w:r>
          </w:p>
          <w:p w14:paraId="2911AC48"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4821E5">
              <w:rPr>
                <w:b w:val="0"/>
                <w:bCs w:val="0"/>
                <w:color w:val="000000"/>
              </w:rPr>
              <w:t>B: Catalyst dosage</w:t>
            </w:r>
          </w:p>
          <w:p w14:paraId="260B19C7"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4821E5">
              <w:rPr>
                <w:b w:val="0"/>
                <w:bCs w:val="0"/>
                <w:color w:val="000000"/>
              </w:rPr>
              <w:t>(</w:t>
            </w:r>
            <w:proofErr w:type="gramStart"/>
            <w:r w:rsidRPr="004821E5">
              <w:rPr>
                <w:b w:val="0"/>
                <w:bCs w:val="0"/>
                <w:color w:val="000000"/>
              </w:rPr>
              <w:t>wt%</w:t>
            </w:r>
            <w:proofErr w:type="gramEnd"/>
            <w:r w:rsidRPr="004821E5">
              <w:rPr>
                <w:b w:val="0"/>
                <w:bCs w:val="0"/>
                <w:color w:val="000000"/>
              </w:rPr>
              <w:t>)</w:t>
            </w:r>
          </w:p>
        </w:tc>
        <w:tc>
          <w:tcPr>
            <w:tcW w:w="942" w:type="pct"/>
          </w:tcPr>
          <w:p w14:paraId="12E8B60C"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4821E5">
              <w:rPr>
                <w:b w:val="0"/>
                <w:bCs w:val="0"/>
                <w:color w:val="000000"/>
              </w:rPr>
              <w:t>Factor 3</w:t>
            </w:r>
          </w:p>
          <w:p w14:paraId="049C9A2B"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4821E5">
              <w:rPr>
                <w:b w:val="0"/>
                <w:bCs w:val="0"/>
                <w:color w:val="000000"/>
              </w:rPr>
              <w:t>C: Temperature</w:t>
            </w:r>
          </w:p>
          <w:p w14:paraId="06D312C1"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4821E5">
              <w:rPr>
                <w:b w:val="0"/>
                <w:bCs w:val="0"/>
                <w:color w:val="000000"/>
              </w:rPr>
              <w:t>(</w:t>
            </w:r>
            <w:r w:rsidRPr="004821E5">
              <w:rPr>
                <w:b w:val="0"/>
                <w:bCs w:val="0"/>
                <w:color w:val="000000"/>
                <w:vertAlign w:val="superscript"/>
              </w:rPr>
              <w:t>0</w:t>
            </w:r>
            <w:r w:rsidRPr="004821E5">
              <w:rPr>
                <w:b w:val="0"/>
                <w:bCs w:val="0"/>
                <w:color w:val="000000"/>
              </w:rPr>
              <w:t>C)</w:t>
            </w:r>
          </w:p>
        </w:tc>
        <w:tc>
          <w:tcPr>
            <w:tcW w:w="615" w:type="pct"/>
          </w:tcPr>
          <w:p w14:paraId="6A833341"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4821E5">
              <w:rPr>
                <w:b w:val="0"/>
                <w:bCs w:val="0"/>
                <w:color w:val="000000"/>
              </w:rPr>
              <w:t>Factor 4</w:t>
            </w:r>
          </w:p>
          <w:p w14:paraId="465226D8"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4821E5">
              <w:rPr>
                <w:b w:val="0"/>
                <w:bCs w:val="0"/>
                <w:color w:val="000000"/>
              </w:rPr>
              <w:t>D: Time</w:t>
            </w:r>
          </w:p>
          <w:p w14:paraId="58A90B54"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4821E5">
              <w:rPr>
                <w:b w:val="0"/>
                <w:bCs w:val="0"/>
                <w:color w:val="000000"/>
              </w:rPr>
              <w:t>(min)</w:t>
            </w:r>
          </w:p>
        </w:tc>
        <w:tc>
          <w:tcPr>
            <w:tcW w:w="853" w:type="pct"/>
          </w:tcPr>
          <w:p w14:paraId="68246DB4"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4821E5">
              <w:rPr>
                <w:b w:val="0"/>
                <w:bCs w:val="0"/>
                <w:color w:val="000000"/>
              </w:rPr>
              <w:t xml:space="preserve">Response </w:t>
            </w:r>
          </w:p>
          <w:p w14:paraId="58918A93"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4821E5">
              <w:rPr>
                <w:b w:val="0"/>
                <w:bCs w:val="0"/>
                <w:color w:val="000000"/>
              </w:rPr>
              <w:t>Glycerin yield %</w:t>
            </w:r>
          </w:p>
        </w:tc>
      </w:tr>
      <w:tr w:rsidR="00C35A4A" w:rsidRPr="00140DD4" w14:paraId="75E991E5"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19549BEB" w14:textId="77777777" w:rsidR="00C35A4A" w:rsidRPr="004821E5" w:rsidRDefault="00EC0D9F" w:rsidP="00140DD4">
            <w:pPr>
              <w:spacing w:line="276" w:lineRule="auto"/>
              <w:jc w:val="both"/>
              <w:rPr>
                <w:b w:val="0"/>
                <w:bCs w:val="0"/>
                <w:color w:val="000000"/>
              </w:rPr>
            </w:pPr>
            <w:r w:rsidRPr="004821E5">
              <w:rPr>
                <w:b w:val="0"/>
                <w:bCs w:val="0"/>
                <w:color w:val="000000"/>
              </w:rPr>
              <w:t>10</w:t>
            </w:r>
          </w:p>
        </w:tc>
        <w:tc>
          <w:tcPr>
            <w:tcW w:w="334" w:type="pct"/>
          </w:tcPr>
          <w:p w14:paraId="5DEE52DF"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w:t>
            </w:r>
          </w:p>
        </w:tc>
        <w:tc>
          <w:tcPr>
            <w:tcW w:w="798" w:type="pct"/>
          </w:tcPr>
          <w:p w14:paraId="1AEE2050"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10</w:t>
            </w:r>
          </w:p>
        </w:tc>
        <w:tc>
          <w:tcPr>
            <w:tcW w:w="1122" w:type="pct"/>
          </w:tcPr>
          <w:p w14:paraId="3C5A54B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0.5</w:t>
            </w:r>
          </w:p>
        </w:tc>
        <w:tc>
          <w:tcPr>
            <w:tcW w:w="942" w:type="pct"/>
          </w:tcPr>
          <w:p w14:paraId="7071888F"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55</w:t>
            </w:r>
          </w:p>
        </w:tc>
        <w:tc>
          <w:tcPr>
            <w:tcW w:w="615" w:type="pct"/>
          </w:tcPr>
          <w:p w14:paraId="4E90D51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80</w:t>
            </w:r>
          </w:p>
        </w:tc>
        <w:tc>
          <w:tcPr>
            <w:tcW w:w="853" w:type="pct"/>
          </w:tcPr>
          <w:p w14:paraId="254C29B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40.28</w:t>
            </w:r>
          </w:p>
        </w:tc>
      </w:tr>
      <w:tr w:rsidR="00C35A4A" w:rsidRPr="00140DD4" w14:paraId="16E82495"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1C8EE96B" w14:textId="77777777" w:rsidR="00C35A4A" w:rsidRPr="004821E5" w:rsidRDefault="00EC0D9F" w:rsidP="00140DD4">
            <w:pPr>
              <w:spacing w:line="276" w:lineRule="auto"/>
              <w:jc w:val="both"/>
              <w:rPr>
                <w:b w:val="0"/>
                <w:bCs w:val="0"/>
                <w:color w:val="000000"/>
              </w:rPr>
            </w:pPr>
            <w:r w:rsidRPr="004821E5">
              <w:rPr>
                <w:b w:val="0"/>
                <w:bCs w:val="0"/>
                <w:color w:val="000000"/>
              </w:rPr>
              <w:t>15</w:t>
            </w:r>
          </w:p>
        </w:tc>
        <w:tc>
          <w:tcPr>
            <w:tcW w:w="334" w:type="pct"/>
          </w:tcPr>
          <w:p w14:paraId="319D5EA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w:t>
            </w:r>
          </w:p>
        </w:tc>
        <w:tc>
          <w:tcPr>
            <w:tcW w:w="798" w:type="pct"/>
          </w:tcPr>
          <w:p w14:paraId="7D44E9A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w:t>
            </w:r>
          </w:p>
        </w:tc>
        <w:tc>
          <w:tcPr>
            <w:tcW w:w="1122" w:type="pct"/>
          </w:tcPr>
          <w:p w14:paraId="57C4CCB0"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1.3</w:t>
            </w:r>
          </w:p>
        </w:tc>
        <w:tc>
          <w:tcPr>
            <w:tcW w:w="942" w:type="pct"/>
          </w:tcPr>
          <w:p w14:paraId="33ED631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95</w:t>
            </w:r>
          </w:p>
        </w:tc>
        <w:tc>
          <w:tcPr>
            <w:tcW w:w="615" w:type="pct"/>
          </w:tcPr>
          <w:p w14:paraId="35002DF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80</w:t>
            </w:r>
          </w:p>
        </w:tc>
        <w:tc>
          <w:tcPr>
            <w:tcW w:w="853" w:type="pct"/>
          </w:tcPr>
          <w:p w14:paraId="62EF71A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37.02</w:t>
            </w:r>
          </w:p>
        </w:tc>
      </w:tr>
      <w:tr w:rsidR="00C35A4A" w:rsidRPr="00140DD4" w14:paraId="49369896"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62D026D8" w14:textId="77777777" w:rsidR="00C35A4A" w:rsidRPr="004821E5" w:rsidRDefault="00EC0D9F" w:rsidP="00140DD4">
            <w:pPr>
              <w:spacing w:line="276" w:lineRule="auto"/>
              <w:jc w:val="both"/>
              <w:rPr>
                <w:b w:val="0"/>
                <w:bCs w:val="0"/>
                <w:color w:val="000000"/>
              </w:rPr>
            </w:pPr>
            <w:r w:rsidRPr="004821E5">
              <w:rPr>
                <w:b w:val="0"/>
                <w:bCs w:val="0"/>
                <w:color w:val="000000"/>
              </w:rPr>
              <w:t>20</w:t>
            </w:r>
          </w:p>
        </w:tc>
        <w:tc>
          <w:tcPr>
            <w:tcW w:w="334" w:type="pct"/>
          </w:tcPr>
          <w:p w14:paraId="666F0794"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3</w:t>
            </w:r>
          </w:p>
        </w:tc>
        <w:tc>
          <w:tcPr>
            <w:tcW w:w="798" w:type="pct"/>
          </w:tcPr>
          <w:p w14:paraId="4C82B42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w:t>
            </w:r>
          </w:p>
        </w:tc>
        <w:tc>
          <w:tcPr>
            <w:tcW w:w="1122" w:type="pct"/>
          </w:tcPr>
          <w:p w14:paraId="4D46DC0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1.3</w:t>
            </w:r>
          </w:p>
        </w:tc>
        <w:tc>
          <w:tcPr>
            <w:tcW w:w="942" w:type="pct"/>
          </w:tcPr>
          <w:p w14:paraId="3274669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75</w:t>
            </w:r>
          </w:p>
        </w:tc>
        <w:tc>
          <w:tcPr>
            <w:tcW w:w="615" w:type="pct"/>
          </w:tcPr>
          <w:p w14:paraId="36908B7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60</w:t>
            </w:r>
          </w:p>
        </w:tc>
        <w:tc>
          <w:tcPr>
            <w:tcW w:w="853" w:type="pct"/>
          </w:tcPr>
          <w:p w14:paraId="6243418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86.32</w:t>
            </w:r>
          </w:p>
        </w:tc>
      </w:tr>
      <w:tr w:rsidR="00C35A4A" w:rsidRPr="00140DD4" w14:paraId="01C82F13"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4E888E94" w14:textId="77777777" w:rsidR="00C35A4A" w:rsidRPr="004821E5" w:rsidRDefault="00EC0D9F" w:rsidP="00140DD4">
            <w:pPr>
              <w:spacing w:line="276" w:lineRule="auto"/>
              <w:jc w:val="both"/>
              <w:rPr>
                <w:b w:val="0"/>
                <w:bCs w:val="0"/>
                <w:color w:val="000000"/>
              </w:rPr>
            </w:pPr>
            <w:r w:rsidRPr="004821E5">
              <w:rPr>
                <w:b w:val="0"/>
                <w:bCs w:val="0"/>
                <w:color w:val="000000"/>
              </w:rPr>
              <w:t>5</w:t>
            </w:r>
          </w:p>
        </w:tc>
        <w:tc>
          <w:tcPr>
            <w:tcW w:w="334" w:type="pct"/>
          </w:tcPr>
          <w:p w14:paraId="67D2A6A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4</w:t>
            </w:r>
          </w:p>
        </w:tc>
        <w:tc>
          <w:tcPr>
            <w:tcW w:w="798" w:type="pct"/>
          </w:tcPr>
          <w:p w14:paraId="1750E55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w:t>
            </w:r>
          </w:p>
        </w:tc>
        <w:tc>
          <w:tcPr>
            <w:tcW w:w="1122" w:type="pct"/>
          </w:tcPr>
          <w:p w14:paraId="157AC75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0.5</w:t>
            </w:r>
          </w:p>
        </w:tc>
        <w:tc>
          <w:tcPr>
            <w:tcW w:w="942" w:type="pct"/>
          </w:tcPr>
          <w:p w14:paraId="223E502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95</w:t>
            </w:r>
          </w:p>
        </w:tc>
        <w:tc>
          <w:tcPr>
            <w:tcW w:w="615" w:type="pct"/>
          </w:tcPr>
          <w:p w14:paraId="4B9622E4"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40</w:t>
            </w:r>
          </w:p>
        </w:tc>
        <w:tc>
          <w:tcPr>
            <w:tcW w:w="853" w:type="pct"/>
          </w:tcPr>
          <w:p w14:paraId="59C5512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16.87</w:t>
            </w:r>
          </w:p>
        </w:tc>
      </w:tr>
      <w:tr w:rsidR="00C35A4A" w:rsidRPr="00140DD4" w14:paraId="314CFE08"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77C2ABD0" w14:textId="77777777" w:rsidR="00C35A4A" w:rsidRPr="004821E5" w:rsidRDefault="00EC0D9F" w:rsidP="00140DD4">
            <w:pPr>
              <w:spacing w:line="276" w:lineRule="auto"/>
              <w:jc w:val="both"/>
              <w:rPr>
                <w:b w:val="0"/>
                <w:bCs w:val="0"/>
                <w:color w:val="000000"/>
              </w:rPr>
            </w:pPr>
            <w:r w:rsidRPr="004821E5">
              <w:rPr>
                <w:b w:val="0"/>
                <w:bCs w:val="0"/>
                <w:color w:val="000000"/>
              </w:rPr>
              <w:t>13</w:t>
            </w:r>
          </w:p>
        </w:tc>
        <w:tc>
          <w:tcPr>
            <w:tcW w:w="334" w:type="pct"/>
          </w:tcPr>
          <w:p w14:paraId="02464873"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5</w:t>
            </w:r>
          </w:p>
        </w:tc>
        <w:tc>
          <w:tcPr>
            <w:tcW w:w="798" w:type="pct"/>
          </w:tcPr>
          <w:p w14:paraId="5D560DF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w:t>
            </w:r>
          </w:p>
        </w:tc>
        <w:tc>
          <w:tcPr>
            <w:tcW w:w="1122" w:type="pct"/>
          </w:tcPr>
          <w:p w14:paraId="49627A53"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0.5</w:t>
            </w:r>
          </w:p>
        </w:tc>
        <w:tc>
          <w:tcPr>
            <w:tcW w:w="942" w:type="pct"/>
          </w:tcPr>
          <w:p w14:paraId="61FB987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95</w:t>
            </w:r>
          </w:p>
        </w:tc>
        <w:tc>
          <w:tcPr>
            <w:tcW w:w="615" w:type="pct"/>
          </w:tcPr>
          <w:p w14:paraId="0C15170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80</w:t>
            </w:r>
          </w:p>
        </w:tc>
        <w:tc>
          <w:tcPr>
            <w:tcW w:w="853" w:type="pct"/>
          </w:tcPr>
          <w:p w14:paraId="20211C7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21.03</w:t>
            </w:r>
          </w:p>
        </w:tc>
      </w:tr>
      <w:tr w:rsidR="00C35A4A" w:rsidRPr="00140DD4" w14:paraId="704757F2"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71BA50B8" w14:textId="77777777" w:rsidR="00C35A4A" w:rsidRPr="004821E5" w:rsidRDefault="00EC0D9F" w:rsidP="00140DD4">
            <w:pPr>
              <w:spacing w:line="276" w:lineRule="auto"/>
              <w:jc w:val="both"/>
              <w:rPr>
                <w:b w:val="0"/>
                <w:bCs w:val="0"/>
                <w:color w:val="000000"/>
              </w:rPr>
            </w:pPr>
            <w:r w:rsidRPr="004821E5">
              <w:rPr>
                <w:b w:val="0"/>
                <w:bCs w:val="0"/>
                <w:color w:val="000000"/>
              </w:rPr>
              <w:t>24</w:t>
            </w:r>
          </w:p>
        </w:tc>
        <w:tc>
          <w:tcPr>
            <w:tcW w:w="334" w:type="pct"/>
          </w:tcPr>
          <w:p w14:paraId="13B79E8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w:t>
            </w:r>
          </w:p>
        </w:tc>
        <w:tc>
          <w:tcPr>
            <w:tcW w:w="798" w:type="pct"/>
          </w:tcPr>
          <w:p w14:paraId="064A5CDF"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w:t>
            </w:r>
          </w:p>
        </w:tc>
        <w:tc>
          <w:tcPr>
            <w:tcW w:w="1122" w:type="pct"/>
          </w:tcPr>
          <w:p w14:paraId="6DD97BB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0.9</w:t>
            </w:r>
          </w:p>
        </w:tc>
        <w:tc>
          <w:tcPr>
            <w:tcW w:w="942" w:type="pct"/>
          </w:tcPr>
          <w:p w14:paraId="4B6C688F"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75</w:t>
            </w:r>
          </w:p>
        </w:tc>
        <w:tc>
          <w:tcPr>
            <w:tcW w:w="615" w:type="pct"/>
          </w:tcPr>
          <w:p w14:paraId="18F415A3"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80</w:t>
            </w:r>
          </w:p>
        </w:tc>
        <w:tc>
          <w:tcPr>
            <w:tcW w:w="853" w:type="pct"/>
          </w:tcPr>
          <w:p w14:paraId="66EEBFF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75.32</w:t>
            </w:r>
          </w:p>
        </w:tc>
      </w:tr>
      <w:tr w:rsidR="00C35A4A" w:rsidRPr="00140DD4" w14:paraId="2825CE46"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7C05CA5C" w14:textId="77777777" w:rsidR="00C35A4A" w:rsidRPr="004821E5" w:rsidRDefault="00EC0D9F" w:rsidP="00140DD4">
            <w:pPr>
              <w:spacing w:line="276" w:lineRule="auto"/>
              <w:jc w:val="both"/>
              <w:rPr>
                <w:b w:val="0"/>
                <w:bCs w:val="0"/>
                <w:color w:val="000000"/>
              </w:rPr>
            </w:pPr>
            <w:r w:rsidRPr="004821E5">
              <w:rPr>
                <w:b w:val="0"/>
                <w:bCs w:val="0"/>
                <w:color w:val="000000"/>
              </w:rPr>
              <w:t>14</w:t>
            </w:r>
          </w:p>
        </w:tc>
        <w:tc>
          <w:tcPr>
            <w:tcW w:w="334" w:type="pct"/>
          </w:tcPr>
          <w:p w14:paraId="0531178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7</w:t>
            </w:r>
          </w:p>
        </w:tc>
        <w:tc>
          <w:tcPr>
            <w:tcW w:w="798" w:type="pct"/>
          </w:tcPr>
          <w:p w14:paraId="47610D8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10</w:t>
            </w:r>
          </w:p>
        </w:tc>
        <w:tc>
          <w:tcPr>
            <w:tcW w:w="1122" w:type="pct"/>
          </w:tcPr>
          <w:p w14:paraId="7150F2A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0.5</w:t>
            </w:r>
          </w:p>
        </w:tc>
        <w:tc>
          <w:tcPr>
            <w:tcW w:w="942" w:type="pct"/>
          </w:tcPr>
          <w:p w14:paraId="497A894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95</w:t>
            </w:r>
          </w:p>
        </w:tc>
        <w:tc>
          <w:tcPr>
            <w:tcW w:w="615" w:type="pct"/>
          </w:tcPr>
          <w:p w14:paraId="7CF125B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80</w:t>
            </w:r>
          </w:p>
        </w:tc>
        <w:tc>
          <w:tcPr>
            <w:tcW w:w="853" w:type="pct"/>
          </w:tcPr>
          <w:p w14:paraId="4A408471"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50.95</w:t>
            </w:r>
          </w:p>
        </w:tc>
      </w:tr>
      <w:tr w:rsidR="00C35A4A" w:rsidRPr="00140DD4" w14:paraId="63E7811D"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4D672A7F" w14:textId="77777777" w:rsidR="00C35A4A" w:rsidRPr="004821E5" w:rsidRDefault="00EC0D9F" w:rsidP="00140DD4">
            <w:pPr>
              <w:spacing w:line="276" w:lineRule="auto"/>
              <w:jc w:val="both"/>
              <w:rPr>
                <w:b w:val="0"/>
                <w:bCs w:val="0"/>
                <w:color w:val="000000"/>
              </w:rPr>
            </w:pPr>
            <w:r w:rsidRPr="004821E5">
              <w:rPr>
                <w:b w:val="0"/>
                <w:bCs w:val="0"/>
                <w:color w:val="000000"/>
              </w:rPr>
              <w:t>2</w:t>
            </w:r>
          </w:p>
        </w:tc>
        <w:tc>
          <w:tcPr>
            <w:tcW w:w="334" w:type="pct"/>
          </w:tcPr>
          <w:p w14:paraId="09D6268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8</w:t>
            </w:r>
          </w:p>
        </w:tc>
        <w:tc>
          <w:tcPr>
            <w:tcW w:w="798" w:type="pct"/>
          </w:tcPr>
          <w:p w14:paraId="7790BB1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10</w:t>
            </w:r>
          </w:p>
        </w:tc>
        <w:tc>
          <w:tcPr>
            <w:tcW w:w="1122" w:type="pct"/>
          </w:tcPr>
          <w:p w14:paraId="06666E73"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0.5</w:t>
            </w:r>
          </w:p>
        </w:tc>
        <w:tc>
          <w:tcPr>
            <w:tcW w:w="942" w:type="pct"/>
          </w:tcPr>
          <w:p w14:paraId="22A7E674"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55</w:t>
            </w:r>
          </w:p>
        </w:tc>
        <w:tc>
          <w:tcPr>
            <w:tcW w:w="615" w:type="pct"/>
          </w:tcPr>
          <w:p w14:paraId="1E40BE3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40</w:t>
            </w:r>
          </w:p>
        </w:tc>
        <w:tc>
          <w:tcPr>
            <w:tcW w:w="853" w:type="pct"/>
          </w:tcPr>
          <w:p w14:paraId="34CE282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36.76</w:t>
            </w:r>
          </w:p>
        </w:tc>
      </w:tr>
      <w:tr w:rsidR="00C35A4A" w:rsidRPr="00140DD4" w14:paraId="147F8D91"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435115AB" w14:textId="77777777" w:rsidR="00C35A4A" w:rsidRPr="004821E5" w:rsidRDefault="00EC0D9F" w:rsidP="00140DD4">
            <w:pPr>
              <w:spacing w:line="276" w:lineRule="auto"/>
              <w:jc w:val="both"/>
              <w:rPr>
                <w:b w:val="0"/>
                <w:bCs w:val="0"/>
                <w:color w:val="000000"/>
              </w:rPr>
            </w:pPr>
            <w:r w:rsidRPr="004821E5">
              <w:rPr>
                <w:b w:val="0"/>
                <w:bCs w:val="0"/>
                <w:color w:val="000000"/>
              </w:rPr>
              <w:t>26</w:t>
            </w:r>
          </w:p>
        </w:tc>
        <w:tc>
          <w:tcPr>
            <w:tcW w:w="334" w:type="pct"/>
          </w:tcPr>
          <w:p w14:paraId="18B91CB0"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9</w:t>
            </w:r>
          </w:p>
        </w:tc>
        <w:tc>
          <w:tcPr>
            <w:tcW w:w="798" w:type="pct"/>
          </w:tcPr>
          <w:p w14:paraId="108E3E11"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w:t>
            </w:r>
          </w:p>
        </w:tc>
        <w:tc>
          <w:tcPr>
            <w:tcW w:w="1122" w:type="pct"/>
          </w:tcPr>
          <w:p w14:paraId="3BEFD98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0.9</w:t>
            </w:r>
          </w:p>
        </w:tc>
        <w:tc>
          <w:tcPr>
            <w:tcW w:w="942" w:type="pct"/>
          </w:tcPr>
          <w:p w14:paraId="7B782711"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75</w:t>
            </w:r>
          </w:p>
        </w:tc>
        <w:tc>
          <w:tcPr>
            <w:tcW w:w="615" w:type="pct"/>
          </w:tcPr>
          <w:p w14:paraId="4B7FA50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60</w:t>
            </w:r>
          </w:p>
        </w:tc>
        <w:tc>
          <w:tcPr>
            <w:tcW w:w="853" w:type="pct"/>
          </w:tcPr>
          <w:p w14:paraId="7AEA95B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89.14</w:t>
            </w:r>
          </w:p>
        </w:tc>
      </w:tr>
      <w:tr w:rsidR="00C35A4A" w:rsidRPr="00140DD4" w14:paraId="38C67F22"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7C66AABF" w14:textId="77777777" w:rsidR="00C35A4A" w:rsidRPr="004821E5" w:rsidRDefault="00EC0D9F" w:rsidP="00140DD4">
            <w:pPr>
              <w:spacing w:line="276" w:lineRule="auto"/>
              <w:jc w:val="both"/>
              <w:rPr>
                <w:b w:val="0"/>
                <w:bCs w:val="0"/>
                <w:color w:val="000000"/>
              </w:rPr>
            </w:pPr>
            <w:r w:rsidRPr="004821E5">
              <w:rPr>
                <w:b w:val="0"/>
                <w:bCs w:val="0"/>
                <w:color w:val="000000"/>
              </w:rPr>
              <w:t>3</w:t>
            </w:r>
          </w:p>
        </w:tc>
        <w:tc>
          <w:tcPr>
            <w:tcW w:w="334" w:type="pct"/>
          </w:tcPr>
          <w:p w14:paraId="09B14EA3"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10</w:t>
            </w:r>
          </w:p>
        </w:tc>
        <w:tc>
          <w:tcPr>
            <w:tcW w:w="798" w:type="pct"/>
          </w:tcPr>
          <w:p w14:paraId="7222706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w:t>
            </w:r>
          </w:p>
        </w:tc>
        <w:tc>
          <w:tcPr>
            <w:tcW w:w="1122" w:type="pct"/>
          </w:tcPr>
          <w:p w14:paraId="2E3EC0D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1.3</w:t>
            </w:r>
          </w:p>
        </w:tc>
        <w:tc>
          <w:tcPr>
            <w:tcW w:w="942" w:type="pct"/>
          </w:tcPr>
          <w:p w14:paraId="3878AC2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55</w:t>
            </w:r>
          </w:p>
        </w:tc>
        <w:tc>
          <w:tcPr>
            <w:tcW w:w="615" w:type="pct"/>
          </w:tcPr>
          <w:p w14:paraId="087243C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40</w:t>
            </w:r>
          </w:p>
        </w:tc>
        <w:tc>
          <w:tcPr>
            <w:tcW w:w="853" w:type="pct"/>
          </w:tcPr>
          <w:p w14:paraId="229E94F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19.28</w:t>
            </w:r>
          </w:p>
        </w:tc>
      </w:tr>
      <w:tr w:rsidR="00C35A4A" w:rsidRPr="00140DD4" w14:paraId="2F6210FF"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3208114C" w14:textId="77777777" w:rsidR="00C35A4A" w:rsidRPr="004821E5" w:rsidRDefault="00EC0D9F" w:rsidP="00140DD4">
            <w:pPr>
              <w:spacing w:line="276" w:lineRule="auto"/>
              <w:jc w:val="both"/>
              <w:rPr>
                <w:b w:val="0"/>
                <w:bCs w:val="0"/>
                <w:color w:val="000000"/>
              </w:rPr>
            </w:pPr>
            <w:r w:rsidRPr="004821E5">
              <w:rPr>
                <w:b w:val="0"/>
                <w:bCs w:val="0"/>
                <w:color w:val="000000"/>
              </w:rPr>
              <w:t>17</w:t>
            </w:r>
          </w:p>
        </w:tc>
        <w:tc>
          <w:tcPr>
            <w:tcW w:w="334" w:type="pct"/>
          </w:tcPr>
          <w:p w14:paraId="7A8C513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11</w:t>
            </w:r>
          </w:p>
        </w:tc>
        <w:tc>
          <w:tcPr>
            <w:tcW w:w="798" w:type="pct"/>
          </w:tcPr>
          <w:p w14:paraId="7413DB0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w:t>
            </w:r>
          </w:p>
        </w:tc>
        <w:tc>
          <w:tcPr>
            <w:tcW w:w="1122" w:type="pct"/>
          </w:tcPr>
          <w:p w14:paraId="38C6A31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0.9</w:t>
            </w:r>
          </w:p>
        </w:tc>
        <w:tc>
          <w:tcPr>
            <w:tcW w:w="942" w:type="pct"/>
          </w:tcPr>
          <w:p w14:paraId="376B737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75</w:t>
            </w:r>
          </w:p>
        </w:tc>
        <w:tc>
          <w:tcPr>
            <w:tcW w:w="615" w:type="pct"/>
          </w:tcPr>
          <w:p w14:paraId="303941FF"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60</w:t>
            </w:r>
          </w:p>
        </w:tc>
        <w:tc>
          <w:tcPr>
            <w:tcW w:w="853" w:type="pct"/>
          </w:tcPr>
          <w:p w14:paraId="1FA59C1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42.86</w:t>
            </w:r>
          </w:p>
        </w:tc>
      </w:tr>
      <w:tr w:rsidR="00C35A4A" w:rsidRPr="00140DD4" w14:paraId="4229CB5B"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6032DD07" w14:textId="77777777" w:rsidR="00C35A4A" w:rsidRPr="004821E5" w:rsidRDefault="00EC0D9F" w:rsidP="00140DD4">
            <w:pPr>
              <w:spacing w:line="276" w:lineRule="auto"/>
              <w:jc w:val="both"/>
              <w:rPr>
                <w:b w:val="0"/>
                <w:bCs w:val="0"/>
                <w:color w:val="000000"/>
              </w:rPr>
            </w:pPr>
            <w:r w:rsidRPr="004821E5">
              <w:rPr>
                <w:b w:val="0"/>
                <w:bCs w:val="0"/>
                <w:color w:val="000000"/>
              </w:rPr>
              <w:t>11</w:t>
            </w:r>
          </w:p>
        </w:tc>
        <w:tc>
          <w:tcPr>
            <w:tcW w:w="334" w:type="pct"/>
          </w:tcPr>
          <w:p w14:paraId="1A563FF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12</w:t>
            </w:r>
          </w:p>
        </w:tc>
        <w:tc>
          <w:tcPr>
            <w:tcW w:w="798" w:type="pct"/>
          </w:tcPr>
          <w:p w14:paraId="79DFD7B0"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w:t>
            </w:r>
          </w:p>
        </w:tc>
        <w:tc>
          <w:tcPr>
            <w:tcW w:w="1122" w:type="pct"/>
          </w:tcPr>
          <w:p w14:paraId="1B6284A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1.3</w:t>
            </w:r>
          </w:p>
        </w:tc>
        <w:tc>
          <w:tcPr>
            <w:tcW w:w="942" w:type="pct"/>
          </w:tcPr>
          <w:p w14:paraId="2D87F57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55</w:t>
            </w:r>
          </w:p>
        </w:tc>
        <w:tc>
          <w:tcPr>
            <w:tcW w:w="615" w:type="pct"/>
          </w:tcPr>
          <w:p w14:paraId="53E117F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80</w:t>
            </w:r>
          </w:p>
        </w:tc>
        <w:tc>
          <w:tcPr>
            <w:tcW w:w="853" w:type="pct"/>
          </w:tcPr>
          <w:p w14:paraId="7D6260D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25.41</w:t>
            </w:r>
          </w:p>
        </w:tc>
      </w:tr>
      <w:tr w:rsidR="00C35A4A" w:rsidRPr="00140DD4" w14:paraId="56CFD3BD"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586B4530" w14:textId="77777777" w:rsidR="00C35A4A" w:rsidRPr="004821E5" w:rsidRDefault="00EC0D9F" w:rsidP="00140DD4">
            <w:pPr>
              <w:spacing w:line="276" w:lineRule="auto"/>
              <w:jc w:val="both"/>
              <w:rPr>
                <w:b w:val="0"/>
                <w:bCs w:val="0"/>
                <w:color w:val="000000"/>
              </w:rPr>
            </w:pPr>
            <w:r w:rsidRPr="004821E5">
              <w:rPr>
                <w:b w:val="0"/>
                <w:bCs w:val="0"/>
                <w:color w:val="000000"/>
              </w:rPr>
              <w:t>23</w:t>
            </w:r>
          </w:p>
        </w:tc>
        <w:tc>
          <w:tcPr>
            <w:tcW w:w="334" w:type="pct"/>
          </w:tcPr>
          <w:p w14:paraId="264A2831"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13</w:t>
            </w:r>
          </w:p>
        </w:tc>
        <w:tc>
          <w:tcPr>
            <w:tcW w:w="798" w:type="pct"/>
          </w:tcPr>
          <w:p w14:paraId="05F4ACE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w:t>
            </w:r>
          </w:p>
        </w:tc>
        <w:tc>
          <w:tcPr>
            <w:tcW w:w="1122" w:type="pct"/>
          </w:tcPr>
          <w:p w14:paraId="1699F03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0.9</w:t>
            </w:r>
          </w:p>
        </w:tc>
        <w:tc>
          <w:tcPr>
            <w:tcW w:w="942" w:type="pct"/>
          </w:tcPr>
          <w:p w14:paraId="2AA2113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75</w:t>
            </w:r>
          </w:p>
        </w:tc>
        <w:tc>
          <w:tcPr>
            <w:tcW w:w="615" w:type="pct"/>
          </w:tcPr>
          <w:p w14:paraId="267BB95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40</w:t>
            </w:r>
          </w:p>
        </w:tc>
        <w:tc>
          <w:tcPr>
            <w:tcW w:w="853" w:type="pct"/>
          </w:tcPr>
          <w:p w14:paraId="7381D4D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64.38</w:t>
            </w:r>
          </w:p>
        </w:tc>
      </w:tr>
      <w:tr w:rsidR="00C35A4A" w:rsidRPr="00140DD4" w14:paraId="4FE80555"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7DFACF00" w14:textId="77777777" w:rsidR="00C35A4A" w:rsidRPr="004821E5" w:rsidRDefault="00EC0D9F" w:rsidP="00140DD4">
            <w:pPr>
              <w:spacing w:line="276" w:lineRule="auto"/>
              <w:jc w:val="both"/>
              <w:rPr>
                <w:b w:val="0"/>
                <w:bCs w:val="0"/>
                <w:color w:val="000000"/>
              </w:rPr>
            </w:pPr>
            <w:r w:rsidRPr="004821E5">
              <w:rPr>
                <w:b w:val="0"/>
                <w:bCs w:val="0"/>
                <w:color w:val="000000"/>
              </w:rPr>
              <w:t>27</w:t>
            </w:r>
          </w:p>
        </w:tc>
        <w:tc>
          <w:tcPr>
            <w:tcW w:w="334" w:type="pct"/>
          </w:tcPr>
          <w:p w14:paraId="19E42EEF"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14</w:t>
            </w:r>
          </w:p>
        </w:tc>
        <w:tc>
          <w:tcPr>
            <w:tcW w:w="798" w:type="pct"/>
          </w:tcPr>
          <w:p w14:paraId="61E94B1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w:t>
            </w:r>
          </w:p>
        </w:tc>
        <w:tc>
          <w:tcPr>
            <w:tcW w:w="1122" w:type="pct"/>
          </w:tcPr>
          <w:p w14:paraId="4DF250A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0.9</w:t>
            </w:r>
          </w:p>
        </w:tc>
        <w:tc>
          <w:tcPr>
            <w:tcW w:w="942" w:type="pct"/>
          </w:tcPr>
          <w:p w14:paraId="640DD3D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75</w:t>
            </w:r>
          </w:p>
        </w:tc>
        <w:tc>
          <w:tcPr>
            <w:tcW w:w="615" w:type="pct"/>
          </w:tcPr>
          <w:p w14:paraId="0184B48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60</w:t>
            </w:r>
          </w:p>
        </w:tc>
        <w:tc>
          <w:tcPr>
            <w:tcW w:w="853" w:type="pct"/>
          </w:tcPr>
          <w:p w14:paraId="5B0E553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89.14</w:t>
            </w:r>
          </w:p>
        </w:tc>
      </w:tr>
      <w:tr w:rsidR="00C35A4A" w:rsidRPr="00140DD4" w14:paraId="18D9B1F8"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132177D5" w14:textId="77777777" w:rsidR="00C35A4A" w:rsidRPr="004821E5" w:rsidRDefault="00EC0D9F" w:rsidP="00140DD4">
            <w:pPr>
              <w:spacing w:line="276" w:lineRule="auto"/>
              <w:jc w:val="both"/>
              <w:rPr>
                <w:b w:val="0"/>
                <w:bCs w:val="0"/>
                <w:color w:val="000000"/>
              </w:rPr>
            </w:pPr>
            <w:r w:rsidRPr="004821E5">
              <w:rPr>
                <w:b w:val="0"/>
                <w:bCs w:val="0"/>
                <w:color w:val="000000"/>
              </w:rPr>
              <w:t>6</w:t>
            </w:r>
          </w:p>
        </w:tc>
        <w:tc>
          <w:tcPr>
            <w:tcW w:w="334" w:type="pct"/>
          </w:tcPr>
          <w:p w14:paraId="05FED3B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15</w:t>
            </w:r>
          </w:p>
        </w:tc>
        <w:tc>
          <w:tcPr>
            <w:tcW w:w="798" w:type="pct"/>
          </w:tcPr>
          <w:p w14:paraId="1C0CC2D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10</w:t>
            </w:r>
          </w:p>
        </w:tc>
        <w:tc>
          <w:tcPr>
            <w:tcW w:w="1122" w:type="pct"/>
          </w:tcPr>
          <w:p w14:paraId="309B5DC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0.5</w:t>
            </w:r>
          </w:p>
        </w:tc>
        <w:tc>
          <w:tcPr>
            <w:tcW w:w="942" w:type="pct"/>
          </w:tcPr>
          <w:p w14:paraId="5369E440"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95</w:t>
            </w:r>
          </w:p>
        </w:tc>
        <w:tc>
          <w:tcPr>
            <w:tcW w:w="615" w:type="pct"/>
          </w:tcPr>
          <w:p w14:paraId="20664B3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40</w:t>
            </w:r>
          </w:p>
        </w:tc>
        <w:tc>
          <w:tcPr>
            <w:tcW w:w="853" w:type="pct"/>
          </w:tcPr>
          <w:p w14:paraId="0F610A6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43.07</w:t>
            </w:r>
          </w:p>
        </w:tc>
      </w:tr>
      <w:tr w:rsidR="00C35A4A" w:rsidRPr="00140DD4" w14:paraId="07AB3BAF"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728D3DAC" w14:textId="77777777" w:rsidR="00C35A4A" w:rsidRPr="004821E5" w:rsidRDefault="00EC0D9F" w:rsidP="00140DD4">
            <w:pPr>
              <w:spacing w:line="276" w:lineRule="auto"/>
              <w:jc w:val="both"/>
              <w:rPr>
                <w:b w:val="0"/>
                <w:bCs w:val="0"/>
                <w:color w:val="000000"/>
              </w:rPr>
            </w:pPr>
            <w:r w:rsidRPr="004821E5">
              <w:rPr>
                <w:b w:val="0"/>
                <w:bCs w:val="0"/>
                <w:color w:val="000000"/>
              </w:rPr>
              <w:t>22</w:t>
            </w:r>
          </w:p>
        </w:tc>
        <w:tc>
          <w:tcPr>
            <w:tcW w:w="334" w:type="pct"/>
          </w:tcPr>
          <w:p w14:paraId="2F83F3B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16</w:t>
            </w:r>
          </w:p>
        </w:tc>
        <w:tc>
          <w:tcPr>
            <w:tcW w:w="798" w:type="pct"/>
          </w:tcPr>
          <w:p w14:paraId="742A3DB3"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w:t>
            </w:r>
          </w:p>
        </w:tc>
        <w:tc>
          <w:tcPr>
            <w:tcW w:w="1122" w:type="pct"/>
          </w:tcPr>
          <w:p w14:paraId="138DE40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0.9</w:t>
            </w:r>
          </w:p>
        </w:tc>
        <w:tc>
          <w:tcPr>
            <w:tcW w:w="942" w:type="pct"/>
          </w:tcPr>
          <w:p w14:paraId="4571BEE1"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95</w:t>
            </w:r>
          </w:p>
        </w:tc>
        <w:tc>
          <w:tcPr>
            <w:tcW w:w="615" w:type="pct"/>
          </w:tcPr>
          <w:p w14:paraId="37B48B84"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60</w:t>
            </w:r>
          </w:p>
        </w:tc>
        <w:tc>
          <w:tcPr>
            <w:tcW w:w="853" w:type="pct"/>
          </w:tcPr>
          <w:p w14:paraId="24590F43"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87.15</w:t>
            </w:r>
          </w:p>
        </w:tc>
      </w:tr>
      <w:tr w:rsidR="00C35A4A" w:rsidRPr="00140DD4" w14:paraId="4631B84B"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4F1D60D8" w14:textId="77777777" w:rsidR="00C35A4A" w:rsidRPr="004821E5" w:rsidRDefault="00EC0D9F" w:rsidP="00140DD4">
            <w:pPr>
              <w:spacing w:line="276" w:lineRule="auto"/>
              <w:jc w:val="both"/>
              <w:rPr>
                <w:b w:val="0"/>
                <w:bCs w:val="0"/>
                <w:color w:val="000000"/>
              </w:rPr>
            </w:pPr>
            <w:r w:rsidRPr="004821E5">
              <w:rPr>
                <w:b w:val="0"/>
                <w:bCs w:val="0"/>
                <w:color w:val="000000"/>
              </w:rPr>
              <w:t>18</w:t>
            </w:r>
          </w:p>
        </w:tc>
        <w:tc>
          <w:tcPr>
            <w:tcW w:w="334" w:type="pct"/>
          </w:tcPr>
          <w:p w14:paraId="3519281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17</w:t>
            </w:r>
          </w:p>
        </w:tc>
        <w:tc>
          <w:tcPr>
            <w:tcW w:w="798" w:type="pct"/>
          </w:tcPr>
          <w:p w14:paraId="2124E51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10</w:t>
            </w:r>
          </w:p>
        </w:tc>
        <w:tc>
          <w:tcPr>
            <w:tcW w:w="1122" w:type="pct"/>
          </w:tcPr>
          <w:p w14:paraId="1F753CD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0.9</w:t>
            </w:r>
          </w:p>
        </w:tc>
        <w:tc>
          <w:tcPr>
            <w:tcW w:w="942" w:type="pct"/>
          </w:tcPr>
          <w:p w14:paraId="6FAB87E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75</w:t>
            </w:r>
          </w:p>
        </w:tc>
        <w:tc>
          <w:tcPr>
            <w:tcW w:w="615" w:type="pct"/>
          </w:tcPr>
          <w:p w14:paraId="228A730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60</w:t>
            </w:r>
          </w:p>
        </w:tc>
        <w:tc>
          <w:tcPr>
            <w:tcW w:w="853" w:type="pct"/>
          </w:tcPr>
          <w:p w14:paraId="346C9F8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78.92</w:t>
            </w:r>
          </w:p>
        </w:tc>
      </w:tr>
      <w:tr w:rsidR="00C35A4A" w:rsidRPr="00140DD4" w14:paraId="41E84E76"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7C77E770" w14:textId="77777777" w:rsidR="00C35A4A" w:rsidRPr="004821E5" w:rsidRDefault="00EC0D9F" w:rsidP="00140DD4">
            <w:pPr>
              <w:spacing w:line="276" w:lineRule="auto"/>
              <w:jc w:val="both"/>
              <w:rPr>
                <w:b w:val="0"/>
                <w:bCs w:val="0"/>
                <w:color w:val="000000"/>
              </w:rPr>
            </w:pPr>
            <w:r w:rsidRPr="004821E5">
              <w:rPr>
                <w:b w:val="0"/>
                <w:bCs w:val="0"/>
                <w:color w:val="000000"/>
              </w:rPr>
              <w:t>8</w:t>
            </w:r>
          </w:p>
        </w:tc>
        <w:tc>
          <w:tcPr>
            <w:tcW w:w="334" w:type="pct"/>
          </w:tcPr>
          <w:p w14:paraId="1EF6BDD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18</w:t>
            </w:r>
          </w:p>
        </w:tc>
        <w:tc>
          <w:tcPr>
            <w:tcW w:w="798" w:type="pct"/>
          </w:tcPr>
          <w:p w14:paraId="7ADE524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10</w:t>
            </w:r>
          </w:p>
        </w:tc>
        <w:tc>
          <w:tcPr>
            <w:tcW w:w="1122" w:type="pct"/>
          </w:tcPr>
          <w:p w14:paraId="3E08225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1.3</w:t>
            </w:r>
          </w:p>
        </w:tc>
        <w:tc>
          <w:tcPr>
            <w:tcW w:w="942" w:type="pct"/>
          </w:tcPr>
          <w:p w14:paraId="591A8A2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95</w:t>
            </w:r>
          </w:p>
        </w:tc>
        <w:tc>
          <w:tcPr>
            <w:tcW w:w="615" w:type="pct"/>
          </w:tcPr>
          <w:p w14:paraId="6A338BA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40</w:t>
            </w:r>
          </w:p>
        </w:tc>
        <w:tc>
          <w:tcPr>
            <w:tcW w:w="853" w:type="pct"/>
          </w:tcPr>
          <w:p w14:paraId="5681856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58.98</w:t>
            </w:r>
          </w:p>
        </w:tc>
      </w:tr>
      <w:tr w:rsidR="00C35A4A" w:rsidRPr="00140DD4" w14:paraId="51282714"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0816D0A0" w14:textId="77777777" w:rsidR="00C35A4A" w:rsidRPr="004821E5" w:rsidRDefault="00EC0D9F" w:rsidP="00140DD4">
            <w:pPr>
              <w:spacing w:line="276" w:lineRule="auto"/>
              <w:jc w:val="both"/>
              <w:rPr>
                <w:b w:val="0"/>
                <w:bCs w:val="0"/>
                <w:color w:val="000000"/>
              </w:rPr>
            </w:pPr>
            <w:r w:rsidRPr="004821E5">
              <w:rPr>
                <w:b w:val="0"/>
                <w:bCs w:val="0"/>
                <w:color w:val="000000"/>
              </w:rPr>
              <w:t>9</w:t>
            </w:r>
          </w:p>
        </w:tc>
        <w:tc>
          <w:tcPr>
            <w:tcW w:w="334" w:type="pct"/>
          </w:tcPr>
          <w:p w14:paraId="6E4E2FB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19</w:t>
            </w:r>
          </w:p>
        </w:tc>
        <w:tc>
          <w:tcPr>
            <w:tcW w:w="798" w:type="pct"/>
          </w:tcPr>
          <w:p w14:paraId="488A468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w:t>
            </w:r>
          </w:p>
        </w:tc>
        <w:tc>
          <w:tcPr>
            <w:tcW w:w="1122" w:type="pct"/>
          </w:tcPr>
          <w:p w14:paraId="7BC1171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0.5</w:t>
            </w:r>
          </w:p>
        </w:tc>
        <w:tc>
          <w:tcPr>
            <w:tcW w:w="942" w:type="pct"/>
          </w:tcPr>
          <w:p w14:paraId="399FA9F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55</w:t>
            </w:r>
          </w:p>
        </w:tc>
        <w:tc>
          <w:tcPr>
            <w:tcW w:w="615" w:type="pct"/>
          </w:tcPr>
          <w:p w14:paraId="3D48560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80</w:t>
            </w:r>
          </w:p>
        </w:tc>
        <w:tc>
          <w:tcPr>
            <w:tcW w:w="853" w:type="pct"/>
          </w:tcPr>
          <w:p w14:paraId="1B1A0B1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17.63</w:t>
            </w:r>
          </w:p>
        </w:tc>
      </w:tr>
      <w:tr w:rsidR="00C35A4A" w:rsidRPr="00140DD4" w14:paraId="09BE90C1"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0C700D2D" w14:textId="77777777" w:rsidR="00C35A4A" w:rsidRPr="004821E5" w:rsidRDefault="00EC0D9F" w:rsidP="00140DD4">
            <w:pPr>
              <w:spacing w:line="276" w:lineRule="auto"/>
              <w:jc w:val="both"/>
              <w:rPr>
                <w:b w:val="0"/>
                <w:bCs w:val="0"/>
                <w:color w:val="000000"/>
              </w:rPr>
            </w:pPr>
            <w:r w:rsidRPr="004821E5">
              <w:rPr>
                <w:b w:val="0"/>
                <w:bCs w:val="0"/>
                <w:color w:val="000000"/>
              </w:rPr>
              <w:t>7</w:t>
            </w:r>
          </w:p>
        </w:tc>
        <w:tc>
          <w:tcPr>
            <w:tcW w:w="334" w:type="pct"/>
          </w:tcPr>
          <w:p w14:paraId="41B621D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20</w:t>
            </w:r>
          </w:p>
        </w:tc>
        <w:tc>
          <w:tcPr>
            <w:tcW w:w="798" w:type="pct"/>
          </w:tcPr>
          <w:p w14:paraId="033CC1D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w:t>
            </w:r>
          </w:p>
        </w:tc>
        <w:tc>
          <w:tcPr>
            <w:tcW w:w="1122" w:type="pct"/>
          </w:tcPr>
          <w:p w14:paraId="4CE550A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1.3</w:t>
            </w:r>
          </w:p>
        </w:tc>
        <w:tc>
          <w:tcPr>
            <w:tcW w:w="942" w:type="pct"/>
          </w:tcPr>
          <w:p w14:paraId="1454516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95</w:t>
            </w:r>
          </w:p>
        </w:tc>
        <w:tc>
          <w:tcPr>
            <w:tcW w:w="615" w:type="pct"/>
          </w:tcPr>
          <w:p w14:paraId="01C34CB0"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40</w:t>
            </w:r>
          </w:p>
        </w:tc>
        <w:tc>
          <w:tcPr>
            <w:tcW w:w="853" w:type="pct"/>
          </w:tcPr>
          <w:p w14:paraId="3C61A9D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22.95</w:t>
            </w:r>
          </w:p>
        </w:tc>
      </w:tr>
      <w:tr w:rsidR="00C35A4A" w:rsidRPr="00140DD4" w14:paraId="525049EC"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6EC40431" w14:textId="77777777" w:rsidR="00C35A4A" w:rsidRPr="004821E5" w:rsidRDefault="00EC0D9F" w:rsidP="00140DD4">
            <w:pPr>
              <w:spacing w:line="276" w:lineRule="auto"/>
              <w:jc w:val="both"/>
              <w:rPr>
                <w:b w:val="0"/>
                <w:bCs w:val="0"/>
                <w:color w:val="000000"/>
              </w:rPr>
            </w:pPr>
            <w:r w:rsidRPr="004821E5">
              <w:rPr>
                <w:b w:val="0"/>
                <w:bCs w:val="0"/>
                <w:color w:val="000000"/>
              </w:rPr>
              <w:t>21</w:t>
            </w:r>
          </w:p>
        </w:tc>
        <w:tc>
          <w:tcPr>
            <w:tcW w:w="334" w:type="pct"/>
          </w:tcPr>
          <w:p w14:paraId="70E1C1F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21</w:t>
            </w:r>
          </w:p>
        </w:tc>
        <w:tc>
          <w:tcPr>
            <w:tcW w:w="798" w:type="pct"/>
          </w:tcPr>
          <w:p w14:paraId="1FDAE571"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w:t>
            </w:r>
          </w:p>
        </w:tc>
        <w:tc>
          <w:tcPr>
            <w:tcW w:w="1122" w:type="pct"/>
          </w:tcPr>
          <w:p w14:paraId="2BA0E94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0.9</w:t>
            </w:r>
          </w:p>
        </w:tc>
        <w:tc>
          <w:tcPr>
            <w:tcW w:w="942" w:type="pct"/>
          </w:tcPr>
          <w:p w14:paraId="57214E3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55</w:t>
            </w:r>
          </w:p>
        </w:tc>
        <w:tc>
          <w:tcPr>
            <w:tcW w:w="615" w:type="pct"/>
          </w:tcPr>
          <w:p w14:paraId="33C2412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60</w:t>
            </w:r>
          </w:p>
        </w:tc>
        <w:tc>
          <w:tcPr>
            <w:tcW w:w="853" w:type="pct"/>
          </w:tcPr>
          <w:p w14:paraId="3E4AB00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78.05</w:t>
            </w:r>
          </w:p>
        </w:tc>
      </w:tr>
      <w:tr w:rsidR="00C35A4A" w:rsidRPr="00140DD4" w14:paraId="7913F683"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6D30B7DA" w14:textId="77777777" w:rsidR="00C35A4A" w:rsidRPr="004821E5" w:rsidRDefault="00EC0D9F" w:rsidP="00140DD4">
            <w:pPr>
              <w:spacing w:line="276" w:lineRule="auto"/>
              <w:jc w:val="both"/>
              <w:rPr>
                <w:b w:val="0"/>
                <w:bCs w:val="0"/>
                <w:color w:val="000000"/>
              </w:rPr>
            </w:pPr>
            <w:r w:rsidRPr="004821E5">
              <w:rPr>
                <w:b w:val="0"/>
                <w:bCs w:val="0"/>
                <w:color w:val="000000"/>
              </w:rPr>
              <w:t>30</w:t>
            </w:r>
          </w:p>
        </w:tc>
        <w:tc>
          <w:tcPr>
            <w:tcW w:w="334" w:type="pct"/>
          </w:tcPr>
          <w:p w14:paraId="010A0D3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22</w:t>
            </w:r>
          </w:p>
        </w:tc>
        <w:tc>
          <w:tcPr>
            <w:tcW w:w="798" w:type="pct"/>
          </w:tcPr>
          <w:p w14:paraId="79AA1440"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w:t>
            </w:r>
          </w:p>
        </w:tc>
        <w:tc>
          <w:tcPr>
            <w:tcW w:w="1122" w:type="pct"/>
          </w:tcPr>
          <w:p w14:paraId="0CD7E59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0.9</w:t>
            </w:r>
          </w:p>
        </w:tc>
        <w:tc>
          <w:tcPr>
            <w:tcW w:w="942" w:type="pct"/>
          </w:tcPr>
          <w:p w14:paraId="518EDCE4"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75</w:t>
            </w:r>
          </w:p>
        </w:tc>
        <w:tc>
          <w:tcPr>
            <w:tcW w:w="615" w:type="pct"/>
          </w:tcPr>
          <w:p w14:paraId="70BD024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60</w:t>
            </w:r>
          </w:p>
        </w:tc>
        <w:tc>
          <w:tcPr>
            <w:tcW w:w="853" w:type="pct"/>
          </w:tcPr>
          <w:p w14:paraId="1E0D236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89.14</w:t>
            </w:r>
          </w:p>
        </w:tc>
      </w:tr>
      <w:tr w:rsidR="00C35A4A" w:rsidRPr="00140DD4" w14:paraId="2EA008A2"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0DE50677" w14:textId="77777777" w:rsidR="00C35A4A" w:rsidRPr="004821E5" w:rsidRDefault="00EC0D9F" w:rsidP="00140DD4">
            <w:pPr>
              <w:spacing w:line="276" w:lineRule="auto"/>
              <w:jc w:val="both"/>
              <w:rPr>
                <w:b w:val="0"/>
                <w:bCs w:val="0"/>
                <w:color w:val="000000"/>
              </w:rPr>
            </w:pPr>
            <w:r w:rsidRPr="004821E5">
              <w:rPr>
                <w:b w:val="0"/>
                <w:bCs w:val="0"/>
                <w:color w:val="000000"/>
              </w:rPr>
              <w:t>12</w:t>
            </w:r>
          </w:p>
        </w:tc>
        <w:tc>
          <w:tcPr>
            <w:tcW w:w="334" w:type="pct"/>
          </w:tcPr>
          <w:p w14:paraId="2635B4E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23</w:t>
            </w:r>
          </w:p>
        </w:tc>
        <w:tc>
          <w:tcPr>
            <w:tcW w:w="798" w:type="pct"/>
          </w:tcPr>
          <w:p w14:paraId="756A128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10</w:t>
            </w:r>
          </w:p>
        </w:tc>
        <w:tc>
          <w:tcPr>
            <w:tcW w:w="1122" w:type="pct"/>
          </w:tcPr>
          <w:p w14:paraId="0155B49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1.3</w:t>
            </w:r>
          </w:p>
        </w:tc>
        <w:tc>
          <w:tcPr>
            <w:tcW w:w="942" w:type="pct"/>
          </w:tcPr>
          <w:p w14:paraId="4FFEB05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55</w:t>
            </w:r>
          </w:p>
        </w:tc>
        <w:tc>
          <w:tcPr>
            <w:tcW w:w="615" w:type="pct"/>
          </w:tcPr>
          <w:p w14:paraId="78BFFA7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80</w:t>
            </w:r>
          </w:p>
        </w:tc>
        <w:tc>
          <w:tcPr>
            <w:tcW w:w="853" w:type="pct"/>
          </w:tcPr>
          <w:p w14:paraId="77F9362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65.47</w:t>
            </w:r>
          </w:p>
        </w:tc>
      </w:tr>
      <w:tr w:rsidR="00C35A4A" w:rsidRPr="00140DD4" w14:paraId="03A34076"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4C77EFD0" w14:textId="77777777" w:rsidR="00C35A4A" w:rsidRPr="004821E5" w:rsidRDefault="00EC0D9F" w:rsidP="00140DD4">
            <w:pPr>
              <w:spacing w:line="276" w:lineRule="auto"/>
              <w:jc w:val="both"/>
              <w:rPr>
                <w:b w:val="0"/>
                <w:bCs w:val="0"/>
                <w:color w:val="000000"/>
              </w:rPr>
            </w:pPr>
            <w:r w:rsidRPr="004821E5">
              <w:rPr>
                <w:b w:val="0"/>
                <w:bCs w:val="0"/>
                <w:color w:val="000000"/>
              </w:rPr>
              <w:t>25</w:t>
            </w:r>
          </w:p>
        </w:tc>
        <w:tc>
          <w:tcPr>
            <w:tcW w:w="334" w:type="pct"/>
          </w:tcPr>
          <w:p w14:paraId="3037EAE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24</w:t>
            </w:r>
          </w:p>
        </w:tc>
        <w:tc>
          <w:tcPr>
            <w:tcW w:w="798" w:type="pct"/>
          </w:tcPr>
          <w:p w14:paraId="6C3BB92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w:t>
            </w:r>
          </w:p>
        </w:tc>
        <w:tc>
          <w:tcPr>
            <w:tcW w:w="1122" w:type="pct"/>
          </w:tcPr>
          <w:p w14:paraId="4A3AABB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0.9</w:t>
            </w:r>
          </w:p>
        </w:tc>
        <w:tc>
          <w:tcPr>
            <w:tcW w:w="942" w:type="pct"/>
          </w:tcPr>
          <w:p w14:paraId="47DB4FB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75</w:t>
            </w:r>
          </w:p>
        </w:tc>
        <w:tc>
          <w:tcPr>
            <w:tcW w:w="615" w:type="pct"/>
          </w:tcPr>
          <w:p w14:paraId="438D37E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60</w:t>
            </w:r>
          </w:p>
        </w:tc>
        <w:tc>
          <w:tcPr>
            <w:tcW w:w="853" w:type="pct"/>
          </w:tcPr>
          <w:p w14:paraId="1BA77E41"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89.14</w:t>
            </w:r>
          </w:p>
        </w:tc>
      </w:tr>
      <w:tr w:rsidR="00C35A4A" w:rsidRPr="00140DD4" w14:paraId="4387069E"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28EC8EDD" w14:textId="77777777" w:rsidR="00C35A4A" w:rsidRPr="004821E5" w:rsidRDefault="00EC0D9F" w:rsidP="00140DD4">
            <w:pPr>
              <w:spacing w:line="276" w:lineRule="auto"/>
              <w:jc w:val="both"/>
              <w:rPr>
                <w:b w:val="0"/>
                <w:bCs w:val="0"/>
                <w:color w:val="000000"/>
              </w:rPr>
            </w:pPr>
            <w:r w:rsidRPr="004821E5">
              <w:rPr>
                <w:b w:val="0"/>
                <w:bCs w:val="0"/>
                <w:color w:val="000000"/>
              </w:rPr>
              <w:t>28</w:t>
            </w:r>
          </w:p>
        </w:tc>
        <w:tc>
          <w:tcPr>
            <w:tcW w:w="334" w:type="pct"/>
          </w:tcPr>
          <w:p w14:paraId="16317D4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25</w:t>
            </w:r>
          </w:p>
        </w:tc>
        <w:tc>
          <w:tcPr>
            <w:tcW w:w="798" w:type="pct"/>
          </w:tcPr>
          <w:p w14:paraId="039F706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w:t>
            </w:r>
          </w:p>
        </w:tc>
        <w:tc>
          <w:tcPr>
            <w:tcW w:w="1122" w:type="pct"/>
          </w:tcPr>
          <w:p w14:paraId="16A7B29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0.9</w:t>
            </w:r>
          </w:p>
        </w:tc>
        <w:tc>
          <w:tcPr>
            <w:tcW w:w="942" w:type="pct"/>
          </w:tcPr>
          <w:p w14:paraId="3A7B849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75</w:t>
            </w:r>
          </w:p>
        </w:tc>
        <w:tc>
          <w:tcPr>
            <w:tcW w:w="615" w:type="pct"/>
          </w:tcPr>
          <w:p w14:paraId="2F9AECC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60</w:t>
            </w:r>
          </w:p>
        </w:tc>
        <w:tc>
          <w:tcPr>
            <w:tcW w:w="853" w:type="pct"/>
          </w:tcPr>
          <w:p w14:paraId="657B3AA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89.14</w:t>
            </w:r>
          </w:p>
        </w:tc>
      </w:tr>
      <w:tr w:rsidR="00C35A4A" w:rsidRPr="00140DD4" w14:paraId="284FCD2F"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2E15BA56" w14:textId="77777777" w:rsidR="00C35A4A" w:rsidRPr="004821E5" w:rsidRDefault="00EC0D9F" w:rsidP="00140DD4">
            <w:pPr>
              <w:spacing w:line="276" w:lineRule="auto"/>
              <w:jc w:val="both"/>
              <w:rPr>
                <w:b w:val="0"/>
                <w:bCs w:val="0"/>
                <w:color w:val="000000"/>
              </w:rPr>
            </w:pPr>
            <w:r w:rsidRPr="004821E5">
              <w:rPr>
                <w:b w:val="0"/>
                <w:bCs w:val="0"/>
                <w:color w:val="000000"/>
              </w:rPr>
              <w:t>29</w:t>
            </w:r>
          </w:p>
        </w:tc>
        <w:tc>
          <w:tcPr>
            <w:tcW w:w="334" w:type="pct"/>
          </w:tcPr>
          <w:p w14:paraId="129A2E0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26</w:t>
            </w:r>
          </w:p>
        </w:tc>
        <w:tc>
          <w:tcPr>
            <w:tcW w:w="798" w:type="pct"/>
          </w:tcPr>
          <w:p w14:paraId="3FE5035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w:t>
            </w:r>
          </w:p>
        </w:tc>
        <w:tc>
          <w:tcPr>
            <w:tcW w:w="1122" w:type="pct"/>
          </w:tcPr>
          <w:p w14:paraId="4FBDBB94"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0.9</w:t>
            </w:r>
          </w:p>
        </w:tc>
        <w:tc>
          <w:tcPr>
            <w:tcW w:w="942" w:type="pct"/>
          </w:tcPr>
          <w:p w14:paraId="3CD2059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75</w:t>
            </w:r>
          </w:p>
        </w:tc>
        <w:tc>
          <w:tcPr>
            <w:tcW w:w="615" w:type="pct"/>
          </w:tcPr>
          <w:p w14:paraId="602D501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60</w:t>
            </w:r>
          </w:p>
        </w:tc>
        <w:tc>
          <w:tcPr>
            <w:tcW w:w="853" w:type="pct"/>
          </w:tcPr>
          <w:p w14:paraId="456755B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89.14</w:t>
            </w:r>
          </w:p>
        </w:tc>
      </w:tr>
      <w:tr w:rsidR="00C35A4A" w:rsidRPr="00140DD4" w14:paraId="0696D036"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187F420B" w14:textId="77777777" w:rsidR="00C35A4A" w:rsidRPr="004821E5" w:rsidRDefault="00EC0D9F" w:rsidP="00140DD4">
            <w:pPr>
              <w:spacing w:line="276" w:lineRule="auto"/>
              <w:jc w:val="both"/>
              <w:rPr>
                <w:b w:val="0"/>
                <w:bCs w:val="0"/>
                <w:color w:val="000000"/>
              </w:rPr>
            </w:pPr>
            <w:r w:rsidRPr="004821E5">
              <w:rPr>
                <w:b w:val="0"/>
                <w:bCs w:val="0"/>
                <w:color w:val="000000"/>
              </w:rPr>
              <w:t>16</w:t>
            </w:r>
          </w:p>
        </w:tc>
        <w:tc>
          <w:tcPr>
            <w:tcW w:w="334" w:type="pct"/>
          </w:tcPr>
          <w:p w14:paraId="65155BC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27</w:t>
            </w:r>
          </w:p>
        </w:tc>
        <w:tc>
          <w:tcPr>
            <w:tcW w:w="798" w:type="pct"/>
          </w:tcPr>
          <w:p w14:paraId="7F6F2C4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10</w:t>
            </w:r>
          </w:p>
        </w:tc>
        <w:tc>
          <w:tcPr>
            <w:tcW w:w="1122" w:type="pct"/>
          </w:tcPr>
          <w:p w14:paraId="670255B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1.3</w:t>
            </w:r>
          </w:p>
        </w:tc>
        <w:tc>
          <w:tcPr>
            <w:tcW w:w="942" w:type="pct"/>
          </w:tcPr>
          <w:p w14:paraId="5FA02B7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95</w:t>
            </w:r>
          </w:p>
        </w:tc>
        <w:tc>
          <w:tcPr>
            <w:tcW w:w="615" w:type="pct"/>
          </w:tcPr>
          <w:p w14:paraId="1EB0857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80</w:t>
            </w:r>
          </w:p>
        </w:tc>
        <w:tc>
          <w:tcPr>
            <w:tcW w:w="853" w:type="pct"/>
          </w:tcPr>
          <w:p w14:paraId="74FC1AA3"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80.41</w:t>
            </w:r>
          </w:p>
        </w:tc>
      </w:tr>
      <w:tr w:rsidR="00C35A4A" w:rsidRPr="00140DD4" w14:paraId="2EF855C2"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62BE57CB" w14:textId="77777777" w:rsidR="00C35A4A" w:rsidRPr="004821E5" w:rsidRDefault="00EC0D9F" w:rsidP="00140DD4">
            <w:pPr>
              <w:spacing w:line="276" w:lineRule="auto"/>
              <w:jc w:val="both"/>
              <w:rPr>
                <w:b w:val="0"/>
                <w:bCs w:val="0"/>
                <w:color w:val="000000"/>
              </w:rPr>
            </w:pPr>
            <w:r w:rsidRPr="004821E5">
              <w:rPr>
                <w:b w:val="0"/>
                <w:bCs w:val="0"/>
                <w:color w:val="000000"/>
              </w:rPr>
              <w:t>4</w:t>
            </w:r>
          </w:p>
        </w:tc>
        <w:tc>
          <w:tcPr>
            <w:tcW w:w="334" w:type="pct"/>
          </w:tcPr>
          <w:p w14:paraId="3B3AFF1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28</w:t>
            </w:r>
          </w:p>
        </w:tc>
        <w:tc>
          <w:tcPr>
            <w:tcW w:w="798" w:type="pct"/>
          </w:tcPr>
          <w:p w14:paraId="6158978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10</w:t>
            </w:r>
          </w:p>
        </w:tc>
        <w:tc>
          <w:tcPr>
            <w:tcW w:w="1122" w:type="pct"/>
          </w:tcPr>
          <w:p w14:paraId="1EB9FA2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1.3</w:t>
            </w:r>
          </w:p>
        </w:tc>
        <w:tc>
          <w:tcPr>
            <w:tcW w:w="942" w:type="pct"/>
          </w:tcPr>
          <w:p w14:paraId="5FBE510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55</w:t>
            </w:r>
          </w:p>
        </w:tc>
        <w:tc>
          <w:tcPr>
            <w:tcW w:w="615" w:type="pct"/>
          </w:tcPr>
          <w:p w14:paraId="23386A5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40</w:t>
            </w:r>
          </w:p>
        </w:tc>
        <w:tc>
          <w:tcPr>
            <w:tcW w:w="853" w:type="pct"/>
          </w:tcPr>
          <w:p w14:paraId="465466C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50.77</w:t>
            </w:r>
          </w:p>
        </w:tc>
      </w:tr>
      <w:tr w:rsidR="00C35A4A" w:rsidRPr="00140DD4" w14:paraId="68B057F0"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07FECF6B" w14:textId="77777777" w:rsidR="00C35A4A" w:rsidRPr="004821E5" w:rsidRDefault="00EC0D9F" w:rsidP="00140DD4">
            <w:pPr>
              <w:spacing w:line="276" w:lineRule="auto"/>
              <w:jc w:val="both"/>
              <w:rPr>
                <w:b w:val="0"/>
                <w:bCs w:val="0"/>
                <w:color w:val="000000"/>
              </w:rPr>
            </w:pPr>
            <w:r w:rsidRPr="004821E5">
              <w:rPr>
                <w:b w:val="0"/>
                <w:bCs w:val="0"/>
                <w:color w:val="000000"/>
              </w:rPr>
              <w:t>1</w:t>
            </w:r>
          </w:p>
        </w:tc>
        <w:tc>
          <w:tcPr>
            <w:tcW w:w="334" w:type="pct"/>
          </w:tcPr>
          <w:p w14:paraId="5567EA7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29</w:t>
            </w:r>
          </w:p>
        </w:tc>
        <w:tc>
          <w:tcPr>
            <w:tcW w:w="798" w:type="pct"/>
          </w:tcPr>
          <w:p w14:paraId="0E9B236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w:t>
            </w:r>
          </w:p>
        </w:tc>
        <w:tc>
          <w:tcPr>
            <w:tcW w:w="1122" w:type="pct"/>
          </w:tcPr>
          <w:p w14:paraId="70AA4BD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0.5</w:t>
            </w:r>
          </w:p>
        </w:tc>
        <w:tc>
          <w:tcPr>
            <w:tcW w:w="942" w:type="pct"/>
          </w:tcPr>
          <w:p w14:paraId="502D132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55</w:t>
            </w:r>
          </w:p>
        </w:tc>
        <w:tc>
          <w:tcPr>
            <w:tcW w:w="615" w:type="pct"/>
          </w:tcPr>
          <w:p w14:paraId="6C44D67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40</w:t>
            </w:r>
          </w:p>
        </w:tc>
        <w:tc>
          <w:tcPr>
            <w:tcW w:w="853" w:type="pct"/>
          </w:tcPr>
          <w:p w14:paraId="27E3C95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14.39</w:t>
            </w:r>
          </w:p>
        </w:tc>
      </w:tr>
      <w:tr w:rsidR="00C35A4A" w:rsidRPr="00140DD4" w14:paraId="6A65D749"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502A6EA6" w14:textId="77777777" w:rsidR="00C35A4A" w:rsidRPr="004821E5" w:rsidRDefault="00EC0D9F" w:rsidP="00140DD4">
            <w:pPr>
              <w:spacing w:line="276" w:lineRule="auto"/>
              <w:jc w:val="both"/>
              <w:rPr>
                <w:b w:val="0"/>
                <w:bCs w:val="0"/>
                <w:color w:val="000000"/>
              </w:rPr>
            </w:pPr>
            <w:r w:rsidRPr="004821E5">
              <w:rPr>
                <w:b w:val="0"/>
                <w:bCs w:val="0"/>
                <w:color w:val="000000"/>
              </w:rPr>
              <w:t>19</w:t>
            </w:r>
          </w:p>
        </w:tc>
        <w:tc>
          <w:tcPr>
            <w:tcW w:w="334" w:type="pct"/>
          </w:tcPr>
          <w:p w14:paraId="06E3B5B1"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30</w:t>
            </w:r>
          </w:p>
        </w:tc>
        <w:tc>
          <w:tcPr>
            <w:tcW w:w="798" w:type="pct"/>
          </w:tcPr>
          <w:p w14:paraId="68BE038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w:t>
            </w:r>
          </w:p>
        </w:tc>
        <w:tc>
          <w:tcPr>
            <w:tcW w:w="1122" w:type="pct"/>
          </w:tcPr>
          <w:p w14:paraId="5C9AC6D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0.5</w:t>
            </w:r>
          </w:p>
        </w:tc>
        <w:tc>
          <w:tcPr>
            <w:tcW w:w="942" w:type="pct"/>
          </w:tcPr>
          <w:p w14:paraId="38CAC354"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75</w:t>
            </w:r>
          </w:p>
        </w:tc>
        <w:tc>
          <w:tcPr>
            <w:tcW w:w="615" w:type="pct"/>
          </w:tcPr>
          <w:p w14:paraId="55B4413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60</w:t>
            </w:r>
          </w:p>
        </w:tc>
        <w:tc>
          <w:tcPr>
            <w:tcW w:w="853" w:type="pct"/>
          </w:tcPr>
          <w:p w14:paraId="7F368A5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77.53</w:t>
            </w:r>
          </w:p>
        </w:tc>
      </w:tr>
    </w:tbl>
    <w:p w14:paraId="600107D3" w14:textId="77777777" w:rsidR="00C35A4A" w:rsidRPr="00E562B9" w:rsidRDefault="00EC0D9F" w:rsidP="00140DD4">
      <w:pPr>
        <w:spacing w:line="276" w:lineRule="auto"/>
        <w:jc w:val="both"/>
        <w:rPr>
          <w:bCs/>
        </w:rPr>
      </w:pPr>
      <w:bookmarkStart w:id="8" w:name="_Hlk185797386"/>
      <w:bookmarkStart w:id="9" w:name="_Hlk195451372"/>
      <w:r w:rsidRPr="00E562B9">
        <w:rPr>
          <w:bCs/>
        </w:rPr>
        <w:t>3.</w:t>
      </w:r>
      <w:r w:rsidR="001F1499" w:rsidRPr="00E562B9">
        <w:rPr>
          <w:bCs/>
        </w:rPr>
        <w:t>5</w:t>
      </w:r>
      <w:r w:rsidRPr="00E562B9">
        <w:rPr>
          <w:bCs/>
        </w:rPr>
        <w:t>.1 ANOVA (analysis of variance) for quadratic model of glycerin yield</w:t>
      </w:r>
    </w:p>
    <w:p w14:paraId="2296109B" w14:textId="77777777" w:rsidR="00406AD8" w:rsidRPr="00406AD8" w:rsidRDefault="00406AD8" w:rsidP="00406AD8">
      <w:pPr>
        <w:spacing w:line="276" w:lineRule="auto"/>
        <w:ind w:firstLine="360"/>
        <w:jc w:val="both"/>
        <w:rPr>
          <w:bCs/>
        </w:rPr>
      </w:pPr>
      <w:bookmarkStart w:id="10" w:name="_Hlk185711977"/>
      <w:bookmarkEnd w:id="8"/>
      <w:r w:rsidRPr="00406AD8">
        <w:rPr>
          <w:bCs/>
        </w:rPr>
        <w:t xml:space="preserve">Table 10 displays the corresponding ANOVA for the glycerin yield quadratic model. According to Table 10, the model's F-value of 326.03 indicates that it is significant. An F-value this large could only be the result of noise in 0.01% of cases. Model terms are considered significant when the P-value is less than 0.0500. A, B, C, D, AB, AC, AD, BD, CD, A², B², C², and D² are significant model terms in this instance. The difference is less than 0.2, meaning that the adjusted R² of 0.9937 and the predicted R² of 0.9845 are in reasonable agreement. Adequate precision quantifies the signal-to-noise ratio. A ratio greater than four is desirable. A 48.5806 ratio </w:t>
      </w:r>
      <w:r w:rsidRPr="00406AD8">
        <w:rPr>
          <w:bCs/>
        </w:rPr>
        <w:lastRenderedPageBreak/>
        <w:t>denotes an adequate signal. This model can be used to navigate the design space (Dumancas et al., 2016).</w:t>
      </w:r>
    </w:p>
    <w:bookmarkEnd w:id="9"/>
    <w:p w14:paraId="7207D3CF" w14:textId="77777777" w:rsidR="00C35A4A" w:rsidRPr="00140DD4" w:rsidRDefault="00EC0D9F" w:rsidP="00140DD4">
      <w:pPr>
        <w:spacing w:line="276" w:lineRule="auto"/>
        <w:jc w:val="both"/>
        <w:rPr>
          <w:b/>
          <w:bCs/>
        </w:rPr>
      </w:pPr>
      <w:r w:rsidRPr="00140DD4">
        <w:rPr>
          <w:b/>
          <w:bCs/>
        </w:rPr>
        <w:t xml:space="preserve">Table </w:t>
      </w:r>
      <w:r w:rsidR="001F1499">
        <w:rPr>
          <w:b/>
          <w:bCs/>
        </w:rPr>
        <w:t>10.</w:t>
      </w:r>
      <w:r w:rsidRPr="00140DD4">
        <w:rPr>
          <w:b/>
          <w:bCs/>
        </w:rPr>
        <w:t xml:space="preserve"> </w:t>
      </w:r>
      <w:r w:rsidRPr="001F1499">
        <w:t>ANOVA for Quadratic model of Glycerin yield</w:t>
      </w:r>
    </w:p>
    <w:tbl>
      <w:tblPr>
        <w:tblStyle w:val="PlainTable2"/>
        <w:tblW w:w="5000" w:type="pct"/>
        <w:tblLayout w:type="fixed"/>
        <w:tblLook w:val="06A0" w:firstRow="1" w:lastRow="0" w:firstColumn="1" w:lastColumn="0" w:noHBand="1" w:noVBand="1"/>
      </w:tblPr>
      <w:tblGrid>
        <w:gridCol w:w="2330"/>
        <w:gridCol w:w="1333"/>
        <w:gridCol w:w="726"/>
        <w:gridCol w:w="1277"/>
        <w:gridCol w:w="1095"/>
        <w:gridCol w:w="1277"/>
        <w:gridCol w:w="1322"/>
      </w:tblGrid>
      <w:tr w:rsidR="00C35A4A" w:rsidRPr="004821E5" w14:paraId="799BA065" w14:textId="77777777" w:rsidTr="001B43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hideMark/>
          </w:tcPr>
          <w:p w14:paraId="3155B3AC" w14:textId="77777777" w:rsidR="00C35A4A" w:rsidRPr="004821E5" w:rsidRDefault="00EC0D9F" w:rsidP="00140DD4">
            <w:pPr>
              <w:spacing w:line="276" w:lineRule="auto"/>
              <w:jc w:val="both"/>
              <w:rPr>
                <w:b w:val="0"/>
                <w:bCs w:val="0"/>
                <w:color w:val="000000"/>
              </w:rPr>
            </w:pPr>
            <w:r w:rsidRPr="004821E5">
              <w:rPr>
                <w:b w:val="0"/>
                <w:bCs w:val="0"/>
                <w:color w:val="000000"/>
              </w:rPr>
              <w:t>Source</w:t>
            </w:r>
          </w:p>
        </w:tc>
        <w:tc>
          <w:tcPr>
            <w:tcW w:w="712" w:type="pct"/>
            <w:hideMark/>
          </w:tcPr>
          <w:p w14:paraId="3FDA908C"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4821E5">
              <w:rPr>
                <w:b w:val="0"/>
                <w:bCs w:val="0"/>
                <w:color w:val="000000"/>
              </w:rPr>
              <w:t>Sum of Squares</w:t>
            </w:r>
          </w:p>
        </w:tc>
        <w:tc>
          <w:tcPr>
            <w:tcW w:w="388" w:type="pct"/>
            <w:hideMark/>
          </w:tcPr>
          <w:p w14:paraId="3EE81424"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4821E5">
              <w:rPr>
                <w:b w:val="0"/>
                <w:bCs w:val="0"/>
                <w:color w:val="000000"/>
              </w:rPr>
              <w:t>Df</w:t>
            </w:r>
          </w:p>
        </w:tc>
        <w:tc>
          <w:tcPr>
            <w:tcW w:w="682" w:type="pct"/>
            <w:hideMark/>
          </w:tcPr>
          <w:p w14:paraId="68597547"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4821E5">
              <w:rPr>
                <w:b w:val="0"/>
                <w:bCs w:val="0"/>
                <w:color w:val="000000"/>
              </w:rPr>
              <w:t>Mean Square</w:t>
            </w:r>
          </w:p>
        </w:tc>
        <w:tc>
          <w:tcPr>
            <w:tcW w:w="585" w:type="pct"/>
            <w:hideMark/>
          </w:tcPr>
          <w:p w14:paraId="4AF51A94"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4821E5">
              <w:rPr>
                <w:b w:val="0"/>
                <w:bCs w:val="0"/>
                <w:color w:val="000000"/>
              </w:rPr>
              <w:t>F-value</w:t>
            </w:r>
          </w:p>
        </w:tc>
        <w:tc>
          <w:tcPr>
            <w:tcW w:w="682" w:type="pct"/>
            <w:hideMark/>
          </w:tcPr>
          <w:p w14:paraId="38098E49"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4821E5">
              <w:rPr>
                <w:b w:val="0"/>
                <w:bCs w:val="0"/>
                <w:color w:val="000000"/>
              </w:rPr>
              <w:t>p-value</w:t>
            </w:r>
          </w:p>
        </w:tc>
        <w:tc>
          <w:tcPr>
            <w:tcW w:w="706" w:type="pct"/>
            <w:hideMark/>
          </w:tcPr>
          <w:p w14:paraId="61A45D49" w14:textId="77777777" w:rsidR="00C35A4A" w:rsidRPr="004821E5" w:rsidRDefault="00C35A4A"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rPr>
            </w:pPr>
          </w:p>
        </w:tc>
      </w:tr>
      <w:tr w:rsidR="00C35A4A" w:rsidRPr="004821E5" w14:paraId="1B5B220E" w14:textId="77777777" w:rsidTr="001B432A">
        <w:tc>
          <w:tcPr>
            <w:cnfStyle w:val="001000000000" w:firstRow="0" w:lastRow="0" w:firstColumn="1" w:lastColumn="0" w:oddVBand="0" w:evenVBand="0" w:oddHBand="0" w:evenHBand="0" w:firstRowFirstColumn="0" w:firstRowLastColumn="0" w:lastRowFirstColumn="0" w:lastRowLastColumn="0"/>
            <w:tcW w:w="1245" w:type="pct"/>
            <w:hideMark/>
          </w:tcPr>
          <w:p w14:paraId="62652B97" w14:textId="77777777" w:rsidR="00C35A4A" w:rsidRPr="004821E5" w:rsidRDefault="00EC0D9F" w:rsidP="00140DD4">
            <w:pPr>
              <w:spacing w:line="276" w:lineRule="auto"/>
              <w:jc w:val="both"/>
              <w:rPr>
                <w:b w:val="0"/>
                <w:bCs w:val="0"/>
                <w:color w:val="000000"/>
              </w:rPr>
            </w:pPr>
            <w:r w:rsidRPr="004821E5">
              <w:rPr>
                <w:b w:val="0"/>
                <w:bCs w:val="0"/>
                <w:color w:val="000000"/>
              </w:rPr>
              <w:t>Model</w:t>
            </w:r>
          </w:p>
        </w:tc>
        <w:tc>
          <w:tcPr>
            <w:tcW w:w="712" w:type="pct"/>
            <w:hideMark/>
          </w:tcPr>
          <w:p w14:paraId="5E46251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21652.83</w:t>
            </w:r>
          </w:p>
        </w:tc>
        <w:tc>
          <w:tcPr>
            <w:tcW w:w="388" w:type="pct"/>
            <w:hideMark/>
          </w:tcPr>
          <w:p w14:paraId="44097FA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14</w:t>
            </w:r>
          </w:p>
        </w:tc>
        <w:tc>
          <w:tcPr>
            <w:tcW w:w="682" w:type="pct"/>
            <w:hideMark/>
          </w:tcPr>
          <w:p w14:paraId="3B740303"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1546.63</w:t>
            </w:r>
          </w:p>
        </w:tc>
        <w:tc>
          <w:tcPr>
            <w:tcW w:w="585" w:type="pct"/>
            <w:hideMark/>
          </w:tcPr>
          <w:p w14:paraId="6CA46AE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326.03</w:t>
            </w:r>
          </w:p>
        </w:tc>
        <w:tc>
          <w:tcPr>
            <w:tcW w:w="682" w:type="pct"/>
            <w:hideMark/>
          </w:tcPr>
          <w:p w14:paraId="7AA5C71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&lt; 0.0001</w:t>
            </w:r>
          </w:p>
        </w:tc>
        <w:tc>
          <w:tcPr>
            <w:tcW w:w="706" w:type="pct"/>
            <w:hideMark/>
          </w:tcPr>
          <w:p w14:paraId="44D430A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significant</w:t>
            </w:r>
          </w:p>
        </w:tc>
      </w:tr>
      <w:tr w:rsidR="00C35A4A" w:rsidRPr="004821E5" w14:paraId="689B8B87" w14:textId="77777777" w:rsidTr="001B432A">
        <w:tc>
          <w:tcPr>
            <w:cnfStyle w:val="001000000000" w:firstRow="0" w:lastRow="0" w:firstColumn="1" w:lastColumn="0" w:oddVBand="0" w:evenVBand="0" w:oddHBand="0" w:evenHBand="0" w:firstRowFirstColumn="0" w:firstRowLastColumn="0" w:lastRowFirstColumn="0" w:lastRowLastColumn="0"/>
            <w:tcW w:w="1245" w:type="pct"/>
            <w:hideMark/>
          </w:tcPr>
          <w:p w14:paraId="12362D15" w14:textId="77777777" w:rsidR="00C35A4A" w:rsidRPr="004821E5" w:rsidRDefault="00EC0D9F" w:rsidP="00140DD4">
            <w:pPr>
              <w:spacing w:line="276" w:lineRule="auto"/>
              <w:jc w:val="both"/>
              <w:rPr>
                <w:b w:val="0"/>
                <w:bCs w:val="0"/>
                <w:color w:val="000000"/>
              </w:rPr>
            </w:pPr>
            <w:r w:rsidRPr="004821E5">
              <w:rPr>
                <w:b w:val="0"/>
                <w:bCs w:val="0"/>
                <w:color w:val="000000"/>
              </w:rPr>
              <w:t>A-Oil/methanol ratio</w:t>
            </w:r>
          </w:p>
        </w:tc>
        <w:tc>
          <w:tcPr>
            <w:tcW w:w="712" w:type="pct"/>
            <w:hideMark/>
          </w:tcPr>
          <w:p w14:paraId="436C48B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4613.44</w:t>
            </w:r>
          </w:p>
        </w:tc>
        <w:tc>
          <w:tcPr>
            <w:tcW w:w="388" w:type="pct"/>
            <w:hideMark/>
          </w:tcPr>
          <w:p w14:paraId="2C2F206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w:t>
            </w:r>
          </w:p>
        </w:tc>
        <w:tc>
          <w:tcPr>
            <w:tcW w:w="682" w:type="pct"/>
            <w:hideMark/>
          </w:tcPr>
          <w:p w14:paraId="26FBBE0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4613.44</w:t>
            </w:r>
          </w:p>
        </w:tc>
        <w:tc>
          <w:tcPr>
            <w:tcW w:w="585" w:type="pct"/>
            <w:hideMark/>
          </w:tcPr>
          <w:p w14:paraId="22B6EB5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972.51</w:t>
            </w:r>
          </w:p>
        </w:tc>
        <w:tc>
          <w:tcPr>
            <w:tcW w:w="682" w:type="pct"/>
            <w:hideMark/>
          </w:tcPr>
          <w:p w14:paraId="5E70252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&lt; 0.0001</w:t>
            </w:r>
          </w:p>
        </w:tc>
        <w:tc>
          <w:tcPr>
            <w:tcW w:w="706" w:type="pct"/>
            <w:hideMark/>
          </w:tcPr>
          <w:p w14:paraId="0F4F19C0"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r>
      <w:tr w:rsidR="00C35A4A" w:rsidRPr="004821E5" w14:paraId="066C4E7B" w14:textId="77777777" w:rsidTr="001B432A">
        <w:tc>
          <w:tcPr>
            <w:cnfStyle w:val="001000000000" w:firstRow="0" w:lastRow="0" w:firstColumn="1" w:lastColumn="0" w:oddVBand="0" w:evenVBand="0" w:oddHBand="0" w:evenHBand="0" w:firstRowFirstColumn="0" w:firstRowLastColumn="0" w:lastRowFirstColumn="0" w:lastRowLastColumn="0"/>
            <w:tcW w:w="1245" w:type="pct"/>
            <w:hideMark/>
          </w:tcPr>
          <w:p w14:paraId="32449D66" w14:textId="77777777" w:rsidR="00C35A4A" w:rsidRPr="004821E5" w:rsidRDefault="00EC0D9F" w:rsidP="00140DD4">
            <w:pPr>
              <w:spacing w:line="276" w:lineRule="auto"/>
              <w:jc w:val="both"/>
              <w:rPr>
                <w:b w:val="0"/>
                <w:bCs w:val="0"/>
                <w:color w:val="000000"/>
              </w:rPr>
            </w:pPr>
            <w:r w:rsidRPr="004821E5">
              <w:rPr>
                <w:b w:val="0"/>
                <w:bCs w:val="0"/>
                <w:color w:val="000000"/>
              </w:rPr>
              <w:t>B-Catalyst conc.</w:t>
            </w:r>
          </w:p>
        </w:tc>
        <w:tc>
          <w:tcPr>
            <w:tcW w:w="712" w:type="pct"/>
            <w:hideMark/>
          </w:tcPr>
          <w:p w14:paraId="0D57265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911.65</w:t>
            </w:r>
          </w:p>
        </w:tc>
        <w:tc>
          <w:tcPr>
            <w:tcW w:w="388" w:type="pct"/>
            <w:hideMark/>
          </w:tcPr>
          <w:p w14:paraId="63670B6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w:t>
            </w:r>
          </w:p>
        </w:tc>
        <w:tc>
          <w:tcPr>
            <w:tcW w:w="682" w:type="pct"/>
            <w:hideMark/>
          </w:tcPr>
          <w:p w14:paraId="032E78C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911.65</w:t>
            </w:r>
          </w:p>
        </w:tc>
        <w:tc>
          <w:tcPr>
            <w:tcW w:w="585" w:type="pct"/>
            <w:hideMark/>
          </w:tcPr>
          <w:p w14:paraId="28DBD01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192.17</w:t>
            </w:r>
          </w:p>
        </w:tc>
        <w:tc>
          <w:tcPr>
            <w:tcW w:w="682" w:type="pct"/>
            <w:hideMark/>
          </w:tcPr>
          <w:p w14:paraId="13CA065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&lt; 0.0001</w:t>
            </w:r>
          </w:p>
        </w:tc>
        <w:tc>
          <w:tcPr>
            <w:tcW w:w="706" w:type="pct"/>
            <w:hideMark/>
          </w:tcPr>
          <w:p w14:paraId="486283EF"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r>
      <w:tr w:rsidR="00C35A4A" w:rsidRPr="004821E5" w14:paraId="7FAEFFC3" w14:textId="77777777" w:rsidTr="001B432A">
        <w:tc>
          <w:tcPr>
            <w:cnfStyle w:val="001000000000" w:firstRow="0" w:lastRow="0" w:firstColumn="1" w:lastColumn="0" w:oddVBand="0" w:evenVBand="0" w:oddHBand="0" w:evenHBand="0" w:firstRowFirstColumn="0" w:firstRowLastColumn="0" w:lastRowFirstColumn="0" w:lastRowLastColumn="0"/>
            <w:tcW w:w="1245" w:type="pct"/>
            <w:hideMark/>
          </w:tcPr>
          <w:p w14:paraId="040B7252" w14:textId="77777777" w:rsidR="00C35A4A" w:rsidRPr="004821E5" w:rsidRDefault="00EC0D9F" w:rsidP="00140DD4">
            <w:pPr>
              <w:spacing w:line="276" w:lineRule="auto"/>
              <w:jc w:val="both"/>
              <w:rPr>
                <w:b w:val="0"/>
                <w:bCs w:val="0"/>
                <w:color w:val="000000"/>
              </w:rPr>
            </w:pPr>
            <w:r w:rsidRPr="004821E5">
              <w:rPr>
                <w:b w:val="0"/>
                <w:bCs w:val="0"/>
                <w:color w:val="000000"/>
              </w:rPr>
              <w:t>C-Temperature</w:t>
            </w:r>
          </w:p>
        </w:tc>
        <w:tc>
          <w:tcPr>
            <w:tcW w:w="712" w:type="pct"/>
            <w:hideMark/>
          </w:tcPr>
          <w:p w14:paraId="462D58A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275.26</w:t>
            </w:r>
          </w:p>
        </w:tc>
        <w:tc>
          <w:tcPr>
            <w:tcW w:w="388" w:type="pct"/>
            <w:hideMark/>
          </w:tcPr>
          <w:p w14:paraId="54AEE69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w:t>
            </w:r>
          </w:p>
        </w:tc>
        <w:tc>
          <w:tcPr>
            <w:tcW w:w="682" w:type="pct"/>
            <w:hideMark/>
          </w:tcPr>
          <w:p w14:paraId="54D12C9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275.26</w:t>
            </w:r>
          </w:p>
        </w:tc>
        <w:tc>
          <w:tcPr>
            <w:tcW w:w="585" w:type="pct"/>
            <w:hideMark/>
          </w:tcPr>
          <w:p w14:paraId="77A84863"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58.03</w:t>
            </w:r>
          </w:p>
        </w:tc>
        <w:tc>
          <w:tcPr>
            <w:tcW w:w="682" w:type="pct"/>
            <w:hideMark/>
          </w:tcPr>
          <w:p w14:paraId="0DEDEC43"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&lt; 0.0001</w:t>
            </w:r>
          </w:p>
        </w:tc>
        <w:tc>
          <w:tcPr>
            <w:tcW w:w="706" w:type="pct"/>
            <w:hideMark/>
          </w:tcPr>
          <w:p w14:paraId="7B8D8833"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r>
      <w:tr w:rsidR="00C35A4A" w:rsidRPr="004821E5" w14:paraId="6CA2C77B" w14:textId="77777777" w:rsidTr="001B432A">
        <w:tc>
          <w:tcPr>
            <w:cnfStyle w:val="001000000000" w:firstRow="0" w:lastRow="0" w:firstColumn="1" w:lastColumn="0" w:oddVBand="0" w:evenVBand="0" w:oddHBand="0" w:evenHBand="0" w:firstRowFirstColumn="0" w:firstRowLastColumn="0" w:lastRowFirstColumn="0" w:lastRowLastColumn="0"/>
            <w:tcW w:w="1245" w:type="pct"/>
            <w:hideMark/>
          </w:tcPr>
          <w:p w14:paraId="7796EA20" w14:textId="77777777" w:rsidR="00C35A4A" w:rsidRPr="004821E5" w:rsidRDefault="00EC0D9F" w:rsidP="00140DD4">
            <w:pPr>
              <w:spacing w:line="276" w:lineRule="auto"/>
              <w:jc w:val="both"/>
              <w:rPr>
                <w:b w:val="0"/>
                <w:bCs w:val="0"/>
                <w:color w:val="000000"/>
              </w:rPr>
            </w:pPr>
            <w:r w:rsidRPr="004821E5">
              <w:rPr>
                <w:b w:val="0"/>
                <w:bCs w:val="0"/>
                <w:color w:val="000000"/>
              </w:rPr>
              <w:t>D-Time</w:t>
            </w:r>
          </w:p>
        </w:tc>
        <w:tc>
          <w:tcPr>
            <w:tcW w:w="712" w:type="pct"/>
            <w:hideMark/>
          </w:tcPr>
          <w:p w14:paraId="73A0CB6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411.56</w:t>
            </w:r>
          </w:p>
        </w:tc>
        <w:tc>
          <w:tcPr>
            <w:tcW w:w="388" w:type="pct"/>
            <w:hideMark/>
          </w:tcPr>
          <w:p w14:paraId="7AA913E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w:t>
            </w:r>
          </w:p>
        </w:tc>
        <w:tc>
          <w:tcPr>
            <w:tcW w:w="682" w:type="pct"/>
            <w:hideMark/>
          </w:tcPr>
          <w:p w14:paraId="436D4FC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411.56</w:t>
            </w:r>
          </w:p>
        </w:tc>
        <w:tc>
          <w:tcPr>
            <w:tcW w:w="585" w:type="pct"/>
            <w:hideMark/>
          </w:tcPr>
          <w:p w14:paraId="539A241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86.76</w:t>
            </w:r>
          </w:p>
        </w:tc>
        <w:tc>
          <w:tcPr>
            <w:tcW w:w="682" w:type="pct"/>
            <w:hideMark/>
          </w:tcPr>
          <w:p w14:paraId="5B6752E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&lt; 0.0001</w:t>
            </w:r>
          </w:p>
        </w:tc>
        <w:tc>
          <w:tcPr>
            <w:tcW w:w="706" w:type="pct"/>
            <w:hideMark/>
          </w:tcPr>
          <w:p w14:paraId="25E566BA"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r>
      <w:tr w:rsidR="00C35A4A" w:rsidRPr="004821E5" w14:paraId="39E9BB9D" w14:textId="77777777" w:rsidTr="001B432A">
        <w:tc>
          <w:tcPr>
            <w:cnfStyle w:val="001000000000" w:firstRow="0" w:lastRow="0" w:firstColumn="1" w:lastColumn="0" w:oddVBand="0" w:evenVBand="0" w:oddHBand="0" w:evenHBand="0" w:firstRowFirstColumn="0" w:firstRowLastColumn="0" w:lastRowFirstColumn="0" w:lastRowLastColumn="0"/>
            <w:tcW w:w="1245" w:type="pct"/>
            <w:hideMark/>
          </w:tcPr>
          <w:p w14:paraId="3BCBB8B0" w14:textId="77777777" w:rsidR="00C35A4A" w:rsidRPr="004821E5" w:rsidRDefault="00EC0D9F" w:rsidP="00140DD4">
            <w:pPr>
              <w:spacing w:line="276" w:lineRule="auto"/>
              <w:jc w:val="both"/>
              <w:rPr>
                <w:b w:val="0"/>
                <w:bCs w:val="0"/>
                <w:color w:val="000000"/>
              </w:rPr>
            </w:pPr>
            <w:r w:rsidRPr="004821E5">
              <w:rPr>
                <w:b w:val="0"/>
                <w:bCs w:val="0"/>
                <w:color w:val="000000"/>
              </w:rPr>
              <w:t>AB</w:t>
            </w:r>
          </w:p>
        </w:tc>
        <w:tc>
          <w:tcPr>
            <w:tcW w:w="712" w:type="pct"/>
            <w:hideMark/>
          </w:tcPr>
          <w:p w14:paraId="11790D4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155.19</w:t>
            </w:r>
          </w:p>
        </w:tc>
        <w:tc>
          <w:tcPr>
            <w:tcW w:w="388" w:type="pct"/>
            <w:hideMark/>
          </w:tcPr>
          <w:p w14:paraId="6BFF58B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w:t>
            </w:r>
          </w:p>
        </w:tc>
        <w:tc>
          <w:tcPr>
            <w:tcW w:w="682" w:type="pct"/>
            <w:hideMark/>
          </w:tcPr>
          <w:p w14:paraId="3DFB9BA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155.19</w:t>
            </w:r>
          </w:p>
        </w:tc>
        <w:tc>
          <w:tcPr>
            <w:tcW w:w="585" w:type="pct"/>
            <w:hideMark/>
          </w:tcPr>
          <w:p w14:paraId="7890406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32.71</w:t>
            </w:r>
          </w:p>
        </w:tc>
        <w:tc>
          <w:tcPr>
            <w:tcW w:w="682" w:type="pct"/>
            <w:hideMark/>
          </w:tcPr>
          <w:p w14:paraId="510348E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&lt; 0.0001</w:t>
            </w:r>
          </w:p>
        </w:tc>
        <w:tc>
          <w:tcPr>
            <w:tcW w:w="706" w:type="pct"/>
            <w:hideMark/>
          </w:tcPr>
          <w:p w14:paraId="061049BE"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r>
      <w:tr w:rsidR="00C35A4A" w:rsidRPr="004821E5" w14:paraId="1CE84BE0" w14:textId="77777777" w:rsidTr="001B432A">
        <w:tc>
          <w:tcPr>
            <w:cnfStyle w:val="001000000000" w:firstRow="0" w:lastRow="0" w:firstColumn="1" w:lastColumn="0" w:oddVBand="0" w:evenVBand="0" w:oddHBand="0" w:evenHBand="0" w:firstRowFirstColumn="0" w:firstRowLastColumn="0" w:lastRowFirstColumn="0" w:lastRowLastColumn="0"/>
            <w:tcW w:w="1245" w:type="pct"/>
            <w:hideMark/>
          </w:tcPr>
          <w:p w14:paraId="56CF5BB6" w14:textId="77777777" w:rsidR="00C35A4A" w:rsidRPr="004821E5" w:rsidRDefault="00EC0D9F" w:rsidP="00140DD4">
            <w:pPr>
              <w:spacing w:line="276" w:lineRule="auto"/>
              <w:jc w:val="both"/>
              <w:rPr>
                <w:b w:val="0"/>
                <w:bCs w:val="0"/>
                <w:color w:val="000000"/>
              </w:rPr>
            </w:pPr>
            <w:r w:rsidRPr="004821E5">
              <w:rPr>
                <w:b w:val="0"/>
                <w:bCs w:val="0"/>
                <w:color w:val="000000"/>
              </w:rPr>
              <w:t>AC</w:t>
            </w:r>
          </w:p>
        </w:tc>
        <w:tc>
          <w:tcPr>
            <w:tcW w:w="712" w:type="pct"/>
            <w:hideMark/>
          </w:tcPr>
          <w:p w14:paraId="6BFE419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22.49</w:t>
            </w:r>
          </w:p>
        </w:tc>
        <w:tc>
          <w:tcPr>
            <w:tcW w:w="388" w:type="pct"/>
            <w:hideMark/>
          </w:tcPr>
          <w:p w14:paraId="1427FE7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w:t>
            </w:r>
          </w:p>
        </w:tc>
        <w:tc>
          <w:tcPr>
            <w:tcW w:w="682" w:type="pct"/>
            <w:hideMark/>
          </w:tcPr>
          <w:p w14:paraId="5D5A4B1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22.49</w:t>
            </w:r>
          </w:p>
        </w:tc>
        <w:tc>
          <w:tcPr>
            <w:tcW w:w="585" w:type="pct"/>
            <w:hideMark/>
          </w:tcPr>
          <w:p w14:paraId="6BFF70B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4.74</w:t>
            </w:r>
          </w:p>
        </w:tc>
        <w:tc>
          <w:tcPr>
            <w:tcW w:w="682" w:type="pct"/>
            <w:hideMark/>
          </w:tcPr>
          <w:p w14:paraId="41951C7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0.0458</w:t>
            </w:r>
          </w:p>
        </w:tc>
        <w:tc>
          <w:tcPr>
            <w:tcW w:w="706" w:type="pct"/>
            <w:hideMark/>
          </w:tcPr>
          <w:p w14:paraId="1072BDCE"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r>
      <w:tr w:rsidR="00C35A4A" w:rsidRPr="004821E5" w14:paraId="6BC6CA93" w14:textId="77777777" w:rsidTr="001B432A">
        <w:tc>
          <w:tcPr>
            <w:cnfStyle w:val="001000000000" w:firstRow="0" w:lastRow="0" w:firstColumn="1" w:lastColumn="0" w:oddVBand="0" w:evenVBand="0" w:oddHBand="0" w:evenHBand="0" w:firstRowFirstColumn="0" w:firstRowLastColumn="0" w:lastRowFirstColumn="0" w:lastRowLastColumn="0"/>
            <w:tcW w:w="1245" w:type="pct"/>
            <w:hideMark/>
          </w:tcPr>
          <w:p w14:paraId="16B38128" w14:textId="77777777" w:rsidR="00C35A4A" w:rsidRPr="004821E5" w:rsidRDefault="00EC0D9F" w:rsidP="00140DD4">
            <w:pPr>
              <w:spacing w:line="276" w:lineRule="auto"/>
              <w:jc w:val="both"/>
              <w:rPr>
                <w:b w:val="0"/>
                <w:bCs w:val="0"/>
                <w:color w:val="000000"/>
              </w:rPr>
            </w:pPr>
            <w:r w:rsidRPr="004821E5">
              <w:rPr>
                <w:b w:val="0"/>
                <w:bCs w:val="0"/>
                <w:color w:val="000000"/>
              </w:rPr>
              <w:t>AD</w:t>
            </w:r>
          </w:p>
        </w:tc>
        <w:tc>
          <w:tcPr>
            <w:tcW w:w="712" w:type="pct"/>
            <w:hideMark/>
          </w:tcPr>
          <w:p w14:paraId="7F6E988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24.83</w:t>
            </w:r>
          </w:p>
        </w:tc>
        <w:tc>
          <w:tcPr>
            <w:tcW w:w="388" w:type="pct"/>
            <w:hideMark/>
          </w:tcPr>
          <w:p w14:paraId="50DE20F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w:t>
            </w:r>
          </w:p>
        </w:tc>
        <w:tc>
          <w:tcPr>
            <w:tcW w:w="682" w:type="pct"/>
            <w:hideMark/>
          </w:tcPr>
          <w:p w14:paraId="74A3D7A1"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24.83</w:t>
            </w:r>
          </w:p>
        </w:tc>
        <w:tc>
          <w:tcPr>
            <w:tcW w:w="585" w:type="pct"/>
            <w:hideMark/>
          </w:tcPr>
          <w:p w14:paraId="4C944043"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5.23</w:t>
            </w:r>
          </w:p>
        </w:tc>
        <w:tc>
          <w:tcPr>
            <w:tcW w:w="682" w:type="pct"/>
            <w:hideMark/>
          </w:tcPr>
          <w:p w14:paraId="6E721F1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0.0371</w:t>
            </w:r>
          </w:p>
        </w:tc>
        <w:tc>
          <w:tcPr>
            <w:tcW w:w="706" w:type="pct"/>
            <w:hideMark/>
          </w:tcPr>
          <w:p w14:paraId="2B1F532E"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r>
      <w:tr w:rsidR="00C35A4A" w:rsidRPr="004821E5" w14:paraId="512ADE33" w14:textId="77777777" w:rsidTr="001B432A">
        <w:tc>
          <w:tcPr>
            <w:cnfStyle w:val="001000000000" w:firstRow="0" w:lastRow="0" w:firstColumn="1" w:lastColumn="0" w:oddVBand="0" w:evenVBand="0" w:oddHBand="0" w:evenHBand="0" w:firstRowFirstColumn="0" w:firstRowLastColumn="0" w:lastRowFirstColumn="0" w:lastRowLastColumn="0"/>
            <w:tcW w:w="1245" w:type="pct"/>
            <w:hideMark/>
          </w:tcPr>
          <w:p w14:paraId="44565274" w14:textId="77777777" w:rsidR="00C35A4A" w:rsidRPr="004821E5" w:rsidRDefault="00EC0D9F" w:rsidP="00140DD4">
            <w:pPr>
              <w:spacing w:line="276" w:lineRule="auto"/>
              <w:jc w:val="both"/>
              <w:rPr>
                <w:b w:val="0"/>
                <w:bCs w:val="0"/>
                <w:color w:val="000000"/>
              </w:rPr>
            </w:pPr>
            <w:r w:rsidRPr="004821E5">
              <w:rPr>
                <w:b w:val="0"/>
                <w:bCs w:val="0"/>
                <w:color w:val="000000"/>
              </w:rPr>
              <w:t>BC</w:t>
            </w:r>
          </w:p>
        </w:tc>
        <w:tc>
          <w:tcPr>
            <w:tcW w:w="712" w:type="pct"/>
            <w:hideMark/>
          </w:tcPr>
          <w:p w14:paraId="3EA5F91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15.15</w:t>
            </w:r>
          </w:p>
        </w:tc>
        <w:tc>
          <w:tcPr>
            <w:tcW w:w="388" w:type="pct"/>
            <w:hideMark/>
          </w:tcPr>
          <w:p w14:paraId="0051D61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w:t>
            </w:r>
          </w:p>
        </w:tc>
        <w:tc>
          <w:tcPr>
            <w:tcW w:w="682" w:type="pct"/>
            <w:hideMark/>
          </w:tcPr>
          <w:p w14:paraId="5E8F68C1"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15.15</w:t>
            </w:r>
          </w:p>
        </w:tc>
        <w:tc>
          <w:tcPr>
            <w:tcW w:w="585" w:type="pct"/>
            <w:hideMark/>
          </w:tcPr>
          <w:p w14:paraId="3EB28EA1"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3.19</w:t>
            </w:r>
          </w:p>
        </w:tc>
        <w:tc>
          <w:tcPr>
            <w:tcW w:w="682" w:type="pct"/>
            <w:hideMark/>
          </w:tcPr>
          <w:p w14:paraId="6316888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0.0941</w:t>
            </w:r>
          </w:p>
        </w:tc>
        <w:tc>
          <w:tcPr>
            <w:tcW w:w="706" w:type="pct"/>
            <w:hideMark/>
          </w:tcPr>
          <w:p w14:paraId="7280C5A2"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r>
      <w:tr w:rsidR="00C35A4A" w:rsidRPr="004821E5" w14:paraId="0E9894F2" w14:textId="77777777" w:rsidTr="001B432A">
        <w:tc>
          <w:tcPr>
            <w:cnfStyle w:val="001000000000" w:firstRow="0" w:lastRow="0" w:firstColumn="1" w:lastColumn="0" w:oddVBand="0" w:evenVBand="0" w:oddHBand="0" w:evenHBand="0" w:firstRowFirstColumn="0" w:firstRowLastColumn="0" w:lastRowFirstColumn="0" w:lastRowLastColumn="0"/>
            <w:tcW w:w="1245" w:type="pct"/>
            <w:hideMark/>
          </w:tcPr>
          <w:p w14:paraId="749B183A" w14:textId="77777777" w:rsidR="00C35A4A" w:rsidRPr="004821E5" w:rsidRDefault="00EC0D9F" w:rsidP="00140DD4">
            <w:pPr>
              <w:spacing w:line="276" w:lineRule="auto"/>
              <w:jc w:val="both"/>
              <w:rPr>
                <w:b w:val="0"/>
                <w:bCs w:val="0"/>
                <w:color w:val="000000"/>
              </w:rPr>
            </w:pPr>
            <w:r w:rsidRPr="004821E5">
              <w:rPr>
                <w:b w:val="0"/>
                <w:bCs w:val="0"/>
                <w:color w:val="000000"/>
              </w:rPr>
              <w:t>BD</w:t>
            </w:r>
          </w:p>
        </w:tc>
        <w:tc>
          <w:tcPr>
            <w:tcW w:w="712" w:type="pct"/>
            <w:hideMark/>
          </w:tcPr>
          <w:p w14:paraId="7CFD50C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88.03</w:t>
            </w:r>
          </w:p>
        </w:tc>
        <w:tc>
          <w:tcPr>
            <w:tcW w:w="388" w:type="pct"/>
            <w:hideMark/>
          </w:tcPr>
          <w:p w14:paraId="1D107E6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w:t>
            </w:r>
          </w:p>
        </w:tc>
        <w:tc>
          <w:tcPr>
            <w:tcW w:w="682" w:type="pct"/>
            <w:hideMark/>
          </w:tcPr>
          <w:p w14:paraId="1CCDA0A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88.03</w:t>
            </w:r>
          </w:p>
        </w:tc>
        <w:tc>
          <w:tcPr>
            <w:tcW w:w="585" w:type="pct"/>
            <w:hideMark/>
          </w:tcPr>
          <w:p w14:paraId="1799678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18.56</w:t>
            </w:r>
          </w:p>
        </w:tc>
        <w:tc>
          <w:tcPr>
            <w:tcW w:w="682" w:type="pct"/>
            <w:hideMark/>
          </w:tcPr>
          <w:p w14:paraId="7325BB13"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0.0006</w:t>
            </w:r>
          </w:p>
        </w:tc>
        <w:tc>
          <w:tcPr>
            <w:tcW w:w="706" w:type="pct"/>
            <w:hideMark/>
          </w:tcPr>
          <w:p w14:paraId="0986AC9C"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r>
      <w:tr w:rsidR="00C35A4A" w:rsidRPr="004821E5" w14:paraId="240CEF63" w14:textId="77777777" w:rsidTr="001B432A">
        <w:tc>
          <w:tcPr>
            <w:cnfStyle w:val="001000000000" w:firstRow="0" w:lastRow="0" w:firstColumn="1" w:lastColumn="0" w:oddVBand="0" w:evenVBand="0" w:oddHBand="0" w:evenHBand="0" w:firstRowFirstColumn="0" w:firstRowLastColumn="0" w:lastRowFirstColumn="0" w:lastRowLastColumn="0"/>
            <w:tcW w:w="1245" w:type="pct"/>
            <w:hideMark/>
          </w:tcPr>
          <w:p w14:paraId="0E96CB34" w14:textId="77777777" w:rsidR="00C35A4A" w:rsidRPr="004821E5" w:rsidRDefault="00EC0D9F" w:rsidP="00140DD4">
            <w:pPr>
              <w:spacing w:line="276" w:lineRule="auto"/>
              <w:jc w:val="both"/>
              <w:rPr>
                <w:b w:val="0"/>
                <w:bCs w:val="0"/>
                <w:color w:val="000000"/>
              </w:rPr>
            </w:pPr>
            <w:r w:rsidRPr="004821E5">
              <w:rPr>
                <w:b w:val="0"/>
                <w:bCs w:val="0"/>
                <w:color w:val="000000"/>
              </w:rPr>
              <w:t>CD</w:t>
            </w:r>
          </w:p>
        </w:tc>
        <w:tc>
          <w:tcPr>
            <w:tcW w:w="712" w:type="pct"/>
            <w:hideMark/>
          </w:tcPr>
          <w:p w14:paraId="49FE41B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24.88</w:t>
            </w:r>
          </w:p>
        </w:tc>
        <w:tc>
          <w:tcPr>
            <w:tcW w:w="388" w:type="pct"/>
            <w:hideMark/>
          </w:tcPr>
          <w:p w14:paraId="3A2BC95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w:t>
            </w:r>
          </w:p>
        </w:tc>
        <w:tc>
          <w:tcPr>
            <w:tcW w:w="682" w:type="pct"/>
            <w:hideMark/>
          </w:tcPr>
          <w:p w14:paraId="3CD71F5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24.88</w:t>
            </w:r>
          </w:p>
        </w:tc>
        <w:tc>
          <w:tcPr>
            <w:tcW w:w="585" w:type="pct"/>
            <w:hideMark/>
          </w:tcPr>
          <w:p w14:paraId="23DA0A33"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5.24</w:t>
            </w:r>
          </w:p>
        </w:tc>
        <w:tc>
          <w:tcPr>
            <w:tcW w:w="682" w:type="pct"/>
            <w:hideMark/>
          </w:tcPr>
          <w:p w14:paraId="7EC605D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0.0369</w:t>
            </w:r>
          </w:p>
        </w:tc>
        <w:tc>
          <w:tcPr>
            <w:tcW w:w="706" w:type="pct"/>
            <w:hideMark/>
          </w:tcPr>
          <w:p w14:paraId="0DDAF59B"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r>
      <w:tr w:rsidR="00C35A4A" w:rsidRPr="004821E5" w14:paraId="24BB076C" w14:textId="77777777" w:rsidTr="001B432A">
        <w:tc>
          <w:tcPr>
            <w:cnfStyle w:val="001000000000" w:firstRow="0" w:lastRow="0" w:firstColumn="1" w:lastColumn="0" w:oddVBand="0" w:evenVBand="0" w:oddHBand="0" w:evenHBand="0" w:firstRowFirstColumn="0" w:firstRowLastColumn="0" w:lastRowFirstColumn="0" w:lastRowLastColumn="0"/>
            <w:tcW w:w="1245" w:type="pct"/>
            <w:hideMark/>
          </w:tcPr>
          <w:p w14:paraId="1F4865A9" w14:textId="77777777" w:rsidR="00C35A4A" w:rsidRPr="004821E5" w:rsidRDefault="00EC0D9F" w:rsidP="00140DD4">
            <w:pPr>
              <w:spacing w:line="276" w:lineRule="auto"/>
              <w:jc w:val="both"/>
              <w:rPr>
                <w:b w:val="0"/>
                <w:bCs w:val="0"/>
                <w:color w:val="000000"/>
              </w:rPr>
            </w:pPr>
            <w:r w:rsidRPr="004821E5">
              <w:rPr>
                <w:b w:val="0"/>
                <w:bCs w:val="0"/>
                <w:color w:val="000000"/>
              </w:rPr>
              <w:t>A²</w:t>
            </w:r>
          </w:p>
        </w:tc>
        <w:tc>
          <w:tcPr>
            <w:tcW w:w="712" w:type="pct"/>
            <w:hideMark/>
          </w:tcPr>
          <w:p w14:paraId="3770BCD1"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1687.06</w:t>
            </w:r>
          </w:p>
        </w:tc>
        <w:tc>
          <w:tcPr>
            <w:tcW w:w="388" w:type="pct"/>
            <w:hideMark/>
          </w:tcPr>
          <w:p w14:paraId="7B086F2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w:t>
            </w:r>
          </w:p>
        </w:tc>
        <w:tc>
          <w:tcPr>
            <w:tcW w:w="682" w:type="pct"/>
            <w:hideMark/>
          </w:tcPr>
          <w:p w14:paraId="0D9CDAC0"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1687.06</w:t>
            </w:r>
          </w:p>
        </w:tc>
        <w:tc>
          <w:tcPr>
            <w:tcW w:w="585" w:type="pct"/>
            <w:hideMark/>
          </w:tcPr>
          <w:p w14:paraId="5580B86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355.63</w:t>
            </w:r>
          </w:p>
        </w:tc>
        <w:tc>
          <w:tcPr>
            <w:tcW w:w="682" w:type="pct"/>
            <w:hideMark/>
          </w:tcPr>
          <w:p w14:paraId="462F8AF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&lt; 0.0001</w:t>
            </w:r>
          </w:p>
        </w:tc>
        <w:tc>
          <w:tcPr>
            <w:tcW w:w="706" w:type="pct"/>
            <w:hideMark/>
          </w:tcPr>
          <w:p w14:paraId="28F39C2C"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r>
      <w:tr w:rsidR="00C35A4A" w:rsidRPr="004821E5" w14:paraId="5FBD2892" w14:textId="77777777" w:rsidTr="001B432A">
        <w:tc>
          <w:tcPr>
            <w:cnfStyle w:val="001000000000" w:firstRow="0" w:lastRow="0" w:firstColumn="1" w:lastColumn="0" w:oddVBand="0" w:evenVBand="0" w:oddHBand="0" w:evenHBand="0" w:firstRowFirstColumn="0" w:firstRowLastColumn="0" w:lastRowFirstColumn="0" w:lastRowLastColumn="0"/>
            <w:tcW w:w="1245" w:type="pct"/>
            <w:hideMark/>
          </w:tcPr>
          <w:p w14:paraId="36187FFE" w14:textId="77777777" w:rsidR="00C35A4A" w:rsidRPr="004821E5" w:rsidRDefault="00EC0D9F" w:rsidP="00140DD4">
            <w:pPr>
              <w:spacing w:line="276" w:lineRule="auto"/>
              <w:jc w:val="both"/>
              <w:rPr>
                <w:b w:val="0"/>
                <w:bCs w:val="0"/>
                <w:color w:val="000000"/>
              </w:rPr>
            </w:pPr>
            <w:r w:rsidRPr="004821E5">
              <w:rPr>
                <w:b w:val="0"/>
                <w:bCs w:val="0"/>
                <w:color w:val="000000"/>
              </w:rPr>
              <w:t>B²</w:t>
            </w:r>
          </w:p>
        </w:tc>
        <w:tc>
          <w:tcPr>
            <w:tcW w:w="712" w:type="pct"/>
            <w:hideMark/>
          </w:tcPr>
          <w:p w14:paraId="64F3113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52.06</w:t>
            </w:r>
          </w:p>
        </w:tc>
        <w:tc>
          <w:tcPr>
            <w:tcW w:w="388" w:type="pct"/>
            <w:hideMark/>
          </w:tcPr>
          <w:p w14:paraId="5BE8FC1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w:t>
            </w:r>
          </w:p>
        </w:tc>
        <w:tc>
          <w:tcPr>
            <w:tcW w:w="682" w:type="pct"/>
            <w:hideMark/>
          </w:tcPr>
          <w:p w14:paraId="141C01A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52.06</w:t>
            </w:r>
          </w:p>
        </w:tc>
        <w:tc>
          <w:tcPr>
            <w:tcW w:w="585" w:type="pct"/>
            <w:hideMark/>
          </w:tcPr>
          <w:p w14:paraId="1177605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10.97</w:t>
            </w:r>
          </w:p>
        </w:tc>
        <w:tc>
          <w:tcPr>
            <w:tcW w:w="682" w:type="pct"/>
            <w:hideMark/>
          </w:tcPr>
          <w:p w14:paraId="2BB6F3A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0.0047</w:t>
            </w:r>
          </w:p>
        </w:tc>
        <w:tc>
          <w:tcPr>
            <w:tcW w:w="706" w:type="pct"/>
            <w:hideMark/>
          </w:tcPr>
          <w:p w14:paraId="24AEC4B5"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r>
      <w:tr w:rsidR="00C35A4A" w:rsidRPr="004821E5" w14:paraId="34D11261" w14:textId="77777777" w:rsidTr="001B432A">
        <w:tc>
          <w:tcPr>
            <w:cnfStyle w:val="001000000000" w:firstRow="0" w:lastRow="0" w:firstColumn="1" w:lastColumn="0" w:oddVBand="0" w:evenVBand="0" w:oddHBand="0" w:evenHBand="0" w:firstRowFirstColumn="0" w:firstRowLastColumn="0" w:lastRowFirstColumn="0" w:lastRowLastColumn="0"/>
            <w:tcW w:w="1245" w:type="pct"/>
            <w:hideMark/>
          </w:tcPr>
          <w:p w14:paraId="76CA5A8D" w14:textId="77777777" w:rsidR="00C35A4A" w:rsidRPr="004821E5" w:rsidRDefault="00EC0D9F" w:rsidP="00140DD4">
            <w:pPr>
              <w:spacing w:line="276" w:lineRule="auto"/>
              <w:jc w:val="both"/>
              <w:rPr>
                <w:b w:val="0"/>
                <w:bCs w:val="0"/>
                <w:color w:val="000000"/>
              </w:rPr>
            </w:pPr>
            <w:r w:rsidRPr="004821E5">
              <w:rPr>
                <w:b w:val="0"/>
                <w:bCs w:val="0"/>
                <w:color w:val="000000"/>
              </w:rPr>
              <w:t>C²</w:t>
            </w:r>
          </w:p>
        </w:tc>
        <w:tc>
          <w:tcPr>
            <w:tcW w:w="712" w:type="pct"/>
            <w:hideMark/>
          </w:tcPr>
          <w:p w14:paraId="4C00DA8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37.56</w:t>
            </w:r>
          </w:p>
        </w:tc>
        <w:tc>
          <w:tcPr>
            <w:tcW w:w="388" w:type="pct"/>
            <w:hideMark/>
          </w:tcPr>
          <w:p w14:paraId="57CCE22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w:t>
            </w:r>
          </w:p>
        </w:tc>
        <w:tc>
          <w:tcPr>
            <w:tcW w:w="682" w:type="pct"/>
            <w:hideMark/>
          </w:tcPr>
          <w:p w14:paraId="6A0C11CF"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37.56</w:t>
            </w:r>
          </w:p>
        </w:tc>
        <w:tc>
          <w:tcPr>
            <w:tcW w:w="585" w:type="pct"/>
            <w:hideMark/>
          </w:tcPr>
          <w:p w14:paraId="6C141BC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7.92</w:t>
            </w:r>
          </w:p>
        </w:tc>
        <w:tc>
          <w:tcPr>
            <w:tcW w:w="682" w:type="pct"/>
            <w:hideMark/>
          </w:tcPr>
          <w:p w14:paraId="5A7A522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0.0131</w:t>
            </w:r>
          </w:p>
        </w:tc>
        <w:tc>
          <w:tcPr>
            <w:tcW w:w="706" w:type="pct"/>
            <w:hideMark/>
          </w:tcPr>
          <w:p w14:paraId="21AE3FC4"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r>
      <w:tr w:rsidR="00C35A4A" w:rsidRPr="004821E5" w14:paraId="6339E36C" w14:textId="77777777" w:rsidTr="001B432A">
        <w:tc>
          <w:tcPr>
            <w:cnfStyle w:val="001000000000" w:firstRow="0" w:lastRow="0" w:firstColumn="1" w:lastColumn="0" w:oddVBand="0" w:evenVBand="0" w:oddHBand="0" w:evenHBand="0" w:firstRowFirstColumn="0" w:firstRowLastColumn="0" w:lastRowFirstColumn="0" w:lastRowLastColumn="0"/>
            <w:tcW w:w="1245" w:type="pct"/>
            <w:hideMark/>
          </w:tcPr>
          <w:p w14:paraId="53BAD45A" w14:textId="77777777" w:rsidR="00C35A4A" w:rsidRPr="004821E5" w:rsidRDefault="00EC0D9F" w:rsidP="00140DD4">
            <w:pPr>
              <w:spacing w:line="276" w:lineRule="auto"/>
              <w:jc w:val="both"/>
              <w:rPr>
                <w:b w:val="0"/>
                <w:bCs w:val="0"/>
                <w:color w:val="000000"/>
              </w:rPr>
            </w:pPr>
            <w:r w:rsidRPr="004821E5">
              <w:rPr>
                <w:b w:val="0"/>
                <w:bCs w:val="0"/>
                <w:color w:val="000000"/>
              </w:rPr>
              <w:t>D²</w:t>
            </w:r>
          </w:p>
        </w:tc>
        <w:tc>
          <w:tcPr>
            <w:tcW w:w="712" w:type="pct"/>
            <w:hideMark/>
          </w:tcPr>
          <w:p w14:paraId="4171549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710.30</w:t>
            </w:r>
          </w:p>
        </w:tc>
        <w:tc>
          <w:tcPr>
            <w:tcW w:w="388" w:type="pct"/>
            <w:hideMark/>
          </w:tcPr>
          <w:p w14:paraId="33C7F5A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w:t>
            </w:r>
          </w:p>
        </w:tc>
        <w:tc>
          <w:tcPr>
            <w:tcW w:w="682" w:type="pct"/>
            <w:hideMark/>
          </w:tcPr>
          <w:p w14:paraId="19281A1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710.30</w:t>
            </w:r>
          </w:p>
        </w:tc>
        <w:tc>
          <w:tcPr>
            <w:tcW w:w="585" w:type="pct"/>
            <w:hideMark/>
          </w:tcPr>
          <w:p w14:paraId="327D484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149.73</w:t>
            </w:r>
          </w:p>
        </w:tc>
        <w:tc>
          <w:tcPr>
            <w:tcW w:w="682" w:type="pct"/>
            <w:hideMark/>
          </w:tcPr>
          <w:p w14:paraId="0B49E16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&lt; 0.0001</w:t>
            </w:r>
          </w:p>
        </w:tc>
        <w:tc>
          <w:tcPr>
            <w:tcW w:w="706" w:type="pct"/>
            <w:hideMark/>
          </w:tcPr>
          <w:p w14:paraId="2C58BC3B"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r>
      <w:tr w:rsidR="00C35A4A" w:rsidRPr="004821E5" w14:paraId="755A6D45" w14:textId="77777777" w:rsidTr="001B432A">
        <w:tc>
          <w:tcPr>
            <w:cnfStyle w:val="001000000000" w:firstRow="0" w:lastRow="0" w:firstColumn="1" w:lastColumn="0" w:oddVBand="0" w:evenVBand="0" w:oddHBand="0" w:evenHBand="0" w:firstRowFirstColumn="0" w:firstRowLastColumn="0" w:lastRowFirstColumn="0" w:lastRowLastColumn="0"/>
            <w:tcW w:w="1245" w:type="pct"/>
            <w:hideMark/>
          </w:tcPr>
          <w:p w14:paraId="3ED684B8" w14:textId="77777777" w:rsidR="00C35A4A" w:rsidRPr="004821E5" w:rsidRDefault="00EC0D9F" w:rsidP="00140DD4">
            <w:pPr>
              <w:spacing w:line="276" w:lineRule="auto"/>
              <w:jc w:val="both"/>
              <w:rPr>
                <w:b w:val="0"/>
                <w:bCs w:val="0"/>
                <w:color w:val="000000"/>
              </w:rPr>
            </w:pPr>
            <w:r w:rsidRPr="004821E5">
              <w:rPr>
                <w:b w:val="0"/>
                <w:bCs w:val="0"/>
                <w:color w:val="000000"/>
              </w:rPr>
              <w:t>Residual</w:t>
            </w:r>
          </w:p>
        </w:tc>
        <w:tc>
          <w:tcPr>
            <w:tcW w:w="712" w:type="pct"/>
            <w:hideMark/>
          </w:tcPr>
          <w:p w14:paraId="46AE628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71.16</w:t>
            </w:r>
          </w:p>
        </w:tc>
        <w:tc>
          <w:tcPr>
            <w:tcW w:w="388" w:type="pct"/>
            <w:hideMark/>
          </w:tcPr>
          <w:p w14:paraId="2B07C804"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15</w:t>
            </w:r>
          </w:p>
        </w:tc>
        <w:tc>
          <w:tcPr>
            <w:tcW w:w="682" w:type="pct"/>
            <w:hideMark/>
          </w:tcPr>
          <w:p w14:paraId="6491008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4.74</w:t>
            </w:r>
          </w:p>
        </w:tc>
        <w:tc>
          <w:tcPr>
            <w:tcW w:w="585" w:type="pct"/>
            <w:hideMark/>
          </w:tcPr>
          <w:p w14:paraId="29CEAC17"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c>
          <w:tcPr>
            <w:tcW w:w="682" w:type="pct"/>
            <w:hideMark/>
          </w:tcPr>
          <w:p w14:paraId="78ACAECA"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c>
          <w:tcPr>
            <w:tcW w:w="706" w:type="pct"/>
            <w:hideMark/>
          </w:tcPr>
          <w:p w14:paraId="13BA83AE"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r>
      <w:tr w:rsidR="00C35A4A" w:rsidRPr="004821E5" w14:paraId="1EC0665F" w14:textId="77777777" w:rsidTr="001B432A">
        <w:tc>
          <w:tcPr>
            <w:cnfStyle w:val="001000000000" w:firstRow="0" w:lastRow="0" w:firstColumn="1" w:lastColumn="0" w:oddVBand="0" w:evenVBand="0" w:oddHBand="0" w:evenHBand="0" w:firstRowFirstColumn="0" w:firstRowLastColumn="0" w:lastRowFirstColumn="0" w:lastRowLastColumn="0"/>
            <w:tcW w:w="1245" w:type="pct"/>
            <w:hideMark/>
          </w:tcPr>
          <w:p w14:paraId="291EDFB6" w14:textId="77777777" w:rsidR="00C35A4A" w:rsidRPr="004821E5" w:rsidRDefault="00EC0D9F" w:rsidP="00140DD4">
            <w:pPr>
              <w:spacing w:line="276" w:lineRule="auto"/>
              <w:jc w:val="both"/>
              <w:rPr>
                <w:b w:val="0"/>
                <w:bCs w:val="0"/>
                <w:color w:val="000000"/>
              </w:rPr>
            </w:pPr>
            <w:r w:rsidRPr="004821E5">
              <w:rPr>
                <w:b w:val="0"/>
                <w:bCs w:val="0"/>
                <w:color w:val="000000"/>
              </w:rPr>
              <w:t>Lack of Fit</w:t>
            </w:r>
          </w:p>
        </w:tc>
        <w:tc>
          <w:tcPr>
            <w:tcW w:w="712" w:type="pct"/>
            <w:hideMark/>
          </w:tcPr>
          <w:p w14:paraId="2079157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71.16</w:t>
            </w:r>
          </w:p>
        </w:tc>
        <w:tc>
          <w:tcPr>
            <w:tcW w:w="388" w:type="pct"/>
            <w:hideMark/>
          </w:tcPr>
          <w:p w14:paraId="603979F4"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10</w:t>
            </w:r>
          </w:p>
        </w:tc>
        <w:tc>
          <w:tcPr>
            <w:tcW w:w="682" w:type="pct"/>
            <w:hideMark/>
          </w:tcPr>
          <w:p w14:paraId="18086BE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7.12</w:t>
            </w:r>
          </w:p>
        </w:tc>
        <w:tc>
          <w:tcPr>
            <w:tcW w:w="585" w:type="pct"/>
            <w:hideMark/>
          </w:tcPr>
          <w:p w14:paraId="1620EDE4"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c>
          <w:tcPr>
            <w:tcW w:w="682" w:type="pct"/>
            <w:hideMark/>
          </w:tcPr>
          <w:p w14:paraId="0852FD4D"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c>
          <w:tcPr>
            <w:tcW w:w="706" w:type="pct"/>
            <w:hideMark/>
          </w:tcPr>
          <w:p w14:paraId="72CC32A9"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r>
      <w:tr w:rsidR="00C35A4A" w:rsidRPr="004821E5" w14:paraId="34E059F2" w14:textId="77777777" w:rsidTr="001B432A">
        <w:tc>
          <w:tcPr>
            <w:cnfStyle w:val="001000000000" w:firstRow="0" w:lastRow="0" w:firstColumn="1" w:lastColumn="0" w:oddVBand="0" w:evenVBand="0" w:oddHBand="0" w:evenHBand="0" w:firstRowFirstColumn="0" w:firstRowLastColumn="0" w:lastRowFirstColumn="0" w:lastRowLastColumn="0"/>
            <w:tcW w:w="1245" w:type="pct"/>
            <w:hideMark/>
          </w:tcPr>
          <w:p w14:paraId="5624106B" w14:textId="77777777" w:rsidR="00C35A4A" w:rsidRPr="004821E5" w:rsidRDefault="00EC0D9F" w:rsidP="00140DD4">
            <w:pPr>
              <w:spacing w:line="276" w:lineRule="auto"/>
              <w:jc w:val="both"/>
              <w:rPr>
                <w:b w:val="0"/>
                <w:bCs w:val="0"/>
                <w:color w:val="000000"/>
              </w:rPr>
            </w:pPr>
            <w:r w:rsidRPr="004821E5">
              <w:rPr>
                <w:b w:val="0"/>
                <w:bCs w:val="0"/>
                <w:color w:val="000000"/>
              </w:rPr>
              <w:t>Pure Error</w:t>
            </w:r>
          </w:p>
        </w:tc>
        <w:tc>
          <w:tcPr>
            <w:tcW w:w="712" w:type="pct"/>
            <w:hideMark/>
          </w:tcPr>
          <w:p w14:paraId="4096C4C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0.0000</w:t>
            </w:r>
          </w:p>
        </w:tc>
        <w:tc>
          <w:tcPr>
            <w:tcW w:w="388" w:type="pct"/>
            <w:hideMark/>
          </w:tcPr>
          <w:p w14:paraId="7307829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5</w:t>
            </w:r>
          </w:p>
        </w:tc>
        <w:tc>
          <w:tcPr>
            <w:tcW w:w="682" w:type="pct"/>
            <w:hideMark/>
          </w:tcPr>
          <w:p w14:paraId="022AEB6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0.0000</w:t>
            </w:r>
          </w:p>
        </w:tc>
        <w:tc>
          <w:tcPr>
            <w:tcW w:w="585" w:type="pct"/>
            <w:hideMark/>
          </w:tcPr>
          <w:p w14:paraId="43966A2C"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c>
          <w:tcPr>
            <w:tcW w:w="682" w:type="pct"/>
            <w:hideMark/>
          </w:tcPr>
          <w:p w14:paraId="7C73EEF4"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c>
          <w:tcPr>
            <w:tcW w:w="706" w:type="pct"/>
            <w:hideMark/>
          </w:tcPr>
          <w:p w14:paraId="06A2F6BD"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r>
      <w:tr w:rsidR="00C35A4A" w:rsidRPr="004821E5" w14:paraId="7C0505B6" w14:textId="77777777" w:rsidTr="001B432A">
        <w:tc>
          <w:tcPr>
            <w:cnfStyle w:val="001000000000" w:firstRow="0" w:lastRow="0" w:firstColumn="1" w:lastColumn="0" w:oddVBand="0" w:evenVBand="0" w:oddHBand="0" w:evenHBand="0" w:firstRowFirstColumn="0" w:firstRowLastColumn="0" w:lastRowFirstColumn="0" w:lastRowLastColumn="0"/>
            <w:tcW w:w="1245" w:type="pct"/>
            <w:hideMark/>
          </w:tcPr>
          <w:p w14:paraId="1DE775FA" w14:textId="77777777" w:rsidR="00C35A4A" w:rsidRPr="004821E5" w:rsidRDefault="00EC0D9F" w:rsidP="00140DD4">
            <w:pPr>
              <w:spacing w:line="276" w:lineRule="auto"/>
              <w:jc w:val="both"/>
              <w:rPr>
                <w:b w:val="0"/>
                <w:bCs w:val="0"/>
                <w:color w:val="000000"/>
              </w:rPr>
            </w:pPr>
            <w:r w:rsidRPr="004821E5">
              <w:rPr>
                <w:b w:val="0"/>
                <w:bCs w:val="0"/>
                <w:color w:val="000000"/>
              </w:rPr>
              <w:t>Cor Total</w:t>
            </w:r>
          </w:p>
        </w:tc>
        <w:tc>
          <w:tcPr>
            <w:tcW w:w="712" w:type="pct"/>
            <w:hideMark/>
          </w:tcPr>
          <w:p w14:paraId="53A5C23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21723.99</w:t>
            </w:r>
          </w:p>
        </w:tc>
        <w:tc>
          <w:tcPr>
            <w:tcW w:w="388" w:type="pct"/>
            <w:hideMark/>
          </w:tcPr>
          <w:p w14:paraId="1918ECB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29</w:t>
            </w:r>
          </w:p>
        </w:tc>
        <w:tc>
          <w:tcPr>
            <w:tcW w:w="682" w:type="pct"/>
            <w:hideMark/>
          </w:tcPr>
          <w:p w14:paraId="6C3DBA16"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c>
          <w:tcPr>
            <w:tcW w:w="585" w:type="pct"/>
            <w:hideMark/>
          </w:tcPr>
          <w:p w14:paraId="1718D222"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c>
          <w:tcPr>
            <w:tcW w:w="682" w:type="pct"/>
            <w:hideMark/>
          </w:tcPr>
          <w:p w14:paraId="2E422ACF"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c>
          <w:tcPr>
            <w:tcW w:w="706" w:type="pct"/>
            <w:hideMark/>
          </w:tcPr>
          <w:p w14:paraId="3B71137A"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r>
      <w:tr w:rsidR="00C35A4A" w:rsidRPr="004821E5" w14:paraId="3054B625" w14:textId="77777777" w:rsidTr="001B432A">
        <w:tc>
          <w:tcPr>
            <w:cnfStyle w:val="001000000000" w:firstRow="0" w:lastRow="0" w:firstColumn="1" w:lastColumn="0" w:oddVBand="0" w:evenVBand="0" w:oddHBand="0" w:evenHBand="0" w:firstRowFirstColumn="0" w:firstRowLastColumn="0" w:lastRowFirstColumn="0" w:lastRowLastColumn="0"/>
            <w:tcW w:w="1245" w:type="pct"/>
            <w:hideMark/>
          </w:tcPr>
          <w:p w14:paraId="67B90183" w14:textId="77777777" w:rsidR="00C35A4A" w:rsidRPr="004821E5" w:rsidRDefault="00EC0D9F" w:rsidP="00140DD4">
            <w:pPr>
              <w:spacing w:line="276" w:lineRule="auto"/>
              <w:jc w:val="both"/>
              <w:rPr>
                <w:b w:val="0"/>
                <w:bCs w:val="0"/>
                <w:color w:val="000000"/>
              </w:rPr>
            </w:pPr>
            <w:r w:rsidRPr="004821E5">
              <w:rPr>
                <w:b w:val="0"/>
                <w:bCs w:val="0"/>
                <w:color w:val="000000"/>
              </w:rPr>
              <w:t>Std. Dev.</w:t>
            </w:r>
          </w:p>
        </w:tc>
        <w:tc>
          <w:tcPr>
            <w:tcW w:w="712" w:type="pct"/>
            <w:hideMark/>
          </w:tcPr>
          <w:p w14:paraId="3F7BFC1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2.18</w:t>
            </w:r>
          </w:p>
        </w:tc>
        <w:tc>
          <w:tcPr>
            <w:tcW w:w="388" w:type="pct"/>
            <w:hideMark/>
          </w:tcPr>
          <w:p w14:paraId="12830814"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c>
          <w:tcPr>
            <w:tcW w:w="1267" w:type="pct"/>
            <w:gridSpan w:val="2"/>
            <w:hideMark/>
          </w:tcPr>
          <w:p w14:paraId="47D9953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R²</w:t>
            </w:r>
          </w:p>
        </w:tc>
        <w:tc>
          <w:tcPr>
            <w:tcW w:w="1388" w:type="pct"/>
            <w:gridSpan w:val="2"/>
            <w:hideMark/>
          </w:tcPr>
          <w:p w14:paraId="013D864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0.9967</w:t>
            </w:r>
          </w:p>
        </w:tc>
      </w:tr>
      <w:tr w:rsidR="00C35A4A" w:rsidRPr="004821E5" w14:paraId="36C0441F" w14:textId="77777777" w:rsidTr="001B432A">
        <w:tc>
          <w:tcPr>
            <w:cnfStyle w:val="001000000000" w:firstRow="0" w:lastRow="0" w:firstColumn="1" w:lastColumn="0" w:oddVBand="0" w:evenVBand="0" w:oddHBand="0" w:evenHBand="0" w:firstRowFirstColumn="0" w:firstRowLastColumn="0" w:lastRowFirstColumn="0" w:lastRowLastColumn="0"/>
            <w:tcW w:w="1245" w:type="pct"/>
            <w:hideMark/>
          </w:tcPr>
          <w:p w14:paraId="3CDC824F" w14:textId="77777777" w:rsidR="00C35A4A" w:rsidRPr="004821E5" w:rsidRDefault="00EC0D9F" w:rsidP="00140DD4">
            <w:pPr>
              <w:spacing w:line="276" w:lineRule="auto"/>
              <w:jc w:val="both"/>
              <w:rPr>
                <w:b w:val="0"/>
                <w:bCs w:val="0"/>
                <w:color w:val="000000"/>
              </w:rPr>
            </w:pPr>
            <w:r w:rsidRPr="004821E5">
              <w:rPr>
                <w:b w:val="0"/>
                <w:bCs w:val="0"/>
                <w:color w:val="000000"/>
              </w:rPr>
              <w:t>Mean</w:t>
            </w:r>
          </w:p>
        </w:tc>
        <w:tc>
          <w:tcPr>
            <w:tcW w:w="712" w:type="pct"/>
            <w:hideMark/>
          </w:tcPr>
          <w:p w14:paraId="727FE00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57.55</w:t>
            </w:r>
          </w:p>
        </w:tc>
        <w:tc>
          <w:tcPr>
            <w:tcW w:w="388" w:type="pct"/>
            <w:hideMark/>
          </w:tcPr>
          <w:p w14:paraId="2EC1A404"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c>
          <w:tcPr>
            <w:tcW w:w="1267" w:type="pct"/>
            <w:gridSpan w:val="2"/>
            <w:hideMark/>
          </w:tcPr>
          <w:p w14:paraId="55BDE78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Adjusted R²</w:t>
            </w:r>
          </w:p>
        </w:tc>
        <w:tc>
          <w:tcPr>
            <w:tcW w:w="1388" w:type="pct"/>
            <w:gridSpan w:val="2"/>
            <w:hideMark/>
          </w:tcPr>
          <w:p w14:paraId="7167D0C0"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0.9937</w:t>
            </w:r>
          </w:p>
        </w:tc>
      </w:tr>
      <w:tr w:rsidR="00C35A4A" w:rsidRPr="004821E5" w14:paraId="3D514B38" w14:textId="77777777" w:rsidTr="001B432A">
        <w:tc>
          <w:tcPr>
            <w:cnfStyle w:val="001000000000" w:firstRow="0" w:lastRow="0" w:firstColumn="1" w:lastColumn="0" w:oddVBand="0" w:evenVBand="0" w:oddHBand="0" w:evenHBand="0" w:firstRowFirstColumn="0" w:firstRowLastColumn="0" w:lastRowFirstColumn="0" w:lastRowLastColumn="0"/>
            <w:tcW w:w="1245" w:type="pct"/>
            <w:hideMark/>
          </w:tcPr>
          <w:p w14:paraId="0902222C" w14:textId="77777777" w:rsidR="00C35A4A" w:rsidRPr="004821E5" w:rsidRDefault="00EC0D9F" w:rsidP="00140DD4">
            <w:pPr>
              <w:spacing w:line="276" w:lineRule="auto"/>
              <w:jc w:val="both"/>
              <w:rPr>
                <w:b w:val="0"/>
                <w:bCs w:val="0"/>
                <w:color w:val="000000"/>
              </w:rPr>
            </w:pPr>
            <w:r w:rsidRPr="004821E5">
              <w:rPr>
                <w:b w:val="0"/>
                <w:bCs w:val="0"/>
                <w:color w:val="000000"/>
              </w:rPr>
              <w:t>C.V. %</w:t>
            </w:r>
          </w:p>
        </w:tc>
        <w:tc>
          <w:tcPr>
            <w:tcW w:w="712" w:type="pct"/>
            <w:hideMark/>
          </w:tcPr>
          <w:p w14:paraId="31E59B5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3.78</w:t>
            </w:r>
          </w:p>
        </w:tc>
        <w:tc>
          <w:tcPr>
            <w:tcW w:w="388" w:type="pct"/>
            <w:hideMark/>
          </w:tcPr>
          <w:p w14:paraId="508562FF"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c>
          <w:tcPr>
            <w:tcW w:w="1267" w:type="pct"/>
            <w:gridSpan w:val="2"/>
            <w:hideMark/>
          </w:tcPr>
          <w:p w14:paraId="2833BD4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Predicted R²</w:t>
            </w:r>
          </w:p>
        </w:tc>
        <w:tc>
          <w:tcPr>
            <w:tcW w:w="1388" w:type="pct"/>
            <w:gridSpan w:val="2"/>
            <w:hideMark/>
          </w:tcPr>
          <w:p w14:paraId="63F15B8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0.9845</w:t>
            </w:r>
          </w:p>
        </w:tc>
      </w:tr>
      <w:tr w:rsidR="00C35A4A" w:rsidRPr="004821E5" w14:paraId="4277DAD0" w14:textId="77777777" w:rsidTr="001B432A">
        <w:tc>
          <w:tcPr>
            <w:cnfStyle w:val="001000000000" w:firstRow="0" w:lastRow="0" w:firstColumn="1" w:lastColumn="0" w:oddVBand="0" w:evenVBand="0" w:oddHBand="0" w:evenHBand="0" w:firstRowFirstColumn="0" w:firstRowLastColumn="0" w:lastRowFirstColumn="0" w:lastRowLastColumn="0"/>
            <w:tcW w:w="1245" w:type="pct"/>
            <w:hideMark/>
          </w:tcPr>
          <w:p w14:paraId="72BF82E0" w14:textId="77777777" w:rsidR="00C35A4A" w:rsidRPr="004821E5" w:rsidRDefault="00C35A4A" w:rsidP="00140DD4">
            <w:pPr>
              <w:spacing w:line="276" w:lineRule="auto"/>
              <w:jc w:val="both"/>
              <w:rPr>
                <w:b w:val="0"/>
                <w:bCs w:val="0"/>
                <w:color w:val="000000"/>
              </w:rPr>
            </w:pPr>
          </w:p>
        </w:tc>
        <w:tc>
          <w:tcPr>
            <w:tcW w:w="712" w:type="pct"/>
            <w:hideMark/>
          </w:tcPr>
          <w:p w14:paraId="380CBBEB"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c>
          <w:tcPr>
            <w:tcW w:w="388" w:type="pct"/>
            <w:hideMark/>
          </w:tcPr>
          <w:p w14:paraId="5B91F99D"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c>
          <w:tcPr>
            <w:tcW w:w="1267" w:type="pct"/>
            <w:gridSpan w:val="2"/>
            <w:hideMark/>
          </w:tcPr>
          <w:p w14:paraId="0A21F4A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roofErr w:type="spellStart"/>
            <w:r w:rsidRPr="004821E5">
              <w:rPr>
                <w:color w:val="000000"/>
              </w:rPr>
              <w:t>Adeq</w:t>
            </w:r>
            <w:proofErr w:type="spellEnd"/>
            <w:r w:rsidRPr="004821E5">
              <w:rPr>
                <w:color w:val="000000"/>
              </w:rPr>
              <w:t xml:space="preserve"> Precision</w:t>
            </w:r>
          </w:p>
        </w:tc>
        <w:tc>
          <w:tcPr>
            <w:tcW w:w="1388" w:type="pct"/>
            <w:gridSpan w:val="2"/>
            <w:hideMark/>
          </w:tcPr>
          <w:p w14:paraId="53B42EE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48.5806</w:t>
            </w:r>
          </w:p>
        </w:tc>
      </w:tr>
    </w:tbl>
    <w:p w14:paraId="0B122C51" w14:textId="77777777" w:rsidR="00C35A4A" w:rsidRPr="00E562B9" w:rsidRDefault="00EC0D9F" w:rsidP="00140DD4">
      <w:pPr>
        <w:spacing w:line="276" w:lineRule="auto"/>
        <w:jc w:val="both"/>
        <w:rPr>
          <w:bCs/>
        </w:rPr>
      </w:pPr>
      <w:bookmarkStart w:id="11" w:name="_Hlk185797221"/>
      <w:bookmarkEnd w:id="10"/>
      <w:r w:rsidRPr="00E562B9">
        <w:rPr>
          <w:bCs/>
        </w:rPr>
        <w:t>3.</w:t>
      </w:r>
      <w:r w:rsidR="00E562B9" w:rsidRPr="00E562B9">
        <w:rPr>
          <w:bCs/>
        </w:rPr>
        <w:t>5.2</w:t>
      </w:r>
      <w:r w:rsidRPr="00E562B9">
        <w:rPr>
          <w:bCs/>
        </w:rPr>
        <w:t xml:space="preserve"> Optimum RSM results of the glycerin yields and the results validation</w:t>
      </w:r>
      <w:bookmarkStart w:id="12" w:name="_Hlk185687687"/>
    </w:p>
    <w:p w14:paraId="533ACF3B" w14:textId="77777777" w:rsidR="00406AD8" w:rsidRDefault="00406AD8" w:rsidP="00406AD8">
      <w:pPr>
        <w:spacing w:line="276" w:lineRule="auto"/>
        <w:ind w:firstLine="360"/>
        <w:jc w:val="both"/>
      </w:pPr>
      <w:bookmarkStart w:id="13" w:name="_Hlk185687639"/>
      <w:bookmarkEnd w:id="12"/>
      <w:r>
        <w:t xml:space="preserve">Table 11 contains the data used to validate the RSM results. The oil/methanol ratio of 6.10, time of 71.17 minutes, temperature of 91.30 °C, and catalyst dosage of 1.06 resulted in the optimal glycerin yield of 89.95%. Using the statistical method of percentage deviation, the experimental and predicted glycerin yields were compared. The percentage deviation is below the 5% threshold. As a result, the developed model was able to accurately predict the experimental results. </w:t>
      </w:r>
      <w:bookmarkStart w:id="14" w:name="_Hlk195452077"/>
      <w:r>
        <w:t>The 3D plots, Figures 4–8, presented the RSM graphical results. Each one shows a parabolic curve, typical of a quadratic model. The diagnostic report revealed straight-line (linear) graphs in Figures 9 and 10. The points on the graph clustered along the line of best fit. Thus, the experimental data were effectively predicted by the generated RSM model (Omotioma et al., 2021; Patel et al., 2016). Figure 11 shows residuals scattering randomly across the predictions.</w:t>
      </w:r>
    </w:p>
    <w:bookmarkEnd w:id="14"/>
    <w:p w14:paraId="122CDFEE" w14:textId="77777777" w:rsidR="00C35A4A" w:rsidRPr="00140DD4" w:rsidRDefault="00EC0D9F" w:rsidP="00140DD4">
      <w:pPr>
        <w:spacing w:line="276" w:lineRule="auto"/>
        <w:jc w:val="both"/>
        <w:rPr>
          <w:b/>
        </w:rPr>
      </w:pPr>
      <w:r w:rsidRPr="00140DD4">
        <w:rPr>
          <w:b/>
        </w:rPr>
        <w:t xml:space="preserve">Table </w:t>
      </w:r>
      <w:r w:rsidR="00E562B9">
        <w:rPr>
          <w:b/>
        </w:rPr>
        <w:t>11.</w:t>
      </w:r>
      <w:r w:rsidRPr="00140DD4">
        <w:rPr>
          <w:b/>
        </w:rPr>
        <w:t xml:space="preserve"> </w:t>
      </w:r>
      <w:r w:rsidRPr="00E562B9">
        <w:rPr>
          <w:bCs/>
        </w:rPr>
        <w:t>Validation of results of the glycerin yield</w:t>
      </w:r>
    </w:p>
    <w:tbl>
      <w:tblPr>
        <w:tblStyle w:val="PlainTable2"/>
        <w:tblW w:w="9838" w:type="dxa"/>
        <w:tblLayout w:type="fixed"/>
        <w:tblLook w:val="06A0" w:firstRow="1" w:lastRow="0" w:firstColumn="1" w:lastColumn="0" w:noHBand="1" w:noVBand="1"/>
      </w:tblPr>
      <w:tblGrid>
        <w:gridCol w:w="1098"/>
        <w:gridCol w:w="1350"/>
        <w:gridCol w:w="900"/>
        <w:gridCol w:w="900"/>
        <w:gridCol w:w="1620"/>
        <w:gridCol w:w="1170"/>
        <w:gridCol w:w="1260"/>
        <w:gridCol w:w="1540"/>
      </w:tblGrid>
      <w:tr w:rsidR="00C35A4A" w:rsidRPr="004821E5" w14:paraId="5E38F668" w14:textId="77777777" w:rsidTr="001B43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5E976A9A" w14:textId="77777777" w:rsidR="00C35A4A" w:rsidRPr="004821E5" w:rsidRDefault="00EC0D9F" w:rsidP="00140DD4">
            <w:pPr>
              <w:spacing w:line="276" w:lineRule="auto"/>
              <w:jc w:val="both"/>
              <w:rPr>
                <w:b w:val="0"/>
                <w:bCs w:val="0"/>
              </w:rPr>
            </w:pPr>
            <w:bookmarkStart w:id="15" w:name="_Hlk185521809"/>
            <w:r w:rsidRPr="004821E5">
              <w:rPr>
                <w:b w:val="0"/>
                <w:bCs w:val="0"/>
              </w:rPr>
              <w:lastRenderedPageBreak/>
              <w:t>Glycerin source</w:t>
            </w:r>
          </w:p>
        </w:tc>
        <w:tc>
          <w:tcPr>
            <w:tcW w:w="1350" w:type="dxa"/>
          </w:tcPr>
          <w:p w14:paraId="71E1782C"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4821E5">
              <w:rPr>
                <w:b w:val="0"/>
                <w:bCs w:val="0"/>
              </w:rPr>
              <w:t>Oil / methanol</w:t>
            </w:r>
          </w:p>
        </w:tc>
        <w:tc>
          <w:tcPr>
            <w:tcW w:w="900" w:type="dxa"/>
          </w:tcPr>
          <w:p w14:paraId="71CC3534"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4821E5">
              <w:rPr>
                <w:b w:val="0"/>
                <w:bCs w:val="0"/>
              </w:rPr>
              <w:t>Time (min.)</w:t>
            </w:r>
          </w:p>
        </w:tc>
        <w:tc>
          <w:tcPr>
            <w:tcW w:w="900" w:type="dxa"/>
          </w:tcPr>
          <w:p w14:paraId="42220A98"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4821E5">
              <w:rPr>
                <w:b w:val="0"/>
                <w:bCs w:val="0"/>
              </w:rPr>
              <w:t>Temp. (</w:t>
            </w:r>
            <w:r w:rsidRPr="004821E5">
              <w:rPr>
                <w:b w:val="0"/>
                <w:bCs w:val="0"/>
                <w:vertAlign w:val="superscript"/>
              </w:rPr>
              <w:t>o</w:t>
            </w:r>
            <w:r w:rsidRPr="004821E5">
              <w:rPr>
                <w:b w:val="0"/>
                <w:bCs w:val="0"/>
              </w:rPr>
              <w:t>C)</w:t>
            </w:r>
          </w:p>
        </w:tc>
        <w:tc>
          <w:tcPr>
            <w:tcW w:w="1620" w:type="dxa"/>
          </w:tcPr>
          <w:p w14:paraId="2EFD490E"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4821E5">
              <w:rPr>
                <w:b w:val="0"/>
                <w:bCs w:val="0"/>
              </w:rPr>
              <w:t>Catalyst dosage (</w:t>
            </w:r>
            <w:proofErr w:type="gramStart"/>
            <w:r w:rsidRPr="004821E5">
              <w:rPr>
                <w:b w:val="0"/>
                <w:bCs w:val="0"/>
              </w:rPr>
              <w:t>wt%</w:t>
            </w:r>
            <w:proofErr w:type="gramEnd"/>
            <w:r w:rsidRPr="004821E5">
              <w:rPr>
                <w:b w:val="0"/>
                <w:bCs w:val="0"/>
              </w:rPr>
              <w:t>)</w:t>
            </w:r>
          </w:p>
        </w:tc>
        <w:tc>
          <w:tcPr>
            <w:tcW w:w="1170" w:type="dxa"/>
          </w:tcPr>
          <w:p w14:paraId="45E85DC6"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4821E5">
              <w:rPr>
                <w:b w:val="0"/>
                <w:bCs w:val="0"/>
              </w:rPr>
              <w:t>Optimum yield (%)</w:t>
            </w:r>
          </w:p>
        </w:tc>
        <w:tc>
          <w:tcPr>
            <w:tcW w:w="1260" w:type="dxa"/>
          </w:tcPr>
          <w:p w14:paraId="7E625DE7"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4821E5">
              <w:rPr>
                <w:b w:val="0"/>
                <w:bCs w:val="0"/>
              </w:rPr>
              <w:t xml:space="preserve">Exp. yield </w:t>
            </w:r>
          </w:p>
          <w:p w14:paraId="1EB9531E"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4821E5">
              <w:rPr>
                <w:b w:val="0"/>
                <w:bCs w:val="0"/>
              </w:rPr>
              <w:t>(%)</w:t>
            </w:r>
          </w:p>
        </w:tc>
        <w:tc>
          <w:tcPr>
            <w:tcW w:w="1540" w:type="dxa"/>
          </w:tcPr>
          <w:p w14:paraId="46B66477"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4821E5">
              <w:rPr>
                <w:b w:val="0"/>
                <w:bCs w:val="0"/>
              </w:rPr>
              <w:t>%</w:t>
            </w:r>
            <w:proofErr w:type="spellStart"/>
            <w:r w:rsidRPr="004821E5">
              <w:rPr>
                <w:b w:val="0"/>
                <w:bCs w:val="0"/>
              </w:rPr>
              <w:t>tage</w:t>
            </w:r>
            <w:proofErr w:type="spellEnd"/>
            <w:r w:rsidRPr="004821E5">
              <w:rPr>
                <w:b w:val="0"/>
                <w:bCs w:val="0"/>
              </w:rPr>
              <w:t xml:space="preserve"> deviation (%)</w:t>
            </w:r>
          </w:p>
        </w:tc>
      </w:tr>
      <w:tr w:rsidR="00C35A4A" w:rsidRPr="004821E5" w14:paraId="4EF3881F" w14:textId="77777777" w:rsidTr="001B432A">
        <w:trPr>
          <w:trHeight w:val="210"/>
        </w:trPr>
        <w:tc>
          <w:tcPr>
            <w:cnfStyle w:val="001000000000" w:firstRow="0" w:lastRow="0" w:firstColumn="1" w:lastColumn="0" w:oddVBand="0" w:evenVBand="0" w:oddHBand="0" w:evenHBand="0" w:firstRowFirstColumn="0" w:firstRowLastColumn="0" w:lastRowFirstColumn="0" w:lastRowLastColumn="0"/>
            <w:tcW w:w="1098" w:type="dxa"/>
          </w:tcPr>
          <w:p w14:paraId="4A51D111" w14:textId="77777777" w:rsidR="00C35A4A" w:rsidRPr="004821E5" w:rsidRDefault="00EC0D9F" w:rsidP="00140DD4">
            <w:pPr>
              <w:spacing w:line="276" w:lineRule="auto"/>
              <w:jc w:val="both"/>
              <w:rPr>
                <w:b w:val="0"/>
                <w:bCs w:val="0"/>
              </w:rPr>
            </w:pPr>
            <w:r w:rsidRPr="004821E5">
              <w:rPr>
                <w:b w:val="0"/>
                <w:bCs w:val="0"/>
              </w:rPr>
              <w:t>Palm oil kernel</w:t>
            </w:r>
          </w:p>
        </w:tc>
        <w:tc>
          <w:tcPr>
            <w:tcW w:w="1350" w:type="dxa"/>
          </w:tcPr>
          <w:p w14:paraId="3FCE587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6.10</w:t>
            </w:r>
          </w:p>
        </w:tc>
        <w:tc>
          <w:tcPr>
            <w:tcW w:w="900" w:type="dxa"/>
          </w:tcPr>
          <w:p w14:paraId="6A2568AF"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71.17</w:t>
            </w:r>
          </w:p>
        </w:tc>
        <w:tc>
          <w:tcPr>
            <w:tcW w:w="900" w:type="dxa"/>
          </w:tcPr>
          <w:p w14:paraId="382DE10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91.30</w:t>
            </w:r>
          </w:p>
        </w:tc>
        <w:tc>
          <w:tcPr>
            <w:tcW w:w="1620" w:type="dxa"/>
          </w:tcPr>
          <w:p w14:paraId="531ED97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1.06</w:t>
            </w:r>
          </w:p>
        </w:tc>
        <w:tc>
          <w:tcPr>
            <w:tcW w:w="1170" w:type="dxa"/>
          </w:tcPr>
          <w:p w14:paraId="618A1AE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89.95</w:t>
            </w:r>
          </w:p>
        </w:tc>
        <w:tc>
          <w:tcPr>
            <w:tcW w:w="1260" w:type="dxa"/>
          </w:tcPr>
          <w:p w14:paraId="0A36D3E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89.12</w:t>
            </w:r>
          </w:p>
        </w:tc>
        <w:tc>
          <w:tcPr>
            <w:tcW w:w="1540" w:type="dxa"/>
          </w:tcPr>
          <w:p w14:paraId="746B2EE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0.93</w:t>
            </w:r>
          </w:p>
        </w:tc>
      </w:tr>
    </w:tbl>
    <w:bookmarkEnd w:id="11"/>
    <w:bookmarkEnd w:id="13"/>
    <w:bookmarkEnd w:id="15"/>
    <w:p w14:paraId="33F4E0C1" w14:textId="77777777" w:rsidR="002547BB" w:rsidRDefault="002547BB" w:rsidP="00140DD4">
      <w:pPr>
        <w:spacing w:line="276" w:lineRule="auto"/>
        <w:jc w:val="both"/>
      </w:pPr>
      <w:r w:rsidRPr="0078562F">
        <w:t>3.</w:t>
      </w:r>
      <w:r w:rsidR="0078562F">
        <w:t>6</w:t>
      </w:r>
      <w:r w:rsidRPr="0078562F">
        <w:t xml:space="preserve"> Bio-hydraulic fluid characteristics and comparison with mineral base hydraulic fluid</w:t>
      </w:r>
    </w:p>
    <w:p w14:paraId="545F0E80" w14:textId="77777777" w:rsidR="00406AD8" w:rsidRDefault="00406AD8" w:rsidP="00406AD8">
      <w:pPr>
        <w:spacing w:line="276" w:lineRule="auto"/>
        <w:ind w:firstLine="360"/>
        <w:jc w:val="both"/>
      </w:pPr>
      <w:r>
        <w:t>Table 12 shows the results of the RSM for the viscosity of the bio-hydraulic fluid produced from glycerin derived from palm kernel oil, and Table 13 shows the physicochemical analysis of the bio-hydraulic fluid, which yielded a pour point of -43.9 °C, a flash point of 253 °C, a viscosity of 34.78 cP, and a BOD of 8.23 ppm. These results fall within the range of the mineral-based hydraulic fluid: pour point &gt; -20 °C, flash point of 180 to -350 °C, viscosity &gt; 25 cP, and biochemical oxygen demand &gt; 15 ppm. These properties show that the bio-hydraulic fluid is suitable for various hydraulic industrial applications.</w:t>
      </w:r>
    </w:p>
    <w:p w14:paraId="5DBC1BCA" w14:textId="77777777" w:rsidR="002547BB" w:rsidRPr="0078562F" w:rsidRDefault="002547BB" w:rsidP="00140DD4">
      <w:pPr>
        <w:spacing w:line="276" w:lineRule="auto"/>
        <w:jc w:val="both"/>
        <w:rPr>
          <w:bCs/>
        </w:rPr>
      </w:pPr>
      <w:r w:rsidRPr="00140DD4">
        <w:rPr>
          <w:b/>
        </w:rPr>
        <w:t xml:space="preserve">Table </w:t>
      </w:r>
      <w:r w:rsidR="0078562F">
        <w:rPr>
          <w:b/>
        </w:rPr>
        <w:t xml:space="preserve">12. </w:t>
      </w:r>
      <w:r w:rsidRPr="00140DD4">
        <w:rPr>
          <w:b/>
        </w:rPr>
        <w:t xml:space="preserve"> </w:t>
      </w:r>
      <w:r w:rsidRPr="0078562F">
        <w:rPr>
          <w:bCs/>
        </w:rPr>
        <w:t xml:space="preserve">Result of the RSM for viscosity of bio-hydraulic fluid of glycerin produced from palm kernel oil </w:t>
      </w:r>
    </w:p>
    <w:tbl>
      <w:tblPr>
        <w:tblW w:w="5000" w:type="pct"/>
        <w:tblBorders>
          <w:top w:val="single" w:sz="4" w:space="0" w:color="auto"/>
          <w:bottom w:val="single" w:sz="4" w:space="0" w:color="auto"/>
        </w:tblBorders>
        <w:tblLook w:val="04A0" w:firstRow="1" w:lastRow="0" w:firstColumn="1" w:lastColumn="0" w:noHBand="0" w:noVBand="1"/>
      </w:tblPr>
      <w:tblGrid>
        <w:gridCol w:w="838"/>
        <w:gridCol w:w="1002"/>
        <w:gridCol w:w="1733"/>
        <w:gridCol w:w="1368"/>
        <w:gridCol w:w="1367"/>
        <w:gridCol w:w="1367"/>
        <w:gridCol w:w="1685"/>
      </w:tblGrid>
      <w:tr w:rsidR="002547BB" w:rsidRPr="00140DD4" w14:paraId="6C77AB1C" w14:textId="77777777" w:rsidTr="00667F28">
        <w:tc>
          <w:tcPr>
            <w:tcW w:w="448" w:type="pct"/>
            <w:tcBorders>
              <w:top w:val="single" w:sz="4" w:space="0" w:color="auto"/>
              <w:bottom w:val="single" w:sz="4" w:space="0" w:color="auto"/>
            </w:tcBorders>
            <w:shd w:val="clear" w:color="auto" w:fill="auto"/>
          </w:tcPr>
          <w:p w14:paraId="148305AD" w14:textId="77777777" w:rsidR="002547BB" w:rsidRPr="00140DD4" w:rsidRDefault="002547BB" w:rsidP="00140DD4">
            <w:pPr>
              <w:spacing w:line="276" w:lineRule="auto"/>
              <w:jc w:val="both"/>
              <w:rPr>
                <w:color w:val="000000"/>
              </w:rPr>
            </w:pPr>
            <w:r w:rsidRPr="00140DD4">
              <w:rPr>
                <w:color w:val="000000"/>
              </w:rPr>
              <w:t>Std</w:t>
            </w:r>
          </w:p>
        </w:tc>
        <w:tc>
          <w:tcPr>
            <w:tcW w:w="535" w:type="pct"/>
            <w:tcBorders>
              <w:top w:val="single" w:sz="4" w:space="0" w:color="auto"/>
              <w:bottom w:val="single" w:sz="4" w:space="0" w:color="auto"/>
            </w:tcBorders>
            <w:shd w:val="clear" w:color="auto" w:fill="auto"/>
          </w:tcPr>
          <w:p w14:paraId="017D89E7" w14:textId="77777777" w:rsidR="002547BB" w:rsidRPr="00140DD4" w:rsidRDefault="002547BB" w:rsidP="00140DD4">
            <w:pPr>
              <w:spacing w:line="276" w:lineRule="auto"/>
              <w:jc w:val="both"/>
              <w:rPr>
                <w:color w:val="000000"/>
              </w:rPr>
            </w:pPr>
            <w:r w:rsidRPr="00140DD4">
              <w:rPr>
                <w:color w:val="000000"/>
              </w:rPr>
              <w:t>ERN</w:t>
            </w:r>
          </w:p>
        </w:tc>
        <w:tc>
          <w:tcPr>
            <w:tcW w:w="926" w:type="pct"/>
            <w:tcBorders>
              <w:top w:val="single" w:sz="4" w:space="0" w:color="auto"/>
              <w:bottom w:val="single" w:sz="4" w:space="0" w:color="auto"/>
            </w:tcBorders>
            <w:shd w:val="clear" w:color="auto" w:fill="auto"/>
          </w:tcPr>
          <w:p w14:paraId="48202468" w14:textId="77777777" w:rsidR="002547BB" w:rsidRPr="00140DD4" w:rsidRDefault="002547BB" w:rsidP="00140DD4">
            <w:pPr>
              <w:spacing w:line="276" w:lineRule="auto"/>
              <w:jc w:val="both"/>
              <w:rPr>
                <w:color w:val="000000"/>
              </w:rPr>
            </w:pPr>
            <w:r w:rsidRPr="00140DD4">
              <w:rPr>
                <w:color w:val="000000"/>
              </w:rPr>
              <w:t>Glycerin/ methanol ratio</w:t>
            </w:r>
          </w:p>
        </w:tc>
        <w:tc>
          <w:tcPr>
            <w:tcW w:w="731" w:type="pct"/>
            <w:tcBorders>
              <w:top w:val="single" w:sz="4" w:space="0" w:color="auto"/>
              <w:bottom w:val="single" w:sz="4" w:space="0" w:color="auto"/>
            </w:tcBorders>
            <w:shd w:val="clear" w:color="auto" w:fill="auto"/>
          </w:tcPr>
          <w:p w14:paraId="14217A2F" w14:textId="77777777" w:rsidR="002547BB" w:rsidRPr="00140DD4" w:rsidRDefault="002547BB" w:rsidP="00140DD4">
            <w:pPr>
              <w:spacing w:line="276" w:lineRule="auto"/>
              <w:jc w:val="both"/>
              <w:rPr>
                <w:color w:val="000000"/>
              </w:rPr>
            </w:pPr>
            <w:r w:rsidRPr="00140DD4">
              <w:t xml:space="preserve">Graphite </w:t>
            </w:r>
            <w:r w:rsidRPr="00140DD4">
              <w:rPr>
                <w:color w:val="000000"/>
              </w:rPr>
              <w:t>dosage, g</w:t>
            </w:r>
          </w:p>
        </w:tc>
        <w:tc>
          <w:tcPr>
            <w:tcW w:w="730" w:type="pct"/>
            <w:tcBorders>
              <w:top w:val="single" w:sz="4" w:space="0" w:color="auto"/>
              <w:bottom w:val="single" w:sz="4" w:space="0" w:color="auto"/>
            </w:tcBorders>
            <w:shd w:val="clear" w:color="auto" w:fill="auto"/>
          </w:tcPr>
          <w:p w14:paraId="63591831" w14:textId="77777777" w:rsidR="002547BB" w:rsidRPr="00140DD4" w:rsidRDefault="002547BB" w:rsidP="00140DD4">
            <w:pPr>
              <w:spacing w:line="276" w:lineRule="auto"/>
              <w:jc w:val="both"/>
              <w:rPr>
                <w:color w:val="000000"/>
              </w:rPr>
            </w:pPr>
            <w:r w:rsidRPr="00140DD4">
              <w:rPr>
                <w:color w:val="000000"/>
              </w:rPr>
              <w:t xml:space="preserve">Temp., </w:t>
            </w:r>
            <w:r w:rsidRPr="00140DD4">
              <w:rPr>
                <w:color w:val="000000"/>
                <w:vertAlign w:val="superscript"/>
              </w:rPr>
              <w:t>o</w:t>
            </w:r>
            <w:r w:rsidRPr="00140DD4">
              <w:rPr>
                <w:color w:val="000000"/>
              </w:rPr>
              <w:t>C</w:t>
            </w:r>
          </w:p>
        </w:tc>
        <w:tc>
          <w:tcPr>
            <w:tcW w:w="730" w:type="pct"/>
            <w:tcBorders>
              <w:top w:val="single" w:sz="4" w:space="0" w:color="auto"/>
              <w:bottom w:val="single" w:sz="4" w:space="0" w:color="auto"/>
            </w:tcBorders>
            <w:shd w:val="clear" w:color="auto" w:fill="auto"/>
          </w:tcPr>
          <w:p w14:paraId="6C01F5B3" w14:textId="77777777" w:rsidR="002547BB" w:rsidRPr="00140DD4" w:rsidRDefault="002547BB" w:rsidP="00140DD4">
            <w:pPr>
              <w:spacing w:line="276" w:lineRule="auto"/>
              <w:jc w:val="both"/>
              <w:rPr>
                <w:color w:val="000000"/>
              </w:rPr>
            </w:pPr>
            <w:r w:rsidRPr="00140DD4">
              <w:rPr>
                <w:color w:val="000000"/>
              </w:rPr>
              <w:t xml:space="preserve">Time, min. </w:t>
            </w:r>
          </w:p>
        </w:tc>
        <w:tc>
          <w:tcPr>
            <w:tcW w:w="900" w:type="pct"/>
            <w:tcBorders>
              <w:top w:val="single" w:sz="4" w:space="0" w:color="auto"/>
              <w:bottom w:val="single" w:sz="4" w:space="0" w:color="auto"/>
            </w:tcBorders>
            <w:shd w:val="clear" w:color="auto" w:fill="auto"/>
          </w:tcPr>
          <w:p w14:paraId="223BD56E" w14:textId="77777777" w:rsidR="002547BB" w:rsidRPr="00140DD4" w:rsidRDefault="002547BB" w:rsidP="00140DD4">
            <w:pPr>
              <w:spacing w:line="276" w:lineRule="auto"/>
              <w:jc w:val="both"/>
              <w:rPr>
                <w:color w:val="000000"/>
              </w:rPr>
            </w:pPr>
            <w:r w:rsidRPr="00140DD4">
              <w:rPr>
                <w:color w:val="000000"/>
              </w:rPr>
              <w:t>Viscosity, cP</w:t>
            </w:r>
          </w:p>
        </w:tc>
      </w:tr>
      <w:tr w:rsidR="002547BB" w:rsidRPr="00140DD4" w14:paraId="25642B33" w14:textId="77777777" w:rsidTr="00667F28">
        <w:tc>
          <w:tcPr>
            <w:tcW w:w="448" w:type="pct"/>
            <w:tcBorders>
              <w:top w:val="single" w:sz="4" w:space="0" w:color="auto"/>
            </w:tcBorders>
            <w:shd w:val="clear" w:color="auto" w:fill="auto"/>
            <w:vAlign w:val="center"/>
          </w:tcPr>
          <w:p w14:paraId="45EC3C52" w14:textId="77777777" w:rsidR="002547BB" w:rsidRPr="00140DD4" w:rsidRDefault="002547BB" w:rsidP="00140DD4">
            <w:pPr>
              <w:spacing w:line="276" w:lineRule="auto"/>
              <w:jc w:val="both"/>
              <w:rPr>
                <w:color w:val="000000"/>
              </w:rPr>
            </w:pPr>
            <w:r w:rsidRPr="00140DD4">
              <w:rPr>
                <w:color w:val="000000"/>
              </w:rPr>
              <w:t>14</w:t>
            </w:r>
          </w:p>
        </w:tc>
        <w:tc>
          <w:tcPr>
            <w:tcW w:w="535" w:type="pct"/>
            <w:tcBorders>
              <w:top w:val="single" w:sz="4" w:space="0" w:color="auto"/>
            </w:tcBorders>
            <w:shd w:val="clear" w:color="auto" w:fill="auto"/>
            <w:vAlign w:val="center"/>
          </w:tcPr>
          <w:p w14:paraId="12D2E60A" w14:textId="77777777" w:rsidR="002547BB" w:rsidRPr="00140DD4" w:rsidRDefault="002547BB" w:rsidP="00140DD4">
            <w:pPr>
              <w:spacing w:line="276" w:lineRule="auto"/>
              <w:jc w:val="both"/>
              <w:rPr>
                <w:color w:val="000000"/>
              </w:rPr>
            </w:pPr>
            <w:r w:rsidRPr="00140DD4">
              <w:rPr>
                <w:color w:val="000000"/>
              </w:rPr>
              <w:t>1</w:t>
            </w:r>
          </w:p>
        </w:tc>
        <w:tc>
          <w:tcPr>
            <w:tcW w:w="926" w:type="pct"/>
            <w:tcBorders>
              <w:top w:val="single" w:sz="4" w:space="0" w:color="auto"/>
            </w:tcBorders>
            <w:shd w:val="clear" w:color="auto" w:fill="auto"/>
            <w:vAlign w:val="center"/>
          </w:tcPr>
          <w:p w14:paraId="3FCFD5B7" w14:textId="77777777" w:rsidR="002547BB" w:rsidRPr="00140DD4" w:rsidRDefault="002547BB" w:rsidP="00140DD4">
            <w:pPr>
              <w:spacing w:line="276" w:lineRule="auto"/>
              <w:jc w:val="both"/>
              <w:rPr>
                <w:color w:val="000000"/>
              </w:rPr>
            </w:pPr>
            <w:r w:rsidRPr="00140DD4">
              <w:rPr>
                <w:color w:val="000000"/>
              </w:rPr>
              <w:t>30</w:t>
            </w:r>
          </w:p>
        </w:tc>
        <w:tc>
          <w:tcPr>
            <w:tcW w:w="731" w:type="pct"/>
            <w:tcBorders>
              <w:top w:val="single" w:sz="4" w:space="0" w:color="auto"/>
            </w:tcBorders>
            <w:shd w:val="clear" w:color="auto" w:fill="auto"/>
            <w:vAlign w:val="center"/>
          </w:tcPr>
          <w:p w14:paraId="23469D48" w14:textId="77777777" w:rsidR="002547BB" w:rsidRPr="00140DD4" w:rsidRDefault="002547BB" w:rsidP="00140DD4">
            <w:pPr>
              <w:spacing w:line="276" w:lineRule="auto"/>
              <w:jc w:val="both"/>
              <w:rPr>
                <w:color w:val="000000"/>
              </w:rPr>
            </w:pPr>
            <w:r w:rsidRPr="00140DD4">
              <w:rPr>
                <w:color w:val="000000"/>
              </w:rPr>
              <w:t>0.2</w:t>
            </w:r>
          </w:p>
        </w:tc>
        <w:tc>
          <w:tcPr>
            <w:tcW w:w="730" w:type="pct"/>
            <w:tcBorders>
              <w:top w:val="single" w:sz="4" w:space="0" w:color="auto"/>
            </w:tcBorders>
            <w:shd w:val="clear" w:color="auto" w:fill="auto"/>
            <w:vAlign w:val="center"/>
          </w:tcPr>
          <w:p w14:paraId="670C97CA" w14:textId="77777777" w:rsidR="002547BB" w:rsidRPr="00140DD4" w:rsidRDefault="002547BB" w:rsidP="00140DD4">
            <w:pPr>
              <w:spacing w:line="276" w:lineRule="auto"/>
              <w:jc w:val="both"/>
              <w:rPr>
                <w:color w:val="000000"/>
              </w:rPr>
            </w:pPr>
            <w:r w:rsidRPr="00140DD4">
              <w:rPr>
                <w:color w:val="000000"/>
              </w:rPr>
              <w:t>70</w:t>
            </w:r>
          </w:p>
        </w:tc>
        <w:tc>
          <w:tcPr>
            <w:tcW w:w="730" w:type="pct"/>
            <w:tcBorders>
              <w:top w:val="single" w:sz="4" w:space="0" w:color="auto"/>
            </w:tcBorders>
            <w:shd w:val="clear" w:color="auto" w:fill="auto"/>
            <w:vAlign w:val="center"/>
          </w:tcPr>
          <w:p w14:paraId="692808E8" w14:textId="77777777" w:rsidR="002547BB" w:rsidRPr="00140DD4" w:rsidRDefault="002547BB" w:rsidP="00140DD4">
            <w:pPr>
              <w:spacing w:line="276" w:lineRule="auto"/>
              <w:jc w:val="both"/>
              <w:rPr>
                <w:color w:val="000000"/>
              </w:rPr>
            </w:pPr>
            <w:r w:rsidRPr="00140DD4">
              <w:rPr>
                <w:color w:val="000000"/>
              </w:rPr>
              <w:t>40</w:t>
            </w:r>
          </w:p>
        </w:tc>
        <w:tc>
          <w:tcPr>
            <w:tcW w:w="900" w:type="pct"/>
            <w:tcBorders>
              <w:top w:val="single" w:sz="4" w:space="0" w:color="auto"/>
            </w:tcBorders>
            <w:shd w:val="clear" w:color="auto" w:fill="auto"/>
            <w:vAlign w:val="center"/>
          </w:tcPr>
          <w:p w14:paraId="3FEA9508" w14:textId="77777777" w:rsidR="002547BB" w:rsidRPr="00140DD4" w:rsidRDefault="002547BB" w:rsidP="00140DD4">
            <w:pPr>
              <w:spacing w:line="276" w:lineRule="auto"/>
              <w:jc w:val="both"/>
              <w:rPr>
                <w:color w:val="000000"/>
              </w:rPr>
            </w:pPr>
            <w:r w:rsidRPr="00140DD4">
              <w:rPr>
                <w:color w:val="000000"/>
              </w:rPr>
              <w:t>32.71</w:t>
            </w:r>
          </w:p>
        </w:tc>
      </w:tr>
      <w:tr w:rsidR="002547BB" w:rsidRPr="00140DD4" w14:paraId="44B52C6B" w14:textId="77777777" w:rsidTr="00667F28">
        <w:tc>
          <w:tcPr>
            <w:tcW w:w="448" w:type="pct"/>
            <w:shd w:val="clear" w:color="auto" w:fill="auto"/>
            <w:vAlign w:val="center"/>
          </w:tcPr>
          <w:p w14:paraId="0EDA0E75" w14:textId="77777777" w:rsidR="002547BB" w:rsidRPr="00140DD4" w:rsidRDefault="002547BB" w:rsidP="00140DD4">
            <w:pPr>
              <w:spacing w:line="276" w:lineRule="auto"/>
              <w:jc w:val="both"/>
              <w:rPr>
                <w:color w:val="000000"/>
              </w:rPr>
            </w:pPr>
            <w:r w:rsidRPr="00140DD4">
              <w:rPr>
                <w:color w:val="000000"/>
              </w:rPr>
              <w:t>24</w:t>
            </w:r>
          </w:p>
        </w:tc>
        <w:tc>
          <w:tcPr>
            <w:tcW w:w="535" w:type="pct"/>
            <w:shd w:val="clear" w:color="auto" w:fill="auto"/>
            <w:vAlign w:val="center"/>
          </w:tcPr>
          <w:p w14:paraId="5E696A8E" w14:textId="77777777" w:rsidR="002547BB" w:rsidRPr="00140DD4" w:rsidRDefault="002547BB" w:rsidP="00140DD4">
            <w:pPr>
              <w:spacing w:line="276" w:lineRule="auto"/>
              <w:jc w:val="both"/>
              <w:rPr>
                <w:color w:val="000000"/>
              </w:rPr>
            </w:pPr>
            <w:r w:rsidRPr="00140DD4">
              <w:rPr>
                <w:color w:val="000000"/>
              </w:rPr>
              <w:t>2</w:t>
            </w:r>
          </w:p>
        </w:tc>
        <w:tc>
          <w:tcPr>
            <w:tcW w:w="926" w:type="pct"/>
            <w:shd w:val="clear" w:color="auto" w:fill="auto"/>
            <w:vAlign w:val="center"/>
          </w:tcPr>
          <w:p w14:paraId="0D29B171" w14:textId="77777777" w:rsidR="002547BB" w:rsidRPr="00140DD4" w:rsidRDefault="002547BB" w:rsidP="00140DD4">
            <w:pPr>
              <w:spacing w:line="276" w:lineRule="auto"/>
              <w:jc w:val="both"/>
              <w:rPr>
                <w:color w:val="000000"/>
              </w:rPr>
            </w:pPr>
            <w:r w:rsidRPr="00140DD4">
              <w:rPr>
                <w:color w:val="000000"/>
              </w:rPr>
              <w:t>20</w:t>
            </w:r>
          </w:p>
        </w:tc>
        <w:tc>
          <w:tcPr>
            <w:tcW w:w="731" w:type="pct"/>
            <w:shd w:val="clear" w:color="auto" w:fill="auto"/>
            <w:vAlign w:val="center"/>
          </w:tcPr>
          <w:p w14:paraId="1388E617" w14:textId="77777777" w:rsidR="002547BB" w:rsidRPr="00140DD4" w:rsidRDefault="002547BB" w:rsidP="00140DD4">
            <w:pPr>
              <w:spacing w:line="276" w:lineRule="auto"/>
              <w:jc w:val="both"/>
              <w:rPr>
                <w:color w:val="000000"/>
              </w:rPr>
            </w:pPr>
            <w:r w:rsidRPr="00140DD4">
              <w:rPr>
                <w:color w:val="000000"/>
              </w:rPr>
              <w:t>0.6</w:t>
            </w:r>
          </w:p>
        </w:tc>
        <w:tc>
          <w:tcPr>
            <w:tcW w:w="730" w:type="pct"/>
            <w:shd w:val="clear" w:color="auto" w:fill="auto"/>
            <w:vAlign w:val="center"/>
          </w:tcPr>
          <w:p w14:paraId="05EFB004" w14:textId="77777777" w:rsidR="002547BB" w:rsidRPr="00140DD4" w:rsidRDefault="002547BB" w:rsidP="00140DD4">
            <w:pPr>
              <w:spacing w:line="276" w:lineRule="auto"/>
              <w:jc w:val="both"/>
              <w:rPr>
                <w:color w:val="000000"/>
              </w:rPr>
            </w:pPr>
            <w:r w:rsidRPr="00140DD4">
              <w:rPr>
                <w:color w:val="000000"/>
              </w:rPr>
              <w:t>60</w:t>
            </w:r>
          </w:p>
        </w:tc>
        <w:tc>
          <w:tcPr>
            <w:tcW w:w="730" w:type="pct"/>
            <w:shd w:val="clear" w:color="auto" w:fill="auto"/>
            <w:vAlign w:val="center"/>
          </w:tcPr>
          <w:p w14:paraId="57402AA5" w14:textId="77777777" w:rsidR="002547BB" w:rsidRPr="00140DD4" w:rsidRDefault="002547BB" w:rsidP="00140DD4">
            <w:pPr>
              <w:spacing w:line="276" w:lineRule="auto"/>
              <w:jc w:val="both"/>
              <w:rPr>
                <w:color w:val="000000"/>
              </w:rPr>
            </w:pPr>
            <w:r w:rsidRPr="00140DD4">
              <w:rPr>
                <w:color w:val="000000"/>
              </w:rPr>
              <w:t>40</w:t>
            </w:r>
          </w:p>
        </w:tc>
        <w:tc>
          <w:tcPr>
            <w:tcW w:w="900" w:type="pct"/>
            <w:shd w:val="clear" w:color="auto" w:fill="auto"/>
            <w:vAlign w:val="center"/>
          </w:tcPr>
          <w:p w14:paraId="53B0E7B0" w14:textId="77777777" w:rsidR="002547BB" w:rsidRPr="00140DD4" w:rsidRDefault="002547BB" w:rsidP="00140DD4">
            <w:pPr>
              <w:spacing w:line="276" w:lineRule="auto"/>
              <w:jc w:val="both"/>
              <w:rPr>
                <w:color w:val="000000"/>
              </w:rPr>
            </w:pPr>
            <w:r w:rsidRPr="00140DD4">
              <w:rPr>
                <w:color w:val="000000"/>
              </w:rPr>
              <w:t>35.98</w:t>
            </w:r>
          </w:p>
        </w:tc>
      </w:tr>
      <w:tr w:rsidR="002547BB" w:rsidRPr="00140DD4" w14:paraId="5A979FDC" w14:textId="77777777" w:rsidTr="00667F28">
        <w:tc>
          <w:tcPr>
            <w:tcW w:w="448" w:type="pct"/>
            <w:shd w:val="clear" w:color="auto" w:fill="auto"/>
            <w:vAlign w:val="center"/>
          </w:tcPr>
          <w:p w14:paraId="7575EAC5" w14:textId="77777777" w:rsidR="002547BB" w:rsidRPr="00140DD4" w:rsidRDefault="002547BB" w:rsidP="00140DD4">
            <w:pPr>
              <w:spacing w:line="276" w:lineRule="auto"/>
              <w:jc w:val="both"/>
              <w:rPr>
                <w:color w:val="000000"/>
              </w:rPr>
            </w:pPr>
            <w:r w:rsidRPr="00140DD4">
              <w:rPr>
                <w:color w:val="000000"/>
              </w:rPr>
              <w:t>3</w:t>
            </w:r>
          </w:p>
        </w:tc>
        <w:tc>
          <w:tcPr>
            <w:tcW w:w="535" w:type="pct"/>
            <w:shd w:val="clear" w:color="auto" w:fill="auto"/>
            <w:vAlign w:val="center"/>
          </w:tcPr>
          <w:p w14:paraId="47BC88F8" w14:textId="77777777" w:rsidR="002547BB" w:rsidRPr="00140DD4" w:rsidRDefault="002547BB" w:rsidP="00140DD4">
            <w:pPr>
              <w:spacing w:line="276" w:lineRule="auto"/>
              <w:jc w:val="both"/>
              <w:rPr>
                <w:color w:val="000000"/>
              </w:rPr>
            </w:pPr>
            <w:r w:rsidRPr="00140DD4">
              <w:rPr>
                <w:color w:val="000000"/>
              </w:rPr>
              <w:t>3</w:t>
            </w:r>
          </w:p>
        </w:tc>
        <w:tc>
          <w:tcPr>
            <w:tcW w:w="926" w:type="pct"/>
            <w:shd w:val="clear" w:color="auto" w:fill="auto"/>
            <w:vAlign w:val="center"/>
          </w:tcPr>
          <w:p w14:paraId="26DF603F" w14:textId="77777777" w:rsidR="002547BB" w:rsidRPr="00140DD4" w:rsidRDefault="002547BB" w:rsidP="00140DD4">
            <w:pPr>
              <w:spacing w:line="276" w:lineRule="auto"/>
              <w:jc w:val="both"/>
              <w:rPr>
                <w:color w:val="000000"/>
              </w:rPr>
            </w:pPr>
            <w:r w:rsidRPr="00140DD4">
              <w:rPr>
                <w:color w:val="000000"/>
              </w:rPr>
              <w:t>10</w:t>
            </w:r>
          </w:p>
        </w:tc>
        <w:tc>
          <w:tcPr>
            <w:tcW w:w="731" w:type="pct"/>
            <w:shd w:val="clear" w:color="auto" w:fill="auto"/>
            <w:vAlign w:val="center"/>
          </w:tcPr>
          <w:p w14:paraId="627C15AB" w14:textId="77777777" w:rsidR="002547BB" w:rsidRPr="00140DD4" w:rsidRDefault="002547BB" w:rsidP="00140DD4">
            <w:pPr>
              <w:spacing w:line="276" w:lineRule="auto"/>
              <w:jc w:val="both"/>
              <w:rPr>
                <w:color w:val="000000"/>
              </w:rPr>
            </w:pPr>
            <w:r w:rsidRPr="00140DD4">
              <w:rPr>
                <w:color w:val="000000"/>
              </w:rPr>
              <w:t>1</w:t>
            </w:r>
          </w:p>
        </w:tc>
        <w:tc>
          <w:tcPr>
            <w:tcW w:w="730" w:type="pct"/>
            <w:shd w:val="clear" w:color="auto" w:fill="auto"/>
            <w:vAlign w:val="center"/>
          </w:tcPr>
          <w:p w14:paraId="4D583795" w14:textId="77777777" w:rsidR="002547BB" w:rsidRPr="00140DD4" w:rsidRDefault="002547BB" w:rsidP="00140DD4">
            <w:pPr>
              <w:spacing w:line="276" w:lineRule="auto"/>
              <w:jc w:val="both"/>
              <w:rPr>
                <w:color w:val="000000"/>
              </w:rPr>
            </w:pPr>
            <w:r w:rsidRPr="00140DD4">
              <w:rPr>
                <w:color w:val="000000"/>
              </w:rPr>
              <w:t>50</w:t>
            </w:r>
          </w:p>
        </w:tc>
        <w:tc>
          <w:tcPr>
            <w:tcW w:w="730" w:type="pct"/>
            <w:shd w:val="clear" w:color="auto" w:fill="auto"/>
            <w:vAlign w:val="center"/>
          </w:tcPr>
          <w:p w14:paraId="4C592FA3" w14:textId="77777777" w:rsidR="002547BB" w:rsidRPr="00140DD4" w:rsidRDefault="002547BB" w:rsidP="00140DD4">
            <w:pPr>
              <w:spacing w:line="276" w:lineRule="auto"/>
              <w:jc w:val="both"/>
              <w:rPr>
                <w:color w:val="000000"/>
              </w:rPr>
            </w:pPr>
            <w:r w:rsidRPr="00140DD4">
              <w:rPr>
                <w:color w:val="000000"/>
              </w:rPr>
              <w:t>20</w:t>
            </w:r>
          </w:p>
        </w:tc>
        <w:tc>
          <w:tcPr>
            <w:tcW w:w="900" w:type="pct"/>
            <w:shd w:val="clear" w:color="auto" w:fill="auto"/>
            <w:vAlign w:val="center"/>
          </w:tcPr>
          <w:p w14:paraId="14855842" w14:textId="77777777" w:rsidR="002547BB" w:rsidRPr="00140DD4" w:rsidRDefault="002547BB" w:rsidP="00140DD4">
            <w:pPr>
              <w:spacing w:line="276" w:lineRule="auto"/>
              <w:jc w:val="both"/>
              <w:rPr>
                <w:color w:val="000000"/>
              </w:rPr>
            </w:pPr>
            <w:r w:rsidRPr="00140DD4">
              <w:rPr>
                <w:color w:val="000000"/>
              </w:rPr>
              <w:t>31.75</w:t>
            </w:r>
          </w:p>
        </w:tc>
      </w:tr>
      <w:tr w:rsidR="002547BB" w:rsidRPr="00140DD4" w14:paraId="504445E7" w14:textId="77777777" w:rsidTr="00667F28">
        <w:tc>
          <w:tcPr>
            <w:tcW w:w="448" w:type="pct"/>
            <w:shd w:val="clear" w:color="auto" w:fill="auto"/>
            <w:vAlign w:val="center"/>
          </w:tcPr>
          <w:p w14:paraId="05DCAA7E" w14:textId="77777777" w:rsidR="002547BB" w:rsidRPr="00140DD4" w:rsidRDefault="002547BB" w:rsidP="00140DD4">
            <w:pPr>
              <w:spacing w:line="276" w:lineRule="auto"/>
              <w:jc w:val="both"/>
              <w:rPr>
                <w:color w:val="000000"/>
              </w:rPr>
            </w:pPr>
            <w:r w:rsidRPr="00140DD4">
              <w:rPr>
                <w:color w:val="000000"/>
              </w:rPr>
              <w:t>5</w:t>
            </w:r>
          </w:p>
        </w:tc>
        <w:tc>
          <w:tcPr>
            <w:tcW w:w="535" w:type="pct"/>
            <w:shd w:val="clear" w:color="auto" w:fill="auto"/>
            <w:vAlign w:val="center"/>
          </w:tcPr>
          <w:p w14:paraId="7D856901" w14:textId="77777777" w:rsidR="002547BB" w:rsidRPr="00140DD4" w:rsidRDefault="002547BB" w:rsidP="00140DD4">
            <w:pPr>
              <w:spacing w:line="276" w:lineRule="auto"/>
              <w:jc w:val="both"/>
              <w:rPr>
                <w:color w:val="000000"/>
              </w:rPr>
            </w:pPr>
            <w:r w:rsidRPr="00140DD4">
              <w:rPr>
                <w:color w:val="000000"/>
              </w:rPr>
              <w:t>4</w:t>
            </w:r>
          </w:p>
        </w:tc>
        <w:tc>
          <w:tcPr>
            <w:tcW w:w="926" w:type="pct"/>
            <w:shd w:val="clear" w:color="auto" w:fill="auto"/>
            <w:vAlign w:val="center"/>
          </w:tcPr>
          <w:p w14:paraId="021A4547" w14:textId="77777777" w:rsidR="002547BB" w:rsidRPr="00140DD4" w:rsidRDefault="002547BB" w:rsidP="00140DD4">
            <w:pPr>
              <w:spacing w:line="276" w:lineRule="auto"/>
              <w:jc w:val="both"/>
              <w:rPr>
                <w:color w:val="000000"/>
              </w:rPr>
            </w:pPr>
            <w:r w:rsidRPr="00140DD4">
              <w:rPr>
                <w:color w:val="000000"/>
              </w:rPr>
              <w:t>10</w:t>
            </w:r>
          </w:p>
        </w:tc>
        <w:tc>
          <w:tcPr>
            <w:tcW w:w="731" w:type="pct"/>
            <w:shd w:val="clear" w:color="auto" w:fill="auto"/>
            <w:vAlign w:val="center"/>
          </w:tcPr>
          <w:p w14:paraId="44E05649" w14:textId="77777777" w:rsidR="002547BB" w:rsidRPr="00140DD4" w:rsidRDefault="002547BB" w:rsidP="00140DD4">
            <w:pPr>
              <w:spacing w:line="276" w:lineRule="auto"/>
              <w:jc w:val="both"/>
              <w:rPr>
                <w:color w:val="000000"/>
              </w:rPr>
            </w:pPr>
            <w:r w:rsidRPr="00140DD4">
              <w:rPr>
                <w:color w:val="000000"/>
              </w:rPr>
              <w:t>0.2</w:t>
            </w:r>
          </w:p>
        </w:tc>
        <w:tc>
          <w:tcPr>
            <w:tcW w:w="730" w:type="pct"/>
            <w:shd w:val="clear" w:color="auto" w:fill="auto"/>
            <w:vAlign w:val="center"/>
          </w:tcPr>
          <w:p w14:paraId="6D5B0FC7" w14:textId="77777777" w:rsidR="002547BB" w:rsidRPr="00140DD4" w:rsidRDefault="002547BB" w:rsidP="00140DD4">
            <w:pPr>
              <w:spacing w:line="276" w:lineRule="auto"/>
              <w:jc w:val="both"/>
              <w:rPr>
                <w:color w:val="000000"/>
              </w:rPr>
            </w:pPr>
            <w:r w:rsidRPr="00140DD4">
              <w:rPr>
                <w:color w:val="000000"/>
              </w:rPr>
              <w:t>70</w:t>
            </w:r>
          </w:p>
        </w:tc>
        <w:tc>
          <w:tcPr>
            <w:tcW w:w="730" w:type="pct"/>
            <w:shd w:val="clear" w:color="auto" w:fill="auto"/>
            <w:vAlign w:val="center"/>
          </w:tcPr>
          <w:p w14:paraId="59792D4B" w14:textId="77777777" w:rsidR="002547BB" w:rsidRPr="00140DD4" w:rsidRDefault="002547BB" w:rsidP="00140DD4">
            <w:pPr>
              <w:spacing w:line="276" w:lineRule="auto"/>
              <w:jc w:val="both"/>
              <w:rPr>
                <w:color w:val="000000"/>
              </w:rPr>
            </w:pPr>
            <w:r w:rsidRPr="00140DD4">
              <w:rPr>
                <w:color w:val="000000"/>
              </w:rPr>
              <w:t>20</w:t>
            </w:r>
          </w:p>
        </w:tc>
        <w:tc>
          <w:tcPr>
            <w:tcW w:w="900" w:type="pct"/>
            <w:shd w:val="clear" w:color="auto" w:fill="auto"/>
            <w:vAlign w:val="center"/>
          </w:tcPr>
          <w:p w14:paraId="18CB7495" w14:textId="77777777" w:rsidR="002547BB" w:rsidRPr="00140DD4" w:rsidRDefault="002547BB" w:rsidP="00140DD4">
            <w:pPr>
              <w:spacing w:line="276" w:lineRule="auto"/>
              <w:jc w:val="both"/>
              <w:rPr>
                <w:color w:val="000000"/>
              </w:rPr>
            </w:pPr>
            <w:r w:rsidRPr="00140DD4">
              <w:rPr>
                <w:color w:val="000000"/>
              </w:rPr>
              <w:t>30</w:t>
            </w:r>
          </w:p>
        </w:tc>
      </w:tr>
      <w:tr w:rsidR="002547BB" w:rsidRPr="00140DD4" w14:paraId="262796F7" w14:textId="77777777" w:rsidTr="00667F28">
        <w:tc>
          <w:tcPr>
            <w:tcW w:w="448" w:type="pct"/>
            <w:shd w:val="clear" w:color="auto" w:fill="auto"/>
            <w:vAlign w:val="center"/>
          </w:tcPr>
          <w:p w14:paraId="663A9D96" w14:textId="77777777" w:rsidR="002547BB" w:rsidRPr="00140DD4" w:rsidRDefault="002547BB" w:rsidP="00140DD4">
            <w:pPr>
              <w:spacing w:line="276" w:lineRule="auto"/>
              <w:jc w:val="both"/>
              <w:rPr>
                <w:color w:val="000000"/>
              </w:rPr>
            </w:pPr>
            <w:r w:rsidRPr="00140DD4">
              <w:rPr>
                <w:color w:val="000000"/>
              </w:rPr>
              <w:t>8</w:t>
            </w:r>
          </w:p>
        </w:tc>
        <w:tc>
          <w:tcPr>
            <w:tcW w:w="535" w:type="pct"/>
            <w:shd w:val="clear" w:color="auto" w:fill="auto"/>
            <w:vAlign w:val="center"/>
          </w:tcPr>
          <w:p w14:paraId="71BC6831" w14:textId="77777777" w:rsidR="002547BB" w:rsidRPr="00140DD4" w:rsidRDefault="002547BB" w:rsidP="00140DD4">
            <w:pPr>
              <w:spacing w:line="276" w:lineRule="auto"/>
              <w:jc w:val="both"/>
              <w:rPr>
                <w:color w:val="000000"/>
              </w:rPr>
            </w:pPr>
            <w:r w:rsidRPr="00140DD4">
              <w:rPr>
                <w:color w:val="000000"/>
              </w:rPr>
              <w:t>5</w:t>
            </w:r>
          </w:p>
        </w:tc>
        <w:tc>
          <w:tcPr>
            <w:tcW w:w="926" w:type="pct"/>
            <w:shd w:val="clear" w:color="auto" w:fill="auto"/>
            <w:vAlign w:val="center"/>
          </w:tcPr>
          <w:p w14:paraId="63F624CC" w14:textId="77777777" w:rsidR="002547BB" w:rsidRPr="00140DD4" w:rsidRDefault="002547BB" w:rsidP="00140DD4">
            <w:pPr>
              <w:spacing w:line="276" w:lineRule="auto"/>
              <w:jc w:val="both"/>
              <w:rPr>
                <w:color w:val="000000"/>
              </w:rPr>
            </w:pPr>
            <w:r w:rsidRPr="00140DD4">
              <w:rPr>
                <w:color w:val="000000"/>
              </w:rPr>
              <w:t>30</w:t>
            </w:r>
          </w:p>
        </w:tc>
        <w:tc>
          <w:tcPr>
            <w:tcW w:w="731" w:type="pct"/>
            <w:shd w:val="clear" w:color="auto" w:fill="auto"/>
            <w:vAlign w:val="center"/>
          </w:tcPr>
          <w:p w14:paraId="74EE8FD5" w14:textId="77777777" w:rsidR="002547BB" w:rsidRPr="00140DD4" w:rsidRDefault="002547BB" w:rsidP="00140DD4">
            <w:pPr>
              <w:spacing w:line="276" w:lineRule="auto"/>
              <w:jc w:val="both"/>
              <w:rPr>
                <w:color w:val="000000"/>
              </w:rPr>
            </w:pPr>
            <w:r w:rsidRPr="00140DD4">
              <w:rPr>
                <w:color w:val="000000"/>
              </w:rPr>
              <w:t>1</w:t>
            </w:r>
          </w:p>
        </w:tc>
        <w:tc>
          <w:tcPr>
            <w:tcW w:w="730" w:type="pct"/>
            <w:shd w:val="clear" w:color="auto" w:fill="auto"/>
            <w:vAlign w:val="center"/>
          </w:tcPr>
          <w:p w14:paraId="7F10C387" w14:textId="77777777" w:rsidR="002547BB" w:rsidRPr="00140DD4" w:rsidRDefault="002547BB" w:rsidP="00140DD4">
            <w:pPr>
              <w:spacing w:line="276" w:lineRule="auto"/>
              <w:jc w:val="both"/>
              <w:rPr>
                <w:color w:val="000000"/>
              </w:rPr>
            </w:pPr>
            <w:r w:rsidRPr="00140DD4">
              <w:rPr>
                <w:color w:val="000000"/>
              </w:rPr>
              <w:t>70</w:t>
            </w:r>
          </w:p>
        </w:tc>
        <w:tc>
          <w:tcPr>
            <w:tcW w:w="730" w:type="pct"/>
            <w:shd w:val="clear" w:color="auto" w:fill="auto"/>
            <w:vAlign w:val="center"/>
          </w:tcPr>
          <w:p w14:paraId="412A1AA3" w14:textId="77777777" w:rsidR="002547BB" w:rsidRPr="00140DD4" w:rsidRDefault="002547BB" w:rsidP="00140DD4">
            <w:pPr>
              <w:spacing w:line="276" w:lineRule="auto"/>
              <w:jc w:val="both"/>
              <w:rPr>
                <w:color w:val="000000"/>
              </w:rPr>
            </w:pPr>
            <w:r w:rsidRPr="00140DD4">
              <w:rPr>
                <w:color w:val="000000"/>
              </w:rPr>
              <w:t>20</w:t>
            </w:r>
          </w:p>
        </w:tc>
        <w:tc>
          <w:tcPr>
            <w:tcW w:w="900" w:type="pct"/>
            <w:shd w:val="clear" w:color="auto" w:fill="auto"/>
            <w:vAlign w:val="center"/>
          </w:tcPr>
          <w:p w14:paraId="074CBE27" w14:textId="77777777" w:rsidR="002547BB" w:rsidRPr="00140DD4" w:rsidRDefault="002547BB" w:rsidP="00140DD4">
            <w:pPr>
              <w:spacing w:line="276" w:lineRule="auto"/>
              <w:jc w:val="both"/>
              <w:rPr>
                <w:color w:val="000000"/>
              </w:rPr>
            </w:pPr>
            <w:r w:rsidRPr="00140DD4">
              <w:rPr>
                <w:color w:val="000000"/>
              </w:rPr>
              <w:t>33.62</w:t>
            </w:r>
          </w:p>
        </w:tc>
      </w:tr>
      <w:tr w:rsidR="002547BB" w:rsidRPr="00140DD4" w14:paraId="35922836" w14:textId="77777777" w:rsidTr="00667F28">
        <w:tc>
          <w:tcPr>
            <w:tcW w:w="448" w:type="pct"/>
            <w:shd w:val="clear" w:color="auto" w:fill="auto"/>
            <w:vAlign w:val="center"/>
          </w:tcPr>
          <w:p w14:paraId="57D74F6E" w14:textId="77777777" w:rsidR="002547BB" w:rsidRPr="00140DD4" w:rsidRDefault="002547BB" w:rsidP="00140DD4">
            <w:pPr>
              <w:spacing w:line="276" w:lineRule="auto"/>
              <w:jc w:val="both"/>
              <w:rPr>
                <w:color w:val="000000"/>
              </w:rPr>
            </w:pPr>
            <w:r w:rsidRPr="00140DD4">
              <w:rPr>
                <w:color w:val="000000"/>
              </w:rPr>
              <w:t>6</w:t>
            </w:r>
          </w:p>
        </w:tc>
        <w:tc>
          <w:tcPr>
            <w:tcW w:w="535" w:type="pct"/>
            <w:shd w:val="clear" w:color="auto" w:fill="auto"/>
            <w:vAlign w:val="center"/>
          </w:tcPr>
          <w:p w14:paraId="7A0F16A9" w14:textId="77777777" w:rsidR="002547BB" w:rsidRPr="00140DD4" w:rsidRDefault="002547BB" w:rsidP="00140DD4">
            <w:pPr>
              <w:spacing w:line="276" w:lineRule="auto"/>
              <w:jc w:val="both"/>
              <w:rPr>
                <w:color w:val="000000"/>
              </w:rPr>
            </w:pPr>
            <w:r w:rsidRPr="00140DD4">
              <w:rPr>
                <w:color w:val="000000"/>
              </w:rPr>
              <w:t>6</w:t>
            </w:r>
          </w:p>
        </w:tc>
        <w:tc>
          <w:tcPr>
            <w:tcW w:w="926" w:type="pct"/>
            <w:shd w:val="clear" w:color="auto" w:fill="auto"/>
            <w:vAlign w:val="center"/>
          </w:tcPr>
          <w:p w14:paraId="2FE53A38" w14:textId="77777777" w:rsidR="002547BB" w:rsidRPr="00140DD4" w:rsidRDefault="002547BB" w:rsidP="00140DD4">
            <w:pPr>
              <w:spacing w:line="276" w:lineRule="auto"/>
              <w:jc w:val="both"/>
              <w:rPr>
                <w:color w:val="000000"/>
              </w:rPr>
            </w:pPr>
            <w:r w:rsidRPr="00140DD4">
              <w:rPr>
                <w:color w:val="000000"/>
              </w:rPr>
              <w:t>30</w:t>
            </w:r>
          </w:p>
        </w:tc>
        <w:tc>
          <w:tcPr>
            <w:tcW w:w="731" w:type="pct"/>
            <w:shd w:val="clear" w:color="auto" w:fill="auto"/>
            <w:vAlign w:val="center"/>
          </w:tcPr>
          <w:p w14:paraId="07F754AF" w14:textId="77777777" w:rsidR="002547BB" w:rsidRPr="00140DD4" w:rsidRDefault="002547BB" w:rsidP="00140DD4">
            <w:pPr>
              <w:spacing w:line="276" w:lineRule="auto"/>
              <w:jc w:val="both"/>
              <w:rPr>
                <w:color w:val="000000"/>
              </w:rPr>
            </w:pPr>
            <w:r w:rsidRPr="00140DD4">
              <w:rPr>
                <w:color w:val="000000"/>
              </w:rPr>
              <w:t>0.2</w:t>
            </w:r>
          </w:p>
        </w:tc>
        <w:tc>
          <w:tcPr>
            <w:tcW w:w="730" w:type="pct"/>
            <w:shd w:val="clear" w:color="auto" w:fill="auto"/>
            <w:vAlign w:val="center"/>
          </w:tcPr>
          <w:p w14:paraId="367864FD" w14:textId="77777777" w:rsidR="002547BB" w:rsidRPr="00140DD4" w:rsidRDefault="002547BB" w:rsidP="00140DD4">
            <w:pPr>
              <w:spacing w:line="276" w:lineRule="auto"/>
              <w:jc w:val="both"/>
              <w:rPr>
                <w:color w:val="000000"/>
              </w:rPr>
            </w:pPr>
            <w:r w:rsidRPr="00140DD4">
              <w:rPr>
                <w:color w:val="000000"/>
              </w:rPr>
              <w:t>70</w:t>
            </w:r>
          </w:p>
        </w:tc>
        <w:tc>
          <w:tcPr>
            <w:tcW w:w="730" w:type="pct"/>
            <w:shd w:val="clear" w:color="auto" w:fill="auto"/>
            <w:vAlign w:val="center"/>
          </w:tcPr>
          <w:p w14:paraId="43C70637" w14:textId="77777777" w:rsidR="002547BB" w:rsidRPr="00140DD4" w:rsidRDefault="002547BB" w:rsidP="00140DD4">
            <w:pPr>
              <w:spacing w:line="276" w:lineRule="auto"/>
              <w:jc w:val="both"/>
              <w:rPr>
                <w:color w:val="000000"/>
              </w:rPr>
            </w:pPr>
            <w:r w:rsidRPr="00140DD4">
              <w:rPr>
                <w:color w:val="000000"/>
              </w:rPr>
              <w:t>20</w:t>
            </w:r>
          </w:p>
        </w:tc>
        <w:tc>
          <w:tcPr>
            <w:tcW w:w="900" w:type="pct"/>
            <w:shd w:val="clear" w:color="auto" w:fill="auto"/>
            <w:vAlign w:val="center"/>
          </w:tcPr>
          <w:p w14:paraId="454650AF" w14:textId="77777777" w:rsidR="002547BB" w:rsidRPr="00140DD4" w:rsidRDefault="002547BB" w:rsidP="00140DD4">
            <w:pPr>
              <w:spacing w:line="276" w:lineRule="auto"/>
              <w:jc w:val="both"/>
              <w:rPr>
                <w:color w:val="000000"/>
              </w:rPr>
            </w:pPr>
            <w:r w:rsidRPr="00140DD4">
              <w:rPr>
                <w:color w:val="000000"/>
              </w:rPr>
              <w:t>31.21</w:t>
            </w:r>
          </w:p>
        </w:tc>
      </w:tr>
      <w:tr w:rsidR="002547BB" w:rsidRPr="00140DD4" w14:paraId="29E7ED27" w14:textId="77777777" w:rsidTr="00667F28">
        <w:tc>
          <w:tcPr>
            <w:tcW w:w="448" w:type="pct"/>
            <w:shd w:val="clear" w:color="auto" w:fill="auto"/>
            <w:vAlign w:val="center"/>
          </w:tcPr>
          <w:p w14:paraId="431D62E7" w14:textId="77777777" w:rsidR="002547BB" w:rsidRPr="00140DD4" w:rsidRDefault="002547BB" w:rsidP="00140DD4">
            <w:pPr>
              <w:spacing w:line="276" w:lineRule="auto"/>
              <w:jc w:val="both"/>
              <w:rPr>
                <w:color w:val="000000"/>
              </w:rPr>
            </w:pPr>
            <w:r w:rsidRPr="00140DD4">
              <w:rPr>
                <w:color w:val="000000"/>
              </w:rPr>
              <w:t>9</w:t>
            </w:r>
          </w:p>
        </w:tc>
        <w:tc>
          <w:tcPr>
            <w:tcW w:w="535" w:type="pct"/>
            <w:shd w:val="clear" w:color="auto" w:fill="auto"/>
            <w:vAlign w:val="center"/>
          </w:tcPr>
          <w:p w14:paraId="5968161A" w14:textId="77777777" w:rsidR="002547BB" w:rsidRPr="00140DD4" w:rsidRDefault="002547BB" w:rsidP="00140DD4">
            <w:pPr>
              <w:spacing w:line="276" w:lineRule="auto"/>
              <w:jc w:val="both"/>
              <w:rPr>
                <w:color w:val="000000"/>
              </w:rPr>
            </w:pPr>
            <w:r w:rsidRPr="00140DD4">
              <w:rPr>
                <w:color w:val="000000"/>
              </w:rPr>
              <w:t>7</w:t>
            </w:r>
          </w:p>
        </w:tc>
        <w:tc>
          <w:tcPr>
            <w:tcW w:w="926" w:type="pct"/>
            <w:shd w:val="clear" w:color="auto" w:fill="auto"/>
            <w:vAlign w:val="center"/>
          </w:tcPr>
          <w:p w14:paraId="0924C9A7" w14:textId="77777777" w:rsidR="002547BB" w:rsidRPr="00140DD4" w:rsidRDefault="002547BB" w:rsidP="00140DD4">
            <w:pPr>
              <w:spacing w:line="276" w:lineRule="auto"/>
              <w:jc w:val="both"/>
              <w:rPr>
                <w:color w:val="000000"/>
              </w:rPr>
            </w:pPr>
            <w:r w:rsidRPr="00140DD4">
              <w:rPr>
                <w:color w:val="000000"/>
              </w:rPr>
              <w:t>10</w:t>
            </w:r>
          </w:p>
        </w:tc>
        <w:tc>
          <w:tcPr>
            <w:tcW w:w="731" w:type="pct"/>
            <w:shd w:val="clear" w:color="auto" w:fill="auto"/>
            <w:vAlign w:val="center"/>
          </w:tcPr>
          <w:p w14:paraId="6358B5DA" w14:textId="77777777" w:rsidR="002547BB" w:rsidRPr="00140DD4" w:rsidRDefault="002547BB" w:rsidP="00140DD4">
            <w:pPr>
              <w:spacing w:line="276" w:lineRule="auto"/>
              <w:jc w:val="both"/>
              <w:rPr>
                <w:color w:val="000000"/>
              </w:rPr>
            </w:pPr>
            <w:r w:rsidRPr="00140DD4">
              <w:rPr>
                <w:color w:val="000000"/>
              </w:rPr>
              <w:t>0.2</w:t>
            </w:r>
          </w:p>
        </w:tc>
        <w:tc>
          <w:tcPr>
            <w:tcW w:w="730" w:type="pct"/>
            <w:shd w:val="clear" w:color="auto" w:fill="auto"/>
            <w:vAlign w:val="center"/>
          </w:tcPr>
          <w:p w14:paraId="5D455026" w14:textId="77777777" w:rsidR="002547BB" w:rsidRPr="00140DD4" w:rsidRDefault="002547BB" w:rsidP="00140DD4">
            <w:pPr>
              <w:spacing w:line="276" w:lineRule="auto"/>
              <w:jc w:val="both"/>
              <w:rPr>
                <w:color w:val="000000"/>
              </w:rPr>
            </w:pPr>
            <w:r w:rsidRPr="00140DD4">
              <w:rPr>
                <w:color w:val="000000"/>
              </w:rPr>
              <w:t>50</w:t>
            </w:r>
          </w:p>
        </w:tc>
        <w:tc>
          <w:tcPr>
            <w:tcW w:w="730" w:type="pct"/>
            <w:shd w:val="clear" w:color="auto" w:fill="auto"/>
            <w:vAlign w:val="center"/>
          </w:tcPr>
          <w:p w14:paraId="4720A77B" w14:textId="77777777" w:rsidR="002547BB" w:rsidRPr="00140DD4" w:rsidRDefault="002547BB" w:rsidP="00140DD4">
            <w:pPr>
              <w:spacing w:line="276" w:lineRule="auto"/>
              <w:jc w:val="both"/>
              <w:rPr>
                <w:color w:val="000000"/>
              </w:rPr>
            </w:pPr>
            <w:r w:rsidRPr="00140DD4">
              <w:rPr>
                <w:color w:val="000000"/>
              </w:rPr>
              <w:t>40</w:t>
            </w:r>
          </w:p>
        </w:tc>
        <w:tc>
          <w:tcPr>
            <w:tcW w:w="900" w:type="pct"/>
            <w:shd w:val="clear" w:color="auto" w:fill="auto"/>
            <w:vAlign w:val="center"/>
          </w:tcPr>
          <w:p w14:paraId="4AC6062E" w14:textId="77777777" w:rsidR="002547BB" w:rsidRPr="00140DD4" w:rsidRDefault="002547BB" w:rsidP="00140DD4">
            <w:pPr>
              <w:spacing w:line="276" w:lineRule="auto"/>
              <w:jc w:val="both"/>
              <w:rPr>
                <w:color w:val="000000"/>
              </w:rPr>
            </w:pPr>
            <w:r w:rsidRPr="00140DD4">
              <w:rPr>
                <w:color w:val="000000"/>
              </w:rPr>
              <w:t>30.83</w:t>
            </w:r>
          </w:p>
        </w:tc>
      </w:tr>
      <w:tr w:rsidR="002547BB" w:rsidRPr="00140DD4" w14:paraId="67F68343" w14:textId="77777777" w:rsidTr="00667F28">
        <w:tc>
          <w:tcPr>
            <w:tcW w:w="448" w:type="pct"/>
            <w:shd w:val="clear" w:color="auto" w:fill="auto"/>
            <w:vAlign w:val="center"/>
          </w:tcPr>
          <w:p w14:paraId="4181ADDC" w14:textId="77777777" w:rsidR="002547BB" w:rsidRPr="00140DD4" w:rsidRDefault="002547BB" w:rsidP="00140DD4">
            <w:pPr>
              <w:spacing w:line="276" w:lineRule="auto"/>
              <w:jc w:val="both"/>
              <w:rPr>
                <w:color w:val="000000"/>
              </w:rPr>
            </w:pPr>
            <w:r w:rsidRPr="00140DD4">
              <w:rPr>
                <w:color w:val="000000"/>
              </w:rPr>
              <w:t>15</w:t>
            </w:r>
          </w:p>
        </w:tc>
        <w:tc>
          <w:tcPr>
            <w:tcW w:w="535" w:type="pct"/>
            <w:shd w:val="clear" w:color="auto" w:fill="auto"/>
            <w:vAlign w:val="center"/>
          </w:tcPr>
          <w:p w14:paraId="26F7AFB5" w14:textId="77777777" w:rsidR="002547BB" w:rsidRPr="00140DD4" w:rsidRDefault="002547BB" w:rsidP="00140DD4">
            <w:pPr>
              <w:spacing w:line="276" w:lineRule="auto"/>
              <w:jc w:val="both"/>
              <w:rPr>
                <w:color w:val="000000"/>
              </w:rPr>
            </w:pPr>
            <w:r w:rsidRPr="00140DD4">
              <w:rPr>
                <w:color w:val="000000"/>
              </w:rPr>
              <w:t>8</w:t>
            </w:r>
          </w:p>
        </w:tc>
        <w:tc>
          <w:tcPr>
            <w:tcW w:w="926" w:type="pct"/>
            <w:shd w:val="clear" w:color="auto" w:fill="auto"/>
            <w:vAlign w:val="center"/>
          </w:tcPr>
          <w:p w14:paraId="071C83FB" w14:textId="77777777" w:rsidR="002547BB" w:rsidRPr="00140DD4" w:rsidRDefault="002547BB" w:rsidP="00140DD4">
            <w:pPr>
              <w:spacing w:line="276" w:lineRule="auto"/>
              <w:jc w:val="both"/>
              <w:rPr>
                <w:color w:val="000000"/>
              </w:rPr>
            </w:pPr>
            <w:r w:rsidRPr="00140DD4">
              <w:rPr>
                <w:color w:val="000000"/>
              </w:rPr>
              <w:t>10</w:t>
            </w:r>
          </w:p>
        </w:tc>
        <w:tc>
          <w:tcPr>
            <w:tcW w:w="731" w:type="pct"/>
            <w:shd w:val="clear" w:color="auto" w:fill="auto"/>
            <w:vAlign w:val="center"/>
          </w:tcPr>
          <w:p w14:paraId="6BFFE3C3" w14:textId="77777777" w:rsidR="002547BB" w:rsidRPr="00140DD4" w:rsidRDefault="002547BB" w:rsidP="00140DD4">
            <w:pPr>
              <w:spacing w:line="276" w:lineRule="auto"/>
              <w:jc w:val="both"/>
              <w:rPr>
                <w:color w:val="000000"/>
              </w:rPr>
            </w:pPr>
            <w:r w:rsidRPr="00140DD4">
              <w:rPr>
                <w:color w:val="000000"/>
              </w:rPr>
              <w:t>1</w:t>
            </w:r>
          </w:p>
        </w:tc>
        <w:tc>
          <w:tcPr>
            <w:tcW w:w="730" w:type="pct"/>
            <w:shd w:val="clear" w:color="auto" w:fill="auto"/>
            <w:vAlign w:val="center"/>
          </w:tcPr>
          <w:p w14:paraId="52D196CA" w14:textId="77777777" w:rsidR="002547BB" w:rsidRPr="00140DD4" w:rsidRDefault="002547BB" w:rsidP="00140DD4">
            <w:pPr>
              <w:spacing w:line="276" w:lineRule="auto"/>
              <w:jc w:val="both"/>
              <w:rPr>
                <w:color w:val="000000"/>
              </w:rPr>
            </w:pPr>
            <w:r w:rsidRPr="00140DD4">
              <w:rPr>
                <w:color w:val="000000"/>
              </w:rPr>
              <w:t>70</w:t>
            </w:r>
          </w:p>
        </w:tc>
        <w:tc>
          <w:tcPr>
            <w:tcW w:w="730" w:type="pct"/>
            <w:shd w:val="clear" w:color="auto" w:fill="auto"/>
            <w:vAlign w:val="center"/>
          </w:tcPr>
          <w:p w14:paraId="4D92B366" w14:textId="77777777" w:rsidR="002547BB" w:rsidRPr="00140DD4" w:rsidRDefault="002547BB" w:rsidP="00140DD4">
            <w:pPr>
              <w:spacing w:line="276" w:lineRule="auto"/>
              <w:jc w:val="both"/>
              <w:rPr>
                <w:color w:val="000000"/>
              </w:rPr>
            </w:pPr>
            <w:r w:rsidRPr="00140DD4">
              <w:rPr>
                <w:color w:val="000000"/>
              </w:rPr>
              <w:t>40</w:t>
            </w:r>
          </w:p>
        </w:tc>
        <w:tc>
          <w:tcPr>
            <w:tcW w:w="900" w:type="pct"/>
            <w:shd w:val="clear" w:color="auto" w:fill="auto"/>
            <w:vAlign w:val="center"/>
          </w:tcPr>
          <w:p w14:paraId="0FF93F1A" w14:textId="77777777" w:rsidR="002547BB" w:rsidRPr="00140DD4" w:rsidRDefault="002547BB" w:rsidP="00140DD4">
            <w:pPr>
              <w:spacing w:line="276" w:lineRule="auto"/>
              <w:jc w:val="both"/>
              <w:rPr>
                <w:color w:val="000000"/>
              </w:rPr>
            </w:pPr>
            <w:r w:rsidRPr="00140DD4">
              <w:rPr>
                <w:color w:val="000000"/>
              </w:rPr>
              <w:t>31.27</w:t>
            </w:r>
          </w:p>
        </w:tc>
      </w:tr>
      <w:tr w:rsidR="002547BB" w:rsidRPr="00140DD4" w14:paraId="0DA00EF1" w14:textId="77777777" w:rsidTr="00667F28">
        <w:tc>
          <w:tcPr>
            <w:tcW w:w="448" w:type="pct"/>
            <w:shd w:val="clear" w:color="auto" w:fill="auto"/>
            <w:vAlign w:val="center"/>
          </w:tcPr>
          <w:p w14:paraId="771691BB" w14:textId="77777777" w:rsidR="002547BB" w:rsidRPr="00140DD4" w:rsidRDefault="002547BB" w:rsidP="00140DD4">
            <w:pPr>
              <w:spacing w:line="276" w:lineRule="auto"/>
              <w:jc w:val="both"/>
              <w:rPr>
                <w:color w:val="000000"/>
              </w:rPr>
            </w:pPr>
            <w:r w:rsidRPr="00140DD4">
              <w:rPr>
                <w:color w:val="000000"/>
              </w:rPr>
              <w:t>1</w:t>
            </w:r>
          </w:p>
        </w:tc>
        <w:tc>
          <w:tcPr>
            <w:tcW w:w="535" w:type="pct"/>
            <w:shd w:val="clear" w:color="auto" w:fill="auto"/>
            <w:vAlign w:val="center"/>
          </w:tcPr>
          <w:p w14:paraId="37E19E75" w14:textId="77777777" w:rsidR="002547BB" w:rsidRPr="00140DD4" w:rsidRDefault="002547BB" w:rsidP="00140DD4">
            <w:pPr>
              <w:spacing w:line="276" w:lineRule="auto"/>
              <w:jc w:val="both"/>
              <w:rPr>
                <w:color w:val="000000"/>
              </w:rPr>
            </w:pPr>
            <w:r w:rsidRPr="00140DD4">
              <w:rPr>
                <w:color w:val="000000"/>
              </w:rPr>
              <w:t>9</w:t>
            </w:r>
          </w:p>
        </w:tc>
        <w:tc>
          <w:tcPr>
            <w:tcW w:w="926" w:type="pct"/>
            <w:shd w:val="clear" w:color="auto" w:fill="auto"/>
            <w:vAlign w:val="center"/>
          </w:tcPr>
          <w:p w14:paraId="6588BB27" w14:textId="77777777" w:rsidR="002547BB" w:rsidRPr="00140DD4" w:rsidRDefault="002547BB" w:rsidP="00140DD4">
            <w:pPr>
              <w:spacing w:line="276" w:lineRule="auto"/>
              <w:jc w:val="both"/>
              <w:rPr>
                <w:color w:val="000000"/>
              </w:rPr>
            </w:pPr>
            <w:r w:rsidRPr="00140DD4">
              <w:rPr>
                <w:color w:val="000000"/>
              </w:rPr>
              <w:t>10</w:t>
            </w:r>
          </w:p>
        </w:tc>
        <w:tc>
          <w:tcPr>
            <w:tcW w:w="731" w:type="pct"/>
            <w:shd w:val="clear" w:color="auto" w:fill="auto"/>
            <w:vAlign w:val="center"/>
          </w:tcPr>
          <w:p w14:paraId="4980C067" w14:textId="77777777" w:rsidR="002547BB" w:rsidRPr="00140DD4" w:rsidRDefault="002547BB" w:rsidP="00140DD4">
            <w:pPr>
              <w:spacing w:line="276" w:lineRule="auto"/>
              <w:jc w:val="both"/>
              <w:rPr>
                <w:color w:val="000000"/>
              </w:rPr>
            </w:pPr>
            <w:r w:rsidRPr="00140DD4">
              <w:rPr>
                <w:color w:val="000000"/>
              </w:rPr>
              <w:t>0.2</w:t>
            </w:r>
          </w:p>
        </w:tc>
        <w:tc>
          <w:tcPr>
            <w:tcW w:w="730" w:type="pct"/>
            <w:shd w:val="clear" w:color="auto" w:fill="auto"/>
            <w:vAlign w:val="center"/>
          </w:tcPr>
          <w:p w14:paraId="6B620535" w14:textId="77777777" w:rsidR="002547BB" w:rsidRPr="00140DD4" w:rsidRDefault="002547BB" w:rsidP="00140DD4">
            <w:pPr>
              <w:spacing w:line="276" w:lineRule="auto"/>
              <w:jc w:val="both"/>
              <w:rPr>
                <w:color w:val="000000"/>
              </w:rPr>
            </w:pPr>
            <w:r w:rsidRPr="00140DD4">
              <w:rPr>
                <w:color w:val="000000"/>
              </w:rPr>
              <w:t>50</w:t>
            </w:r>
          </w:p>
        </w:tc>
        <w:tc>
          <w:tcPr>
            <w:tcW w:w="730" w:type="pct"/>
            <w:shd w:val="clear" w:color="auto" w:fill="auto"/>
            <w:vAlign w:val="center"/>
          </w:tcPr>
          <w:p w14:paraId="2A6EC1A2" w14:textId="77777777" w:rsidR="002547BB" w:rsidRPr="00140DD4" w:rsidRDefault="002547BB" w:rsidP="00140DD4">
            <w:pPr>
              <w:spacing w:line="276" w:lineRule="auto"/>
              <w:jc w:val="both"/>
              <w:rPr>
                <w:color w:val="000000"/>
              </w:rPr>
            </w:pPr>
            <w:r w:rsidRPr="00140DD4">
              <w:rPr>
                <w:color w:val="000000"/>
              </w:rPr>
              <w:t>20</w:t>
            </w:r>
          </w:p>
        </w:tc>
        <w:tc>
          <w:tcPr>
            <w:tcW w:w="900" w:type="pct"/>
            <w:shd w:val="clear" w:color="auto" w:fill="auto"/>
            <w:vAlign w:val="center"/>
          </w:tcPr>
          <w:p w14:paraId="76073598" w14:textId="77777777" w:rsidR="002547BB" w:rsidRPr="00140DD4" w:rsidRDefault="002547BB" w:rsidP="00140DD4">
            <w:pPr>
              <w:spacing w:line="276" w:lineRule="auto"/>
              <w:jc w:val="both"/>
              <w:rPr>
                <w:color w:val="000000"/>
              </w:rPr>
            </w:pPr>
            <w:r w:rsidRPr="00140DD4">
              <w:rPr>
                <w:color w:val="000000"/>
              </w:rPr>
              <w:t>30.63</w:t>
            </w:r>
          </w:p>
        </w:tc>
      </w:tr>
      <w:tr w:rsidR="002547BB" w:rsidRPr="00140DD4" w14:paraId="6608A29A" w14:textId="77777777" w:rsidTr="00667F28">
        <w:tc>
          <w:tcPr>
            <w:tcW w:w="448" w:type="pct"/>
            <w:shd w:val="clear" w:color="auto" w:fill="auto"/>
            <w:vAlign w:val="center"/>
          </w:tcPr>
          <w:p w14:paraId="5069FDCE" w14:textId="77777777" w:rsidR="002547BB" w:rsidRPr="00140DD4" w:rsidRDefault="002547BB" w:rsidP="00140DD4">
            <w:pPr>
              <w:spacing w:line="276" w:lineRule="auto"/>
              <w:jc w:val="both"/>
              <w:rPr>
                <w:color w:val="000000"/>
              </w:rPr>
            </w:pPr>
            <w:r w:rsidRPr="00140DD4">
              <w:rPr>
                <w:color w:val="000000"/>
              </w:rPr>
              <w:t>2</w:t>
            </w:r>
          </w:p>
        </w:tc>
        <w:tc>
          <w:tcPr>
            <w:tcW w:w="535" w:type="pct"/>
            <w:shd w:val="clear" w:color="auto" w:fill="auto"/>
            <w:vAlign w:val="center"/>
          </w:tcPr>
          <w:p w14:paraId="0D3AA1E7" w14:textId="77777777" w:rsidR="002547BB" w:rsidRPr="00140DD4" w:rsidRDefault="002547BB" w:rsidP="00140DD4">
            <w:pPr>
              <w:spacing w:line="276" w:lineRule="auto"/>
              <w:jc w:val="both"/>
              <w:rPr>
                <w:color w:val="000000"/>
              </w:rPr>
            </w:pPr>
            <w:r w:rsidRPr="00140DD4">
              <w:rPr>
                <w:color w:val="000000"/>
              </w:rPr>
              <w:t>10</w:t>
            </w:r>
          </w:p>
        </w:tc>
        <w:tc>
          <w:tcPr>
            <w:tcW w:w="926" w:type="pct"/>
            <w:shd w:val="clear" w:color="auto" w:fill="auto"/>
            <w:vAlign w:val="center"/>
          </w:tcPr>
          <w:p w14:paraId="1D61DB22" w14:textId="77777777" w:rsidR="002547BB" w:rsidRPr="00140DD4" w:rsidRDefault="002547BB" w:rsidP="00140DD4">
            <w:pPr>
              <w:spacing w:line="276" w:lineRule="auto"/>
              <w:jc w:val="both"/>
              <w:rPr>
                <w:color w:val="000000"/>
              </w:rPr>
            </w:pPr>
            <w:r w:rsidRPr="00140DD4">
              <w:rPr>
                <w:color w:val="000000"/>
              </w:rPr>
              <w:t>30</w:t>
            </w:r>
          </w:p>
        </w:tc>
        <w:tc>
          <w:tcPr>
            <w:tcW w:w="731" w:type="pct"/>
            <w:shd w:val="clear" w:color="auto" w:fill="auto"/>
            <w:vAlign w:val="center"/>
          </w:tcPr>
          <w:p w14:paraId="4E207461" w14:textId="77777777" w:rsidR="002547BB" w:rsidRPr="00140DD4" w:rsidRDefault="002547BB" w:rsidP="00140DD4">
            <w:pPr>
              <w:spacing w:line="276" w:lineRule="auto"/>
              <w:jc w:val="both"/>
              <w:rPr>
                <w:color w:val="000000"/>
              </w:rPr>
            </w:pPr>
            <w:r w:rsidRPr="00140DD4">
              <w:rPr>
                <w:color w:val="000000"/>
              </w:rPr>
              <w:t>0.2</w:t>
            </w:r>
          </w:p>
        </w:tc>
        <w:tc>
          <w:tcPr>
            <w:tcW w:w="730" w:type="pct"/>
            <w:shd w:val="clear" w:color="auto" w:fill="auto"/>
            <w:vAlign w:val="center"/>
          </w:tcPr>
          <w:p w14:paraId="4E1D7C96" w14:textId="77777777" w:rsidR="002547BB" w:rsidRPr="00140DD4" w:rsidRDefault="002547BB" w:rsidP="00140DD4">
            <w:pPr>
              <w:spacing w:line="276" w:lineRule="auto"/>
              <w:jc w:val="both"/>
              <w:rPr>
                <w:color w:val="000000"/>
              </w:rPr>
            </w:pPr>
            <w:r w:rsidRPr="00140DD4">
              <w:rPr>
                <w:color w:val="000000"/>
              </w:rPr>
              <w:t>50</w:t>
            </w:r>
          </w:p>
        </w:tc>
        <w:tc>
          <w:tcPr>
            <w:tcW w:w="730" w:type="pct"/>
            <w:shd w:val="clear" w:color="auto" w:fill="auto"/>
            <w:vAlign w:val="center"/>
          </w:tcPr>
          <w:p w14:paraId="5C416E0B" w14:textId="77777777" w:rsidR="002547BB" w:rsidRPr="00140DD4" w:rsidRDefault="002547BB" w:rsidP="00140DD4">
            <w:pPr>
              <w:spacing w:line="276" w:lineRule="auto"/>
              <w:jc w:val="both"/>
              <w:rPr>
                <w:color w:val="000000"/>
              </w:rPr>
            </w:pPr>
            <w:r w:rsidRPr="00140DD4">
              <w:rPr>
                <w:color w:val="000000"/>
              </w:rPr>
              <w:t>20</w:t>
            </w:r>
          </w:p>
        </w:tc>
        <w:tc>
          <w:tcPr>
            <w:tcW w:w="900" w:type="pct"/>
            <w:shd w:val="clear" w:color="auto" w:fill="auto"/>
            <w:vAlign w:val="center"/>
          </w:tcPr>
          <w:p w14:paraId="552776E2" w14:textId="77777777" w:rsidR="002547BB" w:rsidRPr="00140DD4" w:rsidRDefault="002547BB" w:rsidP="00140DD4">
            <w:pPr>
              <w:spacing w:line="276" w:lineRule="auto"/>
              <w:jc w:val="both"/>
              <w:rPr>
                <w:color w:val="000000"/>
              </w:rPr>
            </w:pPr>
            <w:r w:rsidRPr="00140DD4">
              <w:rPr>
                <w:color w:val="000000"/>
              </w:rPr>
              <w:t>30.92</w:t>
            </w:r>
          </w:p>
        </w:tc>
      </w:tr>
      <w:tr w:rsidR="002547BB" w:rsidRPr="00140DD4" w14:paraId="4DDDA2A3" w14:textId="77777777" w:rsidTr="00667F28">
        <w:tc>
          <w:tcPr>
            <w:tcW w:w="448" w:type="pct"/>
            <w:shd w:val="clear" w:color="auto" w:fill="auto"/>
            <w:vAlign w:val="center"/>
          </w:tcPr>
          <w:p w14:paraId="7452DA5D" w14:textId="77777777" w:rsidR="002547BB" w:rsidRPr="00140DD4" w:rsidRDefault="002547BB" w:rsidP="00140DD4">
            <w:pPr>
              <w:spacing w:line="276" w:lineRule="auto"/>
              <w:jc w:val="both"/>
              <w:rPr>
                <w:color w:val="000000"/>
              </w:rPr>
            </w:pPr>
            <w:r w:rsidRPr="00140DD4">
              <w:rPr>
                <w:color w:val="000000"/>
              </w:rPr>
              <w:t>21</w:t>
            </w:r>
          </w:p>
        </w:tc>
        <w:tc>
          <w:tcPr>
            <w:tcW w:w="535" w:type="pct"/>
            <w:shd w:val="clear" w:color="auto" w:fill="auto"/>
            <w:vAlign w:val="center"/>
          </w:tcPr>
          <w:p w14:paraId="29901B9F" w14:textId="77777777" w:rsidR="002547BB" w:rsidRPr="00140DD4" w:rsidRDefault="002547BB" w:rsidP="00140DD4">
            <w:pPr>
              <w:spacing w:line="276" w:lineRule="auto"/>
              <w:jc w:val="both"/>
              <w:rPr>
                <w:color w:val="000000"/>
              </w:rPr>
            </w:pPr>
            <w:r w:rsidRPr="00140DD4">
              <w:rPr>
                <w:color w:val="000000"/>
              </w:rPr>
              <w:t>11</w:t>
            </w:r>
          </w:p>
        </w:tc>
        <w:tc>
          <w:tcPr>
            <w:tcW w:w="926" w:type="pct"/>
            <w:shd w:val="clear" w:color="auto" w:fill="auto"/>
            <w:vAlign w:val="center"/>
          </w:tcPr>
          <w:p w14:paraId="188063BA" w14:textId="77777777" w:rsidR="002547BB" w:rsidRPr="00140DD4" w:rsidRDefault="002547BB" w:rsidP="00140DD4">
            <w:pPr>
              <w:spacing w:line="276" w:lineRule="auto"/>
              <w:jc w:val="both"/>
              <w:rPr>
                <w:color w:val="000000"/>
              </w:rPr>
            </w:pPr>
            <w:r w:rsidRPr="00140DD4">
              <w:rPr>
                <w:color w:val="000000"/>
              </w:rPr>
              <w:t>20</w:t>
            </w:r>
          </w:p>
        </w:tc>
        <w:tc>
          <w:tcPr>
            <w:tcW w:w="731" w:type="pct"/>
            <w:shd w:val="clear" w:color="auto" w:fill="auto"/>
            <w:vAlign w:val="center"/>
          </w:tcPr>
          <w:p w14:paraId="107E9C8E" w14:textId="77777777" w:rsidR="002547BB" w:rsidRPr="00140DD4" w:rsidRDefault="002547BB" w:rsidP="00140DD4">
            <w:pPr>
              <w:spacing w:line="276" w:lineRule="auto"/>
              <w:jc w:val="both"/>
              <w:rPr>
                <w:color w:val="000000"/>
              </w:rPr>
            </w:pPr>
            <w:r w:rsidRPr="00140DD4">
              <w:rPr>
                <w:color w:val="000000"/>
              </w:rPr>
              <w:t>0.6</w:t>
            </w:r>
          </w:p>
        </w:tc>
        <w:tc>
          <w:tcPr>
            <w:tcW w:w="730" w:type="pct"/>
            <w:shd w:val="clear" w:color="auto" w:fill="auto"/>
            <w:vAlign w:val="center"/>
          </w:tcPr>
          <w:p w14:paraId="6448C016" w14:textId="77777777" w:rsidR="002547BB" w:rsidRPr="00140DD4" w:rsidRDefault="002547BB" w:rsidP="00140DD4">
            <w:pPr>
              <w:spacing w:line="276" w:lineRule="auto"/>
              <w:jc w:val="both"/>
              <w:rPr>
                <w:color w:val="000000"/>
              </w:rPr>
            </w:pPr>
            <w:r w:rsidRPr="00140DD4">
              <w:rPr>
                <w:color w:val="000000"/>
              </w:rPr>
              <w:t>50</w:t>
            </w:r>
          </w:p>
        </w:tc>
        <w:tc>
          <w:tcPr>
            <w:tcW w:w="730" w:type="pct"/>
            <w:shd w:val="clear" w:color="auto" w:fill="auto"/>
            <w:vAlign w:val="center"/>
          </w:tcPr>
          <w:p w14:paraId="55FDF74A" w14:textId="77777777" w:rsidR="002547BB" w:rsidRPr="00140DD4" w:rsidRDefault="002547BB" w:rsidP="00140DD4">
            <w:pPr>
              <w:spacing w:line="276" w:lineRule="auto"/>
              <w:jc w:val="both"/>
              <w:rPr>
                <w:color w:val="000000"/>
              </w:rPr>
            </w:pPr>
            <w:r w:rsidRPr="00140DD4">
              <w:rPr>
                <w:color w:val="000000"/>
              </w:rPr>
              <w:t>30</w:t>
            </w:r>
          </w:p>
        </w:tc>
        <w:tc>
          <w:tcPr>
            <w:tcW w:w="900" w:type="pct"/>
            <w:shd w:val="clear" w:color="auto" w:fill="auto"/>
            <w:vAlign w:val="center"/>
          </w:tcPr>
          <w:p w14:paraId="0B04AFEC" w14:textId="77777777" w:rsidR="002547BB" w:rsidRPr="00140DD4" w:rsidRDefault="002547BB" w:rsidP="00140DD4">
            <w:pPr>
              <w:spacing w:line="276" w:lineRule="auto"/>
              <w:jc w:val="both"/>
              <w:rPr>
                <w:color w:val="000000"/>
              </w:rPr>
            </w:pPr>
            <w:r w:rsidRPr="00140DD4">
              <w:rPr>
                <w:color w:val="000000"/>
              </w:rPr>
              <w:t>36.01</w:t>
            </w:r>
          </w:p>
        </w:tc>
      </w:tr>
      <w:tr w:rsidR="002547BB" w:rsidRPr="00140DD4" w14:paraId="0A23C0A2" w14:textId="77777777" w:rsidTr="00667F28">
        <w:tc>
          <w:tcPr>
            <w:tcW w:w="448" w:type="pct"/>
            <w:shd w:val="clear" w:color="auto" w:fill="auto"/>
            <w:vAlign w:val="center"/>
          </w:tcPr>
          <w:p w14:paraId="4AB52001" w14:textId="77777777" w:rsidR="002547BB" w:rsidRPr="00140DD4" w:rsidRDefault="002547BB" w:rsidP="00140DD4">
            <w:pPr>
              <w:spacing w:line="276" w:lineRule="auto"/>
              <w:jc w:val="both"/>
              <w:rPr>
                <w:color w:val="000000"/>
              </w:rPr>
            </w:pPr>
            <w:r w:rsidRPr="00140DD4">
              <w:rPr>
                <w:color w:val="000000"/>
              </w:rPr>
              <w:t>16</w:t>
            </w:r>
          </w:p>
        </w:tc>
        <w:tc>
          <w:tcPr>
            <w:tcW w:w="535" w:type="pct"/>
            <w:shd w:val="clear" w:color="auto" w:fill="auto"/>
            <w:vAlign w:val="center"/>
          </w:tcPr>
          <w:p w14:paraId="2199A992" w14:textId="77777777" w:rsidR="002547BB" w:rsidRPr="00140DD4" w:rsidRDefault="002547BB" w:rsidP="00140DD4">
            <w:pPr>
              <w:spacing w:line="276" w:lineRule="auto"/>
              <w:jc w:val="both"/>
              <w:rPr>
                <w:color w:val="000000"/>
              </w:rPr>
            </w:pPr>
            <w:r w:rsidRPr="00140DD4">
              <w:rPr>
                <w:color w:val="000000"/>
              </w:rPr>
              <w:t>12</w:t>
            </w:r>
          </w:p>
        </w:tc>
        <w:tc>
          <w:tcPr>
            <w:tcW w:w="926" w:type="pct"/>
            <w:shd w:val="clear" w:color="auto" w:fill="auto"/>
            <w:vAlign w:val="center"/>
          </w:tcPr>
          <w:p w14:paraId="1F0B0C66" w14:textId="77777777" w:rsidR="002547BB" w:rsidRPr="00140DD4" w:rsidRDefault="002547BB" w:rsidP="00140DD4">
            <w:pPr>
              <w:spacing w:line="276" w:lineRule="auto"/>
              <w:jc w:val="both"/>
              <w:rPr>
                <w:color w:val="000000"/>
              </w:rPr>
            </w:pPr>
            <w:r w:rsidRPr="00140DD4">
              <w:rPr>
                <w:color w:val="000000"/>
              </w:rPr>
              <w:t>30</w:t>
            </w:r>
          </w:p>
        </w:tc>
        <w:tc>
          <w:tcPr>
            <w:tcW w:w="731" w:type="pct"/>
            <w:shd w:val="clear" w:color="auto" w:fill="auto"/>
            <w:vAlign w:val="center"/>
          </w:tcPr>
          <w:p w14:paraId="05E76E0A" w14:textId="77777777" w:rsidR="002547BB" w:rsidRPr="00140DD4" w:rsidRDefault="002547BB" w:rsidP="00140DD4">
            <w:pPr>
              <w:spacing w:line="276" w:lineRule="auto"/>
              <w:jc w:val="both"/>
              <w:rPr>
                <w:color w:val="000000"/>
              </w:rPr>
            </w:pPr>
            <w:r w:rsidRPr="00140DD4">
              <w:rPr>
                <w:color w:val="000000"/>
              </w:rPr>
              <w:t>1</w:t>
            </w:r>
          </w:p>
        </w:tc>
        <w:tc>
          <w:tcPr>
            <w:tcW w:w="730" w:type="pct"/>
            <w:shd w:val="clear" w:color="auto" w:fill="auto"/>
            <w:vAlign w:val="center"/>
          </w:tcPr>
          <w:p w14:paraId="1A7525F7" w14:textId="77777777" w:rsidR="002547BB" w:rsidRPr="00140DD4" w:rsidRDefault="002547BB" w:rsidP="00140DD4">
            <w:pPr>
              <w:spacing w:line="276" w:lineRule="auto"/>
              <w:jc w:val="both"/>
              <w:rPr>
                <w:color w:val="000000"/>
              </w:rPr>
            </w:pPr>
            <w:r w:rsidRPr="00140DD4">
              <w:rPr>
                <w:color w:val="000000"/>
              </w:rPr>
              <w:t>70</w:t>
            </w:r>
          </w:p>
        </w:tc>
        <w:tc>
          <w:tcPr>
            <w:tcW w:w="730" w:type="pct"/>
            <w:shd w:val="clear" w:color="auto" w:fill="auto"/>
            <w:vAlign w:val="center"/>
          </w:tcPr>
          <w:p w14:paraId="1B3E2E47" w14:textId="77777777" w:rsidR="002547BB" w:rsidRPr="00140DD4" w:rsidRDefault="002547BB" w:rsidP="00140DD4">
            <w:pPr>
              <w:spacing w:line="276" w:lineRule="auto"/>
              <w:jc w:val="both"/>
              <w:rPr>
                <w:color w:val="000000"/>
              </w:rPr>
            </w:pPr>
            <w:r w:rsidRPr="00140DD4">
              <w:rPr>
                <w:color w:val="000000"/>
              </w:rPr>
              <w:t>40</w:t>
            </w:r>
          </w:p>
        </w:tc>
        <w:tc>
          <w:tcPr>
            <w:tcW w:w="900" w:type="pct"/>
            <w:shd w:val="clear" w:color="auto" w:fill="auto"/>
            <w:vAlign w:val="center"/>
          </w:tcPr>
          <w:p w14:paraId="3B822073" w14:textId="77777777" w:rsidR="002547BB" w:rsidRPr="00140DD4" w:rsidRDefault="002547BB" w:rsidP="00140DD4">
            <w:pPr>
              <w:spacing w:line="276" w:lineRule="auto"/>
              <w:jc w:val="both"/>
              <w:rPr>
                <w:color w:val="000000"/>
              </w:rPr>
            </w:pPr>
            <w:r w:rsidRPr="00140DD4">
              <w:rPr>
                <w:color w:val="000000"/>
              </w:rPr>
              <w:t>35.99</w:t>
            </w:r>
          </w:p>
        </w:tc>
      </w:tr>
      <w:tr w:rsidR="002547BB" w:rsidRPr="00140DD4" w14:paraId="399BE17B" w14:textId="77777777" w:rsidTr="00667F28">
        <w:tc>
          <w:tcPr>
            <w:tcW w:w="448" w:type="pct"/>
            <w:shd w:val="clear" w:color="auto" w:fill="auto"/>
            <w:vAlign w:val="center"/>
          </w:tcPr>
          <w:p w14:paraId="18A1CD10" w14:textId="77777777" w:rsidR="002547BB" w:rsidRPr="00140DD4" w:rsidRDefault="002547BB" w:rsidP="00140DD4">
            <w:pPr>
              <w:spacing w:line="276" w:lineRule="auto"/>
              <w:jc w:val="both"/>
              <w:rPr>
                <w:color w:val="000000"/>
              </w:rPr>
            </w:pPr>
            <w:r w:rsidRPr="00140DD4">
              <w:rPr>
                <w:color w:val="000000"/>
              </w:rPr>
              <w:t>25</w:t>
            </w:r>
          </w:p>
        </w:tc>
        <w:tc>
          <w:tcPr>
            <w:tcW w:w="535" w:type="pct"/>
            <w:shd w:val="clear" w:color="auto" w:fill="auto"/>
            <w:vAlign w:val="center"/>
          </w:tcPr>
          <w:p w14:paraId="124499DC" w14:textId="77777777" w:rsidR="002547BB" w:rsidRPr="00140DD4" w:rsidRDefault="002547BB" w:rsidP="00140DD4">
            <w:pPr>
              <w:spacing w:line="276" w:lineRule="auto"/>
              <w:jc w:val="both"/>
              <w:rPr>
                <w:color w:val="000000"/>
              </w:rPr>
            </w:pPr>
            <w:r w:rsidRPr="00140DD4">
              <w:rPr>
                <w:color w:val="000000"/>
              </w:rPr>
              <w:t>13</w:t>
            </w:r>
          </w:p>
        </w:tc>
        <w:tc>
          <w:tcPr>
            <w:tcW w:w="926" w:type="pct"/>
            <w:shd w:val="clear" w:color="auto" w:fill="auto"/>
            <w:vAlign w:val="center"/>
          </w:tcPr>
          <w:p w14:paraId="6CCF457E" w14:textId="77777777" w:rsidR="002547BB" w:rsidRPr="00140DD4" w:rsidRDefault="002547BB" w:rsidP="00140DD4">
            <w:pPr>
              <w:spacing w:line="276" w:lineRule="auto"/>
              <w:jc w:val="both"/>
              <w:rPr>
                <w:color w:val="000000"/>
              </w:rPr>
            </w:pPr>
            <w:r w:rsidRPr="00140DD4">
              <w:rPr>
                <w:color w:val="000000"/>
              </w:rPr>
              <w:t>20</w:t>
            </w:r>
          </w:p>
        </w:tc>
        <w:tc>
          <w:tcPr>
            <w:tcW w:w="731" w:type="pct"/>
            <w:shd w:val="clear" w:color="auto" w:fill="auto"/>
            <w:vAlign w:val="center"/>
          </w:tcPr>
          <w:p w14:paraId="66A9D1EE" w14:textId="77777777" w:rsidR="002547BB" w:rsidRPr="00140DD4" w:rsidRDefault="002547BB" w:rsidP="00140DD4">
            <w:pPr>
              <w:spacing w:line="276" w:lineRule="auto"/>
              <w:jc w:val="both"/>
              <w:rPr>
                <w:color w:val="000000"/>
              </w:rPr>
            </w:pPr>
            <w:r w:rsidRPr="00140DD4">
              <w:rPr>
                <w:color w:val="000000"/>
              </w:rPr>
              <w:t>0.6</w:t>
            </w:r>
          </w:p>
        </w:tc>
        <w:tc>
          <w:tcPr>
            <w:tcW w:w="730" w:type="pct"/>
            <w:shd w:val="clear" w:color="auto" w:fill="auto"/>
            <w:vAlign w:val="center"/>
          </w:tcPr>
          <w:p w14:paraId="1BE78BAD" w14:textId="77777777" w:rsidR="002547BB" w:rsidRPr="00140DD4" w:rsidRDefault="002547BB" w:rsidP="00140DD4">
            <w:pPr>
              <w:spacing w:line="276" w:lineRule="auto"/>
              <w:jc w:val="both"/>
              <w:rPr>
                <w:color w:val="000000"/>
              </w:rPr>
            </w:pPr>
            <w:r w:rsidRPr="00140DD4">
              <w:rPr>
                <w:color w:val="000000"/>
              </w:rPr>
              <w:t>60</w:t>
            </w:r>
          </w:p>
        </w:tc>
        <w:tc>
          <w:tcPr>
            <w:tcW w:w="730" w:type="pct"/>
            <w:shd w:val="clear" w:color="auto" w:fill="auto"/>
            <w:vAlign w:val="center"/>
          </w:tcPr>
          <w:p w14:paraId="1CE63B20" w14:textId="77777777" w:rsidR="002547BB" w:rsidRPr="00140DD4" w:rsidRDefault="002547BB" w:rsidP="00140DD4">
            <w:pPr>
              <w:spacing w:line="276" w:lineRule="auto"/>
              <w:jc w:val="both"/>
              <w:rPr>
                <w:color w:val="000000"/>
              </w:rPr>
            </w:pPr>
            <w:r w:rsidRPr="00140DD4">
              <w:rPr>
                <w:color w:val="000000"/>
              </w:rPr>
              <w:t>30</w:t>
            </w:r>
          </w:p>
        </w:tc>
        <w:tc>
          <w:tcPr>
            <w:tcW w:w="900" w:type="pct"/>
            <w:shd w:val="clear" w:color="auto" w:fill="auto"/>
            <w:vAlign w:val="center"/>
          </w:tcPr>
          <w:p w14:paraId="4776F4D8" w14:textId="77777777" w:rsidR="002547BB" w:rsidRPr="00140DD4" w:rsidRDefault="002547BB" w:rsidP="00140DD4">
            <w:pPr>
              <w:spacing w:line="276" w:lineRule="auto"/>
              <w:jc w:val="both"/>
              <w:rPr>
                <w:color w:val="000000"/>
              </w:rPr>
            </w:pPr>
            <w:r w:rsidRPr="00140DD4">
              <w:rPr>
                <w:color w:val="000000"/>
              </w:rPr>
              <w:t>36.53</w:t>
            </w:r>
          </w:p>
        </w:tc>
      </w:tr>
      <w:tr w:rsidR="002547BB" w:rsidRPr="00140DD4" w14:paraId="6479A9E6" w14:textId="77777777" w:rsidTr="00667F28">
        <w:tc>
          <w:tcPr>
            <w:tcW w:w="448" w:type="pct"/>
            <w:shd w:val="clear" w:color="auto" w:fill="auto"/>
            <w:vAlign w:val="center"/>
          </w:tcPr>
          <w:p w14:paraId="2C25EB73" w14:textId="77777777" w:rsidR="002547BB" w:rsidRPr="00140DD4" w:rsidRDefault="002547BB" w:rsidP="00140DD4">
            <w:pPr>
              <w:spacing w:line="276" w:lineRule="auto"/>
              <w:jc w:val="both"/>
              <w:rPr>
                <w:color w:val="000000"/>
              </w:rPr>
            </w:pPr>
            <w:r w:rsidRPr="00140DD4">
              <w:rPr>
                <w:color w:val="000000"/>
              </w:rPr>
              <w:t>17</w:t>
            </w:r>
          </w:p>
        </w:tc>
        <w:tc>
          <w:tcPr>
            <w:tcW w:w="535" w:type="pct"/>
            <w:shd w:val="clear" w:color="auto" w:fill="auto"/>
            <w:vAlign w:val="center"/>
          </w:tcPr>
          <w:p w14:paraId="45C6645B" w14:textId="77777777" w:rsidR="002547BB" w:rsidRPr="00140DD4" w:rsidRDefault="002547BB" w:rsidP="00140DD4">
            <w:pPr>
              <w:spacing w:line="276" w:lineRule="auto"/>
              <w:jc w:val="both"/>
              <w:rPr>
                <w:color w:val="000000"/>
              </w:rPr>
            </w:pPr>
            <w:r w:rsidRPr="00140DD4">
              <w:rPr>
                <w:color w:val="000000"/>
              </w:rPr>
              <w:t>14</w:t>
            </w:r>
          </w:p>
        </w:tc>
        <w:tc>
          <w:tcPr>
            <w:tcW w:w="926" w:type="pct"/>
            <w:shd w:val="clear" w:color="auto" w:fill="auto"/>
            <w:vAlign w:val="center"/>
          </w:tcPr>
          <w:p w14:paraId="6704DF22" w14:textId="77777777" w:rsidR="002547BB" w:rsidRPr="00140DD4" w:rsidRDefault="002547BB" w:rsidP="00140DD4">
            <w:pPr>
              <w:spacing w:line="276" w:lineRule="auto"/>
              <w:jc w:val="both"/>
              <w:rPr>
                <w:color w:val="000000"/>
              </w:rPr>
            </w:pPr>
            <w:r w:rsidRPr="00140DD4">
              <w:rPr>
                <w:color w:val="000000"/>
              </w:rPr>
              <w:t>10</w:t>
            </w:r>
          </w:p>
        </w:tc>
        <w:tc>
          <w:tcPr>
            <w:tcW w:w="731" w:type="pct"/>
            <w:shd w:val="clear" w:color="auto" w:fill="auto"/>
            <w:vAlign w:val="center"/>
          </w:tcPr>
          <w:p w14:paraId="40F100A8" w14:textId="77777777" w:rsidR="002547BB" w:rsidRPr="00140DD4" w:rsidRDefault="002547BB" w:rsidP="00140DD4">
            <w:pPr>
              <w:spacing w:line="276" w:lineRule="auto"/>
              <w:jc w:val="both"/>
              <w:rPr>
                <w:color w:val="000000"/>
              </w:rPr>
            </w:pPr>
            <w:r w:rsidRPr="00140DD4">
              <w:rPr>
                <w:color w:val="000000"/>
              </w:rPr>
              <w:t>0.6</w:t>
            </w:r>
          </w:p>
        </w:tc>
        <w:tc>
          <w:tcPr>
            <w:tcW w:w="730" w:type="pct"/>
            <w:shd w:val="clear" w:color="auto" w:fill="auto"/>
            <w:vAlign w:val="center"/>
          </w:tcPr>
          <w:p w14:paraId="78B2F6AF" w14:textId="77777777" w:rsidR="002547BB" w:rsidRPr="00140DD4" w:rsidRDefault="002547BB" w:rsidP="00140DD4">
            <w:pPr>
              <w:spacing w:line="276" w:lineRule="auto"/>
              <w:jc w:val="both"/>
              <w:rPr>
                <w:color w:val="000000"/>
              </w:rPr>
            </w:pPr>
            <w:r w:rsidRPr="00140DD4">
              <w:rPr>
                <w:color w:val="000000"/>
              </w:rPr>
              <w:t>60</w:t>
            </w:r>
          </w:p>
        </w:tc>
        <w:tc>
          <w:tcPr>
            <w:tcW w:w="730" w:type="pct"/>
            <w:shd w:val="clear" w:color="auto" w:fill="auto"/>
            <w:vAlign w:val="center"/>
          </w:tcPr>
          <w:p w14:paraId="04AE869F" w14:textId="77777777" w:rsidR="002547BB" w:rsidRPr="00140DD4" w:rsidRDefault="002547BB" w:rsidP="00140DD4">
            <w:pPr>
              <w:spacing w:line="276" w:lineRule="auto"/>
              <w:jc w:val="both"/>
              <w:rPr>
                <w:color w:val="000000"/>
              </w:rPr>
            </w:pPr>
            <w:r w:rsidRPr="00140DD4">
              <w:rPr>
                <w:color w:val="000000"/>
              </w:rPr>
              <w:t>30</w:t>
            </w:r>
          </w:p>
        </w:tc>
        <w:tc>
          <w:tcPr>
            <w:tcW w:w="900" w:type="pct"/>
            <w:shd w:val="clear" w:color="auto" w:fill="auto"/>
            <w:vAlign w:val="center"/>
          </w:tcPr>
          <w:p w14:paraId="366F3CBB" w14:textId="77777777" w:rsidR="002547BB" w:rsidRPr="00140DD4" w:rsidRDefault="002547BB" w:rsidP="00140DD4">
            <w:pPr>
              <w:spacing w:line="276" w:lineRule="auto"/>
              <w:jc w:val="both"/>
              <w:rPr>
                <w:color w:val="000000"/>
              </w:rPr>
            </w:pPr>
            <w:r w:rsidRPr="00140DD4">
              <w:rPr>
                <w:color w:val="000000"/>
              </w:rPr>
              <w:t>32.68</w:t>
            </w:r>
          </w:p>
        </w:tc>
      </w:tr>
      <w:tr w:rsidR="002547BB" w:rsidRPr="00140DD4" w14:paraId="18426B01" w14:textId="77777777" w:rsidTr="00667F28">
        <w:tc>
          <w:tcPr>
            <w:tcW w:w="448" w:type="pct"/>
            <w:shd w:val="clear" w:color="auto" w:fill="auto"/>
            <w:vAlign w:val="center"/>
          </w:tcPr>
          <w:p w14:paraId="2A77BFD6" w14:textId="77777777" w:rsidR="002547BB" w:rsidRPr="00140DD4" w:rsidRDefault="002547BB" w:rsidP="00140DD4">
            <w:pPr>
              <w:spacing w:line="276" w:lineRule="auto"/>
              <w:jc w:val="both"/>
              <w:rPr>
                <w:color w:val="000000"/>
              </w:rPr>
            </w:pPr>
            <w:r w:rsidRPr="00140DD4">
              <w:rPr>
                <w:color w:val="000000"/>
              </w:rPr>
              <w:t>19</w:t>
            </w:r>
          </w:p>
        </w:tc>
        <w:tc>
          <w:tcPr>
            <w:tcW w:w="535" w:type="pct"/>
            <w:shd w:val="clear" w:color="auto" w:fill="auto"/>
            <w:vAlign w:val="center"/>
          </w:tcPr>
          <w:p w14:paraId="4F074211" w14:textId="77777777" w:rsidR="002547BB" w:rsidRPr="00140DD4" w:rsidRDefault="002547BB" w:rsidP="00140DD4">
            <w:pPr>
              <w:spacing w:line="276" w:lineRule="auto"/>
              <w:jc w:val="both"/>
              <w:rPr>
                <w:color w:val="000000"/>
              </w:rPr>
            </w:pPr>
            <w:r w:rsidRPr="00140DD4">
              <w:rPr>
                <w:color w:val="000000"/>
              </w:rPr>
              <w:t>15</w:t>
            </w:r>
          </w:p>
        </w:tc>
        <w:tc>
          <w:tcPr>
            <w:tcW w:w="926" w:type="pct"/>
            <w:shd w:val="clear" w:color="auto" w:fill="auto"/>
            <w:vAlign w:val="center"/>
          </w:tcPr>
          <w:p w14:paraId="647E7165" w14:textId="77777777" w:rsidR="002547BB" w:rsidRPr="00140DD4" w:rsidRDefault="002547BB" w:rsidP="00140DD4">
            <w:pPr>
              <w:spacing w:line="276" w:lineRule="auto"/>
              <w:jc w:val="both"/>
              <w:rPr>
                <w:color w:val="000000"/>
              </w:rPr>
            </w:pPr>
            <w:r w:rsidRPr="00140DD4">
              <w:rPr>
                <w:color w:val="000000"/>
              </w:rPr>
              <w:t>20</w:t>
            </w:r>
          </w:p>
        </w:tc>
        <w:tc>
          <w:tcPr>
            <w:tcW w:w="731" w:type="pct"/>
            <w:shd w:val="clear" w:color="auto" w:fill="auto"/>
            <w:vAlign w:val="center"/>
          </w:tcPr>
          <w:p w14:paraId="61D12D1F" w14:textId="77777777" w:rsidR="002547BB" w:rsidRPr="00140DD4" w:rsidRDefault="002547BB" w:rsidP="00140DD4">
            <w:pPr>
              <w:spacing w:line="276" w:lineRule="auto"/>
              <w:jc w:val="both"/>
              <w:rPr>
                <w:color w:val="000000"/>
              </w:rPr>
            </w:pPr>
            <w:r w:rsidRPr="00140DD4">
              <w:rPr>
                <w:color w:val="000000"/>
              </w:rPr>
              <w:t>0.2</w:t>
            </w:r>
          </w:p>
        </w:tc>
        <w:tc>
          <w:tcPr>
            <w:tcW w:w="730" w:type="pct"/>
            <w:shd w:val="clear" w:color="auto" w:fill="auto"/>
            <w:vAlign w:val="center"/>
          </w:tcPr>
          <w:p w14:paraId="30BCDAA6" w14:textId="77777777" w:rsidR="002547BB" w:rsidRPr="00140DD4" w:rsidRDefault="002547BB" w:rsidP="00140DD4">
            <w:pPr>
              <w:spacing w:line="276" w:lineRule="auto"/>
              <w:jc w:val="both"/>
              <w:rPr>
                <w:color w:val="000000"/>
              </w:rPr>
            </w:pPr>
            <w:r w:rsidRPr="00140DD4">
              <w:rPr>
                <w:color w:val="000000"/>
              </w:rPr>
              <w:t>60</w:t>
            </w:r>
          </w:p>
        </w:tc>
        <w:tc>
          <w:tcPr>
            <w:tcW w:w="730" w:type="pct"/>
            <w:shd w:val="clear" w:color="auto" w:fill="auto"/>
            <w:vAlign w:val="center"/>
          </w:tcPr>
          <w:p w14:paraId="581CEAB8" w14:textId="77777777" w:rsidR="002547BB" w:rsidRPr="00140DD4" w:rsidRDefault="002547BB" w:rsidP="00140DD4">
            <w:pPr>
              <w:spacing w:line="276" w:lineRule="auto"/>
              <w:jc w:val="both"/>
              <w:rPr>
                <w:color w:val="000000"/>
              </w:rPr>
            </w:pPr>
            <w:r w:rsidRPr="00140DD4">
              <w:rPr>
                <w:color w:val="000000"/>
              </w:rPr>
              <w:t>30</w:t>
            </w:r>
          </w:p>
        </w:tc>
        <w:tc>
          <w:tcPr>
            <w:tcW w:w="900" w:type="pct"/>
            <w:shd w:val="clear" w:color="auto" w:fill="auto"/>
            <w:vAlign w:val="center"/>
          </w:tcPr>
          <w:p w14:paraId="68657B91" w14:textId="77777777" w:rsidR="002547BB" w:rsidRPr="00140DD4" w:rsidRDefault="002547BB" w:rsidP="00140DD4">
            <w:pPr>
              <w:spacing w:line="276" w:lineRule="auto"/>
              <w:jc w:val="both"/>
              <w:rPr>
                <w:color w:val="000000"/>
              </w:rPr>
            </w:pPr>
            <w:r w:rsidRPr="00140DD4">
              <w:rPr>
                <w:color w:val="000000"/>
              </w:rPr>
              <w:t>33.7</w:t>
            </w:r>
          </w:p>
        </w:tc>
      </w:tr>
      <w:tr w:rsidR="002547BB" w:rsidRPr="00140DD4" w14:paraId="34CFA9E6" w14:textId="77777777" w:rsidTr="00667F28">
        <w:tc>
          <w:tcPr>
            <w:tcW w:w="448" w:type="pct"/>
            <w:shd w:val="clear" w:color="auto" w:fill="auto"/>
            <w:vAlign w:val="center"/>
          </w:tcPr>
          <w:p w14:paraId="470FCC78" w14:textId="77777777" w:rsidR="002547BB" w:rsidRPr="00140DD4" w:rsidRDefault="002547BB" w:rsidP="00140DD4">
            <w:pPr>
              <w:spacing w:line="276" w:lineRule="auto"/>
              <w:jc w:val="both"/>
              <w:rPr>
                <w:color w:val="000000"/>
              </w:rPr>
            </w:pPr>
            <w:r w:rsidRPr="00140DD4">
              <w:rPr>
                <w:color w:val="000000"/>
              </w:rPr>
              <w:t>28</w:t>
            </w:r>
          </w:p>
        </w:tc>
        <w:tc>
          <w:tcPr>
            <w:tcW w:w="535" w:type="pct"/>
            <w:shd w:val="clear" w:color="auto" w:fill="auto"/>
            <w:vAlign w:val="center"/>
          </w:tcPr>
          <w:p w14:paraId="4423FFE5" w14:textId="77777777" w:rsidR="002547BB" w:rsidRPr="00140DD4" w:rsidRDefault="002547BB" w:rsidP="00140DD4">
            <w:pPr>
              <w:spacing w:line="276" w:lineRule="auto"/>
              <w:jc w:val="both"/>
              <w:rPr>
                <w:color w:val="000000"/>
              </w:rPr>
            </w:pPr>
            <w:r w:rsidRPr="00140DD4">
              <w:rPr>
                <w:color w:val="000000"/>
              </w:rPr>
              <w:t>16</w:t>
            </w:r>
          </w:p>
        </w:tc>
        <w:tc>
          <w:tcPr>
            <w:tcW w:w="926" w:type="pct"/>
            <w:shd w:val="clear" w:color="auto" w:fill="auto"/>
            <w:vAlign w:val="center"/>
          </w:tcPr>
          <w:p w14:paraId="341CC80A" w14:textId="77777777" w:rsidR="002547BB" w:rsidRPr="00140DD4" w:rsidRDefault="002547BB" w:rsidP="00140DD4">
            <w:pPr>
              <w:spacing w:line="276" w:lineRule="auto"/>
              <w:jc w:val="both"/>
              <w:rPr>
                <w:color w:val="000000"/>
              </w:rPr>
            </w:pPr>
            <w:r w:rsidRPr="00140DD4">
              <w:rPr>
                <w:color w:val="000000"/>
              </w:rPr>
              <w:t>20</w:t>
            </w:r>
          </w:p>
        </w:tc>
        <w:tc>
          <w:tcPr>
            <w:tcW w:w="731" w:type="pct"/>
            <w:shd w:val="clear" w:color="auto" w:fill="auto"/>
            <w:vAlign w:val="center"/>
          </w:tcPr>
          <w:p w14:paraId="4F32E4EC" w14:textId="77777777" w:rsidR="002547BB" w:rsidRPr="00140DD4" w:rsidRDefault="002547BB" w:rsidP="00140DD4">
            <w:pPr>
              <w:spacing w:line="276" w:lineRule="auto"/>
              <w:jc w:val="both"/>
              <w:rPr>
                <w:color w:val="000000"/>
              </w:rPr>
            </w:pPr>
            <w:r w:rsidRPr="00140DD4">
              <w:rPr>
                <w:color w:val="000000"/>
              </w:rPr>
              <w:t>0.6</w:t>
            </w:r>
          </w:p>
        </w:tc>
        <w:tc>
          <w:tcPr>
            <w:tcW w:w="730" w:type="pct"/>
            <w:shd w:val="clear" w:color="auto" w:fill="auto"/>
            <w:vAlign w:val="center"/>
          </w:tcPr>
          <w:p w14:paraId="6E8521E6" w14:textId="77777777" w:rsidR="002547BB" w:rsidRPr="00140DD4" w:rsidRDefault="002547BB" w:rsidP="00140DD4">
            <w:pPr>
              <w:spacing w:line="276" w:lineRule="auto"/>
              <w:jc w:val="both"/>
              <w:rPr>
                <w:color w:val="000000"/>
              </w:rPr>
            </w:pPr>
            <w:r w:rsidRPr="00140DD4">
              <w:rPr>
                <w:color w:val="000000"/>
              </w:rPr>
              <w:t>60</w:t>
            </w:r>
          </w:p>
        </w:tc>
        <w:tc>
          <w:tcPr>
            <w:tcW w:w="730" w:type="pct"/>
            <w:shd w:val="clear" w:color="auto" w:fill="auto"/>
            <w:vAlign w:val="center"/>
          </w:tcPr>
          <w:p w14:paraId="0472718A" w14:textId="77777777" w:rsidR="002547BB" w:rsidRPr="00140DD4" w:rsidRDefault="002547BB" w:rsidP="00140DD4">
            <w:pPr>
              <w:spacing w:line="276" w:lineRule="auto"/>
              <w:jc w:val="both"/>
              <w:rPr>
                <w:color w:val="000000"/>
              </w:rPr>
            </w:pPr>
            <w:r w:rsidRPr="00140DD4">
              <w:rPr>
                <w:color w:val="000000"/>
              </w:rPr>
              <w:t>30</w:t>
            </w:r>
          </w:p>
        </w:tc>
        <w:tc>
          <w:tcPr>
            <w:tcW w:w="900" w:type="pct"/>
            <w:shd w:val="clear" w:color="auto" w:fill="auto"/>
            <w:vAlign w:val="center"/>
          </w:tcPr>
          <w:p w14:paraId="357A6DB6" w14:textId="77777777" w:rsidR="002547BB" w:rsidRPr="00140DD4" w:rsidRDefault="002547BB" w:rsidP="00140DD4">
            <w:pPr>
              <w:spacing w:line="276" w:lineRule="auto"/>
              <w:jc w:val="both"/>
              <w:rPr>
                <w:color w:val="000000"/>
              </w:rPr>
            </w:pPr>
            <w:r w:rsidRPr="00140DD4">
              <w:rPr>
                <w:color w:val="000000"/>
              </w:rPr>
              <w:t>36.53</w:t>
            </w:r>
          </w:p>
        </w:tc>
      </w:tr>
      <w:tr w:rsidR="002547BB" w:rsidRPr="00140DD4" w14:paraId="4692018C" w14:textId="77777777" w:rsidTr="00667F28">
        <w:tc>
          <w:tcPr>
            <w:tcW w:w="448" w:type="pct"/>
            <w:shd w:val="clear" w:color="auto" w:fill="auto"/>
            <w:vAlign w:val="center"/>
          </w:tcPr>
          <w:p w14:paraId="1DB59AAC" w14:textId="77777777" w:rsidR="002547BB" w:rsidRPr="00140DD4" w:rsidRDefault="002547BB" w:rsidP="00140DD4">
            <w:pPr>
              <w:spacing w:line="276" w:lineRule="auto"/>
              <w:jc w:val="both"/>
              <w:rPr>
                <w:color w:val="000000"/>
              </w:rPr>
            </w:pPr>
            <w:r w:rsidRPr="00140DD4">
              <w:rPr>
                <w:color w:val="000000"/>
              </w:rPr>
              <w:t>11</w:t>
            </w:r>
          </w:p>
        </w:tc>
        <w:tc>
          <w:tcPr>
            <w:tcW w:w="535" w:type="pct"/>
            <w:shd w:val="clear" w:color="auto" w:fill="auto"/>
            <w:vAlign w:val="center"/>
          </w:tcPr>
          <w:p w14:paraId="5AFB8236" w14:textId="77777777" w:rsidR="002547BB" w:rsidRPr="00140DD4" w:rsidRDefault="002547BB" w:rsidP="00140DD4">
            <w:pPr>
              <w:spacing w:line="276" w:lineRule="auto"/>
              <w:jc w:val="both"/>
              <w:rPr>
                <w:color w:val="000000"/>
              </w:rPr>
            </w:pPr>
            <w:r w:rsidRPr="00140DD4">
              <w:rPr>
                <w:color w:val="000000"/>
              </w:rPr>
              <w:t>17</w:t>
            </w:r>
          </w:p>
        </w:tc>
        <w:tc>
          <w:tcPr>
            <w:tcW w:w="926" w:type="pct"/>
            <w:shd w:val="clear" w:color="auto" w:fill="auto"/>
            <w:vAlign w:val="center"/>
          </w:tcPr>
          <w:p w14:paraId="7DBF47A0" w14:textId="77777777" w:rsidR="002547BB" w:rsidRPr="00140DD4" w:rsidRDefault="002547BB" w:rsidP="00140DD4">
            <w:pPr>
              <w:spacing w:line="276" w:lineRule="auto"/>
              <w:jc w:val="both"/>
              <w:rPr>
                <w:color w:val="000000"/>
              </w:rPr>
            </w:pPr>
            <w:r w:rsidRPr="00140DD4">
              <w:rPr>
                <w:color w:val="000000"/>
              </w:rPr>
              <w:t>10</w:t>
            </w:r>
          </w:p>
        </w:tc>
        <w:tc>
          <w:tcPr>
            <w:tcW w:w="731" w:type="pct"/>
            <w:shd w:val="clear" w:color="auto" w:fill="auto"/>
            <w:vAlign w:val="center"/>
          </w:tcPr>
          <w:p w14:paraId="2E2BC88D" w14:textId="77777777" w:rsidR="002547BB" w:rsidRPr="00140DD4" w:rsidRDefault="002547BB" w:rsidP="00140DD4">
            <w:pPr>
              <w:spacing w:line="276" w:lineRule="auto"/>
              <w:jc w:val="both"/>
              <w:rPr>
                <w:color w:val="000000"/>
              </w:rPr>
            </w:pPr>
            <w:r w:rsidRPr="00140DD4">
              <w:rPr>
                <w:color w:val="000000"/>
              </w:rPr>
              <w:t>1</w:t>
            </w:r>
          </w:p>
        </w:tc>
        <w:tc>
          <w:tcPr>
            <w:tcW w:w="730" w:type="pct"/>
            <w:shd w:val="clear" w:color="auto" w:fill="auto"/>
            <w:vAlign w:val="center"/>
          </w:tcPr>
          <w:p w14:paraId="60B993C6" w14:textId="77777777" w:rsidR="002547BB" w:rsidRPr="00140DD4" w:rsidRDefault="002547BB" w:rsidP="00140DD4">
            <w:pPr>
              <w:spacing w:line="276" w:lineRule="auto"/>
              <w:jc w:val="both"/>
              <w:rPr>
                <w:color w:val="000000"/>
              </w:rPr>
            </w:pPr>
            <w:r w:rsidRPr="00140DD4">
              <w:rPr>
                <w:color w:val="000000"/>
              </w:rPr>
              <w:t>50</w:t>
            </w:r>
          </w:p>
        </w:tc>
        <w:tc>
          <w:tcPr>
            <w:tcW w:w="730" w:type="pct"/>
            <w:shd w:val="clear" w:color="auto" w:fill="auto"/>
            <w:vAlign w:val="center"/>
          </w:tcPr>
          <w:p w14:paraId="4A6708DE" w14:textId="77777777" w:rsidR="002547BB" w:rsidRPr="00140DD4" w:rsidRDefault="002547BB" w:rsidP="00140DD4">
            <w:pPr>
              <w:spacing w:line="276" w:lineRule="auto"/>
              <w:jc w:val="both"/>
              <w:rPr>
                <w:color w:val="000000"/>
              </w:rPr>
            </w:pPr>
            <w:r w:rsidRPr="00140DD4">
              <w:rPr>
                <w:color w:val="000000"/>
              </w:rPr>
              <w:t>40</w:t>
            </w:r>
          </w:p>
        </w:tc>
        <w:tc>
          <w:tcPr>
            <w:tcW w:w="900" w:type="pct"/>
            <w:shd w:val="clear" w:color="auto" w:fill="auto"/>
            <w:vAlign w:val="center"/>
          </w:tcPr>
          <w:p w14:paraId="6DCC02BD" w14:textId="77777777" w:rsidR="002547BB" w:rsidRPr="00140DD4" w:rsidRDefault="002547BB" w:rsidP="00140DD4">
            <w:pPr>
              <w:spacing w:line="276" w:lineRule="auto"/>
              <w:jc w:val="both"/>
              <w:rPr>
                <w:color w:val="000000"/>
              </w:rPr>
            </w:pPr>
            <w:r w:rsidRPr="00140DD4">
              <w:rPr>
                <w:color w:val="000000"/>
              </w:rPr>
              <w:t>32.91</w:t>
            </w:r>
          </w:p>
        </w:tc>
      </w:tr>
      <w:tr w:rsidR="002547BB" w:rsidRPr="00140DD4" w14:paraId="6E699F4F" w14:textId="77777777" w:rsidTr="00667F28">
        <w:tc>
          <w:tcPr>
            <w:tcW w:w="448" w:type="pct"/>
            <w:shd w:val="clear" w:color="auto" w:fill="auto"/>
            <w:vAlign w:val="center"/>
          </w:tcPr>
          <w:p w14:paraId="6A523F7C" w14:textId="77777777" w:rsidR="002547BB" w:rsidRPr="00140DD4" w:rsidRDefault="002547BB" w:rsidP="00140DD4">
            <w:pPr>
              <w:spacing w:line="276" w:lineRule="auto"/>
              <w:jc w:val="both"/>
              <w:rPr>
                <w:color w:val="000000"/>
              </w:rPr>
            </w:pPr>
            <w:r w:rsidRPr="00140DD4">
              <w:rPr>
                <w:color w:val="000000"/>
              </w:rPr>
              <w:t>20</w:t>
            </w:r>
          </w:p>
        </w:tc>
        <w:tc>
          <w:tcPr>
            <w:tcW w:w="535" w:type="pct"/>
            <w:shd w:val="clear" w:color="auto" w:fill="auto"/>
            <w:vAlign w:val="center"/>
          </w:tcPr>
          <w:p w14:paraId="705A59E7" w14:textId="77777777" w:rsidR="002547BB" w:rsidRPr="00140DD4" w:rsidRDefault="002547BB" w:rsidP="00140DD4">
            <w:pPr>
              <w:spacing w:line="276" w:lineRule="auto"/>
              <w:jc w:val="both"/>
              <w:rPr>
                <w:color w:val="000000"/>
              </w:rPr>
            </w:pPr>
            <w:r w:rsidRPr="00140DD4">
              <w:rPr>
                <w:color w:val="000000"/>
              </w:rPr>
              <w:t>18</w:t>
            </w:r>
          </w:p>
        </w:tc>
        <w:tc>
          <w:tcPr>
            <w:tcW w:w="926" w:type="pct"/>
            <w:shd w:val="clear" w:color="auto" w:fill="auto"/>
            <w:vAlign w:val="center"/>
          </w:tcPr>
          <w:p w14:paraId="5537D54C" w14:textId="77777777" w:rsidR="002547BB" w:rsidRPr="00140DD4" w:rsidRDefault="002547BB" w:rsidP="00140DD4">
            <w:pPr>
              <w:spacing w:line="276" w:lineRule="auto"/>
              <w:jc w:val="both"/>
              <w:rPr>
                <w:color w:val="000000"/>
              </w:rPr>
            </w:pPr>
            <w:r w:rsidRPr="00140DD4">
              <w:rPr>
                <w:color w:val="000000"/>
              </w:rPr>
              <w:t>20</w:t>
            </w:r>
          </w:p>
        </w:tc>
        <w:tc>
          <w:tcPr>
            <w:tcW w:w="731" w:type="pct"/>
            <w:shd w:val="clear" w:color="auto" w:fill="auto"/>
            <w:vAlign w:val="center"/>
          </w:tcPr>
          <w:p w14:paraId="59FEB17B" w14:textId="77777777" w:rsidR="002547BB" w:rsidRPr="00140DD4" w:rsidRDefault="002547BB" w:rsidP="00140DD4">
            <w:pPr>
              <w:spacing w:line="276" w:lineRule="auto"/>
              <w:jc w:val="both"/>
              <w:rPr>
                <w:color w:val="000000"/>
              </w:rPr>
            </w:pPr>
            <w:r w:rsidRPr="00140DD4">
              <w:rPr>
                <w:color w:val="000000"/>
              </w:rPr>
              <w:t>1</w:t>
            </w:r>
          </w:p>
        </w:tc>
        <w:tc>
          <w:tcPr>
            <w:tcW w:w="730" w:type="pct"/>
            <w:shd w:val="clear" w:color="auto" w:fill="auto"/>
            <w:vAlign w:val="center"/>
          </w:tcPr>
          <w:p w14:paraId="1AEB929A" w14:textId="77777777" w:rsidR="002547BB" w:rsidRPr="00140DD4" w:rsidRDefault="002547BB" w:rsidP="00140DD4">
            <w:pPr>
              <w:spacing w:line="276" w:lineRule="auto"/>
              <w:jc w:val="both"/>
              <w:rPr>
                <w:color w:val="000000"/>
              </w:rPr>
            </w:pPr>
            <w:r w:rsidRPr="00140DD4">
              <w:rPr>
                <w:color w:val="000000"/>
              </w:rPr>
              <w:t>60</w:t>
            </w:r>
          </w:p>
        </w:tc>
        <w:tc>
          <w:tcPr>
            <w:tcW w:w="730" w:type="pct"/>
            <w:shd w:val="clear" w:color="auto" w:fill="auto"/>
            <w:vAlign w:val="center"/>
          </w:tcPr>
          <w:p w14:paraId="5A63EC65" w14:textId="77777777" w:rsidR="002547BB" w:rsidRPr="00140DD4" w:rsidRDefault="002547BB" w:rsidP="00140DD4">
            <w:pPr>
              <w:spacing w:line="276" w:lineRule="auto"/>
              <w:jc w:val="both"/>
              <w:rPr>
                <w:color w:val="000000"/>
              </w:rPr>
            </w:pPr>
            <w:r w:rsidRPr="00140DD4">
              <w:rPr>
                <w:color w:val="000000"/>
              </w:rPr>
              <w:t>30</w:t>
            </w:r>
          </w:p>
        </w:tc>
        <w:tc>
          <w:tcPr>
            <w:tcW w:w="900" w:type="pct"/>
            <w:shd w:val="clear" w:color="auto" w:fill="auto"/>
            <w:vAlign w:val="center"/>
          </w:tcPr>
          <w:p w14:paraId="4670BF59" w14:textId="77777777" w:rsidR="002547BB" w:rsidRPr="00140DD4" w:rsidRDefault="002547BB" w:rsidP="00140DD4">
            <w:pPr>
              <w:spacing w:line="276" w:lineRule="auto"/>
              <w:jc w:val="both"/>
              <w:rPr>
                <w:color w:val="000000"/>
              </w:rPr>
            </w:pPr>
            <w:r w:rsidRPr="00140DD4">
              <w:rPr>
                <w:color w:val="000000"/>
              </w:rPr>
              <w:t>35.99</w:t>
            </w:r>
          </w:p>
        </w:tc>
      </w:tr>
      <w:tr w:rsidR="002547BB" w:rsidRPr="00140DD4" w14:paraId="5EFF2E8C" w14:textId="77777777" w:rsidTr="00667F28">
        <w:tc>
          <w:tcPr>
            <w:tcW w:w="448" w:type="pct"/>
            <w:shd w:val="clear" w:color="auto" w:fill="auto"/>
            <w:vAlign w:val="center"/>
          </w:tcPr>
          <w:p w14:paraId="65117BB4" w14:textId="77777777" w:rsidR="002547BB" w:rsidRPr="00140DD4" w:rsidRDefault="002547BB" w:rsidP="00140DD4">
            <w:pPr>
              <w:spacing w:line="276" w:lineRule="auto"/>
              <w:jc w:val="both"/>
              <w:rPr>
                <w:color w:val="000000"/>
              </w:rPr>
            </w:pPr>
            <w:r w:rsidRPr="00140DD4">
              <w:rPr>
                <w:color w:val="000000"/>
              </w:rPr>
              <w:t>10</w:t>
            </w:r>
          </w:p>
        </w:tc>
        <w:tc>
          <w:tcPr>
            <w:tcW w:w="535" w:type="pct"/>
            <w:shd w:val="clear" w:color="auto" w:fill="auto"/>
            <w:vAlign w:val="center"/>
          </w:tcPr>
          <w:p w14:paraId="6AC398B5" w14:textId="77777777" w:rsidR="002547BB" w:rsidRPr="00140DD4" w:rsidRDefault="002547BB" w:rsidP="00140DD4">
            <w:pPr>
              <w:spacing w:line="276" w:lineRule="auto"/>
              <w:jc w:val="both"/>
              <w:rPr>
                <w:color w:val="000000"/>
              </w:rPr>
            </w:pPr>
            <w:r w:rsidRPr="00140DD4">
              <w:rPr>
                <w:color w:val="000000"/>
              </w:rPr>
              <w:t>19</w:t>
            </w:r>
          </w:p>
        </w:tc>
        <w:tc>
          <w:tcPr>
            <w:tcW w:w="926" w:type="pct"/>
            <w:shd w:val="clear" w:color="auto" w:fill="auto"/>
            <w:vAlign w:val="center"/>
          </w:tcPr>
          <w:p w14:paraId="6CC63C4E" w14:textId="77777777" w:rsidR="002547BB" w:rsidRPr="00140DD4" w:rsidRDefault="002547BB" w:rsidP="00140DD4">
            <w:pPr>
              <w:spacing w:line="276" w:lineRule="auto"/>
              <w:jc w:val="both"/>
              <w:rPr>
                <w:color w:val="000000"/>
              </w:rPr>
            </w:pPr>
            <w:r w:rsidRPr="00140DD4">
              <w:rPr>
                <w:color w:val="000000"/>
              </w:rPr>
              <w:t>30</w:t>
            </w:r>
          </w:p>
        </w:tc>
        <w:tc>
          <w:tcPr>
            <w:tcW w:w="731" w:type="pct"/>
            <w:shd w:val="clear" w:color="auto" w:fill="auto"/>
            <w:vAlign w:val="center"/>
          </w:tcPr>
          <w:p w14:paraId="0C047367" w14:textId="77777777" w:rsidR="002547BB" w:rsidRPr="00140DD4" w:rsidRDefault="002547BB" w:rsidP="00140DD4">
            <w:pPr>
              <w:spacing w:line="276" w:lineRule="auto"/>
              <w:jc w:val="both"/>
              <w:rPr>
                <w:color w:val="000000"/>
              </w:rPr>
            </w:pPr>
            <w:r w:rsidRPr="00140DD4">
              <w:rPr>
                <w:color w:val="000000"/>
              </w:rPr>
              <w:t>0.2</w:t>
            </w:r>
          </w:p>
        </w:tc>
        <w:tc>
          <w:tcPr>
            <w:tcW w:w="730" w:type="pct"/>
            <w:shd w:val="clear" w:color="auto" w:fill="auto"/>
            <w:vAlign w:val="center"/>
          </w:tcPr>
          <w:p w14:paraId="21CBDBA9" w14:textId="77777777" w:rsidR="002547BB" w:rsidRPr="00140DD4" w:rsidRDefault="002547BB" w:rsidP="00140DD4">
            <w:pPr>
              <w:spacing w:line="276" w:lineRule="auto"/>
              <w:jc w:val="both"/>
              <w:rPr>
                <w:color w:val="000000"/>
              </w:rPr>
            </w:pPr>
            <w:r w:rsidRPr="00140DD4">
              <w:rPr>
                <w:color w:val="000000"/>
              </w:rPr>
              <w:t>50</w:t>
            </w:r>
          </w:p>
        </w:tc>
        <w:tc>
          <w:tcPr>
            <w:tcW w:w="730" w:type="pct"/>
            <w:shd w:val="clear" w:color="auto" w:fill="auto"/>
            <w:vAlign w:val="center"/>
          </w:tcPr>
          <w:p w14:paraId="24B6A070" w14:textId="77777777" w:rsidR="002547BB" w:rsidRPr="00140DD4" w:rsidRDefault="002547BB" w:rsidP="00140DD4">
            <w:pPr>
              <w:spacing w:line="276" w:lineRule="auto"/>
              <w:jc w:val="both"/>
              <w:rPr>
                <w:color w:val="000000"/>
              </w:rPr>
            </w:pPr>
            <w:r w:rsidRPr="00140DD4">
              <w:rPr>
                <w:color w:val="000000"/>
              </w:rPr>
              <w:t>40</w:t>
            </w:r>
          </w:p>
        </w:tc>
        <w:tc>
          <w:tcPr>
            <w:tcW w:w="900" w:type="pct"/>
            <w:shd w:val="clear" w:color="auto" w:fill="auto"/>
            <w:vAlign w:val="center"/>
          </w:tcPr>
          <w:p w14:paraId="0D35AB74" w14:textId="77777777" w:rsidR="002547BB" w:rsidRPr="00140DD4" w:rsidRDefault="002547BB" w:rsidP="00140DD4">
            <w:pPr>
              <w:spacing w:line="276" w:lineRule="auto"/>
              <w:jc w:val="both"/>
              <w:rPr>
                <w:color w:val="000000"/>
              </w:rPr>
            </w:pPr>
            <w:r w:rsidRPr="00140DD4">
              <w:rPr>
                <w:color w:val="000000"/>
              </w:rPr>
              <w:t>32.2</w:t>
            </w:r>
          </w:p>
        </w:tc>
      </w:tr>
      <w:tr w:rsidR="002547BB" w:rsidRPr="00140DD4" w14:paraId="26BFE00F" w14:textId="77777777" w:rsidTr="00667F28">
        <w:tc>
          <w:tcPr>
            <w:tcW w:w="448" w:type="pct"/>
            <w:shd w:val="clear" w:color="auto" w:fill="auto"/>
            <w:vAlign w:val="center"/>
          </w:tcPr>
          <w:p w14:paraId="7EA98D8B" w14:textId="77777777" w:rsidR="002547BB" w:rsidRPr="00140DD4" w:rsidRDefault="002547BB" w:rsidP="00140DD4">
            <w:pPr>
              <w:spacing w:line="276" w:lineRule="auto"/>
              <w:jc w:val="both"/>
              <w:rPr>
                <w:color w:val="000000"/>
              </w:rPr>
            </w:pPr>
            <w:r w:rsidRPr="00140DD4">
              <w:rPr>
                <w:color w:val="000000"/>
              </w:rPr>
              <w:t>13</w:t>
            </w:r>
          </w:p>
        </w:tc>
        <w:tc>
          <w:tcPr>
            <w:tcW w:w="535" w:type="pct"/>
            <w:shd w:val="clear" w:color="auto" w:fill="auto"/>
            <w:vAlign w:val="center"/>
          </w:tcPr>
          <w:p w14:paraId="49A801C9" w14:textId="77777777" w:rsidR="002547BB" w:rsidRPr="00140DD4" w:rsidRDefault="002547BB" w:rsidP="00140DD4">
            <w:pPr>
              <w:spacing w:line="276" w:lineRule="auto"/>
              <w:jc w:val="both"/>
              <w:rPr>
                <w:color w:val="000000"/>
              </w:rPr>
            </w:pPr>
            <w:r w:rsidRPr="00140DD4">
              <w:rPr>
                <w:color w:val="000000"/>
              </w:rPr>
              <w:t>20</w:t>
            </w:r>
          </w:p>
        </w:tc>
        <w:tc>
          <w:tcPr>
            <w:tcW w:w="926" w:type="pct"/>
            <w:shd w:val="clear" w:color="auto" w:fill="auto"/>
            <w:vAlign w:val="center"/>
          </w:tcPr>
          <w:p w14:paraId="4D595243" w14:textId="77777777" w:rsidR="002547BB" w:rsidRPr="00140DD4" w:rsidRDefault="002547BB" w:rsidP="00140DD4">
            <w:pPr>
              <w:spacing w:line="276" w:lineRule="auto"/>
              <w:jc w:val="both"/>
              <w:rPr>
                <w:color w:val="000000"/>
              </w:rPr>
            </w:pPr>
            <w:r w:rsidRPr="00140DD4">
              <w:rPr>
                <w:color w:val="000000"/>
              </w:rPr>
              <w:t>10</w:t>
            </w:r>
          </w:p>
        </w:tc>
        <w:tc>
          <w:tcPr>
            <w:tcW w:w="731" w:type="pct"/>
            <w:shd w:val="clear" w:color="auto" w:fill="auto"/>
            <w:vAlign w:val="center"/>
          </w:tcPr>
          <w:p w14:paraId="76B5B0CC" w14:textId="77777777" w:rsidR="002547BB" w:rsidRPr="00140DD4" w:rsidRDefault="002547BB" w:rsidP="00140DD4">
            <w:pPr>
              <w:spacing w:line="276" w:lineRule="auto"/>
              <w:jc w:val="both"/>
              <w:rPr>
                <w:color w:val="000000"/>
              </w:rPr>
            </w:pPr>
            <w:r w:rsidRPr="00140DD4">
              <w:rPr>
                <w:color w:val="000000"/>
              </w:rPr>
              <w:t>0.2</w:t>
            </w:r>
          </w:p>
        </w:tc>
        <w:tc>
          <w:tcPr>
            <w:tcW w:w="730" w:type="pct"/>
            <w:shd w:val="clear" w:color="auto" w:fill="auto"/>
            <w:vAlign w:val="center"/>
          </w:tcPr>
          <w:p w14:paraId="334C87DC" w14:textId="77777777" w:rsidR="002547BB" w:rsidRPr="00140DD4" w:rsidRDefault="002547BB" w:rsidP="00140DD4">
            <w:pPr>
              <w:spacing w:line="276" w:lineRule="auto"/>
              <w:jc w:val="both"/>
              <w:rPr>
                <w:color w:val="000000"/>
              </w:rPr>
            </w:pPr>
            <w:r w:rsidRPr="00140DD4">
              <w:rPr>
                <w:color w:val="000000"/>
              </w:rPr>
              <w:t>70</w:t>
            </w:r>
          </w:p>
        </w:tc>
        <w:tc>
          <w:tcPr>
            <w:tcW w:w="730" w:type="pct"/>
            <w:shd w:val="clear" w:color="auto" w:fill="auto"/>
            <w:vAlign w:val="center"/>
          </w:tcPr>
          <w:p w14:paraId="1A04BF3E" w14:textId="77777777" w:rsidR="002547BB" w:rsidRPr="00140DD4" w:rsidRDefault="002547BB" w:rsidP="00140DD4">
            <w:pPr>
              <w:spacing w:line="276" w:lineRule="auto"/>
              <w:jc w:val="both"/>
              <w:rPr>
                <w:color w:val="000000"/>
              </w:rPr>
            </w:pPr>
            <w:r w:rsidRPr="00140DD4">
              <w:rPr>
                <w:color w:val="000000"/>
              </w:rPr>
              <w:t>40</w:t>
            </w:r>
          </w:p>
        </w:tc>
        <w:tc>
          <w:tcPr>
            <w:tcW w:w="900" w:type="pct"/>
            <w:shd w:val="clear" w:color="auto" w:fill="auto"/>
            <w:vAlign w:val="center"/>
          </w:tcPr>
          <w:p w14:paraId="43296977" w14:textId="77777777" w:rsidR="002547BB" w:rsidRPr="00140DD4" w:rsidRDefault="002547BB" w:rsidP="00140DD4">
            <w:pPr>
              <w:spacing w:line="276" w:lineRule="auto"/>
              <w:jc w:val="both"/>
              <w:rPr>
                <w:color w:val="000000"/>
              </w:rPr>
            </w:pPr>
            <w:r w:rsidRPr="00140DD4">
              <w:rPr>
                <w:color w:val="000000"/>
              </w:rPr>
              <w:t>29.25</w:t>
            </w:r>
          </w:p>
        </w:tc>
      </w:tr>
      <w:tr w:rsidR="002547BB" w:rsidRPr="00140DD4" w14:paraId="49EFF366" w14:textId="77777777" w:rsidTr="00667F28">
        <w:tc>
          <w:tcPr>
            <w:tcW w:w="448" w:type="pct"/>
            <w:shd w:val="clear" w:color="auto" w:fill="auto"/>
            <w:vAlign w:val="center"/>
          </w:tcPr>
          <w:p w14:paraId="2A037385" w14:textId="77777777" w:rsidR="002547BB" w:rsidRPr="00140DD4" w:rsidRDefault="002547BB" w:rsidP="00140DD4">
            <w:pPr>
              <w:spacing w:line="276" w:lineRule="auto"/>
              <w:jc w:val="both"/>
              <w:rPr>
                <w:color w:val="000000"/>
              </w:rPr>
            </w:pPr>
            <w:r w:rsidRPr="00140DD4">
              <w:rPr>
                <w:color w:val="000000"/>
              </w:rPr>
              <w:t>26</w:t>
            </w:r>
          </w:p>
        </w:tc>
        <w:tc>
          <w:tcPr>
            <w:tcW w:w="535" w:type="pct"/>
            <w:shd w:val="clear" w:color="auto" w:fill="auto"/>
            <w:vAlign w:val="center"/>
          </w:tcPr>
          <w:p w14:paraId="61738783" w14:textId="77777777" w:rsidR="002547BB" w:rsidRPr="00140DD4" w:rsidRDefault="002547BB" w:rsidP="00140DD4">
            <w:pPr>
              <w:spacing w:line="276" w:lineRule="auto"/>
              <w:jc w:val="both"/>
              <w:rPr>
                <w:color w:val="000000"/>
              </w:rPr>
            </w:pPr>
            <w:r w:rsidRPr="00140DD4">
              <w:rPr>
                <w:color w:val="000000"/>
              </w:rPr>
              <w:t>21</w:t>
            </w:r>
          </w:p>
        </w:tc>
        <w:tc>
          <w:tcPr>
            <w:tcW w:w="926" w:type="pct"/>
            <w:shd w:val="clear" w:color="auto" w:fill="auto"/>
            <w:vAlign w:val="center"/>
          </w:tcPr>
          <w:p w14:paraId="28229065" w14:textId="77777777" w:rsidR="002547BB" w:rsidRPr="00140DD4" w:rsidRDefault="002547BB" w:rsidP="00140DD4">
            <w:pPr>
              <w:spacing w:line="276" w:lineRule="auto"/>
              <w:jc w:val="both"/>
              <w:rPr>
                <w:color w:val="000000"/>
              </w:rPr>
            </w:pPr>
            <w:r w:rsidRPr="00140DD4">
              <w:rPr>
                <w:color w:val="000000"/>
              </w:rPr>
              <w:t>20</w:t>
            </w:r>
          </w:p>
        </w:tc>
        <w:tc>
          <w:tcPr>
            <w:tcW w:w="731" w:type="pct"/>
            <w:shd w:val="clear" w:color="auto" w:fill="auto"/>
            <w:vAlign w:val="center"/>
          </w:tcPr>
          <w:p w14:paraId="510A4A6F" w14:textId="77777777" w:rsidR="002547BB" w:rsidRPr="00140DD4" w:rsidRDefault="002547BB" w:rsidP="00140DD4">
            <w:pPr>
              <w:spacing w:line="276" w:lineRule="auto"/>
              <w:jc w:val="both"/>
              <w:rPr>
                <w:color w:val="000000"/>
              </w:rPr>
            </w:pPr>
            <w:r w:rsidRPr="00140DD4">
              <w:rPr>
                <w:color w:val="000000"/>
              </w:rPr>
              <w:t>0.6</w:t>
            </w:r>
          </w:p>
        </w:tc>
        <w:tc>
          <w:tcPr>
            <w:tcW w:w="730" w:type="pct"/>
            <w:shd w:val="clear" w:color="auto" w:fill="auto"/>
            <w:vAlign w:val="center"/>
          </w:tcPr>
          <w:p w14:paraId="12D652B4" w14:textId="77777777" w:rsidR="002547BB" w:rsidRPr="00140DD4" w:rsidRDefault="002547BB" w:rsidP="00140DD4">
            <w:pPr>
              <w:spacing w:line="276" w:lineRule="auto"/>
              <w:jc w:val="both"/>
              <w:rPr>
                <w:color w:val="000000"/>
              </w:rPr>
            </w:pPr>
            <w:r w:rsidRPr="00140DD4">
              <w:rPr>
                <w:color w:val="000000"/>
              </w:rPr>
              <w:t>60</w:t>
            </w:r>
          </w:p>
        </w:tc>
        <w:tc>
          <w:tcPr>
            <w:tcW w:w="730" w:type="pct"/>
            <w:shd w:val="clear" w:color="auto" w:fill="auto"/>
            <w:vAlign w:val="center"/>
          </w:tcPr>
          <w:p w14:paraId="432F76B7" w14:textId="77777777" w:rsidR="002547BB" w:rsidRPr="00140DD4" w:rsidRDefault="002547BB" w:rsidP="00140DD4">
            <w:pPr>
              <w:spacing w:line="276" w:lineRule="auto"/>
              <w:jc w:val="both"/>
              <w:rPr>
                <w:color w:val="000000"/>
              </w:rPr>
            </w:pPr>
            <w:r w:rsidRPr="00140DD4">
              <w:rPr>
                <w:color w:val="000000"/>
              </w:rPr>
              <w:t>30</w:t>
            </w:r>
          </w:p>
        </w:tc>
        <w:tc>
          <w:tcPr>
            <w:tcW w:w="900" w:type="pct"/>
            <w:shd w:val="clear" w:color="auto" w:fill="auto"/>
            <w:vAlign w:val="center"/>
          </w:tcPr>
          <w:p w14:paraId="0EEA3495" w14:textId="77777777" w:rsidR="002547BB" w:rsidRPr="00140DD4" w:rsidRDefault="002547BB" w:rsidP="00140DD4">
            <w:pPr>
              <w:spacing w:line="276" w:lineRule="auto"/>
              <w:jc w:val="both"/>
              <w:rPr>
                <w:color w:val="000000"/>
              </w:rPr>
            </w:pPr>
            <w:r w:rsidRPr="00140DD4">
              <w:rPr>
                <w:color w:val="000000"/>
              </w:rPr>
              <w:t>36.53</w:t>
            </w:r>
          </w:p>
        </w:tc>
      </w:tr>
      <w:tr w:rsidR="002547BB" w:rsidRPr="00140DD4" w14:paraId="4CE5E7A9" w14:textId="77777777" w:rsidTr="00667F28">
        <w:tc>
          <w:tcPr>
            <w:tcW w:w="448" w:type="pct"/>
            <w:shd w:val="clear" w:color="auto" w:fill="auto"/>
            <w:vAlign w:val="center"/>
          </w:tcPr>
          <w:p w14:paraId="15595D89" w14:textId="77777777" w:rsidR="002547BB" w:rsidRPr="00140DD4" w:rsidRDefault="002547BB" w:rsidP="00140DD4">
            <w:pPr>
              <w:spacing w:line="276" w:lineRule="auto"/>
              <w:jc w:val="both"/>
              <w:rPr>
                <w:color w:val="000000"/>
              </w:rPr>
            </w:pPr>
            <w:r w:rsidRPr="00140DD4">
              <w:rPr>
                <w:color w:val="000000"/>
              </w:rPr>
              <w:t>12</w:t>
            </w:r>
          </w:p>
        </w:tc>
        <w:tc>
          <w:tcPr>
            <w:tcW w:w="535" w:type="pct"/>
            <w:shd w:val="clear" w:color="auto" w:fill="auto"/>
            <w:vAlign w:val="center"/>
          </w:tcPr>
          <w:p w14:paraId="2065FD34" w14:textId="77777777" w:rsidR="002547BB" w:rsidRPr="00140DD4" w:rsidRDefault="002547BB" w:rsidP="00140DD4">
            <w:pPr>
              <w:spacing w:line="276" w:lineRule="auto"/>
              <w:jc w:val="both"/>
              <w:rPr>
                <w:color w:val="000000"/>
              </w:rPr>
            </w:pPr>
            <w:r w:rsidRPr="00140DD4">
              <w:rPr>
                <w:color w:val="000000"/>
              </w:rPr>
              <w:t>22</w:t>
            </w:r>
          </w:p>
        </w:tc>
        <w:tc>
          <w:tcPr>
            <w:tcW w:w="926" w:type="pct"/>
            <w:shd w:val="clear" w:color="auto" w:fill="auto"/>
            <w:vAlign w:val="center"/>
          </w:tcPr>
          <w:p w14:paraId="03AF82B8" w14:textId="77777777" w:rsidR="002547BB" w:rsidRPr="00140DD4" w:rsidRDefault="002547BB" w:rsidP="00140DD4">
            <w:pPr>
              <w:spacing w:line="276" w:lineRule="auto"/>
              <w:jc w:val="both"/>
              <w:rPr>
                <w:color w:val="000000"/>
              </w:rPr>
            </w:pPr>
            <w:r w:rsidRPr="00140DD4">
              <w:rPr>
                <w:color w:val="000000"/>
              </w:rPr>
              <w:t>30</w:t>
            </w:r>
          </w:p>
        </w:tc>
        <w:tc>
          <w:tcPr>
            <w:tcW w:w="731" w:type="pct"/>
            <w:shd w:val="clear" w:color="auto" w:fill="auto"/>
            <w:vAlign w:val="center"/>
          </w:tcPr>
          <w:p w14:paraId="7F36839D" w14:textId="77777777" w:rsidR="002547BB" w:rsidRPr="00140DD4" w:rsidRDefault="002547BB" w:rsidP="00140DD4">
            <w:pPr>
              <w:spacing w:line="276" w:lineRule="auto"/>
              <w:jc w:val="both"/>
              <w:rPr>
                <w:color w:val="000000"/>
              </w:rPr>
            </w:pPr>
            <w:r w:rsidRPr="00140DD4">
              <w:rPr>
                <w:color w:val="000000"/>
              </w:rPr>
              <w:t>1</w:t>
            </w:r>
          </w:p>
        </w:tc>
        <w:tc>
          <w:tcPr>
            <w:tcW w:w="730" w:type="pct"/>
            <w:shd w:val="clear" w:color="auto" w:fill="auto"/>
            <w:vAlign w:val="center"/>
          </w:tcPr>
          <w:p w14:paraId="696415C5" w14:textId="77777777" w:rsidR="002547BB" w:rsidRPr="00140DD4" w:rsidRDefault="002547BB" w:rsidP="00140DD4">
            <w:pPr>
              <w:spacing w:line="276" w:lineRule="auto"/>
              <w:jc w:val="both"/>
              <w:rPr>
                <w:color w:val="000000"/>
              </w:rPr>
            </w:pPr>
            <w:r w:rsidRPr="00140DD4">
              <w:rPr>
                <w:color w:val="000000"/>
              </w:rPr>
              <w:t>50</w:t>
            </w:r>
          </w:p>
        </w:tc>
        <w:tc>
          <w:tcPr>
            <w:tcW w:w="730" w:type="pct"/>
            <w:shd w:val="clear" w:color="auto" w:fill="auto"/>
            <w:vAlign w:val="center"/>
          </w:tcPr>
          <w:p w14:paraId="3FA40A99" w14:textId="77777777" w:rsidR="002547BB" w:rsidRPr="00140DD4" w:rsidRDefault="002547BB" w:rsidP="00140DD4">
            <w:pPr>
              <w:spacing w:line="276" w:lineRule="auto"/>
              <w:jc w:val="both"/>
              <w:rPr>
                <w:color w:val="000000"/>
              </w:rPr>
            </w:pPr>
            <w:r w:rsidRPr="00140DD4">
              <w:rPr>
                <w:color w:val="000000"/>
              </w:rPr>
              <w:t>40</w:t>
            </w:r>
          </w:p>
        </w:tc>
        <w:tc>
          <w:tcPr>
            <w:tcW w:w="900" w:type="pct"/>
            <w:shd w:val="clear" w:color="auto" w:fill="auto"/>
            <w:vAlign w:val="center"/>
          </w:tcPr>
          <w:p w14:paraId="133755DE" w14:textId="77777777" w:rsidR="002547BB" w:rsidRPr="00140DD4" w:rsidRDefault="002547BB" w:rsidP="00140DD4">
            <w:pPr>
              <w:spacing w:line="276" w:lineRule="auto"/>
              <w:jc w:val="both"/>
              <w:rPr>
                <w:color w:val="000000"/>
              </w:rPr>
            </w:pPr>
            <w:r w:rsidRPr="00140DD4">
              <w:rPr>
                <w:color w:val="000000"/>
              </w:rPr>
              <w:t>35.95</w:t>
            </w:r>
          </w:p>
        </w:tc>
      </w:tr>
      <w:tr w:rsidR="002547BB" w:rsidRPr="00140DD4" w14:paraId="0C545634" w14:textId="77777777" w:rsidTr="00667F28">
        <w:tc>
          <w:tcPr>
            <w:tcW w:w="448" w:type="pct"/>
            <w:shd w:val="clear" w:color="auto" w:fill="auto"/>
            <w:vAlign w:val="center"/>
          </w:tcPr>
          <w:p w14:paraId="2AF51936" w14:textId="77777777" w:rsidR="002547BB" w:rsidRPr="00140DD4" w:rsidRDefault="002547BB" w:rsidP="00140DD4">
            <w:pPr>
              <w:spacing w:line="276" w:lineRule="auto"/>
              <w:jc w:val="both"/>
              <w:rPr>
                <w:color w:val="000000"/>
              </w:rPr>
            </w:pPr>
            <w:r w:rsidRPr="00140DD4">
              <w:rPr>
                <w:color w:val="000000"/>
              </w:rPr>
              <w:t>29</w:t>
            </w:r>
          </w:p>
        </w:tc>
        <w:tc>
          <w:tcPr>
            <w:tcW w:w="535" w:type="pct"/>
            <w:shd w:val="clear" w:color="auto" w:fill="auto"/>
            <w:vAlign w:val="center"/>
          </w:tcPr>
          <w:p w14:paraId="17D4E5CA" w14:textId="77777777" w:rsidR="002547BB" w:rsidRPr="00140DD4" w:rsidRDefault="002547BB" w:rsidP="00140DD4">
            <w:pPr>
              <w:spacing w:line="276" w:lineRule="auto"/>
              <w:jc w:val="both"/>
              <w:rPr>
                <w:color w:val="000000"/>
              </w:rPr>
            </w:pPr>
            <w:r w:rsidRPr="00140DD4">
              <w:rPr>
                <w:color w:val="000000"/>
              </w:rPr>
              <w:t>23</w:t>
            </w:r>
          </w:p>
        </w:tc>
        <w:tc>
          <w:tcPr>
            <w:tcW w:w="926" w:type="pct"/>
            <w:shd w:val="clear" w:color="auto" w:fill="auto"/>
            <w:vAlign w:val="center"/>
          </w:tcPr>
          <w:p w14:paraId="5D80408F" w14:textId="77777777" w:rsidR="002547BB" w:rsidRPr="00140DD4" w:rsidRDefault="002547BB" w:rsidP="00140DD4">
            <w:pPr>
              <w:spacing w:line="276" w:lineRule="auto"/>
              <w:jc w:val="both"/>
              <w:rPr>
                <w:color w:val="000000"/>
              </w:rPr>
            </w:pPr>
            <w:r w:rsidRPr="00140DD4">
              <w:rPr>
                <w:color w:val="000000"/>
              </w:rPr>
              <w:t>20</w:t>
            </w:r>
          </w:p>
        </w:tc>
        <w:tc>
          <w:tcPr>
            <w:tcW w:w="731" w:type="pct"/>
            <w:shd w:val="clear" w:color="auto" w:fill="auto"/>
            <w:vAlign w:val="center"/>
          </w:tcPr>
          <w:p w14:paraId="1C39A769" w14:textId="77777777" w:rsidR="002547BB" w:rsidRPr="00140DD4" w:rsidRDefault="002547BB" w:rsidP="00140DD4">
            <w:pPr>
              <w:spacing w:line="276" w:lineRule="auto"/>
              <w:jc w:val="both"/>
              <w:rPr>
                <w:color w:val="000000"/>
              </w:rPr>
            </w:pPr>
            <w:r w:rsidRPr="00140DD4">
              <w:rPr>
                <w:color w:val="000000"/>
              </w:rPr>
              <w:t>0.6</w:t>
            </w:r>
          </w:p>
        </w:tc>
        <w:tc>
          <w:tcPr>
            <w:tcW w:w="730" w:type="pct"/>
            <w:shd w:val="clear" w:color="auto" w:fill="auto"/>
            <w:vAlign w:val="center"/>
          </w:tcPr>
          <w:p w14:paraId="6AD82B7A" w14:textId="77777777" w:rsidR="002547BB" w:rsidRPr="00140DD4" w:rsidRDefault="002547BB" w:rsidP="00140DD4">
            <w:pPr>
              <w:spacing w:line="276" w:lineRule="auto"/>
              <w:jc w:val="both"/>
              <w:rPr>
                <w:color w:val="000000"/>
              </w:rPr>
            </w:pPr>
            <w:r w:rsidRPr="00140DD4">
              <w:rPr>
                <w:color w:val="000000"/>
              </w:rPr>
              <w:t>60</w:t>
            </w:r>
          </w:p>
        </w:tc>
        <w:tc>
          <w:tcPr>
            <w:tcW w:w="730" w:type="pct"/>
            <w:shd w:val="clear" w:color="auto" w:fill="auto"/>
            <w:vAlign w:val="center"/>
          </w:tcPr>
          <w:p w14:paraId="0208DA57" w14:textId="77777777" w:rsidR="002547BB" w:rsidRPr="00140DD4" w:rsidRDefault="002547BB" w:rsidP="00140DD4">
            <w:pPr>
              <w:spacing w:line="276" w:lineRule="auto"/>
              <w:jc w:val="both"/>
              <w:rPr>
                <w:color w:val="000000"/>
              </w:rPr>
            </w:pPr>
            <w:r w:rsidRPr="00140DD4">
              <w:rPr>
                <w:color w:val="000000"/>
              </w:rPr>
              <w:t>30</w:t>
            </w:r>
          </w:p>
        </w:tc>
        <w:tc>
          <w:tcPr>
            <w:tcW w:w="900" w:type="pct"/>
            <w:shd w:val="clear" w:color="auto" w:fill="auto"/>
            <w:vAlign w:val="center"/>
          </w:tcPr>
          <w:p w14:paraId="28ACE831" w14:textId="77777777" w:rsidR="002547BB" w:rsidRPr="00140DD4" w:rsidRDefault="002547BB" w:rsidP="00140DD4">
            <w:pPr>
              <w:spacing w:line="276" w:lineRule="auto"/>
              <w:jc w:val="both"/>
              <w:rPr>
                <w:color w:val="000000"/>
              </w:rPr>
            </w:pPr>
            <w:r w:rsidRPr="00140DD4">
              <w:rPr>
                <w:color w:val="000000"/>
              </w:rPr>
              <w:t>36.53</w:t>
            </w:r>
          </w:p>
        </w:tc>
      </w:tr>
      <w:tr w:rsidR="002547BB" w:rsidRPr="00140DD4" w14:paraId="1BF96D96" w14:textId="77777777" w:rsidTr="00667F28">
        <w:tc>
          <w:tcPr>
            <w:tcW w:w="448" w:type="pct"/>
            <w:shd w:val="clear" w:color="auto" w:fill="auto"/>
            <w:vAlign w:val="center"/>
          </w:tcPr>
          <w:p w14:paraId="1A7BCE6D" w14:textId="77777777" w:rsidR="002547BB" w:rsidRPr="00140DD4" w:rsidRDefault="002547BB" w:rsidP="00140DD4">
            <w:pPr>
              <w:spacing w:line="276" w:lineRule="auto"/>
              <w:jc w:val="both"/>
              <w:rPr>
                <w:color w:val="000000"/>
              </w:rPr>
            </w:pPr>
            <w:r w:rsidRPr="00140DD4">
              <w:rPr>
                <w:color w:val="000000"/>
              </w:rPr>
              <w:t>27</w:t>
            </w:r>
          </w:p>
        </w:tc>
        <w:tc>
          <w:tcPr>
            <w:tcW w:w="535" w:type="pct"/>
            <w:shd w:val="clear" w:color="auto" w:fill="auto"/>
            <w:vAlign w:val="center"/>
          </w:tcPr>
          <w:p w14:paraId="1AAAF4A8" w14:textId="77777777" w:rsidR="002547BB" w:rsidRPr="00140DD4" w:rsidRDefault="002547BB" w:rsidP="00140DD4">
            <w:pPr>
              <w:spacing w:line="276" w:lineRule="auto"/>
              <w:jc w:val="both"/>
              <w:rPr>
                <w:color w:val="000000"/>
              </w:rPr>
            </w:pPr>
            <w:r w:rsidRPr="00140DD4">
              <w:rPr>
                <w:color w:val="000000"/>
              </w:rPr>
              <w:t>24</w:t>
            </w:r>
          </w:p>
        </w:tc>
        <w:tc>
          <w:tcPr>
            <w:tcW w:w="926" w:type="pct"/>
            <w:shd w:val="clear" w:color="auto" w:fill="auto"/>
            <w:vAlign w:val="center"/>
          </w:tcPr>
          <w:p w14:paraId="2B788854" w14:textId="77777777" w:rsidR="002547BB" w:rsidRPr="00140DD4" w:rsidRDefault="002547BB" w:rsidP="00140DD4">
            <w:pPr>
              <w:spacing w:line="276" w:lineRule="auto"/>
              <w:jc w:val="both"/>
              <w:rPr>
                <w:color w:val="000000"/>
              </w:rPr>
            </w:pPr>
            <w:r w:rsidRPr="00140DD4">
              <w:rPr>
                <w:color w:val="000000"/>
              </w:rPr>
              <w:t>20</w:t>
            </w:r>
          </w:p>
        </w:tc>
        <w:tc>
          <w:tcPr>
            <w:tcW w:w="731" w:type="pct"/>
            <w:shd w:val="clear" w:color="auto" w:fill="auto"/>
            <w:vAlign w:val="center"/>
          </w:tcPr>
          <w:p w14:paraId="4A12DA4D" w14:textId="77777777" w:rsidR="002547BB" w:rsidRPr="00140DD4" w:rsidRDefault="002547BB" w:rsidP="00140DD4">
            <w:pPr>
              <w:spacing w:line="276" w:lineRule="auto"/>
              <w:jc w:val="both"/>
              <w:rPr>
                <w:color w:val="000000"/>
              </w:rPr>
            </w:pPr>
            <w:r w:rsidRPr="00140DD4">
              <w:rPr>
                <w:color w:val="000000"/>
              </w:rPr>
              <w:t>0.6</w:t>
            </w:r>
          </w:p>
        </w:tc>
        <w:tc>
          <w:tcPr>
            <w:tcW w:w="730" w:type="pct"/>
            <w:shd w:val="clear" w:color="auto" w:fill="auto"/>
            <w:vAlign w:val="center"/>
          </w:tcPr>
          <w:p w14:paraId="504DA95E" w14:textId="77777777" w:rsidR="002547BB" w:rsidRPr="00140DD4" w:rsidRDefault="002547BB" w:rsidP="00140DD4">
            <w:pPr>
              <w:spacing w:line="276" w:lineRule="auto"/>
              <w:jc w:val="both"/>
              <w:rPr>
                <w:color w:val="000000"/>
              </w:rPr>
            </w:pPr>
            <w:r w:rsidRPr="00140DD4">
              <w:rPr>
                <w:color w:val="000000"/>
              </w:rPr>
              <w:t>60</w:t>
            </w:r>
          </w:p>
        </w:tc>
        <w:tc>
          <w:tcPr>
            <w:tcW w:w="730" w:type="pct"/>
            <w:shd w:val="clear" w:color="auto" w:fill="auto"/>
            <w:vAlign w:val="center"/>
          </w:tcPr>
          <w:p w14:paraId="4E675C7B" w14:textId="77777777" w:rsidR="002547BB" w:rsidRPr="00140DD4" w:rsidRDefault="002547BB" w:rsidP="00140DD4">
            <w:pPr>
              <w:spacing w:line="276" w:lineRule="auto"/>
              <w:jc w:val="both"/>
              <w:rPr>
                <w:color w:val="000000"/>
              </w:rPr>
            </w:pPr>
            <w:r w:rsidRPr="00140DD4">
              <w:rPr>
                <w:color w:val="000000"/>
              </w:rPr>
              <w:t>30</w:t>
            </w:r>
          </w:p>
        </w:tc>
        <w:tc>
          <w:tcPr>
            <w:tcW w:w="900" w:type="pct"/>
            <w:shd w:val="clear" w:color="auto" w:fill="auto"/>
            <w:vAlign w:val="center"/>
          </w:tcPr>
          <w:p w14:paraId="6E53B2A6" w14:textId="77777777" w:rsidR="002547BB" w:rsidRPr="00140DD4" w:rsidRDefault="002547BB" w:rsidP="00140DD4">
            <w:pPr>
              <w:spacing w:line="276" w:lineRule="auto"/>
              <w:jc w:val="both"/>
              <w:rPr>
                <w:color w:val="000000"/>
              </w:rPr>
            </w:pPr>
            <w:r w:rsidRPr="00140DD4">
              <w:rPr>
                <w:color w:val="000000"/>
              </w:rPr>
              <w:t>36.53</w:t>
            </w:r>
          </w:p>
        </w:tc>
      </w:tr>
      <w:tr w:rsidR="002547BB" w:rsidRPr="00140DD4" w14:paraId="0707BF26" w14:textId="77777777" w:rsidTr="00667F28">
        <w:tc>
          <w:tcPr>
            <w:tcW w:w="448" w:type="pct"/>
            <w:shd w:val="clear" w:color="auto" w:fill="auto"/>
            <w:vAlign w:val="center"/>
          </w:tcPr>
          <w:p w14:paraId="4AEDE0E5" w14:textId="77777777" w:rsidR="002547BB" w:rsidRPr="00140DD4" w:rsidRDefault="002547BB" w:rsidP="00140DD4">
            <w:pPr>
              <w:spacing w:line="276" w:lineRule="auto"/>
              <w:jc w:val="both"/>
              <w:rPr>
                <w:color w:val="000000"/>
              </w:rPr>
            </w:pPr>
            <w:r w:rsidRPr="00140DD4">
              <w:rPr>
                <w:color w:val="000000"/>
              </w:rPr>
              <w:lastRenderedPageBreak/>
              <w:t>4</w:t>
            </w:r>
          </w:p>
        </w:tc>
        <w:tc>
          <w:tcPr>
            <w:tcW w:w="535" w:type="pct"/>
            <w:shd w:val="clear" w:color="auto" w:fill="auto"/>
            <w:vAlign w:val="center"/>
          </w:tcPr>
          <w:p w14:paraId="22D97D05" w14:textId="77777777" w:rsidR="002547BB" w:rsidRPr="00140DD4" w:rsidRDefault="002547BB" w:rsidP="00140DD4">
            <w:pPr>
              <w:spacing w:line="276" w:lineRule="auto"/>
              <w:jc w:val="both"/>
              <w:rPr>
                <w:color w:val="000000"/>
              </w:rPr>
            </w:pPr>
            <w:r w:rsidRPr="00140DD4">
              <w:rPr>
                <w:color w:val="000000"/>
              </w:rPr>
              <w:t>25</w:t>
            </w:r>
          </w:p>
        </w:tc>
        <w:tc>
          <w:tcPr>
            <w:tcW w:w="926" w:type="pct"/>
            <w:shd w:val="clear" w:color="auto" w:fill="auto"/>
            <w:vAlign w:val="center"/>
          </w:tcPr>
          <w:p w14:paraId="0C9DFBC4" w14:textId="77777777" w:rsidR="002547BB" w:rsidRPr="00140DD4" w:rsidRDefault="002547BB" w:rsidP="00140DD4">
            <w:pPr>
              <w:spacing w:line="276" w:lineRule="auto"/>
              <w:jc w:val="both"/>
              <w:rPr>
                <w:color w:val="000000"/>
              </w:rPr>
            </w:pPr>
            <w:r w:rsidRPr="00140DD4">
              <w:rPr>
                <w:color w:val="000000"/>
              </w:rPr>
              <w:t>30</w:t>
            </w:r>
          </w:p>
        </w:tc>
        <w:tc>
          <w:tcPr>
            <w:tcW w:w="731" w:type="pct"/>
            <w:shd w:val="clear" w:color="auto" w:fill="auto"/>
            <w:vAlign w:val="center"/>
          </w:tcPr>
          <w:p w14:paraId="23D0449A" w14:textId="77777777" w:rsidR="002547BB" w:rsidRPr="00140DD4" w:rsidRDefault="002547BB" w:rsidP="00140DD4">
            <w:pPr>
              <w:spacing w:line="276" w:lineRule="auto"/>
              <w:jc w:val="both"/>
              <w:rPr>
                <w:color w:val="000000"/>
              </w:rPr>
            </w:pPr>
            <w:r w:rsidRPr="00140DD4">
              <w:rPr>
                <w:color w:val="000000"/>
              </w:rPr>
              <w:t>1</w:t>
            </w:r>
          </w:p>
        </w:tc>
        <w:tc>
          <w:tcPr>
            <w:tcW w:w="730" w:type="pct"/>
            <w:shd w:val="clear" w:color="auto" w:fill="auto"/>
            <w:vAlign w:val="center"/>
          </w:tcPr>
          <w:p w14:paraId="07E49CD8" w14:textId="77777777" w:rsidR="002547BB" w:rsidRPr="00140DD4" w:rsidRDefault="002547BB" w:rsidP="00140DD4">
            <w:pPr>
              <w:spacing w:line="276" w:lineRule="auto"/>
              <w:jc w:val="both"/>
              <w:rPr>
                <w:color w:val="000000"/>
              </w:rPr>
            </w:pPr>
            <w:r w:rsidRPr="00140DD4">
              <w:rPr>
                <w:color w:val="000000"/>
              </w:rPr>
              <w:t>50</w:t>
            </w:r>
          </w:p>
        </w:tc>
        <w:tc>
          <w:tcPr>
            <w:tcW w:w="730" w:type="pct"/>
            <w:shd w:val="clear" w:color="auto" w:fill="auto"/>
            <w:vAlign w:val="center"/>
          </w:tcPr>
          <w:p w14:paraId="6861B63A" w14:textId="77777777" w:rsidR="002547BB" w:rsidRPr="00140DD4" w:rsidRDefault="002547BB" w:rsidP="00140DD4">
            <w:pPr>
              <w:spacing w:line="276" w:lineRule="auto"/>
              <w:jc w:val="both"/>
              <w:rPr>
                <w:color w:val="000000"/>
              </w:rPr>
            </w:pPr>
            <w:r w:rsidRPr="00140DD4">
              <w:rPr>
                <w:color w:val="000000"/>
              </w:rPr>
              <w:t>20</w:t>
            </w:r>
          </w:p>
        </w:tc>
        <w:tc>
          <w:tcPr>
            <w:tcW w:w="900" w:type="pct"/>
            <w:shd w:val="clear" w:color="auto" w:fill="auto"/>
            <w:vAlign w:val="center"/>
          </w:tcPr>
          <w:p w14:paraId="0798ABE9" w14:textId="77777777" w:rsidR="002547BB" w:rsidRPr="00140DD4" w:rsidRDefault="002547BB" w:rsidP="00140DD4">
            <w:pPr>
              <w:spacing w:line="276" w:lineRule="auto"/>
              <w:jc w:val="both"/>
              <w:rPr>
                <w:color w:val="000000"/>
              </w:rPr>
            </w:pPr>
            <w:r w:rsidRPr="00140DD4">
              <w:rPr>
                <w:color w:val="000000"/>
              </w:rPr>
              <w:t>33.45</w:t>
            </w:r>
          </w:p>
        </w:tc>
      </w:tr>
      <w:tr w:rsidR="002547BB" w:rsidRPr="00140DD4" w14:paraId="740E1975" w14:textId="77777777" w:rsidTr="00667F28">
        <w:tc>
          <w:tcPr>
            <w:tcW w:w="448" w:type="pct"/>
            <w:shd w:val="clear" w:color="auto" w:fill="auto"/>
            <w:vAlign w:val="center"/>
          </w:tcPr>
          <w:p w14:paraId="4F3CBC71" w14:textId="77777777" w:rsidR="002547BB" w:rsidRPr="00140DD4" w:rsidRDefault="002547BB" w:rsidP="00140DD4">
            <w:pPr>
              <w:spacing w:line="276" w:lineRule="auto"/>
              <w:jc w:val="both"/>
              <w:rPr>
                <w:color w:val="000000"/>
              </w:rPr>
            </w:pPr>
            <w:r w:rsidRPr="00140DD4">
              <w:rPr>
                <w:color w:val="000000"/>
              </w:rPr>
              <w:t>30</w:t>
            </w:r>
          </w:p>
        </w:tc>
        <w:tc>
          <w:tcPr>
            <w:tcW w:w="535" w:type="pct"/>
            <w:shd w:val="clear" w:color="auto" w:fill="auto"/>
            <w:vAlign w:val="center"/>
          </w:tcPr>
          <w:p w14:paraId="68161842" w14:textId="77777777" w:rsidR="002547BB" w:rsidRPr="00140DD4" w:rsidRDefault="002547BB" w:rsidP="00140DD4">
            <w:pPr>
              <w:spacing w:line="276" w:lineRule="auto"/>
              <w:jc w:val="both"/>
              <w:rPr>
                <w:color w:val="000000"/>
              </w:rPr>
            </w:pPr>
            <w:r w:rsidRPr="00140DD4">
              <w:rPr>
                <w:color w:val="000000"/>
              </w:rPr>
              <w:t>26</w:t>
            </w:r>
          </w:p>
        </w:tc>
        <w:tc>
          <w:tcPr>
            <w:tcW w:w="926" w:type="pct"/>
            <w:shd w:val="clear" w:color="auto" w:fill="auto"/>
            <w:vAlign w:val="center"/>
          </w:tcPr>
          <w:p w14:paraId="32AD9AAE" w14:textId="77777777" w:rsidR="002547BB" w:rsidRPr="00140DD4" w:rsidRDefault="002547BB" w:rsidP="00140DD4">
            <w:pPr>
              <w:spacing w:line="276" w:lineRule="auto"/>
              <w:jc w:val="both"/>
              <w:rPr>
                <w:color w:val="000000"/>
              </w:rPr>
            </w:pPr>
            <w:r w:rsidRPr="00140DD4">
              <w:rPr>
                <w:color w:val="000000"/>
              </w:rPr>
              <w:t>20</w:t>
            </w:r>
          </w:p>
        </w:tc>
        <w:tc>
          <w:tcPr>
            <w:tcW w:w="731" w:type="pct"/>
            <w:shd w:val="clear" w:color="auto" w:fill="auto"/>
            <w:vAlign w:val="center"/>
          </w:tcPr>
          <w:p w14:paraId="4913E4F8" w14:textId="77777777" w:rsidR="002547BB" w:rsidRPr="00140DD4" w:rsidRDefault="002547BB" w:rsidP="00140DD4">
            <w:pPr>
              <w:spacing w:line="276" w:lineRule="auto"/>
              <w:jc w:val="both"/>
              <w:rPr>
                <w:color w:val="000000"/>
              </w:rPr>
            </w:pPr>
            <w:r w:rsidRPr="00140DD4">
              <w:rPr>
                <w:color w:val="000000"/>
              </w:rPr>
              <w:t>0.6</w:t>
            </w:r>
          </w:p>
        </w:tc>
        <w:tc>
          <w:tcPr>
            <w:tcW w:w="730" w:type="pct"/>
            <w:shd w:val="clear" w:color="auto" w:fill="auto"/>
            <w:vAlign w:val="center"/>
          </w:tcPr>
          <w:p w14:paraId="1B43DD2E" w14:textId="77777777" w:rsidR="002547BB" w:rsidRPr="00140DD4" w:rsidRDefault="002547BB" w:rsidP="00140DD4">
            <w:pPr>
              <w:spacing w:line="276" w:lineRule="auto"/>
              <w:jc w:val="both"/>
              <w:rPr>
                <w:color w:val="000000"/>
              </w:rPr>
            </w:pPr>
            <w:r w:rsidRPr="00140DD4">
              <w:rPr>
                <w:color w:val="000000"/>
              </w:rPr>
              <w:t>60</w:t>
            </w:r>
          </w:p>
        </w:tc>
        <w:tc>
          <w:tcPr>
            <w:tcW w:w="730" w:type="pct"/>
            <w:shd w:val="clear" w:color="auto" w:fill="auto"/>
            <w:vAlign w:val="center"/>
          </w:tcPr>
          <w:p w14:paraId="1588F472" w14:textId="77777777" w:rsidR="002547BB" w:rsidRPr="00140DD4" w:rsidRDefault="002547BB" w:rsidP="00140DD4">
            <w:pPr>
              <w:spacing w:line="276" w:lineRule="auto"/>
              <w:jc w:val="both"/>
              <w:rPr>
                <w:color w:val="000000"/>
              </w:rPr>
            </w:pPr>
            <w:r w:rsidRPr="00140DD4">
              <w:rPr>
                <w:color w:val="000000"/>
              </w:rPr>
              <w:t>30</w:t>
            </w:r>
          </w:p>
        </w:tc>
        <w:tc>
          <w:tcPr>
            <w:tcW w:w="900" w:type="pct"/>
            <w:shd w:val="clear" w:color="auto" w:fill="auto"/>
            <w:vAlign w:val="center"/>
          </w:tcPr>
          <w:p w14:paraId="42167EDF" w14:textId="77777777" w:rsidR="002547BB" w:rsidRPr="00140DD4" w:rsidRDefault="002547BB" w:rsidP="00140DD4">
            <w:pPr>
              <w:spacing w:line="276" w:lineRule="auto"/>
              <w:jc w:val="both"/>
              <w:rPr>
                <w:color w:val="000000"/>
              </w:rPr>
            </w:pPr>
            <w:r w:rsidRPr="00140DD4">
              <w:rPr>
                <w:color w:val="000000"/>
              </w:rPr>
              <w:t>36.53</w:t>
            </w:r>
          </w:p>
        </w:tc>
      </w:tr>
      <w:tr w:rsidR="002547BB" w:rsidRPr="00140DD4" w14:paraId="79A9693F" w14:textId="77777777" w:rsidTr="00667F28">
        <w:tc>
          <w:tcPr>
            <w:tcW w:w="448" w:type="pct"/>
            <w:shd w:val="clear" w:color="auto" w:fill="auto"/>
            <w:vAlign w:val="center"/>
          </w:tcPr>
          <w:p w14:paraId="5BF3A5A6" w14:textId="77777777" w:rsidR="002547BB" w:rsidRPr="00140DD4" w:rsidRDefault="002547BB" w:rsidP="00140DD4">
            <w:pPr>
              <w:spacing w:line="276" w:lineRule="auto"/>
              <w:jc w:val="both"/>
              <w:rPr>
                <w:color w:val="000000"/>
              </w:rPr>
            </w:pPr>
            <w:r w:rsidRPr="00140DD4">
              <w:rPr>
                <w:color w:val="000000"/>
              </w:rPr>
              <w:t>18</w:t>
            </w:r>
          </w:p>
        </w:tc>
        <w:tc>
          <w:tcPr>
            <w:tcW w:w="535" w:type="pct"/>
            <w:shd w:val="clear" w:color="auto" w:fill="auto"/>
            <w:vAlign w:val="center"/>
          </w:tcPr>
          <w:p w14:paraId="2D26ACCB" w14:textId="77777777" w:rsidR="002547BB" w:rsidRPr="00140DD4" w:rsidRDefault="002547BB" w:rsidP="00140DD4">
            <w:pPr>
              <w:spacing w:line="276" w:lineRule="auto"/>
              <w:jc w:val="both"/>
              <w:rPr>
                <w:color w:val="000000"/>
              </w:rPr>
            </w:pPr>
            <w:r w:rsidRPr="00140DD4">
              <w:rPr>
                <w:color w:val="000000"/>
              </w:rPr>
              <w:t>27</w:t>
            </w:r>
          </w:p>
        </w:tc>
        <w:tc>
          <w:tcPr>
            <w:tcW w:w="926" w:type="pct"/>
            <w:shd w:val="clear" w:color="auto" w:fill="auto"/>
            <w:vAlign w:val="center"/>
          </w:tcPr>
          <w:p w14:paraId="3FBFB945" w14:textId="77777777" w:rsidR="002547BB" w:rsidRPr="00140DD4" w:rsidRDefault="002547BB" w:rsidP="00140DD4">
            <w:pPr>
              <w:spacing w:line="276" w:lineRule="auto"/>
              <w:jc w:val="both"/>
              <w:rPr>
                <w:color w:val="000000"/>
              </w:rPr>
            </w:pPr>
            <w:r w:rsidRPr="00140DD4">
              <w:rPr>
                <w:color w:val="000000"/>
              </w:rPr>
              <w:t>30</w:t>
            </w:r>
          </w:p>
        </w:tc>
        <w:tc>
          <w:tcPr>
            <w:tcW w:w="731" w:type="pct"/>
            <w:shd w:val="clear" w:color="auto" w:fill="auto"/>
            <w:vAlign w:val="center"/>
          </w:tcPr>
          <w:p w14:paraId="39335785" w14:textId="77777777" w:rsidR="002547BB" w:rsidRPr="00140DD4" w:rsidRDefault="002547BB" w:rsidP="00140DD4">
            <w:pPr>
              <w:spacing w:line="276" w:lineRule="auto"/>
              <w:jc w:val="both"/>
              <w:rPr>
                <w:color w:val="000000"/>
              </w:rPr>
            </w:pPr>
            <w:r w:rsidRPr="00140DD4">
              <w:rPr>
                <w:color w:val="000000"/>
              </w:rPr>
              <w:t>0.6</w:t>
            </w:r>
          </w:p>
        </w:tc>
        <w:tc>
          <w:tcPr>
            <w:tcW w:w="730" w:type="pct"/>
            <w:shd w:val="clear" w:color="auto" w:fill="auto"/>
            <w:vAlign w:val="center"/>
          </w:tcPr>
          <w:p w14:paraId="01B15FCA" w14:textId="77777777" w:rsidR="002547BB" w:rsidRPr="00140DD4" w:rsidRDefault="002547BB" w:rsidP="00140DD4">
            <w:pPr>
              <w:spacing w:line="276" w:lineRule="auto"/>
              <w:jc w:val="both"/>
              <w:rPr>
                <w:color w:val="000000"/>
              </w:rPr>
            </w:pPr>
            <w:r w:rsidRPr="00140DD4">
              <w:rPr>
                <w:color w:val="000000"/>
              </w:rPr>
              <w:t>60</w:t>
            </w:r>
          </w:p>
        </w:tc>
        <w:tc>
          <w:tcPr>
            <w:tcW w:w="730" w:type="pct"/>
            <w:shd w:val="clear" w:color="auto" w:fill="auto"/>
            <w:vAlign w:val="center"/>
          </w:tcPr>
          <w:p w14:paraId="0CB46D07" w14:textId="77777777" w:rsidR="002547BB" w:rsidRPr="00140DD4" w:rsidRDefault="002547BB" w:rsidP="00140DD4">
            <w:pPr>
              <w:spacing w:line="276" w:lineRule="auto"/>
              <w:jc w:val="both"/>
              <w:rPr>
                <w:color w:val="000000"/>
              </w:rPr>
            </w:pPr>
            <w:r w:rsidRPr="00140DD4">
              <w:rPr>
                <w:color w:val="000000"/>
              </w:rPr>
              <w:t>30</w:t>
            </w:r>
          </w:p>
        </w:tc>
        <w:tc>
          <w:tcPr>
            <w:tcW w:w="900" w:type="pct"/>
            <w:shd w:val="clear" w:color="auto" w:fill="auto"/>
            <w:vAlign w:val="center"/>
          </w:tcPr>
          <w:p w14:paraId="00C75235" w14:textId="77777777" w:rsidR="002547BB" w:rsidRPr="00140DD4" w:rsidRDefault="002547BB" w:rsidP="00140DD4">
            <w:pPr>
              <w:spacing w:line="276" w:lineRule="auto"/>
              <w:jc w:val="both"/>
              <w:rPr>
                <w:color w:val="000000"/>
              </w:rPr>
            </w:pPr>
            <w:r w:rsidRPr="00140DD4">
              <w:rPr>
                <w:color w:val="000000"/>
              </w:rPr>
              <w:t>36.01</w:t>
            </w:r>
          </w:p>
        </w:tc>
      </w:tr>
      <w:tr w:rsidR="002547BB" w:rsidRPr="00140DD4" w14:paraId="060BE8AC" w14:textId="77777777" w:rsidTr="00667F28">
        <w:tc>
          <w:tcPr>
            <w:tcW w:w="448" w:type="pct"/>
            <w:shd w:val="clear" w:color="auto" w:fill="auto"/>
            <w:vAlign w:val="center"/>
          </w:tcPr>
          <w:p w14:paraId="73379B10" w14:textId="77777777" w:rsidR="002547BB" w:rsidRPr="00140DD4" w:rsidRDefault="002547BB" w:rsidP="00140DD4">
            <w:pPr>
              <w:spacing w:line="276" w:lineRule="auto"/>
              <w:jc w:val="both"/>
              <w:rPr>
                <w:color w:val="000000"/>
              </w:rPr>
            </w:pPr>
            <w:r w:rsidRPr="00140DD4">
              <w:rPr>
                <w:color w:val="000000"/>
              </w:rPr>
              <w:t>22</w:t>
            </w:r>
          </w:p>
        </w:tc>
        <w:tc>
          <w:tcPr>
            <w:tcW w:w="535" w:type="pct"/>
            <w:shd w:val="clear" w:color="auto" w:fill="auto"/>
            <w:vAlign w:val="center"/>
          </w:tcPr>
          <w:p w14:paraId="374498FE" w14:textId="77777777" w:rsidR="002547BB" w:rsidRPr="00140DD4" w:rsidRDefault="002547BB" w:rsidP="00140DD4">
            <w:pPr>
              <w:spacing w:line="276" w:lineRule="auto"/>
              <w:jc w:val="both"/>
              <w:rPr>
                <w:color w:val="000000"/>
              </w:rPr>
            </w:pPr>
            <w:r w:rsidRPr="00140DD4">
              <w:rPr>
                <w:color w:val="000000"/>
              </w:rPr>
              <w:t>28</w:t>
            </w:r>
          </w:p>
        </w:tc>
        <w:tc>
          <w:tcPr>
            <w:tcW w:w="926" w:type="pct"/>
            <w:shd w:val="clear" w:color="auto" w:fill="auto"/>
            <w:vAlign w:val="center"/>
          </w:tcPr>
          <w:p w14:paraId="5DAE1C91" w14:textId="77777777" w:rsidR="002547BB" w:rsidRPr="00140DD4" w:rsidRDefault="002547BB" w:rsidP="00140DD4">
            <w:pPr>
              <w:spacing w:line="276" w:lineRule="auto"/>
              <w:jc w:val="both"/>
              <w:rPr>
                <w:color w:val="000000"/>
              </w:rPr>
            </w:pPr>
            <w:r w:rsidRPr="00140DD4">
              <w:rPr>
                <w:color w:val="000000"/>
              </w:rPr>
              <w:t>20</w:t>
            </w:r>
          </w:p>
        </w:tc>
        <w:tc>
          <w:tcPr>
            <w:tcW w:w="731" w:type="pct"/>
            <w:shd w:val="clear" w:color="auto" w:fill="auto"/>
            <w:vAlign w:val="center"/>
          </w:tcPr>
          <w:p w14:paraId="7B8ACDC6" w14:textId="77777777" w:rsidR="002547BB" w:rsidRPr="00140DD4" w:rsidRDefault="002547BB" w:rsidP="00140DD4">
            <w:pPr>
              <w:spacing w:line="276" w:lineRule="auto"/>
              <w:jc w:val="both"/>
              <w:rPr>
                <w:color w:val="000000"/>
              </w:rPr>
            </w:pPr>
            <w:r w:rsidRPr="00140DD4">
              <w:rPr>
                <w:color w:val="000000"/>
              </w:rPr>
              <w:t>0.6</w:t>
            </w:r>
          </w:p>
        </w:tc>
        <w:tc>
          <w:tcPr>
            <w:tcW w:w="730" w:type="pct"/>
            <w:shd w:val="clear" w:color="auto" w:fill="auto"/>
            <w:vAlign w:val="center"/>
          </w:tcPr>
          <w:p w14:paraId="170522BD" w14:textId="77777777" w:rsidR="002547BB" w:rsidRPr="00140DD4" w:rsidRDefault="002547BB" w:rsidP="00140DD4">
            <w:pPr>
              <w:spacing w:line="276" w:lineRule="auto"/>
              <w:jc w:val="both"/>
              <w:rPr>
                <w:color w:val="000000"/>
              </w:rPr>
            </w:pPr>
            <w:r w:rsidRPr="00140DD4">
              <w:rPr>
                <w:color w:val="000000"/>
              </w:rPr>
              <w:t>70</w:t>
            </w:r>
          </w:p>
        </w:tc>
        <w:tc>
          <w:tcPr>
            <w:tcW w:w="730" w:type="pct"/>
            <w:shd w:val="clear" w:color="auto" w:fill="auto"/>
            <w:vAlign w:val="center"/>
          </w:tcPr>
          <w:p w14:paraId="3B125F3D" w14:textId="77777777" w:rsidR="002547BB" w:rsidRPr="00140DD4" w:rsidRDefault="002547BB" w:rsidP="00140DD4">
            <w:pPr>
              <w:spacing w:line="276" w:lineRule="auto"/>
              <w:jc w:val="both"/>
              <w:rPr>
                <w:color w:val="000000"/>
              </w:rPr>
            </w:pPr>
            <w:r w:rsidRPr="00140DD4">
              <w:rPr>
                <w:color w:val="000000"/>
              </w:rPr>
              <w:t>30</w:t>
            </w:r>
          </w:p>
        </w:tc>
        <w:tc>
          <w:tcPr>
            <w:tcW w:w="900" w:type="pct"/>
            <w:shd w:val="clear" w:color="auto" w:fill="auto"/>
            <w:vAlign w:val="center"/>
          </w:tcPr>
          <w:p w14:paraId="4ADC71F0" w14:textId="77777777" w:rsidR="002547BB" w:rsidRPr="00140DD4" w:rsidRDefault="002547BB" w:rsidP="00140DD4">
            <w:pPr>
              <w:spacing w:line="276" w:lineRule="auto"/>
              <w:jc w:val="both"/>
              <w:rPr>
                <w:color w:val="000000"/>
              </w:rPr>
            </w:pPr>
            <w:r w:rsidRPr="00140DD4">
              <w:rPr>
                <w:color w:val="000000"/>
              </w:rPr>
              <w:t>36.12</w:t>
            </w:r>
          </w:p>
        </w:tc>
      </w:tr>
      <w:tr w:rsidR="002547BB" w:rsidRPr="00140DD4" w14:paraId="4BCDC61E" w14:textId="77777777" w:rsidTr="00667F28">
        <w:tc>
          <w:tcPr>
            <w:tcW w:w="448" w:type="pct"/>
            <w:shd w:val="clear" w:color="auto" w:fill="auto"/>
            <w:vAlign w:val="center"/>
          </w:tcPr>
          <w:p w14:paraId="11E9B1DB" w14:textId="77777777" w:rsidR="002547BB" w:rsidRPr="00140DD4" w:rsidRDefault="002547BB" w:rsidP="00140DD4">
            <w:pPr>
              <w:spacing w:line="276" w:lineRule="auto"/>
              <w:jc w:val="both"/>
              <w:rPr>
                <w:color w:val="000000"/>
              </w:rPr>
            </w:pPr>
            <w:r w:rsidRPr="00140DD4">
              <w:rPr>
                <w:color w:val="000000"/>
              </w:rPr>
              <w:t>7</w:t>
            </w:r>
          </w:p>
        </w:tc>
        <w:tc>
          <w:tcPr>
            <w:tcW w:w="535" w:type="pct"/>
            <w:shd w:val="clear" w:color="auto" w:fill="auto"/>
            <w:vAlign w:val="center"/>
          </w:tcPr>
          <w:p w14:paraId="4D58C7D8" w14:textId="77777777" w:rsidR="002547BB" w:rsidRPr="00140DD4" w:rsidRDefault="002547BB" w:rsidP="00140DD4">
            <w:pPr>
              <w:spacing w:line="276" w:lineRule="auto"/>
              <w:jc w:val="both"/>
              <w:rPr>
                <w:color w:val="000000"/>
              </w:rPr>
            </w:pPr>
            <w:r w:rsidRPr="00140DD4">
              <w:rPr>
                <w:color w:val="000000"/>
              </w:rPr>
              <w:t>29</w:t>
            </w:r>
          </w:p>
        </w:tc>
        <w:tc>
          <w:tcPr>
            <w:tcW w:w="926" w:type="pct"/>
            <w:shd w:val="clear" w:color="auto" w:fill="auto"/>
            <w:vAlign w:val="center"/>
          </w:tcPr>
          <w:p w14:paraId="61F78687" w14:textId="77777777" w:rsidR="002547BB" w:rsidRPr="00140DD4" w:rsidRDefault="002547BB" w:rsidP="00140DD4">
            <w:pPr>
              <w:spacing w:line="276" w:lineRule="auto"/>
              <w:jc w:val="both"/>
              <w:rPr>
                <w:color w:val="000000"/>
              </w:rPr>
            </w:pPr>
            <w:r w:rsidRPr="00140DD4">
              <w:rPr>
                <w:color w:val="000000"/>
              </w:rPr>
              <w:t>10</w:t>
            </w:r>
          </w:p>
        </w:tc>
        <w:tc>
          <w:tcPr>
            <w:tcW w:w="731" w:type="pct"/>
            <w:shd w:val="clear" w:color="auto" w:fill="auto"/>
            <w:vAlign w:val="center"/>
          </w:tcPr>
          <w:p w14:paraId="6FF0D9CF" w14:textId="77777777" w:rsidR="002547BB" w:rsidRPr="00140DD4" w:rsidRDefault="002547BB" w:rsidP="00140DD4">
            <w:pPr>
              <w:spacing w:line="276" w:lineRule="auto"/>
              <w:jc w:val="both"/>
              <w:rPr>
                <w:color w:val="000000"/>
              </w:rPr>
            </w:pPr>
            <w:r w:rsidRPr="00140DD4">
              <w:rPr>
                <w:color w:val="000000"/>
              </w:rPr>
              <w:t>1</w:t>
            </w:r>
          </w:p>
        </w:tc>
        <w:tc>
          <w:tcPr>
            <w:tcW w:w="730" w:type="pct"/>
            <w:shd w:val="clear" w:color="auto" w:fill="auto"/>
            <w:vAlign w:val="center"/>
          </w:tcPr>
          <w:p w14:paraId="05E0C234" w14:textId="77777777" w:rsidR="002547BB" w:rsidRPr="00140DD4" w:rsidRDefault="002547BB" w:rsidP="00140DD4">
            <w:pPr>
              <w:spacing w:line="276" w:lineRule="auto"/>
              <w:jc w:val="both"/>
              <w:rPr>
                <w:color w:val="000000"/>
              </w:rPr>
            </w:pPr>
            <w:r w:rsidRPr="00140DD4">
              <w:rPr>
                <w:color w:val="000000"/>
              </w:rPr>
              <w:t>70</w:t>
            </w:r>
          </w:p>
        </w:tc>
        <w:tc>
          <w:tcPr>
            <w:tcW w:w="730" w:type="pct"/>
            <w:shd w:val="clear" w:color="auto" w:fill="auto"/>
            <w:vAlign w:val="center"/>
          </w:tcPr>
          <w:p w14:paraId="1A86FCDD" w14:textId="77777777" w:rsidR="002547BB" w:rsidRPr="00140DD4" w:rsidRDefault="002547BB" w:rsidP="00140DD4">
            <w:pPr>
              <w:spacing w:line="276" w:lineRule="auto"/>
              <w:jc w:val="both"/>
              <w:rPr>
                <w:color w:val="000000"/>
              </w:rPr>
            </w:pPr>
            <w:r w:rsidRPr="00140DD4">
              <w:rPr>
                <w:color w:val="000000"/>
              </w:rPr>
              <w:t>20</w:t>
            </w:r>
          </w:p>
        </w:tc>
        <w:tc>
          <w:tcPr>
            <w:tcW w:w="900" w:type="pct"/>
            <w:shd w:val="clear" w:color="auto" w:fill="auto"/>
            <w:vAlign w:val="center"/>
          </w:tcPr>
          <w:p w14:paraId="479F7810" w14:textId="77777777" w:rsidR="002547BB" w:rsidRPr="00140DD4" w:rsidRDefault="002547BB" w:rsidP="00140DD4">
            <w:pPr>
              <w:spacing w:line="276" w:lineRule="auto"/>
              <w:jc w:val="both"/>
              <w:rPr>
                <w:color w:val="000000"/>
              </w:rPr>
            </w:pPr>
            <w:r w:rsidRPr="00140DD4">
              <w:rPr>
                <w:color w:val="000000"/>
              </w:rPr>
              <w:t>29.68</w:t>
            </w:r>
          </w:p>
        </w:tc>
      </w:tr>
      <w:tr w:rsidR="002547BB" w:rsidRPr="00140DD4" w14:paraId="359956D7" w14:textId="77777777" w:rsidTr="00667F28">
        <w:tc>
          <w:tcPr>
            <w:tcW w:w="448" w:type="pct"/>
            <w:shd w:val="clear" w:color="auto" w:fill="auto"/>
            <w:vAlign w:val="center"/>
          </w:tcPr>
          <w:p w14:paraId="3036519A" w14:textId="77777777" w:rsidR="002547BB" w:rsidRPr="00140DD4" w:rsidRDefault="002547BB" w:rsidP="00140DD4">
            <w:pPr>
              <w:spacing w:line="276" w:lineRule="auto"/>
              <w:jc w:val="both"/>
              <w:rPr>
                <w:color w:val="000000"/>
              </w:rPr>
            </w:pPr>
            <w:r w:rsidRPr="00140DD4">
              <w:rPr>
                <w:color w:val="000000"/>
              </w:rPr>
              <w:t>23</w:t>
            </w:r>
          </w:p>
        </w:tc>
        <w:tc>
          <w:tcPr>
            <w:tcW w:w="535" w:type="pct"/>
            <w:shd w:val="clear" w:color="auto" w:fill="auto"/>
            <w:vAlign w:val="center"/>
          </w:tcPr>
          <w:p w14:paraId="2EE55F95" w14:textId="77777777" w:rsidR="002547BB" w:rsidRPr="00140DD4" w:rsidRDefault="002547BB" w:rsidP="00140DD4">
            <w:pPr>
              <w:spacing w:line="276" w:lineRule="auto"/>
              <w:jc w:val="both"/>
              <w:rPr>
                <w:color w:val="000000"/>
              </w:rPr>
            </w:pPr>
            <w:r w:rsidRPr="00140DD4">
              <w:rPr>
                <w:color w:val="000000"/>
              </w:rPr>
              <w:t>30</w:t>
            </w:r>
          </w:p>
        </w:tc>
        <w:tc>
          <w:tcPr>
            <w:tcW w:w="926" w:type="pct"/>
            <w:shd w:val="clear" w:color="auto" w:fill="auto"/>
            <w:vAlign w:val="center"/>
          </w:tcPr>
          <w:p w14:paraId="30909A6A" w14:textId="77777777" w:rsidR="002547BB" w:rsidRPr="00140DD4" w:rsidRDefault="002547BB" w:rsidP="00140DD4">
            <w:pPr>
              <w:spacing w:line="276" w:lineRule="auto"/>
              <w:jc w:val="both"/>
              <w:rPr>
                <w:color w:val="000000"/>
              </w:rPr>
            </w:pPr>
            <w:r w:rsidRPr="00140DD4">
              <w:rPr>
                <w:color w:val="000000"/>
              </w:rPr>
              <w:t>20</w:t>
            </w:r>
          </w:p>
        </w:tc>
        <w:tc>
          <w:tcPr>
            <w:tcW w:w="731" w:type="pct"/>
            <w:shd w:val="clear" w:color="auto" w:fill="auto"/>
            <w:vAlign w:val="center"/>
          </w:tcPr>
          <w:p w14:paraId="3680B2B2" w14:textId="77777777" w:rsidR="002547BB" w:rsidRPr="00140DD4" w:rsidRDefault="002547BB" w:rsidP="00140DD4">
            <w:pPr>
              <w:spacing w:line="276" w:lineRule="auto"/>
              <w:jc w:val="both"/>
              <w:rPr>
                <w:color w:val="000000"/>
              </w:rPr>
            </w:pPr>
            <w:r w:rsidRPr="00140DD4">
              <w:rPr>
                <w:color w:val="000000"/>
              </w:rPr>
              <w:t>0.6</w:t>
            </w:r>
          </w:p>
        </w:tc>
        <w:tc>
          <w:tcPr>
            <w:tcW w:w="730" w:type="pct"/>
            <w:shd w:val="clear" w:color="auto" w:fill="auto"/>
            <w:vAlign w:val="center"/>
          </w:tcPr>
          <w:p w14:paraId="02541682" w14:textId="77777777" w:rsidR="002547BB" w:rsidRPr="00140DD4" w:rsidRDefault="002547BB" w:rsidP="00140DD4">
            <w:pPr>
              <w:spacing w:line="276" w:lineRule="auto"/>
              <w:jc w:val="both"/>
              <w:rPr>
                <w:color w:val="000000"/>
              </w:rPr>
            </w:pPr>
            <w:r w:rsidRPr="00140DD4">
              <w:rPr>
                <w:color w:val="000000"/>
              </w:rPr>
              <w:t>60</w:t>
            </w:r>
          </w:p>
        </w:tc>
        <w:tc>
          <w:tcPr>
            <w:tcW w:w="730" w:type="pct"/>
            <w:shd w:val="clear" w:color="auto" w:fill="auto"/>
            <w:vAlign w:val="center"/>
          </w:tcPr>
          <w:p w14:paraId="6EF02369" w14:textId="77777777" w:rsidR="002547BB" w:rsidRPr="00140DD4" w:rsidRDefault="002547BB" w:rsidP="00140DD4">
            <w:pPr>
              <w:spacing w:line="276" w:lineRule="auto"/>
              <w:jc w:val="both"/>
              <w:rPr>
                <w:color w:val="000000"/>
              </w:rPr>
            </w:pPr>
            <w:r w:rsidRPr="00140DD4">
              <w:rPr>
                <w:color w:val="000000"/>
              </w:rPr>
              <w:t>20</w:t>
            </w:r>
          </w:p>
        </w:tc>
        <w:tc>
          <w:tcPr>
            <w:tcW w:w="900" w:type="pct"/>
            <w:shd w:val="clear" w:color="auto" w:fill="auto"/>
            <w:vAlign w:val="center"/>
          </w:tcPr>
          <w:p w14:paraId="0D8B571B" w14:textId="77777777" w:rsidR="002547BB" w:rsidRPr="00140DD4" w:rsidRDefault="002547BB" w:rsidP="00140DD4">
            <w:pPr>
              <w:spacing w:line="276" w:lineRule="auto"/>
              <w:jc w:val="both"/>
              <w:rPr>
                <w:color w:val="000000"/>
              </w:rPr>
            </w:pPr>
            <w:r w:rsidRPr="00140DD4">
              <w:rPr>
                <w:color w:val="000000"/>
              </w:rPr>
              <w:t>34.31</w:t>
            </w:r>
          </w:p>
        </w:tc>
      </w:tr>
    </w:tbl>
    <w:p w14:paraId="56A53A24" w14:textId="77777777" w:rsidR="00C35A4A" w:rsidRPr="00140DD4" w:rsidRDefault="00EC0D9F" w:rsidP="00140DD4">
      <w:pPr>
        <w:spacing w:line="276" w:lineRule="auto"/>
        <w:jc w:val="both"/>
        <w:rPr>
          <w:b/>
          <w:bCs/>
        </w:rPr>
      </w:pPr>
      <w:r w:rsidRPr="00140DD4">
        <w:rPr>
          <w:b/>
          <w:bCs/>
        </w:rPr>
        <w:t xml:space="preserve">Table </w:t>
      </w:r>
      <w:r w:rsidR="0078562F">
        <w:rPr>
          <w:b/>
          <w:bCs/>
        </w:rPr>
        <w:t>13.</w:t>
      </w:r>
      <w:r w:rsidRPr="00140DD4">
        <w:rPr>
          <w:b/>
          <w:bCs/>
        </w:rPr>
        <w:t xml:space="preserve"> </w:t>
      </w:r>
      <w:r w:rsidRPr="0078562F">
        <w:t>Physiochemical properties of bio-hydraulic fluid and mineral base hydraulic fluid.</w:t>
      </w:r>
    </w:p>
    <w:tbl>
      <w:tblPr>
        <w:tblStyle w:val="PlainTable2"/>
        <w:tblW w:w="0" w:type="auto"/>
        <w:tblLook w:val="06A0" w:firstRow="1" w:lastRow="0" w:firstColumn="1" w:lastColumn="0" w:noHBand="1" w:noVBand="1"/>
      </w:tblPr>
      <w:tblGrid>
        <w:gridCol w:w="2456"/>
        <w:gridCol w:w="2384"/>
        <w:gridCol w:w="4160"/>
      </w:tblGrid>
      <w:tr w:rsidR="00C35A4A" w:rsidRPr="004821E5" w14:paraId="775D8223" w14:textId="77777777" w:rsidTr="001B43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6" w:type="dxa"/>
          </w:tcPr>
          <w:p w14:paraId="1BB44E39" w14:textId="77777777" w:rsidR="00C35A4A" w:rsidRPr="004821E5" w:rsidRDefault="00EC0D9F" w:rsidP="00140DD4">
            <w:pPr>
              <w:spacing w:line="276" w:lineRule="auto"/>
              <w:jc w:val="both"/>
              <w:rPr>
                <w:b w:val="0"/>
                <w:bCs w:val="0"/>
              </w:rPr>
            </w:pPr>
            <w:bookmarkStart w:id="16" w:name="_Hlk185522406"/>
            <w:r w:rsidRPr="004821E5">
              <w:rPr>
                <w:b w:val="0"/>
                <w:bCs w:val="0"/>
              </w:rPr>
              <w:t>Parameters</w:t>
            </w:r>
          </w:p>
        </w:tc>
        <w:tc>
          <w:tcPr>
            <w:tcW w:w="2384" w:type="dxa"/>
          </w:tcPr>
          <w:p w14:paraId="6F299DB2"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4821E5">
              <w:rPr>
                <w:b w:val="0"/>
                <w:bCs w:val="0"/>
              </w:rPr>
              <w:t>Bio-hydraulic fluid</w:t>
            </w:r>
          </w:p>
        </w:tc>
        <w:tc>
          <w:tcPr>
            <w:tcW w:w="4160" w:type="dxa"/>
          </w:tcPr>
          <w:p w14:paraId="2A93B053"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4821E5">
              <w:rPr>
                <w:b w:val="0"/>
                <w:bCs w:val="0"/>
              </w:rPr>
              <w:t xml:space="preserve">Mineral base </w:t>
            </w:r>
          </w:p>
          <w:p w14:paraId="7EE020F6"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4821E5">
              <w:rPr>
                <w:b w:val="0"/>
                <w:bCs w:val="0"/>
              </w:rPr>
              <w:t>hydraulic fluid (Lubmax)</w:t>
            </w:r>
          </w:p>
        </w:tc>
      </w:tr>
      <w:tr w:rsidR="00C35A4A" w:rsidRPr="004821E5" w14:paraId="5F074C4A" w14:textId="77777777" w:rsidTr="001B432A">
        <w:tc>
          <w:tcPr>
            <w:cnfStyle w:val="001000000000" w:firstRow="0" w:lastRow="0" w:firstColumn="1" w:lastColumn="0" w:oddVBand="0" w:evenVBand="0" w:oddHBand="0" w:evenHBand="0" w:firstRowFirstColumn="0" w:firstRowLastColumn="0" w:lastRowFirstColumn="0" w:lastRowLastColumn="0"/>
            <w:tcW w:w="2456" w:type="dxa"/>
          </w:tcPr>
          <w:p w14:paraId="595673D2" w14:textId="77777777" w:rsidR="00C35A4A" w:rsidRPr="004821E5" w:rsidRDefault="00EC0D9F" w:rsidP="00140DD4">
            <w:pPr>
              <w:spacing w:line="276" w:lineRule="auto"/>
              <w:jc w:val="both"/>
              <w:rPr>
                <w:b w:val="0"/>
                <w:bCs w:val="0"/>
              </w:rPr>
            </w:pPr>
            <w:r w:rsidRPr="004821E5">
              <w:rPr>
                <w:b w:val="0"/>
                <w:bCs w:val="0"/>
              </w:rPr>
              <w:t>Pour point (</w:t>
            </w:r>
            <w:r w:rsidRPr="004821E5">
              <w:rPr>
                <w:b w:val="0"/>
                <w:bCs w:val="0"/>
                <w:vertAlign w:val="superscript"/>
              </w:rPr>
              <w:t>o</w:t>
            </w:r>
            <w:r w:rsidRPr="004821E5">
              <w:rPr>
                <w:b w:val="0"/>
                <w:bCs w:val="0"/>
              </w:rPr>
              <w:t>C)</w:t>
            </w:r>
          </w:p>
        </w:tc>
        <w:tc>
          <w:tcPr>
            <w:tcW w:w="2384" w:type="dxa"/>
          </w:tcPr>
          <w:p w14:paraId="64A629E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bookmarkStart w:id="17" w:name="_Hlk185524617"/>
            <w:r w:rsidRPr="004821E5">
              <w:t>-</w:t>
            </w:r>
            <w:bookmarkEnd w:id="17"/>
            <w:r w:rsidRPr="004821E5">
              <w:t>43.9</w:t>
            </w:r>
          </w:p>
        </w:tc>
        <w:tc>
          <w:tcPr>
            <w:tcW w:w="4160" w:type="dxa"/>
          </w:tcPr>
          <w:p w14:paraId="55A2BBB1"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-20 to -80</w:t>
            </w:r>
          </w:p>
        </w:tc>
      </w:tr>
      <w:tr w:rsidR="00C35A4A" w:rsidRPr="004821E5" w14:paraId="00C36F12" w14:textId="77777777" w:rsidTr="001B432A">
        <w:tc>
          <w:tcPr>
            <w:cnfStyle w:val="001000000000" w:firstRow="0" w:lastRow="0" w:firstColumn="1" w:lastColumn="0" w:oddVBand="0" w:evenVBand="0" w:oddHBand="0" w:evenHBand="0" w:firstRowFirstColumn="0" w:firstRowLastColumn="0" w:lastRowFirstColumn="0" w:lastRowLastColumn="0"/>
            <w:tcW w:w="2456" w:type="dxa"/>
          </w:tcPr>
          <w:p w14:paraId="3606AEAA" w14:textId="77777777" w:rsidR="00C35A4A" w:rsidRPr="004821E5" w:rsidRDefault="00EC0D9F" w:rsidP="00140DD4">
            <w:pPr>
              <w:spacing w:line="276" w:lineRule="auto"/>
              <w:jc w:val="both"/>
              <w:rPr>
                <w:b w:val="0"/>
                <w:bCs w:val="0"/>
              </w:rPr>
            </w:pPr>
            <w:r w:rsidRPr="004821E5">
              <w:rPr>
                <w:b w:val="0"/>
                <w:bCs w:val="0"/>
              </w:rPr>
              <w:t>Flash point (</w:t>
            </w:r>
            <w:r w:rsidRPr="004821E5">
              <w:rPr>
                <w:b w:val="0"/>
                <w:bCs w:val="0"/>
                <w:vertAlign w:val="superscript"/>
              </w:rPr>
              <w:t>o</w:t>
            </w:r>
            <w:r w:rsidRPr="004821E5">
              <w:rPr>
                <w:b w:val="0"/>
                <w:bCs w:val="0"/>
              </w:rPr>
              <w:t>C)</w:t>
            </w:r>
          </w:p>
        </w:tc>
        <w:tc>
          <w:tcPr>
            <w:tcW w:w="2384" w:type="dxa"/>
          </w:tcPr>
          <w:p w14:paraId="39678C4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253</w:t>
            </w:r>
          </w:p>
        </w:tc>
        <w:tc>
          <w:tcPr>
            <w:tcW w:w="4160" w:type="dxa"/>
          </w:tcPr>
          <w:p w14:paraId="547DFF9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-180 to -350</w:t>
            </w:r>
          </w:p>
        </w:tc>
      </w:tr>
      <w:tr w:rsidR="00C35A4A" w:rsidRPr="004821E5" w14:paraId="1FDB9A0A" w14:textId="77777777" w:rsidTr="001B432A">
        <w:tc>
          <w:tcPr>
            <w:cnfStyle w:val="001000000000" w:firstRow="0" w:lastRow="0" w:firstColumn="1" w:lastColumn="0" w:oddVBand="0" w:evenVBand="0" w:oddHBand="0" w:evenHBand="0" w:firstRowFirstColumn="0" w:firstRowLastColumn="0" w:lastRowFirstColumn="0" w:lastRowLastColumn="0"/>
            <w:tcW w:w="2456" w:type="dxa"/>
          </w:tcPr>
          <w:p w14:paraId="6488BAE3" w14:textId="77777777" w:rsidR="00C35A4A" w:rsidRPr="004821E5" w:rsidRDefault="00EC0D9F" w:rsidP="00140DD4">
            <w:pPr>
              <w:spacing w:line="276" w:lineRule="auto"/>
              <w:jc w:val="both"/>
              <w:rPr>
                <w:b w:val="0"/>
                <w:bCs w:val="0"/>
              </w:rPr>
            </w:pPr>
            <w:r w:rsidRPr="004821E5">
              <w:rPr>
                <w:b w:val="0"/>
                <w:bCs w:val="0"/>
              </w:rPr>
              <w:t>Viscosity (cP)</w:t>
            </w:r>
          </w:p>
        </w:tc>
        <w:tc>
          <w:tcPr>
            <w:tcW w:w="2384" w:type="dxa"/>
          </w:tcPr>
          <w:p w14:paraId="6C767CE4"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34.78</w:t>
            </w:r>
          </w:p>
        </w:tc>
        <w:tc>
          <w:tcPr>
            <w:tcW w:w="4160" w:type="dxa"/>
          </w:tcPr>
          <w:p w14:paraId="18A227BF"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10 to 35</w:t>
            </w:r>
          </w:p>
        </w:tc>
      </w:tr>
      <w:tr w:rsidR="00C35A4A" w:rsidRPr="004821E5" w14:paraId="10864DDF" w14:textId="77777777" w:rsidTr="001B432A">
        <w:tc>
          <w:tcPr>
            <w:cnfStyle w:val="001000000000" w:firstRow="0" w:lastRow="0" w:firstColumn="1" w:lastColumn="0" w:oddVBand="0" w:evenVBand="0" w:oddHBand="0" w:evenHBand="0" w:firstRowFirstColumn="0" w:firstRowLastColumn="0" w:lastRowFirstColumn="0" w:lastRowLastColumn="0"/>
            <w:tcW w:w="2456" w:type="dxa"/>
          </w:tcPr>
          <w:p w14:paraId="46B12855" w14:textId="77777777" w:rsidR="00C35A4A" w:rsidRPr="004821E5" w:rsidRDefault="00EC0D9F" w:rsidP="00140DD4">
            <w:pPr>
              <w:spacing w:line="276" w:lineRule="auto"/>
              <w:jc w:val="both"/>
              <w:rPr>
                <w:b w:val="0"/>
                <w:bCs w:val="0"/>
              </w:rPr>
            </w:pPr>
            <w:r w:rsidRPr="004821E5">
              <w:rPr>
                <w:b w:val="0"/>
                <w:bCs w:val="0"/>
              </w:rPr>
              <w:t>BOD (ppm)</w:t>
            </w:r>
          </w:p>
        </w:tc>
        <w:tc>
          <w:tcPr>
            <w:tcW w:w="2384" w:type="dxa"/>
          </w:tcPr>
          <w:p w14:paraId="15650F4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8.23</w:t>
            </w:r>
          </w:p>
        </w:tc>
        <w:tc>
          <w:tcPr>
            <w:tcW w:w="4160" w:type="dxa"/>
          </w:tcPr>
          <w:p w14:paraId="6108252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&gt;15</w:t>
            </w:r>
          </w:p>
        </w:tc>
      </w:tr>
      <w:bookmarkEnd w:id="16"/>
    </w:tbl>
    <w:p w14:paraId="0B660B6D" w14:textId="77777777" w:rsidR="00C35A4A" w:rsidRPr="00140DD4" w:rsidRDefault="00C35A4A" w:rsidP="00140DD4">
      <w:pPr>
        <w:spacing w:line="276" w:lineRule="auto"/>
        <w:jc w:val="both"/>
        <w:rPr>
          <w:b/>
        </w:rPr>
      </w:pPr>
    </w:p>
    <w:p w14:paraId="64D11CE7" w14:textId="77777777" w:rsidR="00406AD8" w:rsidRPr="00406AD8" w:rsidRDefault="00406AD8" w:rsidP="00406AD8">
      <w:pPr>
        <w:pStyle w:val="ListParagraph"/>
        <w:spacing w:line="276" w:lineRule="auto"/>
        <w:ind w:left="360"/>
        <w:jc w:val="both"/>
        <w:rPr>
          <w:b/>
        </w:rPr>
      </w:pPr>
      <w:r w:rsidRPr="00406AD8">
        <w:rPr>
          <w:b/>
        </w:rPr>
        <w:t>4. CONCLUSION</w:t>
      </w:r>
    </w:p>
    <w:p w14:paraId="454EAE9F" w14:textId="3A4CD4A5" w:rsidR="00406AD8" w:rsidRDefault="00406AD8" w:rsidP="00406AD8">
      <w:pPr>
        <w:pStyle w:val="ListParagraph"/>
        <w:spacing w:line="276" w:lineRule="auto"/>
        <w:ind w:left="360"/>
        <w:jc w:val="both"/>
        <w:rPr>
          <w:bCs/>
        </w:rPr>
      </w:pPr>
      <w:r w:rsidRPr="00406AD8">
        <w:rPr>
          <w:bCs/>
        </w:rPr>
        <w:t>The saponification value of 202.45 mg/g of the spent palm kernel oil decreased to 183.76 mg/g after treatment. This greatly improved the physicochemical properties of the treated palm kernel oil, making it highly suitable for glycerin production. The phytochemical and FTIR analyses of Anacardium occidentale leaf show that it is rich in alkaloids (212.45 ± 0.02 mg/100 g), contains a high concentration of tannins (98.44 ± 0.14 mg/100 g), and heteroatoms (N and O); these indicate that the cashew leaf extract possesses corrosion-inhibiting characteristics for bio-hydraulic fluid synthesis. The optimum glycerin yield was obtained as 89.95% at an oil/methanol ratio of 6.10, a time of 71.17 min, a temperature of 91.30 °C, and a catalyst dosage of 1.06. The percentage deviation is below the 5% threshold. As a result, the developed model was able to accurately predict the experimental results. Each of the functional groups identified by the bio-hydraulic fluid's physicochemical and FTIR analyses contains heteroatoms and double bond structures. This suggests that the bio-hydraulic fluid may be used in a variety of industrial bio-hydraulic applications.</w:t>
      </w:r>
    </w:p>
    <w:p w14:paraId="30868546" w14:textId="33B3A546" w:rsidR="00A92863" w:rsidRDefault="00A92863" w:rsidP="00406AD8">
      <w:pPr>
        <w:pStyle w:val="ListParagraph"/>
        <w:spacing w:line="276" w:lineRule="auto"/>
        <w:ind w:left="360"/>
        <w:jc w:val="both"/>
        <w:rPr>
          <w:bCs/>
        </w:rPr>
      </w:pPr>
    </w:p>
    <w:p w14:paraId="0DD835EA" w14:textId="3A99106C" w:rsidR="00A92863" w:rsidRDefault="00A92863" w:rsidP="00406AD8">
      <w:pPr>
        <w:pStyle w:val="ListParagraph"/>
        <w:spacing w:line="276" w:lineRule="auto"/>
        <w:ind w:left="360"/>
        <w:jc w:val="both"/>
        <w:rPr>
          <w:bCs/>
        </w:rPr>
      </w:pPr>
    </w:p>
    <w:p w14:paraId="1D17E4D7" w14:textId="38B2CB45" w:rsidR="00A92863" w:rsidRDefault="00A92863" w:rsidP="00406AD8">
      <w:pPr>
        <w:pStyle w:val="ListParagraph"/>
        <w:spacing w:line="276" w:lineRule="auto"/>
        <w:ind w:left="360"/>
        <w:jc w:val="both"/>
        <w:rPr>
          <w:bCs/>
        </w:rPr>
      </w:pPr>
    </w:p>
    <w:p w14:paraId="3E2CF4A0" w14:textId="5DB180CE" w:rsidR="00A92863" w:rsidRDefault="00A92863" w:rsidP="00406AD8">
      <w:pPr>
        <w:pStyle w:val="ListParagraph"/>
        <w:spacing w:line="276" w:lineRule="auto"/>
        <w:ind w:left="360"/>
        <w:jc w:val="both"/>
        <w:rPr>
          <w:bCs/>
        </w:rPr>
      </w:pPr>
    </w:p>
    <w:p w14:paraId="7DA74123" w14:textId="147AE7E9" w:rsidR="00A92863" w:rsidRDefault="00A92863" w:rsidP="00406AD8">
      <w:pPr>
        <w:pStyle w:val="ListParagraph"/>
        <w:spacing w:line="276" w:lineRule="auto"/>
        <w:ind w:left="360"/>
        <w:jc w:val="both"/>
        <w:rPr>
          <w:bCs/>
        </w:rPr>
      </w:pPr>
    </w:p>
    <w:p w14:paraId="4A1F836D" w14:textId="3601C5C3" w:rsidR="00A92863" w:rsidRDefault="00A92863" w:rsidP="00406AD8">
      <w:pPr>
        <w:pStyle w:val="ListParagraph"/>
        <w:spacing w:line="276" w:lineRule="auto"/>
        <w:ind w:left="360"/>
        <w:jc w:val="both"/>
        <w:rPr>
          <w:bCs/>
        </w:rPr>
      </w:pPr>
    </w:p>
    <w:p w14:paraId="7D0CA985" w14:textId="69D051CB" w:rsidR="00A92863" w:rsidRDefault="00A92863" w:rsidP="00406AD8">
      <w:pPr>
        <w:pStyle w:val="ListParagraph"/>
        <w:spacing w:line="276" w:lineRule="auto"/>
        <w:ind w:left="360"/>
        <w:jc w:val="both"/>
        <w:rPr>
          <w:bCs/>
        </w:rPr>
      </w:pPr>
    </w:p>
    <w:p w14:paraId="77DEC9F6" w14:textId="38F6CDD1" w:rsidR="00A92863" w:rsidRDefault="00A92863" w:rsidP="00406AD8">
      <w:pPr>
        <w:pStyle w:val="ListParagraph"/>
        <w:spacing w:line="276" w:lineRule="auto"/>
        <w:ind w:left="360"/>
        <w:jc w:val="both"/>
        <w:rPr>
          <w:bCs/>
        </w:rPr>
      </w:pPr>
    </w:p>
    <w:p w14:paraId="6F4290AE" w14:textId="67B56788" w:rsidR="00A92863" w:rsidRDefault="00A92863" w:rsidP="00406AD8">
      <w:pPr>
        <w:pStyle w:val="ListParagraph"/>
        <w:spacing w:line="276" w:lineRule="auto"/>
        <w:ind w:left="360"/>
        <w:jc w:val="both"/>
        <w:rPr>
          <w:bCs/>
        </w:rPr>
      </w:pPr>
    </w:p>
    <w:p w14:paraId="3551C438" w14:textId="1CE15CD5" w:rsidR="00A92863" w:rsidRDefault="00A92863" w:rsidP="00406AD8">
      <w:pPr>
        <w:pStyle w:val="ListParagraph"/>
        <w:spacing w:line="276" w:lineRule="auto"/>
        <w:ind w:left="360"/>
        <w:jc w:val="both"/>
        <w:rPr>
          <w:bCs/>
        </w:rPr>
      </w:pPr>
    </w:p>
    <w:p w14:paraId="0CB30B9B" w14:textId="4BD103F0" w:rsidR="00A92863" w:rsidRDefault="00A92863" w:rsidP="00406AD8">
      <w:pPr>
        <w:pStyle w:val="ListParagraph"/>
        <w:spacing w:line="276" w:lineRule="auto"/>
        <w:ind w:left="360"/>
        <w:jc w:val="both"/>
        <w:rPr>
          <w:bCs/>
        </w:rPr>
      </w:pPr>
    </w:p>
    <w:p w14:paraId="2C90E4BB" w14:textId="4DA3ABE8" w:rsidR="00A92863" w:rsidRDefault="00A92863" w:rsidP="00406AD8">
      <w:pPr>
        <w:pStyle w:val="ListParagraph"/>
        <w:spacing w:line="276" w:lineRule="auto"/>
        <w:ind w:left="360"/>
        <w:jc w:val="both"/>
        <w:rPr>
          <w:bCs/>
        </w:rPr>
      </w:pPr>
    </w:p>
    <w:p w14:paraId="1477E197" w14:textId="77777777" w:rsidR="0006756B" w:rsidRPr="0006756B" w:rsidRDefault="0006756B" w:rsidP="0006756B">
      <w:pPr>
        <w:spacing w:after="200" w:line="276" w:lineRule="auto"/>
        <w:rPr>
          <w:rFonts w:ascii="Calibri" w:eastAsia="Calibri" w:hAnsi="Calibri"/>
          <w:kern w:val="2"/>
          <w:sz w:val="22"/>
          <w:szCs w:val="22"/>
          <w:highlight w:val="yellow"/>
          <w:lang w:val="en-US" w:eastAsia="en-US"/>
        </w:rPr>
      </w:pPr>
      <w:bookmarkStart w:id="18" w:name="_Hlk180402183"/>
      <w:bookmarkStart w:id="19" w:name="_Hlk183680988"/>
      <w:r w:rsidRPr="0006756B">
        <w:rPr>
          <w:rFonts w:ascii="Calibri" w:eastAsia="Calibri" w:hAnsi="Calibri"/>
          <w:kern w:val="2"/>
          <w:sz w:val="22"/>
          <w:szCs w:val="22"/>
          <w:highlight w:val="yellow"/>
          <w:lang w:val="en-US" w:eastAsia="en-US"/>
        </w:rPr>
        <w:lastRenderedPageBreak/>
        <w:t>Disclaimer (Artificial intelligence)</w:t>
      </w:r>
    </w:p>
    <w:p w14:paraId="561608CA" w14:textId="77777777" w:rsidR="0006756B" w:rsidRPr="0006756B" w:rsidRDefault="0006756B" w:rsidP="0006756B">
      <w:pPr>
        <w:spacing w:after="200" w:line="276" w:lineRule="auto"/>
        <w:rPr>
          <w:rFonts w:ascii="Calibri" w:eastAsia="Calibri" w:hAnsi="Calibri"/>
          <w:kern w:val="2"/>
          <w:sz w:val="22"/>
          <w:szCs w:val="22"/>
          <w:highlight w:val="yellow"/>
          <w:lang w:val="en-US" w:eastAsia="en-US"/>
        </w:rPr>
      </w:pPr>
      <w:r w:rsidRPr="0006756B">
        <w:rPr>
          <w:rFonts w:ascii="Calibri" w:eastAsia="Calibri" w:hAnsi="Calibri"/>
          <w:kern w:val="2"/>
          <w:sz w:val="22"/>
          <w:szCs w:val="22"/>
          <w:highlight w:val="yellow"/>
          <w:lang w:val="en-US" w:eastAsia="en-US"/>
        </w:rPr>
        <w:t xml:space="preserve">Option 1: </w:t>
      </w:r>
    </w:p>
    <w:p w14:paraId="265C0A4C" w14:textId="77777777" w:rsidR="0006756B" w:rsidRPr="0006756B" w:rsidRDefault="0006756B" w:rsidP="0006756B">
      <w:pPr>
        <w:spacing w:after="200" w:line="276" w:lineRule="auto"/>
        <w:rPr>
          <w:rFonts w:ascii="Calibri" w:eastAsia="Calibri" w:hAnsi="Calibri"/>
          <w:kern w:val="2"/>
          <w:sz w:val="22"/>
          <w:szCs w:val="22"/>
          <w:highlight w:val="yellow"/>
          <w:lang w:val="en-US" w:eastAsia="en-US"/>
        </w:rPr>
      </w:pPr>
      <w:r w:rsidRPr="0006756B">
        <w:rPr>
          <w:rFonts w:ascii="Calibri" w:eastAsia="Calibri" w:hAnsi="Calibri"/>
          <w:kern w:val="2"/>
          <w:sz w:val="22"/>
          <w:szCs w:val="22"/>
          <w:highlight w:val="yellow"/>
          <w:lang w:val="en-US" w:eastAsia="en-US"/>
        </w:rPr>
        <w:t xml:space="preserve">Author(s) hereby declare that NO generative AI technologies such as Large Language Models (ChatGPT, COPILOT, etc.) and text-to-image generators have been used during the writing or editing of this manuscript. </w:t>
      </w:r>
    </w:p>
    <w:p w14:paraId="67D773DD" w14:textId="77777777" w:rsidR="00C35A4A" w:rsidRPr="00140DD4" w:rsidRDefault="00EC0D9F" w:rsidP="00140DD4">
      <w:pPr>
        <w:pStyle w:val="ListParagraph"/>
        <w:spacing w:line="276" w:lineRule="auto"/>
        <w:ind w:left="360"/>
        <w:jc w:val="both"/>
        <w:rPr>
          <w:b/>
          <w:bCs/>
        </w:rPr>
      </w:pPr>
      <w:bookmarkStart w:id="20" w:name="_Hlk194307640"/>
      <w:bookmarkEnd w:id="18"/>
      <w:bookmarkEnd w:id="19"/>
      <w:r w:rsidRPr="00140DD4">
        <w:rPr>
          <w:b/>
          <w:bCs/>
        </w:rPr>
        <w:t>REFERENCE</w:t>
      </w:r>
    </w:p>
    <w:p w14:paraId="4F84CAF6" w14:textId="77777777" w:rsidR="00406AD8" w:rsidRDefault="001B03EC" w:rsidP="004821E5">
      <w:pPr>
        <w:spacing w:line="276" w:lineRule="auto"/>
        <w:ind w:left="540" w:hanging="540"/>
        <w:jc w:val="both"/>
        <w:rPr>
          <w:rFonts w:eastAsia="SimSun"/>
          <w:lang w:eastAsia="zh-CN" w:bidi="ar"/>
        </w:rPr>
      </w:pPr>
      <w:r w:rsidRPr="003C4E32">
        <w:rPr>
          <w:rFonts w:eastAsia="SimSun"/>
          <w:lang w:eastAsia="zh-CN" w:bidi="ar"/>
        </w:rPr>
        <w:t xml:space="preserve">Akinpelu </w:t>
      </w:r>
      <w:r w:rsidRPr="00140DD4">
        <w:rPr>
          <w:rFonts w:eastAsia="SimSun"/>
          <w:lang w:eastAsia="zh-CN" w:bidi="ar"/>
        </w:rPr>
        <w:t>K.B</w:t>
      </w:r>
      <w:r w:rsidRPr="003C4E32">
        <w:rPr>
          <w:rFonts w:eastAsia="SimSun"/>
          <w:lang w:eastAsia="zh-CN" w:bidi="ar"/>
        </w:rPr>
        <w:t>., Okechukwu</w:t>
      </w:r>
      <w:r w:rsidRPr="00140DD4">
        <w:rPr>
          <w:rFonts w:eastAsia="SimSun"/>
          <w:lang w:eastAsia="zh-CN" w:bidi="ar"/>
        </w:rPr>
        <w:t>, D.O</w:t>
      </w:r>
      <w:r w:rsidRPr="003C4E32">
        <w:rPr>
          <w:rFonts w:eastAsia="SimSun"/>
          <w:lang w:eastAsia="zh-CN" w:bidi="ar"/>
        </w:rPr>
        <w:t xml:space="preserve">., Eluno </w:t>
      </w:r>
      <w:r w:rsidRPr="00140DD4">
        <w:rPr>
          <w:rFonts w:eastAsia="SimSun"/>
          <w:lang w:eastAsia="zh-CN" w:bidi="ar"/>
        </w:rPr>
        <w:t>E.E</w:t>
      </w:r>
      <w:r w:rsidRPr="003C4E32">
        <w:rPr>
          <w:rFonts w:eastAsia="SimSun"/>
          <w:lang w:eastAsia="zh-CN" w:bidi="ar"/>
        </w:rPr>
        <w:t>.</w:t>
      </w:r>
      <w:r w:rsidRPr="00140DD4">
        <w:rPr>
          <w:rFonts w:eastAsia="SimSun"/>
          <w:lang w:eastAsia="zh-CN" w:bidi="ar"/>
        </w:rPr>
        <w:t xml:space="preserve">, </w:t>
      </w:r>
      <w:r w:rsidRPr="003C4E32">
        <w:rPr>
          <w:rFonts w:eastAsia="SimSun"/>
          <w:lang w:eastAsia="zh-CN" w:bidi="ar"/>
        </w:rPr>
        <w:t>2021. Optimizing process parameters of palm oil bleaching on locally prepared animal bone</w:t>
      </w:r>
      <w:r w:rsidRPr="00140DD4">
        <w:rPr>
          <w:rFonts w:eastAsia="SimSun"/>
          <w:lang w:eastAsia="zh-CN" w:bidi="ar"/>
        </w:rPr>
        <w:t xml:space="preserve"> </w:t>
      </w:r>
      <w:r w:rsidRPr="003C4E32">
        <w:rPr>
          <w:rFonts w:eastAsia="SimSun"/>
          <w:lang w:eastAsia="zh-CN" w:bidi="ar"/>
        </w:rPr>
        <w:t>based activated carbon using</w:t>
      </w:r>
      <w:r w:rsidRPr="00140DD4">
        <w:rPr>
          <w:rFonts w:eastAsia="SimSun"/>
          <w:lang w:eastAsia="zh-CN" w:bidi="ar"/>
        </w:rPr>
        <w:t xml:space="preserve"> response surface methodology.</w:t>
      </w:r>
      <w:r w:rsidR="00406AD8">
        <w:rPr>
          <w:rFonts w:eastAsia="SimSun"/>
          <w:lang w:eastAsia="zh-CN" w:bidi="ar"/>
        </w:rPr>
        <w:t xml:space="preserve"> </w:t>
      </w:r>
      <w:r w:rsidRPr="00140DD4">
        <w:rPr>
          <w:rFonts w:eastAsia="SimSun"/>
          <w:lang w:eastAsia="zh-CN" w:bidi="ar"/>
        </w:rPr>
        <w:t>Environmental</w:t>
      </w:r>
      <w:r w:rsidR="00406AD8">
        <w:rPr>
          <w:rFonts w:eastAsia="SimSun"/>
          <w:lang w:eastAsia="zh-CN" w:bidi="ar"/>
        </w:rPr>
        <w:t xml:space="preserve"> </w:t>
      </w:r>
      <w:r w:rsidRPr="00140DD4">
        <w:rPr>
          <w:rFonts w:eastAsia="SimSun"/>
          <w:lang w:eastAsia="zh-CN" w:bidi="ar"/>
        </w:rPr>
        <w:t>Quality</w:t>
      </w:r>
      <w:r w:rsidR="00406AD8">
        <w:rPr>
          <w:rFonts w:eastAsia="SimSun"/>
          <w:lang w:eastAsia="zh-CN" w:bidi="ar"/>
        </w:rPr>
        <w:t xml:space="preserve"> </w:t>
      </w:r>
      <w:r w:rsidRPr="00140DD4">
        <w:rPr>
          <w:rFonts w:eastAsia="SimSun"/>
          <w:lang w:eastAsia="zh-CN" w:bidi="ar"/>
        </w:rPr>
        <w:t>Management.</w:t>
      </w:r>
      <w:r w:rsidR="00406AD8">
        <w:rPr>
          <w:rFonts w:eastAsia="SimSun"/>
          <w:lang w:eastAsia="zh-CN" w:bidi="ar"/>
        </w:rPr>
        <w:t xml:space="preserve"> </w:t>
      </w:r>
      <w:r w:rsidRPr="00140DD4">
        <w:rPr>
          <w:rFonts w:eastAsia="SimSun"/>
          <w:lang w:eastAsia="zh-CN" w:bidi="ar"/>
        </w:rPr>
        <w:t>30(5)</w:t>
      </w:r>
      <w:r w:rsidR="00406AD8">
        <w:rPr>
          <w:rFonts w:eastAsia="SimSun"/>
          <w:lang w:eastAsia="zh-CN" w:bidi="ar"/>
        </w:rPr>
        <w:t>, 224-234</w:t>
      </w:r>
      <w:r w:rsidRPr="00140DD4">
        <w:rPr>
          <w:rFonts w:eastAsia="SimSun"/>
          <w:lang w:eastAsia="zh-CN" w:bidi="ar"/>
        </w:rPr>
        <w:t>.</w:t>
      </w:r>
      <w:r w:rsidR="00406AD8">
        <w:rPr>
          <w:rFonts w:eastAsia="SimSun"/>
          <w:lang w:eastAsia="zh-CN" w:bidi="ar"/>
        </w:rPr>
        <w:t xml:space="preserve"> </w:t>
      </w:r>
      <w:hyperlink r:id="rId8" w:history="1">
        <w:r w:rsidR="00406AD8" w:rsidRPr="00AB534D">
          <w:rPr>
            <w:rStyle w:val="Hyperlink"/>
            <w:rFonts w:eastAsia="SimSun"/>
            <w:lang w:eastAsia="zh-CN" w:bidi="ar"/>
          </w:rPr>
          <w:t>http://dx.doi.org/10.1002/tqem.21729</w:t>
        </w:r>
      </w:hyperlink>
      <w:r w:rsidRPr="00140DD4">
        <w:rPr>
          <w:rFonts w:eastAsia="SimSun"/>
          <w:lang w:eastAsia="zh-CN" w:bidi="ar"/>
        </w:rPr>
        <w:t>.</w:t>
      </w:r>
    </w:p>
    <w:p w14:paraId="346B2BDD" w14:textId="77777777" w:rsidR="001B03EC" w:rsidRPr="00140DD4" w:rsidRDefault="001B03EC" w:rsidP="004821E5">
      <w:pPr>
        <w:spacing w:line="276" w:lineRule="auto"/>
        <w:ind w:left="540" w:hanging="540"/>
        <w:jc w:val="both"/>
      </w:pPr>
      <w:proofErr w:type="spellStart"/>
      <w:r w:rsidRPr="00140DD4">
        <w:rPr>
          <w:rFonts w:eastAsia="SimSun"/>
          <w:lang w:val="en-US" w:eastAsia="zh-CN"/>
        </w:rPr>
        <w:t>Alang</w:t>
      </w:r>
      <w:proofErr w:type="spellEnd"/>
      <w:r w:rsidRPr="00140DD4">
        <w:rPr>
          <w:rFonts w:eastAsia="SimSun"/>
          <w:lang w:val="en-US" w:eastAsia="zh-CN"/>
        </w:rPr>
        <w:t xml:space="preserve">, M.B., </w:t>
      </w:r>
      <w:proofErr w:type="spellStart"/>
      <w:r w:rsidRPr="00140DD4">
        <w:rPr>
          <w:rFonts w:eastAsia="SimSun"/>
          <w:lang w:val="en-US" w:eastAsia="zh-CN"/>
        </w:rPr>
        <w:t>Ndikontar</w:t>
      </w:r>
      <w:proofErr w:type="spellEnd"/>
      <w:r w:rsidRPr="00140DD4">
        <w:rPr>
          <w:rFonts w:eastAsia="SimSun"/>
          <w:lang w:val="en-US" w:eastAsia="zh-CN"/>
        </w:rPr>
        <w:t xml:space="preserve">, M.K., Sani, Y.M., Ndifon, P.T. 2018. </w:t>
      </w:r>
      <w:r w:rsidRPr="00140DD4">
        <w:rPr>
          <w:rFonts w:eastAsia="SimSun"/>
          <w:lang w:eastAsia="zh-CN"/>
        </w:rPr>
        <w:t xml:space="preserve">Synthesis and characterisation of a biolubricant from </w:t>
      </w:r>
      <w:proofErr w:type="gramStart"/>
      <w:r w:rsidRPr="00140DD4">
        <w:rPr>
          <w:rFonts w:eastAsia="SimSun"/>
          <w:lang w:eastAsia="zh-CN"/>
        </w:rPr>
        <w:t>cameroon</w:t>
      </w:r>
      <w:proofErr w:type="gramEnd"/>
      <w:r w:rsidRPr="00140DD4">
        <w:rPr>
          <w:rFonts w:eastAsia="SimSun"/>
          <w:lang w:eastAsia="zh-CN"/>
        </w:rPr>
        <w:t xml:space="preserve"> palm kernel seed oil using a locally produced base catalyst from plantain peelings. Green and Sustainable Chemistry, 8(3), 275-287.</w:t>
      </w:r>
    </w:p>
    <w:p w14:paraId="0E7E97BA" w14:textId="77777777" w:rsidR="001B03EC" w:rsidRPr="00140DD4" w:rsidRDefault="001B03EC" w:rsidP="004821E5">
      <w:pPr>
        <w:spacing w:line="276" w:lineRule="auto"/>
        <w:ind w:left="540" w:hanging="540"/>
        <w:jc w:val="both"/>
        <w:rPr>
          <w:iCs/>
        </w:rPr>
      </w:pPr>
      <w:proofErr w:type="spellStart"/>
      <w:r w:rsidRPr="00140DD4">
        <w:rPr>
          <w:color w:val="000000"/>
        </w:rPr>
        <w:t>Awoyale</w:t>
      </w:r>
      <w:proofErr w:type="spellEnd"/>
      <w:r w:rsidRPr="00140DD4">
        <w:rPr>
          <w:color w:val="000000"/>
        </w:rPr>
        <w:t xml:space="preserve"> A.A., </w:t>
      </w:r>
      <w:proofErr w:type="spellStart"/>
      <w:r w:rsidRPr="00140DD4">
        <w:rPr>
          <w:color w:val="000000"/>
        </w:rPr>
        <w:t>Odubiyi</w:t>
      </w:r>
      <w:proofErr w:type="spellEnd"/>
      <w:r w:rsidRPr="00140DD4">
        <w:rPr>
          <w:color w:val="000000"/>
        </w:rPr>
        <w:t xml:space="preserve"> O.A., </w:t>
      </w:r>
      <w:proofErr w:type="spellStart"/>
      <w:r w:rsidRPr="00140DD4">
        <w:rPr>
          <w:color w:val="000000"/>
        </w:rPr>
        <w:t>Eloka-Eboka</w:t>
      </w:r>
      <w:proofErr w:type="spellEnd"/>
      <w:r w:rsidRPr="00140DD4">
        <w:rPr>
          <w:color w:val="000000"/>
        </w:rPr>
        <w:t xml:space="preserve"> A.C. 2011. Production and Testing of Biodegradable Grease from Black-Date (Canarium schweinfurthii) Oil. </w:t>
      </w:r>
      <w:r w:rsidRPr="00140DD4">
        <w:rPr>
          <w:iCs/>
          <w:color w:val="000000"/>
        </w:rPr>
        <w:t>Journal of Innovative Research in Engineering and Sciences. 2(4), 223-233.</w:t>
      </w:r>
    </w:p>
    <w:p w14:paraId="298F7744" w14:textId="77777777" w:rsidR="001B03EC" w:rsidRPr="00140DD4" w:rsidRDefault="001B03EC" w:rsidP="004821E5">
      <w:pPr>
        <w:spacing w:line="276" w:lineRule="auto"/>
        <w:ind w:left="540" w:hanging="540"/>
        <w:jc w:val="both"/>
        <w:rPr>
          <w:iCs/>
        </w:rPr>
      </w:pPr>
      <w:proofErr w:type="spellStart"/>
      <w:r w:rsidRPr="00140DD4">
        <w:rPr>
          <w:color w:val="000000"/>
        </w:rPr>
        <w:t>Azinta</w:t>
      </w:r>
      <w:proofErr w:type="spellEnd"/>
      <w:r w:rsidRPr="00140DD4">
        <w:rPr>
          <w:color w:val="000000"/>
        </w:rPr>
        <w:t xml:space="preserve"> C.O., </w:t>
      </w:r>
      <w:proofErr w:type="spellStart"/>
      <w:r w:rsidRPr="00140DD4">
        <w:rPr>
          <w:color w:val="000000"/>
        </w:rPr>
        <w:t>Mbah</w:t>
      </w:r>
      <w:proofErr w:type="spellEnd"/>
      <w:r w:rsidRPr="00140DD4">
        <w:rPr>
          <w:color w:val="000000"/>
        </w:rPr>
        <w:t xml:space="preserve"> G.O., Omotioma M., 2021. Analysis of Effects of Foreign Clay and Local Clay Additives on Viscosity of Water Based Drilling Mud. </w:t>
      </w:r>
      <w:r w:rsidRPr="00140DD4">
        <w:rPr>
          <w:iCs/>
          <w:color w:val="000000"/>
        </w:rPr>
        <w:t>Journal of Engineering Research and Reports. 21(4), 60-67.</w:t>
      </w:r>
    </w:p>
    <w:p w14:paraId="7FDF241F" w14:textId="77777777" w:rsidR="001B03EC" w:rsidRPr="00140DD4" w:rsidRDefault="001B03EC" w:rsidP="004821E5">
      <w:pPr>
        <w:spacing w:line="276" w:lineRule="auto"/>
        <w:ind w:left="540" w:hanging="540"/>
        <w:jc w:val="both"/>
        <w:rPr>
          <w:color w:val="222222"/>
          <w:shd w:val="clear" w:color="auto" w:fill="FFFFFF"/>
        </w:rPr>
      </w:pPr>
      <w:proofErr w:type="spellStart"/>
      <w:r w:rsidRPr="00140DD4">
        <w:rPr>
          <w:color w:val="222222"/>
          <w:shd w:val="clear" w:color="auto" w:fill="FFFFFF"/>
        </w:rPr>
        <w:t>Cerón</w:t>
      </w:r>
      <w:proofErr w:type="spellEnd"/>
      <w:r w:rsidRPr="00140DD4">
        <w:rPr>
          <w:color w:val="222222"/>
          <w:shd w:val="clear" w:color="auto" w:fill="FFFFFF"/>
        </w:rPr>
        <w:t xml:space="preserve">, A.A., Boas, R.N.V., Biaggio, F.C., De Castro, H.F., 2018. Synthesis of biolubricant by transesterification of palm kernel oil with simulated </w:t>
      </w:r>
      <w:proofErr w:type="spellStart"/>
      <w:r w:rsidRPr="00140DD4">
        <w:rPr>
          <w:color w:val="222222"/>
          <w:shd w:val="clear" w:color="auto" w:fill="FFFFFF"/>
        </w:rPr>
        <w:t>fusel</w:t>
      </w:r>
      <w:proofErr w:type="spellEnd"/>
      <w:r w:rsidRPr="00140DD4">
        <w:rPr>
          <w:color w:val="222222"/>
          <w:shd w:val="clear" w:color="auto" w:fill="FFFFFF"/>
        </w:rPr>
        <w:t xml:space="preserve"> oil: Batch and continuous processes. Biomass and Bioenergy. 119, 166-172. </w:t>
      </w:r>
    </w:p>
    <w:p w14:paraId="2E79B0D9" w14:textId="77777777" w:rsidR="001B03EC" w:rsidRPr="00140DD4" w:rsidRDefault="001B03EC" w:rsidP="004821E5">
      <w:pPr>
        <w:spacing w:line="276" w:lineRule="auto"/>
        <w:ind w:left="540" w:hanging="540"/>
        <w:jc w:val="both"/>
        <w:rPr>
          <w:iCs/>
        </w:rPr>
      </w:pPr>
      <w:r w:rsidRPr="00140DD4">
        <w:rPr>
          <w:lang w:val="en-US"/>
        </w:rPr>
        <w:t xml:space="preserve">Chitra, P., Venkatachalam, P., </w:t>
      </w:r>
      <w:proofErr w:type="spellStart"/>
      <w:r w:rsidRPr="00140DD4">
        <w:rPr>
          <w:lang w:val="en-US"/>
        </w:rPr>
        <w:t>Sampathrajan</w:t>
      </w:r>
      <w:proofErr w:type="spellEnd"/>
      <w:r w:rsidRPr="00140DD4">
        <w:rPr>
          <w:lang w:val="en-US"/>
        </w:rPr>
        <w:t xml:space="preserve">, A., 2005. </w:t>
      </w:r>
      <w:r w:rsidRPr="00140DD4">
        <w:t xml:space="preserve">Optimization of experimental conditions for biodiesel production from alkali-catalyzed transesterification of jatropha curcus oil. </w:t>
      </w:r>
      <w:r w:rsidRPr="00140DD4">
        <w:rPr>
          <w:iCs/>
        </w:rPr>
        <w:t>Energy for sustainable development. 9(3), 13 – 18.</w:t>
      </w:r>
    </w:p>
    <w:p w14:paraId="0D824AC7" w14:textId="77777777" w:rsidR="001B03EC" w:rsidRPr="00140DD4" w:rsidRDefault="001B03EC" w:rsidP="004821E5">
      <w:pPr>
        <w:spacing w:line="276" w:lineRule="auto"/>
        <w:ind w:left="540" w:hanging="540"/>
        <w:jc w:val="both"/>
        <w:rPr>
          <w:iCs/>
        </w:rPr>
      </w:pPr>
      <w:r w:rsidRPr="00140DD4">
        <w:t xml:space="preserve">Dumancas, G., Patel, V., Viswanath, L., Maples, R., </w:t>
      </w:r>
      <w:proofErr w:type="spellStart"/>
      <w:r w:rsidRPr="00140DD4">
        <w:t>Subong</w:t>
      </w:r>
      <w:proofErr w:type="spellEnd"/>
      <w:r w:rsidRPr="00140DD4">
        <w:t xml:space="preserve">, B. J. 2016. Castor Oil: Properties, Uses, and Optimization of Processing Parameters in Commercial Production. </w:t>
      </w:r>
      <w:r w:rsidRPr="00140DD4">
        <w:rPr>
          <w:iCs/>
        </w:rPr>
        <w:t xml:space="preserve">Lipid Insights, 1-12. </w:t>
      </w:r>
    </w:p>
    <w:p w14:paraId="5A7B74E1" w14:textId="77777777" w:rsidR="001B03EC" w:rsidRPr="00140DD4" w:rsidRDefault="001B03EC" w:rsidP="004821E5">
      <w:pPr>
        <w:spacing w:line="276" w:lineRule="auto"/>
        <w:ind w:left="540" w:hanging="540"/>
        <w:jc w:val="both"/>
      </w:pPr>
      <w:r w:rsidRPr="00140DD4">
        <w:t>Deuster, S., Schmitz, K., 2021. Bio-Based Hydraulic Fluids and the Influence of Hydraulic Oil Viscosity on the Efficiency of Mobile Machinery. Sustainability. 13, 7570, 1-22.</w:t>
      </w:r>
    </w:p>
    <w:p w14:paraId="4D3FCB9B" w14:textId="77777777" w:rsidR="001B03EC" w:rsidRPr="00140DD4" w:rsidRDefault="001B03EC" w:rsidP="004821E5">
      <w:pPr>
        <w:spacing w:line="276" w:lineRule="auto"/>
        <w:ind w:left="540" w:hanging="540"/>
        <w:jc w:val="both"/>
        <w:rPr>
          <w:iCs/>
        </w:rPr>
      </w:pPr>
      <w:proofErr w:type="spellStart"/>
      <w:r w:rsidRPr="00140DD4">
        <w:t>Eevera</w:t>
      </w:r>
      <w:proofErr w:type="spellEnd"/>
      <w:r w:rsidRPr="00140DD4">
        <w:t xml:space="preserve">, T., Rajendran, K., Saradha, S., 2009. Biodiesel production process optimization and characterization to assess the suitability of the product for varied environmental conditions. </w:t>
      </w:r>
      <w:r w:rsidRPr="00140DD4">
        <w:rPr>
          <w:iCs/>
        </w:rPr>
        <w:t>Renewable energy. 34, 762 – 765.</w:t>
      </w:r>
    </w:p>
    <w:p w14:paraId="2372DA6B" w14:textId="77777777" w:rsidR="001B03EC" w:rsidRPr="00140DD4" w:rsidRDefault="001B03EC" w:rsidP="004821E5">
      <w:pPr>
        <w:spacing w:line="276" w:lineRule="auto"/>
        <w:ind w:left="540" w:hanging="540"/>
        <w:jc w:val="both"/>
      </w:pPr>
      <w:r w:rsidRPr="00140DD4">
        <w:t xml:space="preserve">Esonye, C., </w:t>
      </w:r>
      <w:proofErr w:type="spellStart"/>
      <w:r w:rsidRPr="00140DD4">
        <w:t>Onukwuli</w:t>
      </w:r>
      <w:proofErr w:type="spellEnd"/>
      <w:r w:rsidRPr="00140DD4">
        <w:t xml:space="preserve">, O.D., </w:t>
      </w:r>
      <w:proofErr w:type="spellStart"/>
      <w:r w:rsidRPr="00140DD4">
        <w:t>Ofoefule</w:t>
      </w:r>
      <w:proofErr w:type="spellEnd"/>
      <w:r w:rsidRPr="00140DD4">
        <w:t xml:space="preserve"> A.U., 2019. Optimization of methyl ester production from Prunus Amygdalus seed oil using response surface methodology and artificial neural networks. </w:t>
      </w:r>
      <w:r w:rsidRPr="00140DD4">
        <w:rPr>
          <w:iCs/>
        </w:rPr>
        <w:t>Renewable Energy.</w:t>
      </w:r>
      <w:r w:rsidRPr="00140DD4">
        <w:t xml:space="preserve"> 130, 61-72.</w:t>
      </w:r>
    </w:p>
    <w:p w14:paraId="0831FDF0" w14:textId="77777777" w:rsidR="001B03EC" w:rsidRPr="00140DD4" w:rsidRDefault="001B03EC" w:rsidP="004821E5">
      <w:pPr>
        <w:spacing w:line="276" w:lineRule="auto"/>
        <w:ind w:left="540" w:hanging="540"/>
        <w:jc w:val="both"/>
      </w:pPr>
      <w:r w:rsidRPr="00140DD4">
        <w:t>Eze, C.C.</w:t>
      </w:r>
      <w:proofErr w:type="gramStart"/>
      <w:r w:rsidRPr="00140DD4">
        <w:t>,2016</w:t>
      </w:r>
      <w:proofErr w:type="gramEnd"/>
      <w:r w:rsidRPr="00140DD4">
        <w:t xml:space="preserve">. Formulation and Production of Bio-Hydraulic Fluid as an Alternative to Mineral fluids for Automobiles. American Journal of Engineering Research </w:t>
      </w:r>
      <w:r w:rsidRPr="00140DD4">
        <w:tab/>
        <w:t>(AJER). 5 (10), 147-151.</w:t>
      </w:r>
    </w:p>
    <w:p w14:paraId="00E7831C" w14:textId="77777777" w:rsidR="001B03EC" w:rsidRPr="00140DD4" w:rsidRDefault="001B03EC" w:rsidP="004821E5">
      <w:pPr>
        <w:spacing w:line="276" w:lineRule="auto"/>
        <w:ind w:left="540" w:hanging="540"/>
        <w:jc w:val="both"/>
      </w:pPr>
      <w:r w:rsidRPr="00140DD4">
        <w:rPr>
          <w:lang w:val="en-US"/>
        </w:rPr>
        <w:lastRenderedPageBreak/>
        <w:t xml:space="preserve">Fan, X., Wang, X., Chen, F., 2011. </w:t>
      </w:r>
      <w:r w:rsidRPr="00140DD4">
        <w:t xml:space="preserve">Biodiesel Production from Crude Cottonseed </w:t>
      </w:r>
      <w:r w:rsidRPr="00140DD4">
        <w:tab/>
        <w:t xml:space="preserve">Oil: An optimization Process Using Response Surface Methodology. The Open Fuels &amp; Energy Science Journal. 4, 1-8. </w:t>
      </w:r>
    </w:p>
    <w:p w14:paraId="4C9D6F03" w14:textId="77777777" w:rsidR="001B03EC" w:rsidRPr="00140DD4" w:rsidRDefault="001B03EC" w:rsidP="004821E5">
      <w:pPr>
        <w:spacing w:line="276" w:lineRule="auto"/>
        <w:ind w:left="540" w:hanging="540"/>
        <w:jc w:val="both"/>
        <w:rPr>
          <w:color w:val="000000"/>
        </w:rPr>
      </w:pPr>
      <w:r w:rsidRPr="00140DD4">
        <w:t xml:space="preserve">Fox, N.J.; Stachowiak, G.W. Vegetable Oil-Based Lubricants: A Review of Oxidation. </w:t>
      </w:r>
      <w:proofErr w:type="spellStart"/>
      <w:r w:rsidRPr="00140DD4">
        <w:t>Tribol</w:t>
      </w:r>
      <w:proofErr w:type="spellEnd"/>
      <w:r w:rsidRPr="00140DD4">
        <w:t xml:space="preserve">. Int. </w:t>
      </w:r>
      <w:r w:rsidRPr="00406AD8">
        <w:t>2007,</w:t>
      </w:r>
      <w:r w:rsidRPr="00140DD4">
        <w:t xml:space="preserve"> 40, 1035–1046. [</w:t>
      </w:r>
      <w:hyperlink r:id="rId9" w:tgtFrame="_blank" w:history="1">
        <w:r w:rsidRPr="00140DD4">
          <w:rPr>
            <w:rStyle w:val="Hyperlink"/>
            <w:rFonts w:eastAsiaTheme="majorEastAsia"/>
            <w:color w:val="000000"/>
          </w:rPr>
          <w:t>Google Scholar</w:t>
        </w:r>
      </w:hyperlink>
      <w:r w:rsidRPr="00140DD4">
        <w:rPr>
          <w:color w:val="000000"/>
        </w:rPr>
        <w:t>] [</w:t>
      </w:r>
      <w:proofErr w:type="spellStart"/>
      <w:r w:rsidRPr="00140DD4">
        <w:fldChar w:fldCharType="begin"/>
      </w:r>
      <w:r w:rsidRPr="00140DD4">
        <w:instrText xml:space="preserve"> HYPERLINK "https://doi.org/10.1016/j.triboint.2006.10.001" \t "_blank" </w:instrText>
      </w:r>
      <w:r w:rsidRPr="00140DD4">
        <w:fldChar w:fldCharType="separate"/>
      </w:r>
      <w:r w:rsidRPr="00140DD4">
        <w:rPr>
          <w:rStyle w:val="Hyperlink"/>
          <w:rFonts w:eastAsiaTheme="majorEastAsia"/>
          <w:color w:val="000000"/>
        </w:rPr>
        <w:t>CrossRef</w:t>
      </w:r>
      <w:proofErr w:type="spellEnd"/>
      <w:r w:rsidRPr="00140DD4">
        <w:fldChar w:fldCharType="end"/>
      </w:r>
      <w:r w:rsidRPr="00140DD4">
        <w:rPr>
          <w:color w:val="000000"/>
        </w:rPr>
        <w:t>].</w:t>
      </w:r>
    </w:p>
    <w:p w14:paraId="4EB89584" w14:textId="77777777" w:rsidR="001B03EC" w:rsidRPr="00140DD4" w:rsidRDefault="001B03EC" w:rsidP="004821E5">
      <w:pPr>
        <w:spacing w:line="276" w:lineRule="auto"/>
        <w:ind w:left="540" w:hanging="540"/>
        <w:jc w:val="both"/>
        <w:rPr>
          <w:lang w:val="en-US"/>
        </w:rPr>
      </w:pPr>
      <w:r w:rsidRPr="00140DD4">
        <w:t xml:space="preserve">Grand View </w:t>
      </w:r>
      <w:proofErr w:type="gramStart"/>
      <w:r w:rsidRPr="00140DD4">
        <w:t>Research.,</w:t>
      </w:r>
      <w:proofErr w:type="gramEnd"/>
      <w:r w:rsidRPr="00140DD4">
        <w:t xml:space="preserve"> 2024. Lubricants Market Size, Share Industry Report. 2021-2028 </w:t>
      </w:r>
      <w:proofErr w:type="spellStart"/>
      <w:r w:rsidRPr="00140DD4">
        <w:t>Lubr.Mark</w:t>
      </w:r>
      <w:proofErr w:type="spellEnd"/>
      <w:r w:rsidRPr="00140DD4">
        <w:t xml:space="preserve">. Size, Share Trends Anal. Rep. </w:t>
      </w:r>
      <w:proofErr w:type="gramStart"/>
      <w:r w:rsidRPr="00140DD4">
        <w:t>By</w:t>
      </w:r>
      <w:proofErr w:type="gramEnd"/>
      <w:r w:rsidRPr="00140DD4">
        <w:t xml:space="preserve"> Appl. </w:t>
      </w:r>
      <w:r w:rsidRPr="00140DD4">
        <w:rPr>
          <w:i/>
          <w:iCs/>
        </w:rPr>
        <w:t>(Industrial, Mar. Automotive, Aerospace)</w:t>
      </w:r>
      <w:r w:rsidRPr="00140DD4">
        <w:t xml:space="preserve">, </w:t>
      </w:r>
      <w:proofErr w:type="spellStart"/>
      <w:r w:rsidRPr="00140DD4">
        <w:t>ByReg</w:t>
      </w:r>
      <w:proofErr w:type="spellEnd"/>
      <w:r w:rsidRPr="00140DD4">
        <w:t xml:space="preserve">. (Asia Pacific, North Am. Eur. MEA), Segm. Forecast. </w:t>
      </w:r>
      <w:r w:rsidRPr="00140DD4">
        <w:rPr>
          <w:lang w:val="en-US"/>
        </w:rPr>
        <w:t>2021 – 2028.</w:t>
      </w:r>
    </w:p>
    <w:p w14:paraId="1A4CBC93" w14:textId="77777777" w:rsidR="001B03EC" w:rsidRPr="00140DD4" w:rsidRDefault="001B03EC" w:rsidP="004821E5">
      <w:pPr>
        <w:spacing w:line="276" w:lineRule="auto"/>
        <w:ind w:left="540" w:hanging="540"/>
        <w:jc w:val="both"/>
        <w:rPr>
          <w:rFonts w:eastAsia="SimSun"/>
        </w:rPr>
      </w:pPr>
      <w:r w:rsidRPr="00140DD4">
        <w:rPr>
          <w:rFonts w:eastAsia="SimSun"/>
          <w:lang w:val="en-US"/>
        </w:rPr>
        <w:t xml:space="preserve">Hussein, R.Z., Attia, N.K., Fouad, M.K., </w:t>
      </w:r>
      <w:proofErr w:type="spellStart"/>
      <w:r w:rsidRPr="00140DD4">
        <w:rPr>
          <w:rFonts w:eastAsia="SimSun"/>
          <w:lang w:val="en-US"/>
        </w:rPr>
        <w:t>ElSheltawy</w:t>
      </w:r>
      <w:proofErr w:type="spellEnd"/>
      <w:r w:rsidRPr="00140DD4">
        <w:rPr>
          <w:rFonts w:eastAsia="SimSun"/>
          <w:lang w:val="en-US"/>
        </w:rPr>
        <w:t xml:space="preserve">, S.T. 2021. </w:t>
      </w:r>
      <w:r w:rsidRPr="00140DD4">
        <w:rPr>
          <w:rFonts w:eastAsia="SimSun"/>
        </w:rPr>
        <w:t>Experimental investigation and process simulation of bio-lubricant production from waste cooking oil. Biomass and Bioenergy, 144, 1058.</w:t>
      </w:r>
    </w:p>
    <w:p w14:paraId="0CEB2228" w14:textId="77777777" w:rsidR="001B03EC" w:rsidRPr="00140DD4" w:rsidRDefault="001B03EC" w:rsidP="004821E5">
      <w:pPr>
        <w:spacing w:line="276" w:lineRule="auto"/>
        <w:ind w:left="540" w:hanging="540"/>
        <w:jc w:val="both"/>
      </w:pPr>
      <w:r w:rsidRPr="00F82C85">
        <w:rPr>
          <w:rFonts w:eastAsia="SimSun"/>
          <w:lang w:val="en-US" w:eastAsia="zh-CN" w:bidi="ar"/>
        </w:rPr>
        <w:t>Jonah</w:t>
      </w:r>
      <w:r w:rsidRPr="00140DD4">
        <w:rPr>
          <w:rFonts w:eastAsia="SimSun"/>
          <w:lang w:val="en-US" w:eastAsia="zh-CN" w:bidi="ar"/>
        </w:rPr>
        <w:t>, C. U.</w:t>
      </w:r>
      <w:r w:rsidRPr="00F82C85">
        <w:rPr>
          <w:rFonts w:eastAsia="SimSun"/>
          <w:lang w:val="en-US" w:eastAsia="zh-CN" w:bidi="ar"/>
        </w:rPr>
        <w:t>, Stanley</w:t>
      </w:r>
      <w:r w:rsidRPr="00140DD4">
        <w:rPr>
          <w:rFonts w:eastAsia="SimSun"/>
          <w:lang w:val="en-US" w:eastAsia="zh-CN" w:bidi="ar"/>
        </w:rPr>
        <w:t>, O</w:t>
      </w:r>
      <w:r w:rsidRPr="00F82C85">
        <w:rPr>
          <w:rFonts w:eastAsia="SimSun"/>
          <w:lang w:val="en-US" w:eastAsia="zh-CN" w:bidi="ar"/>
        </w:rPr>
        <w:t>., Chidozie C</w:t>
      </w:r>
      <w:r w:rsidRPr="00140DD4">
        <w:rPr>
          <w:rFonts w:eastAsia="SimSun"/>
          <w:lang w:val="en-US" w:eastAsia="zh-CN" w:bidi="ar"/>
        </w:rPr>
        <w:t>.W</w:t>
      </w:r>
      <w:r w:rsidRPr="00F82C85">
        <w:rPr>
          <w:rFonts w:eastAsia="SimSun"/>
          <w:lang w:val="en-US" w:eastAsia="zh-CN" w:bidi="ar"/>
        </w:rPr>
        <w:t>., Okechukwu</w:t>
      </w:r>
      <w:r w:rsidRPr="00140DD4">
        <w:rPr>
          <w:rFonts w:eastAsia="SimSun"/>
          <w:lang w:val="en-US" w:eastAsia="zh-CN" w:bidi="ar"/>
        </w:rPr>
        <w:t>,</w:t>
      </w:r>
      <w:r w:rsidRPr="00F82C85">
        <w:rPr>
          <w:rFonts w:eastAsia="SimSun"/>
          <w:lang w:val="en-US" w:eastAsia="zh-CN" w:bidi="ar"/>
        </w:rPr>
        <w:t xml:space="preserve"> </w:t>
      </w:r>
      <w:r w:rsidRPr="00140DD4">
        <w:rPr>
          <w:rFonts w:eastAsia="SimSun"/>
          <w:lang w:val="en-US" w:eastAsia="zh-CN" w:bidi="ar"/>
        </w:rPr>
        <w:t xml:space="preserve">D.O., </w:t>
      </w:r>
      <w:r w:rsidRPr="00F82C85">
        <w:rPr>
          <w:rFonts w:eastAsia="SimSun"/>
          <w:lang w:val="en-US" w:eastAsia="zh-CN" w:bidi="ar"/>
        </w:rPr>
        <w:t>2021.</w:t>
      </w:r>
      <w:r w:rsidRPr="00F82C85">
        <w:rPr>
          <w:rFonts w:eastAsia="SimSun"/>
          <w:i/>
          <w:iCs/>
          <w:lang w:val="en-US" w:eastAsia="zh-CN" w:bidi="ar"/>
        </w:rPr>
        <w:t xml:space="preserve"> </w:t>
      </w:r>
      <w:r w:rsidRPr="00F82C85">
        <w:rPr>
          <w:rFonts w:eastAsia="SimSun"/>
          <w:lang w:eastAsia="zh-CN" w:bidi="ar"/>
        </w:rPr>
        <w:t>Computational modeling and multi-objective optimization</w:t>
      </w:r>
      <w:r w:rsidRPr="00140DD4">
        <w:rPr>
          <w:rFonts w:eastAsia="SimSun"/>
          <w:lang w:eastAsia="zh-CN" w:bidi="ar"/>
        </w:rPr>
        <w:t xml:space="preserve"> of engine performance of biodiesel made with castor oil. Elsevier.</w:t>
      </w:r>
      <w:r w:rsidRPr="00140DD4">
        <w:rPr>
          <w:rFonts w:eastAsia="SimSun"/>
          <w:i/>
          <w:iCs/>
          <w:lang w:eastAsia="zh-CN" w:bidi="ar"/>
        </w:rPr>
        <w:t xml:space="preserve"> </w:t>
      </w:r>
      <w:r w:rsidRPr="00140DD4">
        <w:rPr>
          <w:rFonts w:eastAsia="SimSun"/>
          <w:lang w:eastAsia="zh-CN" w:bidi="ar"/>
        </w:rPr>
        <w:t>DOI: </w:t>
      </w:r>
      <w:hyperlink r:id="rId10" w:tgtFrame="_blank" w:history="1">
        <w:r w:rsidRPr="00140DD4">
          <w:rPr>
            <w:rStyle w:val="Hyperlink"/>
            <w:rFonts w:eastAsia="SimSun"/>
            <w:lang w:eastAsia="zh-CN" w:bidi="ar"/>
          </w:rPr>
          <w:t>10.1016/j.heliyon.2021.e06516</w:t>
        </w:r>
      </w:hyperlink>
      <w:r w:rsidRPr="00140DD4">
        <w:rPr>
          <w:rFonts w:eastAsia="SimSun"/>
          <w:lang w:eastAsia="zh-CN" w:bidi="ar"/>
        </w:rPr>
        <w:t>.</w:t>
      </w:r>
    </w:p>
    <w:p w14:paraId="338A0856" w14:textId="77777777" w:rsidR="001B03EC" w:rsidRPr="00140DD4" w:rsidRDefault="001B03EC" w:rsidP="004821E5">
      <w:pPr>
        <w:spacing w:line="276" w:lineRule="auto"/>
        <w:ind w:left="540" w:hanging="540"/>
        <w:jc w:val="both"/>
      </w:pPr>
      <w:bookmarkStart w:id="21" w:name="_Hlk187927641"/>
      <w:r w:rsidRPr="00140DD4">
        <w:rPr>
          <w:rFonts w:eastAsia="SimSun"/>
          <w:lang w:eastAsia="zh-CN"/>
        </w:rPr>
        <w:t>Khan, N., Mushtaq, A., Khan, R.M., Ali, Z.U. 2023. Production of Bio-lubricant from Neem Oil. Pakistan Journal of Scientific &amp; Industrial Research Series A: Physical Sciences, 66(3), 281-290.</w:t>
      </w:r>
      <w:bookmarkEnd w:id="21"/>
    </w:p>
    <w:p w14:paraId="516EA0BC" w14:textId="77777777" w:rsidR="001B03EC" w:rsidRPr="00140DD4" w:rsidRDefault="001B03EC" w:rsidP="004821E5">
      <w:pPr>
        <w:spacing w:line="276" w:lineRule="auto"/>
        <w:ind w:left="540" w:hanging="540"/>
        <w:jc w:val="both"/>
      </w:pPr>
      <w:proofErr w:type="spellStart"/>
      <w:r w:rsidRPr="00140DD4">
        <w:t>Kurańska</w:t>
      </w:r>
      <w:proofErr w:type="spellEnd"/>
      <w:r w:rsidRPr="00140DD4">
        <w:t xml:space="preserve">, M., H. Beneš., A. </w:t>
      </w:r>
      <w:proofErr w:type="spellStart"/>
      <w:r w:rsidRPr="00140DD4">
        <w:t>Prociak</w:t>
      </w:r>
      <w:proofErr w:type="spellEnd"/>
      <w:r w:rsidRPr="00140DD4">
        <w:t xml:space="preserve">., O. Trhlíková., Z. </w:t>
      </w:r>
      <w:proofErr w:type="spellStart"/>
      <w:r w:rsidRPr="00140DD4">
        <w:t>Walterová</w:t>
      </w:r>
      <w:proofErr w:type="spellEnd"/>
      <w:r w:rsidRPr="00140DD4">
        <w:t xml:space="preserve">., </w:t>
      </w:r>
      <w:proofErr w:type="spellStart"/>
      <w:proofErr w:type="gramStart"/>
      <w:r w:rsidRPr="00140DD4">
        <w:t>W.Stochlińska</w:t>
      </w:r>
      <w:proofErr w:type="spellEnd"/>
      <w:r w:rsidRPr="00140DD4">
        <w:t>.,</w:t>
      </w:r>
      <w:proofErr w:type="gramEnd"/>
      <w:r w:rsidRPr="00140DD4">
        <w:t xml:space="preserve"> 2019. “Investigation of Epoxidation of Used Cooking Oils with Homogeneous and Heterogeneous Catalysts. </w:t>
      </w:r>
      <w:r w:rsidRPr="00140DD4">
        <w:rPr>
          <w:i/>
          <w:iCs/>
        </w:rPr>
        <w:t xml:space="preserve">Journal of Cleaner Production </w:t>
      </w:r>
      <w:r w:rsidRPr="00140DD4">
        <w:t xml:space="preserve">236: 117615. </w:t>
      </w:r>
      <w:hyperlink r:id="rId11" w:history="1">
        <w:r w:rsidRPr="00140DD4">
          <w:rPr>
            <w:rStyle w:val="Hyperlink"/>
            <w:rFonts w:eastAsiaTheme="majorEastAsia"/>
          </w:rPr>
          <w:t>https://doi.org/10.1016/j.jclepro.2019.117615</w:t>
        </w:r>
      </w:hyperlink>
      <w:r w:rsidRPr="00140DD4">
        <w:t>.</w:t>
      </w:r>
    </w:p>
    <w:p w14:paraId="1C192FCE" w14:textId="77777777" w:rsidR="001B03EC" w:rsidRPr="00140DD4" w:rsidRDefault="001B03EC" w:rsidP="004821E5">
      <w:pPr>
        <w:spacing w:line="276" w:lineRule="auto"/>
        <w:ind w:left="540" w:hanging="540"/>
        <w:jc w:val="both"/>
      </w:pPr>
      <w:r w:rsidRPr="00140DD4">
        <w:rPr>
          <w:lang w:val="en-US"/>
        </w:rPr>
        <w:t xml:space="preserve">Leung, D.Y.C., Guo, Y., 2006. </w:t>
      </w:r>
      <w:r w:rsidRPr="00140DD4">
        <w:t xml:space="preserve">Transesterification of neat and used frying oil: optimization for biodiesel production. </w:t>
      </w:r>
      <w:r w:rsidRPr="00140DD4">
        <w:rPr>
          <w:iCs/>
        </w:rPr>
        <w:t>Fuel processing technology. 87(10), 883 – 890.</w:t>
      </w:r>
    </w:p>
    <w:p w14:paraId="0D4BADB5" w14:textId="77777777" w:rsidR="001B03EC" w:rsidRPr="00140DD4" w:rsidRDefault="001B03EC" w:rsidP="004821E5">
      <w:pPr>
        <w:spacing w:line="276" w:lineRule="auto"/>
        <w:ind w:left="540" w:hanging="540"/>
        <w:jc w:val="both"/>
      </w:pPr>
      <w:bookmarkStart w:id="22" w:name="_Hlk185594670"/>
      <w:r w:rsidRPr="00140DD4">
        <w:rPr>
          <w:color w:val="000000"/>
        </w:rPr>
        <w:t xml:space="preserve">Mada, S.B., Garba, A., Muhammad, A., Adekunle, D.O., 2012. Phytochemical Screening and Antimicrobial Efficacy of Aqueous and </w:t>
      </w:r>
      <w:proofErr w:type="spellStart"/>
      <w:r w:rsidRPr="00140DD4">
        <w:rPr>
          <w:color w:val="000000"/>
        </w:rPr>
        <w:t>Methanolic</w:t>
      </w:r>
      <w:proofErr w:type="spellEnd"/>
      <w:r w:rsidRPr="00140DD4">
        <w:rPr>
          <w:color w:val="000000"/>
        </w:rPr>
        <w:t xml:space="preserve"> Extract of </w:t>
      </w:r>
      <w:proofErr w:type="spellStart"/>
      <w:r w:rsidRPr="00140DD4">
        <w:rPr>
          <w:i/>
          <w:color w:val="000000"/>
        </w:rPr>
        <w:t>Magnifera</w:t>
      </w:r>
      <w:proofErr w:type="spellEnd"/>
      <w:r w:rsidRPr="00140DD4">
        <w:rPr>
          <w:i/>
          <w:color w:val="000000"/>
        </w:rPr>
        <w:t xml:space="preserve"> </w:t>
      </w:r>
      <w:proofErr w:type="spellStart"/>
      <w:r w:rsidRPr="00140DD4">
        <w:rPr>
          <w:i/>
          <w:color w:val="000000"/>
        </w:rPr>
        <w:t>Indica</w:t>
      </w:r>
      <w:proofErr w:type="spellEnd"/>
      <w:r w:rsidRPr="00140DD4">
        <w:rPr>
          <w:color w:val="000000"/>
        </w:rPr>
        <w:t xml:space="preserve"> (mango stem bark). </w:t>
      </w:r>
      <w:r w:rsidRPr="00140DD4">
        <w:rPr>
          <w:iCs/>
          <w:color w:val="000000"/>
        </w:rPr>
        <w:t>World Journal of Life, Science and Medical Research. 2(2), 81-85.</w:t>
      </w:r>
      <w:bookmarkEnd w:id="22"/>
    </w:p>
    <w:p w14:paraId="2B53B140" w14:textId="77777777" w:rsidR="001B03EC" w:rsidRPr="00140DD4" w:rsidRDefault="001B03EC" w:rsidP="004821E5">
      <w:pPr>
        <w:spacing w:line="276" w:lineRule="auto"/>
        <w:ind w:left="540" w:hanging="540"/>
        <w:jc w:val="both"/>
      </w:pPr>
      <w:bookmarkStart w:id="23" w:name="_Hlk187927241"/>
      <w:r w:rsidRPr="00140DD4">
        <w:rPr>
          <w:bCs/>
          <w:color w:val="000000"/>
        </w:rPr>
        <w:t>Mayuri, P.N., (</w:t>
      </w:r>
      <w:r w:rsidRPr="00140DD4">
        <w:rPr>
          <w:color w:val="000000"/>
        </w:rPr>
        <w:t>2012).</w:t>
      </w:r>
      <w:r w:rsidRPr="00140DD4">
        <w:rPr>
          <w:bCs/>
          <w:color w:val="000000"/>
        </w:rPr>
        <w:t xml:space="preserve"> Screening of Ailanthus </w:t>
      </w:r>
      <w:proofErr w:type="spellStart"/>
      <w:r w:rsidRPr="00140DD4">
        <w:rPr>
          <w:bCs/>
          <w:i/>
          <w:color w:val="000000"/>
        </w:rPr>
        <w:t>Excelsa</w:t>
      </w:r>
      <w:proofErr w:type="spellEnd"/>
      <w:r w:rsidRPr="00140DD4">
        <w:rPr>
          <w:bCs/>
          <w:i/>
          <w:color w:val="000000"/>
        </w:rPr>
        <w:t xml:space="preserve"> </w:t>
      </w:r>
      <w:proofErr w:type="spellStart"/>
      <w:r w:rsidRPr="00140DD4">
        <w:rPr>
          <w:bCs/>
          <w:i/>
          <w:color w:val="000000"/>
        </w:rPr>
        <w:t>Roxb</w:t>
      </w:r>
      <w:proofErr w:type="spellEnd"/>
      <w:r w:rsidRPr="00140DD4">
        <w:rPr>
          <w:bCs/>
          <w:color w:val="000000"/>
        </w:rPr>
        <w:t xml:space="preserve"> for Secondary Metabolites. </w:t>
      </w:r>
      <w:r w:rsidRPr="00140DD4">
        <w:rPr>
          <w:iCs/>
          <w:color w:val="000000"/>
        </w:rPr>
        <w:t>Journal of Current Pharmaceutical Research. 10 (1), 19-219.</w:t>
      </w:r>
      <w:bookmarkEnd w:id="23"/>
    </w:p>
    <w:p w14:paraId="44C3BC71" w14:textId="77777777" w:rsidR="001B03EC" w:rsidRPr="00140DD4" w:rsidRDefault="001B03EC" w:rsidP="004821E5">
      <w:pPr>
        <w:spacing w:line="276" w:lineRule="auto"/>
        <w:ind w:left="540" w:hanging="540"/>
        <w:jc w:val="both"/>
      </w:pPr>
      <w:bookmarkStart w:id="24" w:name="_Hlk185766217"/>
      <w:bookmarkStart w:id="25" w:name="_Hlk185765934"/>
      <w:bookmarkStart w:id="26" w:name="_Hlk185802953"/>
      <w:r w:rsidRPr="00140DD4">
        <w:t xml:space="preserve">Minodora L., </w:t>
      </w:r>
      <w:proofErr w:type="spellStart"/>
      <w:r w:rsidRPr="00140DD4">
        <w:t>Luminiţa</w:t>
      </w:r>
      <w:proofErr w:type="spellEnd"/>
      <w:r w:rsidRPr="00140DD4">
        <w:t xml:space="preserve"> T., Marin M., Teodora S., 2010. Optimization of biodiesel production by transesterification of vegetable oils using lipases. Romanian Biotechnological Letters. 15 (5), 5618-5630. </w:t>
      </w:r>
      <w:bookmarkEnd w:id="24"/>
    </w:p>
    <w:bookmarkEnd w:id="25"/>
    <w:bookmarkEnd w:id="26"/>
    <w:p w14:paraId="24210CE0" w14:textId="77777777" w:rsidR="001B03EC" w:rsidRPr="00140DD4" w:rsidRDefault="001B03EC" w:rsidP="004821E5">
      <w:pPr>
        <w:spacing w:line="276" w:lineRule="auto"/>
        <w:ind w:left="540" w:hanging="540"/>
        <w:jc w:val="both"/>
        <w:rPr>
          <w:color w:val="222222"/>
          <w:shd w:val="clear" w:color="auto" w:fill="FFFFFF"/>
        </w:rPr>
      </w:pPr>
      <w:proofErr w:type="spellStart"/>
      <w:r w:rsidRPr="00140DD4">
        <w:rPr>
          <w:color w:val="222222"/>
          <w:shd w:val="clear" w:color="auto" w:fill="FFFFFF"/>
          <w:lang w:val="en-US"/>
        </w:rPr>
        <w:t>Miyuranga</w:t>
      </w:r>
      <w:proofErr w:type="spellEnd"/>
      <w:r w:rsidRPr="00140DD4">
        <w:rPr>
          <w:color w:val="222222"/>
          <w:shd w:val="clear" w:color="auto" w:fill="FFFFFF"/>
          <w:lang w:val="en-US"/>
        </w:rPr>
        <w:t xml:space="preserve">, K.V., Arachchige, U.S., Marso, T.M.M., Samarakoon, G., 2023. </w:t>
      </w:r>
      <w:r w:rsidRPr="00140DD4">
        <w:rPr>
          <w:color w:val="222222"/>
          <w:shd w:val="clear" w:color="auto" w:fill="FFFFFF"/>
        </w:rPr>
        <w:t>Biodiesel production through the transesterification of waste cooking oil over typical heterogeneous base or acid catalysts. Catalysts.</w:t>
      </w:r>
      <w:r w:rsidRPr="00140DD4">
        <w:rPr>
          <w:i/>
          <w:iCs/>
          <w:color w:val="222222"/>
          <w:shd w:val="clear" w:color="auto" w:fill="FFFFFF"/>
        </w:rPr>
        <w:t> </w:t>
      </w:r>
      <w:r w:rsidRPr="00140DD4">
        <w:rPr>
          <w:color w:val="222222"/>
          <w:shd w:val="clear" w:color="auto" w:fill="FFFFFF"/>
        </w:rPr>
        <w:t>13(3), 546.</w:t>
      </w:r>
    </w:p>
    <w:p w14:paraId="22F7AE57" w14:textId="77777777" w:rsidR="001B03EC" w:rsidRPr="00140DD4" w:rsidRDefault="001B03EC" w:rsidP="004821E5">
      <w:pPr>
        <w:spacing w:line="276" w:lineRule="auto"/>
        <w:ind w:left="540" w:hanging="540"/>
        <w:jc w:val="both"/>
      </w:pPr>
      <w:proofErr w:type="spellStart"/>
      <w:r w:rsidRPr="00140DD4">
        <w:t>Nazrah</w:t>
      </w:r>
      <w:proofErr w:type="spellEnd"/>
      <w:r w:rsidRPr="00140DD4">
        <w:t xml:space="preserve"> </w:t>
      </w:r>
      <w:proofErr w:type="spellStart"/>
      <w:r w:rsidRPr="00140DD4">
        <w:t>Hirzin</w:t>
      </w:r>
      <w:proofErr w:type="spellEnd"/>
      <w:r w:rsidRPr="00140DD4">
        <w:t xml:space="preserve">, R.S.F., S.N. </w:t>
      </w:r>
      <w:proofErr w:type="spellStart"/>
      <w:r w:rsidRPr="00140DD4">
        <w:t>Shahdan</w:t>
      </w:r>
      <w:proofErr w:type="spellEnd"/>
      <w:r w:rsidRPr="00140DD4">
        <w:t xml:space="preserve">. 2021. </w:t>
      </w:r>
      <w:proofErr w:type="gramStart"/>
      <w:r w:rsidRPr="00140DD4">
        <w:t>pre-treatment</w:t>
      </w:r>
      <w:proofErr w:type="gramEnd"/>
      <w:r w:rsidRPr="00140DD4">
        <w:t xml:space="preserve"> of Used Cooking Oil Followed by Transesterification Reaction in the Production of Used Cooking Oil-Based Polyol. Scientific Research Journal. 18 (2): 129–146.https://doi.org/10.24191/srj.v18i2.13749.</w:t>
      </w:r>
    </w:p>
    <w:p w14:paraId="12E80597" w14:textId="77777777" w:rsidR="001B03EC" w:rsidRPr="00140DD4" w:rsidRDefault="001B03EC" w:rsidP="004821E5">
      <w:pPr>
        <w:spacing w:line="276" w:lineRule="auto"/>
        <w:ind w:left="540" w:hanging="540"/>
        <w:jc w:val="both"/>
        <w:rPr>
          <w:iCs/>
        </w:rPr>
      </w:pPr>
      <w:proofErr w:type="spellStart"/>
      <w:r w:rsidRPr="00140DD4">
        <w:rPr>
          <w:color w:val="000000"/>
        </w:rPr>
        <w:t>Nnanwube</w:t>
      </w:r>
      <w:proofErr w:type="spellEnd"/>
      <w:r w:rsidRPr="00140DD4">
        <w:rPr>
          <w:color w:val="000000"/>
        </w:rPr>
        <w:t xml:space="preserve"> I.A., </w:t>
      </w:r>
      <w:proofErr w:type="spellStart"/>
      <w:r w:rsidRPr="00140DD4">
        <w:rPr>
          <w:color w:val="000000"/>
        </w:rPr>
        <w:t>Onukwuli</w:t>
      </w:r>
      <w:proofErr w:type="spellEnd"/>
      <w:r w:rsidRPr="00140DD4">
        <w:rPr>
          <w:color w:val="000000"/>
        </w:rPr>
        <w:t xml:space="preserve"> D.O., 2020. Modeling and optimization of galena dissolution in a binary solution of nitric acid and ferric chloride using artificial neural network coupled with </w:t>
      </w:r>
      <w:r w:rsidRPr="00140DD4">
        <w:rPr>
          <w:color w:val="000000"/>
        </w:rPr>
        <w:lastRenderedPageBreak/>
        <w:t xml:space="preserve">genetic algorithm and response surface methodology. </w:t>
      </w:r>
      <w:r w:rsidRPr="00140DD4">
        <w:rPr>
          <w:iCs/>
          <w:color w:val="000000"/>
        </w:rPr>
        <w:t xml:space="preserve">South African Journal of Chemical Engineering. 32, 68-77. </w:t>
      </w:r>
    </w:p>
    <w:p w14:paraId="6A2B3E5B" w14:textId="77777777" w:rsidR="001B03EC" w:rsidRPr="00140DD4" w:rsidRDefault="001B03EC" w:rsidP="004821E5">
      <w:pPr>
        <w:spacing w:line="276" w:lineRule="auto"/>
        <w:ind w:left="540" w:hanging="540"/>
        <w:jc w:val="both"/>
        <w:rPr>
          <w:shd w:val="clear" w:color="auto" w:fill="FFFFFF"/>
        </w:rPr>
      </w:pPr>
      <w:bookmarkStart w:id="27" w:name="_Hlk185789959"/>
      <w:r w:rsidRPr="00140DD4">
        <w:rPr>
          <w:color w:val="000000"/>
        </w:rPr>
        <w:t>Omotioma, M., Onukwuli, O.D., Nnanwube, I.A. 2024. Testing the inhibition efficiency of the castor oil leaf as corrosion inhibitor of mild steel in H</w:t>
      </w:r>
      <w:r w:rsidRPr="00140DD4">
        <w:rPr>
          <w:color w:val="000000"/>
          <w:vertAlign w:val="subscript"/>
        </w:rPr>
        <w:t>2</w:t>
      </w:r>
      <w:r w:rsidRPr="00140DD4">
        <w:rPr>
          <w:color w:val="000000"/>
        </w:rPr>
        <w:t>SO</w:t>
      </w:r>
      <w:r w:rsidRPr="00140DD4">
        <w:rPr>
          <w:color w:val="000000"/>
          <w:vertAlign w:val="subscript"/>
        </w:rPr>
        <w:t>4</w:t>
      </w:r>
      <w:r w:rsidRPr="00140DD4">
        <w:rPr>
          <w:color w:val="000000"/>
        </w:rPr>
        <w:t xml:space="preserve">. </w:t>
      </w:r>
      <w:proofErr w:type="spellStart"/>
      <w:r w:rsidRPr="00140DD4">
        <w:rPr>
          <w:color w:val="000000"/>
        </w:rPr>
        <w:t>Heliyon</w:t>
      </w:r>
      <w:proofErr w:type="spellEnd"/>
      <w:r w:rsidRPr="00140DD4">
        <w:rPr>
          <w:color w:val="000000"/>
        </w:rPr>
        <w:t xml:space="preserve">. </w:t>
      </w:r>
      <w:proofErr w:type="spellStart"/>
      <w:r w:rsidRPr="00140DD4">
        <w:rPr>
          <w:rStyle w:val="article-headerdoilabel"/>
          <w:rFonts w:eastAsiaTheme="majorEastAsia"/>
          <w:color w:val="000000"/>
        </w:rPr>
        <w:t>DOI</w:t>
      </w:r>
      <w:proofErr w:type="gramStart"/>
      <w:r w:rsidRPr="00140DD4">
        <w:rPr>
          <w:rStyle w:val="article-headerdoilabel"/>
          <w:rFonts w:eastAsiaTheme="majorEastAsia"/>
          <w:color w:val="000000"/>
        </w:rPr>
        <w:t>:</w:t>
      </w:r>
      <w:proofErr w:type="gramEnd"/>
      <w:r w:rsidR="00826920">
        <w:fldChar w:fldCharType="begin"/>
      </w:r>
      <w:r w:rsidR="00826920">
        <w:instrText xml:space="preserve"> HYPERLINK "https://doi.org/10.1016/j.heliyon.2024.e31168" </w:instrText>
      </w:r>
      <w:r w:rsidR="00826920">
        <w:fldChar w:fldCharType="separate"/>
      </w:r>
      <w:r w:rsidRPr="00140DD4">
        <w:rPr>
          <w:rStyle w:val="Hyperlink"/>
          <w:rFonts w:eastAsiaTheme="majorEastAsia"/>
          <w:color w:val="000000"/>
        </w:rPr>
        <w:t>https</w:t>
      </w:r>
      <w:proofErr w:type="spellEnd"/>
      <w:r w:rsidRPr="00140DD4">
        <w:rPr>
          <w:rStyle w:val="Hyperlink"/>
          <w:rFonts w:eastAsiaTheme="majorEastAsia"/>
          <w:color w:val="000000"/>
        </w:rPr>
        <w:t>://doi.org/10.1016/j.heliyon.2024.e31168</w:t>
      </w:r>
      <w:r w:rsidR="00826920">
        <w:rPr>
          <w:rStyle w:val="Hyperlink"/>
          <w:rFonts w:eastAsiaTheme="majorEastAsia"/>
          <w:color w:val="000000"/>
        </w:rPr>
        <w:fldChar w:fldCharType="end"/>
      </w:r>
      <w:bookmarkStart w:id="28" w:name="_Hlk185790139"/>
      <w:bookmarkEnd w:id="27"/>
      <w:r w:rsidRPr="00140DD4">
        <w:rPr>
          <w:shd w:val="clear" w:color="auto" w:fill="FFFFFF"/>
        </w:rPr>
        <w:t>.</w:t>
      </w:r>
    </w:p>
    <w:p w14:paraId="1804145C" w14:textId="77777777" w:rsidR="001B03EC" w:rsidRPr="00140DD4" w:rsidRDefault="001B03EC" w:rsidP="004821E5">
      <w:pPr>
        <w:spacing w:line="276" w:lineRule="auto"/>
        <w:ind w:left="540" w:hanging="540"/>
        <w:jc w:val="both"/>
      </w:pPr>
      <w:r w:rsidRPr="00140DD4">
        <w:rPr>
          <w:color w:val="000000"/>
          <w:lang w:val="en-US"/>
        </w:rPr>
        <w:t xml:space="preserve">Omotioma M., Onukwuli O.D., 2017. </w:t>
      </w:r>
      <w:r w:rsidRPr="00140DD4">
        <w:rPr>
          <w:color w:val="000000"/>
        </w:rPr>
        <w:t>Evaluation of Pawpaw Leaves Extract as Anti-Corrosion Agent for Aluminium in Hydrochloric Acid Medium. Nigerian Journal of Technology (NIJOTECH). 36(2), 496-504.</w:t>
      </w:r>
    </w:p>
    <w:p w14:paraId="6F8DC517" w14:textId="77777777" w:rsidR="001B03EC" w:rsidRPr="00140DD4" w:rsidRDefault="001B03EC" w:rsidP="004821E5">
      <w:pPr>
        <w:spacing w:line="276" w:lineRule="auto"/>
        <w:ind w:left="540" w:hanging="540"/>
        <w:jc w:val="both"/>
        <w:rPr>
          <w:iCs/>
          <w:color w:val="000000"/>
        </w:rPr>
      </w:pPr>
      <w:r w:rsidRPr="00140DD4">
        <w:rPr>
          <w:color w:val="000000"/>
          <w:lang w:val="en-US"/>
        </w:rPr>
        <w:t xml:space="preserve">Onukwuli O.D., Omotioma M., 2016. </w:t>
      </w:r>
      <w:r w:rsidRPr="00140DD4">
        <w:rPr>
          <w:color w:val="000000"/>
        </w:rPr>
        <w:t>Optimization of the Inhibition Efficiency of Mango Extract as Corrosion Inhibitor of Mild Steel in 1.0M H</w:t>
      </w:r>
      <w:r w:rsidRPr="00140DD4">
        <w:rPr>
          <w:color w:val="000000"/>
          <w:vertAlign w:val="subscript"/>
        </w:rPr>
        <w:t>2</w:t>
      </w:r>
      <w:r w:rsidRPr="00140DD4">
        <w:rPr>
          <w:color w:val="000000"/>
        </w:rPr>
        <w:t>SO</w:t>
      </w:r>
      <w:r w:rsidRPr="00140DD4">
        <w:rPr>
          <w:color w:val="000000"/>
          <w:vertAlign w:val="subscript"/>
        </w:rPr>
        <w:t>4</w:t>
      </w:r>
      <w:r w:rsidRPr="00140DD4">
        <w:rPr>
          <w:color w:val="000000"/>
        </w:rPr>
        <w:t xml:space="preserve"> using Response Surface Methodology. </w:t>
      </w:r>
      <w:r w:rsidRPr="00140DD4">
        <w:rPr>
          <w:iCs/>
          <w:color w:val="000000"/>
        </w:rPr>
        <w:t>Journal of Chemical Technology and Metallurgy. 51 (3), 302 – 314.</w:t>
      </w:r>
    </w:p>
    <w:p w14:paraId="648E16AE" w14:textId="77777777" w:rsidR="003F5187" w:rsidRDefault="001B03EC" w:rsidP="003F5187">
      <w:pPr>
        <w:spacing w:line="276" w:lineRule="auto"/>
        <w:ind w:left="540" w:hanging="540"/>
        <w:jc w:val="both"/>
        <w:rPr>
          <w:iCs/>
        </w:rPr>
      </w:pPr>
      <w:bookmarkStart w:id="29" w:name="_Hlk195453375"/>
      <w:r w:rsidRPr="00140DD4">
        <w:t xml:space="preserve">Patel, V.R., Dumancas, G.G., Kasi-Viswanath, C.L., Maples, R., </w:t>
      </w:r>
      <w:proofErr w:type="spellStart"/>
      <w:r w:rsidRPr="00140DD4">
        <w:t>Subong</w:t>
      </w:r>
      <w:proofErr w:type="spellEnd"/>
      <w:r w:rsidRPr="00140DD4">
        <w:t xml:space="preserve">, J. J. 2016. Castor oil: properties, uses and optimization of processing parameters in commercial production. </w:t>
      </w:r>
      <w:r w:rsidRPr="00140DD4">
        <w:rPr>
          <w:iCs/>
        </w:rPr>
        <w:t>Lipids insights. 9, 1 – 12.</w:t>
      </w:r>
    </w:p>
    <w:p w14:paraId="173A01E1" w14:textId="00435AA4" w:rsidR="003F5187" w:rsidRPr="003F5187" w:rsidRDefault="003F5187" w:rsidP="003F5187">
      <w:pPr>
        <w:spacing w:line="276" w:lineRule="auto"/>
        <w:ind w:left="540" w:hanging="540"/>
        <w:jc w:val="both"/>
        <w:rPr>
          <w:iCs/>
        </w:rPr>
      </w:pPr>
      <w:r w:rsidRPr="003F5187">
        <w:rPr>
          <w:color w:val="222222"/>
          <w:shd w:val="clear" w:color="auto" w:fill="FFFFFF"/>
        </w:rPr>
        <w:t>Said</w:t>
      </w:r>
      <w:r w:rsidR="00771B77">
        <w:rPr>
          <w:color w:val="222222"/>
          <w:shd w:val="clear" w:color="auto" w:fill="FFFFFF"/>
        </w:rPr>
        <w:t>,</w:t>
      </w:r>
      <w:r w:rsidRPr="003F5187">
        <w:rPr>
          <w:color w:val="222222"/>
          <w:shd w:val="clear" w:color="auto" w:fill="FFFFFF"/>
        </w:rPr>
        <w:t xml:space="preserve"> </w:t>
      </w:r>
      <w:proofErr w:type="gramStart"/>
      <w:r w:rsidRPr="003F5187">
        <w:rPr>
          <w:color w:val="222222"/>
          <w:shd w:val="clear" w:color="auto" w:fill="FFFFFF"/>
        </w:rPr>
        <w:t>MM</w:t>
      </w:r>
      <w:r w:rsidR="00771B77">
        <w:rPr>
          <w:color w:val="222222"/>
          <w:shd w:val="clear" w:color="auto" w:fill="FFFFFF"/>
        </w:rPr>
        <w:t>.</w:t>
      </w:r>
      <w:r w:rsidRPr="003F5187">
        <w:rPr>
          <w:color w:val="222222"/>
          <w:shd w:val="clear" w:color="auto" w:fill="FFFFFF"/>
        </w:rPr>
        <w:t>,</w:t>
      </w:r>
      <w:proofErr w:type="gramEnd"/>
      <w:r w:rsidRPr="003F5187">
        <w:rPr>
          <w:color w:val="222222"/>
          <w:shd w:val="clear" w:color="auto" w:fill="FFFFFF"/>
        </w:rPr>
        <w:t xml:space="preserve"> El-Sayed</w:t>
      </w:r>
      <w:r w:rsidR="00771B77">
        <w:rPr>
          <w:color w:val="222222"/>
          <w:shd w:val="clear" w:color="auto" w:fill="FFFFFF"/>
        </w:rPr>
        <w:t>,</w:t>
      </w:r>
      <w:r w:rsidRPr="003F5187">
        <w:rPr>
          <w:color w:val="222222"/>
          <w:shd w:val="clear" w:color="auto" w:fill="FFFFFF"/>
        </w:rPr>
        <w:t xml:space="preserve"> AA.</w:t>
      </w:r>
      <w:r w:rsidR="00771B77">
        <w:rPr>
          <w:color w:val="222222"/>
          <w:shd w:val="clear" w:color="auto" w:fill="FFFFFF"/>
        </w:rPr>
        <w:t>, 2018.</w:t>
      </w:r>
      <w:r w:rsidRPr="003F5187">
        <w:rPr>
          <w:color w:val="222222"/>
          <w:shd w:val="clear" w:color="auto" w:fill="FFFFFF"/>
        </w:rPr>
        <w:t xml:space="preserve"> The use of palm oil fatty acid methyl ester as a base fluid for a flat rheology high-performance drilling fluid. Journal of Petroleum Science and Engineering.</w:t>
      </w:r>
      <w:r w:rsidR="00771B77">
        <w:rPr>
          <w:color w:val="222222"/>
          <w:shd w:val="clear" w:color="auto" w:fill="FFFFFF"/>
        </w:rPr>
        <w:t xml:space="preserve"> </w:t>
      </w:r>
      <w:r w:rsidRPr="003F5187">
        <w:rPr>
          <w:color w:val="222222"/>
          <w:shd w:val="clear" w:color="auto" w:fill="FFFFFF"/>
        </w:rPr>
        <w:t>Jul 1</w:t>
      </w:r>
      <w:proofErr w:type="gramStart"/>
      <w:r w:rsidRPr="003F5187">
        <w:rPr>
          <w:color w:val="222222"/>
          <w:shd w:val="clear" w:color="auto" w:fill="FFFFFF"/>
        </w:rPr>
        <w:t>;166:969</w:t>
      </w:r>
      <w:proofErr w:type="gramEnd"/>
      <w:r w:rsidRPr="003F5187">
        <w:rPr>
          <w:color w:val="222222"/>
          <w:shd w:val="clear" w:color="auto" w:fill="FFFFFF"/>
        </w:rPr>
        <w:t>-83.</w:t>
      </w:r>
    </w:p>
    <w:bookmarkEnd w:id="28"/>
    <w:bookmarkEnd w:id="29"/>
    <w:p w14:paraId="1C8BF97D" w14:textId="77777777" w:rsidR="001B03EC" w:rsidRDefault="001B03EC" w:rsidP="004821E5">
      <w:pPr>
        <w:spacing w:line="276" w:lineRule="auto"/>
        <w:ind w:left="540" w:hanging="540"/>
        <w:jc w:val="both"/>
        <w:rPr>
          <w:color w:val="222222"/>
          <w:shd w:val="clear" w:color="auto" w:fill="FFFFFF"/>
        </w:rPr>
      </w:pPr>
      <w:proofErr w:type="spellStart"/>
      <w:r w:rsidRPr="003F5187">
        <w:rPr>
          <w:color w:val="222222"/>
          <w:shd w:val="clear" w:color="auto" w:fill="FFFFFF"/>
          <w:lang w:val="en-US"/>
        </w:rPr>
        <w:t>Syaima</w:t>
      </w:r>
      <w:proofErr w:type="spellEnd"/>
      <w:r w:rsidRPr="003F5187">
        <w:rPr>
          <w:color w:val="222222"/>
          <w:shd w:val="clear" w:color="auto" w:fill="FFFFFF"/>
          <w:lang w:val="en-US"/>
        </w:rPr>
        <w:t xml:space="preserve">, M.T.S., Ong, K.H., Noor, I.M., </w:t>
      </w:r>
      <w:proofErr w:type="spellStart"/>
      <w:r w:rsidRPr="003F5187">
        <w:rPr>
          <w:color w:val="222222"/>
          <w:shd w:val="clear" w:color="auto" w:fill="FFFFFF"/>
          <w:lang w:val="en-US"/>
        </w:rPr>
        <w:t>Zamratul</w:t>
      </w:r>
      <w:proofErr w:type="spellEnd"/>
      <w:r w:rsidRPr="003F5187">
        <w:rPr>
          <w:color w:val="222222"/>
          <w:shd w:val="clear" w:color="auto" w:fill="FFFFFF"/>
          <w:lang w:val="en-US"/>
        </w:rPr>
        <w:t xml:space="preserve">, M.I.M., </w:t>
      </w:r>
      <w:proofErr w:type="spellStart"/>
      <w:r w:rsidRPr="003F5187">
        <w:rPr>
          <w:color w:val="222222"/>
          <w:shd w:val="clear" w:color="auto" w:fill="FFFFFF"/>
          <w:lang w:val="en-US"/>
        </w:rPr>
        <w:t>Brahim</w:t>
      </w:r>
      <w:proofErr w:type="spellEnd"/>
      <w:r w:rsidRPr="003F5187">
        <w:rPr>
          <w:color w:val="222222"/>
          <w:shd w:val="clear" w:color="auto" w:fill="FFFFFF"/>
          <w:lang w:val="en-US"/>
        </w:rPr>
        <w:t xml:space="preserve">, S.A., </w:t>
      </w:r>
      <w:proofErr w:type="spellStart"/>
      <w:r w:rsidRPr="003F5187">
        <w:rPr>
          <w:color w:val="222222"/>
          <w:shd w:val="clear" w:color="auto" w:fill="FFFFFF"/>
          <w:lang w:val="en-US"/>
        </w:rPr>
        <w:t>Hafizul</w:t>
      </w:r>
      <w:proofErr w:type="spellEnd"/>
      <w:r w:rsidRPr="003F5187">
        <w:rPr>
          <w:color w:val="222222"/>
          <w:shd w:val="clear" w:color="auto" w:fill="FFFFFF"/>
          <w:lang w:val="en-US"/>
        </w:rPr>
        <w:t>, M.M., 2015</w:t>
      </w:r>
      <w:r w:rsidRPr="00140DD4">
        <w:rPr>
          <w:color w:val="222222"/>
          <w:shd w:val="clear" w:color="auto" w:fill="FFFFFF"/>
          <w:lang w:val="en-US"/>
        </w:rPr>
        <w:t xml:space="preserve">. </w:t>
      </w:r>
      <w:r w:rsidRPr="00140DD4">
        <w:rPr>
          <w:color w:val="222222"/>
          <w:shd w:val="clear" w:color="auto" w:fill="FFFFFF"/>
        </w:rPr>
        <w:t>The synthesis of bio-lubricant based oil by hydrolysis and non-catalytic of palm oil mill effluent (POME) using lipase. Renewable and Sustainable Energy Reviews. 44, 669-675.</w:t>
      </w:r>
      <w:bookmarkEnd w:id="20"/>
    </w:p>
    <w:p w14:paraId="30D2FE84" w14:textId="77777777" w:rsidR="003F5187" w:rsidRDefault="003F5187" w:rsidP="004821E5">
      <w:pPr>
        <w:spacing w:line="276" w:lineRule="auto"/>
        <w:ind w:left="540" w:hanging="540"/>
        <w:jc w:val="both"/>
        <w:rPr>
          <w:color w:val="222222"/>
          <w:shd w:val="clear" w:color="auto" w:fill="FFFFFF"/>
        </w:rPr>
      </w:pPr>
    </w:p>
    <w:p w14:paraId="388AB021" w14:textId="77777777" w:rsidR="00260E50" w:rsidRDefault="00260E50" w:rsidP="004821E5">
      <w:pPr>
        <w:spacing w:line="276" w:lineRule="auto"/>
        <w:ind w:left="540" w:hanging="540"/>
        <w:jc w:val="both"/>
        <w:rPr>
          <w:color w:val="222222"/>
          <w:shd w:val="clear" w:color="auto" w:fill="FFFFFF"/>
        </w:rPr>
      </w:pPr>
    </w:p>
    <w:p w14:paraId="410044D9" w14:textId="1751B0B2" w:rsidR="00260E50" w:rsidRDefault="001A701C" w:rsidP="004821E5">
      <w:pPr>
        <w:spacing w:line="276" w:lineRule="auto"/>
        <w:ind w:left="540" w:hanging="540"/>
        <w:jc w:val="both"/>
      </w:pPr>
      <w:r>
        <w:rPr>
          <w:noProof/>
          <w:lang w:val="en-US" w:eastAsia="en-US"/>
        </w:rPr>
        <w:lastRenderedPageBreak/>
        <w:drawing>
          <wp:inline distT="0" distB="0" distL="0" distR="0" wp14:anchorId="43C4261F" wp14:editId="388B095A">
            <wp:extent cx="5943600" cy="4925060"/>
            <wp:effectExtent l="0" t="0" r="0" b="8890"/>
            <wp:docPr id="1115109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925060"/>
                    </a:xfrm>
                    <a:prstGeom prst="rect">
                      <a:avLst/>
                    </a:prstGeom>
                    <a:noFill/>
                    <a:ln>
                      <a:noFill/>
                    </a:ln>
                  </pic:spPr>
                </pic:pic>
              </a:graphicData>
            </a:graphic>
          </wp:inline>
        </w:drawing>
      </w:r>
    </w:p>
    <w:p w14:paraId="5F18918F" w14:textId="7FB8B225" w:rsidR="001A701C" w:rsidRDefault="001A701C" w:rsidP="004821E5">
      <w:pPr>
        <w:spacing w:line="276" w:lineRule="auto"/>
        <w:ind w:left="540" w:hanging="540"/>
        <w:jc w:val="both"/>
      </w:pPr>
      <w:r w:rsidRPr="001A701C">
        <w:t>Figure 1. FTIR spectrum of the Anacardium occidentale leaf</w:t>
      </w:r>
    </w:p>
    <w:p w14:paraId="299E0459" w14:textId="77777777" w:rsidR="00D76B7F" w:rsidRDefault="00D76B7F" w:rsidP="004821E5">
      <w:pPr>
        <w:spacing w:line="276" w:lineRule="auto"/>
        <w:ind w:left="540" w:hanging="540"/>
        <w:jc w:val="both"/>
      </w:pPr>
    </w:p>
    <w:p w14:paraId="5671E1FD" w14:textId="7547B606" w:rsidR="00D76B7F" w:rsidRDefault="00E074FC" w:rsidP="004821E5">
      <w:pPr>
        <w:spacing w:line="276" w:lineRule="auto"/>
        <w:ind w:left="540" w:hanging="540"/>
        <w:jc w:val="both"/>
      </w:pPr>
      <w:r>
        <w:rPr>
          <w:noProof/>
          <w:lang w:val="en-US" w:eastAsia="en-US"/>
        </w:rPr>
        <w:lastRenderedPageBreak/>
        <w:drawing>
          <wp:inline distT="0" distB="0" distL="0" distR="0" wp14:anchorId="0DB23E35" wp14:editId="6DEDFE6B">
            <wp:extent cx="5943600" cy="7399020"/>
            <wp:effectExtent l="0" t="0" r="0" b="0"/>
            <wp:docPr id="11466814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399020"/>
                    </a:xfrm>
                    <a:prstGeom prst="rect">
                      <a:avLst/>
                    </a:prstGeom>
                    <a:noFill/>
                    <a:ln>
                      <a:noFill/>
                    </a:ln>
                  </pic:spPr>
                </pic:pic>
              </a:graphicData>
            </a:graphic>
          </wp:inline>
        </w:drawing>
      </w:r>
    </w:p>
    <w:p w14:paraId="25D5AFCB" w14:textId="3283329E" w:rsidR="00E074FC" w:rsidRDefault="00E074FC" w:rsidP="004821E5">
      <w:pPr>
        <w:spacing w:line="276" w:lineRule="auto"/>
        <w:ind w:left="540" w:hanging="540"/>
        <w:jc w:val="both"/>
      </w:pPr>
      <w:r w:rsidRPr="00E074FC">
        <w:t>Figure 2. Chromatogram of glycerin</w:t>
      </w:r>
    </w:p>
    <w:p w14:paraId="3E069E53" w14:textId="77777777" w:rsidR="00E074FC" w:rsidRDefault="00E074FC" w:rsidP="004821E5">
      <w:pPr>
        <w:spacing w:line="276" w:lineRule="auto"/>
        <w:ind w:left="540" w:hanging="540"/>
        <w:jc w:val="both"/>
      </w:pPr>
    </w:p>
    <w:p w14:paraId="0D0560BC" w14:textId="3ED3F9E2" w:rsidR="00E074FC" w:rsidRDefault="00E074FC" w:rsidP="004821E5">
      <w:pPr>
        <w:spacing w:line="276" w:lineRule="auto"/>
        <w:ind w:left="540" w:hanging="540"/>
        <w:jc w:val="both"/>
      </w:pPr>
      <w:r>
        <w:rPr>
          <w:noProof/>
          <w:lang w:val="en-US" w:eastAsia="en-US"/>
        </w:rPr>
        <w:lastRenderedPageBreak/>
        <w:drawing>
          <wp:inline distT="0" distB="0" distL="0" distR="0" wp14:anchorId="7205F2EE" wp14:editId="28B9D123">
            <wp:extent cx="5943600" cy="4757420"/>
            <wp:effectExtent l="0" t="0" r="0" b="5080"/>
            <wp:docPr id="14009156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757420"/>
                    </a:xfrm>
                    <a:prstGeom prst="rect">
                      <a:avLst/>
                    </a:prstGeom>
                    <a:noFill/>
                    <a:ln>
                      <a:noFill/>
                    </a:ln>
                  </pic:spPr>
                </pic:pic>
              </a:graphicData>
            </a:graphic>
          </wp:inline>
        </w:drawing>
      </w:r>
      <w:r w:rsidRPr="00E074FC">
        <w:t xml:space="preserve"> Figure 3. Spectrum of bio-hydraulic fluid</w:t>
      </w:r>
    </w:p>
    <w:p w14:paraId="12FB3B1D" w14:textId="77777777" w:rsidR="00E074FC" w:rsidRDefault="00E074FC" w:rsidP="004821E5">
      <w:pPr>
        <w:spacing w:line="276" w:lineRule="auto"/>
        <w:ind w:left="540" w:hanging="540"/>
        <w:jc w:val="both"/>
      </w:pPr>
    </w:p>
    <w:p w14:paraId="1951871F" w14:textId="3A805624" w:rsidR="00E074FC" w:rsidRDefault="00E074FC" w:rsidP="004821E5">
      <w:pPr>
        <w:spacing w:line="276" w:lineRule="auto"/>
        <w:ind w:left="540" w:hanging="540"/>
        <w:jc w:val="both"/>
      </w:pPr>
      <w:r>
        <w:rPr>
          <w:noProof/>
          <w:lang w:val="en-US" w:eastAsia="en-US"/>
        </w:rPr>
        <w:lastRenderedPageBreak/>
        <w:drawing>
          <wp:inline distT="0" distB="0" distL="0" distR="0" wp14:anchorId="5B623D9B" wp14:editId="54D27405">
            <wp:extent cx="5943600" cy="3764915"/>
            <wp:effectExtent l="0" t="0" r="0" b="6985"/>
            <wp:docPr id="15425047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764915"/>
                    </a:xfrm>
                    <a:prstGeom prst="rect">
                      <a:avLst/>
                    </a:prstGeom>
                    <a:noFill/>
                    <a:ln>
                      <a:noFill/>
                    </a:ln>
                  </pic:spPr>
                </pic:pic>
              </a:graphicData>
            </a:graphic>
          </wp:inline>
        </w:drawing>
      </w:r>
    </w:p>
    <w:p w14:paraId="7769C4F2" w14:textId="76E56E22" w:rsidR="00E074FC" w:rsidRDefault="00E074FC" w:rsidP="004821E5">
      <w:pPr>
        <w:spacing w:line="276" w:lineRule="auto"/>
        <w:ind w:left="540" w:hanging="540"/>
        <w:jc w:val="both"/>
      </w:pPr>
      <w:r w:rsidRPr="00E074FC">
        <w:t>Figure 4. Glycerin yield as function of palm kernel oil / methanol ratio and catalyst conc.</w:t>
      </w:r>
    </w:p>
    <w:p w14:paraId="1284FFF1" w14:textId="77777777" w:rsidR="00E074FC" w:rsidRDefault="00E074FC" w:rsidP="004821E5">
      <w:pPr>
        <w:spacing w:line="276" w:lineRule="auto"/>
        <w:ind w:left="540" w:hanging="540"/>
        <w:jc w:val="both"/>
      </w:pPr>
    </w:p>
    <w:p w14:paraId="48339CF3" w14:textId="123846D5" w:rsidR="00E074FC" w:rsidRDefault="00E074FC" w:rsidP="004821E5">
      <w:pPr>
        <w:spacing w:line="276" w:lineRule="auto"/>
        <w:ind w:left="540" w:hanging="540"/>
        <w:jc w:val="both"/>
      </w:pPr>
      <w:r>
        <w:rPr>
          <w:noProof/>
          <w:lang w:val="en-US" w:eastAsia="en-US"/>
        </w:rPr>
        <w:drawing>
          <wp:inline distT="0" distB="0" distL="0" distR="0" wp14:anchorId="7A7F9395" wp14:editId="7C188C7C">
            <wp:extent cx="5943600" cy="3764915"/>
            <wp:effectExtent l="0" t="0" r="0" b="6985"/>
            <wp:docPr id="14586630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764915"/>
                    </a:xfrm>
                    <a:prstGeom prst="rect">
                      <a:avLst/>
                    </a:prstGeom>
                    <a:noFill/>
                    <a:ln>
                      <a:noFill/>
                    </a:ln>
                  </pic:spPr>
                </pic:pic>
              </a:graphicData>
            </a:graphic>
          </wp:inline>
        </w:drawing>
      </w:r>
    </w:p>
    <w:p w14:paraId="6E860B4D" w14:textId="4F4D916D" w:rsidR="00E074FC" w:rsidRDefault="00E074FC" w:rsidP="004821E5">
      <w:pPr>
        <w:spacing w:line="276" w:lineRule="auto"/>
        <w:ind w:left="540" w:hanging="540"/>
        <w:jc w:val="both"/>
      </w:pPr>
      <w:r w:rsidRPr="00E074FC">
        <w:t>Figure 5. Glycerin yield as function of palm kernel oil / methanol ratio and temp.</w:t>
      </w:r>
    </w:p>
    <w:p w14:paraId="17707D93" w14:textId="77777777" w:rsidR="00E074FC" w:rsidRDefault="00E074FC" w:rsidP="004821E5">
      <w:pPr>
        <w:spacing w:line="276" w:lineRule="auto"/>
        <w:ind w:left="540" w:hanging="540"/>
        <w:jc w:val="both"/>
      </w:pPr>
    </w:p>
    <w:p w14:paraId="0061AA7D" w14:textId="0F8824CC" w:rsidR="00E074FC" w:rsidRDefault="00D20E68" w:rsidP="004821E5">
      <w:pPr>
        <w:spacing w:line="276" w:lineRule="auto"/>
        <w:ind w:left="540" w:hanging="540"/>
        <w:jc w:val="both"/>
      </w:pPr>
      <w:r>
        <w:rPr>
          <w:noProof/>
          <w:lang w:val="en-US" w:eastAsia="en-US"/>
        </w:rPr>
        <w:drawing>
          <wp:inline distT="0" distB="0" distL="0" distR="0" wp14:anchorId="467E8803" wp14:editId="5D3CAF28">
            <wp:extent cx="5943600" cy="3764915"/>
            <wp:effectExtent l="0" t="0" r="0" b="6985"/>
            <wp:docPr id="19201651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764915"/>
                    </a:xfrm>
                    <a:prstGeom prst="rect">
                      <a:avLst/>
                    </a:prstGeom>
                    <a:noFill/>
                    <a:ln>
                      <a:noFill/>
                    </a:ln>
                  </pic:spPr>
                </pic:pic>
              </a:graphicData>
            </a:graphic>
          </wp:inline>
        </w:drawing>
      </w:r>
    </w:p>
    <w:p w14:paraId="15C72B6B" w14:textId="07BFAD6C" w:rsidR="00D20E68" w:rsidRDefault="00D20E68" w:rsidP="004821E5">
      <w:pPr>
        <w:spacing w:line="276" w:lineRule="auto"/>
        <w:ind w:left="540" w:hanging="540"/>
        <w:jc w:val="both"/>
      </w:pPr>
      <w:r w:rsidRPr="00D20E68">
        <w:t>Figure 6. Glycerin yield as function of palm kernel oil / methanol ratio time</w:t>
      </w:r>
    </w:p>
    <w:p w14:paraId="23FF0F18" w14:textId="77777777" w:rsidR="00D20E68" w:rsidRDefault="00D20E68" w:rsidP="004821E5">
      <w:pPr>
        <w:spacing w:line="276" w:lineRule="auto"/>
        <w:ind w:left="540" w:hanging="540"/>
        <w:jc w:val="both"/>
      </w:pPr>
    </w:p>
    <w:p w14:paraId="17762F84" w14:textId="21BC4D59" w:rsidR="00D20E68" w:rsidRDefault="00D20E68" w:rsidP="004821E5">
      <w:pPr>
        <w:spacing w:line="276" w:lineRule="auto"/>
        <w:ind w:left="540" w:hanging="540"/>
        <w:jc w:val="both"/>
      </w:pPr>
      <w:r>
        <w:rPr>
          <w:noProof/>
          <w:lang w:val="en-US" w:eastAsia="en-US"/>
        </w:rPr>
        <w:drawing>
          <wp:inline distT="0" distB="0" distL="0" distR="0" wp14:anchorId="4245BA3A" wp14:editId="1164A5E3">
            <wp:extent cx="5943600" cy="3746500"/>
            <wp:effectExtent l="0" t="0" r="0" b="6350"/>
            <wp:docPr id="3311071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746500"/>
                    </a:xfrm>
                    <a:prstGeom prst="rect">
                      <a:avLst/>
                    </a:prstGeom>
                    <a:noFill/>
                    <a:ln>
                      <a:noFill/>
                    </a:ln>
                  </pic:spPr>
                </pic:pic>
              </a:graphicData>
            </a:graphic>
          </wp:inline>
        </w:drawing>
      </w:r>
    </w:p>
    <w:p w14:paraId="52DF7A8B" w14:textId="2935073C" w:rsidR="00D20E68" w:rsidRDefault="00D20E68" w:rsidP="004821E5">
      <w:pPr>
        <w:spacing w:line="276" w:lineRule="auto"/>
        <w:ind w:left="540" w:hanging="540"/>
        <w:jc w:val="both"/>
      </w:pPr>
      <w:r w:rsidRPr="00D20E68">
        <w:lastRenderedPageBreak/>
        <w:t>Figure 7. Glycerin yield from palm kernel oil as function of catalyst conc. and temp.</w:t>
      </w:r>
    </w:p>
    <w:p w14:paraId="1E9BF525" w14:textId="77777777" w:rsidR="00D20E68" w:rsidRDefault="00D20E68" w:rsidP="004821E5">
      <w:pPr>
        <w:spacing w:line="276" w:lineRule="auto"/>
        <w:ind w:left="540" w:hanging="540"/>
        <w:jc w:val="both"/>
      </w:pPr>
    </w:p>
    <w:p w14:paraId="4DBF610D" w14:textId="2A82A628" w:rsidR="00D20E68" w:rsidRDefault="00D20E68" w:rsidP="004821E5">
      <w:pPr>
        <w:spacing w:line="276" w:lineRule="auto"/>
        <w:ind w:left="540" w:hanging="540"/>
        <w:jc w:val="both"/>
      </w:pPr>
      <w:r>
        <w:rPr>
          <w:noProof/>
          <w:lang w:val="en-US" w:eastAsia="en-US"/>
        </w:rPr>
        <w:drawing>
          <wp:inline distT="0" distB="0" distL="0" distR="0" wp14:anchorId="4BF4C8FB" wp14:editId="534B78C3">
            <wp:extent cx="5943600" cy="3746500"/>
            <wp:effectExtent l="0" t="0" r="0" b="6350"/>
            <wp:docPr id="7017737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746500"/>
                    </a:xfrm>
                    <a:prstGeom prst="rect">
                      <a:avLst/>
                    </a:prstGeom>
                    <a:noFill/>
                    <a:ln>
                      <a:noFill/>
                    </a:ln>
                  </pic:spPr>
                </pic:pic>
              </a:graphicData>
            </a:graphic>
          </wp:inline>
        </w:drawing>
      </w:r>
    </w:p>
    <w:p w14:paraId="0EE33978" w14:textId="1C3F2EC5" w:rsidR="00D20E68" w:rsidRDefault="00D20E68" w:rsidP="004821E5">
      <w:pPr>
        <w:spacing w:line="276" w:lineRule="auto"/>
        <w:ind w:left="540" w:hanging="540"/>
        <w:jc w:val="both"/>
      </w:pPr>
      <w:r w:rsidRPr="00D20E68">
        <w:t>Figure 8. Glycerin yield from palm kernel oil as function of catalyst conc. and time.</w:t>
      </w:r>
    </w:p>
    <w:p w14:paraId="3AA8C937" w14:textId="77777777" w:rsidR="00D20E68" w:rsidRDefault="00D20E68" w:rsidP="004821E5">
      <w:pPr>
        <w:spacing w:line="276" w:lineRule="auto"/>
        <w:ind w:left="540" w:hanging="540"/>
        <w:jc w:val="both"/>
      </w:pPr>
    </w:p>
    <w:p w14:paraId="445BCE3D" w14:textId="644BC34B" w:rsidR="00D20E68" w:rsidRDefault="00D20E68" w:rsidP="004821E5">
      <w:pPr>
        <w:spacing w:line="276" w:lineRule="auto"/>
        <w:ind w:left="540" w:hanging="540"/>
        <w:jc w:val="both"/>
      </w:pPr>
      <w:r>
        <w:rPr>
          <w:noProof/>
          <w:lang w:val="en-US" w:eastAsia="en-US"/>
        </w:rPr>
        <w:lastRenderedPageBreak/>
        <w:drawing>
          <wp:inline distT="0" distB="0" distL="0" distR="0" wp14:anchorId="37269ECC" wp14:editId="42EB2DDE">
            <wp:extent cx="5943600" cy="3776980"/>
            <wp:effectExtent l="0" t="0" r="0" b="0"/>
            <wp:docPr id="16085106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776980"/>
                    </a:xfrm>
                    <a:prstGeom prst="rect">
                      <a:avLst/>
                    </a:prstGeom>
                    <a:noFill/>
                    <a:ln>
                      <a:noFill/>
                    </a:ln>
                  </pic:spPr>
                </pic:pic>
              </a:graphicData>
            </a:graphic>
          </wp:inline>
        </w:drawing>
      </w:r>
    </w:p>
    <w:p w14:paraId="7C1F2F04" w14:textId="046AFC0A" w:rsidR="00D20E68" w:rsidRDefault="00D20E68" w:rsidP="004821E5">
      <w:pPr>
        <w:spacing w:line="276" w:lineRule="auto"/>
        <w:ind w:left="540" w:hanging="540"/>
        <w:jc w:val="both"/>
      </w:pPr>
      <w:r w:rsidRPr="00D20E68">
        <w:t xml:space="preserve">Figure 9. Glycerin yield from palm kernel oil as function of temp. </w:t>
      </w:r>
      <w:proofErr w:type="gramStart"/>
      <w:r w:rsidRPr="00D20E68">
        <w:t>and</w:t>
      </w:r>
      <w:proofErr w:type="gramEnd"/>
      <w:r w:rsidRPr="00D20E68">
        <w:t xml:space="preserve"> time</w:t>
      </w:r>
    </w:p>
    <w:p w14:paraId="0056B550" w14:textId="77777777" w:rsidR="00D20E68" w:rsidRDefault="00D20E68" w:rsidP="004821E5">
      <w:pPr>
        <w:spacing w:line="276" w:lineRule="auto"/>
        <w:ind w:left="540" w:hanging="540"/>
        <w:jc w:val="both"/>
      </w:pPr>
    </w:p>
    <w:p w14:paraId="54ADC59C" w14:textId="69F6AF12" w:rsidR="00D20E68" w:rsidRDefault="00D20E68" w:rsidP="004821E5">
      <w:pPr>
        <w:spacing w:line="276" w:lineRule="auto"/>
        <w:ind w:left="540" w:hanging="540"/>
        <w:jc w:val="both"/>
      </w:pPr>
      <w:r>
        <w:rPr>
          <w:noProof/>
          <w:lang w:val="en-US" w:eastAsia="en-US"/>
        </w:rPr>
        <w:drawing>
          <wp:inline distT="0" distB="0" distL="0" distR="0" wp14:anchorId="010B4CEB" wp14:editId="5B81F084">
            <wp:extent cx="5943600" cy="2789555"/>
            <wp:effectExtent l="0" t="0" r="0" b="0"/>
            <wp:docPr id="17036225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789555"/>
                    </a:xfrm>
                    <a:prstGeom prst="rect">
                      <a:avLst/>
                    </a:prstGeom>
                    <a:noFill/>
                    <a:ln>
                      <a:noFill/>
                    </a:ln>
                  </pic:spPr>
                </pic:pic>
              </a:graphicData>
            </a:graphic>
          </wp:inline>
        </w:drawing>
      </w:r>
    </w:p>
    <w:p w14:paraId="211C3878" w14:textId="2CD1066A" w:rsidR="00D20E68" w:rsidRDefault="00D20E68" w:rsidP="004821E5">
      <w:pPr>
        <w:spacing w:line="276" w:lineRule="auto"/>
        <w:ind w:left="540" w:hanging="540"/>
        <w:jc w:val="both"/>
      </w:pPr>
      <w:r w:rsidRPr="00D20E68">
        <w:t>Figure 10. Residuals verses run of the viscosity of the viscosity of bio-hydraulic fluid of glycerin produced from palm kernel oil</w:t>
      </w:r>
    </w:p>
    <w:p w14:paraId="7954DDCF" w14:textId="77777777" w:rsidR="00D20E68" w:rsidRDefault="00D20E68" w:rsidP="004821E5">
      <w:pPr>
        <w:spacing w:line="276" w:lineRule="auto"/>
        <w:ind w:left="540" w:hanging="540"/>
        <w:jc w:val="both"/>
      </w:pPr>
    </w:p>
    <w:p w14:paraId="360FC425" w14:textId="06EF8737" w:rsidR="00D20E68" w:rsidRDefault="00D20E68" w:rsidP="004821E5">
      <w:pPr>
        <w:spacing w:line="276" w:lineRule="auto"/>
        <w:ind w:left="540" w:hanging="540"/>
        <w:jc w:val="both"/>
      </w:pPr>
      <w:r>
        <w:rPr>
          <w:noProof/>
          <w:lang w:val="en-US" w:eastAsia="en-US"/>
        </w:rPr>
        <w:lastRenderedPageBreak/>
        <w:drawing>
          <wp:inline distT="0" distB="0" distL="0" distR="0" wp14:anchorId="5A273347" wp14:editId="46B2FC32">
            <wp:extent cx="5943600" cy="2827020"/>
            <wp:effectExtent l="0" t="0" r="0" b="0"/>
            <wp:docPr id="14705961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827020"/>
                    </a:xfrm>
                    <a:prstGeom prst="rect">
                      <a:avLst/>
                    </a:prstGeom>
                    <a:noFill/>
                    <a:ln>
                      <a:noFill/>
                    </a:ln>
                  </pic:spPr>
                </pic:pic>
              </a:graphicData>
            </a:graphic>
          </wp:inline>
        </w:drawing>
      </w:r>
    </w:p>
    <w:p w14:paraId="4DBD9F8F" w14:textId="45FC420A" w:rsidR="00D20E68" w:rsidRDefault="00D20E68" w:rsidP="004821E5">
      <w:pPr>
        <w:spacing w:line="276" w:lineRule="auto"/>
        <w:ind w:left="540" w:hanging="540"/>
        <w:jc w:val="both"/>
      </w:pPr>
      <w:r w:rsidRPr="00D20E68">
        <w:t>Figure 11. Normal plot of residual of the viscosity of bio-hydraulic fluid of glycerin produced from palm kernel oil</w:t>
      </w:r>
    </w:p>
    <w:p w14:paraId="1C52ABEB" w14:textId="77777777" w:rsidR="00D20E68" w:rsidRDefault="00D20E68" w:rsidP="004821E5">
      <w:pPr>
        <w:spacing w:line="276" w:lineRule="auto"/>
        <w:ind w:left="540" w:hanging="540"/>
        <w:jc w:val="both"/>
      </w:pPr>
    </w:p>
    <w:p w14:paraId="472093ED" w14:textId="2464F79C" w:rsidR="00D20E68" w:rsidRDefault="00D20E68" w:rsidP="004821E5">
      <w:pPr>
        <w:spacing w:line="276" w:lineRule="auto"/>
        <w:ind w:left="540" w:hanging="540"/>
        <w:jc w:val="both"/>
      </w:pPr>
      <w:r>
        <w:rPr>
          <w:noProof/>
          <w:lang w:val="en-US" w:eastAsia="en-US"/>
        </w:rPr>
        <w:drawing>
          <wp:inline distT="0" distB="0" distL="0" distR="0" wp14:anchorId="3298F28A" wp14:editId="041C0B53">
            <wp:extent cx="5943600" cy="2789555"/>
            <wp:effectExtent l="0" t="0" r="0" b="0"/>
            <wp:docPr id="908107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789555"/>
                    </a:xfrm>
                    <a:prstGeom prst="rect">
                      <a:avLst/>
                    </a:prstGeom>
                    <a:noFill/>
                    <a:ln>
                      <a:noFill/>
                    </a:ln>
                  </pic:spPr>
                </pic:pic>
              </a:graphicData>
            </a:graphic>
          </wp:inline>
        </w:drawing>
      </w:r>
    </w:p>
    <w:p w14:paraId="1473D77C" w14:textId="700AB8A2" w:rsidR="00D20E68" w:rsidRDefault="00D20E68" w:rsidP="004821E5">
      <w:pPr>
        <w:spacing w:line="276" w:lineRule="auto"/>
        <w:ind w:left="540" w:hanging="540"/>
        <w:jc w:val="both"/>
      </w:pPr>
      <w:r w:rsidRPr="00D20E68">
        <w:t>Figure 12. Residuals verses run of the viscosity of the viscosity of bio-hydraulic fluid of glycerin produced from palm kernel oil</w:t>
      </w:r>
    </w:p>
    <w:p w14:paraId="53808891" w14:textId="77777777" w:rsidR="00D20E68" w:rsidRPr="00140DD4" w:rsidRDefault="00D20E68" w:rsidP="004821E5">
      <w:pPr>
        <w:spacing w:line="276" w:lineRule="auto"/>
        <w:ind w:left="540" w:hanging="540"/>
        <w:jc w:val="both"/>
      </w:pPr>
    </w:p>
    <w:sectPr w:rsidR="00D20E68" w:rsidRPr="00140DD4" w:rsidSect="006737F2">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D58C93" w14:textId="77777777" w:rsidR="00826920" w:rsidRDefault="00826920">
      <w:r>
        <w:separator/>
      </w:r>
    </w:p>
  </w:endnote>
  <w:endnote w:type="continuationSeparator" w:id="0">
    <w:p w14:paraId="10090FDC" w14:textId="77777777" w:rsidR="00826920" w:rsidRDefault="00826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D9FB4" w14:textId="77777777" w:rsidR="006737F2" w:rsidRDefault="006737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B6C89" w14:textId="77777777" w:rsidR="006737F2" w:rsidRDefault="006737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163A2" w14:textId="77777777" w:rsidR="006737F2" w:rsidRDefault="006737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504E08" w14:textId="77777777" w:rsidR="00826920" w:rsidRDefault="00826920">
      <w:r>
        <w:separator/>
      </w:r>
    </w:p>
  </w:footnote>
  <w:footnote w:type="continuationSeparator" w:id="0">
    <w:p w14:paraId="7BA6C277" w14:textId="77777777" w:rsidR="00826920" w:rsidRDefault="008269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3BFDC" w14:textId="0BC5F96E" w:rsidR="006737F2" w:rsidRDefault="00826920">
    <w:pPr>
      <w:pStyle w:val="Header"/>
    </w:pPr>
    <w:r>
      <w:rPr>
        <w:noProof/>
      </w:rPr>
      <w:pict w14:anchorId="17B813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78891"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BAA3E" w14:textId="48787AF5" w:rsidR="00C35A4A" w:rsidRDefault="00826920">
    <w:pPr>
      <w:pStyle w:val="Header"/>
      <w:jc w:val="right"/>
    </w:pPr>
    <w:r>
      <w:rPr>
        <w:noProof/>
      </w:rPr>
      <w:pict w14:anchorId="596DFF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78892" o:spid="_x0000_s2051"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r w:rsidR="00EC0D9F">
      <w:fldChar w:fldCharType="begin"/>
    </w:r>
    <w:r w:rsidR="00EC0D9F">
      <w:instrText xml:space="preserve"> PAGE   \* MERGEFORMAT </w:instrText>
    </w:r>
    <w:r w:rsidR="00EC0D9F">
      <w:fldChar w:fldCharType="separate"/>
    </w:r>
    <w:r w:rsidR="00FE3F91">
      <w:rPr>
        <w:noProof/>
      </w:rPr>
      <w:t>1</w:t>
    </w:r>
    <w:r w:rsidR="00EC0D9F">
      <w:rPr>
        <w:noProof/>
      </w:rPr>
      <w:fldChar w:fldCharType="end"/>
    </w:r>
  </w:p>
  <w:p w14:paraId="625EC6BE" w14:textId="77777777" w:rsidR="00C35A4A" w:rsidRDefault="00C35A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E1A3C" w14:textId="5E7BA610" w:rsidR="006737F2" w:rsidRDefault="00826920">
    <w:pPr>
      <w:pStyle w:val="Header"/>
    </w:pPr>
    <w:r>
      <w:rPr>
        <w:noProof/>
      </w:rPr>
      <w:pict w14:anchorId="142EB2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78890"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17F6834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0000002"/>
    <w:multiLevelType w:val="hybridMultilevel"/>
    <w:tmpl w:val="22AEB5D2"/>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0000003"/>
    <w:multiLevelType w:val="hybridMultilevel"/>
    <w:tmpl w:val="1B6ED4FE"/>
    <w:lvl w:ilvl="0" w:tplc="A03CAFF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0000004"/>
    <w:multiLevelType w:val="multilevel"/>
    <w:tmpl w:val="76B68494"/>
    <w:lvl w:ilvl="0">
      <w:start w:val="2"/>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0000005"/>
    <w:multiLevelType w:val="multilevel"/>
    <w:tmpl w:val="B13E0AB8"/>
    <w:lvl w:ilvl="0">
      <w:start w:val="1"/>
      <w:numFmt w:val="decimal"/>
      <w:lvlText w:val="%1."/>
      <w:lvlJc w:val="left"/>
      <w:pPr>
        <w:ind w:left="360" w:hanging="360"/>
      </w:pPr>
      <w:rPr>
        <w:rFonts w:hint="default"/>
      </w:rPr>
    </w:lvl>
    <w:lvl w:ilvl="1">
      <w:start w:val="1"/>
      <w:numFmt w:val="decimal"/>
      <w:isLgl/>
      <w:lvlText w:val="%1.%2"/>
      <w:lvlJc w:val="left"/>
      <w:pPr>
        <w:ind w:left="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0000006"/>
    <w:multiLevelType w:val="multilevel"/>
    <w:tmpl w:val="00B226E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00000007"/>
    <w:multiLevelType w:val="multilevel"/>
    <w:tmpl w:val="25D2624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0000008"/>
    <w:multiLevelType w:val="hybridMultilevel"/>
    <w:tmpl w:val="B5AAB1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77D5A3E"/>
    <w:multiLevelType w:val="hybridMultilevel"/>
    <w:tmpl w:val="EE5832D6"/>
    <w:lvl w:ilvl="0" w:tplc="5E461AB4">
      <w:start w:val="2"/>
      <w:numFmt w:val="bullet"/>
      <w:lvlText w:val=""/>
      <w:lvlJc w:val="left"/>
      <w:pPr>
        <w:ind w:left="720" w:hanging="360"/>
      </w:pPr>
      <w:rPr>
        <w:rFonts w:ascii="Symbol" w:eastAsia="Times New Roman" w:hAnsi="Symbol"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F47D34"/>
    <w:multiLevelType w:val="hybridMultilevel"/>
    <w:tmpl w:val="98AEEA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7"/>
  </w:num>
  <w:num w:numId="4">
    <w:abstractNumId w:val="0"/>
  </w:num>
  <w:num w:numId="5">
    <w:abstractNumId w:val="6"/>
  </w:num>
  <w:num w:numId="6">
    <w:abstractNumId w:val="5"/>
  </w:num>
  <w:num w:numId="7">
    <w:abstractNumId w:val="2"/>
  </w:num>
  <w:num w:numId="8">
    <w:abstractNumId w:val="1"/>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sLQwNzM1NTM0NzGyNDNV0lEKTi0uzszPAykwrAUA+D+yfiwAAAA="/>
  </w:docVars>
  <w:rsids>
    <w:rsidRoot w:val="00C35A4A"/>
    <w:rsid w:val="000019E1"/>
    <w:rsid w:val="00016D2D"/>
    <w:rsid w:val="00064406"/>
    <w:rsid w:val="0006756B"/>
    <w:rsid w:val="000A6245"/>
    <w:rsid w:val="000B074F"/>
    <w:rsid w:val="000E7E9E"/>
    <w:rsid w:val="000F4590"/>
    <w:rsid w:val="00137849"/>
    <w:rsid w:val="00140DD4"/>
    <w:rsid w:val="00144CBB"/>
    <w:rsid w:val="00174BBF"/>
    <w:rsid w:val="001A701C"/>
    <w:rsid w:val="001B03EC"/>
    <w:rsid w:val="001B432A"/>
    <w:rsid w:val="001C7497"/>
    <w:rsid w:val="001F1499"/>
    <w:rsid w:val="001F5BE0"/>
    <w:rsid w:val="002547BB"/>
    <w:rsid w:val="00260E50"/>
    <w:rsid w:val="00261720"/>
    <w:rsid w:val="00266967"/>
    <w:rsid w:val="002E729D"/>
    <w:rsid w:val="003114D9"/>
    <w:rsid w:val="003A7915"/>
    <w:rsid w:val="003C1D24"/>
    <w:rsid w:val="003E02A2"/>
    <w:rsid w:val="003F433E"/>
    <w:rsid w:val="003F4563"/>
    <w:rsid w:val="003F5187"/>
    <w:rsid w:val="00406AD8"/>
    <w:rsid w:val="004821E5"/>
    <w:rsid w:val="004A66B4"/>
    <w:rsid w:val="004B200A"/>
    <w:rsid w:val="004E4FD5"/>
    <w:rsid w:val="004E772C"/>
    <w:rsid w:val="004F5E64"/>
    <w:rsid w:val="00595EE6"/>
    <w:rsid w:val="00603ED1"/>
    <w:rsid w:val="00611E2B"/>
    <w:rsid w:val="00623007"/>
    <w:rsid w:val="006626F5"/>
    <w:rsid w:val="006737F2"/>
    <w:rsid w:val="00771B77"/>
    <w:rsid w:val="0078562F"/>
    <w:rsid w:val="007E7DB1"/>
    <w:rsid w:val="0081213A"/>
    <w:rsid w:val="00826920"/>
    <w:rsid w:val="008E62CE"/>
    <w:rsid w:val="008F1D7E"/>
    <w:rsid w:val="00963215"/>
    <w:rsid w:val="009A693F"/>
    <w:rsid w:val="009C4484"/>
    <w:rsid w:val="00A75C50"/>
    <w:rsid w:val="00A92863"/>
    <w:rsid w:val="00B47FF2"/>
    <w:rsid w:val="00BA12A9"/>
    <w:rsid w:val="00BB3F44"/>
    <w:rsid w:val="00C35A4A"/>
    <w:rsid w:val="00C364A7"/>
    <w:rsid w:val="00C4363C"/>
    <w:rsid w:val="00C51787"/>
    <w:rsid w:val="00C55C4C"/>
    <w:rsid w:val="00CC5639"/>
    <w:rsid w:val="00D0696F"/>
    <w:rsid w:val="00D20E68"/>
    <w:rsid w:val="00D76B7F"/>
    <w:rsid w:val="00DE1C79"/>
    <w:rsid w:val="00E074FC"/>
    <w:rsid w:val="00E562B9"/>
    <w:rsid w:val="00E82352"/>
    <w:rsid w:val="00E834B4"/>
    <w:rsid w:val="00EA4BB5"/>
    <w:rsid w:val="00EB2F0E"/>
    <w:rsid w:val="00EC0D9F"/>
    <w:rsid w:val="00F21FA4"/>
    <w:rsid w:val="00F769AB"/>
    <w:rsid w:val="00FB3F34"/>
    <w:rsid w:val="00FE3F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7AC5E8"/>
  <w15:docId w15:val="{D284A325-827F-466F-A2DA-770CFA6BC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SimSun"/>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Times New Roman" w:eastAsia="Times New Roman" w:hAnsi="Times New Roman" w:cs="Times New Roman"/>
      <w:kern w:val="0"/>
      <w:sz w:val="24"/>
      <w:szCs w:val="24"/>
      <w:lang w:val="en-GB" w:eastAsia="en-GB"/>
      <w14:ligatures w14:val="none"/>
    </w:rPr>
  </w:style>
  <w:style w:type="paragraph" w:styleId="Heading2">
    <w:name w:val="heading 2"/>
    <w:basedOn w:val="Normal"/>
    <w:next w:val="Normal"/>
    <w:link w:val="Heading2Char"/>
    <w:uiPriority w:val="9"/>
    <w:semiHidden/>
    <w:unhideWhenUsed/>
    <w:qFormat/>
    <w:rsid w:val="001F5BE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semiHidden/>
    <w:unhideWhenUsed/>
    <w:qFormat/>
    <w:pPr>
      <w:spacing w:before="100" w:beforeAutospacing="1" w:after="100" w:afterAutospacing="1"/>
      <w:outlineLvl w:val="2"/>
    </w:pPr>
    <w:rPr>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563C1"/>
      <w:u w:val="single"/>
    </w:rPr>
  </w:style>
  <w:style w:type="paragraph" w:styleId="ListParagraph">
    <w:name w:val="List Paragraph"/>
    <w:basedOn w:val="Normal"/>
    <w:uiPriority w:val="34"/>
    <w:qFormat/>
    <w:pPr>
      <w:ind w:left="720"/>
      <w:contextualSpacing/>
    </w:pPr>
  </w:style>
  <w:style w:type="character" w:styleId="Emphasis">
    <w:name w:val="Emphasis"/>
    <w:uiPriority w:val="20"/>
    <w:qFormat/>
    <w:rPr>
      <w:i/>
      <w:iCs/>
    </w:rPr>
  </w:style>
  <w:style w:type="character" w:styleId="Strong">
    <w:name w:val="Strong"/>
    <w:uiPriority w:val="22"/>
    <w:qFormat/>
    <w:rPr>
      <w:b/>
      <w:bCs/>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NoSpacing">
    <w:name w:val="No Spacing"/>
    <w:uiPriority w:val="1"/>
    <w:qFormat/>
    <w:pPr>
      <w:spacing w:after="0" w:line="240" w:lineRule="auto"/>
    </w:pPr>
    <w:rPr>
      <w:rFonts w:cs="Times New Roman"/>
      <w:kern w:val="0"/>
      <w14:ligatures w14:val="none"/>
    </w:rPr>
  </w:style>
  <w:style w:type="character" w:customStyle="1" w:styleId="article-headerdoi">
    <w:name w:val="article-header__doi"/>
  </w:style>
  <w:style w:type="character" w:customStyle="1" w:styleId="article-headerdoilabel">
    <w:name w:val="article-header__doi__label"/>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rPr>
      <w:rFonts w:ascii="Times New Roman" w:eastAsia="Times New Roman" w:hAnsi="Times New Roman" w:cs="Times New Roman"/>
      <w:kern w:val="0"/>
      <w:sz w:val="24"/>
      <w:szCs w:val="24"/>
      <w:lang w:val="en-GB" w:eastAsia="en-GB"/>
      <w14:ligatures w14:val="none"/>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rPr>
      <w:rFonts w:ascii="Times New Roman" w:eastAsia="Times New Roman" w:hAnsi="Times New Roman" w:cs="Times New Roman"/>
      <w:kern w:val="0"/>
      <w:sz w:val="24"/>
      <w:szCs w:val="24"/>
      <w:lang w:val="en-GB" w:eastAsia="en-GB"/>
      <w14:ligatures w14:val="none"/>
    </w:rPr>
  </w:style>
  <w:style w:type="character" w:styleId="LineNumber">
    <w:name w:val="line number"/>
    <w:basedOn w:val="DefaultParagraphFont"/>
    <w:uiPriority w:val="99"/>
  </w:style>
  <w:style w:type="character" w:styleId="PlaceholderText">
    <w:name w:val="Placeholder Text"/>
    <w:basedOn w:val="DefaultParagraphFont"/>
    <w:uiPriority w:val="99"/>
    <w:rPr>
      <w:color w:val="666666"/>
    </w:rPr>
  </w:style>
  <w:style w:type="character" w:customStyle="1" w:styleId="UnresolvedMention1">
    <w:name w:val="Unresolved Mention1"/>
    <w:basedOn w:val="DefaultParagraphFont"/>
    <w:uiPriority w:val="99"/>
    <w:rPr>
      <w:color w:val="605E5C"/>
      <w:shd w:val="clear" w:color="auto" w:fill="E1DFDD"/>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Pr>
      <w:rFonts w:ascii="Times New Roman" w:eastAsia="Times New Roman" w:hAnsi="Times New Roman" w:cs="Times New Roman"/>
      <w:b/>
      <w:bCs/>
      <w:kern w:val="0"/>
      <w:sz w:val="27"/>
      <w:szCs w:val="27"/>
      <w14:ligatures w14:val="none"/>
    </w:rPr>
  </w:style>
  <w:style w:type="table" w:styleId="TableGridLight">
    <w:name w:val="Grid Table Light"/>
    <w:basedOn w:val="TableNormal"/>
    <w:uiPriority w:val="40"/>
    <w:rsid w:val="00603ED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603ED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03ED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03ED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
    <w:name w:val="Unresolved Mention"/>
    <w:basedOn w:val="DefaultParagraphFont"/>
    <w:uiPriority w:val="99"/>
    <w:semiHidden/>
    <w:unhideWhenUsed/>
    <w:rsid w:val="006626F5"/>
    <w:rPr>
      <w:color w:val="605E5C"/>
      <w:shd w:val="clear" w:color="auto" w:fill="E1DFDD"/>
    </w:rPr>
  </w:style>
  <w:style w:type="character" w:customStyle="1" w:styleId="Heading2Char">
    <w:name w:val="Heading 2 Char"/>
    <w:basedOn w:val="DefaultParagraphFont"/>
    <w:link w:val="Heading2"/>
    <w:uiPriority w:val="9"/>
    <w:semiHidden/>
    <w:rsid w:val="001F5BE0"/>
    <w:rPr>
      <w:rFonts w:asciiTheme="majorHAnsi" w:eastAsiaTheme="majorEastAsia" w:hAnsiTheme="majorHAnsi" w:cstheme="majorBidi"/>
      <w:color w:val="365F91" w:themeColor="accent1" w:themeShade="BF"/>
      <w:kern w:val="0"/>
      <w:sz w:val="26"/>
      <w:szCs w:val="26"/>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1002/tqem.21729"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jclepro.2019.117615"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3.xml"/><Relationship Id="rId10" Type="http://schemas.openxmlformats.org/officeDocument/2006/relationships/hyperlink" Target="https://doi.org/10.1016/j.heliyon.2021.e06516"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cholar.google.com/scholar_lookup?title=Vegetable+Oil-Based+Lubricants%E2%80%94A+Review+of+Oxidation&amp;author=Fox,+N.J.&amp;author=Stachowiak,+G.W.&amp;publication_year=2007&amp;journal=Tribol.+Int.&amp;volume=40&amp;pages=1035%E2%80%931046&amp;doi=10.1016/j.triboint.2006.10.001"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ABE6E1-43E5-47EC-AA6E-89A2B9335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25</Pages>
  <Words>6007</Words>
  <Characters>34240</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CPU SDI 1080</cp:lastModifiedBy>
  <cp:revision>6</cp:revision>
  <dcterms:created xsi:type="dcterms:W3CDTF">2025-04-18T16:52:00Z</dcterms:created>
  <dcterms:modified xsi:type="dcterms:W3CDTF">2025-04-23T10:15:00Z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f1749738637c4dc78f7698e91cf20cf3</vt:lpwstr>
  </property>
</Properties>
</file>