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D0FAA" w14:textId="0A8AE7F7" w:rsidR="003E4A01" w:rsidRPr="000D02B2" w:rsidRDefault="003E4A01" w:rsidP="000D02B2">
      <w:pPr>
        <w:spacing w:line="360" w:lineRule="auto"/>
        <w:jc w:val="both"/>
        <w:rPr>
          <w:rFonts w:ascii="Times New Roman" w:hAnsi="Times New Roman" w:cs="Times New Roman"/>
        </w:rPr>
      </w:pPr>
      <w:r w:rsidRPr="000D02B2">
        <w:rPr>
          <w:rFonts w:ascii="Times New Roman" w:hAnsi="Times New Roman" w:cs="Times New Roman"/>
        </w:rPr>
        <w:t>Living on the Edge: How Nigeria’s Slum Dwellers are Both Victims and Drivers of Climate Change</w:t>
      </w:r>
      <w:r w:rsidR="007F0D09">
        <w:rPr>
          <w:rFonts w:ascii="Times New Roman" w:hAnsi="Times New Roman" w:cs="Times New Roman"/>
        </w:rPr>
        <w:t>?</w:t>
      </w:r>
    </w:p>
    <w:p w14:paraId="6269301C" w14:textId="77777777" w:rsidR="00461899" w:rsidRPr="000D02B2" w:rsidRDefault="00461899" w:rsidP="000D02B2">
      <w:pPr>
        <w:spacing w:line="360" w:lineRule="auto"/>
        <w:jc w:val="center"/>
        <w:rPr>
          <w:rFonts w:ascii="Times New Roman" w:hAnsi="Times New Roman" w:cs="Times New Roman"/>
          <w:b/>
          <w:bCs/>
        </w:rPr>
      </w:pPr>
      <w:r w:rsidRPr="000D02B2">
        <w:rPr>
          <w:rFonts w:ascii="Times New Roman" w:hAnsi="Times New Roman" w:cs="Times New Roman"/>
          <w:b/>
          <w:bCs/>
        </w:rPr>
        <w:t>Abstract</w:t>
      </w:r>
    </w:p>
    <w:p w14:paraId="71CD1E07" w14:textId="794389D9" w:rsidR="00461899" w:rsidRDefault="00461899" w:rsidP="000D02B2">
      <w:pPr>
        <w:spacing w:line="360" w:lineRule="auto"/>
        <w:jc w:val="both"/>
        <w:rPr>
          <w:rFonts w:ascii="Times New Roman" w:hAnsi="Times New Roman" w:cs="Times New Roman"/>
          <w:i/>
          <w:iCs/>
          <w:sz w:val="21"/>
          <w:szCs w:val="21"/>
        </w:rPr>
      </w:pPr>
      <w:r w:rsidRPr="000D02B2">
        <w:rPr>
          <w:rFonts w:ascii="Times New Roman" w:hAnsi="Times New Roman" w:cs="Times New Roman"/>
          <w:i/>
          <w:iCs/>
          <w:sz w:val="21"/>
          <w:szCs w:val="21"/>
        </w:rPr>
        <w:t>Nigeria’s slum dwellers, particularly in settlements like Makoko and Port Harcourt, face escalating threats from climate-amplified flooding, air pollution, and extreme heat</w:t>
      </w:r>
      <w:r w:rsidR="000D02B2" w:rsidRPr="000D02B2">
        <w:rPr>
          <w:rFonts w:ascii="Times New Roman" w:hAnsi="Times New Roman" w:cs="Times New Roman"/>
          <w:i/>
          <w:iCs/>
          <w:sz w:val="21"/>
          <w:szCs w:val="21"/>
        </w:rPr>
        <w:t>,</w:t>
      </w:r>
      <w:r w:rsidRPr="000D02B2">
        <w:rPr>
          <w:rFonts w:ascii="Times New Roman" w:hAnsi="Times New Roman" w:cs="Times New Roman"/>
          <w:i/>
          <w:iCs/>
          <w:sz w:val="21"/>
          <w:szCs w:val="21"/>
        </w:rPr>
        <w:t xml:space="preserve"> hazards disproportionately borne by the urban poor. Drawing on multiple cases and existing evidence, this article explores how systemic </w:t>
      </w:r>
      <w:r w:rsidR="000D02B2" w:rsidRPr="000D02B2">
        <w:rPr>
          <w:rFonts w:ascii="Times New Roman" w:hAnsi="Times New Roman" w:cs="Times New Roman"/>
          <w:i/>
          <w:iCs/>
          <w:sz w:val="21"/>
          <w:szCs w:val="21"/>
        </w:rPr>
        <w:t>neglect</w:t>
      </w:r>
      <w:r w:rsidRPr="000D02B2">
        <w:rPr>
          <w:rFonts w:ascii="Times New Roman" w:hAnsi="Times New Roman" w:cs="Times New Roman"/>
          <w:i/>
          <w:iCs/>
          <w:sz w:val="21"/>
          <w:szCs w:val="21"/>
        </w:rPr>
        <w:t xml:space="preserve"> and exclusionary urban policies compel residents to adopt survival strategies such as waste burning and charcoal use, which unintentionally exacerbate environmental degradation through emissions and deforestation. These challenges are compounded by limited access to clean energy, waste infrastructure, and healthcare, creating a cycle of vulnerability. Yet, across these communities, grassroots innovations from Makoko’s floating school to informal waste-to-wealth models reveal localized capacities for climate adaptation. Still, structural barriers</w:t>
      </w:r>
      <w:r w:rsidR="000D02B2" w:rsidRPr="000D02B2">
        <w:rPr>
          <w:rFonts w:ascii="Times New Roman" w:hAnsi="Times New Roman" w:cs="Times New Roman"/>
          <w:i/>
          <w:iCs/>
          <w:sz w:val="21"/>
          <w:szCs w:val="21"/>
        </w:rPr>
        <w:t>,</w:t>
      </w:r>
      <w:r w:rsidRPr="000D02B2">
        <w:rPr>
          <w:rFonts w:ascii="Times New Roman" w:hAnsi="Times New Roman" w:cs="Times New Roman"/>
          <w:i/>
          <w:iCs/>
          <w:sz w:val="21"/>
          <w:szCs w:val="21"/>
        </w:rPr>
        <w:t xml:space="preserve"> including forced evictions, mismanaged funds, and elite-driven urban planning</w:t>
      </w:r>
      <w:r w:rsidR="000D02B2" w:rsidRPr="000D02B2">
        <w:rPr>
          <w:rFonts w:ascii="Times New Roman" w:hAnsi="Times New Roman" w:cs="Times New Roman"/>
          <w:i/>
          <w:iCs/>
          <w:sz w:val="21"/>
          <w:szCs w:val="21"/>
        </w:rPr>
        <w:t>,</w:t>
      </w:r>
      <w:r w:rsidRPr="000D02B2">
        <w:rPr>
          <w:rFonts w:ascii="Times New Roman" w:hAnsi="Times New Roman" w:cs="Times New Roman"/>
          <w:i/>
          <w:iCs/>
          <w:sz w:val="21"/>
          <w:szCs w:val="21"/>
        </w:rPr>
        <w:t xml:space="preserve"> obstruct the institutional support these initiatives require. By connecting community responses with broader governance failures, this study exposes the need for inclusive development approaches that position slum residents not as passive recipients of aid but as essential actors in climate resilience. Institutionalizing community-led solutions and scaling their impact will be critical to reducing urban climate vulnerability in Nigeria and similar contexts.</w:t>
      </w:r>
    </w:p>
    <w:p w14:paraId="2F0C4EAE" w14:textId="73C11E5A" w:rsidR="00F30591" w:rsidRPr="000D02B2" w:rsidRDefault="00F30591" w:rsidP="000D02B2">
      <w:pPr>
        <w:spacing w:line="360" w:lineRule="auto"/>
        <w:jc w:val="both"/>
        <w:rPr>
          <w:rFonts w:ascii="Times New Roman" w:hAnsi="Times New Roman" w:cs="Times New Roman"/>
          <w:i/>
          <w:iCs/>
          <w:sz w:val="21"/>
          <w:szCs w:val="21"/>
        </w:rPr>
      </w:pPr>
      <w:r>
        <w:rPr>
          <w:rFonts w:ascii="Times New Roman" w:hAnsi="Times New Roman" w:cs="Times New Roman"/>
          <w:i/>
          <w:iCs/>
          <w:sz w:val="21"/>
          <w:szCs w:val="21"/>
        </w:rPr>
        <w:t xml:space="preserve">Keywords: </w:t>
      </w:r>
      <w:r w:rsidRPr="00F30591">
        <w:rPr>
          <w:rFonts w:ascii="Times New Roman" w:hAnsi="Times New Roman" w:cs="Times New Roman"/>
          <w:i/>
          <w:iCs/>
          <w:sz w:val="21"/>
          <w:szCs w:val="21"/>
        </w:rPr>
        <w:t>Nigeria’s slum dwellers</w:t>
      </w:r>
      <w:r>
        <w:rPr>
          <w:rFonts w:ascii="Times New Roman" w:hAnsi="Times New Roman" w:cs="Times New Roman"/>
          <w:i/>
          <w:iCs/>
          <w:sz w:val="21"/>
          <w:szCs w:val="21"/>
        </w:rPr>
        <w:t xml:space="preserve">, </w:t>
      </w:r>
      <w:r w:rsidRPr="00F30591">
        <w:rPr>
          <w:rFonts w:ascii="Times New Roman" w:hAnsi="Times New Roman" w:cs="Times New Roman"/>
          <w:i/>
          <w:iCs/>
          <w:sz w:val="21"/>
          <w:szCs w:val="21"/>
        </w:rPr>
        <w:t>Climate Change</w:t>
      </w:r>
      <w:r>
        <w:rPr>
          <w:rFonts w:ascii="Times New Roman" w:hAnsi="Times New Roman" w:cs="Times New Roman"/>
          <w:i/>
          <w:iCs/>
          <w:sz w:val="21"/>
          <w:szCs w:val="21"/>
        </w:rPr>
        <w:t xml:space="preserve">, </w:t>
      </w:r>
      <w:r w:rsidRPr="00F30591">
        <w:rPr>
          <w:rFonts w:ascii="Times New Roman" w:hAnsi="Times New Roman" w:cs="Times New Roman"/>
          <w:i/>
          <w:iCs/>
          <w:sz w:val="21"/>
          <w:szCs w:val="21"/>
        </w:rPr>
        <w:t>survival strategies</w:t>
      </w:r>
      <w:r>
        <w:rPr>
          <w:rFonts w:ascii="Times New Roman" w:hAnsi="Times New Roman" w:cs="Times New Roman"/>
          <w:i/>
          <w:iCs/>
          <w:sz w:val="21"/>
          <w:szCs w:val="21"/>
        </w:rPr>
        <w:t>,</w:t>
      </w:r>
      <w:r w:rsidRPr="00F30591">
        <w:rPr>
          <w:rFonts w:ascii="Times New Roman" w:hAnsi="Times New Roman" w:cs="Times New Roman"/>
          <w:i/>
          <w:iCs/>
          <w:sz w:val="21"/>
          <w:szCs w:val="21"/>
        </w:rPr>
        <w:t xml:space="preserve"> air pollution and extreme heat</w:t>
      </w:r>
    </w:p>
    <w:p w14:paraId="0562DCAA" w14:textId="77777777" w:rsidR="00A33CE4" w:rsidRPr="000D02B2" w:rsidRDefault="00A33CE4" w:rsidP="000D02B2">
      <w:pPr>
        <w:spacing w:line="360" w:lineRule="auto"/>
        <w:jc w:val="both"/>
        <w:rPr>
          <w:rFonts w:ascii="Times New Roman" w:hAnsi="Times New Roman" w:cs="Times New Roman"/>
          <w:i/>
          <w:iCs/>
        </w:rPr>
      </w:pPr>
    </w:p>
    <w:p w14:paraId="6C0EA5DA" w14:textId="6C35E828" w:rsidR="001815C0" w:rsidRPr="000D02B2" w:rsidRDefault="007921D9" w:rsidP="000D02B2">
      <w:pPr>
        <w:pStyle w:val="ListParagraph"/>
        <w:numPr>
          <w:ilvl w:val="0"/>
          <w:numId w:val="1"/>
        </w:numPr>
        <w:spacing w:line="360" w:lineRule="auto"/>
        <w:jc w:val="both"/>
        <w:rPr>
          <w:rFonts w:ascii="Times New Roman" w:hAnsi="Times New Roman" w:cs="Times New Roman"/>
          <w:b/>
          <w:bCs/>
        </w:rPr>
      </w:pPr>
      <w:r w:rsidRPr="000D02B2">
        <w:rPr>
          <w:rFonts w:ascii="Times New Roman" w:hAnsi="Times New Roman" w:cs="Times New Roman"/>
          <w:b/>
          <w:bCs/>
        </w:rPr>
        <w:t>INTRODUCTION</w:t>
      </w:r>
    </w:p>
    <w:p w14:paraId="08FD8998" w14:textId="77777777" w:rsidR="001815C0" w:rsidRPr="000D02B2" w:rsidRDefault="001815C0" w:rsidP="000D02B2">
      <w:pPr>
        <w:spacing w:line="360" w:lineRule="auto"/>
        <w:jc w:val="both"/>
        <w:rPr>
          <w:rFonts w:ascii="Times New Roman" w:hAnsi="Times New Roman" w:cs="Times New Roman"/>
        </w:rPr>
      </w:pPr>
      <w:r w:rsidRPr="000D02B2">
        <w:rPr>
          <w:rFonts w:ascii="Times New Roman" w:hAnsi="Times New Roman" w:cs="Times New Roman"/>
        </w:rPr>
        <w:t>As giant puppet animals paddled into the floating slum of Makoko hooting, braying, and towering over children perched on rickety plank porches, they brought with them more than spectacle (Salako 2025). They carried a message: the climate crisis has arrived, and its ripple effects are lapping at the edges of Nigeria’s most vulnerable communities. In places like Makoko, where survival is a daily negotiation with the elements (Salako 2025), slum dwellers are not just passive victims, they’re also unintended contributors to the very climate shifts that threaten to engulf them. This paradox lies at the heart of Nigeria’s climate story.</w:t>
      </w:r>
    </w:p>
    <w:p w14:paraId="01944731" w14:textId="77777777" w:rsidR="001815C0" w:rsidRPr="000D02B2" w:rsidRDefault="001815C0" w:rsidP="000D02B2">
      <w:pPr>
        <w:spacing w:line="360" w:lineRule="auto"/>
        <w:ind w:firstLine="720"/>
        <w:jc w:val="both"/>
        <w:rPr>
          <w:rFonts w:ascii="Times New Roman" w:hAnsi="Times New Roman" w:cs="Times New Roman"/>
        </w:rPr>
      </w:pPr>
      <w:r w:rsidRPr="000D02B2">
        <w:rPr>
          <w:rFonts w:ascii="Times New Roman" w:hAnsi="Times New Roman" w:cs="Times New Roman"/>
        </w:rPr>
        <w:t>Sub-Saharan Africa (SSA) hosts the world’s highest proportion of slum dwellers, with 62% of its urban population residing in informal settlements which is nearly double the rate of Southern Asia (</w:t>
      </w:r>
      <w:proofErr w:type="spellStart"/>
      <w:r w:rsidRPr="000D02B2">
        <w:rPr>
          <w:rFonts w:ascii="Times New Roman" w:hAnsi="Times New Roman" w:cs="Times New Roman"/>
        </w:rPr>
        <w:t>Amega</w:t>
      </w:r>
      <w:proofErr w:type="spellEnd"/>
      <w:r w:rsidRPr="000D02B2">
        <w:rPr>
          <w:rFonts w:ascii="Times New Roman" w:hAnsi="Times New Roman" w:cs="Times New Roman"/>
        </w:rPr>
        <w:t xml:space="preserve"> 2021). Nigeria epitomizes this crisis: Lagos alone is a "node in the shanty town corridor of 70 million people" (Pat and </w:t>
      </w:r>
      <w:proofErr w:type="spellStart"/>
      <w:r w:rsidRPr="000D02B2">
        <w:rPr>
          <w:rFonts w:ascii="Times New Roman" w:hAnsi="Times New Roman" w:cs="Times New Roman"/>
        </w:rPr>
        <w:t>Nwadiaro</w:t>
      </w:r>
      <w:proofErr w:type="spellEnd"/>
      <w:r w:rsidRPr="000D02B2">
        <w:rPr>
          <w:rFonts w:ascii="Times New Roman" w:hAnsi="Times New Roman" w:cs="Times New Roman"/>
        </w:rPr>
        <w:t xml:space="preserve"> 2012), where rapid, unplanned urbanization and </w:t>
      </w:r>
      <w:r w:rsidRPr="000D02B2">
        <w:rPr>
          <w:rFonts w:ascii="Times New Roman" w:hAnsi="Times New Roman" w:cs="Times New Roman"/>
        </w:rPr>
        <w:lastRenderedPageBreak/>
        <w:t>weak governance have expanded slums housing 49% of the urban population (Climate Displacement and Resilience Database 2023; Ekanem 2024). These settlements, characterized by overcrowding, inadequate sanitation, and hazardous locations (</w:t>
      </w:r>
      <w:proofErr w:type="spellStart"/>
      <w:r w:rsidRPr="000D02B2">
        <w:rPr>
          <w:rFonts w:ascii="Times New Roman" w:hAnsi="Times New Roman" w:cs="Times New Roman"/>
        </w:rPr>
        <w:t>Amega</w:t>
      </w:r>
      <w:proofErr w:type="spellEnd"/>
      <w:r w:rsidRPr="000D02B2">
        <w:rPr>
          <w:rFonts w:ascii="Times New Roman" w:hAnsi="Times New Roman" w:cs="Times New Roman"/>
        </w:rPr>
        <w:t xml:space="preserve"> 2021), are ecological and health time bombs. Unregulated industries, diesel emissions, and rampant deforestation for fuel (</w:t>
      </w:r>
      <w:proofErr w:type="spellStart"/>
      <w:r w:rsidRPr="000D02B2">
        <w:rPr>
          <w:rFonts w:ascii="Times New Roman" w:hAnsi="Times New Roman" w:cs="Times New Roman"/>
        </w:rPr>
        <w:t>Amega</w:t>
      </w:r>
      <w:proofErr w:type="spellEnd"/>
      <w:r w:rsidRPr="000D02B2">
        <w:rPr>
          <w:rFonts w:ascii="Times New Roman" w:hAnsi="Times New Roman" w:cs="Times New Roman"/>
        </w:rPr>
        <w:t xml:space="preserve"> 2021; Population Matters 2024) exacerbate air and water pollution, while construction of pit latrines close to surface water (streams, dams) and groundwater (borehole, unprotected wells) contaminates water sources with chemical contaminants and pathogens (</w:t>
      </w:r>
      <w:proofErr w:type="spellStart"/>
      <w:r w:rsidRPr="000D02B2">
        <w:rPr>
          <w:rFonts w:ascii="Times New Roman" w:hAnsi="Times New Roman" w:cs="Times New Roman"/>
        </w:rPr>
        <w:t>Amega</w:t>
      </w:r>
      <w:proofErr w:type="spellEnd"/>
      <w:r w:rsidRPr="000D02B2">
        <w:rPr>
          <w:rFonts w:ascii="Times New Roman" w:hAnsi="Times New Roman" w:cs="Times New Roman"/>
        </w:rPr>
        <w:t xml:space="preserve"> 2021).</w:t>
      </w:r>
    </w:p>
    <w:p w14:paraId="307BD468" w14:textId="4D15EF8F" w:rsidR="001815C0" w:rsidRPr="000D02B2" w:rsidRDefault="001815C0" w:rsidP="000D02B2">
      <w:pPr>
        <w:spacing w:line="360" w:lineRule="auto"/>
        <w:ind w:firstLine="720"/>
        <w:jc w:val="both"/>
        <w:rPr>
          <w:rFonts w:ascii="Times New Roman" w:hAnsi="Times New Roman" w:cs="Times New Roman"/>
        </w:rPr>
      </w:pPr>
      <w:r w:rsidRPr="000D02B2">
        <w:rPr>
          <w:rFonts w:ascii="Times New Roman" w:hAnsi="Times New Roman" w:cs="Times New Roman"/>
        </w:rPr>
        <w:t>The Nigerian case is not isolated. Across Africa and the Global South, slum settlements face parallel vulnerabilities: homes along Kenya’s Ngong River are swept away annually by climate-driven floods (Pashayan 2024), while informal settlements in Ghana, Nairobi, Durban, and Kampala face heightened climate risks due to high population density, poor planning, and lack of infrastructure such as water, waste, and sanitation systems (</w:t>
      </w:r>
      <w:proofErr w:type="spellStart"/>
      <w:r w:rsidRPr="000D02B2">
        <w:rPr>
          <w:rFonts w:ascii="Times New Roman" w:hAnsi="Times New Roman" w:cs="Times New Roman"/>
        </w:rPr>
        <w:t>Kemarau</w:t>
      </w:r>
      <w:proofErr w:type="spellEnd"/>
      <w:r w:rsidRPr="000D02B2">
        <w:rPr>
          <w:rFonts w:ascii="Times New Roman" w:hAnsi="Times New Roman" w:cs="Times New Roman"/>
        </w:rPr>
        <w:t xml:space="preserve"> and Nor 2025). </w:t>
      </w:r>
      <w:r w:rsidR="00952D52" w:rsidRPr="000D02B2">
        <w:rPr>
          <w:rFonts w:ascii="Times New Roman" w:hAnsi="Times New Roman" w:cs="Times New Roman"/>
        </w:rPr>
        <w:t>UN-HABITAT suggested that Sub-Saharan</w:t>
      </w:r>
      <w:r w:rsidRPr="000D02B2">
        <w:rPr>
          <w:rFonts w:ascii="Times New Roman" w:hAnsi="Times New Roman" w:cs="Times New Roman"/>
        </w:rPr>
        <w:t xml:space="preserve"> Africa, despite a modest percentage decline in slum populations from 2000 to 2015, has seen absolute numbers rise from 128 million to 200 million slum dwellers, with climate threats deepening their exposure (</w:t>
      </w:r>
      <w:proofErr w:type="spellStart"/>
      <w:r w:rsidRPr="000D02B2">
        <w:rPr>
          <w:rFonts w:ascii="Times New Roman" w:hAnsi="Times New Roman" w:cs="Times New Roman"/>
        </w:rPr>
        <w:t>Seçmen</w:t>
      </w:r>
      <w:proofErr w:type="spellEnd"/>
      <w:r w:rsidRPr="000D02B2">
        <w:rPr>
          <w:rFonts w:ascii="Times New Roman" w:hAnsi="Times New Roman" w:cs="Times New Roman"/>
        </w:rPr>
        <w:t xml:space="preserve"> and Ibrahim 2025). In fact, the region is projected to host a large share of the global slum population, which may double to two billion by 2030 (Abdussalam 2020). These regional patterns demonstrate that climate-vulnerable slums are not a Nigerian anomaly but a systemic feature of rapid, exclusionary urbanization.</w:t>
      </w:r>
    </w:p>
    <w:p w14:paraId="199056B4" w14:textId="77777777" w:rsidR="001815C0" w:rsidRPr="000D02B2" w:rsidRDefault="001815C0" w:rsidP="000D02B2">
      <w:pPr>
        <w:spacing w:line="360" w:lineRule="auto"/>
        <w:ind w:firstLine="720"/>
        <w:jc w:val="both"/>
        <w:rPr>
          <w:rFonts w:ascii="Times New Roman" w:hAnsi="Times New Roman" w:cs="Times New Roman"/>
        </w:rPr>
      </w:pPr>
      <w:r w:rsidRPr="000D02B2">
        <w:rPr>
          <w:rFonts w:ascii="Times New Roman" w:hAnsi="Times New Roman" w:cs="Times New Roman"/>
        </w:rPr>
        <w:t xml:space="preserve">Nigeria’s climate vulnerability intensifies these challenges. Ranked 73rd globally for climate risk (Climate Displacement and Resilience Database 2023), the country faces escalating floods, with 18 flood years recorded between 2001–2020 which is triple the prior two decades (Climate Displacement and Resilience Database 2023). Coastal cities like Lagos, where slums cluster along erosion-prone shorelines (Population Matters 2024), endure seasonal flooding that displaces millions and strips $100–450 billion from GDP by 2050 if unaddressed (Climate Displacement and Resilience Database 2023). Yet, slum dwellers - 70% of Nigeria’s urban poor (Abdussalam 2020-NPC 2018) - are both victims and inadvertent perpetrators of degradation, resorting to deforestation and waste burning amid energy poverty (Population Matters 2024; </w:t>
      </w:r>
      <w:proofErr w:type="spellStart"/>
      <w:r w:rsidRPr="000D02B2">
        <w:rPr>
          <w:rFonts w:ascii="Times New Roman" w:hAnsi="Times New Roman" w:cs="Times New Roman"/>
        </w:rPr>
        <w:t>Amega</w:t>
      </w:r>
      <w:proofErr w:type="spellEnd"/>
      <w:r w:rsidRPr="000D02B2">
        <w:rPr>
          <w:rFonts w:ascii="Times New Roman" w:hAnsi="Times New Roman" w:cs="Times New Roman"/>
        </w:rPr>
        <w:t xml:space="preserve"> 2021-10).</w:t>
      </w:r>
    </w:p>
    <w:p w14:paraId="515AE9DB" w14:textId="3738BE12" w:rsidR="001815C0" w:rsidRPr="000D02B2" w:rsidRDefault="001815C0" w:rsidP="000D02B2">
      <w:pPr>
        <w:spacing w:line="360" w:lineRule="auto"/>
        <w:ind w:firstLine="720"/>
        <w:jc w:val="both"/>
        <w:rPr>
          <w:rFonts w:ascii="Times New Roman" w:hAnsi="Times New Roman" w:cs="Times New Roman"/>
        </w:rPr>
      </w:pPr>
      <w:r w:rsidRPr="000D02B2">
        <w:rPr>
          <w:rFonts w:ascii="Times New Roman" w:hAnsi="Times New Roman" w:cs="Times New Roman"/>
        </w:rPr>
        <w:lastRenderedPageBreak/>
        <w:t>This article traces how systemic abandonment forces Nigeria’s slum dwellers into this double bind, as both casualties and unwitting agents of climate change. It begins by mapping the frontline of vulnerability: the geography, density, and informality that make slums like Makoko ground zero for disasters. From there, it examines the survival strategies that backfire ecologically, the policy failures that perpetuate harm, and</w:t>
      </w:r>
      <w:r w:rsidR="000D02B2" w:rsidRPr="000D02B2">
        <w:rPr>
          <w:rFonts w:ascii="Times New Roman" w:hAnsi="Times New Roman" w:cs="Times New Roman"/>
        </w:rPr>
        <w:t>,</w:t>
      </w:r>
      <w:r w:rsidRPr="000D02B2">
        <w:rPr>
          <w:rFonts w:ascii="Times New Roman" w:hAnsi="Times New Roman" w:cs="Times New Roman"/>
        </w:rPr>
        <w:t xml:space="preserve"> finally, the grassroots innovations </w:t>
      </w:r>
      <w:r w:rsidR="000D02B2" w:rsidRPr="000D02B2">
        <w:rPr>
          <w:rFonts w:ascii="Times New Roman" w:hAnsi="Times New Roman" w:cs="Times New Roman"/>
        </w:rPr>
        <w:t>that offer</w:t>
      </w:r>
      <w:r w:rsidRPr="000D02B2">
        <w:rPr>
          <w:rFonts w:ascii="Times New Roman" w:hAnsi="Times New Roman" w:cs="Times New Roman"/>
        </w:rPr>
        <w:t xml:space="preserve"> a lifeline.</w:t>
      </w:r>
    </w:p>
    <w:p w14:paraId="61912FF1" w14:textId="168845B2" w:rsidR="007F3F47" w:rsidRPr="000D02B2" w:rsidRDefault="001815C0" w:rsidP="000D02B2">
      <w:pPr>
        <w:spacing w:line="360" w:lineRule="auto"/>
        <w:ind w:firstLine="720"/>
        <w:jc w:val="both"/>
        <w:rPr>
          <w:rFonts w:ascii="Times New Roman" w:hAnsi="Times New Roman" w:cs="Times New Roman"/>
        </w:rPr>
      </w:pPr>
      <w:r w:rsidRPr="000D02B2">
        <w:rPr>
          <w:rFonts w:ascii="Times New Roman" w:hAnsi="Times New Roman" w:cs="Times New Roman"/>
        </w:rPr>
        <w:t>The stakes extend far beyond Nigeria. By 2050, climate impacts could cost the country up to 9% of its GDP, a warning for the Global South (Climate Displacement and Resilience Database 2023-21). Even more, the 2022 floods that displaced half a million Nigerians are just a preview of crises to come; in the same year, floods across West and Central Africa killed 1,418 people and displaced 2.9 million (Pashayan 2024). But within these sinking slums lies a demand the world cannot ignore: resilience must be radical, or it will be unjust</w:t>
      </w:r>
      <w:r w:rsidR="007F3F47" w:rsidRPr="000D02B2">
        <w:rPr>
          <w:rFonts w:ascii="Times New Roman" w:hAnsi="Times New Roman" w:cs="Times New Roman"/>
        </w:rPr>
        <w:t>.</w:t>
      </w:r>
    </w:p>
    <w:p w14:paraId="0803569F" w14:textId="77777777" w:rsidR="008F7E1F" w:rsidRPr="000D02B2" w:rsidRDefault="008F7E1F" w:rsidP="000D02B2">
      <w:pPr>
        <w:spacing w:line="360" w:lineRule="auto"/>
        <w:jc w:val="both"/>
        <w:rPr>
          <w:rFonts w:ascii="Times New Roman" w:hAnsi="Times New Roman" w:cs="Times New Roman"/>
        </w:rPr>
      </w:pPr>
    </w:p>
    <w:p w14:paraId="231820A1" w14:textId="3E44DA21" w:rsidR="0011305F" w:rsidRPr="000D02B2" w:rsidRDefault="00FD5FD1" w:rsidP="000D02B2">
      <w:pPr>
        <w:pStyle w:val="ListParagraph"/>
        <w:numPr>
          <w:ilvl w:val="0"/>
          <w:numId w:val="1"/>
        </w:numPr>
        <w:spacing w:line="360" w:lineRule="auto"/>
        <w:jc w:val="both"/>
        <w:rPr>
          <w:rFonts w:ascii="Times New Roman" w:hAnsi="Times New Roman" w:cs="Times New Roman"/>
          <w:b/>
          <w:bCs/>
        </w:rPr>
      </w:pPr>
      <w:r w:rsidRPr="000D02B2">
        <w:rPr>
          <w:rFonts w:ascii="Times New Roman" w:hAnsi="Times New Roman" w:cs="Times New Roman"/>
          <w:b/>
          <w:bCs/>
        </w:rPr>
        <w:t xml:space="preserve">NIGERIA’S SLUMS: </w:t>
      </w:r>
      <w:r w:rsidR="00146D7D" w:rsidRPr="000D02B2">
        <w:rPr>
          <w:rFonts w:ascii="Times New Roman" w:hAnsi="Times New Roman" w:cs="Times New Roman"/>
          <w:b/>
          <w:bCs/>
        </w:rPr>
        <w:t xml:space="preserve">GROUND ZERO FOR CLIMATE CRISIS </w:t>
      </w:r>
    </w:p>
    <w:p w14:paraId="22868078" w14:textId="0500511C" w:rsidR="00AC0210" w:rsidRPr="000D02B2" w:rsidRDefault="00850C00" w:rsidP="000D02B2">
      <w:pPr>
        <w:pStyle w:val="ListParagraph"/>
        <w:numPr>
          <w:ilvl w:val="1"/>
          <w:numId w:val="1"/>
        </w:numPr>
        <w:spacing w:before="240" w:line="360" w:lineRule="auto"/>
        <w:jc w:val="both"/>
        <w:rPr>
          <w:rFonts w:ascii="Times New Roman" w:hAnsi="Times New Roman" w:cs="Times New Roman"/>
          <w:b/>
          <w:bCs/>
        </w:rPr>
      </w:pPr>
      <w:r w:rsidRPr="000D02B2">
        <w:rPr>
          <w:rFonts w:ascii="Times New Roman" w:hAnsi="Times New Roman" w:cs="Times New Roman"/>
          <w:b/>
          <w:bCs/>
        </w:rPr>
        <w:t>Key</w:t>
      </w:r>
      <w:r w:rsidR="001D3CE9" w:rsidRPr="000D02B2">
        <w:rPr>
          <w:rFonts w:ascii="Times New Roman" w:hAnsi="Times New Roman" w:cs="Times New Roman"/>
          <w:b/>
          <w:bCs/>
        </w:rPr>
        <w:t xml:space="preserve"> Slums: Front Lines of Climate Change</w:t>
      </w:r>
    </w:p>
    <w:p w14:paraId="76DB8CB4" w14:textId="7981744A" w:rsidR="008F7E1F" w:rsidRPr="000D02B2" w:rsidRDefault="008F7E1F" w:rsidP="000D02B2">
      <w:pPr>
        <w:spacing w:line="360" w:lineRule="auto"/>
        <w:jc w:val="both"/>
        <w:rPr>
          <w:rFonts w:ascii="Times New Roman" w:hAnsi="Times New Roman" w:cs="Times New Roman"/>
        </w:rPr>
      </w:pPr>
      <w:r w:rsidRPr="000D02B2">
        <w:rPr>
          <w:rFonts w:ascii="Times New Roman" w:hAnsi="Times New Roman" w:cs="Times New Roman"/>
        </w:rPr>
        <w:t xml:space="preserve">Nigeria’s most climate-threatened slums cluster along ecologically precarious zones. Makoko, Lagos’ iconic stilt settlement housing 250,000 people (Ottaviani 2020), epitomizes this: built over a lagoon, its wooden structures face escalating floods as rising sea levels and blocked drainage systems merge floodwaters with raw sewage (Action Aid 2007). Nearby </w:t>
      </w:r>
      <w:proofErr w:type="spellStart"/>
      <w:r w:rsidRPr="000D02B2">
        <w:rPr>
          <w:rFonts w:ascii="Times New Roman" w:hAnsi="Times New Roman" w:cs="Times New Roman"/>
        </w:rPr>
        <w:t>Ajegunle</w:t>
      </w:r>
      <w:proofErr w:type="spellEnd"/>
      <w:r w:rsidR="000D02B2" w:rsidRPr="000D02B2">
        <w:rPr>
          <w:rFonts w:ascii="Times New Roman" w:hAnsi="Times New Roman" w:cs="Times New Roman"/>
        </w:rPr>
        <w:t>,</w:t>
      </w:r>
      <w:r w:rsidR="002D73D2" w:rsidRPr="000D02B2">
        <w:rPr>
          <w:rFonts w:ascii="Times New Roman" w:hAnsi="Times New Roman" w:cs="Times New Roman"/>
        </w:rPr>
        <w:t xml:space="preserve"> which is home</w:t>
      </w:r>
      <w:r w:rsidRPr="000D02B2">
        <w:rPr>
          <w:rFonts w:ascii="Times New Roman" w:hAnsi="Times New Roman" w:cs="Times New Roman"/>
        </w:rPr>
        <w:t xml:space="preserve"> to 500,000 residents sandwiched between Apapa and Tin Can Island ports (The Republic 2024)</w:t>
      </w:r>
      <w:r w:rsidR="002D73D2" w:rsidRPr="000D02B2">
        <w:rPr>
          <w:rFonts w:ascii="Times New Roman" w:hAnsi="Times New Roman" w:cs="Times New Roman"/>
        </w:rPr>
        <w:t xml:space="preserve"> </w:t>
      </w:r>
      <w:r w:rsidRPr="000D02B2">
        <w:rPr>
          <w:rFonts w:ascii="Times New Roman" w:hAnsi="Times New Roman" w:cs="Times New Roman"/>
        </w:rPr>
        <w:t>suffers parallel crises, where seasonal rains trigger "inter-street pillage" amid total infrastructure collapse. Port Harcourt’s waterfront slums, housing 20–40% of the city’s population (Commonwealth 2016), face even direr conditions; homes of corrugated iron sheets sit atop tidal waterways, with high tides invading living spaces and excrement dumped directly into the Bonny River (</w:t>
      </w:r>
      <w:proofErr w:type="spellStart"/>
      <w:r w:rsidRPr="000D02B2">
        <w:rPr>
          <w:rFonts w:ascii="Times New Roman" w:hAnsi="Times New Roman" w:cs="Times New Roman"/>
        </w:rPr>
        <w:t>Nnanna</w:t>
      </w:r>
      <w:proofErr w:type="spellEnd"/>
      <w:r w:rsidRPr="000D02B2">
        <w:rPr>
          <w:rFonts w:ascii="Times New Roman" w:hAnsi="Times New Roman" w:cs="Times New Roman"/>
        </w:rPr>
        <w:t xml:space="preserve">, </w:t>
      </w:r>
      <w:proofErr w:type="spellStart"/>
      <w:r w:rsidRPr="000D02B2">
        <w:rPr>
          <w:rFonts w:ascii="Times New Roman" w:hAnsi="Times New Roman" w:cs="Times New Roman"/>
        </w:rPr>
        <w:t>Onah</w:t>
      </w:r>
      <w:proofErr w:type="spellEnd"/>
      <w:r w:rsidRPr="000D02B2">
        <w:rPr>
          <w:rFonts w:ascii="Times New Roman" w:hAnsi="Times New Roman" w:cs="Times New Roman"/>
        </w:rPr>
        <w:t xml:space="preserve"> &amp; </w:t>
      </w:r>
      <w:proofErr w:type="spellStart"/>
      <w:r w:rsidRPr="000D02B2">
        <w:rPr>
          <w:rFonts w:ascii="Times New Roman" w:hAnsi="Times New Roman" w:cs="Times New Roman"/>
        </w:rPr>
        <w:t>Onoyume</w:t>
      </w:r>
      <w:proofErr w:type="spellEnd"/>
      <w:r w:rsidRPr="000D02B2">
        <w:rPr>
          <w:rFonts w:ascii="Times New Roman" w:hAnsi="Times New Roman" w:cs="Times New Roman"/>
        </w:rPr>
        <w:t xml:space="preserve"> 2009). </w:t>
      </w:r>
      <w:proofErr w:type="spellStart"/>
      <w:r w:rsidRPr="000D02B2">
        <w:rPr>
          <w:rFonts w:ascii="Times New Roman" w:hAnsi="Times New Roman" w:cs="Times New Roman"/>
        </w:rPr>
        <w:t>Agboyi</w:t>
      </w:r>
      <w:proofErr w:type="spellEnd"/>
      <w:r w:rsidRPr="000D02B2">
        <w:rPr>
          <w:rFonts w:ascii="Times New Roman" w:hAnsi="Times New Roman" w:cs="Times New Roman"/>
        </w:rPr>
        <w:t>-Ketu’s nearly 1 million residents (Akinola 2023) endure similar waterborne risks, relying on canoes for transport while defecating in the same rivers that flood their bamboo-and-palm-frond huts.</w:t>
      </w:r>
    </w:p>
    <w:p w14:paraId="5FB1DCA2" w14:textId="77777777" w:rsidR="008F7E1F" w:rsidRPr="000D02B2" w:rsidRDefault="008F7E1F" w:rsidP="000D02B2">
      <w:pPr>
        <w:spacing w:line="360" w:lineRule="auto"/>
        <w:ind w:firstLine="720"/>
        <w:jc w:val="both"/>
        <w:rPr>
          <w:rFonts w:ascii="Times New Roman" w:hAnsi="Times New Roman" w:cs="Times New Roman"/>
        </w:rPr>
      </w:pPr>
      <w:r w:rsidRPr="000D02B2">
        <w:rPr>
          <w:rFonts w:ascii="Times New Roman" w:hAnsi="Times New Roman" w:cs="Times New Roman"/>
        </w:rPr>
        <w:t xml:space="preserve">These Nigerian examples are mirrored across other parts of Africa and the Global South. In Addis Ababa, Ethiopia’s capital, informal settlements have expanded into floodplains and riparian zones, weakening natural buffers and triggering landslides and floods, while untreated </w:t>
      </w:r>
      <w:r w:rsidRPr="000D02B2">
        <w:rPr>
          <w:rFonts w:ascii="Times New Roman" w:hAnsi="Times New Roman" w:cs="Times New Roman"/>
        </w:rPr>
        <w:lastRenderedPageBreak/>
        <w:t>waste has turned rivers into open sewers (</w:t>
      </w:r>
      <w:proofErr w:type="spellStart"/>
      <w:r w:rsidRPr="000D02B2">
        <w:rPr>
          <w:rFonts w:ascii="Times New Roman" w:hAnsi="Times New Roman" w:cs="Times New Roman"/>
        </w:rPr>
        <w:t>Yimere</w:t>
      </w:r>
      <w:proofErr w:type="spellEnd"/>
      <w:r w:rsidRPr="000D02B2">
        <w:rPr>
          <w:rFonts w:ascii="Times New Roman" w:hAnsi="Times New Roman" w:cs="Times New Roman"/>
        </w:rPr>
        <w:t xml:space="preserve"> 2023). Similarly, in São Paulo’s favelas, heatwaves, unpredictable rainfall, and water scarcity increasingly threaten health and housing systems, particularly in low-income areas with little access to cooling or sanitation infrastructure (UNFCCC n.d.). In Rio de Janeiro, approximately 19% of the population live in informal settlements where the heat island effect and lack of vegetation intensify urban heat stress (</w:t>
      </w:r>
      <w:proofErr w:type="spellStart"/>
      <w:r w:rsidRPr="000D02B2">
        <w:rPr>
          <w:rFonts w:ascii="Times New Roman" w:hAnsi="Times New Roman" w:cs="Times New Roman"/>
        </w:rPr>
        <w:t>Oppla</w:t>
      </w:r>
      <w:proofErr w:type="spellEnd"/>
      <w:r w:rsidRPr="000D02B2">
        <w:rPr>
          <w:rFonts w:ascii="Times New Roman" w:hAnsi="Times New Roman" w:cs="Times New Roman"/>
        </w:rPr>
        <w:t xml:space="preserve"> n.d.). These cases reflect a shared reality: slums located in marginal, high-risk zones are disproportionately exposed to the frontlines of climate impacts.</w:t>
      </w:r>
    </w:p>
    <w:p w14:paraId="6B7DA3A3" w14:textId="1252DB57" w:rsidR="001D3CE9" w:rsidRPr="000D02B2" w:rsidRDefault="008F7E1F" w:rsidP="000D02B2">
      <w:pPr>
        <w:spacing w:line="360" w:lineRule="auto"/>
        <w:ind w:firstLine="710"/>
        <w:jc w:val="both"/>
        <w:rPr>
          <w:rFonts w:ascii="Times New Roman" w:hAnsi="Times New Roman" w:cs="Times New Roman"/>
        </w:rPr>
      </w:pPr>
      <w:r w:rsidRPr="000D02B2">
        <w:rPr>
          <w:rFonts w:ascii="Times New Roman" w:hAnsi="Times New Roman" w:cs="Times New Roman"/>
        </w:rPr>
        <w:t xml:space="preserve">These settlements share systemic vulnerabilities: densities exceeding 20,000 persons/km² (Olajide &amp; </w:t>
      </w:r>
      <w:proofErr w:type="spellStart"/>
      <w:r w:rsidRPr="000D02B2">
        <w:rPr>
          <w:rFonts w:ascii="Times New Roman" w:hAnsi="Times New Roman" w:cs="Times New Roman"/>
        </w:rPr>
        <w:t>Lawanson</w:t>
      </w:r>
      <w:proofErr w:type="spellEnd"/>
      <w:r w:rsidRPr="000D02B2">
        <w:rPr>
          <w:rFonts w:ascii="Times New Roman" w:hAnsi="Times New Roman" w:cs="Times New Roman"/>
        </w:rPr>
        <w:t xml:space="preserve"> 2014), incomes below $100/month (Akinola 2023), and reliance on toxic fuels like kerosene (C40 2021). Over 70% lack formal sanitation, turning waterways into biological hazards (Action Aid 2007; Nnanna et al. 2009). Their geography</w:t>
      </w:r>
      <w:r w:rsidR="00B10015" w:rsidRPr="000D02B2">
        <w:rPr>
          <w:rFonts w:ascii="Times New Roman" w:hAnsi="Times New Roman" w:cs="Times New Roman"/>
        </w:rPr>
        <w:t xml:space="preserve">, </w:t>
      </w:r>
      <w:r w:rsidRPr="000D02B2">
        <w:rPr>
          <w:rFonts w:ascii="Times New Roman" w:hAnsi="Times New Roman" w:cs="Times New Roman"/>
        </w:rPr>
        <w:t xml:space="preserve">on Lagos’ floodplains (40% of which are wetlands) or Port Harcourt’s tidal frontiers (Olajide &amp; </w:t>
      </w:r>
      <w:proofErr w:type="spellStart"/>
      <w:r w:rsidRPr="000D02B2">
        <w:rPr>
          <w:rFonts w:ascii="Times New Roman" w:hAnsi="Times New Roman" w:cs="Times New Roman"/>
        </w:rPr>
        <w:t>Lawanson</w:t>
      </w:r>
      <w:proofErr w:type="spellEnd"/>
      <w:r w:rsidRPr="000D02B2">
        <w:rPr>
          <w:rFonts w:ascii="Times New Roman" w:hAnsi="Times New Roman" w:cs="Times New Roman"/>
        </w:rPr>
        <w:t xml:space="preserve"> 2014)</w:t>
      </w:r>
      <w:r w:rsidR="00B10015" w:rsidRPr="000D02B2">
        <w:rPr>
          <w:rFonts w:ascii="Times New Roman" w:hAnsi="Times New Roman" w:cs="Times New Roman"/>
        </w:rPr>
        <w:t xml:space="preserve">, </w:t>
      </w:r>
      <w:r w:rsidRPr="000D02B2">
        <w:rPr>
          <w:rFonts w:ascii="Times New Roman" w:hAnsi="Times New Roman" w:cs="Times New Roman"/>
        </w:rPr>
        <w:t>makes them sacrifice zones for climate impacts, yet policy gaps leave them unmapped and unmeasured in emissions data (C40 2021).</w:t>
      </w:r>
      <w:r w:rsidR="001D3CE9" w:rsidRPr="000D02B2">
        <w:rPr>
          <w:rFonts w:ascii="Times New Roman" w:hAnsi="Times New Roman" w:cs="Times New Roman"/>
        </w:rPr>
        <w:t xml:space="preserve">  </w:t>
      </w:r>
    </w:p>
    <w:p w14:paraId="079F503D" w14:textId="2B97695E" w:rsidR="00D03753" w:rsidRPr="000D02B2" w:rsidRDefault="00850C00" w:rsidP="000D02B2">
      <w:pPr>
        <w:pStyle w:val="ListParagraph"/>
        <w:numPr>
          <w:ilvl w:val="1"/>
          <w:numId w:val="1"/>
        </w:numPr>
        <w:spacing w:line="360" w:lineRule="auto"/>
        <w:jc w:val="both"/>
        <w:rPr>
          <w:rFonts w:ascii="Times New Roman" w:hAnsi="Times New Roman" w:cs="Times New Roman"/>
          <w:b/>
          <w:bCs/>
        </w:rPr>
      </w:pPr>
      <w:r w:rsidRPr="000D02B2">
        <w:rPr>
          <w:rFonts w:ascii="Times New Roman" w:hAnsi="Times New Roman" w:cs="Times New Roman"/>
          <w:b/>
          <w:bCs/>
        </w:rPr>
        <w:t>Why</w:t>
      </w:r>
      <w:r w:rsidR="001D3CE9" w:rsidRPr="000D02B2">
        <w:rPr>
          <w:rFonts w:ascii="Times New Roman" w:hAnsi="Times New Roman" w:cs="Times New Roman"/>
          <w:b/>
          <w:bCs/>
        </w:rPr>
        <w:t xml:space="preserve"> They’re Vulnerable: Geography, Informality, and Systemic Neglect  </w:t>
      </w:r>
    </w:p>
    <w:p w14:paraId="53B045AD" w14:textId="289238EC" w:rsidR="004F6913" w:rsidRPr="000D02B2" w:rsidRDefault="004F6913" w:rsidP="000D02B2">
      <w:pPr>
        <w:spacing w:line="360" w:lineRule="auto"/>
        <w:jc w:val="both"/>
        <w:rPr>
          <w:rFonts w:ascii="Times New Roman" w:hAnsi="Times New Roman" w:cs="Times New Roman"/>
        </w:rPr>
      </w:pPr>
      <w:r w:rsidRPr="000D02B2">
        <w:rPr>
          <w:rFonts w:ascii="Times New Roman" w:hAnsi="Times New Roman" w:cs="Times New Roman"/>
        </w:rPr>
        <w:t xml:space="preserve">Nigeria’s slums face existential threats from their geographic precarity. Makoko’s stilt houses, built on Lagos Lagoon, are battered by rising sea levels and floods that contaminate drinking water with sewage and waste (Adebayo 2017), while </w:t>
      </w:r>
      <w:proofErr w:type="spellStart"/>
      <w:r w:rsidRPr="000D02B2">
        <w:rPr>
          <w:rFonts w:ascii="Times New Roman" w:hAnsi="Times New Roman" w:cs="Times New Roman"/>
        </w:rPr>
        <w:t>Ajegunle</w:t>
      </w:r>
      <w:proofErr w:type="spellEnd"/>
      <w:r w:rsidRPr="000D02B2">
        <w:rPr>
          <w:rFonts w:ascii="Times New Roman" w:hAnsi="Times New Roman" w:cs="Times New Roman"/>
        </w:rPr>
        <w:t>-Ikorodu’s 0.48km² swampy land, flanked by River Ogun, drowns under seasonal rains and dam releases (</w:t>
      </w:r>
      <w:proofErr w:type="spellStart"/>
      <w:r w:rsidRPr="000D02B2">
        <w:rPr>
          <w:rFonts w:ascii="Times New Roman" w:hAnsi="Times New Roman" w:cs="Times New Roman"/>
        </w:rPr>
        <w:t>Oyalowo</w:t>
      </w:r>
      <w:proofErr w:type="spellEnd"/>
      <w:r w:rsidRPr="000D02B2">
        <w:rPr>
          <w:rFonts w:ascii="Times New Roman" w:hAnsi="Times New Roman" w:cs="Times New Roman"/>
        </w:rPr>
        <w:t xml:space="preserve"> 2024). Port Harcourt’s waterfront slums, perched on tidal zones, see seawater invade homes during high tides, forcing residents to dump excrement directly into the Bonny River (Gobo et al. 2022). These locations</w:t>
      </w:r>
      <w:r w:rsidR="000D02B2">
        <w:rPr>
          <w:rFonts w:ascii="Times New Roman" w:hAnsi="Times New Roman" w:cs="Times New Roman"/>
        </w:rPr>
        <w:t>,</w:t>
      </w:r>
      <w:r w:rsidR="00B10015" w:rsidRPr="000D02B2">
        <w:rPr>
          <w:rFonts w:ascii="Times New Roman" w:hAnsi="Times New Roman" w:cs="Times New Roman"/>
        </w:rPr>
        <w:t xml:space="preserve"> which are </w:t>
      </w:r>
      <w:r w:rsidRPr="000D02B2">
        <w:rPr>
          <w:rFonts w:ascii="Times New Roman" w:hAnsi="Times New Roman" w:cs="Times New Roman"/>
        </w:rPr>
        <w:t>40% of Lagos</w:t>
      </w:r>
      <w:r w:rsidR="000D02B2">
        <w:rPr>
          <w:rFonts w:ascii="Times New Roman" w:hAnsi="Times New Roman" w:cs="Times New Roman"/>
        </w:rPr>
        <w:t>,</w:t>
      </w:r>
      <w:r w:rsidRPr="000D02B2">
        <w:rPr>
          <w:rFonts w:ascii="Times New Roman" w:hAnsi="Times New Roman" w:cs="Times New Roman"/>
        </w:rPr>
        <w:t xml:space="preserve"> is wetlands (Olajide and </w:t>
      </w:r>
      <w:proofErr w:type="spellStart"/>
      <w:r w:rsidRPr="000D02B2">
        <w:rPr>
          <w:rFonts w:ascii="Times New Roman" w:hAnsi="Times New Roman" w:cs="Times New Roman"/>
        </w:rPr>
        <w:t>Lawanson</w:t>
      </w:r>
      <w:proofErr w:type="spellEnd"/>
      <w:r w:rsidRPr="000D02B2">
        <w:rPr>
          <w:rFonts w:ascii="Times New Roman" w:hAnsi="Times New Roman" w:cs="Times New Roman"/>
        </w:rPr>
        <w:t xml:space="preserve"> 2014)</w:t>
      </w:r>
      <w:r w:rsidR="00B10015" w:rsidRPr="000D02B2">
        <w:rPr>
          <w:rFonts w:ascii="Times New Roman" w:hAnsi="Times New Roman" w:cs="Times New Roman"/>
        </w:rPr>
        <w:t xml:space="preserve"> </w:t>
      </w:r>
      <w:r w:rsidR="000D02B2">
        <w:rPr>
          <w:rFonts w:ascii="Times New Roman" w:hAnsi="Times New Roman" w:cs="Times New Roman"/>
        </w:rPr>
        <w:t xml:space="preserve">and </w:t>
      </w:r>
      <w:r w:rsidRPr="000D02B2">
        <w:rPr>
          <w:rFonts w:ascii="Times New Roman" w:hAnsi="Times New Roman" w:cs="Times New Roman"/>
        </w:rPr>
        <w:t xml:space="preserve">are climate death traps, with 3 million </w:t>
      </w:r>
      <w:proofErr w:type="spellStart"/>
      <w:r w:rsidRPr="000D02B2">
        <w:rPr>
          <w:rFonts w:ascii="Times New Roman" w:hAnsi="Times New Roman" w:cs="Times New Roman"/>
        </w:rPr>
        <w:t>Lagosians</w:t>
      </w:r>
      <w:proofErr w:type="spellEnd"/>
      <w:r w:rsidRPr="000D02B2">
        <w:rPr>
          <w:rFonts w:ascii="Times New Roman" w:hAnsi="Times New Roman" w:cs="Times New Roman"/>
        </w:rPr>
        <w:t xml:space="preserve"> in low-lying informal settlements (Olajide and </w:t>
      </w:r>
      <w:proofErr w:type="spellStart"/>
      <w:r w:rsidRPr="000D02B2">
        <w:rPr>
          <w:rFonts w:ascii="Times New Roman" w:hAnsi="Times New Roman" w:cs="Times New Roman"/>
        </w:rPr>
        <w:t>Lawanson</w:t>
      </w:r>
      <w:proofErr w:type="spellEnd"/>
      <w:r w:rsidRPr="000D02B2">
        <w:rPr>
          <w:rFonts w:ascii="Times New Roman" w:hAnsi="Times New Roman" w:cs="Times New Roman"/>
        </w:rPr>
        <w:t xml:space="preserve"> 2014). Overcrowding exacerbates risks: densities reach 4.6 persons per room (</w:t>
      </w:r>
      <w:proofErr w:type="spellStart"/>
      <w:r w:rsidRPr="000D02B2">
        <w:rPr>
          <w:rFonts w:ascii="Times New Roman" w:hAnsi="Times New Roman" w:cs="Times New Roman"/>
        </w:rPr>
        <w:t>Farinmade</w:t>
      </w:r>
      <w:proofErr w:type="spellEnd"/>
      <w:r w:rsidRPr="000D02B2">
        <w:rPr>
          <w:rFonts w:ascii="Times New Roman" w:hAnsi="Times New Roman" w:cs="Times New Roman"/>
        </w:rPr>
        <w:t xml:space="preserve">, Richard, and Thomas 2022), and makeshift housing (75% self-built, per </w:t>
      </w:r>
      <w:proofErr w:type="spellStart"/>
      <w:r w:rsidRPr="000D02B2">
        <w:rPr>
          <w:rFonts w:ascii="Times New Roman" w:hAnsi="Times New Roman" w:cs="Times New Roman"/>
        </w:rPr>
        <w:t>Farinmade</w:t>
      </w:r>
      <w:proofErr w:type="spellEnd"/>
      <w:r w:rsidRPr="000D02B2">
        <w:rPr>
          <w:rFonts w:ascii="Times New Roman" w:hAnsi="Times New Roman" w:cs="Times New Roman"/>
        </w:rPr>
        <w:t xml:space="preserve"> et al. 2022) collapses under floods, displacing thousands (Adebayo 2017).</w:t>
      </w:r>
    </w:p>
    <w:p w14:paraId="2C6DD3DE" w14:textId="5E00FCB0" w:rsidR="004F6913" w:rsidRPr="000D02B2" w:rsidRDefault="004F6913" w:rsidP="000D02B2">
      <w:pPr>
        <w:spacing w:line="360" w:lineRule="auto"/>
        <w:ind w:firstLine="720"/>
        <w:jc w:val="both"/>
        <w:rPr>
          <w:rFonts w:ascii="Times New Roman" w:hAnsi="Times New Roman" w:cs="Times New Roman"/>
        </w:rPr>
      </w:pPr>
      <w:r w:rsidRPr="000D02B2">
        <w:rPr>
          <w:rFonts w:ascii="Times New Roman" w:hAnsi="Times New Roman" w:cs="Times New Roman"/>
        </w:rPr>
        <w:t>Systemic abandonment deepens the crisis. Slum dwellers lack access to clean water</w:t>
      </w:r>
      <w:r w:rsidR="00B10015" w:rsidRPr="000D02B2">
        <w:rPr>
          <w:rFonts w:ascii="Times New Roman" w:hAnsi="Times New Roman" w:cs="Times New Roman"/>
        </w:rPr>
        <w:t xml:space="preserve"> as </w:t>
      </w:r>
      <w:r w:rsidRPr="000D02B2">
        <w:rPr>
          <w:rFonts w:ascii="Times New Roman" w:hAnsi="Times New Roman" w:cs="Times New Roman"/>
        </w:rPr>
        <w:t>86% of Port Harcourt’s slum residents dump waste directly into rivers (Gobo et al. 2022)</w:t>
      </w:r>
      <w:r w:rsidR="009B15A5" w:rsidRPr="000D02B2">
        <w:rPr>
          <w:rFonts w:ascii="Times New Roman" w:hAnsi="Times New Roman" w:cs="Times New Roman"/>
        </w:rPr>
        <w:t xml:space="preserve">, </w:t>
      </w:r>
      <w:r w:rsidRPr="000D02B2">
        <w:rPr>
          <w:rFonts w:ascii="Times New Roman" w:hAnsi="Times New Roman" w:cs="Times New Roman"/>
        </w:rPr>
        <w:t>while air pollution from kerosene and charcoal kills 4.3 million annually globally (</w:t>
      </w:r>
      <w:proofErr w:type="spellStart"/>
      <w:r w:rsidRPr="000D02B2">
        <w:rPr>
          <w:rFonts w:ascii="Times New Roman" w:hAnsi="Times New Roman" w:cs="Times New Roman"/>
        </w:rPr>
        <w:t>Farinmade</w:t>
      </w:r>
      <w:proofErr w:type="spellEnd"/>
      <w:r w:rsidRPr="000D02B2">
        <w:rPr>
          <w:rFonts w:ascii="Times New Roman" w:hAnsi="Times New Roman" w:cs="Times New Roman"/>
        </w:rPr>
        <w:t xml:space="preserve"> et al. 2022). In </w:t>
      </w:r>
      <w:proofErr w:type="spellStart"/>
      <w:r w:rsidRPr="000D02B2">
        <w:rPr>
          <w:rFonts w:ascii="Times New Roman" w:hAnsi="Times New Roman" w:cs="Times New Roman"/>
        </w:rPr>
        <w:t>Ajegunle</w:t>
      </w:r>
      <w:proofErr w:type="spellEnd"/>
      <w:r w:rsidRPr="000D02B2">
        <w:rPr>
          <w:rFonts w:ascii="Times New Roman" w:hAnsi="Times New Roman" w:cs="Times New Roman"/>
        </w:rPr>
        <w:t xml:space="preserve">, government neglect traps generations in poverty, with no schools or healthcare </w:t>
      </w:r>
      <w:r w:rsidRPr="000D02B2">
        <w:rPr>
          <w:rFonts w:ascii="Times New Roman" w:hAnsi="Times New Roman" w:cs="Times New Roman"/>
        </w:rPr>
        <w:lastRenderedPageBreak/>
        <w:t>(Rosemary 2024), and Makoko’s children wade barefoot through mosquito-infested floodwaters (Adebayo 2017). The result is a vicious cycle: informality denies infrastructure, forcing toxic coping strategies (e.g., deforestation for fuel) that worsen climate risks (</w:t>
      </w:r>
      <w:proofErr w:type="spellStart"/>
      <w:r w:rsidRPr="000D02B2">
        <w:rPr>
          <w:rFonts w:ascii="Times New Roman" w:hAnsi="Times New Roman" w:cs="Times New Roman"/>
        </w:rPr>
        <w:t>Farinmade</w:t>
      </w:r>
      <w:proofErr w:type="spellEnd"/>
      <w:r w:rsidRPr="000D02B2">
        <w:rPr>
          <w:rFonts w:ascii="Times New Roman" w:hAnsi="Times New Roman" w:cs="Times New Roman"/>
        </w:rPr>
        <w:t xml:space="preserve"> et al. 2022).</w:t>
      </w:r>
    </w:p>
    <w:p w14:paraId="009F316C" w14:textId="1B1627C0" w:rsidR="001D3CE9" w:rsidRPr="000D02B2" w:rsidRDefault="004F6913" w:rsidP="000D02B2">
      <w:pPr>
        <w:spacing w:line="360" w:lineRule="auto"/>
        <w:ind w:firstLine="720"/>
        <w:jc w:val="both"/>
        <w:rPr>
          <w:rFonts w:ascii="Times New Roman" w:hAnsi="Times New Roman" w:cs="Times New Roman"/>
        </w:rPr>
      </w:pPr>
      <w:r w:rsidRPr="000D02B2">
        <w:rPr>
          <w:rFonts w:ascii="Times New Roman" w:hAnsi="Times New Roman" w:cs="Times New Roman"/>
        </w:rPr>
        <w:t>These drivers of vulnerability are not unique to Nigeria. Across Sub-Saharan Africa, where over 71% of urban residents live in slums (Ramin 2009), the interaction of urbanization and climate change is already increasing health and environmental risks. As the IPCC warns, these two forces may synergistically worsen disease burdens and housing collapse (Ramin 2009</w:t>
      </w:r>
      <w:r w:rsidR="00021D17" w:rsidRPr="000D02B2">
        <w:rPr>
          <w:rFonts w:ascii="Times New Roman" w:hAnsi="Times New Roman" w:cs="Times New Roman"/>
        </w:rPr>
        <w:t>; Confalonieri et al</w:t>
      </w:r>
      <w:r w:rsidR="00093A93" w:rsidRPr="000D02B2">
        <w:rPr>
          <w:rFonts w:ascii="Times New Roman" w:hAnsi="Times New Roman" w:cs="Times New Roman"/>
        </w:rPr>
        <w:t xml:space="preserve"> 2007</w:t>
      </w:r>
      <w:r w:rsidRPr="000D02B2">
        <w:rPr>
          <w:rFonts w:ascii="Times New Roman" w:hAnsi="Times New Roman" w:cs="Times New Roman"/>
        </w:rPr>
        <w:t>). In Ethiopia, rapid migration and unregulated housing have led to severe flooding, fires, and infrastructural collapse in informal zones (</w:t>
      </w:r>
      <w:proofErr w:type="spellStart"/>
      <w:r w:rsidRPr="000D02B2">
        <w:rPr>
          <w:rFonts w:ascii="Times New Roman" w:hAnsi="Times New Roman" w:cs="Times New Roman"/>
        </w:rPr>
        <w:t>Yimere</w:t>
      </w:r>
      <w:proofErr w:type="spellEnd"/>
      <w:r w:rsidRPr="000D02B2">
        <w:rPr>
          <w:rFonts w:ascii="Times New Roman" w:hAnsi="Times New Roman" w:cs="Times New Roman"/>
        </w:rPr>
        <w:t xml:space="preserve"> 2023). In Brazil’s dense favelas, extreme heat and lack of green infrastructure have turned slums into thermal hotspots, particularly in Rio’s </w:t>
      </w:r>
      <w:proofErr w:type="spellStart"/>
      <w:r w:rsidRPr="000D02B2">
        <w:rPr>
          <w:rFonts w:ascii="Times New Roman" w:hAnsi="Times New Roman" w:cs="Times New Roman"/>
        </w:rPr>
        <w:t>Arará</w:t>
      </w:r>
      <w:proofErr w:type="spellEnd"/>
      <w:r w:rsidRPr="000D02B2">
        <w:rPr>
          <w:rFonts w:ascii="Times New Roman" w:hAnsi="Times New Roman" w:cs="Times New Roman"/>
        </w:rPr>
        <w:t xml:space="preserve"> </w:t>
      </w:r>
      <w:proofErr w:type="spellStart"/>
      <w:r w:rsidRPr="000D02B2">
        <w:rPr>
          <w:rFonts w:ascii="Times New Roman" w:hAnsi="Times New Roman" w:cs="Times New Roman"/>
        </w:rPr>
        <w:t>neighbo</w:t>
      </w:r>
      <w:r w:rsidR="000D02B2">
        <w:rPr>
          <w:rFonts w:ascii="Times New Roman" w:hAnsi="Times New Roman" w:cs="Times New Roman"/>
        </w:rPr>
        <w:t>u</w:t>
      </w:r>
      <w:r w:rsidRPr="000D02B2">
        <w:rPr>
          <w:rFonts w:ascii="Times New Roman" w:hAnsi="Times New Roman" w:cs="Times New Roman"/>
        </w:rPr>
        <w:t>rhood</w:t>
      </w:r>
      <w:proofErr w:type="spellEnd"/>
      <w:r w:rsidR="000D02B2">
        <w:rPr>
          <w:rFonts w:ascii="Times New Roman" w:hAnsi="Times New Roman" w:cs="Times New Roman"/>
        </w:rPr>
        <w:t>,</w:t>
      </w:r>
      <w:r w:rsidRPr="000D02B2">
        <w:rPr>
          <w:rFonts w:ascii="Times New Roman" w:hAnsi="Times New Roman" w:cs="Times New Roman"/>
        </w:rPr>
        <w:t xml:space="preserve"> where tree planting is nearly impossible due to space constraints (</w:t>
      </w:r>
      <w:proofErr w:type="spellStart"/>
      <w:r w:rsidRPr="000D02B2">
        <w:rPr>
          <w:rFonts w:ascii="Times New Roman" w:hAnsi="Times New Roman" w:cs="Times New Roman"/>
        </w:rPr>
        <w:t>Oppla</w:t>
      </w:r>
      <w:proofErr w:type="spellEnd"/>
      <w:r w:rsidRPr="000D02B2">
        <w:rPr>
          <w:rFonts w:ascii="Times New Roman" w:hAnsi="Times New Roman" w:cs="Times New Roman"/>
        </w:rPr>
        <w:t xml:space="preserve"> n.d.). </w:t>
      </w:r>
    </w:p>
    <w:p w14:paraId="204272D6" w14:textId="74978CC2" w:rsidR="001B6CD1" w:rsidRDefault="00D55304" w:rsidP="000D02B2">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74FFF079" wp14:editId="6F89ACE4">
            <wp:extent cx="3810000" cy="1854200"/>
            <wp:effectExtent l="0" t="0" r="0" b="0"/>
            <wp:docPr id="330775699"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75699" name="Picture 1" descr="A map of a city&#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810000" cy="1854200"/>
                    </a:xfrm>
                    <a:prstGeom prst="rect">
                      <a:avLst/>
                    </a:prstGeom>
                  </pic:spPr>
                </pic:pic>
              </a:graphicData>
            </a:graphic>
          </wp:inline>
        </w:drawing>
      </w:r>
    </w:p>
    <w:p w14:paraId="06CEEDD9" w14:textId="6C25EE5B" w:rsidR="00D55304" w:rsidRPr="00D55304" w:rsidRDefault="007F0D09" w:rsidP="007F0D09">
      <w:pPr>
        <w:spacing w:line="360" w:lineRule="auto"/>
        <w:rPr>
          <w:rFonts w:ascii="Times New Roman" w:hAnsi="Times New Roman" w:cs="Times New Roman"/>
          <w:b/>
          <w:bCs/>
          <w:sz w:val="22"/>
          <w:szCs w:val="22"/>
        </w:rPr>
      </w:pPr>
      <w:r>
        <w:rPr>
          <w:rFonts w:ascii="Times New Roman" w:hAnsi="Times New Roman" w:cs="Times New Roman"/>
          <w:b/>
          <w:bCs/>
          <w:sz w:val="22"/>
          <w:szCs w:val="22"/>
        </w:rPr>
        <w:t xml:space="preserve">Fig 1: </w:t>
      </w:r>
      <w:r w:rsidR="00D55304" w:rsidRPr="00D55304">
        <w:rPr>
          <w:rFonts w:ascii="Times New Roman" w:hAnsi="Times New Roman" w:cs="Times New Roman"/>
          <w:b/>
          <w:bCs/>
          <w:sz w:val="22"/>
          <w:szCs w:val="22"/>
        </w:rPr>
        <w:t xml:space="preserve">Old map of Makoko, Lagos (1962). </w:t>
      </w:r>
      <w:r>
        <w:rPr>
          <w:rFonts w:ascii="Times New Roman" w:hAnsi="Times New Roman" w:cs="Times New Roman"/>
          <w:b/>
          <w:bCs/>
          <w:sz w:val="22"/>
          <w:szCs w:val="22"/>
        </w:rPr>
        <w:br/>
      </w:r>
      <w:r w:rsidR="00D55304" w:rsidRPr="00D55304">
        <w:rPr>
          <w:rFonts w:ascii="Times New Roman" w:hAnsi="Times New Roman" w:cs="Times New Roman"/>
          <w:b/>
          <w:bCs/>
          <w:sz w:val="22"/>
          <w:szCs w:val="22"/>
        </w:rPr>
        <w:t xml:space="preserve">Source: </w:t>
      </w:r>
      <w:proofErr w:type="spellStart"/>
      <w:r w:rsidR="00D55304" w:rsidRPr="00D55304">
        <w:rPr>
          <w:rFonts w:ascii="Times New Roman" w:hAnsi="Times New Roman" w:cs="Times New Roman"/>
          <w:b/>
          <w:bCs/>
          <w:sz w:val="22"/>
          <w:szCs w:val="22"/>
        </w:rPr>
        <w:t>Wikicommons</w:t>
      </w:r>
      <w:proofErr w:type="spellEnd"/>
      <w:r w:rsidR="00D55304" w:rsidRPr="00D55304">
        <w:rPr>
          <w:rFonts w:ascii="Times New Roman" w:hAnsi="Times New Roman" w:cs="Times New Roman"/>
          <w:b/>
          <w:bCs/>
          <w:sz w:val="22"/>
          <w:szCs w:val="22"/>
        </w:rPr>
        <w:t xml:space="preserve"> | PD-</w:t>
      </w:r>
      <w:proofErr w:type="spellStart"/>
      <w:r w:rsidR="00D55304" w:rsidRPr="00D55304">
        <w:rPr>
          <w:rFonts w:ascii="Times New Roman" w:hAnsi="Times New Roman" w:cs="Times New Roman"/>
          <w:b/>
          <w:bCs/>
          <w:sz w:val="22"/>
          <w:szCs w:val="22"/>
        </w:rPr>
        <w:t>USGov</w:t>
      </w:r>
      <w:proofErr w:type="spellEnd"/>
      <w:r w:rsidR="00D55304" w:rsidRPr="00D55304">
        <w:rPr>
          <w:rFonts w:ascii="Times New Roman" w:hAnsi="Times New Roman" w:cs="Times New Roman"/>
          <w:b/>
          <w:bCs/>
          <w:sz w:val="22"/>
          <w:szCs w:val="22"/>
        </w:rPr>
        <w:t xml:space="preserve"> via </w:t>
      </w:r>
      <w:proofErr w:type="spellStart"/>
      <w:r w:rsidR="00D55304" w:rsidRPr="00D55304">
        <w:rPr>
          <w:rFonts w:ascii="Times New Roman" w:hAnsi="Times New Roman" w:cs="Times New Roman"/>
          <w:b/>
          <w:bCs/>
          <w:sz w:val="22"/>
          <w:szCs w:val="22"/>
        </w:rPr>
        <w:t>Urbanet</w:t>
      </w:r>
      <w:proofErr w:type="spellEnd"/>
      <w:r w:rsidR="00D55304" w:rsidRPr="00D55304">
        <w:rPr>
          <w:rFonts w:ascii="Times New Roman" w:hAnsi="Times New Roman" w:cs="Times New Roman"/>
          <w:b/>
          <w:bCs/>
          <w:sz w:val="22"/>
          <w:szCs w:val="22"/>
        </w:rPr>
        <w:t xml:space="preserve"> (Ottaviani, 2020)</w:t>
      </w:r>
    </w:p>
    <w:p w14:paraId="3759BFE3" w14:textId="77777777" w:rsidR="00D55304" w:rsidRPr="00D55304" w:rsidRDefault="00D55304" w:rsidP="000D02B2">
      <w:pPr>
        <w:spacing w:line="360" w:lineRule="auto"/>
        <w:jc w:val="both"/>
        <w:rPr>
          <w:rFonts w:ascii="Times New Roman" w:hAnsi="Times New Roman" w:cs="Times New Roman"/>
          <w:sz w:val="22"/>
          <w:szCs w:val="22"/>
        </w:rPr>
      </w:pPr>
    </w:p>
    <w:p w14:paraId="3EA98D46" w14:textId="4DF57E87" w:rsidR="004E0A66" w:rsidRPr="000D02B2" w:rsidRDefault="00846067" w:rsidP="000D02B2">
      <w:pPr>
        <w:pStyle w:val="ListParagraph"/>
        <w:numPr>
          <w:ilvl w:val="0"/>
          <w:numId w:val="1"/>
        </w:numPr>
        <w:spacing w:line="360" w:lineRule="auto"/>
        <w:jc w:val="both"/>
        <w:rPr>
          <w:rFonts w:ascii="Times New Roman" w:hAnsi="Times New Roman" w:cs="Times New Roman"/>
          <w:b/>
          <w:bCs/>
        </w:rPr>
      </w:pPr>
      <w:r w:rsidRPr="000D02B2">
        <w:rPr>
          <w:rFonts w:ascii="Times New Roman" w:hAnsi="Times New Roman" w:cs="Times New Roman"/>
          <w:b/>
          <w:bCs/>
        </w:rPr>
        <w:t>Victims: How Climate Change Punishes Slum Dwellers</w:t>
      </w:r>
    </w:p>
    <w:p w14:paraId="3D585AFD" w14:textId="75904BC1" w:rsidR="001409B2" w:rsidRPr="000D02B2" w:rsidRDefault="00846067" w:rsidP="000D02B2">
      <w:pPr>
        <w:pStyle w:val="ListParagraph"/>
        <w:numPr>
          <w:ilvl w:val="1"/>
          <w:numId w:val="1"/>
        </w:numPr>
        <w:spacing w:line="360" w:lineRule="auto"/>
        <w:jc w:val="both"/>
        <w:rPr>
          <w:rFonts w:ascii="Times New Roman" w:hAnsi="Times New Roman" w:cs="Times New Roman"/>
          <w:b/>
          <w:bCs/>
        </w:rPr>
      </w:pPr>
      <w:r w:rsidRPr="000D02B2">
        <w:rPr>
          <w:rFonts w:ascii="Times New Roman" w:hAnsi="Times New Roman" w:cs="Times New Roman"/>
          <w:b/>
          <w:bCs/>
        </w:rPr>
        <w:t>Case</w:t>
      </w:r>
      <w:r w:rsidR="004E0A66" w:rsidRPr="000D02B2">
        <w:rPr>
          <w:rFonts w:ascii="Times New Roman" w:hAnsi="Times New Roman" w:cs="Times New Roman"/>
          <w:b/>
          <w:bCs/>
        </w:rPr>
        <w:t xml:space="preserve"> Study 1: Flooding in Makoko - Climate Vulnerability Amplified by Informality </w:t>
      </w:r>
    </w:p>
    <w:p w14:paraId="5B6F96BA" w14:textId="79135BA4" w:rsidR="007108CA" w:rsidRDefault="007108CA" w:rsidP="000D02B2">
      <w:pPr>
        <w:spacing w:line="360" w:lineRule="auto"/>
        <w:jc w:val="both"/>
        <w:rPr>
          <w:rFonts w:ascii="Times New Roman" w:hAnsi="Times New Roman" w:cs="Times New Roman"/>
        </w:rPr>
      </w:pPr>
      <w:r w:rsidRPr="000D02B2">
        <w:rPr>
          <w:rFonts w:ascii="Times New Roman" w:hAnsi="Times New Roman" w:cs="Times New Roman"/>
        </w:rPr>
        <w:t xml:space="preserve">Makoko and Lagos’ 100+ coastal slums face existential threats from climate-amplified flooding, with poor households disproportionately exposed to sea-level rise and extreme rainfall (IPCC 2012). </w:t>
      </w:r>
      <w:r w:rsidR="00D55304">
        <w:rPr>
          <w:rFonts w:ascii="Times New Roman" w:hAnsi="Times New Roman" w:cs="Times New Roman"/>
        </w:rPr>
        <w:t>Similar to</w:t>
      </w:r>
      <w:r w:rsidRPr="000D02B2">
        <w:rPr>
          <w:rFonts w:ascii="Times New Roman" w:hAnsi="Times New Roman" w:cs="Times New Roman"/>
        </w:rPr>
        <w:t xml:space="preserve"> </w:t>
      </w:r>
      <w:proofErr w:type="spellStart"/>
      <w:r w:rsidRPr="000D02B2">
        <w:rPr>
          <w:rFonts w:ascii="Times New Roman" w:hAnsi="Times New Roman" w:cs="Times New Roman"/>
        </w:rPr>
        <w:t>Ajegunle's</w:t>
      </w:r>
      <w:proofErr w:type="spellEnd"/>
      <w:r w:rsidRPr="000D02B2">
        <w:rPr>
          <w:rFonts w:ascii="Times New Roman" w:hAnsi="Times New Roman" w:cs="Times New Roman"/>
        </w:rPr>
        <w:t xml:space="preserve"> documented conditions, residents endure overcrowding (5+ people/room), contaminated floodwaters carrying fecal pathogens, and zero drainage</w:t>
      </w:r>
      <w:r w:rsidR="00B141AA" w:rsidRPr="000D02B2">
        <w:rPr>
          <w:rFonts w:ascii="Times New Roman" w:hAnsi="Times New Roman" w:cs="Times New Roman"/>
        </w:rPr>
        <w:t>,</w:t>
      </w:r>
      <w:r w:rsidRPr="000D02B2">
        <w:rPr>
          <w:rFonts w:ascii="Times New Roman" w:hAnsi="Times New Roman" w:cs="Times New Roman"/>
        </w:rPr>
        <w:t xml:space="preserve"> resulting in inevi</w:t>
      </w:r>
      <w:bookmarkStart w:id="0" w:name="_GoBack"/>
      <w:r w:rsidRPr="000D02B2">
        <w:rPr>
          <w:rFonts w:ascii="Times New Roman" w:hAnsi="Times New Roman" w:cs="Times New Roman"/>
        </w:rPr>
        <w:t>table</w:t>
      </w:r>
      <w:bookmarkEnd w:id="0"/>
      <w:r w:rsidRPr="000D02B2">
        <w:rPr>
          <w:rFonts w:ascii="Times New Roman" w:hAnsi="Times New Roman" w:cs="Times New Roman"/>
        </w:rPr>
        <w:t xml:space="preserve"> cholera, malaria, and "</w:t>
      </w:r>
      <w:proofErr w:type="spellStart"/>
      <w:r w:rsidRPr="000D02B2">
        <w:rPr>
          <w:rFonts w:ascii="Times New Roman" w:hAnsi="Times New Roman" w:cs="Times New Roman"/>
        </w:rPr>
        <w:t>jomijomi</w:t>
      </w:r>
      <w:proofErr w:type="spellEnd"/>
      <w:r w:rsidRPr="000D02B2">
        <w:rPr>
          <w:rFonts w:ascii="Times New Roman" w:hAnsi="Times New Roman" w:cs="Times New Roman"/>
        </w:rPr>
        <w:t xml:space="preserve">" fungal outbreaks (Adewale et al. 2020; Olanrewaju et al. 2019). The 2019 floods submerged homes for 3–4 months, destroying 23.9% of foundations </w:t>
      </w:r>
      <w:r w:rsidRPr="000D02B2">
        <w:rPr>
          <w:rFonts w:ascii="Times New Roman" w:hAnsi="Times New Roman" w:cs="Times New Roman"/>
        </w:rPr>
        <w:lastRenderedPageBreak/>
        <w:t>and 16.4% of walls while drowning critical documents (</w:t>
      </w:r>
      <w:proofErr w:type="spellStart"/>
      <w:r w:rsidRPr="000D02B2">
        <w:rPr>
          <w:rFonts w:ascii="Times New Roman" w:hAnsi="Times New Roman" w:cs="Times New Roman"/>
        </w:rPr>
        <w:t>Adegun</w:t>
      </w:r>
      <w:proofErr w:type="spellEnd"/>
      <w:r w:rsidRPr="000D02B2">
        <w:rPr>
          <w:rFonts w:ascii="Times New Roman" w:hAnsi="Times New Roman" w:cs="Times New Roman"/>
        </w:rPr>
        <w:t xml:space="preserve"> 2023). Wetland destruction for informal land reclamation has eliminated natural flood buffers, making a projected 2m sea-level rise catastrophic</w:t>
      </w:r>
      <w:r w:rsidR="00B141AA" w:rsidRPr="000D02B2">
        <w:rPr>
          <w:rFonts w:ascii="Times New Roman" w:hAnsi="Times New Roman" w:cs="Times New Roman"/>
        </w:rPr>
        <w:t>,</w:t>
      </w:r>
      <w:r w:rsidRPr="000D02B2">
        <w:rPr>
          <w:rFonts w:ascii="Times New Roman" w:hAnsi="Times New Roman" w:cs="Times New Roman"/>
        </w:rPr>
        <w:t xml:space="preserve"> potentially drowning 75% of nearby Idi-Araba (</w:t>
      </w:r>
      <w:proofErr w:type="spellStart"/>
      <w:r w:rsidRPr="000D02B2">
        <w:rPr>
          <w:rFonts w:ascii="Times New Roman" w:hAnsi="Times New Roman" w:cs="Times New Roman"/>
        </w:rPr>
        <w:t>Adegun</w:t>
      </w:r>
      <w:proofErr w:type="spellEnd"/>
      <w:r w:rsidRPr="000D02B2">
        <w:rPr>
          <w:rFonts w:ascii="Times New Roman" w:hAnsi="Times New Roman" w:cs="Times New Roman"/>
        </w:rPr>
        <w:t xml:space="preserve"> 2023; Amah et al. 2022).</w:t>
      </w:r>
    </w:p>
    <w:p w14:paraId="4C85D313" w14:textId="11DAEE71" w:rsidR="00D55304" w:rsidRDefault="00D55304" w:rsidP="00D55304">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16FA2185" wp14:editId="71D54910">
            <wp:extent cx="4848758" cy="1854200"/>
            <wp:effectExtent l="0" t="0" r="3175" b="0"/>
            <wp:docPr id="2124574305" name="Picture 2" descr="A aerial view of a flooded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4305" name="Picture 2" descr="A aerial view of a flooded area&#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883068" cy="1867320"/>
                    </a:xfrm>
                    <a:prstGeom prst="rect">
                      <a:avLst/>
                    </a:prstGeom>
                  </pic:spPr>
                </pic:pic>
              </a:graphicData>
            </a:graphic>
          </wp:inline>
        </w:drawing>
      </w:r>
    </w:p>
    <w:p w14:paraId="7A100A95" w14:textId="72E0031F" w:rsidR="00D55304" w:rsidRPr="00D55304" w:rsidRDefault="007F0D09" w:rsidP="00D55304">
      <w:pPr>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Fig 2: </w:t>
      </w:r>
      <w:r w:rsidR="00D55304" w:rsidRPr="00D55304">
        <w:rPr>
          <w:rFonts w:ascii="Times New Roman" w:hAnsi="Times New Roman" w:cs="Times New Roman"/>
          <w:b/>
          <w:bCs/>
          <w:sz w:val="22"/>
          <w:szCs w:val="22"/>
        </w:rPr>
        <w:t xml:space="preserve">Drone shot of </w:t>
      </w:r>
      <w:proofErr w:type="spellStart"/>
      <w:r w:rsidR="00D55304" w:rsidRPr="00D55304">
        <w:rPr>
          <w:rFonts w:ascii="Times New Roman" w:hAnsi="Times New Roman" w:cs="Times New Roman"/>
          <w:b/>
          <w:bCs/>
          <w:sz w:val="22"/>
          <w:szCs w:val="22"/>
        </w:rPr>
        <w:t>Makoko</w:t>
      </w:r>
      <w:proofErr w:type="spellEnd"/>
      <w:r w:rsidR="00D55304" w:rsidRPr="00D55304">
        <w:rPr>
          <w:rFonts w:ascii="Times New Roman" w:hAnsi="Times New Roman" w:cs="Times New Roman"/>
          <w:b/>
          <w:bCs/>
          <w:sz w:val="22"/>
          <w:szCs w:val="22"/>
        </w:rPr>
        <w:t xml:space="preserve">. Source: </w:t>
      </w:r>
      <w:proofErr w:type="spellStart"/>
      <w:r w:rsidR="00D55304" w:rsidRPr="00D55304">
        <w:rPr>
          <w:rFonts w:ascii="Times New Roman" w:hAnsi="Times New Roman" w:cs="Times New Roman"/>
          <w:b/>
          <w:bCs/>
          <w:sz w:val="22"/>
          <w:szCs w:val="22"/>
        </w:rPr>
        <w:t>CodeForAfrica</w:t>
      </w:r>
      <w:proofErr w:type="spellEnd"/>
      <w:r w:rsidR="00D55304" w:rsidRPr="00D55304">
        <w:rPr>
          <w:rFonts w:ascii="Times New Roman" w:hAnsi="Times New Roman" w:cs="Times New Roman"/>
          <w:b/>
          <w:bCs/>
          <w:sz w:val="22"/>
          <w:szCs w:val="22"/>
        </w:rPr>
        <w:t xml:space="preserve"> via </w:t>
      </w:r>
      <w:proofErr w:type="spellStart"/>
      <w:r w:rsidR="00D55304" w:rsidRPr="00D55304">
        <w:rPr>
          <w:rFonts w:ascii="Times New Roman" w:hAnsi="Times New Roman" w:cs="Times New Roman"/>
          <w:b/>
          <w:bCs/>
          <w:sz w:val="22"/>
          <w:szCs w:val="22"/>
        </w:rPr>
        <w:t>Urbanet</w:t>
      </w:r>
      <w:proofErr w:type="spellEnd"/>
      <w:r w:rsidR="00D55304" w:rsidRPr="00D55304">
        <w:rPr>
          <w:rFonts w:ascii="Times New Roman" w:hAnsi="Times New Roman" w:cs="Times New Roman"/>
          <w:b/>
          <w:bCs/>
          <w:sz w:val="22"/>
          <w:szCs w:val="22"/>
        </w:rPr>
        <w:t xml:space="preserve"> (Ottaviani 2020)</w:t>
      </w:r>
    </w:p>
    <w:p w14:paraId="4FAD11F1" w14:textId="77777777" w:rsidR="00D55304" w:rsidRPr="00522586" w:rsidRDefault="00D55304" w:rsidP="000D02B2">
      <w:pPr>
        <w:spacing w:line="360" w:lineRule="auto"/>
        <w:ind w:firstLine="720"/>
        <w:jc w:val="both"/>
        <w:rPr>
          <w:rFonts w:ascii="Times New Roman" w:hAnsi="Times New Roman" w:cs="Times New Roman"/>
          <w:sz w:val="10"/>
          <w:szCs w:val="10"/>
        </w:rPr>
      </w:pPr>
    </w:p>
    <w:p w14:paraId="62F63B01" w14:textId="48892068" w:rsidR="007108CA" w:rsidRPr="000D02B2" w:rsidRDefault="007108CA" w:rsidP="000D02B2">
      <w:pPr>
        <w:spacing w:line="360" w:lineRule="auto"/>
        <w:ind w:firstLine="720"/>
        <w:jc w:val="both"/>
        <w:rPr>
          <w:rFonts w:ascii="Times New Roman" w:hAnsi="Times New Roman" w:cs="Times New Roman"/>
        </w:rPr>
      </w:pPr>
      <w:r w:rsidRPr="000D02B2">
        <w:rPr>
          <w:rFonts w:ascii="Times New Roman" w:hAnsi="Times New Roman" w:cs="Times New Roman"/>
        </w:rPr>
        <w:t xml:space="preserve">These dynamics are not unique to Lagos. In Nairobi, Kibera, </w:t>
      </w:r>
      <w:proofErr w:type="spellStart"/>
      <w:r w:rsidRPr="000D02B2">
        <w:rPr>
          <w:rFonts w:ascii="Times New Roman" w:hAnsi="Times New Roman" w:cs="Times New Roman"/>
        </w:rPr>
        <w:t>Mukuru</w:t>
      </w:r>
      <w:proofErr w:type="spellEnd"/>
      <w:r w:rsidRPr="000D02B2">
        <w:rPr>
          <w:rFonts w:ascii="Times New Roman" w:hAnsi="Times New Roman" w:cs="Times New Roman"/>
        </w:rPr>
        <w:t xml:space="preserve">, and </w:t>
      </w:r>
      <w:proofErr w:type="spellStart"/>
      <w:r w:rsidRPr="000D02B2">
        <w:rPr>
          <w:rFonts w:ascii="Times New Roman" w:hAnsi="Times New Roman" w:cs="Times New Roman"/>
        </w:rPr>
        <w:t>Mathare</w:t>
      </w:r>
      <w:proofErr w:type="spellEnd"/>
      <w:r w:rsidRPr="000D02B2">
        <w:rPr>
          <w:rFonts w:ascii="Times New Roman" w:hAnsi="Times New Roman" w:cs="Times New Roman"/>
        </w:rPr>
        <w:t xml:space="preserve"> slums experience similar conditions where flooding disrupts lives seasonally. Informal homes built along the Nairobi River are frequently submerged, leading to property damage, injury, and outbreaks of infectious diseases (</w:t>
      </w:r>
      <w:r w:rsidR="008B5498" w:rsidRPr="000D02B2">
        <w:rPr>
          <w:rFonts w:ascii="Times New Roman" w:hAnsi="Times New Roman" w:cs="Times New Roman"/>
        </w:rPr>
        <w:t xml:space="preserve">Balakrishnan </w:t>
      </w:r>
      <w:r w:rsidR="00785957" w:rsidRPr="000D02B2">
        <w:rPr>
          <w:rFonts w:ascii="Times New Roman" w:hAnsi="Times New Roman" w:cs="Times New Roman"/>
        </w:rPr>
        <w:t xml:space="preserve">et al. </w:t>
      </w:r>
      <w:r w:rsidR="008B5498" w:rsidRPr="000D02B2">
        <w:rPr>
          <w:rFonts w:ascii="Times New Roman" w:hAnsi="Times New Roman" w:cs="Times New Roman"/>
        </w:rPr>
        <w:t>2024</w:t>
      </w:r>
      <w:r w:rsidRPr="000D02B2">
        <w:rPr>
          <w:rFonts w:ascii="Times New Roman" w:hAnsi="Times New Roman" w:cs="Times New Roman"/>
        </w:rPr>
        <w:t>). A study by Johns Hopkins University found that summer temperatures in these settlements were over 4°F higher than in surrounding wooded areas, exposing residents to intensified heat stress (</w:t>
      </w:r>
      <w:r w:rsidR="00886C89" w:rsidRPr="000D02B2">
        <w:rPr>
          <w:rFonts w:ascii="Times New Roman" w:hAnsi="Times New Roman" w:cs="Times New Roman"/>
        </w:rPr>
        <w:t>UNDRR</w:t>
      </w:r>
      <w:r w:rsidRPr="000D02B2">
        <w:rPr>
          <w:rFonts w:ascii="Times New Roman" w:hAnsi="Times New Roman" w:cs="Times New Roman"/>
        </w:rPr>
        <w:t xml:space="preserve"> 2018). The climate-health risks in Makoko thus mirror those faced by millions in East Africa’s unplanned settlements, where informal construction in riparian zones is compounded by government disinvestment and exclusion from formal adaptation plans (</w:t>
      </w:r>
      <w:r w:rsidR="00D54B4A" w:rsidRPr="000D02B2">
        <w:rPr>
          <w:rFonts w:ascii="Times New Roman" w:hAnsi="Times New Roman" w:cs="Times New Roman"/>
        </w:rPr>
        <w:t>Balakrishnan et al, 2024</w:t>
      </w:r>
      <w:r w:rsidRPr="000D02B2">
        <w:rPr>
          <w:rFonts w:ascii="Times New Roman" w:hAnsi="Times New Roman" w:cs="Times New Roman"/>
        </w:rPr>
        <w:t>).</w:t>
      </w:r>
    </w:p>
    <w:p w14:paraId="570A1FAE" w14:textId="6EE1F910" w:rsidR="004E0A66" w:rsidRPr="000D02B2" w:rsidRDefault="007108CA" w:rsidP="000D02B2">
      <w:pPr>
        <w:spacing w:line="360" w:lineRule="auto"/>
        <w:ind w:firstLine="720"/>
        <w:jc w:val="both"/>
        <w:rPr>
          <w:rFonts w:ascii="Times New Roman" w:hAnsi="Times New Roman" w:cs="Times New Roman"/>
        </w:rPr>
      </w:pPr>
      <w:r w:rsidRPr="000D02B2">
        <w:rPr>
          <w:rFonts w:ascii="Times New Roman" w:hAnsi="Times New Roman" w:cs="Times New Roman"/>
        </w:rPr>
        <w:t xml:space="preserve">The combined absence of drainage, healthcare, and flood </w:t>
      </w:r>
      <w:proofErr w:type="spellStart"/>
      <w:r w:rsidRPr="000D02B2">
        <w:rPr>
          <w:rFonts w:ascii="Times New Roman" w:hAnsi="Times New Roman" w:cs="Times New Roman"/>
        </w:rPr>
        <w:t>defences</w:t>
      </w:r>
      <w:proofErr w:type="spellEnd"/>
      <w:r w:rsidRPr="000D02B2">
        <w:rPr>
          <w:rFonts w:ascii="Times New Roman" w:hAnsi="Times New Roman" w:cs="Times New Roman"/>
        </w:rPr>
        <w:t xml:space="preserve"> turns environmental hazards into biological weapons: 42.7% of Makoko households report flood-related damages annually, with children and </w:t>
      </w:r>
      <w:r w:rsidR="000D02B2">
        <w:rPr>
          <w:rFonts w:ascii="Times New Roman" w:hAnsi="Times New Roman" w:cs="Times New Roman"/>
        </w:rPr>
        <w:t xml:space="preserve">the </w:t>
      </w:r>
      <w:r w:rsidRPr="000D02B2">
        <w:rPr>
          <w:rFonts w:ascii="Times New Roman" w:hAnsi="Times New Roman" w:cs="Times New Roman"/>
        </w:rPr>
        <w:t xml:space="preserve">elderly uniquely vulnerable to heatstroke and dehydration in waterlogged homes (Adewale et al. 2020; </w:t>
      </w:r>
      <w:proofErr w:type="spellStart"/>
      <w:r w:rsidRPr="000D02B2">
        <w:rPr>
          <w:rFonts w:ascii="Times New Roman" w:hAnsi="Times New Roman" w:cs="Times New Roman"/>
        </w:rPr>
        <w:t>Adegun</w:t>
      </w:r>
      <w:proofErr w:type="spellEnd"/>
      <w:r w:rsidRPr="000D02B2">
        <w:rPr>
          <w:rFonts w:ascii="Times New Roman" w:hAnsi="Times New Roman" w:cs="Times New Roman"/>
        </w:rPr>
        <w:t xml:space="preserve"> 2023). As one resident lamented, “Water occupies the whole place for months” (</w:t>
      </w:r>
      <w:proofErr w:type="spellStart"/>
      <w:r w:rsidRPr="000D02B2">
        <w:rPr>
          <w:rFonts w:ascii="Times New Roman" w:hAnsi="Times New Roman" w:cs="Times New Roman"/>
        </w:rPr>
        <w:t>Adegun</w:t>
      </w:r>
      <w:proofErr w:type="spellEnd"/>
      <w:r w:rsidRPr="000D02B2">
        <w:rPr>
          <w:rFonts w:ascii="Times New Roman" w:hAnsi="Times New Roman" w:cs="Times New Roman"/>
        </w:rPr>
        <w:t xml:space="preserve"> 2023)</w:t>
      </w:r>
      <w:r w:rsidR="00695E1D" w:rsidRPr="000D02B2">
        <w:rPr>
          <w:rFonts w:ascii="Times New Roman" w:hAnsi="Times New Roman" w:cs="Times New Roman"/>
        </w:rPr>
        <w:t>,</w:t>
      </w:r>
      <w:r w:rsidRPr="000D02B2">
        <w:rPr>
          <w:rFonts w:ascii="Times New Roman" w:hAnsi="Times New Roman" w:cs="Times New Roman"/>
        </w:rPr>
        <w:t xml:space="preserve"> a crisis enabled by policies that treat wetlands as expendable rather than as vital climate infrastructure.</w:t>
      </w:r>
      <w:r w:rsidR="004E0A66" w:rsidRPr="000D02B2">
        <w:rPr>
          <w:rFonts w:ascii="Times New Roman" w:hAnsi="Times New Roman" w:cs="Times New Roman"/>
        </w:rPr>
        <w:t xml:space="preserve">  </w:t>
      </w:r>
    </w:p>
    <w:p w14:paraId="7D6B0D9D" w14:textId="1117D396" w:rsidR="00227781" w:rsidRPr="000D02B2" w:rsidRDefault="00126C76" w:rsidP="000D02B2">
      <w:pPr>
        <w:pStyle w:val="ListParagraph"/>
        <w:numPr>
          <w:ilvl w:val="1"/>
          <w:numId w:val="1"/>
        </w:numPr>
        <w:spacing w:line="360" w:lineRule="auto"/>
        <w:jc w:val="both"/>
        <w:rPr>
          <w:rFonts w:ascii="Times New Roman" w:hAnsi="Times New Roman" w:cs="Times New Roman"/>
          <w:b/>
          <w:bCs/>
        </w:rPr>
      </w:pPr>
      <w:r w:rsidRPr="000D02B2">
        <w:rPr>
          <w:rFonts w:ascii="Times New Roman" w:hAnsi="Times New Roman" w:cs="Times New Roman"/>
          <w:b/>
          <w:bCs/>
        </w:rPr>
        <w:t>Case</w:t>
      </w:r>
      <w:r w:rsidR="004E0A66" w:rsidRPr="000D02B2">
        <w:rPr>
          <w:rFonts w:ascii="Times New Roman" w:hAnsi="Times New Roman" w:cs="Times New Roman"/>
          <w:b/>
          <w:bCs/>
        </w:rPr>
        <w:t xml:space="preserve"> Study 2: Air Pollution in Port Harcourt – Soot, Smoke, and Systemic Neglect</w:t>
      </w:r>
    </w:p>
    <w:p w14:paraId="1AC3ED13" w14:textId="6386C026" w:rsidR="00343354" w:rsidRPr="000D02B2" w:rsidRDefault="00343354" w:rsidP="000D02B2">
      <w:pPr>
        <w:spacing w:line="360" w:lineRule="auto"/>
        <w:jc w:val="both"/>
        <w:rPr>
          <w:rFonts w:ascii="Times New Roman" w:hAnsi="Times New Roman" w:cs="Times New Roman"/>
        </w:rPr>
      </w:pPr>
      <w:r w:rsidRPr="000D02B2">
        <w:rPr>
          <w:rFonts w:ascii="Times New Roman" w:hAnsi="Times New Roman" w:cs="Times New Roman"/>
        </w:rPr>
        <w:lastRenderedPageBreak/>
        <w:t xml:space="preserve">Port Harcourt’s slums, including </w:t>
      </w:r>
      <w:proofErr w:type="spellStart"/>
      <w:r w:rsidRPr="000D02B2">
        <w:rPr>
          <w:rFonts w:ascii="Times New Roman" w:hAnsi="Times New Roman" w:cs="Times New Roman"/>
        </w:rPr>
        <w:t>Diobu</w:t>
      </w:r>
      <w:proofErr w:type="spellEnd"/>
      <w:r w:rsidRPr="000D02B2">
        <w:rPr>
          <w:rFonts w:ascii="Times New Roman" w:hAnsi="Times New Roman" w:cs="Times New Roman"/>
        </w:rPr>
        <w:t xml:space="preserve"> and Eagle Island, endure lethal air pollution from a toxic mix of kerosene smoke (used by 97% of </w:t>
      </w:r>
      <w:proofErr w:type="spellStart"/>
      <w:r w:rsidRPr="000D02B2">
        <w:rPr>
          <w:rFonts w:ascii="Times New Roman" w:hAnsi="Times New Roman" w:cs="Times New Roman"/>
        </w:rPr>
        <w:t>Diobu</w:t>
      </w:r>
      <w:proofErr w:type="spellEnd"/>
      <w:r w:rsidRPr="000D02B2">
        <w:rPr>
          <w:rFonts w:ascii="Times New Roman" w:hAnsi="Times New Roman" w:cs="Times New Roman"/>
        </w:rPr>
        <w:t xml:space="preserve"> households), industrial emissions, and severe vegetation loss with green cover shrinking from 47.9% to 21.04% between 1984–2014 (Amah et al. 2022; </w:t>
      </w:r>
      <w:proofErr w:type="spellStart"/>
      <w:r w:rsidRPr="000D02B2">
        <w:rPr>
          <w:rFonts w:ascii="Times New Roman" w:hAnsi="Times New Roman" w:cs="Times New Roman"/>
        </w:rPr>
        <w:t>Ayotamuno</w:t>
      </w:r>
      <w:proofErr w:type="spellEnd"/>
      <w:r w:rsidRPr="000D02B2">
        <w:rPr>
          <w:rFonts w:ascii="Times New Roman" w:hAnsi="Times New Roman" w:cs="Times New Roman"/>
        </w:rPr>
        <w:t xml:space="preserve"> &amp; Gobo 2016). Dense, unventilated housing traps pollutants, while open defecation sites and waste piles amplify public health risks. Children inhale kerosene smoke equivalent to 20 cigarettes daily, and elderly residents face heatstroke in zinc-roofed shanties with no healthcare access (Amah et al. 2022). These conditions mirror Lagos’ Critical Heat Risk Zones like Makoko, where the urban heat island effect worsens respiratory ailments (Adelekan et al. 2023).</w:t>
      </w:r>
    </w:p>
    <w:p w14:paraId="696ABF3A" w14:textId="08F83ECF" w:rsidR="00343354" w:rsidRPr="000D02B2" w:rsidRDefault="00343354" w:rsidP="000D02B2">
      <w:pPr>
        <w:spacing w:line="360" w:lineRule="auto"/>
        <w:ind w:firstLine="720"/>
        <w:jc w:val="both"/>
        <w:rPr>
          <w:rFonts w:ascii="Times New Roman" w:hAnsi="Times New Roman" w:cs="Times New Roman"/>
        </w:rPr>
      </w:pPr>
      <w:r w:rsidRPr="000D02B2">
        <w:rPr>
          <w:rFonts w:ascii="Times New Roman" w:hAnsi="Times New Roman" w:cs="Times New Roman"/>
        </w:rPr>
        <w:t xml:space="preserve">This pattern is echoed across Africa and Latin America. In Nairobi’s </w:t>
      </w:r>
      <w:proofErr w:type="spellStart"/>
      <w:r w:rsidRPr="000D02B2">
        <w:rPr>
          <w:rFonts w:ascii="Times New Roman" w:hAnsi="Times New Roman" w:cs="Times New Roman"/>
        </w:rPr>
        <w:t>Korogocho</w:t>
      </w:r>
      <w:proofErr w:type="spellEnd"/>
      <w:r w:rsidRPr="000D02B2">
        <w:rPr>
          <w:rFonts w:ascii="Times New Roman" w:hAnsi="Times New Roman" w:cs="Times New Roman"/>
        </w:rPr>
        <w:t>, widespread poverty and rising fuel costs have forced residents to burn plastic waste for cooking</w:t>
      </w:r>
      <w:r w:rsidR="000D02B2">
        <w:rPr>
          <w:rFonts w:ascii="Times New Roman" w:hAnsi="Times New Roman" w:cs="Times New Roman"/>
        </w:rPr>
        <w:t xml:space="preserve">; </w:t>
      </w:r>
      <w:r w:rsidRPr="000D02B2">
        <w:rPr>
          <w:rFonts w:ascii="Times New Roman" w:hAnsi="Times New Roman" w:cs="Times New Roman"/>
        </w:rPr>
        <w:t xml:space="preserve">a practice that releases dioxins linked to cancer and severe respiratory disease (Brown 2022). A survey in </w:t>
      </w:r>
      <w:proofErr w:type="spellStart"/>
      <w:r w:rsidRPr="000D02B2">
        <w:rPr>
          <w:rFonts w:ascii="Times New Roman" w:hAnsi="Times New Roman" w:cs="Times New Roman"/>
        </w:rPr>
        <w:t>Mukuru</w:t>
      </w:r>
      <w:proofErr w:type="spellEnd"/>
      <w:r w:rsidRPr="000D02B2">
        <w:rPr>
          <w:rFonts w:ascii="Times New Roman" w:hAnsi="Times New Roman" w:cs="Times New Roman"/>
        </w:rPr>
        <w:t xml:space="preserve"> found that residents widely perceive climate-related air pollution, water contamination, and extreme heat as direct threats to their health and livelihoods (Andersen et al. 2023). Meanwhile, in Brazil, more than 25 million people live in inadequate urban housing, and 35 million lack access to clean water. Urban poor in São Paulo endure rising temperatures, unreliable energy, and limited access to cooling infrastructure (Habitat for Humanity n.d.; UNFCCC n.d.).</w:t>
      </w:r>
    </w:p>
    <w:p w14:paraId="11D0509D" w14:textId="33743D64" w:rsidR="004E0A66" w:rsidRPr="000D02B2" w:rsidRDefault="00343354" w:rsidP="000D02B2">
      <w:pPr>
        <w:spacing w:line="360" w:lineRule="auto"/>
        <w:ind w:firstLine="720"/>
        <w:jc w:val="both"/>
        <w:rPr>
          <w:rFonts w:ascii="Times New Roman" w:hAnsi="Times New Roman" w:cs="Times New Roman"/>
        </w:rPr>
      </w:pPr>
      <w:r w:rsidRPr="000D02B2">
        <w:rPr>
          <w:rFonts w:ascii="Times New Roman" w:hAnsi="Times New Roman" w:cs="Times New Roman"/>
        </w:rPr>
        <w:t>Despite clear documentation of environmental risks in Port Harcourt since 2016 (</w:t>
      </w:r>
      <w:proofErr w:type="spellStart"/>
      <w:r w:rsidRPr="000D02B2">
        <w:rPr>
          <w:rFonts w:ascii="Times New Roman" w:hAnsi="Times New Roman" w:cs="Times New Roman"/>
        </w:rPr>
        <w:t>Ayotamuno</w:t>
      </w:r>
      <w:proofErr w:type="spellEnd"/>
      <w:r w:rsidRPr="000D02B2">
        <w:rPr>
          <w:rFonts w:ascii="Times New Roman" w:hAnsi="Times New Roman" w:cs="Times New Roman"/>
        </w:rPr>
        <w:t xml:space="preserve"> &amp; Gobo 2016), the government has failed to regulate industrial pollution or offer clean alternatives. Slum dwellers </w:t>
      </w:r>
      <w:r w:rsidR="005E3935" w:rsidRPr="000D02B2">
        <w:rPr>
          <w:rFonts w:ascii="Times New Roman" w:hAnsi="Times New Roman" w:cs="Times New Roman"/>
        </w:rPr>
        <w:t>(</w:t>
      </w:r>
      <w:r w:rsidRPr="000D02B2">
        <w:rPr>
          <w:rFonts w:ascii="Times New Roman" w:hAnsi="Times New Roman" w:cs="Times New Roman"/>
        </w:rPr>
        <w:t>71% of whom cook outdoors with kerosene</w:t>
      </w:r>
      <w:r w:rsidR="005E3935" w:rsidRPr="000D02B2">
        <w:rPr>
          <w:rFonts w:ascii="Times New Roman" w:hAnsi="Times New Roman" w:cs="Times New Roman"/>
        </w:rPr>
        <w:t>)</w:t>
      </w:r>
      <w:r w:rsidRPr="000D02B2">
        <w:rPr>
          <w:rFonts w:ascii="Times New Roman" w:hAnsi="Times New Roman" w:cs="Times New Roman"/>
        </w:rPr>
        <w:t xml:space="preserve"> are often criminalized, while multinational corporations continue gas flaring unchecked (Amah et al. 2022). This hypocrisy echoes a global injustice: the world’s poorest emit the least yet suffer 90% of pollution-related deaths (Bai et al. 2018). Port Harcourt’s “black soot” disaster illustrates how climate harm is not merely environmental but deeply political</w:t>
      </w:r>
      <w:r w:rsidR="000D02B2">
        <w:rPr>
          <w:rFonts w:ascii="Times New Roman" w:hAnsi="Times New Roman" w:cs="Times New Roman"/>
        </w:rPr>
        <w:t xml:space="preserve">, </w:t>
      </w:r>
      <w:r w:rsidRPr="000D02B2">
        <w:rPr>
          <w:rFonts w:ascii="Times New Roman" w:hAnsi="Times New Roman" w:cs="Times New Roman"/>
        </w:rPr>
        <w:t>a product of structural neglect and selective enforcement</w:t>
      </w:r>
      <w:r w:rsidR="004E0A66" w:rsidRPr="000D02B2">
        <w:rPr>
          <w:rFonts w:ascii="Times New Roman" w:hAnsi="Times New Roman" w:cs="Times New Roman"/>
        </w:rPr>
        <w:t>.</w:t>
      </w:r>
    </w:p>
    <w:p w14:paraId="3122283B" w14:textId="0BBA9831" w:rsidR="00506187" w:rsidRPr="000D02B2" w:rsidRDefault="00126C76" w:rsidP="000D02B2">
      <w:pPr>
        <w:pStyle w:val="ListParagraph"/>
        <w:numPr>
          <w:ilvl w:val="1"/>
          <w:numId w:val="1"/>
        </w:numPr>
        <w:spacing w:line="360" w:lineRule="auto"/>
        <w:jc w:val="both"/>
        <w:rPr>
          <w:rFonts w:ascii="Times New Roman" w:hAnsi="Times New Roman" w:cs="Times New Roman"/>
          <w:b/>
          <w:bCs/>
        </w:rPr>
      </w:pPr>
      <w:r w:rsidRPr="000D02B2">
        <w:rPr>
          <w:rFonts w:ascii="Times New Roman" w:hAnsi="Times New Roman" w:cs="Times New Roman"/>
          <w:b/>
          <w:bCs/>
        </w:rPr>
        <w:t>Systemic</w:t>
      </w:r>
      <w:r w:rsidR="004E0A66" w:rsidRPr="000D02B2">
        <w:rPr>
          <w:rFonts w:ascii="Times New Roman" w:hAnsi="Times New Roman" w:cs="Times New Roman"/>
          <w:b/>
          <w:bCs/>
        </w:rPr>
        <w:t xml:space="preserve"> failures</w:t>
      </w:r>
    </w:p>
    <w:p w14:paraId="243CA965" w14:textId="0D63FF78" w:rsidR="001B6CD1" w:rsidRPr="000D02B2" w:rsidRDefault="001B6CD1" w:rsidP="000D02B2">
      <w:pPr>
        <w:spacing w:line="360" w:lineRule="auto"/>
        <w:jc w:val="both"/>
        <w:rPr>
          <w:rFonts w:ascii="Times New Roman" w:hAnsi="Times New Roman" w:cs="Times New Roman"/>
        </w:rPr>
      </w:pPr>
      <w:r w:rsidRPr="000D02B2">
        <w:rPr>
          <w:rFonts w:ascii="Times New Roman" w:hAnsi="Times New Roman" w:cs="Times New Roman"/>
        </w:rPr>
        <w:t xml:space="preserve">Poor environmental quality in slums leads to severe health consequences. Waterborne diseases like typhoid and dysentery are the second and third most common ailments among slum dwellers, due to contaminated boreholes and shared toilets that elevate the risk of cholera and diarrhea (Amah </w:t>
      </w:r>
      <w:r w:rsidRPr="000D02B2">
        <w:rPr>
          <w:rFonts w:ascii="Times New Roman" w:hAnsi="Times New Roman" w:cs="Times New Roman"/>
        </w:rPr>
        <w:lastRenderedPageBreak/>
        <w:t>et al. 2022). In Port Harcourt, the lack of healthcare facilities compounds this risk. In Makoko and Lagos' wider informal settlements, the absence of drainage infrastructure, healthcare services, and durable housing materials worsens the impacts of climate-related events (</w:t>
      </w:r>
      <w:proofErr w:type="spellStart"/>
      <w:r w:rsidRPr="000D02B2">
        <w:rPr>
          <w:rFonts w:ascii="Times New Roman" w:hAnsi="Times New Roman" w:cs="Times New Roman"/>
        </w:rPr>
        <w:t>Adegun</w:t>
      </w:r>
      <w:proofErr w:type="spellEnd"/>
      <w:r w:rsidRPr="000D02B2">
        <w:rPr>
          <w:rFonts w:ascii="Times New Roman" w:hAnsi="Times New Roman" w:cs="Times New Roman"/>
        </w:rPr>
        <w:t xml:space="preserve"> 2023). Homes made from planks and </w:t>
      </w:r>
      <w:proofErr w:type="spellStart"/>
      <w:r w:rsidRPr="000D02B2">
        <w:rPr>
          <w:rFonts w:ascii="Times New Roman" w:hAnsi="Times New Roman" w:cs="Times New Roman"/>
        </w:rPr>
        <w:t>sandcrete</w:t>
      </w:r>
      <w:proofErr w:type="spellEnd"/>
      <w:r w:rsidRPr="000D02B2">
        <w:rPr>
          <w:rFonts w:ascii="Times New Roman" w:hAnsi="Times New Roman" w:cs="Times New Roman"/>
        </w:rPr>
        <w:t xml:space="preserve"> collapse under heavy floods or heat, and wetlands that once served as buffers have been destroyed, heightening vulnerability to rising seas and rainfall extremes.</w:t>
      </w:r>
    </w:p>
    <w:p w14:paraId="5A1F83B3" w14:textId="2B04755B" w:rsidR="001B6CD1" w:rsidRPr="000D02B2" w:rsidRDefault="001B6CD1" w:rsidP="000D02B2">
      <w:pPr>
        <w:spacing w:line="360" w:lineRule="auto"/>
        <w:ind w:firstLine="720"/>
        <w:jc w:val="both"/>
        <w:rPr>
          <w:rFonts w:ascii="Times New Roman" w:hAnsi="Times New Roman" w:cs="Times New Roman"/>
        </w:rPr>
      </w:pPr>
      <w:r w:rsidRPr="000D02B2">
        <w:rPr>
          <w:rFonts w:ascii="Times New Roman" w:hAnsi="Times New Roman" w:cs="Times New Roman"/>
        </w:rPr>
        <w:t xml:space="preserve">These systemic failures are far from unique. In Nairobi, Kibera and </w:t>
      </w:r>
      <w:proofErr w:type="spellStart"/>
      <w:r w:rsidRPr="000D02B2">
        <w:rPr>
          <w:rFonts w:ascii="Times New Roman" w:hAnsi="Times New Roman" w:cs="Times New Roman"/>
        </w:rPr>
        <w:t>Mukuru</w:t>
      </w:r>
      <w:proofErr w:type="spellEnd"/>
      <w:r w:rsidRPr="000D02B2">
        <w:rPr>
          <w:rFonts w:ascii="Times New Roman" w:hAnsi="Times New Roman" w:cs="Times New Roman"/>
        </w:rPr>
        <w:t xml:space="preserve"> residents face similar neglect. According to UN-Habitat and World Bank assessments, over half of Kenya’s urban population lives in overcrowded, under</w:t>
      </w:r>
      <w:r w:rsidR="000D02B2">
        <w:rPr>
          <w:rFonts w:ascii="Times New Roman" w:hAnsi="Times New Roman" w:cs="Times New Roman"/>
        </w:rPr>
        <w:t>serv</w:t>
      </w:r>
      <w:r w:rsidRPr="000D02B2">
        <w:rPr>
          <w:rFonts w:ascii="Times New Roman" w:hAnsi="Times New Roman" w:cs="Times New Roman"/>
        </w:rPr>
        <w:t>ed slums where infrastructure gaps expose them to climate shocks (</w:t>
      </w:r>
      <w:r w:rsidR="005236D6" w:rsidRPr="000D02B2">
        <w:rPr>
          <w:rFonts w:ascii="Times New Roman" w:hAnsi="Times New Roman" w:cs="Times New Roman"/>
        </w:rPr>
        <w:t>Bhalla</w:t>
      </w:r>
      <w:r w:rsidRPr="000D02B2">
        <w:rPr>
          <w:rFonts w:ascii="Times New Roman" w:hAnsi="Times New Roman" w:cs="Times New Roman"/>
        </w:rPr>
        <w:t xml:space="preserve"> 2023). In Brazil, 100 million people are not connected to sewage systems, and millions lack trash collection or clean water access</w:t>
      </w:r>
      <w:r w:rsidR="000D02B2">
        <w:rPr>
          <w:rFonts w:ascii="Times New Roman" w:hAnsi="Times New Roman" w:cs="Times New Roman"/>
        </w:rPr>
        <w:t>,</w:t>
      </w:r>
      <w:r w:rsidRPr="000D02B2">
        <w:rPr>
          <w:rFonts w:ascii="Times New Roman" w:hAnsi="Times New Roman" w:cs="Times New Roman"/>
        </w:rPr>
        <w:t xml:space="preserve"> making urban climate resilience almost impossible in favelas (Habitat for Humanity n.d.).</w:t>
      </w:r>
      <w:r w:rsidR="000D02B2">
        <w:rPr>
          <w:rFonts w:ascii="Times New Roman" w:hAnsi="Times New Roman" w:cs="Times New Roman"/>
        </w:rPr>
        <w:t xml:space="preserve"> </w:t>
      </w:r>
      <w:r w:rsidRPr="000D02B2">
        <w:rPr>
          <w:rFonts w:ascii="Times New Roman" w:hAnsi="Times New Roman" w:cs="Times New Roman"/>
        </w:rPr>
        <w:t>As a result of exclusion from formal urban systems, slum communities are doubly punished: first by environmental risks they did not create, and then by governments that fail to protect them (</w:t>
      </w:r>
      <w:proofErr w:type="spellStart"/>
      <w:r w:rsidRPr="000D02B2">
        <w:rPr>
          <w:rFonts w:ascii="Times New Roman" w:hAnsi="Times New Roman" w:cs="Times New Roman"/>
        </w:rPr>
        <w:t>Adegun</w:t>
      </w:r>
      <w:proofErr w:type="spellEnd"/>
      <w:r w:rsidRPr="000D02B2">
        <w:rPr>
          <w:rFonts w:ascii="Times New Roman" w:hAnsi="Times New Roman" w:cs="Times New Roman"/>
        </w:rPr>
        <w:t xml:space="preserve"> 2023; </w:t>
      </w:r>
      <w:proofErr w:type="spellStart"/>
      <w:r w:rsidRPr="000D02B2">
        <w:rPr>
          <w:rFonts w:ascii="Times New Roman" w:hAnsi="Times New Roman" w:cs="Times New Roman"/>
        </w:rPr>
        <w:t>Adelekan</w:t>
      </w:r>
      <w:proofErr w:type="spellEnd"/>
      <w:r w:rsidRPr="000D02B2">
        <w:rPr>
          <w:rFonts w:ascii="Times New Roman" w:hAnsi="Times New Roman" w:cs="Times New Roman"/>
        </w:rPr>
        <w:t xml:space="preserve"> et al. 2023). Their exposure </w:t>
      </w:r>
      <w:r w:rsidR="000D02B2">
        <w:rPr>
          <w:rFonts w:ascii="Times New Roman" w:hAnsi="Times New Roman" w:cs="Times New Roman"/>
        </w:rPr>
        <w:t>cannot be said to be</w:t>
      </w:r>
      <w:r w:rsidRPr="000D02B2">
        <w:rPr>
          <w:rFonts w:ascii="Times New Roman" w:hAnsi="Times New Roman" w:cs="Times New Roman"/>
        </w:rPr>
        <w:t xml:space="preserve"> accidental</w:t>
      </w:r>
      <w:r w:rsidR="000D02B2">
        <w:rPr>
          <w:rFonts w:ascii="Times New Roman" w:hAnsi="Times New Roman" w:cs="Times New Roman"/>
        </w:rPr>
        <w:t xml:space="preserve">, </w:t>
      </w:r>
      <w:r w:rsidRPr="000D02B2">
        <w:rPr>
          <w:rFonts w:ascii="Times New Roman" w:hAnsi="Times New Roman" w:cs="Times New Roman"/>
        </w:rPr>
        <w:t>it is institutionalized.</w:t>
      </w:r>
    </w:p>
    <w:p w14:paraId="1A52DFF2" w14:textId="0B0501B7" w:rsidR="004E0A66" w:rsidRPr="000D02B2" w:rsidRDefault="00506187" w:rsidP="000D02B2">
      <w:pPr>
        <w:spacing w:line="360" w:lineRule="auto"/>
        <w:jc w:val="both"/>
        <w:rPr>
          <w:rFonts w:ascii="Times New Roman" w:hAnsi="Times New Roman" w:cs="Times New Roman"/>
        </w:rPr>
      </w:pPr>
      <w:r w:rsidRPr="000D02B2">
        <w:rPr>
          <w:rFonts w:ascii="Times New Roman" w:hAnsi="Times New Roman" w:cs="Times New Roman"/>
        </w:rPr>
        <w:t xml:space="preserve"> </w:t>
      </w:r>
    </w:p>
    <w:p w14:paraId="359465EF" w14:textId="4EBFBFA1" w:rsidR="00477508" w:rsidRPr="000D02B2" w:rsidRDefault="002412A4" w:rsidP="000D02B2">
      <w:pPr>
        <w:pStyle w:val="ListParagraph"/>
        <w:numPr>
          <w:ilvl w:val="0"/>
          <w:numId w:val="1"/>
        </w:numPr>
        <w:spacing w:line="360" w:lineRule="auto"/>
        <w:jc w:val="both"/>
        <w:rPr>
          <w:rFonts w:ascii="Times New Roman" w:hAnsi="Times New Roman" w:cs="Times New Roman"/>
          <w:b/>
          <w:bCs/>
        </w:rPr>
      </w:pPr>
      <w:r w:rsidRPr="000D02B2">
        <w:rPr>
          <w:rFonts w:ascii="Times New Roman" w:hAnsi="Times New Roman" w:cs="Times New Roman"/>
          <w:b/>
          <w:bCs/>
        </w:rPr>
        <w:t>DRIVERS</w:t>
      </w:r>
      <w:r w:rsidR="00477508" w:rsidRPr="000D02B2">
        <w:rPr>
          <w:rFonts w:ascii="Times New Roman" w:hAnsi="Times New Roman" w:cs="Times New Roman"/>
          <w:b/>
          <w:bCs/>
        </w:rPr>
        <w:t>: UNINTENTIONAL CLIMATE HARM</w:t>
      </w:r>
    </w:p>
    <w:p w14:paraId="191750A7" w14:textId="2024FED5" w:rsidR="00477508" w:rsidRPr="000D02B2" w:rsidRDefault="002412A4" w:rsidP="000D02B2">
      <w:pPr>
        <w:pStyle w:val="ListParagraph"/>
        <w:numPr>
          <w:ilvl w:val="1"/>
          <w:numId w:val="1"/>
        </w:numPr>
        <w:spacing w:line="360" w:lineRule="auto"/>
        <w:jc w:val="both"/>
        <w:rPr>
          <w:rFonts w:ascii="Times New Roman" w:hAnsi="Times New Roman" w:cs="Times New Roman"/>
          <w:b/>
          <w:bCs/>
        </w:rPr>
      </w:pPr>
      <w:r w:rsidRPr="000D02B2">
        <w:rPr>
          <w:rFonts w:ascii="Times New Roman" w:hAnsi="Times New Roman" w:cs="Times New Roman"/>
          <w:b/>
          <w:bCs/>
        </w:rPr>
        <w:t>Survival</w:t>
      </w:r>
      <w:r w:rsidR="00477508" w:rsidRPr="000D02B2">
        <w:rPr>
          <w:rFonts w:ascii="Times New Roman" w:hAnsi="Times New Roman" w:cs="Times New Roman"/>
          <w:b/>
          <w:bCs/>
        </w:rPr>
        <w:t xml:space="preserve"> Strategies With Costs: The Climate-Poverty Paradox</w:t>
      </w:r>
    </w:p>
    <w:p w14:paraId="2E7DCD71" w14:textId="73D5525C" w:rsidR="00477508" w:rsidRPr="000D02B2" w:rsidRDefault="00477508" w:rsidP="000D02B2">
      <w:pPr>
        <w:pStyle w:val="ListParagraph"/>
        <w:numPr>
          <w:ilvl w:val="2"/>
          <w:numId w:val="1"/>
        </w:numPr>
        <w:spacing w:line="360" w:lineRule="auto"/>
        <w:ind w:left="851" w:hanging="425"/>
        <w:jc w:val="both"/>
        <w:rPr>
          <w:rFonts w:ascii="Times New Roman" w:hAnsi="Times New Roman" w:cs="Times New Roman"/>
          <w:b/>
          <w:bCs/>
        </w:rPr>
      </w:pPr>
      <w:r w:rsidRPr="000D02B2">
        <w:rPr>
          <w:rFonts w:ascii="Times New Roman" w:hAnsi="Times New Roman" w:cs="Times New Roman"/>
          <w:b/>
          <w:bCs/>
        </w:rPr>
        <w:t xml:space="preserve">Waste Burning &amp; </w:t>
      </w:r>
      <w:r w:rsidR="00946B41" w:rsidRPr="000D02B2">
        <w:rPr>
          <w:rFonts w:ascii="Times New Roman" w:hAnsi="Times New Roman" w:cs="Times New Roman"/>
          <w:b/>
          <w:bCs/>
        </w:rPr>
        <w:t>CO2</w:t>
      </w:r>
      <w:r w:rsidRPr="000D02B2">
        <w:rPr>
          <w:rFonts w:ascii="Times New Roman" w:hAnsi="Times New Roman" w:cs="Times New Roman"/>
          <w:b/>
          <w:bCs/>
        </w:rPr>
        <w:t xml:space="preserve"> Emissions: </w:t>
      </w:r>
      <w:r w:rsidR="000F3E41" w:rsidRPr="000D02B2">
        <w:rPr>
          <w:rFonts w:ascii="Times New Roman" w:hAnsi="Times New Roman" w:cs="Times New Roman"/>
        </w:rPr>
        <w:t xml:space="preserve">In Nigerian urban slums like </w:t>
      </w:r>
      <w:proofErr w:type="spellStart"/>
      <w:r w:rsidR="000F3E41" w:rsidRPr="000D02B2">
        <w:rPr>
          <w:rFonts w:ascii="Times New Roman" w:hAnsi="Times New Roman" w:cs="Times New Roman"/>
        </w:rPr>
        <w:t>Makoko</w:t>
      </w:r>
      <w:proofErr w:type="spellEnd"/>
      <w:r w:rsidR="000F3E41" w:rsidRPr="000D02B2">
        <w:rPr>
          <w:rFonts w:ascii="Times New Roman" w:hAnsi="Times New Roman" w:cs="Times New Roman"/>
        </w:rPr>
        <w:t xml:space="preserve">, </w:t>
      </w:r>
      <w:proofErr w:type="spellStart"/>
      <w:r w:rsidR="000F3E41" w:rsidRPr="000D02B2">
        <w:rPr>
          <w:rFonts w:ascii="Times New Roman" w:hAnsi="Times New Roman" w:cs="Times New Roman"/>
        </w:rPr>
        <w:t>Diobu</w:t>
      </w:r>
      <w:proofErr w:type="spellEnd"/>
      <w:r w:rsidR="000F3E41" w:rsidRPr="000D02B2">
        <w:rPr>
          <w:rFonts w:ascii="Times New Roman" w:hAnsi="Times New Roman" w:cs="Times New Roman"/>
        </w:rPr>
        <w:t>, and Eagle Island, open waste burning is widespread due to inadequate waste management systems. This practice emits CO₂, methane, and black carbon, contributing to both greenhouse gases and respiratory hazards (</w:t>
      </w:r>
      <w:proofErr w:type="spellStart"/>
      <w:r w:rsidR="000F3E41" w:rsidRPr="000D02B2">
        <w:rPr>
          <w:rFonts w:ascii="Times New Roman" w:hAnsi="Times New Roman" w:cs="Times New Roman"/>
        </w:rPr>
        <w:t>Amegah</w:t>
      </w:r>
      <w:proofErr w:type="spellEnd"/>
      <w:r w:rsidR="000F3E41" w:rsidRPr="000D02B2">
        <w:rPr>
          <w:rFonts w:ascii="Times New Roman" w:hAnsi="Times New Roman" w:cs="Times New Roman"/>
        </w:rPr>
        <w:t xml:space="preserve"> 2021). In Port Harcourt, Amah et al. (2022) note that slum dwellers typically burn waste or dump it in nearby rivers, with little to no public sanitation infrastructure to manage waste sustainably. This pattern echoes conditions in Nairobi’s </w:t>
      </w:r>
      <w:proofErr w:type="spellStart"/>
      <w:r w:rsidR="000F3E41" w:rsidRPr="000D02B2">
        <w:rPr>
          <w:rFonts w:ascii="Times New Roman" w:hAnsi="Times New Roman" w:cs="Times New Roman"/>
        </w:rPr>
        <w:t>Mukuru</w:t>
      </w:r>
      <w:proofErr w:type="spellEnd"/>
      <w:r w:rsidR="000F3E41" w:rsidRPr="000D02B2">
        <w:rPr>
          <w:rFonts w:ascii="Times New Roman" w:hAnsi="Times New Roman" w:cs="Times New Roman"/>
        </w:rPr>
        <w:t xml:space="preserve"> slums, where community members report visible air pollution and deteriorating health due to frequent burning of plastic and household refuse (Andersen et al. 2023).</w:t>
      </w:r>
    </w:p>
    <w:p w14:paraId="0D79F921" w14:textId="77777777" w:rsidR="000D02B2" w:rsidRPr="000D02B2" w:rsidRDefault="000D02B2" w:rsidP="000D02B2">
      <w:pPr>
        <w:pStyle w:val="ListParagraph"/>
        <w:spacing w:line="360" w:lineRule="auto"/>
        <w:jc w:val="both"/>
        <w:rPr>
          <w:rFonts w:ascii="Times New Roman" w:hAnsi="Times New Roman" w:cs="Times New Roman"/>
          <w:b/>
          <w:bCs/>
        </w:rPr>
      </w:pPr>
    </w:p>
    <w:p w14:paraId="785CD05D" w14:textId="1A8D03C8" w:rsidR="000D02B2" w:rsidRPr="000D02B2" w:rsidRDefault="00477508" w:rsidP="000D02B2">
      <w:pPr>
        <w:pStyle w:val="ListParagraph"/>
        <w:numPr>
          <w:ilvl w:val="2"/>
          <w:numId w:val="1"/>
        </w:numPr>
        <w:spacing w:line="360" w:lineRule="auto"/>
        <w:ind w:left="851" w:hanging="425"/>
        <w:jc w:val="both"/>
        <w:rPr>
          <w:rFonts w:ascii="Times New Roman" w:hAnsi="Times New Roman" w:cs="Times New Roman"/>
          <w:b/>
          <w:bCs/>
        </w:rPr>
      </w:pPr>
      <w:r w:rsidRPr="000D02B2">
        <w:rPr>
          <w:rFonts w:ascii="Times New Roman" w:hAnsi="Times New Roman" w:cs="Times New Roman"/>
          <w:b/>
          <w:bCs/>
        </w:rPr>
        <w:t xml:space="preserve">Charcoal Use &amp; Deforestation: </w:t>
      </w:r>
      <w:r w:rsidR="00095A1F" w:rsidRPr="000D02B2">
        <w:rPr>
          <w:rFonts w:ascii="Times New Roman" w:hAnsi="Times New Roman" w:cs="Times New Roman"/>
        </w:rPr>
        <w:t>Heavy reliance on charcoal as cooking fuel in Nigerian slums like Lagos and Port Harcourt exacerbates deforestation and forest degradation (</w:t>
      </w:r>
      <w:r w:rsidR="002A214D" w:rsidRPr="000D02B2">
        <w:rPr>
          <w:rFonts w:ascii="Times New Roman" w:hAnsi="Times New Roman" w:cs="Times New Roman"/>
        </w:rPr>
        <w:t>Nelson et al</w:t>
      </w:r>
      <w:r w:rsidR="00A42614" w:rsidRPr="000D02B2">
        <w:rPr>
          <w:rFonts w:ascii="Times New Roman" w:hAnsi="Times New Roman" w:cs="Times New Roman"/>
        </w:rPr>
        <w:t>.</w:t>
      </w:r>
      <w:r w:rsidR="00095A1F" w:rsidRPr="000D02B2">
        <w:rPr>
          <w:rFonts w:ascii="Times New Roman" w:hAnsi="Times New Roman" w:cs="Times New Roman"/>
        </w:rPr>
        <w:t xml:space="preserve"> 2025). In Makoko, where electricity access is unreliable and gas </w:t>
      </w:r>
      <w:r w:rsidR="000D02B2">
        <w:rPr>
          <w:rFonts w:ascii="Times New Roman" w:hAnsi="Times New Roman" w:cs="Times New Roman"/>
        </w:rPr>
        <w:t xml:space="preserve">is </w:t>
      </w:r>
      <w:r w:rsidR="00095A1F" w:rsidRPr="000D02B2">
        <w:rPr>
          <w:rFonts w:ascii="Times New Roman" w:hAnsi="Times New Roman" w:cs="Times New Roman"/>
        </w:rPr>
        <w:lastRenderedPageBreak/>
        <w:t xml:space="preserve">unaffordable, households turn to biomass fuels that deplete local vegetation and emit pollutants. Amah et al. (2022) found that limited kitchen infrastructure in Port Harcourt correlates with dependence on charcoal. Similarly, in </w:t>
      </w:r>
      <w:proofErr w:type="spellStart"/>
      <w:r w:rsidR="00095A1F" w:rsidRPr="000D02B2">
        <w:rPr>
          <w:rFonts w:ascii="Times New Roman" w:hAnsi="Times New Roman" w:cs="Times New Roman"/>
        </w:rPr>
        <w:t>Korogocho</w:t>
      </w:r>
      <w:proofErr w:type="spellEnd"/>
      <w:r w:rsidR="00095A1F" w:rsidRPr="000D02B2">
        <w:rPr>
          <w:rFonts w:ascii="Times New Roman" w:hAnsi="Times New Roman" w:cs="Times New Roman"/>
        </w:rPr>
        <w:t>, Nairobi, residents have resorted to burning plastic waste due to the unaffordability of charcoal, further worsening air toxicity and greenhouse gas emissions (Brown 2022). These practices reflect a wider regional crisis where energy poverty translates into environmental harm.</w:t>
      </w:r>
    </w:p>
    <w:p w14:paraId="0313BDFB" w14:textId="77777777" w:rsidR="000D02B2" w:rsidRPr="000D02B2" w:rsidRDefault="000D02B2" w:rsidP="000D02B2">
      <w:pPr>
        <w:spacing w:line="240" w:lineRule="auto"/>
        <w:jc w:val="both"/>
        <w:rPr>
          <w:rFonts w:ascii="Times New Roman" w:hAnsi="Times New Roman" w:cs="Times New Roman"/>
          <w:b/>
          <w:bCs/>
          <w:sz w:val="10"/>
          <w:szCs w:val="10"/>
        </w:rPr>
      </w:pPr>
    </w:p>
    <w:p w14:paraId="5AF6DA7F" w14:textId="6E448448" w:rsidR="000D02B2" w:rsidRPr="000D02B2" w:rsidRDefault="00095A1F" w:rsidP="000D02B2">
      <w:pPr>
        <w:pStyle w:val="ListParagraph"/>
        <w:numPr>
          <w:ilvl w:val="2"/>
          <w:numId w:val="1"/>
        </w:numPr>
        <w:spacing w:line="360" w:lineRule="auto"/>
        <w:ind w:left="851" w:hanging="425"/>
        <w:jc w:val="both"/>
        <w:rPr>
          <w:rFonts w:ascii="Times New Roman" w:hAnsi="Times New Roman" w:cs="Times New Roman"/>
          <w:b/>
          <w:bCs/>
        </w:rPr>
      </w:pPr>
      <w:r w:rsidRPr="000D02B2">
        <w:rPr>
          <w:rFonts w:ascii="Times New Roman" w:hAnsi="Times New Roman" w:cs="Times New Roman"/>
          <w:b/>
          <w:bCs/>
        </w:rPr>
        <w:t>Flood-Aggravating Construction (e.g., Sand Filling):</w:t>
      </w:r>
      <w:r w:rsidR="000D02B2">
        <w:rPr>
          <w:rFonts w:ascii="Times New Roman" w:hAnsi="Times New Roman" w:cs="Times New Roman"/>
          <w:b/>
          <w:bCs/>
        </w:rPr>
        <w:t xml:space="preserve"> </w:t>
      </w:r>
      <w:r w:rsidRPr="000D02B2">
        <w:rPr>
          <w:rFonts w:ascii="Times New Roman" w:hAnsi="Times New Roman" w:cs="Times New Roman"/>
        </w:rPr>
        <w:t>In flood-prone areas like Makoko and Eagle Island, informal construction practices worsen climate risks. Residents reclaim land by filling wetlands and waterways with sand, disrupting natural drainage and intensifying runoff during storms (Adelekan 2009; Amah et al. 2022). These actions, though driven by desperation, make settlements more vulnerable to flooding. Similar dynamics are observed in Kibera, Nairobi, where homes built along riverbanks and floodplains suffer recurrent inundation due to poor planning and river encroachment (</w:t>
      </w:r>
      <w:r w:rsidR="00F02F72" w:rsidRPr="000D02B2">
        <w:rPr>
          <w:rFonts w:ascii="Times New Roman" w:hAnsi="Times New Roman" w:cs="Times New Roman"/>
        </w:rPr>
        <w:t>Balakrishnan</w:t>
      </w:r>
      <w:r w:rsidR="000D02B2" w:rsidRPr="000D02B2">
        <w:rPr>
          <w:rFonts w:ascii="Times New Roman" w:hAnsi="Times New Roman" w:cs="Times New Roman"/>
        </w:rPr>
        <w:t xml:space="preserve"> </w:t>
      </w:r>
      <w:r w:rsidRPr="000D02B2">
        <w:rPr>
          <w:rFonts w:ascii="Times New Roman" w:hAnsi="Times New Roman" w:cs="Times New Roman"/>
        </w:rPr>
        <w:t>4).</w:t>
      </w:r>
    </w:p>
    <w:p w14:paraId="1B15598F" w14:textId="77777777" w:rsidR="000D02B2" w:rsidRPr="000D02B2" w:rsidRDefault="000D02B2" w:rsidP="000D02B2">
      <w:pPr>
        <w:spacing w:line="240" w:lineRule="auto"/>
        <w:jc w:val="both"/>
        <w:rPr>
          <w:rFonts w:ascii="Times New Roman" w:hAnsi="Times New Roman" w:cs="Times New Roman"/>
          <w:b/>
          <w:bCs/>
          <w:sz w:val="10"/>
          <w:szCs w:val="10"/>
        </w:rPr>
      </w:pPr>
    </w:p>
    <w:p w14:paraId="24203E25" w14:textId="35BA8476" w:rsidR="00477508" w:rsidRPr="000D02B2" w:rsidRDefault="002412A4" w:rsidP="000D02B2">
      <w:pPr>
        <w:pStyle w:val="ListParagraph"/>
        <w:numPr>
          <w:ilvl w:val="1"/>
          <w:numId w:val="1"/>
        </w:numPr>
        <w:spacing w:line="360" w:lineRule="auto"/>
        <w:jc w:val="both"/>
        <w:rPr>
          <w:rFonts w:ascii="Times New Roman" w:hAnsi="Times New Roman" w:cs="Times New Roman"/>
          <w:b/>
          <w:bCs/>
        </w:rPr>
      </w:pPr>
      <w:r w:rsidRPr="000D02B2">
        <w:rPr>
          <w:rFonts w:ascii="Times New Roman" w:hAnsi="Times New Roman" w:cs="Times New Roman"/>
          <w:b/>
          <w:bCs/>
        </w:rPr>
        <w:t>Poverty</w:t>
      </w:r>
      <w:r w:rsidR="00477508" w:rsidRPr="000D02B2">
        <w:rPr>
          <w:rFonts w:ascii="Times New Roman" w:hAnsi="Times New Roman" w:cs="Times New Roman"/>
          <w:b/>
          <w:bCs/>
        </w:rPr>
        <w:t xml:space="preserve"> Trap: Why Alternatives Are Inaccessible.</w:t>
      </w:r>
    </w:p>
    <w:p w14:paraId="03FCC539" w14:textId="73904329" w:rsidR="00477508" w:rsidRPr="000D02B2" w:rsidRDefault="00477508" w:rsidP="000D02B2">
      <w:pPr>
        <w:pStyle w:val="ListParagraph"/>
        <w:numPr>
          <w:ilvl w:val="0"/>
          <w:numId w:val="8"/>
        </w:numPr>
        <w:spacing w:line="360" w:lineRule="auto"/>
        <w:ind w:left="851" w:hanging="425"/>
        <w:jc w:val="both"/>
        <w:rPr>
          <w:rFonts w:ascii="Times New Roman" w:hAnsi="Times New Roman" w:cs="Times New Roman"/>
        </w:rPr>
      </w:pPr>
      <w:r w:rsidRPr="000D02B2">
        <w:rPr>
          <w:rFonts w:ascii="Times New Roman" w:hAnsi="Times New Roman" w:cs="Times New Roman"/>
          <w:b/>
          <w:bCs/>
        </w:rPr>
        <w:t>Economic Constraints</w:t>
      </w:r>
      <w:r w:rsidRPr="000D02B2">
        <w:rPr>
          <w:rFonts w:ascii="Times New Roman" w:hAnsi="Times New Roman" w:cs="Times New Roman"/>
        </w:rPr>
        <w:t>:</w:t>
      </w:r>
      <w:r w:rsidRPr="000D02B2">
        <w:rPr>
          <w:rFonts w:ascii="Times New Roman" w:hAnsi="Times New Roman" w:cs="Times New Roman"/>
          <w:b/>
          <w:bCs/>
        </w:rPr>
        <w:t xml:space="preserve"> </w:t>
      </w:r>
      <w:r w:rsidR="00C04E26" w:rsidRPr="000D02B2">
        <w:rPr>
          <w:rFonts w:ascii="Times New Roman" w:hAnsi="Times New Roman" w:cs="Times New Roman"/>
        </w:rPr>
        <w:t>The adoption of clean energy alternatives like LPG or solar stoves remains out of reach for most slum residents, who survive on less than $1.90/day. In Port Harcourt, the urban poor are effectively trapped in flood-prone rental housing due to cost constraints, paying up to 56% less than safer areas (The Conversation 2023). This same pattern plays out in informal settlements across Africa. In Kibera, over half the population earns under $2/day, making it nearly impossible to afford sustainable housing or energy (</w:t>
      </w:r>
      <w:r w:rsidR="005236D6" w:rsidRPr="000D02B2">
        <w:rPr>
          <w:rFonts w:ascii="Times New Roman" w:hAnsi="Times New Roman" w:cs="Times New Roman"/>
        </w:rPr>
        <w:t>Bhalla</w:t>
      </w:r>
      <w:r w:rsidR="00C04E26" w:rsidRPr="000D02B2">
        <w:rPr>
          <w:rFonts w:ascii="Times New Roman" w:hAnsi="Times New Roman" w:cs="Times New Roman"/>
        </w:rPr>
        <w:t xml:space="preserve"> 2023). Amah et al. (2022) also found that 68.2% of residents in Port Harcourt’s </w:t>
      </w:r>
      <w:proofErr w:type="spellStart"/>
      <w:r w:rsidR="00C04E26" w:rsidRPr="000D02B2">
        <w:rPr>
          <w:rFonts w:ascii="Times New Roman" w:hAnsi="Times New Roman" w:cs="Times New Roman"/>
        </w:rPr>
        <w:t>Diobu</w:t>
      </w:r>
      <w:proofErr w:type="spellEnd"/>
      <w:r w:rsidR="00C04E26" w:rsidRPr="000D02B2">
        <w:rPr>
          <w:rFonts w:ascii="Times New Roman" w:hAnsi="Times New Roman" w:cs="Times New Roman"/>
        </w:rPr>
        <w:t xml:space="preserve"> and Waterside areas live in rented structures, reflecting structural limitations on long-term investment in cleaner living. </w:t>
      </w:r>
    </w:p>
    <w:p w14:paraId="1326BC87" w14:textId="66E9F675" w:rsidR="00477508" w:rsidRPr="000D02B2" w:rsidRDefault="00477508" w:rsidP="000D02B2">
      <w:pPr>
        <w:pStyle w:val="ListParagraph"/>
        <w:numPr>
          <w:ilvl w:val="0"/>
          <w:numId w:val="8"/>
        </w:numPr>
        <w:spacing w:line="360" w:lineRule="auto"/>
        <w:ind w:left="851" w:hanging="425"/>
        <w:jc w:val="both"/>
        <w:rPr>
          <w:rFonts w:ascii="Times New Roman" w:hAnsi="Times New Roman" w:cs="Times New Roman"/>
        </w:rPr>
      </w:pPr>
      <w:r w:rsidRPr="000D02B2">
        <w:rPr>
          <w:rFonts w:ascii="Times New Roman" w:hAnsi="Times New Roman" w:cs="Times New Roman"/>
          <w:b/>
          <w:bCs/>
        </w:rPr>
        <w:t>Infrastructure Gaps:</w:t>
      </w:r>
      <w:r w:rsidRPr="000D02B2">
        <w:rPr>
          <w:rFonts w:ascii="Times New Roman" w:hAnsi="Times New Roman" w:cs="Times New Roman"/>
        </w:rPr>
        <w:t xml:space="preserve"> </w:t>
      </w:r>
      <w:r w:rsidR="00AB2155" w:rsidRPr="000D02B2">
        <w:rPr>
          <w:rFonts w:ascii="Times New Roman" w:hAnsi="Times New Roman" w:cs="Times New Roman"/>
        </w:rPr>
        <w:t>Only 7% of Makoko residents have legal land tenure (</w:t>
      </w:r>
      <w:r w:rsidR="0003371E" w:rsidRPr="000D02B2">
        <w:rPr>
          <w:rFonts w:ascii="Times New Roman" w:hAnsi="Times New Roman" w:cs="Times New Roman"/>
        </w:rPr>
        <w:t>Cool Geography n.d.</w:t>
      </w:r>
      <w:r w:rsidR="00AB2155" w:rsidRPr="000D02B2">
        <w:rPr>
          <w:rFonts w:ascii="Times New Roman" w:hAnsi="Times New Roman" w:cs="Times New Roman"/>
        </w:rPr>
        <w:t xml:space="preserve">), which prevents access to basic services like electricity, water, or waste collection. As a result, people rely on survival strategies such as building on unstable land, using makeshift energy sources, or burning waste. This infrastructure vacuum is not unique to Nigeria. In Brazil, over 100 million people lack proper sewage systems, and </w:t>
      </w:r>
      <w:r w:rsidR="00AB2155" w:rsidRPr="000D02B2">
        <w:rPr>
          <w:rFonts w:ascii="Times New Roman" w:hAnsi="Times New Roman" w:cs="Times New Roman"/>
        </w:rPr>
        <w:lastRenderedPageBreak/>
        <w:t>more than 35 million have no access to clean water, conditions which make environmental responsibility impractical in informal settlements (Habitat for Humanity n.d.). These parallels reveal that infrastructure gaps are global drivers of unintentional climate harm in slums.</w:t>
      </w:r>
      <w:r w:rsidRPr="000D02B2">
        <w:rPr>
          <w:rFonts w:ascii="Times New Roman" w:hAnsi="Times New Roman" w:cs="Times New Roman"/>
        </w:rPr>
        <w:t xml:space="preserve"> </w:t>
      </w:r>
    </w:p>
    <w:p w14:paraId="501B4FF3" w14:textId="58F6E4BF" w:rsidR="00477508" w:rsidRPr="000D02B2" w:rsidRDefault="00477508" w:rsidP="000D02B2">
      <w:pPr>
        <w:pStyle w:val="ListParagraph"/>
        <w:numPr>
          <w:ilvl w:val="0"/>
          <w:numId w:val="8"/>
        </w:numPr>
        <w:spacing w:line="360" w:lineRule="auto"/>
        <w:jc w:val="both"/>
        <w:rPr>
          <w:rFonts w:ascii="Times New Roman" w:hAnsi="Times New Roman" w:cs="Times New Roman"/>
        </w:rPr>
      </w:pPr>
      <w:r w:rsidRPr="000D02B2">
        <w:rPr>
          <w:rFonts w:ascii="Times New Roman" w:hAnsi="Times New Roman" w:cs="Times New Roman"/>
          <w:b/>
          <w:bCs/>
        </w:rPr>
        <w:t>Knowledge and Policy Barriers:</w:t>
      </w:r>
      <w:r w:rsidRPr="000D02B2">
        <w:rPr>
          <w:rFonts w:ascii="Times New Roman" w:hAnsi="Times New Roman" w:cs="Times New Roman"/>
        </w:rPr>
        <w:t xml:space="preserve"> </w:t>
      </w:r>
      <w:r w:rsidR="00C23408" w:rsidRPr="000D02B2">
        <w:rPr>
          <w:rFonts w:ascii="Times New Roman" w:hAnsi="Times New Roman" w:cs="Times New Roman"/>
        </w:rPr>
        <w:t>Weak enforcement of environmental laws and limited public awareness further entrench unsustainable practices. Amah et al. (2022) highlight poor environmental sanitation and the absence of public education programs in Port Harcourt’s slums. Without legal support, incentives, or affordable alternatives, slum dwellers are not equipped to transition to more climate-resilient lifestyles. This policy inertia mirrors challenges in São Paulo, where millions living in favelas lack access to green spaces or municipal sustainability programs (UNFCCC n.d.). In both cases, the climate burden on the urban poor grows not just from poverty, but from systemic inaction.</w:t>
      </w:r>
    </w:p>
    <w:p w14:paraId="0085F241" w14:textId="77777777" w:rsidR="00817759" w:rsidRPr="000D02B2" w:rsidRDefault="00817759" w:rsidP="000D02B2">
      <w:pPr>
        <w:spacing w:line="360" w:lineRule="auto"/>
        <w:jc w:val="both"/>
        <w:rPr>
          <w:rFonts w:ascii="Times New Roman" w:hAnsi="Times New Roman" w:cs="Times New Roman"/>
        </w:rPr>
      </w:pPr>
    </w:p>
    <w:p w14:paraId="4FCA05A0" w14:textId="22AB2CA2" w:rsidR="009B07CF" w:rsidRPr="000D02B2" w:rsidRDefault="0063495A" w:rsidP="000D02B2">
      <w:pPr>
        <w:pStyle w:val="ListParagraph"/>
        <w:numPr>
          <w:ilvl w:val="0"/>
          <w:numId w:val="1"/>
        </w:numPr>
        <w:spacing w:line="360" w:lineRule="auto"/>
        <w:jc w:val="both"/>
        <w:rPr>
          <w:rFonts w:ascii="Times New Roman" w:hAnsi="Times New Roman" w:cs="Times New Roman"/>
          <w:b/>
          <w:bCs/>
        </w:rPr>
      </w:pPr>
      <w:r w:rsidRPr="000D02B2">
        <w:rPr>
          <w:rFonts w:ascii="Times New Roman" w:hAnsi="Times New Roman" w:cs="Times New Roman"/>
          <w:b/>
          <w:bCs/>
        </w:rPr>
        <w:t>BROKEN</w:t>
      </w:r>
      <w:r w:rsidR="009B07CF" w:rsidRPr="000D02B2">
        <w:rPr>
          <w:rFonts w:ascii="Times New Roman" w:hAnsi="Times New Roman" w:cs="Times New Roman"/>
          <w:b/>
          <w:bCs/>
        </w:rPr>
        <w:t xml:space="preserve"> SYSTEMS: GOVERNANCE &amp; POLICY FAILURES </w:t>
      </w:r>
    </w:p>
    <w:p w14:paraId="4415CE42" w14:textId="2EFF490F" w:rsidR="00E475E6" w:rsidRPr="000D02B2" w:rsidRDefault="0063495A" w:rsidP="000D02B2">
      <w:pPr>
        <w:pStyle w:val="ListParagraph"/>
        <w:numPr>
          <w:ilvl w:val="1"/>
          <w:numId w:val="1"/>
        </w:numPr>
        <w:spacing w:line="360" w:lineRule="auto"/>
        <w:jc w:val="both"/>
        <w:rPr>
          <w:rFonts w:ascii="Times New Roman" w:hAnsi="Times New Roman" w:cs="Times New Roman"/>
          <w:b/>
          <w:bCs/>
        </w:rPr>
      </w:pPr>
      <w:r w:rsidRPr="000D02B2">
        <w:rPr>
          <w:rFonts w:ascii="Times New Roman" w:hAnsi="Times New Roman" w:cs="Times New Roman"/>
          <w:b/>
          <w:bCs/>
        </w:rPr>
        <w:t>Urban</w:t>
      </w:r>
      <w:r w:rsidR="009B07CF" w:rsidRPr="000D02B2">
        <w:rPr>
          <w:rFonts w:ascii="Times New Roman" w:hAnsi="Times New Roman" w:cs="Times New Roman"/>
          <w:b/>
          <w:bCs/>
        </w:rPr>
        <w:t xml:space="preserve"> Planning Gaps: Exclusionary Policies and Failed Interventions</w:t>
      </w:r>
    </w:p>
    <w:p w14:paraId="76B1284E" w14:textId="21CB3338" w:rsidR="00556B8B" w:rsidRPr="000D02B2" w:rsidRDefault="00556B8B" w:rsidP="000D02B2">
      <w:pPr>
        <w:spacing w:line="360" w:lineRule="auto"/>
        <w:jc w:val="both"/>
        <w:rPr>
          <w:rFonts w:ascii="Times New Roman" w:hAnsi="Times New Roman" w:cs="Times New Roman"/>
        </w:rPr>
      </w:pPr>
      <w:r w:rsidRPr="000D02B2">
        <w:rPr>
          <w:rFonts w:ascii="Times New Roman" w:hAnsi="Times New Roman" w:cs="Times New Roman"/>
        </w:rPr>
        <w:t>Nigeria’s slums exist in policy blind spots, with urban planning frameworks actively excluding informal settlements from climate adaptation strategies. Despite 70% of Lagos residents living in flood-prone slums where raw sewage contaminates living spaces (</w:t>
      </w:r>
      <w:proofErr w:type="spellStart"/>
      <w:r w:rsidR="004E33DD" w:rsidRPr="000D02B2">
        <w:rPr>
          <w:rFonts w:ascii="Times New Roman" w:hAnsi="Times New Roman" w:cs="Times New Roman"/>
        </w:rPr>
        <w:t>Ajibade</w:t>
      </w:r>
      <w:proofErr w:type="spellEnd"/>
      <w:r w:rsidR="004E33DD" w:rsidRPr="000D02B2">
        <w:rPr>
          <w:rFonts w:ascii="Times New Roman" w:hAnsi="Times New Roman" w:cs="Times New Roman"/>
        </w:rPr>
        <w:t xml:space="preserve"> and </w:t>
      </w:r>
      <w:proofErr w:type="spellStart"/>
      <w:r w:rsidR="004E33DD" w:rsidRPr="000D02B2">
        <w:rPr>
          <w:rFonts w:ascii="Times New Roman" w:hAnsi="Times New Roman" w:cs="Times New Roman"/>
        </w:rPr>
        <w:t>Mcbean</w:t>
      </w:r>
      <w:proofErr w:type="spellEnd"/>
      <w:r w:rsidR="004E33DD" w:rsidRPr="000D02B2">
        <w:rPr>
          <w:rFonts w:ascii="Times New Roman" w:hAnsi="Times New Roman" w:cs="Times New Roman"/>
        </w:rPr>
        <w:t xml:space="preserve"> 2014</w:t>
      </w:r>
      <w:r w:rsidR="00560E94" w:rsidRPr="000D02B2">
        <w:rPr>
          <w:rFonts w:ascii="Times New Roman" w:hAnsi="Times New Roman" w:cs="Times New Roman"/>
        </w:rPr>
        <w:t>; UN-</w:t>
      </w:r>
      <w:r w:rsidR="00346BF2" w:rsidRPr="000D02B2">
        <w:rPr>
          <w:rFonts w:ascii="Times New Roman" w:hAnsi="Times New Roman" w:cs="Times New Roman"/>
        </w:rPr>
        <w:t>Habitat</w:t>
      </w:r>
      <w:r w:rsidRPr="000D02B2">
        <w:rPr>
          <w:rFonts w:ascii="Times New Roman" w:hAnsi="Times New Roman" w:cs="Times New Roman"/>
        </w:rPr>
        <w:t xml:space="preserve"> 2010), less than 5% of the Lagos Metropolitan Development and Governance Project’s (LMDGP) $200 million World Bank funding reached Makoko, leaving 15 water facilities non-functional and half of </w:t>
      </w:r>
      <w:r w:rsidR="000D02B2">
        <w:rPr>
          <w:rFonts w:ascii="Times New Roman" w:hAnsi="Times New Roman" w:cs="Times New Roman"/>
        </w:rPr>
        <w:t xml:space="preserve">the </w:t>
      </w:r>
      <w:r w:rsidRPr="000D02B2">
        <w:rPr>
          <w:rFonts w:ascii="Times New Roman" w:hAnsi="Times New Roman" w:cs="Times New Roman"/>
        </w:rPr>
        <w:t>planned classrooms unbuilt (Cool Geo</w:t>
      </w:r>
      <w:r w:rsidR="0003371E" w:rsidRPr="000D02B2">
        <w:rPr>
          <w:rFonts w:ascii="Times New Roman" w:hAnsi="Times New Roman" w:cs="Times New Roman"/>
        </w:rPr>
        <w:t>graphy</w:t>
      </w:r>
      <w:r w:rsidRPr="000D02B2">
        <w:rPr>
          <w:rFonts w:ascii="Times New Roman" w:hAnsi="Times New Roman" w:cs="Times New Roman"/>
        </w:rPr>
        <w:t xml:space="preserve"> </w:t>
      </w:r>
      <w:r w:rsidR="001F17AC" w:rsidRPr="000D02B2">
        <w:rPr>
          <w:rFonts w:ascii="Times New Roman" w:hAnsi="Times New Roman" w:cs="Times New Roman"/>
        </w:rPr>
        <w:t>n.d.</w:t>
      </w:r>
      <w:r w:rsidRPr="000D02B2">
        <w:rPr>
          <w:rFonts w:ascii="Times New Roman" w:hAnsi="Times New Roman" w:cs="Times New Roman"/>
        </w:rPr>
        <w:t xml:space="preserve">). This reflects a broader pattern: urban policies treat slums as "eyesores" (Participedia 2019) rather than communities deserving </w:t>
      </w:r>
      <w:r w:rsidR="000D02B2">
        <w:rPr>
          <w:rFonts w:ascii="Times New Roman" w:hAnsi="Times New Roman" w:cs="Times New Roman"/>
        </w:rPr>
        <w:t xml:space="preserve">of </w:t>
      </w:r>
      <w:r w:rsidRPr="000D02B2">
        <w:rPr>
          <w:rFonts w:ascii="Times New Roman" w:hAnsi="Times New Roman" w:cs="Times New Roman"/>
        </w:rPr>
        <w:t>infrastructure. Port Harcourt’s waterfronts, label</w:t>
      </w:r>
      <w:r w:rsidR="000D02B2">
        <w:rPr>
          <w:rFonts w:ascii="Times New Roman" w:hAnsi="Times New Roman" w:cs="Times New Roman"/>
        </w:rPr>
        <w:t>l</w:t>
      </w:r>
      <w:r w:rsidRPr="000D02B2">
        <w:rPr>
          <w:rFonts w:ascii="Times New Roman" w:hAnsi="Times New Roman" w:cs="Times New Roman"/>
        </w:rPr>
        <w:t>ed "jungles" ruled by armed gangs (</w:t>
      </w:r>
      <w:r w:rsidR="0005068C" w:rsidRPr="000D02B2">
        <w:rPr>
          <w:rFonts w:ascii="Times New Roman" w:hAnsi="Times New Roman" w:cs="Times New Roman"/>
        </w:rPr>
        <w:t xml:space="preserve">Obafemi And </w:t>
      </w:r>
      <w:proofErr w:type="spellStart"/>
      <w:r w:rsidR="0005068C" w:rsidRPr="000D02B2">
        <w:rPr>
          <w:rFonts w:ascii="Times New Roman" w:hAnsi="Times New Roman" w:cs="Times New Roman"/>
        </w:rPr>
        <w:t>Odubo</w:t>
      </w:r>
      <w:proofErr w:type="spellEnd"/>
      <w:r w:rsidRPr="000D02B2">
        <w:rPr>
          <w:rFonts w:ascii="Times New Roman" w:hAnsi="Times New Roman" w:cs="Times New Roman"/>
        </w:rPr>
        <w:t xml:space="preserve"> 2013), face similar neglect, with zero investment in waste management or clean energy despite their environmental health crises (Gobo and </w:t>
      </w:r>
      <w:proofErr w:type="spellStart"/>
      <w:r w:rsidRPr="000D02B2">
        <w:rPr>
          <w:rFonts w:ascii="Times New Roman" w:hAnsi="Times New Roman" w:cs="Times New Roman"/>
        </w:rPr>
        <w:t>Ayotamuno</w:t>
      </w:r>
      <w:proofErr w:type="spellEnd"/>
      <w:r w:rsidRPr="000D02B2">
        <w:rPr>
          <w:rFonts w:ascii="Times New Roman" w:hAnsi="Times New Roman" w:cs="Times New Roman"/>
        </w:rPr>
        <w:t xml:space="preserve"> 2022). </w:t>
      </w:r>
      <w:r w:rsidR="00B86B4A" w:rsidRPr="000D02B2">
        <w:rPr>
          <w:rFonts w:ascii="Times New Roman" w:hAnsi="Times New Roman" w:cs="Times New Roman"/>
        </w:rPr>
        <w:t xml:space="preserve">To mandate green spaces and drainage, planning laws </w:t>
      </w:r>
      <w:r w:rsidR="000D02B2" w:rsidRPr="000D02B2">
        <w:rPr>
          <w:rFonts w:ascii="Times New Roman" w:hAnsi="Times New Roman" w:cs="Times New Roman"/>
        </w:rPr>
        <w:t>exist but</w:t>
      </w:r>
      <w:r w:rsidRPr="000D02B2">
        <w:rPr>
          <w:rFonts w:ascii="Times New Roman" w:hAnsi="Times New Roman" w:cs="Times New Roman"/>
        </w:rPr>
        <w:t xml:space="preserve"> are selectively enforced for affluent developments while slums expand unlawfully near areas like Lekki (The Punch 2024). The result is a self-fulfilling prophecy: by denying basic services, governments justify slums’ "illegality" and eventual demolition.  </w:t>
      </w:r>
    </w:p>
    <w:p w14:paraId="2AE8C7F2" w14:textId="06C3D51B" w:rsidR="009B07CF" w:rsidRPr="000D02B2" w:rsidRDefault="00556B8B" w:rsidP="000D02B2">
      <w:pPr>
        <w:spacing w:line="360" w:lineRule="auto"/>
        <w:ind w:firstLine="720"/>
        <w:jc w:val="both"/>
        <w:rPr>
          <w:rFonts w:ascii="Times New Roman" w:hAnsi="Times New Roman" w:cs="Times New Roman"/>
        </w:rPr>
      </w:pPr>
      <w:r w:rsidRPr="000D02B2">
        <w:rPr>
          <w:rFonts w:ascii="Times New Roman" w:hAnsi="Times New Roman" w:cs="Times New Roman"/>
        </w:rPr>
        <w:lastRenderedPageBreak/>
        <w:t>The root causes are institutional. Lagos’ slum vulnerability is framed as a "managerial issue" (</w:t>
      </w:r>
      <w:proofErr w:type="spellStart"/>
      <w:r w:rsidR="004E33DD" w:rsidRPr="000D02B2">
        <w:rPr>
          <w:rFonts w:ascii="Times New Roman" w:hAnsi="Times New Roman" w:cs="Times New Roman"/>
        </w:rPr>
        <w:t>Ajibade</w:t>
      </w:r>
      <w:proofErr w:type="spellEnd"/>
      <w:r w:rsidR="004E33DD" w:rsidRPr="000D02B2">
        <w:rPr>
          <w:rFonts w:ascii="Times New Roman" w:hAnsi="Times New Roman" w:cs="Times New Roman"/>
        </w:rPr>
        <w:t xml:space="preserve"> and </w:t>
      </w:r>
      <w:proofErr w:type="spellStart"/>
      <w:r w:rsidR="004E33DD" w:rsidRPr="000D02B2">
        <w:rPr>
          <w:rFonts w:ascii="Times New Roman" w:hAnsi="Times New Roman" w:cs="Times New Roman"/>
        </w:rPr>
        <w:t>Mcbean</w:t>
      </w:r>
      <w:proofErr w:type="spellEnd"/>
      <w:r w:rsidR="004E33DD" w:rsidRPr="000D02B2">
        <w:rPr>
          <w:rFonts w:ascii="Times New Roman" w:hAnsi="Times New Roman" w:cs="Times New Roman"/>
        </w:rPr>
        <w:t xml:space="preserve"> 2014</w:t>
      </w:r>
      <w:r w:rsidR="00AE5205" w:rsidRPr="000D02B2">
        <w:rPr>
          <w:rFonts w:ascii="Times New Roman" w:hAnsi="Times New Roman" w:cs="Times New Roman"/>
        </w:rPr>
        <w:t xml:space="preserve">; </w:t>
      </w:r>
      <w:proofErr w:type="spellStart"/>
      <w:r w:rsidR="00AE5205" w:rsidRPr="000D02B2">
        <w:rPr>
          <w:rFonts w:ascii="Times New Roman" w:hAnsi="Times New Roman" w:cs="Times New Roman"/>
        </w:rPr>
        <w:t>Adelekan</w:t>
      </w:r>
      <w:proofErr w:type="spellEnd"/>
      <w:r w:rsidRPr="000D02B2">
        <w:rPr>
          <w:rFonts w:ascii="Times New Roman" w:hAnsi="Times New Roman" w:cs="Times New Roman"/>
        </w:rPr>
        <w:t xml:space="preserve"> 2010), ignoring how zoning laws deliberately allocate floodplains to the poor. For instance, Makoko’s Floating School</w:t>
      </w:r>
      <w:r w:rsidR="000D02B2">
        <w:rPr>
          <w:rFonts w:ascii="Times New Roman" w:hAnsi="Times New Roman" w:cs="Times New Roman"/>
        </w:rPr>
        <w:t xml:space="preserve">, </w:t>
      </w:r>
      <w:r w:rsidR="00643137" w:rsidRPr="000D02B2">
        <w:rPr>
          <w:rFonts w:ascii="Times New Roman" w:hAnsi="Times New Roman" w:cs="Times New Roman"/>
        </w:rPr>
        <w:t>a</w:t>
      </w:r>
      <w:r w:rsidRPr="000D02B2">
        <w:rPr>
          <w:rFonts w:ascii="Times New Roman" w:hAnsi="Times New Roman" w:cs="Times New Roman"/>
        </w:rPr>
        <w:t xml:space="preserve"> sustainable prototype using local materials and solar power</w:t>
      </w:r>
      <w:r w:rsidR="000D02B2">
        <w:rPr>
          <w:rFonts w:ascii="Times New Roman" w:hAnsi="Times New Roman" w:cs="Times New Roman"/>
        </w:rPr>
        <w:t>,</w:t>
      </w:r>
      <w:r w:rsidR="00643137" w:rsidRPr="000D02B2">
        <w:rPr>
          <w:rFonts w:ascii="Times New Roman" w:hAnsi="Times New Roman" w:cs="Times New Roman"/>
        </w:rPr>
        <w:t xml:space="preserve"> collapsed</w:t>
      </w:r>
      <w:r w:rsidRPr="000D02B2">
        <w:rPr>
          <w:rFonts w:ascii="Times New Roman" w:hAnsi="Times New Roman" w:cs="Times New Roman"/>
        </w:rPr>
        <w:t xml:space="preserve"> in 2016 after heavy rains, yet no scaled-up housing initiatives followed (Cool Geo</w:t>
      </w:r>
      <w:r w:rsidR="00643137" w:rsidRPr="000D02B2">
        <w:rPr>
          <w:rFonts w:ascii="Times New Roman" w:hAnsi="Times New Roman" w:cs="Times New Roman"/>
        </w:rPr>
        <w:t>graphy</w:t>
      </w:r>
      <w:r w:rsidRPr="000D02B2">
        <w:rPr>
          <w:rFonts w:ascii="Times New Roman" w:hAnsi="Times New Roman" w:cs="Times New Roman"/>
        </w:rPr>
        <w:t xml:space="preserve"> </w:t>
      </w:r>
      <w:r w:rsidR="00643137" w:rsidRPr="000D02B2">
        <w:rPr>
          <w:rFonts w:ascii="Times New Roman" w:hAnsi="Times New Roman" w:cs="Times New Roman"/>
        </w:rPr>
        <w:t>n.d.</w:t>
      </w:r>
      <w:r w:rsidRPr="000D02B2">
        <w:rPr>
          <w:rFonts w:ascii="Times New Roman" w:hAnsi="Times New Roman" w:cs="Times New Roman"/>
        </w:rPr>
        <w:t>). Similarly, SDG 3’s health targets remain a "mirage" in slums (The Nation 2022), where overcrowding and pollution persist due to unenforced building codes. Urban planners openly admit that Nigeria’s "working class" is relegated to hazardous settlements (The Punch 2024), yet no reforms address this apartheid.</w:t>
      </w:r>
      <w:r w:rsidR="009B07CF" w:rsidRPr="000D02B2">
        <w:rPr>
          <w:rFonts w:ascii="Times New Roman" w:hAnsi="Times New Roman" w:cs="Times New Roman"/>
        </w:rPr>
        <w:t xml:space="preserve">  </w:t>
      </w:r>
    </w:p>
    <w:p w14:paraId="5A575B9A" w14:textId="0523975F" w:rsidR="00AB31E7" w:rsidRPr="000D02B2" w:rsidRDefault="006F01FD" w:rsidP="000D02B2">
      <w:pPr>
        <w:pStyle w:val="ListParagraph"/>
        <w:numPr>
          <w:ilvl w:val="1"/>
          <w:numId w:val="1"/>
        </w:numPr>
        <w:spacing w:line="360" w:lineRule="auto"/>
        <w:jc w:val="both"/>
        <w:rPr>
          <w:rFonts w:ascii="Times New Roman" w:hAnsi="Times New Roman" w:cs="Times New Roman"/>
          <w:b/>
          <w:bCs/>
        </w:rPr>
      </w:pPr>
      <w:r w:rsidRPr="000D02B2">
        <w:rPr>
          <w:rFonts w:ascii="Times New Roman" w:hAnsi="Times New Roman" w:cs="Times New Roman"/>
          <w:b/>
          <w:bCs/>
        </w:rPr>
        <w:t>Corruption</w:t>
      </w:r>
      <w:r w:rsidR="009B07CF" w:rsidRPr="000D02B2">
        <w:rPr>
          <w:rFonts w:ascii="Times New Roman" w:hAnsi="Times New Roman" w:cs="Times New Roman"/>
          <w:b/>
          <w:bCs/>
        </w:rPr>
        <w:t>: Violent Evictions and Diverted Funds</w:t>
      </w:r>
    </w:p>
    <w:p w14:paraId="5F00257E" w14:textId="2FA2A0A9" w:rsidR="00817759" w:rsidRDefault="00817759" w:rsidP="000D02B2">
      <w:pPr>
        <w:spacing w:line="360" w:lineRule="auto"/>
        <w:jc w:val="both"/>
        <w:rPr>
          <w:rFonts w:ascii="Times New Roman" w:hAnsi="Times New Roman" w:cs="Times New Roman"/>
        </w:rPr>
      </w:pPr>
      <w:r w:rsidRPr="000D02B2">
        <w:rPr>
          <w:rFonts w:ascii="Times New Roman" w:hAnsi="Times New Roman" w:cs="Times New Roman"/>
        </w:rPr>
        <w:t xml:space="preserve">Lagos and Port Harcourt’s slum demolitions reveal a pattern of state violence and legal violations. In July 2012, Lagos authorities torched Makoko structures and deployed armed police who fired indiscriminately at protesters, killing one resident (Participedia 2019). Similarly, Rivers State evicted 10,000–20,000 people from </w:t>
      </w:r>
      <w:proofErr w:type="spellStart"/>
      <w:r w:rsidRPr="000D02B2">
        <w:rPr>
          <w:rFonts w:ascii="Times New Roman" w:hAnsi="Times New Roman" w:cs="Times New Roman"/>
        </w:rPr>
        <w:t>Abonnema</w:t>
      </w:r>
      <w:proofErr w:type="spellEnd"/>
      <w:r w:rsidRPr="000D02B2">
        <w:rPr>
          <w:rFonts w:ascii="Times New Roman" w:hAnsi="Times New Roman" w:cs="Times New Roman"/>
        </w:rPr>
        <w:t xml:space="preserve"> Wharf without establishing the legally mandated Urban Renewal Board or providing alternatives, violating its own 2003 Planning Law (</w:t>
      </w:r>
      <w:r w:rsidR="0005068C" w:rsidRPr="000D02B2">
        <w:rPr>
          <w:rFonts w:ascii="Times New Roman" w:hAnsi="Times New Roman" w:cs="Times New Roman"/>
        </w:rPr>
        <w:t xml:space="preserve">Obafemi </w:t>
      </w:r>
      <w:r w:rsidR="000D02B2">
        <w:rPr>
          <w:rFonts w:ascii="Times New Roman" w:hAnsi="Times New Roman" w:cs="Times New Roman"/>
        </w:rPr>
        <w:t>&amp;</w:t>
      </w:r>
      <w:r w:rsidR="0005068C" w:rsidRPr="000D02B2">
        <w:rPr>
          <w:rFonts w:ascii="Times New Roman" w:hAnsi="Times New Roman" w:cs="Times New Roman"/>
        </w:rPr>
        <w:t xml:space="preserve"> </w:t>
      </w:r>
      <w:proofErr w:type="spellStart"/>
      <w:r w:rsidR="0005068C" w:rsidRPr="000D02B2">
        <w:rPr>
          <w:rFonts w:ascii="Times New Roman" w:hAnsi="Times New Roman" w:cs="Times New Roman"/>
        </w:rPr>
        <w:t>Odubo</w:t>
      </w:r>
      <w:proofErr w:type="spellEnd"/>
      <w:r w:rsidR="0005068C" w:rsidRPr="000D02B2">
        <w:rPr>
          <w:rFonts w:ascii="Times New Roman" w:hAnsi="Times New Roman" w:cs="Times New Roman"/>
        </w:rPr>
        <w:t xml:space="preserve"> </w:t>
      </w:r>
      <w:r w:rsidRPr="000D02B2">
        <w:rPr>
          <w:rFonts w:ascii="Times New Roman" w:hAnsi="Times New Roman" w:cs="Times New Roman"/>
        </w:rPr>
        <w:t>2013-</w:t>
      </w:r>
      <w:r w:rsidR="000D02B2">
        <w:rPr>
          <w:rFonts w:ascii="Times New Roman" w:hAnsi="Times New Roman" w:cs="Times New Roman"/>
        </w:rPr>
        <w:t xml:space="preserve"> </w:t>
      </w:r>
      <w:r w:rsidRPr="000D02B2">
        <w:rPr>
          <w:rFonts w:ascii="Times New Roman" w:hAnsi="Times New Roman" w:cs="Times New Roman"/>
        </w:rPr>
        <w:t>Amnesty International 2009). These actions expose how governments weaponize "illegality" to justify displacements while ignoring procedural safeguards</w:t>
      </w:r>
      <w:r w:rsidR="000D02B2">
        <w:rPr>
          <w:rFonts w:ascii="Times New Roman" w:hAnsi="Times New Roman" w:cs="Times New Roman"/>
        </w:rPr>
        <w:t xml:space="preserve">; </w:t>
      </w:r>
      <w:r w:rsidRPr="000D02B2">
        <w:rPr>
          <w:rFonts w:ascii="Times New Roman" w:hAnsi="Times New Roman" w:cs="Times New Roman"/>
        </w:rPr>
        <w:t>a tactic Amnesty International condemned as using "crime prevention" as a smokescreen for land grabs (</w:t>
      </w:r>
      <w:r w:rsidR="00B55E4D" w:rsidRPr="000D02B2">
        <w:rPr>
          <w:rFonts w:ascii="Times New Roman" w:hAnsi="Times New Roman" w:cs="Times New Roman"/>
        </w:rPr>
        <w:t xml:space="preserve">Obafemi </w:t>
      </w:r>
      <w:r w:rsidR="000D02B2">
        <w:rPr>
          <w:rFonts w:ascii="Times New Roman" w:hAnsi="Times New Roman" w:cs="Times New Roman"/>
        </w:rPr>
        <w:t>&amp;</w:t>
      </w:r>
      <w:r w:rsidR="00B55E4D" w:rsidRPr="000D02B2">
        <w:rPr>
          <w:rFonts w:ascii="Times New Roman" w:hAnsi="Times New Roman" w:cs="Times New Roman"/>
        </w:rPr>
        <w:t xml:space="preserve"> </w:t>
      </w:r>
      <w:proofErr w:type="spellStart"/>
      <w:r w:rsidR="00B55E4D" w:rsidRPr="000D02B2">
        <w:rPr>
          <w:rFonts w:ascii="Times New Roman" w:hAnsi="Times New Roman" w:cs="Times New Roman"/>
        </w:rPr>
        <w:t>Odubo</w:t>
      </w:r>
      <w:proofErr w:type="spellEnd"/>
      <w:r w:rsidR="00B55E4D" w:rsidRPr="000D02B2">
        <w:rPr>
          <w:rFonts w:ascii="Times New Roman" w:hAnsi="Times New Roman" w:cs="Times New Roman"/>
        </w:rPr>
        <w:t xml:space="preserve"> </w:t>
      </w:r>
      <w:r w:rsidRPr="000D02B2">
        <w:rPr>
          <w:rFonts w:ascii="Times New Roman" w:hAnsi="Times New Roman" w:cs="Times New Roman"/>
        </w:rPr>
        <w:t xml:space="preserve">2013).  </w:t>
      </w:r>
    </w:p>
    <w:p w14:paraId="04226CDD" w14:textId="045B663B" w:rsidR="004B729B" w:rsidRDefault="004B729B" w:rsidP="000D02B2">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416DA247" wp14:editId="59396F14">
            <wp:extent cx="4630522" cy="2480945"/>
            <wp:effectExtent l="0" t="0" r="5080" b="0"/>
            <wp:docPr id="2010730680" name="Picture 3"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30680" name="Picture 3" descr="A map of a city&#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flipV="1">
                      <a:off x="0" y="0"/>
                      <a:ext cx="4651911" cy="2492405"/>
                    </a:xfrm>
                    <a:prstGeom prst="rect">
                      <a:avLst/>
                    </a:prstGeom>
                  </pic:spPr>
                </pic:pic>
              </a:graphicData>
            </a:graphic>
          </wp:inline>
        </w:drawing>
      </w:r>
    </w:p>
    <w:p w14:paraId="0EFFE5E6" w14:textId="06CE0A97" w:rsidR="004B729B" w:rsidRPr="006A28A6" w:rsidRDefault="007F0D09" w:rsidP="000D02B2">
      <w:pPr>
        <w:spacing w:line="360" w:lineRule="auto"/>
        <w:jc w:val="both"/>
        <w:rPr>
          <w:rFonts w:ascii="Times New Roman" w:hAnsi="Times New Roman" w:cs="Times New Roman"/>
          <w:b/>
          <w:bCs/>
          <w:sz w:val="22"/>
          <w:szCs w:val="22"/>
        </w:rPr>
      </w:pPr>
      <w:r>
        <w:rPr>
          <w:rFonts w:ascii="Times New Roman" w:hAnsi="Times New Roman" w:cs="Times New Roman"/>
          <w:b/>
          <w:bCs/>
          <w:kern w:val="0"/>
          <w:sz w:val="22"/>
          <w:szCs w:val="22"/>
        </w:rPr>
        <w:lastRenderedPageBreak/>
        <w:t xml:space="preserve">Fig 3: </w:t>
      </w:r>
      <w:r w:rsidR="006A28A6" w:rsidRPr="006A28A6">
        <w:rPr>
          <w:rFonts w:ascii="Times New Roman" w:hAnsi="Times New Roman" w:cs="Times New Roman"/>
          <w:b/>
          <w:bCs/>
          <w:kern w:val="0"/>
          <w:sz w:val="22"/>
          <w:szCs w:val="22"/>
        </w:rPr>
        <w:t xml:space="preserve">Map of waterfront communities in Port Harcourt threatened with demolition by the Rivers State Government. Source: Justice &amp; Empowerment Initiatives (JEI) via SDI, </w:t>
      </w:r>
      <w:hyperlink r:id="rId10" w:history="1">
        <w:r w:rsidR="006A28A6" w:rsidRPr="00A07BFE">
          <w:rPr>
            <w:rStyle w:val="Hyperlink"/>
            <w:rFonts w:ascii="Times New Roman" w:hAnsi="Times New Roman" w:cs="Times New Roman"/>
            <w:b/>
            <w:bCs/>
            <w:kern w:val="0"/>
            <w:sz w:val="22"/>
            <w:szCs w:val="22"/>
          </w:rPr>
          <w:t>https://sdinet.org/tag/port-harcourt/</w:t>
        </w:r>
      </w:hyperlink>
      <w:r w:rsidR="006A28A6">
        <w:rPr>
          <w:rFonts w:ascii="Times New Roman" w:hAnsi="Times New Roman" w:cs="Times New Roman"/>
          <w:b/>
          <w:bCs/>
          <w:kern w:val="0"/>
          <w:sz w:val="22"/>
          <w:szCs w:val="22"/>
        </w:rPr>
        <w:t xml:space="preserve"> </w:t>
      </w:r>
      <w:r w:rsidR="006A28A6" w:rsidRPr="006A28A6">
        <w:rPr>
          <w:rFonts w:ascii="Times New Roman" w:hAnsi="Times New Roman" w:cs="Times New Roman"/>
          <w:b/>
          <w:bCs/>
          <w:kern w:val="0"/>
          <w:sz w:val="22"/>
          <w:szCs w:val="22"/>
        </w:rPr>
        <w:t>(2016).</w:t>
      </w:r>
    </w:p>
    <w:p w14:paraId="23AB49B0" w14:textId="07EC2182" w:rsidR="00817759" w:rsidRPr="000D02B2" w:rsidRDefault="00817759" w:rsidP="004B729B">
      <w:pPr>
        <w:spacing w:line="360" w:lineRule="auto"/>
        <w:ind w:firstLine="720"/>
        <w:jc w:val="both"/>
        <w:rPr>
          <w:rFonts w:ascii="Times New Roman" w:hAnsi="Times New Roman" w:cs="Times New Roman"/>
        </w:rPr>
      </w:pPr>
      <w:r w:rsidRPr="000D02B2">
        <w:rPr>
          <w:rFonts w:ascii="Times New Roman" w:hAnsi="Times New Roman" w:cs="Times New Roman"/>
        </w:rPr>
        <w:t xml:space="preserve">Fund diversion exacerbates the crisis. The World Bank’s $40.9 million Lagos Metropolitan Development and Governance Project (LMDGP), meant to renew nine slums including Makoko, was abruptly terminated amid allegations of embezzlement (Participedia 2019). While </w:t>
      </w:r>
      <w:proofErr w:type="spellStart"/>
      <w:r w:rsidRPr="000D02B2">
        <w:rPr>
          <w:rFonts w:ascii="Times New Roman" w:hAnsi="Times New Roman" w:cs="Times New Roman"/>
        </w:rPr>
        <w:t>Ilaje</w:t>
      </w:r>
      <w:proofErr w:type="spellEnd"/>
      <w:r w:rsidRPr="000D02B2">
        <w:rPr>
          <w:rFonts w:ascii="Times New Roman" w:hAnsi="Times New Roman" w:cs="Times New Roman"/>
        </w:rPr>
        <w:t xml:space="preserve"> and </w:t>
      </w:r>
      <w:proofErr w:type="spellStart"/>
      <w:r w:rsidRPr="000D02B2">
        <w:rPr>
          <w:rFonts w:ascii="Times New Roman" w:hAnsi="Times New Roman" w:cs="Times New Roman"/>
        </w:rPr>
        <w:t>Bariga</w:t>
      </w:r>
      <w:proofErr w:type="spellEnd"/>
      <w:r w:rsidRPr="000D02B2">
        <w:rPr>
          <w:rFonts w:ascii="Times New Roman" w:hAnsi="Times New Roman" w:cs="Times New Roman"/>
        </w:rPr>
        <w:t xml:space="preserve"> received funds, Makoko and six other slums were left with junkyards instead of promised fish markets (Participedia 2019). Meanwhile, Lagos prioritized the Eko Atlantic Project, a luxury development for the wealthy that risks coastal erosion and displaces fishermen without consultation (Cool Geo</w:t>
      </w:r>
      <w:r w:rsidR="00A83265" w:rsidRPr="000D02B2">
        <w:rPr>
          <w:rFonts w:ascii="Times New Roman" w:hAnsi="Times New Roman" w:cs="Times New Roman"/>
        </w:rPr>
        <w:t>graphy</w:t>
      </w:r>
      <w:r w:rsidRPr="000D02B2">
        <w:rPr>
          <w:rFonts w:ascii="Times New Roman" w:hAnsi="Times New Roman" w:cs="Times New Roman"/>
        </w:rPr>
        <w:t xml:space="preserve"> 2015). This reflects a two-tiered system: slum upgrades are defunded as "unviable," while elite projects secure billions.  </w:t>
      </w:r>
    </w:p>
    <w:p w14:paraId="24D55A43" w14:textId="7F25B2C7" w:rsidR="004E0A66" w:rsidRPr="000D02B2" w:rsidRDefault="00817759" w:rsidP="000D02B2">
      <w:pPr>
        <w:spacing w:line="360" w:lineRule="auto"/>
        <w:ind w:firstLine="720"/>
        <w:jc w:val="both"/>
        <w:rPr>
          <w:rFonts w:ascii="Times New Roman" w:hAnsi="Times New Roman" w:cs="Times New Roman"/>
        </w:rPr>
      </w:pPr>
      <w:r w:rsidRPr="000D02B2">
        <w:rPr>
          <w:rFonts w:ascii="Times New Roman" w:hAnsi="Times New Roman" w:cs="Times New Roman"/>
        </w:rPr>
        <w:t>The consequences are cyclical. Demolitions without resettlement</w:t>
      </w:r>
      <w:r w:rsidR="000D02B2">
        <w:rPr>
          <w:rFonts w:ascii="Times New Roman" w:hAnsi="Times New Roman" w:cs="Times New Roman"/>
        </w:rPr>
        <w:t xml:space="preserve">, </w:t>
      </w:r>
      <w:r w:rsidRPr="000D02B2">
        <w:rPr>
          <w:rFonts w:ascii="Times New Roman" w:hAnsi="Times New Roman" w:cs="Times New Roman"/>
        </w:rPr>
        <w:t>like Makoko’s 2013 evictions</w:t>
      </w:r>
      <w:r w:rsidR="000D02B2">
        <w:rPr>
          <w:rFonts w:ascii="Times New Roman" w:hAnsi="Times New Roman" w:cs="Times New Roman"/>
        </w:rPr>
        <w:t xml:space="preserve">, </w:t>
      </w:r>
      <w:r w:rsidRPr="000D02B2">
        <w:rPr>
          <w:rFonts w:ascii="Times New Roman" w:hAnsi="Times New Roman" w:cs="Times New Roman"/>
        </w:rPr>
        <w:t xml:space="preserve">breed distrust and force displaced residents into new informal settlements (Participedia 2019). Corruption also enables environmental harm: Eko Atlantic’s dredging threatens marine ecosystems, while diverted LMDGP funds left Makoko without flood </w:t>
      </w:r>
      <w:r w:rsidR="000D02B2" w:rsidRPr="000D02B2">
        <w:rPr>
          <w:rFonts w:ascii="Times New Roman" w:hAnsi="Times New Roman" w:cs="Times New Roman"/>
        </w:rPr>
        <w:t>defen</w:t>
      </w:r>
      <w:r w:rsidR="000D02B2">
        <w:rPr>
          <w:rFonts w:ascii="Times New Roman" w:hAnsi="Times New Roman" w:cs="Times New Roman"/>
        </w:rPr>
        <w:t>s</w:t>
      </w:r>
      <w:r w:rsidR="000D02B2" w:rsidRPr="000D02B2">
        <w:rPr>
          <w:rFonts w:ascii="Times New Roman" w:hAnsi="Times New Roman" w:cs="Times New Roman"/>
        </w:rPr>
        <w:t>es</w:t>
      </w:r>
      <w:r w:rsidRPr="000D02B2">
        <w:rPr>
          <w:rFonts w:ascii="Times New Roman" w:hAnsi="Times New Roman" w:cs="Times New Roman"/>
        </w:rPr>
        <w:t xml:space="preserve">, perpetuating climate vulnerability (Cool </w:t>
      </w:r>
      <w:r w:rsidR="00FA4FB9" w:rsidRPr="000D02B2">
        <w:rPr>
          <w:rFonts w:ascii="Times New Roman" w:hAnsi="Times New Roman" w:cs="Times New Roman"/>
        </w:rPr>
        <w:t>Geography</w:t>
      </w:r>
      <w:r w:rsidRPr="000D02B2">
        <w:rPr>
          <w:rFonts w:ascii="Times New Roman" w:hAnsi="Times New Roman" w:cs="Times New Roman"/>
        </w:rPr>
        <w:t xml:space="preserve"> </w:t>
      </w:r>
      <w:r w:rsidR="00AF1923" w:rsidRPr="000D02B2">
        <w:rPr>
          <w:rFonts w:ascii="Times New Roman" w:hAnsi="Times New Roman" w:cs="Times New Roman"/>
        </w:rPr>
        <w:t>n.d.</w:t>
      </w:r>
      <w:r w:rsidRPr="000D02B2">
        <w:rPr>
          <w:rFonts w:ascii="Times New Roman" w:hAnsi="Times New Roman" w:cs="Times New Roman"/>
        </w:rPr>
        <w:t xml:space="preserve">; </w:t>
      </w:r>
      <w:proofErr w:type="spellStart"/>
      <w:r w:rsidR="004E33DD" w:rsidRPr="000D02B2">
        <w:rPr>
          <w:rFonts w:ascii="Times New Roman" w:hAnsi="Times New Roman" w:cs="Times New Roman"/>
        </w:rPr>
        <w:t>Ajibade</w:t>
      </w:r>
      <w:proofErr w:type="spellEnd"/>
      <w:r w:rsidR="004E33DD" w:rsidRPr="000D02B2">
        <w:rPr>
          <w:rFonts w:ascii="Times New Roman" w:hAnsi="Times New Roman" w:cs="Times New Roman"/>
        </w:rPr>
        <w:t xml:space="preserve"> and </w:t>
      </w:r>
      <w:proofErr w:type="spellStart"/>
      <w:r w:rsidR="004E33DD" w:rsidRPr="000D02B2">
        <w:rPr>
          <w:rFonts w:ascii="Times New Roman" w:hAnsi="Times New Roman" w:cs="Times New Roman"/>
        </w:rPr>
        <w:t>Mcbean</w:t>
      </w:r>
      <w:proofErr w:type="spellEnd"/>
      <w:r w:rsidR="004E33DD" w:rsidRPr="000D02B2">
        <w:rPr>
          <w:rFonts w:ascii="Times New Roman" w:hAnsi="Times New Roman" w:cs="Times New Roman"/>
        </w:rPr>
        <w:t xml:space="preserve"> 2014</w:t>
      </w:r>
      <w:r w:rsidRPr="000D02B2">
        <w:rPr>
          <w:rFonts w:ascii="Times New Roman" w:hAnsi="Times New Roman" w:cs="Times New Roman"/>
        </w:rPr>
        <w:t xml:space="preserve">). As NGOs note, international agencies inadvertently empower this graft by </w:t>
      </w:r>
      <w:proofErr w:type="spellStart"/>
      <w:r w:rsidRPr="000D02B2">
        <w:rPr>
          <w:rFonts w:ascii="Times New Roman" w:hAnsi="Times New Roman" w:cs="Times New Roman"/>
        </w:rPr>
        <w:t>channel</w:t>
      </w:r>
      <w:r w:rsidR="000D02B2">
        <w:rPr>
          <w:rFonts w:ascii="Times New Roman" w:hAnsi="Times New Roman" w:cs="Times New Roman"/>
        </w:rPr>
        <w:t>l</w:t>
      </w:r>
      <w:r w:rsidRPr="000D02B2">
        <w:rPr>
          <w:rFonts w:ascii="Times New Roman" w:hAnsi="Times New Roman" w:cs="Times New Roman"/>
        </w:rPr>
        <w:t>ing</w:t>
      </w:r>
      <w:proofErr w:type="spellEnd"/>
      <w:r w:rsidRPr="000D02B2">
        <w:rPr>
          <w:rFonts w:ascii="Times New Roman" w:hAnsi="Times New Roman" w:cs="Times New Roman"/>
        </w:rPr>
        <w:t xml:space="preserve"> resources through opaque state institutions rather than grassroots groups (Participedia 2019).</w:t>
      </w:r>
      <w:r w:rsidR="00AB31E7" w:rsidRPr="000D02B2">
        <w:rPr>
          <w:rFonts w:ascii="Times New Roman" w:hAnsi="Times New Roman" w:cs="Times New Roman"/>
        </w:rPr>
        <w:t xml:space="preserve"> </w:t>
      </w:r>
    </w:p>
    <w:p w14:paraId="331E08DF" w14:textId="77777777" w:rsidR="00F243DB" w:rsidRPr="000D02B2" w:rsidRDefault="00F243DB" w:rsidP="000D02B2">
      <w:pPr>
        <w:spacing w:line="360" w:lineRule="auto"/>
        <w:jc w:val="both"/>
        <w:rPr>
          <w:rFonts w:ascii="Times New Roman" w:hAnsi="Times New Roman" w:cs="Times New Roman"/>
        </w:rPr>
      </w:pPr>
    </w:p>
    <w:p w14:paraId="0FEAF2D8" w14:textId="00EC64E3" w:rsidR="00725091" w:rsidRPr="000D02B2" w:rsidRDefault="005C690F" w:rsidP="000D02B2">
      <w:pPr>
        <w:pStyle w:val="ListParagraph"/>
        <w:numPr>
          <w:ilvl w:val="0"/>
          <w:numId w:val="1"/>
        </w:numPr>
        <w:spacing w:line="360" w:lineRule="auto"/>
        <w:jc w:val="both"/>
        <w:rPr>
          <w:rFonts w:ascii="Times New Roman" w:hAnsi="Times New Roman" w:cs="Times New Roman"/>
          <w:b/>
          <w:bCs/>
        </w:rPr>
      </w:pPr>
      <w:r w:rsidRPr="000D02B2">
        <w:rPr>
          <w:rFonts w:ascii="Times New Roman" w:hAnsi="Times New Roman" w:cs="Times New Roman"/>
          <w:b/>
          <w:bCs/>
        </w:rPr>
        <w:t>SOLUTIONS</w:t>
      </w:r>
      <w:r w:rsidR="00725091" w:rsidRPr="000D02B2">
        <w:rPr>
          <w:rFonts w:ascii="Times New Roman" w:hAnsi="Times New Roman" w:cs="Times New Roman"/>
          <w:b/>
          <w:bCs/>
        </w:rPr>
        <w:t>: COMMUNITY RESILIENCE &amp; STRUCTURAL CHANGE</w:t>
      </w:r>
    </w:p>
    <w:p w14:paraId="20C46156" w14:textId="3F7ED7B0" w:rsidR="00776738" w:rsidRPr="000D02B2" w:rsidRDefault="005C690F" w:rsidP="000D02B2">
      <w:pPr>
        <w:pStyle w:val="ListParagraph"/>
        <w:numPr>
          <w:ilvl w:val="1"/>
          <w:numId w:val="1"/>
        </w:numPr>
        <w:spacing w:line="360" w:lineRule="auto"/>
        <w:jc w:val="both"/>
        <w:rPr>
          <w:rFonts w:ascii="Times New Roman" w:hAnsi="Times New Roman" w:cs="Times New Roman"/>
          <w:b/>
          <w:bCs/>
        </w:rPr>
      </w:pPr>
      <w:r w:rsidRPr="000D02B2">
        <w:rPr>
          <w:rFonts w:ascii="Times New Roman" w:hAnsi="Times New Roman" w:cs="Times New Roman"/>
          <w:b/>
          <w:bCs/>
        </w:rPr>
        <w:t>Grassroots</w:t>
      </w:r>
      <w:r w:rsidR="00725091" w:rsidRPr="000D02B2">
        <w:rPr>
          <w:rFonts w:ascii="Times New Roman" w:hAnsi="Times New Roman" w:cs="Times New Roman"/>
          <w:b/>
          <w:bCs/>
        </w:rPr>
        <w:t xml:space="preserve"> Innovations: Community-Led Climate Adaptation </w:t>
      </w:r>
    </w:p>
    <w:p w14:paraId="6EAB0EC4" w14:textId="48E0674E" w:rsidR="00F243DB" w:rsidRPr="000D02B2" w:rsidRDefault="00F243DB" w:rsidP="000D02B2">
      <w:pPr>
        <w:spacing w:line="360" w:lineRule="auto"/>
        <w:jc w:val="both"/>
        <w:rPr>
          <w:rFonts w:ascii="Times New Roman" w:hAnsi="Times New Roman" w:cs="Times New Roman"/>
        </w:rPr>
      </w:pPr>
      <w:r w:rsidRPr="000D02B2">
        <w:rPr>
          <w:rFonts w:ascii="Times New Roman" w:hAnsi="Times New Roman" w:cs="Times New Roman"/>
        </w:rPr>
        <w:t xml:space="preserve">Makoko’s floating school exemplifies how slum communities pioneer climate-resilient infrastructure. Constructed from locally sourced materials like bamboo and 250 plastic barrels for buoyancy, the school incorporated solar panels and composting toilets—a model of sustainable design for aquatic communities (Participedia 2019). Though the prototype collapsed in 2016 due to heavy rains, its success in halting government demolitions and winning the Aga Khan Award for Architecture 2016 proved the potential of community-driven solutions (Participedia 2019). The project also fostered participatory planning through the Makoko Sustainable Regeneration Plan, which balanced government resources with local knowledge to address housing, tourism, and </w:t>
      </w:r>
      <w:r w:rsidRPr="000D02B2">
        <w:rPr>
          <w:rFonts w:ascii="Times New Roman" w:hAnsi="Times New Roman" w:cs="Times New Roman"/>
        </w:rPr>
        <w:lastRenderedPageBreak/>
        <w:t>economic needs (Participedia 2019</w:t>
      </w:r>
      <w:r w:rsidR="000D02B2">
        <w:rPr>
          <w:rFonts w:ascii="Times New Roman" w:hAnsi="Times New Roman" w:cs="Times New Roman"/>
        </w:rPr>
        <w:t xml:space="preserve"> </w:t>
      </w:r>
      <w:r w:rsidRPr="000D02B2">
        <w:rPr>
          <w:rFonts w:ascii="Times New Roman" w:hAnsi="Times New Roman" w:cs="Times New Roman"/>
        </w:rPr>
        <w:t>-</w:t>
      </w:r>
      <w:r w:rsidR="000D02B2">
        <w:rPr>
          <w:rFonts w:ascii="Times New Roman" w:hAnsi="Times New Roman" w:cs="Times New Roman"/>
        </w:rPr>
        <w:t xml:space="preserve"> </w:t>
      </w:r>
      <w:r w:rsidRPr="000D02B2">
        <w:rPr>
          <w:rFonts w:ascii="Times New Roman" w:hAnsi="Times New Roman" w:cs="Times New Roman"/>
        </w:rPr>
        <w:t xml:space="preserve">Fung 2006). However, limitations </w:t>
      </w:r>
      <w:r w:rsidR="000D02B2" w:rsidRPr="000D02B2">
        <w:rPr>
          <w:rFonts w:ascii="Times New Roman" w:hAnsi="Times New Roman" w:cs="Times New Roman"/>
        </w:rPr>
        <w:t>persist</w:t>
      </w:r>
      <w:r w:rsidR="000D02B2">
        <w:rPr>
          <w:rFonts w:ascii="Times New Roman" w:hAnsi="Times New Roman" w:cs="Times New Roman"/>
        </w:rPr>
        <w:t>,</w:t>
      </w:r>
      <w:r w:rsidRPr="000D02B2">
        <w:rPr>
          <w:rFonts w:ascii="Times New Roman" w:hAnsi="Times New Roman" w:cs="Times New Roman"/>
        </w:rPr>
        <w:t xml:space="preserve"> residents lacked enforceable decision-making power, revealing gaps between “having a voice” and wielding policy influence (Participedia 2019-Polletta 2016).  </w:t>
      </w:r>
    </w:p>
    <w:p w14:paraId="33625DF4" w14:textId="54B59105" w:rsidR="00F243DB" w:rsidRPr="000D02B2" w:rsidRDefault="00F243DB" w:rsidP="000D02B2">
      <w:pPr>
        <w:spacing w:line="360" w:lineRule="auto"/>
        <w:jc w:val="both"/>
        <w:rPr>
          <w:rFonts w:ascii="Times New Roman" w:hAnsi="Times New Roman" w:cs="Times New Roman"/>
        </w:rPr>
      </w:pPr>
      <w:r w:rsidRPr="000D02B2">
        <w:rPr>
          <w:rFonts w:ascii="Times New Roman" w:hAnsi="Times New Roman" w:cs="Times New Roman"/>
        </w:rPr>
        <w:t>Waste-to-wealth initiatives demonstrate another frontier of grassroots innovation. In Ibadan, community-run recycling kiosks and buy-back centers reduced landfill waste by converting litter into raw materials for manufacturers, while training residents in entrepreneurship (UN 2017). Similar projects in Ado-Ekiti’s slums transformed scrap metals into lanterns and plastics into household goods, coupled with government incentives like soft loans for waste enterprises (</w:t>
      </w:r>
      <w:proofErr w:type="spellStart"/>
      <w:r w:rsidRPr="000D02B2">
        <w:rPr>
          <w:rFonts w:ascii="Times New Roman" w:hAnsi="Times New Roman" w:cs="Times New Roman"/>
        </w:rPr>
        <w:t>Awosusi</w:t>
      </w:r>
      <w:proofErr w:type="spellEnd"/>
      <w:r w:rsidRPr="000D02B2">
        <w:rPr>
          <w:rFonts w:ascii="Times New Roman" w:hAnsi="Times New Roman" w:cs="Times New Roman"/>
        </w:rPr>
        <w:t xml:space="preserve"> et al. 2012). These programs achieved triple wins: cleaner environments, poverty reduction (UN 2017), and GHG mitigation</w:t>
      </w:r>
      <w:r w:rsidR="000D02B2">
        <w:rPr>
          <w:rFonts w:ascii="Times New Roman" w:hAnsi="Times New Roman" w:cs="Times New Roman"/>
        </w:rPr>
        <w:t xml:space="preserve">, </w:t>
      </w:r>
      <w:r w:rsidRPr="000D02B2">
        <w:rPr>
          <w:rFonts w:ascii="Times New Roman" w:hAnsi="Times New Roman" w:cs="Times New Roman"/>
        </w:rPr>
        <w:t>though their scalability depends on policy support, such as deploying more waste bins and sanitary inspectors to enforce regulations (</w:t>
      </w:r>
      <w:proofErr w:type="spellStart"/>
      <w:r w:rsidRPr="000D02B2">
        <w:rPr>
          <w:rFonts w:ascii="Times New Roman" w:hAnsi="Times New Roman" w:cs="Times New Roman"/>
        </w:rPr>
        <w:t>Awosusi</w:t>
      </w:r>
      <w:proofErr w:type="spellEnd"/>
      <w:r w:rsidRPr="000D02B2">
        <w:rPr>
          <w:rFonts w:ascii="Times New Roman" w:hAnsi="Times New Roman" w:cs="Times New Roman"/>
        </w:rPr>
        <w:t xml:space="preserve"> et al. 2012).  </w:t>
      </w:r>
    </w:p>
    <w:p w14:paraId="68DBA64E" w14:textId="6CD9C912" w:rsidR="00725091" w:rsidRPr="000D02B2" w:rsidRDefault="00F243DB" w:rsidP="000D02B2">
      <w:pPr>
        <w:spacing w:line="360" w:lineRule="auto"/>
        <w:ind w:firstLine="720"/>
        <w:jc w:val="both"/>
        <w:rPr>
          <w:rFonts w:ascii="Times New Roman" w:hAnsi="Times New Roman" w:cs="Times New Roman"/>
        </w:rPr>
      </w:pPr>
      <w:r w:rsidRPr="000D02B2">
        <w:rPr>
          <w:rFonts w:ascii="Times New Roman" w:hAnsi="Times New Roman" w:cs="Times New Roman"/>
        </w:rPr>
        <w:t>Yet grassroots efforts face structural barriers. Makoko’s makeshift wooden toilets along riverbanks (The Nation 2023) highlight how stopgap solutions emerge where institutional support fails. While the Waterfront Regeneration Plan improved civil engagement skills, its outcomes were undermined by political co-optation, with deliberative forums often hijacked for partisan agendas (Participedia 2019). For true transformation, innovations must be paired with policy shifts (like Ado-Ekiti’s proposed “Zero Waste Cities” subsidies (</w:t>
      </w:r>
      <w:proofErr w:type="spellStart"/>
      <w:r w:rsidRPr="000D02B2">
        <w:rPr>
          <w:rFonts w:ascii="Times New Roman" w:hAnsi="Times New Roman" w:cs="Times New Roman"/>
        </w:rPr>
        <w:t>Awosusi</w:t>
      </w:r>
      <w:proofErr w:type="spellEnd"/>
      <w:r w:rsidRPr="000D02B2">
        <w:rPr>
          <w:rFonts w:ascii="Times New Roman" w:hAnsi="Times New Roman" w:cs="Times New Roman"/>
        </w:rPr>
        <w:t xml:space="preserve"> et al. 2012) to transition from pilot projects to systemic change.</w:t>
      </w:r>
      <w:r w:rsidR="00725091" w:rsidRPr="000D02B2">
        <w:rPr>
          <w:rFonts w:ascii="Times New Roman" w:hAnsi="Times New Roman" w:cs="Times New Roman"/>
        </w:rPr>
        <w:t xml:space="preserve"> </w:t>
      </w:r>
    </w:p>
    <w:p w14:paraId="1E123875" w14:textId="701DFC89" w:rsidR="00F243DB" w:rsidRPr="000D02B2" w:rsidRDefault="00725091" w:rsidP="000D02B2">
      <w:pPr>
        <w:pStyle w:val="ListParagraph"/>
        <w:numPr>
          <w:ilvl w:val="1"/>
          <w:numId w:val="1"/>
        </w:numPr>
        <w:spacing w:line="360" w:lineRule="auto"/>
        <w:jc w:val="both"/>
        <w:rPr>
          <w:rFonts w:ascii="Times New Roman" w:hAnsi="Times New Roman" w:cs="Times New Roman"/>
          <w:b/>
          <w:bCs/>
        </w:rPr>
      </w:pPr>
      <w:r w:rsidRPr="000D02B2">
        <w:rPr>
          <w:rFonts w:ascii="Times New Roman" w:hAnsi="Times New Roman" w:cs="Times New Roman"/>
          <w:b/>
          <w:bCs/>
        </w:rPr>
        <w:t xml:space="preserve">Policy Shifts Needed: From Demolition to Inclusive Development  </w:t>
      </w:r>
    </w:p>
    <w:p w14:paraId="4D9A013C" w14:textId="52901081" w:rsidR="00CC3DE9" w:rsidRPr="000D02B2" w:rsidRDefault="00CC3DE9" w:rsidP="000D02B2">
      <w:pPr>
        <w:spacing w:line="360" w:lineRule="auto"/>
        <w:jc w:val="both"/>
        <w:rPr>
          <w:rFonts w:ascii="Times New Roman" w:hAnsi="Times New Roman" w:cs="Times New Roman"/>
        </w:rPr>
      </w:pPr>
      <w:r w:rsidRPr="000D02B2">
        <w:rPr>
          <w:rFonts w:ascii="Times New Roman" w:hAnsi="Times New Roman" w:cs="Times New Roman"/>
        </w:rPr>
        <w:t>Slum-upgrading with green infrastructure must replace forced evictions. The IPCC’s recommendations for Lagos</w:t>
      </w:r>
      <w:r w:rsidR="007747CE">
        <w:rPr>
          <w:rFonts w:ascii="Times New Roman" w:hAnsi="Times New Roman" w:cs="Times New Roman"/>
        </w:rPr>
        <w:t xml:space="preserve">’ </w:t>
      </w:r>
      <w:r w:rsidRPr="000D02B2">
        <w:rPr>
          <w:rFonts w:ascii="Times New Roman" w:hAnsi="Times New Roman" w:cs="Times New Roman"/>
        </w:rPr>
        <w:t>climate-resilient infrastructure and regulated land use (The Nation 2023)</w:t>
      </w:r>
      <w:r w:rsidR="007747CE">
        <w:rPr>
          <w:rFonts w:ascii="Times New Roman" w:hAnsi="Times New Roman" w:cs="Times New Roman"/>
        </w:rPr>
        <w:t xml:space="preserve"> </w:t>
      </w:r>
      <w:r w:rsidRPr="000D02B2">
        <w:rPr>
          <w:rFonts w:ascii="Times New Roman" w:hAnsi="Times New Roman" w:cs="Times New Roman"/>
        </w:rPr>
        <w:t>highlight the folly of demolitions like Makoko’s, which ignored community-designed solutions like floating schools (Participedia 2019). Port Harcourt’s waterfront redevelopment offers a tentative model: partnering with grassroots groups like Human City Media Advocacy Initiative to train youth in advocacy through music and radio, ensuring marginalized voices shape policies (</w:t>
      </w:r>
      <w:r w:rsidR="00C26DE4" w:rsidRPr="000D02B2">
        <w:rPr>
          <w:rFonts w:ascii="Times New Roman" w:hAnsi="Times New Roman" w:cs="Times New Roman"/>
        </w:rPr>
        <w:t>Commonwealth Foundation 2016</w:t>
      </w:r>
      <w:r w:rsidRPr="000D02B2">
        <w:rPr>
          <w:rFonts w:ascii="Times New Roman" w:hAnsi="Times New Roman" w:cs="Times New Roman"/>
        </w:rPr>
        <w:t>). However, projects must go beyond symbolism. The Community and Social Development Project (CSDP) demonstrates how upgrading slums with potable water and waste management improves living standards (</w:t>
      </w:r>
      <w:proofErr w:type="spellStart"/>
      <w:r w:rsidRPr="000D02B2">
        <w:rPr>
          <w:rFonts w:ascii="Times New Roman" w:hAnsi="Times New Roman" w:cs="Times New Roman"/>
        </w:rPr>
        <w:t>Popogbe</w:t>
      </w:r>
      <w:proofErr w:type="spellEnd"/>
      <w:r w:rsidRPr="000D02B2">
        <w:rPr>
          <w:rFonts w:ascii="Times New Roman" w:hAnsi="Times New Roman" w:cs="Times New Roman"/>
        </w:rPr>
        <w:t xml:space="preserve"> et al. 2022</w:t>
      </w:r>
      <w:r w:rsidR="007747CE" w:rsidRPr="000D02B2">
        <w:rPr>
          <w:rFonts w:ascii="Times New Roman" w:hAnsi="Times New Roman" w:cs="Times New Roman"/>
        </w:rPr>
        <w:t>)</w:t>
      </w:r>
      <w:r w:rsidR="007747CE">
        <w:rPr>
          <w:rFonts w:ascii="Times New Roman" w:hAnsi="Times New Roman" w:cs="Times New Roman"/>
        </w:rPr>
        <w:t>,</w:t>
      </w:r>
      <w:r w:rsidR="007747CE" w:rsidRPr="000D02B2">
        <w:rPr>
          <w:rFonts w:ascii="Times New Roman" w:hAnsi="Times New Roman" w:cs="Times New Roman"/>
        </w:rPr>
        <w:t xml:space="preserve"> yet</w:t>
      </w:r>
      <w:r w:rsidRPr="000D02B2">
        <w:rPr>
          <w:rFonts w:ascii="Times New Roman" w:hAnsi="Times New Roman" w:cs="Times New Roman"/>
        </w:rPr>
        <w:t xml:space="preserve"> requires institutional backing to scale.  </w:t>
      </w:r>
    </w:p>
    <w:p w14:paraId="282E4BF1" w14:textId="7F689FED" w:rsidR="00CC3DE9" w:rsidRPr="000D02B2" w:rsidRDefault="00CC3DE9" w:rsidP="007747CE">
      <w:pPr>
        <w:spacing w:line="360" w:lineRule="auto"/>
        <w:ind w:firstLine="720"/>
        <w:jc w:val="both"/>
        <w:rPr>
          <w:rFonts w:ascii="Times New Roman" w:hAnsi="Times New Roman" w:cs="Times New Roman"/>
        </w:rPr>
      </w:pPr>
      <w:r w:rsidRPr="000D02B2">
        <w:rPr>
          <w:rFonts w:ascii="Times New Roman" w:hAnsi="Times New Roman" w:cs="Times New Roman"/>
        </w:rPr>
        <w:lastRenderedPageBreak/>
        <w:t>Clean energy access is critical to breaking slum dwellers’ reliance on toxic fuels. C40’s findings reveal that cost</w:t>
      </w:r>
      <w:r w:rsidR="006E4ADD" w:rsidRPr="000D02B2">
        <w:rPr>
          <w:rFonts w:ascii="Times New Roman" w:hAnsi="Times New Roman" w:cs="Times New Roman"/>
        </w:rPr>
        <w:t xml:space="preserve"> (</w:t>
      </w:r>
      <w:r w:rsidRPr="000D02B2">
        <w:rPr>
          <w:rFonts w:ascii="Times New Roman" w:hAnsi="Times New Roman" w:cs="Times New Roman"/>
        </w:rPr>
        <w:t>not preference</w:t>
      </w:r>
      <w:r w:rsidR="006E4ADD" w:rsidRPr="000D02B2">
        <w:rPr>
          <w:rFonts w:ascii="Times New Roman" w:hAnsi="Times New Roman" w:cs="Times New Roman"/>
        </w:rPr>
        <w:t xml:space="preserve">) </w:t>
      </w:r>
      <w:r w:rsidRPr="000D02B2">
        <w:rPr>
          <w:rFonts w:ascii="Times New Roman" w:hAnsi="Times New Roman" w:cs="Times New Roman"/>
        </w:rPr>
        <w:t xml:space="preserve">blocks transitions to LPG and solar, recommending targeted subsidies for daily purchasers (C40 2021). Grassroots initiatives like Lagos’ solar-panel training programs (DW 2020) show the potential when paired with financing schemes. Similarly, Slum Dwellers International (SDI) leverages women’s savings groups to fund energy access projects, proving </w:t>
      </w:r>
      <w:r w:rsidR="007747CE">
        <w:rPr>
          <w:rFonts w:ascii="Times New Roman" w:hAnsi="Times New Roman" w:cs="Times New Roman"/>
        </w:rPr>
        <w:t xml:space="preserve">that </w:t>
      </w:r>
      <w:r w:rsidRPr="000D02B2">
        <w:rPr>
          <w:rFonts w:ascii="Times New Roman" w:hAnsi="Times New Roman" w:cs="Times New Roman"/>
        </w:rPr>
        <w:t>community-led models work (Sheridan et al. 2020). But these remain patchwork without policy shifts: Ado-Ekiti’s proposed "Zero Waste Cities" subsidies (</w:t>
      </w:r>
      <w:proofErr w:type="spellStart"/>
      <w:r w:rsidRPr="000D02B2">
        <w:rPr>
          <w:rFonts w:ascii="Times New Roman" w:hAnsi="Times New Roman" w:cs="Times New Roman"/>
        </w:rPr>
        <w:t>Awosusi</w:t>
      </w:r>
      <w:proofErr w:type="spellEnd"/>
      <w:r w:rsidRPr="000D02B2">
        <w:rPr>
          <w:rFonts w:ascii="Times New Roman" w:hAnsi="Times New Roman" w:cs="Times New Roman"/>
        </w:rPr>
        <w:t xml:space="preserve"> et al. 2012) must be adopted nationally to replace kerosene with biogas and solar mini-grids (C40 2021).  </w:t>
      </w:r>
    </w:p>
    <w:p w14:paraId="3F8BFF0A" w14:textId="44A3FDA5" w:rsidR="00F35FD3" w:rsidRPr="000D02B2" w:rsidRDefault="00CC3DE9" w:rsidP="007747CE">
      <w:pPr>
        <w:spacing w:line="360" w:lineRule="auto"/>
        <w:ind w:firstLine="720"/>
        <w:jc w:val="both"/>
        <w:rPr>
          <w:rFonts w:ascii="Times New Roman" w:hAnsi="Times New Roman" w:cs="Times New Roman"/>
        </w:rPr>
      </w:pPr>
      <w:r w:rsidRPr="000D02B2">
        <w:rPr>
          <w:rFonts w:ascii="Times New Roman" w:hAnsi="Times New Roman" w:cs="Times New Roman"/>
        </w:rPr>
        <w:t>Participatory governance is the linchpin. LAWMA’s failure to prevent canal waste dumping in Lagos</w:t>
      </w:r>
      <w:r w:rsidR="007747CE">
        <w:rPr>
          <w:rFonts w:ascii="Times New Roman" w:hAnsi="Times New Roman" w:cs="Times New Roman"/>
        </w:rPr>
        <w:t xml:space="preserve">, </w:t>
      </w:r>
      <w:r w:rsidRPr="000D02B2">
        <w:rPr>
          <w:rFonts w:ascii="Times New Roman" w:hAnsi="Times New Roman" w:cs="Times New Roman"/>
        </w:rPr>
        <w:t>where residents reject PSP services due to mistrust (</w:t>
      </w:r>
      <w:r w:rsidR="007747CE" w:rsidRPr="000D02B2">
        <w:rPr>
          <w:rFonts w:ascii="Times New Roman" w:hAnsi="Times New Roman" w:cs="Times New Roman"/>
        </w:rPr>
        <w:t>Daily Trust</w:t>
      </w:r>
      <w:r w:rsidRPr="000D02B2">
        <w:rPr>
          <w:rFonts w:ascii="Times New Roman" w:hAnsi="Times New Roman" w:cs="Times New Roman"/>
        </w:rPr>
        <w:t xml:space="preserve"> 2024)</w:t>
      </w:r>
      <w:r w:rsidR="007747CE">
        <w:rPr>
          <w:rFonts w:ascii="Times New Roman" w:hAnsi="Times New Roman" w:cs="Times New Roman"/>
        </w:rPr>
        <w:t xml:space="preserve">, </w:t>
      </w:r>
      <w:r w:rsidRPr="000D02B2">
        <w:rPr>
          <w:rFonts w:ascii="Times New Roman" w:hAnsi="Times New Roman" w:cs="Times New Roman"/>
        </w:rPr>
        <w:t>underscores the need for co-designed solutions. The Makoko Regeneration Plan proved participation’s value but faltered when communities lacked decision-making power (Participedia 2019-Polletta 2016). Reforms must institutionalize grassroots input, like Port Harcourt’s youth-led radio debates (</w:t>
      </w:r>
      <w:r w:rsidR="00C26DE4" w:rsidRPr="000D02B2">
        <w:rPr>
          <w:rFonts w:ascii="Times New Roman" w:hAnsi="Times New Roman" w:cs="Times New Roman"/>
        </w:rPr>
        <w:t>Commonwealth Foundation 2016</w:t>
      </w:r>
      <w:r w:rsidRPr="000D02B2">
        <w:rPr>
          <w:rFonts w:ascii="Times New Roman" w:hAnsi="Times New Roman" w:cs="Times New Roman"/>
        </w:rPr>
        <w:t xml:space="preserve">) or SDI’s profiling rituals (Sheridan et al. 2020). As </w:t>
      </w:r>
      <w:proofErr w:type="spellStart"/>
      <w:r w:rsidRPr="000D02B2">
        <w:rPr>
          <w:rFonts w:ascii="Times New Roman" w:hAnsi="Times New Roman" w:cs="Times New Roman"/>
        </w:rPr>
        <w:t>Popogbe</w:t>
      </w:r>
      <w:proofErr w:type="spellEnd"/>
      <w:r w:rsidRPr="000D02B2">
        <w:rPr>
          <w:rFonts w:ascii="Times New Roman" w:hAnsi="Times New Roman" w:cs="Times New Roman"/>
        </w:rPr>
        <w:t xml:space="preserve"> et al. (2022) stress, NGOs and governments must first "understudy" slum needs</w:t>
      </w:r>
      <w:r w:rsidR="007747CE">
        <w:rPr>
          <w:rFonts w:ascii="Times New Roman" w:hAnsi="Times New Roman" w:cs="Times New Roman"/>
        </w:rPr>
        <w:t xml:space="preserve">, </w:t>
      </w:r>
      <w:r w:rsidRPr="000D02B2">
        <w:rPr>
          <w:rFonts w:ascii="Times New Roman" w:hAnsi="Times New Roman" w:cs="Times New Roman"/>
        </w:rPr>
        <w:t>whether health services or vocational training</w:t>
      </w:r>
      <w:r w:rsidR="007747CE">
        <w:rPr>
          <w:rFonts w:ascii="Times New Roman" w:hAnsi="Times New Roman" w:cs="Times New Roman"/>
        </w:rPr>
        <w:t xml:space="preserve">, </w:t>
      </w:r>
      <w:r w:rsidRPr="000D02B2">
        <w:rPr>
          <w:rFonts w:ascii="Times New Roman" w:hAnsi="Times New Roman" w:cs="Times New Roman"/>
        </w:rPr>
        <w:t>to build trust and avoid wasted interventions.</w:t>
      </w:r>
    </w:p>
    <w:p w14:paraId="1AC839D5" w14:textId="77777777" w:rsidR="00BE2C3A" w:rsidRPr="000D02B2" w:rsidRDefault="00BE2C3A" w:rsidP="000D02B2">
      <w:pPr>
        <w:spacing w:line="360" w:lineRule="auto"/>
        <w:jc w:val="both"/>
        <w:rPr>
          <w:rFonts w:ascii="Times New Roman" w:hAnsi="Times New Roman" w:cs="Times New Roman"/>
        </w:rPr>
      </w:pPr>
    </w:p>
    <w:p w14:paraId="7387A35B" w14:textId="2D73A6ED" w:rsidR="004D104E" w:rsidRPr="000D02B2" w:rsidRDefault="004D104E" w:rsidP="000D02B2">
      <w:pPr>
        <w:spacing w:line="360" w:lineRule="auto"/>
        <w:jc w:val="both"/>
        <w:rPr>
          <w:rFonts w:ascii="Times New Roman" w:hAnsi="Times New Roman" w:cs="Times New Roman"/>
          <w:b/>
          <w:bCs/>
        </w:rPr>
      </w:pPr>
      <w:r w:rsidRPr="000D02B2">
        <w:rPr>
          <w:rFonts w:ascii="Times New Roman" w:hAnsi="Times New Roman" w:cs="Times New Roman"/>
          <w:b/>
          <w:bCs/>
        </w:rPr>
        <w:t>CONCLUSION</w:t>
      </w:r>
    </w:p>
    <w:p w14:paraId="0DD7E1C1" w14:textId="6968D642" w:rsidR="006832D8" w:rsidRPr="007747CE" w:rsidRDefault="004D104E" w:rsidP="000D02B2">
      <w:pPr>
        <w:pStyle w:val="ListParagraph"/>
        <w:numPr>
          <w:ilvl w:val="0"/>
          <w:numId w:val="2"/>
        </w:numPr>
        <w:spacing w:line="360" w:lineRule="auto"/>
        <w:jc w:val="both"/>
        <w:rPr>
          <w:rFonts w:ascii="Times New Roman" w:hAnsi="Times New Roman" w:cs="Times New Roman"/>
          <w:b/>
          <w:bCs/>
        </w:rPr>
      </w:pPr>
      <w:r w:rsidRPr="000D02B2">
        <w:rPr>
          <w:rFonts w:ascii="Times New Roman" w:hAnsi="Times New Roman" w:cs="Times New Roman"/>
          <w:b/>
          <w:bCs/>
        </w:rPr>
        <w:t xml:space="preserve">Key Takeaway: The Paradox of Survival and Systemic Complicity </w:t>
      </w:r>
    </w:p>
    <w:p w14:paraId="39A7987F" w14:textId="0EE9D0C6" w:rsidR="009C5F50" w:rsidRPr="000D02B2" w:rsidRDefault="009C5F50" w:rsidP="000D02B2">
      <w:pPr>
        <w:spacing w:line="360" w:lineRule="auto"/>
        <w:jc w:val="both"/>
        <w:rPr>
          <w:rFonts w:ascii="Times New Roman" w:hAnsi="Times New Roman" w:cs="Times New Roman"/>
        </w:rPr>
      </w:pPr>
      <w:r w:rsidRPr="000D02B2">
        <w:rPr>
          <w:rFonts w:ascii="Times New Roman" w:hAnsi="Times New Roman" w:cs="Times New Roman"/>
        </w:rPr>
        <w:t>Nigeria's slum dwellers exist in a cruel duality</w:t>
      </w:r>
      <w:r w:rsidR="007747CE">
        <w:rPr>
          <w:rFonts w:ascii="Times New Roman" w:hAnsi="Times New Roman" w:cs="Times New Roman"/>
        </w:rPr>
        <w:t xml:space="preserve">, </w:t>
      </w:r>
      <w:r w:rsidRPr="000D02B2">
        <w:rPr>
          <w:rFonts w:ascii="Times New Roman" w:hAnsi="Times New Roman" w:cs="Times New Roman"/>
        </w:rPr>
        <w:t>as both the most vulnerable victims of climate change and unwitting contributors to environmental degradation. From Makoko's flood-ravaged stilt houses to Port Harcourt's soot-choked alleyways, these communities endure climate impacts amplified by governance failures: 70% of Lagos slum residents face annual flooding (</w:t>
      </w:r>
      <w:proofErr w:type="spellStart"/>
      <w:r w:rsidR="004E33DD" w:rsidRPr="000D02B2">
        <w:rPr>
          <w:rFonts w:ascii="Times New Roman" w:hAnsi="Times New Roman" w:cs="Times New Roman"/>
        </w:rPr>
        <w:t>Ajibade</w:t>
      </w:r>
      <w:proofErr w:type="spellEnd"/>
      <w:r w:rsidR="004E33DD" w:rsidRPr="000D02B2">
        <w:rPr>
          <w:rFonts w:ascii="Times New Roman" w:hAnsi="Times New Roman" w:cs="Times New Roman"/>
        </w:rPr>
        <w:t xml:space="preserve"> and </w:t>
      </w:r>
      <w:proofErr w:type="spellStart"/>
      <w:r w:rsidR="004E33DD" w:rsidRPr="000D02B2">
        <w:rPr>
          <w:rFonts w:ascii="Times New Roman" w:hAnsi="Times New Roman" w:cs="Times New Roman"/>
        </w:rPr>
        <w:t>Mcbean</w:t>
      </w:r>
      <w:proofErr w:type="spellEnd"/>
      <w:r w:rsidR="004E33DD" w:rsidRPr="000D02B2">
        <w:rPr>
          <w:rFonts w:ascii="Times New Roman" w:hAnsi="Times New Roman" w:cs="Times New Roman"/>
        </w:rPr>
        <w:t xml:space="preserve"> 2014</w:t>
      </w:r>
      <w:r w:rsidR="001D4C6C" w:rsidRPr="000D02B2">
        <w:rPr>
          <w:rFonts w:ascii="Times New Roman" w:hAnsi="Times New Roman" w:cs="Times New Roman"/>
        </w:rPr>
        <w:t>; UN</w:t>
      </w:r>
      <w:r w:rsidR="007747CE">
        <w:rPr>
          <w:rFonts w:ascii="Times New Roman" w:hAnsi="Times New Roman" w:cs="Times New Roman"/>
        </w:rPr>
        <w:t>-</w:t>
      </w:r>
      <w:r w:rsidR="001D4C6C" w:rsidRPr="000D02B2">
        <w:rPr>
          <w:rFonts w:ascii="Times New Roman" w:hAnsi="Times New Roman" w:cs="Times New Roman"/>
        </w:rPr>
        <w:t>Habitat 2010</w:t>
      </w:r>
      <w:r w:rsidRPr="000D02B2">
        <w:rPr>
          <w:rFonts w:ascii="Times New Roman" w:hAnsi="Times New Roman" w:cs="Times New Roman"/>
        </w:rPr>
        <w:t xml:space="preserve">) while 97% of </w:t>
      </w:r>
      <w:proofErr w:type="spellStart"/>
      <w:r w:rsidRPr="000D02B2">
        <w:rPr>
          <w:rFonts w:ascii="Times New Roman" w:hAnsi="Times New Roman" w:cs="Times New Roman"/>
        </w:rPr>
        <w:t>Diobu</w:t>
      </w:r>
      <w:proofErr w:type="spellEnd"/>
      <w:r w:rsidRPr="000D02B2">
        <w:rPr>
          <w:rFonts w:ascii="Times New Roman" w:hAnsi="Times New Roman" w:cs="Times New Roman"/>
        </w:rPr>
        <w:t xml:space="preserve"> households inhale toxic kerosene smoke daily (Amah et al. 2022). Their survival strategies</w:t>
      </w:r>
      <w:r w:rsidR="00564406" w:rsidRPr="000D02B2">
        <w:rPr>
          <w:rFonts w:ascii="Times New Roman" w:hAnsi="Times New Roman" w:cs="Times New Roman"/>
        </w:rPr>
        <w:t xml:space="preserve">, </w:t>
      </w:r>
      <w:r w:rsidR="00DB78DE" w:rsidRPr="000D02B2">
        <w:rPr>
          <w:rFonts w:ascii="Times New Roman" w:hAnsi="Times New Roman" w:cs="Times New Roman"/>
        </w:rPr>
        <w:t>that is, waste</w:t>
      </w:r>
      <w:r w:rsidRPr="000D02B2">
        <w:rPr>
          <w:rFonts w:ascii="Times New Roman" w:hAnsi="Times New Roman" w:cs="Times New Roman"/>
        </w:rPr>
        <w:t xml:space="preserve"> burning, charcoal use, and flood-prone construction</w:t>
      </w:r>
      <w:r w:rsidR="00DB78DE" w:rsidRPr="000D02B2">
        <w:rPr>
          <w:rFonts w:ascii="Times New Roman" w:hAnsi="Times New Roman" w:cs="Times New Roman"/>
        </w:rPr>
        <w:t xml:space="preserve">, </w:t>
      </w:r>
      <w:r w:rsidRPr="000D02B2">
        <w:rPr>
          <w:rFonts w:ascii="Times New Roman" w:hAnsi="Times New Roman" w:cs="Times New Roman"/>
        </w:rPr>
        <w:t xml:space="preserve">emerge from systemic abandonment, not choice. When slum dwellers burn trash lacking collection services, they release emissions accounting for 14% of Lagos' PM2.5 (Cortes and Arrocha 2021); when they use charcoal due to energy poverty, they accelerate </w:t>
      </w:r>
      <w:r w:rsidRPr="000D02B2">
        <w:rPr>
          <w:rFonts w:ascii="Times New Roman" w:hAnsi="Times New Roman" w:cs="Times New Roman"/>
        </w:rPr>
        <w:lastRenderedPageBreak/>
        <w:t>deforestation at 3.5% annually (</w:t>
      </w:r>
      <w:r w:rsidR="002A214D" w:rsidRPr="000D02B2">
        <w:rPr>
          <w:rFonts w:ascii="Times New Roman" w:hAnsi="Times New Roman" w:cs="Times New Roman"/>
        </w:rPr>
        <w:t>Nelson et al</w:t>
      </w:r>
      <w:r w:rsidR="00A42614" w:rsidRPr="000D02B2">
        <w:rPr>
          <w:rFonts w:ascii="Times New Roman" w:hAnsi="Times New Roman" w:cs="Times New Roman"/>
        </w:rPr>
        <w:t>.</w:t>
      </w:r>
      <w:r w:rsidRPr="000D02B2">
        <w:rPr>
          <w:rFonts w:ascii="Times New Roman" w:hAnsi="Times New Roman" w:cs="Times New Roman"/>
        </w:rPr>
        <w:t xml:space="preserve"> 2025). This paradox is engineered by policies that criminalize poverty while enabling corporate pollution</w:t>
      </w:r>
      <w:r w:rsidR="007747CE">
        <w:rPr>
          <w:rFonts w:ascii="Times New Roman" w:hAnsi="Times New Roman" w:cs="Times New Roman"/>
        </w:rPr>
        <w:t xml:space="preserve">, </w:t>
      </w:r>
      <w:r w:rsidRPr="000D02B2">
        <w:rPr>
          <w:rFonts w:ascii="Times New Roman" w:hAnsi="Times New Roman" w:cs="Times New Roman"/>
        </w:rPr>
        <w:t>where $200 million in World Bank slum funds vanish (Cool Geo</w:t>
      </w:r>
      <w:r w:rsidR="00DB78DE" w:rsidRPr="000D02B2">
        <w:rPr>
          <w:rFonts w:ascii="Times New Roman" w:hAnsi="Times New Roman" w:cs="Times New Roman"/>
        </w:rPr>
        <w:t>graphy</w:t>
      </w:r>
      <w:r w:rsidRPr="000D02B2">
        <w:rPr>
          <w:rFonts w:ascii="Times New Roman" w:hAnsi="Times New Roman" w:cs="Times New Roman"/>
        </w:rPr>
        <w:t xml:space="preserve"> 2015)</w:t>
      </w:r>
      <w:r w:rsidR="007747CE">
        <w:rPr>
          <w:rFonts w:ascii="Times New Roman" w:hAnsi="Times New Roman" w:cs="Times New Roman"/>
        </w:rPr>
        <w:t>,</w:t>
      </w:r>
      <w:r w:rsidRPr="000D02B2">
        <w:rPr>
          <w:rFonts w:ascii="Times New Roman" w:hAnsi="Times New Roman" w:cs="Times New Roman"/>
        </w:rPr>
        <w:t xml:space="preserve"> but elite developments like Eko Atlantic secure billions.  </w:t>
      </w:r>
    </w:p>
    <w:p w14:paraId="4793D43A" w14:textId="7B734A4E" w:rsidR="004D104E" w:rsidRPr="000D02B2" w:rsidRDefault="009C5F50" w:rsidP="000D02B2">
      <w:pPr>
        <w:spacing w:line="360" w:lineRule="auto"/>
        <w:jc w:val="both"/>
        <w:rPr>
          <w:rFonts w:ascii="Times New Roman" w:hAnsi="Times New Roman" w:cs="Times New Roman"/>
        </w:rPr>
      </w:pPr>
      <w:r w:rsidRPr="000D02B2">
        <w:rPr>
          <w:rFonts w:ascii="Times New Roman" w:hAnsi="Times New Roman" w:cs="Times New Roman"/>
        </w:rPr>
        <w:t>Yet</w:t>
      </w:r>
      <w:r w:rsidR="007747CE">
        <w:rPr>
          <w:rFonts w:ascii="Times New Roman" w:hAnsi="Times New Roman" w:cs="Times New Roman"/>
        </w:rPr>
        <w:t>,</w:t>
      </w:r>
      <w:r w:rsidRPr="000D02B2">
        <w:rPr>
          <w:rFonts w:ascii="Times New Roman" w:hAnsi="Times New Roman" w:cs="Times New Roman"/>
        </w:rPr>
        <w:t xml:space="preserve"> grassroots innovations prove alternatives exist. Makoko's floating school demonstrated climate-adaptive architecture (Participedia 2019), while Ibadan's waste cooperatives show circular economy potential (UN 2017). These solutions remain stunted because power remains centralized</w:t>
      </w:r>
      <w:r w:rsidR="007747CE">
        <w:rPr>
          <w:rFonts w:ascii="Times New Roman" w:hAnsi="Times New Roman" w:cs="Times New Roman"/>
        </w:rPr>
        <w:t xml:space="preserve">, </w:t>
      </w:r>
      <w:r w:rsidRPr="000D02B2">
        <w:rPr>
          <w:rFonts w:ascii="Times New Roman" w:hAnsi="Times New Roman" w:cs="Times New Roman"/>
        </w:rPr>
        <w:t>the same flaw that lets authorities torch homes in Makoko (Participedia 2019) while ignoring IPCC warnings (The Nation 2023). True climate justice requires recognizing slums not as problems to demolish, but as partners in resilience. Their lived experience</w:t>
      </w:r>
      <w:r w:rsidR="007747CE">
        <w:rPr>
          <w:rFonts w:ascii="Times New Roman" w:hAnsi="Times New Roman" w:cs="Times New Roman"/>
        </w:rPr>
        <w:t xml:space="preserve"> </w:t>
      </w:r>
      <w:r w:rsidRPr="000D02B2">
        <w:rPr>
          <w:rFonts w:ascii="Times New Roman" w:hAnsi="Times New Roman" w:cs="Times New Roman"/>
        </w:rPr>
        <w:t>from floating construction to micro-recycling</w:t>
      </w:r>
      <w:r w:rsidR="007747CE">
        <w:rPr>
          <w:rFonts w:ascii="Times New Roman" w:hAnsi="Times New Roman" w:cs="Times New Roman"/>
        </w:rPr>
        <w:t xml:space="preserve"> </w:t>
      </w:r>
      <w:r w:rsidRPr="000D02B2">
        <w:rPr>
          <w:rFonts w:ascii="Times New Roman" w:hAnsi="Times New Roman" w:cs="Times New Roman"/>
        </w:rPr>
        <w:t>holds blueprints for adaptation, but only if policies shift from exclusion to co-creation. As Port Harcourt's youth radio advocates (</w:t>
      </w:r>
      <w:r w:rsidR="00B27EBF" w:rsidRPr="000D02B2">
        <w:rPr>
          <w:rFonts w:ascii="Times New Roman" w:hAnsi="Times New Roman" w:cs="Times New Roman"/>
        </w:rPr>
        <w:t>Commonwealth Foundation 2016</w:t>
      </w:r>
      <w:r w:rsidRPr="000D02B2">
        <w:rPr>
          <w:rFonts w:ascii="Times New Roman" w:hAnsi="Times New Roman" w:cs="Times New Roman"/>
        </w:rPr>
        <w:t>) and SDI's women-led savings groups (Sheridan et al. 2020) prove</w:t>
      </w:r>
      <w:r w:rsidR="007747CE">
        <w:rPr>
          <w:rFonts w:ascii="Times New Roman" w:hAnsi="Times New Roman" w:cs="Times New Roman"/>
        </w:rPr>
        <w:t xml:space="preserve"> that </w:t>
      </w:r>
      <w:r w:rsidRPr="000D02B2">
        <w:rPr>
          <w:rFonts w:ascii="Times New Roman" w:hAnsi="Times New Roman" w:cs="Times New Roman"/>
        </w:rPr>
        <w:t>inclusion is</w:t>
      </w:r>
      <w:r w:rsidR="007747CE">
        <w:rPr>
          <w:rFonts w:ascii="Times New Roman" w:hAnsi="Times New Roman" w:cs="Times New Roman"/>
        </w:rPr>
        <w:t xml:space="preserve"> no</w:t>
      </w:r>
      <w:r w:rsidRPr="000D02B2">
        <w:rPr>
          <w:rFonts w:ascii="Times New Roman" w:hAnsi="Times New Roman" w:cs="Times New Roman"/>
        </w:rPr>
        <w:t>t</w:t>
      </w:r>
      <w:r w:rsidR="007747CE">
        <w:rPr>
          <w:rFonts w:ascii="Times New Roman" w:hAnsi="Times New Roman" w:cs="Times New Roman"/>
        </w:rPr>
        <w:t xml:space="preserve"> about</w:t>
      </w:r>
      <w:r w:rsidRPr="000D02B2">
        <w:rPr>
          <w:rFonts w:ascii="Times New Roman" w:hAnsi="Times New Roman" w:cs="Times New Roman"/>
        </w:rPr>
        <w:t xml:space="preserve"> charity</w:t>
      </w:r>
      <w:r w:rsidR="007747CE">
        <w:rPr>
          <w:rFonts w:ascii="Times New Roman" w:hAnsi="Times New Roman" w:cs="Times New Roman"/>
        </w:rPr>
        <w:t xml:space="preserve">; </w:t>
      </w:r>
      <w:r w:rsidRPr="000D02B2">
        <w:rPr>
          <w:rFonts w:ascii="Times New Roman" w:hAnsi="Times New Roman" w:cs="Times New Roman"/>
        </w:rPr>
        <w:t>it</w:t>
      </w:r>
      <w:r w:rsidR="007747CE">
        <w:rPr>
          <w:rFonts w:ascii="Times New Roman" w:hAnsi="Times New Roman" w:cs="Times New Roman"/>
        </w:rPr>
        <w:t xml:space="preserve"> i</w:t>
      </w:r>
      <w:r w:rsidRPr="000D02B2">
        <w:rPr>
          <w:rFonts w:ascii="Times New Roman" w:hAnsi="Times New Roman" w:cs="Times New Roman"/>
        </w:rPr>
        <w:t>s the only effective climate strategy.</w:t>
      </w:r>
      <w:r w:rsidR="004D104E" w:rsidRPr="000D02B2">
        <w:rPr>
          <w:rFonts w:ascii="Times New Roman" w:hAnsi="Times New Roman" w:cs="Times New Roman"/>
        </w:rPr>
        <w:t xml:space="preserve"> </w:t>
      </w:r>
    </w:p>
    <w:p w14:paraId="0D419BBA" w14:textId="6342EA84" w:rsidR="004D104E" w:rsidRPr="000D02B2" w:rsidRDefault="00743222" w:rsidP="000D02B2">
      <w:pPr>
        <w:pStyle w:val="ListParagraph"/>
        <w:numPr>
          <w:ilvl w:val="0"/>
          <w:numId w:val="2"/>
        </w:numPr>
        <w:spacing w:line="360" w:lineRule="auto"/>
        <w:jc w:val="both"/>
        <w:rPr>
          <w:rFonts w:ascii="Times New Roman" w:hAnsi="Times New Roman" w:cs="Times New Roman"/>
          <w:b/>
          <w:bCs/>
        </w:rPr>
      </w:pPr>
      <w:r w:rsidRPr="000D02B2">
        <w:rPr>
          <w:rFonts w:ascii="Times New Roman" w:hAnsi="Times New Roman" w:cs="Times New Roman"/>
          <w:b/>
          <w:bCs/>
        </w:rPr>
        <w:t>Call</w:t>
      </w:r>
      <w:r w:rsidR="004D104E" w:rsidRPr="000D02B2">
        <w:rPr>
          <w:rFonts w:ascii="Times New Roman" w:hAnsi="Times New Roman" w:cs="Times New Roman"/>
          <w:b/>
          <w:bCs/>
        </w:rPr>
        <w:t xml:space="preserve"> to Action: From Recognition to Radical Inclusion  </w:t>
      </w:r>
    </w:p>
    <w:p w14:paraId="28FFDC34" w14:textId="77777777" w:rsidR="004D104E" w:rsidRPr="000D02B2" w:rsidRDefault="004D104E" w:rsidP="000D02B2">
      <w:pPr>
        <w:spacing w:line="360" w:lineRule="auto"/>
        <w:jc w:val="both"/>
        <w:rPr>
          <w:rFonts w:ascii="Times New Roman" w:hAnsi="Times New Roman" w:cs="Times New Roman"/>
        </w:rPr>
      </w:pPr>
      <w:r w:rsidRPr="000D02B2">
        <w:rPr>
          <w:rFonts w:ascii="Times New Roman" w:hAnsi="Times New Roman" w:cs="Times New Roman"/>
        </w:rPr>
        <w:t xml:space="preserve">The evidence is irrefutable: Nigeria’s slum dwellers cannot wait for trickle-down climate solutions. The time has come to:  </w:t>
      </w:r>
    </w:p>
    <w:p w14:paraId="7AAF821E" w14:textId="328F1BA4" w:rsidR="004D104E" w:rsidRPr="000D02B2" w:rsidRDefault="009D1005" w:rsidP="000D02B2">
      <w:pPr>
        <w:spacing w:line="360" w:lineRule="auto"/>
        <w:jc w:val="both"/>
        <w:rPr>
          <w:rFonts w:ascii="Times New Roman" w:hAnsi="Times New Roman" w:cs="Times New Roman"/>
        </w:rPr>
      </w:pPr>
      <w:r w:rsidRPr="000D02B2">
        <w:rPr>
          <w:rFonts w:ascii="Times New Roman" w:hAnsi="Times New Roman" w:cs="Times New Roman"/>
        </w:rPr>
        <w:t xml:space="preserve">1. </w:t>
      </w:r>
      <w:r w:rsidRPr="000D02B2">
        <w:rPr>
          <w:rFonts w:ascii="Times New Roman" w:hAnsi="Times New Roman" w:cs="Times New Roman"/>
          <w:i/>
          <w:iCs/>
          <w:u w:val="single"/>
        </w:rPr>
        <w:t>Replace</w:t>
      </w:r>
      <w:r w:rsidR="004D104E" w:rsidRPr="000D02B2">
        <w:rPr>
          <w:rFonts w:ascii="Times New Roman" w:hAnsi="Times New Roman" w:cs="Times New Roman"/>
          <w:i/>
          <w:iCs/>
          <w:u w:val="single"/>
        </w:rPr>
        <w:t xml:space="preserve"> Demolitions with Community-Led Upgrading</w:t>
      </w:r>
      <w:r w:rsidR="004D104E" w:rsidRPr="000D02B2">
        <w:rPr>
          <w:rFonts w:ascii="Times New Roman" w:hAnsi="Times New Roman" w:cs="Times New Roman"/>
        </w:rPr>
        <w:t xml:space="preserve">  </w:t>
      </w:r>
    </w:p>
    <w:p w14:paraId="3A1FA0D3" w14:textId="005D5285" w:rsidR="004D104E" w:rsidRPr="000D02B2" w:rsidRDefault="004D104E" w:rsidP="000D02B2">
      <w:pPr>
        <w:pStyle w:val="ListParagraph"/>
        <w:numPr>
          <w:ilvl w:val="0"/>
          <w:numId w:val="3"/>
        </w:numPr>
        <w:spacing w:line="360" w:lineRule="auto"/>
        <w:jc w:val="both"/>
        <w:rPr>
          <w:rFonts w:ascii="Times New Roman" w:hAnsi="Times New Roman" w:cs="Times New Roman"/>
        </w:rPr>
      </w:pPr>
      <w:r w:rsidRPr="000D02B2">
        <w:rPr>
          <w:rFonts w:ascii="Times New Roman" w:hAnsi="Times New Roman" w:cs="Times New Roman"/>
        </w:rPr>
        <w:t xml:space="preserve">Scale models like Makoko’s floating infrastructure and Ibadan’s waste cooperatives through the Lagos Metropolitan Development Project, this time with 100% slum-dweller oversight of funds to prevent diversion.  </w:t>
      </w:r>
    </w:p>
    <w:p w14:paraId="6A699617" w14:textId="146C2594" w:rsidR="004D104E" w:rsidRPr="000D02B2" w:rsidRDefault="00C704BF" w:rsidP="000D02B2">
      <w:pPr>
        <w:pStyle w:val="ListParagraph"/>
        <w:numPr>
          <w:ilvl w:val="0"/>
          <w:numId w:val="3"/>
        </w:numPr>
        <w:spacing w:line="360" w:lineRule="auto"/>
        <w:jc w:val="both"/>
        <w:rPr>
          <w:rFonts w:ascii="Times New Roman" w:hAnsi="Times New Roman" w:cs="Times New Roman"/>
        </w:rPr>
      </w:pPr>
      <w:r w:rsidRPr="000D02B2">
        <w:rPr>
          <w:rFonts w:ascii="Times New Roman" w:hAnsi="Times New Roman" w:cs="Times New Roman"/>
        </w:rPr>
        <w:t>Legislate the in-situ upgrading demanded by UN guidelines, using Port Harcourt’s youth-led radio advocacy (</w:t>
      </w:r>
      <w:r w:rsidR="00C26DE4" w:rsidRPr="000D02B2">
        <w:rPr>
          <w:rFonts w:ascii="Times New Roman" w:hAnsi="Times New Roman" w:cs="Times New Roman"/>
        </w:rPr>
        <w:t>Commonwealth Foundation 2016</w:t>
      </w:r>
      <w:r w:rsidRPr="000D02B2">
        <w:rPr>
          <w:rFonts w:ascii="Times New Roman" w:hAnsi="Times New Roman" w:cs="Times New Roman"/>
        </w:rPr>
        <w:t>) as a template for participatory planning</w:t>
      </w:r>
      <w:r w:rsidR="004D104E" w:rsidRPr="000D02B2">
        <w:rPr>
          <w:rFonts w:ascii="Times New Roman" w:hAnsi="Times New Roman" w:cs="Times New Roman"/>
        </w:rPr>
        <w:t xml:space="preserve">.  </w:t>
      </w:r>
    </w:p>
    <w:p w14:paraId="6FAFEF95" w14:textId="77777777" w:rsidR="004D104E" w:rsidRPr="000D02B2" w:rsidRDefault="004D104E" w:rsidP="000D02B2">
      <w:pPr>
        <w:spacing w:line="360" w:lineRule="auto"/>
        <w:jc w:val="both"/>
        <w:rPr>
          <w:rFonts w:ascii="Times New Roman" w:hAnsi="Times New Roman" w:cs="Times New Roman"/>
        </w:rPr>
      </w:pPr>
      <w:r w:rsidRPr="000D02B2">
        <w:rPr>
          <w:rFonts w:ascii="Times New Roman" w:hAnsi="Times New Roman" w:cs="Times New Roman"/>
        </w:rPr>
        <w:t xml:space="preserve">2. </w:t>
      </w:r>
      <w:r w:rsidRPr="000D02B2">
        <w:rPr>
          <w:rFonts w:ascii="Times New Roman" w:hAnsi="Times New Roman" w:cs="Times New Roman"/>
          <w:i/>
          <w:iCs/>
          <w:u w:val="single"/>
        </w:rPr>
        <w:t>Redirect Funds to Clean Energy Justice</w:t>
      </w:r>
      <w:r w:rsidRPr="000D02B2">
        <w:rPr>
          <w:rFonts w:ascii="Times New Roman" w:hAnsi="Times New Roman" w:cs="Times New Roman"/>
        </w:rPr>
        <w:t xml:space="preserve">  </w:t>
      </w:r>
    </w:p>
    <w:p w14:paraId="4B87114D" w14:textId="0063109C" w:rsidR="004D104E" w:rsidRPr="000D02B2" w:rsidRDefault="004D104E" w:rsidP="000D02B2">
      <w:pPr>
        <w:pStyle w:val="ListParagraph"/>
        <w:numPr>
          <w:ilvl w:val="0"/>
          <w:numId w:val="4"/>
        </w:numPr>
        <w:spacing w:line="360" w:lineRule="auto"/>
        <w:jc w:val="both"/>
        <w:rPr>
          <w:rFonts w:ascii="Times New Roman" w:hAnsi="Times New Roman" w:cs="Times New Roman"/>
        </w:rPr>
      </w:pPr>
      <w:r w:rsidRPr="000D02B2">
        <w:rPr>
          <w:rFonts w:ascii="Times New Roman" w:hAnsi="Times New Roman" w:cs="Times New Roman"/>
        </w:rPr>
        <w:t xml:space="preserve">Allocate funds to:  </w:t>
      </w:r>
    </w:p>
    <w:p w14:paraId="17AF9FA6" w14:textId="758025A3" w:rsidR="004D104E" w:rsidRPr="007747CE" w:rsidRDefault="00DD523C" w:rsidP="007747CE">
      <w:pPr>
        <w:pStyle w:val="ListParagraph"/>
        <w:numPr>
          <w:ilvl w:val="1"/>
          <w:numId w:val="4"/>
        </w:numPr>
        <w:spacing w:line="360" w:lineRule="auto"/>
        <w:jc w:val="both"/>
        <w:rPr>
          <w:rFonts w:ascii="Times New Roman" w:hAnsi="Times New Roman" w:cs="Times New Roman"/>
        </w:rPr>
      </w:pPr>
      <w:r w:rsidRPr="007747CE">
        <w:rPr>
          <w:rFonts w:ascii="Times New Roman" w:hAnsi="Times New Roman" w:cs="Times New Roman"/>
        </w:rPr>
        <w:t xml:space="preserve">Solar microgrids in </w:t>
      </w:r>
      <w:proofErr w:type="spellStart"/>
      <w:r w:rsidRPr="007747CE">
        <w:rPr>
          <w:rFonts w:ascii="Times New Roman" w:hAnsi="Times New Roman" w:cs="Times New Roman"/>
        </w:rPr>
        <w:t>Makoko</w:t>
      </w:r>
      <w:proofErr w:type="spellEnd"/>
      <w:r w:rsidRPr="007747CE">
        <w:rPr>
          <w:rFonts w:ascii="Times New Roman" w:hAnsi="Times New Roman" w:cs="Times New Roman"/>
        </w:rPr>
        <w:t xml:space="preserve"> and </w:t>
      </w:r>
      <w:proofErr w:type="spellStart"/>
      <w:r w:rsidRPr="007747CE">
        <w:rPr>
          <w:rFonts w:ascii="Times New Roman" w:hAnsi="Times New Roman" w:cs="Times New Roman"/>
        </w:rPr>
        <w:t>Diobu</w:t>
      </w:r>
      <w:proofErr w:type="spellEnd"/>
      <w:r w:rsidRPr="007747CE">
        <w:rPr>
          <w:rFonts w:ascii="Times New Roman" w:hAnsi="Times New Roman" w:cs="Times New Roman"/>
        </w:rPr>
        <w:t>, replicating C40’s proven subsidy model (C40 2021).</w:t>
      </w:r>
      <w:r w:rsidR="004D104E" w:rsidRPr="007747CE">
        <w:rPr>
          <w:rFonts w:ascii="Times New Roman" w:hAnsi="Times New Roman" w:cs="Times New Roman"/>
        </w:rPr>
        <w:t xml:space="preserve"> </w:t>
      </w:r>
    </w:p>
    <w:p w14:paraId="478C73A1" w14:textId="7C7EC7D2" w:rsidR="004D104E" w:rsidRPr="007747CE" w:rsidRDefault="004D104E" w:rsidP="007747CE">
      <w:pPr>
        <w:pStyle w:val="ListParagraph"/>
        <w:numPr>
          <w:ilvl w:val="1"/>
          <w:numId w:val="4"/>
        </w:numPr>
        <w:spacing w:line="360" w:lineRule="auto"/>
        <w:jc w:val="both"/>
        <w:rPr>
          <w:rFonts w:ascii="Times New Roman" w:hAnsi="Times New Roman" w:cs="Times New Roman"/>
        </w:rPr>
      </w:pPr>
      <w:r w:rsidRPr="007747CE">
        <w:rPr>
          <w:rFonts w:ascii="Times New Roman" w:hAnsi="Times New Roman" w:cs="Times New Roman"/>
        </w:rPr>
        <w:t>Biogas systems to convert slum waste currently burned</w:t>
      </w:r>
      <w:r w:rsidR="007747CE">
        <w:rPr>
          <w:rFonts w:ascii="Times New Roman" w:hAnsi="Times New Roman" w:cs="Times New Roman"/>
        </w:rPr>
        <w:t>,</w:t>
      </w:r>
      <w:r w:rsidRPr="007747CE">
        <w:rPr>
          <w:rFonts w:ascii="Times New Roman" w:hAnsi="Times New Roman" w:cs="Times New Roman"/>
        </w:rPr>
        <w:t xml:space="preserve"> into energy.  </w:t>
      </w:r>
    </w:p>
    <w:p w14:paraId="723CB689" w14:textId="637E821C" w:rsidR="004D104E" w:rsidRPr="000D02B2" w:rsidRDefault="00C5289D" w:rsidP="000D02B2">
      <w:pPr>
        <w:pStyle w:val="ListParagraph"/>
        <w:numPr>
          <w:ilvl w:val="0"/>
          <w:numId w:val="4"/>
        </w:numPr>
        <w:spacing w:line="360" w:lineRule="auto"/>
        <w:jc w:val="both"/>
        <w:rPr>
          <w:rFonts w:ascii="Times New Roman" w:hAnsi="Times New Roman" w:cs="Times New Roman"/>
        </w:rPr>
      </w:pPr>
      <w:r w:rsidRPr="000D02B2">
        <w:rPr>
          <w:rFonts w:ascii="Times New Roman" w:hAnsi="Times New Roman" w:cs="Times New Roman"/>
        </w:rPr>
        <w:lastRenderedPageBreak/>
        <w:t>Prosecute officials diverting climate funds while gas flaring continues unchecked in Rivers State (</w:t>
      </w:r>
      <w:r w:rsidR="00C163A4" w:rsidRPr="000D02B2">
        <w:rPr>
          <w:rFonts w:ascii="Times New Roman" w:hAnsi="Times New Roman" w:cs="Times New Roman"/>
        </w:rPr>
        <w:t xml:space="preserve">Obafemi </w:t>
      </w:r>
      <w:r w:rsidR="007747CE">
        <w:rPr>
          <w:rFonts w:ascii="Times New Roman" w:hAnsi="Times New Roman" w:cs="Times New Roman"/>
        </w:rPr>
        <w:t>a</w:t>
      </w:r>
      <w:r w:rsidR="00C163A4" w:rsidRPr="000D02B2">
        <w:rPr>
          <w:rFonts w:ascii="Times New Roman" w:hAnsi="Times New Roman" w:cs="Times New Roman"/>
        </w:rPr>
        <w:t xml:space="preserve">nd </w:t>
      </w:r>
      <w:proofErr w:type="spellStart"/>
      <w:r w:rsidR="00C163A4" w:rsidRPr="000D02B2">
        <w:rPr>
          <w:rFonts w:ascii="Times New Roman" w:hAnsi="Times New Roman" w:cs="Times New Roman"/>
        </w:rPr>
        <w:t>Odubo</w:t>
      </w:r>
      <w:proofErr w:type="spellEnd"/>
      <w:r w:rsidRPr="000D02B2">
        <w:rPr>
          <w:rFonts w:ascii="Times New Roman" w:hAnsi="Times New Roman" w:cs="Times New Roman"/>
        </w:rPr>
        <w:t xml:space="preserve"> 2013).</w:t>
      </w:r>
      <w:r w:rsidR="004D104E" w:rsidRPr="000D02B2">
        <w:rPr>
          <w:rFonts w:ascii="Times New Roman" w:hAnsi="Times New Roman" w:cs="Times New Roman"/>
        </w:rPr>
        <w:t xml:space="preserve"> </w:t>
      </w:r>
    </w:p>
    <w:p w14:paraId="1E3397D0" w14:textId="77777777" w:rsidR="004D104E" w:rsidRPr="000D02B2" w:rsidRDefault="004D104E" w:rsidP="000D02B2">
      <w:pPr>
        <w:spacing w:line="360" w:lineRule="auto"/>
        <w:jc w:val="both"/>
        <w:rPr>
          <w:rFonts w:ascii="Times New Roman" w:hAnsi="Times New Roman" w:cs="Times New Roman"/>
          <w:i/>
          <w:iCs/>
          <w:u w:val="single"/>
        </w:rPr>
      </w:pPr>
      <w:r w:rsidRPr="000D02B2">
        <w:rPr>
          <w:rFonts w:ascii="Times New Roman" w:hAnsi="Times New Roman" w:cs="Times New Roman"/>
        </w:rPr>
        <w:t xml:space="preserve">3. </w:t>
      </w:r>
      <w:r w:rsidRPr="000D02B2">
        <w:rPr>
          <w:rFonts w:ascii="Times New Roman" w:hAnsi="Times New Roman" w:cs="Times New Roman"/>
          <w:i/>
          <w:iCs/>
          <w:u w:val="single"/>
        </w:rPr>
        <w:t xml:space="preserve">Institutionalize Grassroots Power  </w:t>
      </w:r>
    </w:p>
    <w:p w14:paraId="3C53CBB9" w14:textId="5D9FA4C6" w:rsidR="004D104E" w:rsidRPr="000D02B2" w:rsidRDefault="00557170" w:rsidP="000D02B2">
      <w:pPr>
        <w:pStyle w:val="ListParagraph"/>
        <w:numPr>
          <w:ilvl w:val="0"/>
          <w:numId w:val="4"/>
        </w:numPr>
        <w:spacing w:line="360" w:lineRule="auto"/>
        <w:jc w:val="both"/>
        <w:rPr>
          <w:rFonts w:ascii="Times New Roman" w:hAnsi="Times New Roman" w:cs="Times New Roman"/>
        </w:rPr>
      </w:pPr>
      <w:r w:rsidRPr="000D02B2">
        <w:rPr>
          <w:rFonts w:ascii="Times New Roman" w:hAnsi="Times New Roman" w:cs="Times New Roman"/>
        </w:rPr>
        <w:t>Mandate slum dweller quotas in urban planning committees, model</w:t>
      </w:r>
      <w:r w:rsidR="007747CE">
        <w:rPr>
          <w:rFonts w:ascii="Times New Roman" w:hAnsi="Times New Roman" w:cs="Times New Roman"/>
        </w:rPr>
        <w:t>l</w:t>
      </w:r>
      <w:r w:rsidRPr="000D02B2">
        <w:rPr>
          <w:rFonts w:ascii="Times New Roman" w:hAnsi="Times New Roman" w:cs="Times New Roman"/>
        </w:rPr>
        <w:t>ed after SDI’s women-led savings groups (Sheridan et al. 2020).</w:t>
      </w:r>
      <w:r w:rsidR="004D104E" w:rsidRPr="000D02B2">
        <w:rPr>
          <w:rFonts w:ascii="Times New Roman" w:hAnsi="Times New Roman" w:cs="Times New Roman"/>
        </w:rPr>
        <w:t xml:space="preserve">  </w:t>
      </w:r>
    </w:p>
    <w:p w14:paraId="75BB44C8" w14:textId="3365A60A" w:rsidR="004D104E" w:rsidRPr="000D02B2" w:rsidRDefault="0090348E" w:rsidP="000D02B2">
      <w:pPr>
        <w:pStyle w:val="ListParagraph"/>
        <w:numPr>
          <w:ilvl w:val="0"/>
          <w:numId w:val="4"/>
        </w:numPr>
        <w:spacing w:line="360" w:lineRule="auto"/>
        <w:jc w:val="both"/>
        <w:rPr>
          <w:rFonts w:ascii="Times New Roman" w:hAnsi="Times New Roman" w:cs="Times New Roman"/>
        </w:rPr>
      </w:pPr>
      <w:r w:rsidRPr="000D02B2">
        <w:rPr>
          <w:rFonts w:ascii="Times New Roman" w:hAnsi="Times New Roman" w:cs="Times New Roman"/>
        </w:rPr>
        <w:t>Replace exploitative "sensitization" (</w:t>
      </w:r>
      <w:r w:rsidR="007747CE" w:rsidRPr="000D02B2">
        <w:rPr>
          <w:rFonts w:ascii="Times New Roman" w:hAnsi="Times New Roman" w:cs="Times New Roman"/>
        </w:rPr>
        <w:t>Daily Trust</w:t>
      </w:r>
      <w:r w:rsidRPr="000D02B2">
        <w:rPr>
          <w:rFonts w:ascii="Times New Roman" w:hAnsi="Times New Roman" w:cs="Times New Roman"/>
        </w:rPr>
        <w:t xml:space="preserve"> 2024) with community-designed policies like Ado-Ekiti’s "Zero Waste Cities" plan (</w:t>
      </w:r>
      <w:proofErr w:type="spellStart"/>
      <w:r w:rsidRPr="000D02B2">
        <w:rPr>
          <w:rFonts w:ascii="Times New Roman" w:hAnsi="Times New Roman" w:cs="Times New Roman"/>
        </w:rPr>
        <w:t>Awosusi</w:t>
      </w:r>
      <w:proofErr w:type="spellEnd"/>
      <w:r w:rsidRPr="000D02B2">
        <w:rPr>
          <w:rFonts w:ascii="Times New Roman" w:hAnsi="Times New Roman" w:cs="Times New Roman"/>
        </w:rPr>
        <w:t xml:space="preserve"> et al. 2012). </w:t>
      </w:r>
    </w:p>
    <w:p w14:paraId="2C4A9EEC" w14:textId="77777777" w:rsidR="004D104E" w:rsidRPr="000D02B2" w:rsidRDefault="004D104E" w:rsidP="000D02B2">
      <w:pPr>
        <w:spacing w:line="360" w:lineRule="auto"/>
        <w:jc w:val="both"/>
        <w:rPr>
          <w:rFonts w:ascii="Times New Roman" w:hAnsi="Times New Roman" w:cs="Times New Roman"/>
          <w:b/>
          <w:bCs/>
        </w:rPr>
      </w:pPr>
      <w:r w:rsidRPr="000D02B2">
        <w:rPr>
          <w:rFonts w:ascii="Times New Roman" w:hAnsi="Times New Roman" w:cs="Times New Roman"/>
          <w:b/>
          <w:bCs/>
        </w:rPr>
        <w:t xml:space="preserve">The Bottom Line  </w:t>
      </w:r>
    </w:p>
    <w:p w14:paraId="0904C141" w14:textId="2978F9A1" w:rsidR="004D104E" w:rsidRDefault="004D104E" w:rsidP="000D02B2">
      <w:pPr>
        <w:spacing w:line="360" w:lineRule="auto"/>
        <w:jc w:val="both"/>
        <w:rPr>
          <w:rFonts w:ascii="Times New Roman" w:hAnsi="Times New Roman" w:cs="Times New Roman"/>
        </w:rPr>
      </w:pPr>
      <w:r w:rsidRPr="000D02B2">
        <w:rPr>
          <w:rFonts w:ascii="Times New Roman" w:hAnsi="Times New Roman" w:cs="Times New Roman"/>
        </w:rPr>
        <w:t>Climate resilience will remain a myth until Nigeria recognizes slums as solutions incubators, not eyesores. When Makoko’s builders and Port Harcourt’s recyclers lead, their innovations</w:t>
      </w:r>
      <w:r w:rsidR="00770050" w:rsidRPr="000D02B2">
        <w:rPr>
          <w:rFonts w:ascii="Times New Roman" w:hAnsi="Times New Roman" w:cs="Times New Roman"/>
        </w:rPr>
        <w:t xml:space="preserve"> tested</w:t>
      </w:r>
      <w:r w:rsidRPr="000D02B2">
        <w:rPr>
          <w:rFonts w:ascii="Times New Roman" w:hAnsi="Times New Roman" w:cs="Times New Roman"/>
        </w:rPr>
        <w:t xml:space="preserve"> in the crucible of survival</w:t>
      </w:r>
      <w:r w:rsidR="007747CE">
        <w:rPr>
          <w:rFonts w:ascii="Times New Roman" w:hAnsi="Times New Roman" w:cs="Times New Roman"/>
        </w:rPr>
        <w:t>,</w:t>
      </w:r>
      <w:r w:rsidR="00770050" w:rsidRPr="000D02B2">
        <w:rPr>
          <w:rFonts w:ascii="Times New Roman" w:hAnsi="Times New Roman" w:cs="Times New Roman"/>
        </w:rPr>
        <w:t xml:space="preserve"> can</w:t>
      </w:r>
      <w:r w:rsidRPr="000D02B2">
        <w:rPr>
          <w:rFonts w:ascii="Times New Roman" w:hAnsi="Times New Roman" w:cs="Times New Roman"/>
        </w:rPr>
        <w:t xml:space="preserve"> transform vulnerability into national strength. The choice is stark: partner with the marginalized or perish together in the rising floods.</w:t>
      </w:r>
    </w:p>
    <w:p w14:paraId="210D66DD" w14:textId="1A2FE9CE" w:rsidR="007F0D09" w:rsidRDefault="007F0D09" w:rsidP="000D02B2">
      <w:pPr>
        <w:spacing w:line="360" w:lineRule="auto"/>
        <w:jc w:val="both"/>
        <w:rPr>
          <w:rFonts w:ascii="Times New Roman" w:hAnsi="Times New Roman" w:cs="Times New Roman"/>
        </w:rPr>
      </w:pPr>
    </w:p>
    <w:p w14:paraId="25FC1A79" w14:textId="77777777" w:rsidR="007F0D09" w:rsidRPr="007F0D09" w:rsidRDefault="007F0D09" w:rsidP="007F0D09">
      <w:pPr>
        <w:spacing w:line="360" w:lineRule="auto"/>
        <w:jc w:val="both"/>
        <w:rPr>
          <w:rFonts w:ascii="Times New Roman" w:hAnsi="Times New Roman" w:cs="Times New Roman"/>
          <w:b/>
        </w:rPr>
      </w:pPr>
      <w:r w:rsidRPr="007F0D09">
        <w:rPr>
          <w:rFonts w:ascii="Times New Roman" w:hAnsi="Times New Roman" w:cs="Times New Roman"/>
          <w:b/>
        </w:rPr>
        <w:t>Disclaimer (Artificial intelligence)</w:t>
      </w:r>
    </w:p>
    <w:p w14:paraId="53906315" w14:textId="77777777" w:rsidR="007F0D09" w:rsidRPr="007F0D09" w:rsidRDefault="007F0D09" w:rsidP="007F0D09">
      <w:pPr>
        <w:spacing w:line="360" w:lineRule="auto"/>
        <w:jc w:val="both"/>
        <w:rPr>
          <w:rFonts w:ascii="Times New Roman" w:hAnsi="Times New Roman" w:cs="Times New Roman"/>
        </w:rPr>
      </w:pPr>
      <w:r w:rsidRPr="007F0D09">
        <w:rPr>
          <w:rFonts w:ascii="Times New Roman" w:hAnsi="Times New Roman" w:cs="Times New Roman"/>
        </w:rPr>
        <w:t xml:space="preserve">Option 1: </w:t>
      </w:r>
    </w:p>
    <w:p w14:paraId="6535EF46" w14:textId="77777777" w:rsidR="007F0D09" w:rsidRPr="007F0D09" w:rsidRDefault="007F0D09" w:rsidP="007F0D09">
      <w:pPr>
        <w:spacing w:line="360" w:lineRule="auto"/>
        <w:jc w:val="both"/>
        <w:rPr>
          <w:rFonts w:ascii="Times New Roman" w:hAnsi="Times New Roman" w:cs="Times New Roman"/>
        </w:rPr>
      </w:pPr>
      <w:r w:rsidRPr="007F0D09">
        <w:rPr>
          <w:rFonts w:ascii="Times New Roman" w:hAnsi="Times New Roman" w:cs="Times New Roman"/>
        </w:rPr>
        <w:t>Author(s) hereby declare that NO generative AI technologies such as Large Language Models (</w:t>
      </w:r>
      <w:proofErr w:type="spellStart"/>
      <w:r w:rsidRPr="007F0D09">
        <w:rPr>
          <w:rFonts w:ascii="Times New Roman" w:hAnsi="Times New Roman" w:cs="Times New Roman"/>
        </w:rPr>
        <w:t>ChatGPT</w:t>
      </w:r>
      <w:proofErr w:type="spellEnd"/>
      <w:r w:rsidRPr="007F0D09">
        <w:rPr>
          <w:rFonts w:ascii="Times New Roman" w:hAnsi="Times New Roman" w:cs="Times New Roman"/>
        </w:rPr>
        <w:t xml:space="preserve">, COPILOT, etc.) and text-to-image generators have been used during the writing or editing of this manuscript. </w:t>
      </w:r>
    </w:p>
    <w:p w14:paraId="612937AE" w14:textId="77777777" w:rsidR="007F0D09" w:rsidRPr="007F0D09" w:rsidRDefault="007F0D09" w:rsidP="007F0D09">
      <w:pPr>
        <w:spacing w:line="360" w:lineRule="auto"/>
        <w:jc w:val="both"/>
        <w:rPr>
          <w:rFonts w:ascii="Times New Roman" w:hAnsi="Times New Roman" w:cs="Times New Roman"/>
        </w:rPr>
      </w:pPr>
      <w:r w:rsidRPr="007F0D09">
        <w:rPr>
          <w:rFonts w:ascii="Times New Roman" w:hAnsi="Times New Roman" w:cs="Times New Roman"/>
        </w:rPr>
        <w:t xml:space="preserve">Option 2: </w:t>
      </w:r>
    </w:p>
    <w:p w14:paraId="0549F398" w14:textId="77777777" w:rsidR="007F0D09" w:rsidRPr="007F0D09" w:rsidRDefault="007F0D09" w:rsidP="007F0D09">
      <w:pPr>
        <w:spacing w:line="360" w:lineRule="auto"/>
        <w:jc w:val="both"/>
        <w:rPr>
          <w:rFonts w:ascii="Times New Roman" w:hAnsi="Times New Roman" w:cs="Times New Roman"/>
        </w:rPr>
      </w:pPr>
      <w:r w:rsidRPr="007F0D09">
        <w:rPr>
          <w:rFonts w:ascii="Times New Roman" w:hAnsi="Times New Roman"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112B87C" w14:textId="77777777" w:rsidR="007F0D09" w:rsidRPr="007F0D09" w:rsidRDefault="007F0D09" w:rsidP="007F0D09">
      <w:pPr>
        <w:spacing w:line="360" w:lineRule="auto"/>
        <w:jc w:val="both"/>
        <w:rPr>
          <w:rFonts w:ascii="Times New Roman" w:hAnsi="Times New Roman" w:cs="Times New Roman"/>
        </w:rPr>
      </w:pPr>
      <w:r w:rsidRPr="007F0D09">
        <w:rPr>
          <w:rFonts w:ascii="Times New Roman" w:hAnsi="Times New Roman" w:cs="Times New Roman"/>
        </w:rPr>
        <w:t>Details of the AI usage are given below:</w:t>
      </w:r>
    </w:p>
    <w:p w14:paraId="463C0B3E" w14:textId="77777777" w:rsidR="007F0D09" w:rsidRPr="007F0D09" w:rsidRDefault="007F0D09" w:rsidP="007F0D09">
      <w:pPr>
        <w:spacing w:line="360" w:lineRule="auto"/>
        <w:jc w:val="both"/>
        <w:rPr>
          <w:rFonts w:ascii="Times New Roman" w:hAnsi="Times New Roman" w:cs="Times New Roman"/>
        </w:rPr>
      </w:pPr>
      <w:r w:rsidRPr="007F0D09">
        <w:rPr>
          <w:rFonts w:ascii="Times New Roman" w:hAnsi="Times New Roman" w:cs="Times New Roman"/>
        </w:rPr>
        <w:t>1.</w:t>
      </w:r>
    </w:p>
    <w:p w14:paraId="08882B16" w14:textId="77777777" w:rsidR="007F0D09" w:rsidRPr="007F0D09" w:rsidRDefault="007F0D09" w:rsidP="007F0D09">
      <w:pPr>
        <w:spacing w:line="360" w:lineRule="auto"/>
        <w:jc w:val="both"/>
        <w:rPr>
          <w:rFonts w:ascii="Times New Roman" w:hAnsi="Times New Roman" w:cs="Times New Roman"/>
        </w:rPr>
      </w:pPr>
      <w:r w:rsidRPr="007F0D09">
        <w:rPr>
          <w:rFonts w:ascii="Times New Roman" w:hAnsi="Times New Roman" w:cs="Times New Roman"/>
        </w:rPr>
        <w:t>2.</w:t>
      </w:r>
    </w:p>
    <w:p w14:paraId="3B293C2F" w14:textId="6AE99699" w:rsidR="007F0D09" w:rsidRPr="000D02B2" w:rsidRDefault="007F0D09" w:rsidP="007F0D09">
      <w:pPr>
        <w:spacing w:line="360" w:lineRule="auto"/>
        <w:jc w:val="both"/>
        <w:rPr>
          <w:rFonts w:ascii="Times New Roman" w:hAnsi="Times New Roman" w:cs="Times New Roman"/>
        </w:rPr>
      </w:pPr>
      <w:r w:rsidRPr="007F0D09">
        <w:rPr>
          <w:rFonts w:ascii="Times New Roman" w:hAnsi="Times New Roman" w:cs="Times New Roman"/>
        </w:rPr>
        <w:lastRenderedPageBreak/>
        <w:t>3.</w:t>
      </w:r>
    </w:p>
    <w:p w14:paraId="77C1DECC" w14:textId="77777777" w:rsidR="007747CE" w:rsidRPr="000D02B2" w:rsidRDefault="007747CE" w:rsidP="000D02B2">
      <w:pPr>
        <w:spacing w:line="360" w:lineRule="auto"/>
        <w:jc w:val="both"/>
        <w:rPr>
          <w:rFonts w:ascii="Times New Roman" w:hAnsi="Times New Roman" w:cs="Times New Roman"/>
        </w:rPr>
      </w:pPr>
    </w:p>
    <w:p w14:paraId="74B236A0" w14:textId="0C95F9A5" w:rsidR="00564D6F" w:rsidRPr="007747CE" w:rsidRDefault="00677998" w:rsidP="000D02B2">
      <w:pPr>
        <w:spacing w:line="360" w:lineRule="auto"/>
        <w:jc w:val="both"/>
        <w:rPr>
          <w:rFonts w:ascii="Times New Roman" w:hAnsi="Times New Roman" w:cs="Times New Roman"/>
          <w:b/>
          <w:bCs/>
          <w:sz w:val="28"/>
          <w:szCs w:val="28"/>
        </w:rPr>
      </w:pPr>
      <w:r w:rsidRPr="007747CE">
        <w:rPr>
          <w:rFonts w:ascii="Times New Roman" w:hAnsi="Times New Roman" w:cs="Times New Roman"/>
          <w:b/>
          <w:bCs/>
          <w:sz w:val="28"/>
          <w:szCs w:val="28"/>
        </w:rPr>
        <w:t>References</w:t>
      </w:r>
    </w:p>
    <w:p w14:paraId="313C23D5" w14:textId="5EBE31FC" w:rsidR="0057380F" w:rsidRPr="000D02B2" w:rsidRDefault="0057380F"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Abay</w:t>
      </w:r>
      <w:proofErr w:type="spellEnd"/>
      <w:r w:rsidRPr="000D02B2">
        <w:rPr>
          <w:rFonts w:ascii="Times New Roman" w:hAnsi="Times New Roman" w:cs="Times New Roman"/>
        </w:rPr>
        <w:t xml:space="preserve"> </w:t>
      </w:r>
      <w:proofErr w:type="spellStart"/>
      <w:r w:rsidRPr="000D02B2">
        <w:rPr>
          <w:rFonts w:ascii="Times New Roman" w:hAnsi="Times New Roman" w:cs="Times New Roman"/>
        </w:rPr>
        <w:t>Yimere</w:t>
      </w:r>
      <w:proofErr w:type="spellEnd"/>
      <w:r w:rsidRPr="000D02B2">
        <w:rPr>
          <w:rFonts w:ascii="Times New Roman" w:hAnsi="Times New Roman" w:cs="Times New Roman"/>
        </w:rPr>
        <w:t xml:space="preserve">, ‘Climate Change Harms Africa City, Informal Settlements Hit Worst’ (Climate Policy Lab, 20 July 2023) </w:t>
      </w:r>
      <w:hyperlink r:id="rId11" w:history="1">
        <w:r w:rsidR="007747CE" w:rsidRPr="00623A0E">
          <w:rPr>
            <w:rStyle w:val="Hyperlink"/>
            <w:rFonts w:ascii="Times New Roman" w:hAnsi="Times New Roman" w:cs="Times New Roman"/>
          </w:rPr>
          <w:t>https://www.climatepolicylab.org/climatesmart/2023/7/20/climate-change-harms-africa-city-informal-settlements-hit-worst</w:t>
        </w:r>
      </w:hyperlink>
      <w:r w:rsidR="007747CE">
        <w:rPr>
          <w:rFonts w:ascii="Times New Roman" w:hAnsi="Times New Roman" w:cs="Times New Roman"/>
        </w:rPr>
        <w:t xml:space="preserve"> </w:t>
      </w:r>
      <w:r w:rsidRPr="000D02B2">
        <w:rPr>
          <w:rFonts w:ascii="Times New Roman" w:hAnsi="Times New Roman" w:cs="Times New Roman"/>
        </w:rPr>
        <w:t>accessed 18 May 2025.</w:t>
      </w:r>
    </w:p>
    <w:p w14:paraId="0E593976" w14:textId="2447E784"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Abdussalam AF, ‘Climate Change and Health Vulnerability in Informal Urban Settlements of Kaduna Metropolis’ (2020) 15(3) Science World Journal </w:t>
      </w:r>
      <w:hyperlink r:id="rId12" w:history="1">
        <w:r w:rsidR="007747CE" w:rsidRPr="00623A0E">
          <w:rPr>
            <w:rStyle w:val="Hyperlink"/>
            <w:rFonts w:ascii="Times New Roman" w:hAnsi="Times New Roman" w:cs="Times New Roman"/>
          </w:rPr>
          <w:t>https://doi.org/10.47514/swj/15.03.2020.020</w:t>
        </w:r>
      </w:hyperlink>
      <w:r w:rsidR="007747CE">
        <w:rPr>
          <w:rFonts w:ascii="Times New Roman" w:hAnsi="Times New Roman" w:cs="Times New Roman"/>
        </w:rPr>
        <w:t>.</w:t>
      </w:r>
    </w:p>
    <w:p w14:paraId="0FFE2B6D" w14:textId="120A3FCB"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Adebayo C, ‘When Climate Change Hit Makoko – The Lagos Slum’ Daily Post (29 September 2017) </w:t>
      </w:r>
      <w:hyperlink r:id="rId13" w:history="1">
        <w:r w:rsidR="007747CE" w:rsidRPr="00623A0E">
          <w:rPr>
            <w:rStyle w:val="Hyperlink"/>
            <w:rFonts w:ascii="Times New Roman" w:hAnsi="Times New Roman" w:cs="Times New Roman"/>
          </w:rPr>
          <w:t>https://dailypost.ng/2017/09/29/caleb-adebayo-climate-change-hit-makoko-lagos-slum/</w:t>
        </w:r>
      </w:hyperlink>
      <w:r w:rsidR="007747CE">
        <w:rPr>
          <w:rFonts w:ascii="Times New Roman" w:hAnsi="Times New Roman" w:cs="Times New Roman"/>
        </w:rPr>
        <w:t xml:space="preserve"> </w:t>
      </w:r>
      <w:r w:rsidRPr="000D02B2">
        <w:rPr>
          <w:rFonts w:ascii="Times New Roman" w:hAnsi="Times New Roman" w:cs="Times New Roman"/>
        </w:rPr>
        <w:t>accessed 1 May 2025</w:t>
      </w:r>
    </w:p>
    <w:p w14:paraId="24D4B9FC"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Adelekan IO and others, ‘Mapping Urban Heat Exposure and Social Vulnerability in Lagos’ (2023) 143 Environmental Science &amp; Policy 92</w:t>
      </w:r>
    </w:p>
    <w:p w14:paraId="3405CFD4" w14:textId="6CE49411" w:rsidR="004E299F" w:rsidRPr="007747CE" w:rsidRDefault="004E299F" w:rsidP="000D02B2">
      <w:pPr>
        <w:pStyle w:val="ListParagraph"/>
        <w:numPr>
          <w:ilvl w:val="0"/>
          <w:numId w:val="5"/>
        </w:numPr>
        <w:spacing w:line="360" w:lineRule="auto"/>
        <w:jc w:val="both"/>
        <w:rPr>
          <w:rFonts w:ascii="Times New Roman" w:hAnsi="Times New Roman" w:cs="Times New Roman"/>
        </w:rPr>
      </w:pPr>
      <w:r w:rsidRPr="007747CE">
        <w:rPr>
          <w:rFonts w:ascii="Times New Roman" w:eastAsia="Times New Roman" w:hAnsi="Times New Roman" w:cs="Times New Roman"/>
          <w:color w:val="232323"/>
          <w:shd w:val="clear" w:color="auto" w:fill="FFFFFF"/>
        </w:rPr>
        <w:t xml:space="preserve">Adelekan, I. O. (2010). Vulnerability of Poor Urban Coastal Communities to Flooding in Lagos, Nigeria. Environment and Urbanization, 22, 433-450. </w:t>
      </w:r>
      <w:hyperlink r:id="rId14" w:history="1">
        <w:r w:rsidR="007747CE" w:rsidRPr="00623A0E">
          <w:rPr>
            <w:rStyle w:val="Hyperlink"/>
            <w:rFonts w:ascii="Times New Roman" w:eastAsia="Times New Roman" w:hAnsi="Times New Roman" w:cs="Times New Roman"/>
            <w:shd w:val="clear" w:color="auto" w:fill="FFFFFF"/>
          </w:rPr>
          <w:t>http://dx.doi.org/10.1177/0956247810380141</w:t>
        </w:r>
      </w:hyperlink>
      <w:r w:rsidR="007747CE">
        <w:rPr>
          <w:rFonts w:ascii="Times New Roman" w:eastAsia="Times New Roman" w:hAnsi="Times New Roman" w:cs="Times New Roman"/>
          <w:color w:val="232323"/>
          <w:shd w:val="clear" w:color="auto" w:fill="FFFFFF"/>
        </w:rPr>
        <w:t xml:space="preserve"> </w:t>
      </w:r>
    </w:p>
    <w:p w14:paraId="0FEFB3AB"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Adegun</w:t>
      </w:r>
      <w:proofErr w:type="spellEnd"/>
      <w:r w:rsidRPr="000D02B2">
        <w:rPr>
          <w:rFonts w:ascii="Times New Roman" w:hAnsi="Times New Roman" w:cs="Times New Roman"/>
        </w:rPr>
        <w:t xml:space="preserve"> OB, ‘Flood-Related Challenges and Impacts within Coastal Informal Settlements: A Case from Lagos, Nigeria’ (2023) 15(1) International Journal of Urban Sustainable Development 1</w:t>
      </w:r>
    </w:p>
    <w:p w14:paraId="79CC66A8" w14:textId="5E99E82D"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Akinola W, ‘</w:t>
      </w:r>
      <w:proofErr w:type="spellStart"/>
      <w:r w:rsidRPr="000D02B2">
        <w:rPr>
          <w:rFonts w:ascii="Times New Roman" w:hAnsi="Times New Roman" w:cs="Times New Roman"/>
        </w:rPr>
        <w:t>Agboyi</w:t>
      </w:r>
      <w:proofErr w:type="spellEnd"/>
      <w:r w:rsidRPr="000D02B2">
        <w:rPr>
          <w:rFonts w:ascii="Times New Roman" w:hAnsi="Times New Roman" w:cs="Times New Roman"/>
        </w:rPr>
        <w:t xml:space="preserve">: A Lagos Community Trapped in Water and Neglect’ The Nation (30 October 2023) </w:t>
      </w:r>
      <w:hyperlink r:id="rId15" w:history="1">
        <w:r w:rsidR="007747CE" w:rsidRPr="00623A0E">
          <w:rPr>
            <w:rStyle w:val="Hyperlink"/>
            <w:rFonts w:ascii="Times New Roman" w:hAnsi="Times New Roman" w:cs="Times New Roman"/>
          </w:rPr>
          <w:t>https://thenationonlineng.net/agboyi-a-lagos-community-trapped-in-water-and-neglect/</w:t>
        </w:r>
      </w:hyperlink>
      <w:r w:rsidR="007747CE">
        <w:rPr>
          <w:rFonts w:ascii="Times New Roman" w:hAnsi="Times New Roman" w:cs="Times New Roman"/>
        </w:rPr>
        <w:t xml:space="preserve"> </w:t>
      </w:r>
      <w:r w:rsidRPr="000D02B2">
        <w:rPr>
          <w:rFonts w:ascii="Times New Roman" w:hAnsi="Times New Roman" w:cs="Times New Roman"/>
        </w:rPr>
        <w:t>accessed 1 May 2025</w:t>
      </w:r>
    </w:p>
    <w:p w14:paraId="318B3C6F"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Ajibade I and McBean G, ‘Climate Extremes and Housing Rights: A Political Ecology of Impacts, Early Warning and Adaptation Constraints in Lagos Slum Communities’ (2014) 55 </w:t>
      </w:r>
      <w:proofErr w:type="spellStart"/>
      <w:r w:rsidRPr="000D02B2">
        <w:rPr>
          <w:rFonts w:ascii="Times New Roman" w:hAnsi="Times New Roman" w:cs="Times New Roman"/>
        </w:rPr>
        <w:t>Geoforum</w:t>
      </w:r>
      <w:proofErr w:type="spellEnd"/>
      <w:r w:rsidRPr="000D02B2">
        <w:rPr>
          <w:rFonts w:ascii="Times New Roman" w:hAnsi="Times New Roman" w:cs="Times New Roman"/>
        </w:rPr>
        <w:t xml:space="preserve"> 76</w:t>
      </w:r>
    </w:p>
    <w:p w14:paraId="459A3C79" w14:textId="3F078094" w:rsidR="006F5344" w:rsidRPr="000D02B2" w:rsidRDefault="006F5344"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Akanmu</w:t>
      </w:r>
      <w:proofErr w:type="spellEnd"/>
      <w:r w:rsidRPr="000D02B2">
        <w:rPr>
          <w:rFonts w:ascii="Times New Roman" w:hAnsi="Times New Roman" w:cs="Times New Roman"/>
        </w:rPr>
        <w:t xml:space="preserve"> D, ‘We Are Neglected, Two Lagos Slums Cry Out for Help!’ The Nation (2 May 2022) </w:t>
      </w:r>
      <w:hyperlink r:id="rId16" w:history="1">
        <w:r w:rsidR="007747CE" w:rsidRPr="00623A0E">
          <w:rPr>
            <w:rStyle w:val="Hyperlink"/>
            <w:rFonts w:ascii="Times New Roman" w:hAnsi="Times New Roman" w:cs="Times New Roman"/>
          </w:rPr>
          <w:t>https://thenationonlineng.net/we-are-neglected-two-lagos-slums-cry-out-for-help/</w:t>
        </w:r>
      </w:hyperlink>
      <w:r w:rsidR="007747CE">
        <w:rPr>
          <w:rFonts w:ascii="Times New Roman" w:hAnsi="Times New Roman" w:cs="Times New Roman"/>
        </w:rPr>
        <w:t xml:space="preserve"> </w:t>
      </w:r>
      <w:r w:rsidRPr="000D02B2">
        <w:rPr>
          <w:rFonts w:ascii="Times New Roman" w:hAnsi="Times New Roman" w:cs="Times New Roman"/>
        </w:rPr>
        <w:t xml:space="preserve"> accessed 1 May 2025</w:t>
      </w:r>
    </w:p>
    <w:p w14:paraId="490ED91B" w14:textId="079819FB"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lastRenderedPageBreak/>
        <w:t>Akinola W, ‘</w:t>
      </w:r>
      <w:proofErr w:type="spellStart"/>
      <w:r w:rsidRPr="000D02B2">
        <w:rPr>
          <w:rFonts w:ascii="Times New Roman" w:hAnsi="Times New Roman" w:cs="Times New Roman"/>
        </w:rPr>
        <w:t>Agboyi</w:t>
      </w:r>
      <w:proofErr w:type="spellEnd"/>
      <w:r w:rsidRPr="000D02B2">
        <w:rPr>
          <w:rFonts w:ascii="Times New Roman" w:hAnsi="Times New Roman" w:cs="Times New Roman"/>
        </w:rPr>
        <w:t xml:space="preserve">: A Lagos Community Trapped in Water and Neglect’ The Nation (30 October 2023) </w:t>
      </w:r>
      <w:hyperlink r:id="rId17" w:history="1">
        <w:r w:rsidR="007747CE" w:rsidRPr="00623A0E">
          <w:rPr>
            <w:rStyle w:val="Hyperlink"/>
            <w:rFonts w:ascii="Times New Roman" w:hAnsi="Times New Roman" w:cs="Times New Roman"/>
          </w:rPr>
          <w:t>https://thenationonlineng.net/agboyi-a-lagos-community-trapped-in-water-and-neglect/</w:t>
        </w:r>
      </w:hyperlink>
      <w:r w:rsidR="007747CE">
        <w:rPr>
          <w:rFonts w:ascii="Times New Roman" w:hAnsi="Times New Roman" w:cs="Times New Roman"/>
        </w:rPr>
        <w:t xml:space="preserve"> </w:t>
      </w:r>
      <w:r w:rsidRPr="000D02B2">
        <w:rPr>
          <w:rFonts w:ascii="Times New Roman" w:hAnsi="Times New Roman" w:cs="Times New Roman"/>
        </w:rPr>
        <w:t>accessed 1 May 2025</w:t>
      </w:r>
    </w:p>
    <w:p w14:paraId="59ABB0E8"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Amegah</w:t>
      </w:r>
      <w:proofErr w:type="spellEnd"/>
      <w:r w:rsidRPr="000D02B2">
        <w:rPr>
          <w:rFonts w:ascii="Times New Roman" w:hAnsi="Times New Roman" w:cs="Times New Roman"/>
        </w:rPr>
        <w:t xml:space="preserve"> AK, ‘Slum Decay in Sub-Saharan Africa: Context, Environmental Pollution Challenges, and Impact on Dweller's Health’ (2021) 5 Environmental Epidemiology e158</w:t>
      </w:r>
    </w:p>
    <w:p w14:paraId="2AAE94CA" w14:textId="7F8B589B" w:rsidR="006F5344" w:rsidRPr="000D02B2" w:rsidRDefault="00861CE8"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Angela R Pashayan, ‘Informal Settlements and Climate Change in the “Last Mile of Urbanization”’ (Brookings, 29 February 2024) </w:t>
      </w:r>
      <w:hyperlink r:id="rId18" w:history="1">
        <w:r w:rsidR="007747CE" w:rsidRPr="00623A0E">
          <w:rPr>
            <w:rStyle w:val="Hyperlink"/>
            <w:rFonts w:ascii="Times New Roman" w:hAnsi="Times New Roman" w:cs="Times New Roman"/>
          </w:rPr>
          <w:t>https://www.brookings.edu/articles/informal-settlements-and-climate-change-in-the-last-mile-of-urbanization/</w:t>
        </w:r>
      </w:hyperlink>
      <w:r w:rsidR="007747CE">
        <w:rPr>
          <w:rFonts w:ascii="Times New Roman" w:hAnsi="Times New Roman" w:cs="Times New Roman"/>
        </w:rPr>
        <w:t xml:space="preserve"> </w:t>
      </w:r>
      <w:r w:rsidRPr="000D02B2">
        <w:rPr>
          <w:rFonts w:ascii="Times New Roman" w:hAnsi="Times New Roman" w:cs="Times New Roman"/>
        </w:rPr>
        <w:t xml:space="preserve">accessed 18 May 2025. </w:t>
      </w:r>
    </w:p>
    <w:p w14:paraId="068EE16D"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Ayotamuno</w:t>
      </w:r>
      <w:proofErr w:type="spellEnd"/>
      <w:r w:rsidRPr="000D02B2">
        <w:rPr>
          <w:rFonts w:ascii="Times New Roman" w:hAnsi="Times New Roman" w:cs="Times New Roman"/>
        </w:rPr>
        <w:t xml:space="preserve"> A and Gobo AE, ‘The Effect of Climatic Changes on Land Use and Land Cover in Spatial Development in Port Harcourt: Nigeria’ (2016) 2(7) Climate Change 223</w:t>
      </w:r>
    </w:p>
    <w:p w14:paraId="326AD67C" w14:textId="630C9FA4"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Bai X and others, ‘Six Research Priorities for Cities and Climate Change’ (2018) 555(7694) Nature 23 </w:t>
      </w:r>
      <w:hyperlink r:id="rId19" w:history="1">
        <w:r w:rsidR="00B16E77" w:rsidRPr="000D02B2">
          <w:rPr>
            <w:rStyle w:val="Hyperlink"/>
            <w:rFonts w:ascii="Times New Roman" w:hAnsi="Times New Roman" w:cs="Times New Roman"/>
          </w:rPr>
          <w:t>https://doi.org/10.1038/d41586-018-02409-z accessed 1 May 2025</w:t>
        </w:r>
      </w:hyperlink>
    </w:p>
    <w:p w14:paraId="4372B3AB" w14:textId="4F8F4F85" w:rsidR="00B16E77" w:rsidRPr="000D02B2" w:rsidRDefault="00B16E77"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Balakrishnan, A. K., Otieno, S., </w:t>
      </w:r>
      <w:proofErr w:type="spellStart"/>
      <w:r w:rsidRPr="000D02B2">
        <w:rPr>
          <w:rFonts w:ascii="Times New Roman" w:hAnsi="Times New Roman" w:cs="Times New Roman"/>
        </w:rPr>
        <w:t>Dzombo</w:t>
      </w:r>
      <w:proofErr w:type="spellEnd"/>
      <w:r w:rsidRPr="000D02B2">
        <w:rPr>
          <w:rFonts w:ascii="Times New Roman" w:hAnsi="Times New Roman" w:cs="Times New Roman"/>
        </w:rPr>
        <w:t xml:space="preserve">, M., Plaxico, L., </w:t>
      </w:r>
      <w:proofErr w:type="spellStart"/>
      <w:r w:rsidRPr="000D02B2">
        <w:rPr>
          <w:rFonts w:ascii="Times New Roman" w:hAnsi="Times New Roman" w:cs="Times New Roman"/>
        </w:rPr>
        <w:t>Ukoh</w:t>
      </w:r>
      <w:proofErr w:type="spellEnd"/>
      <w:r w:rsidRPr="000D02B2">
        <w:rPr>
          <w:rFonts w:ascii="Times New Roman" w:hAnsi="Times New Roman" w:cs="Times New Roman"/>
        </w:rPr>
        <w:t xml:space="preserve">, E., Obara, L. M., Brown, H., Musyimi, C., Lincoln, C., Yang, L. S., Witte, S. S., &amp; Winter, S. C. (2024). Socio-ecological impacts of extreme weather events in two informal settlements in Nairobi, Kenya. Frontiers in Public Health, 12. </w:t>
      </w:r>
      <w:hyperlink r:id="rId20" w:history="1">
        <w:r w:rsidR="007747CE" w:rsidRPr="00623A0E">
          <w:rPr>
            <w:rStyle w:val="Hyperlink"/>
            <w:rFonts w:ascii="Times New Roman" w:hAnsi="Times New Roman" w:cs="Times New Roman"/>
          </w:rPr>
          <w:t>https://doi.org/10.3389/fpubh.2024.1389054</w:t>
        </w:r>
      </w:hyperlink>
      <w:r w:rsidRPr="000D02B2">
        <w:rPr>
          <w:rFonts w:ascii="Times New Roman" w:hAnsi="Times New Roman" w:cs="Times New Roman"/>
        </w:rPr>
        <w:t>.</w:t>
      </w:r>
    </w:p>
    <w:p w14:paraId="47B31C40" w14:textId="2E2F0ED7"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Bestman MO, ‘The Paradoxes of a Life in </w:t>
      </w:r>
      <w:proofErr w:type="spellStart"/>
      <w:r w:rsidRPr="000D02B2">
        <w:rPr>
          <w:rFonts w:ascii="Times New Roman" w:hAnsi="Times New Roman" w:cs="Times New Roman"/>
        </w:rPr>
        <w:t>Ajegunle</w:t>
      </w:r>
      <w:proofErr w:type="spellEnd"/>
      <w:r w:rsidRPr="000D02B2">
        <w:rPr>
          <w:rFonts w:ascii="Times New Roman" w:hAnsi="Times New Roman" w:cs="Times New Roman"/>
        </w:rPr>
        <w:t xml:space="preserve">’ The Republic (2 June 2024) </w:t>
      </w:r>
      <w:hyperlink r:id="rId21" w:history="1">
        <w:r w:rsidR="007747CE" w:rsidRPr="00623A0E">
          <w:rPr>
            <w:rStyle w:val="Hyperlink"/>
            <w:rFonts w:ascii="Times New Roman" w:hAnsi="Times New Roman" w:cs="Times New Roman"/>
          </w:rPr>
          <w:t>https://rpublc.com/june-july-2024-2/life-in-ajegunle/</w:t>
        </w:r>
      </w:hyperlink>
      <w:r w:rsidR="007747CE">
        <w:rPr>
          <w:rFonts w:ascii="Times New Roman" w:hAnsi="Times New Roman" w:cs="Times New Roman"/>
        </w:rPr>
        <w:t xml:space="preserve"> </w:t>
      </w:r>
      <w:r w:rsidRPr="000D02B2">
        <w:rPr>
          <w:rFonts w:ascii="Times New Roman" w:hAnsi="Times New Roman" w:cs="Times New Roman"/>
        </w:rPr>
        <w:t>accessed 1 May 2025</w:t>
      </w:r>
    </w:p>
    <w:p w14:paraId="341A7B76" w14:textId="5545B4EF" w:rsidR="00A5619F" w:rsidRPr="000D02B2" w:rsidRDefault="00A5619F"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Brodie, R. (2009). Slums, climate change and human health in sub-Saharan Africa. Bulletin of the World Health Organization, 87(12), 886. </w:t>
      </w:r>
      <w:hyperlink r:id="rId22" w:history="1">
        <w:r w:rsidR="00E648EF" w:rsidRPr="000D02B2">
          <w:rPr>
            <w:rStyle w:val="Hyperlink"/>
            <w:rFonts w:ascii="Times New Roman" w:hAnsi="Times New Roman" w:cs="Times New Roman"/>
          </w:rPr>
          <w:t>https://doi.org/10.2471/BLT.09.073445</w:t>
        </w:r>
      </w:hyperlink>
      <w:r w:rsidRPr="000D02B2">
        <w:rPr>
          <w:rFonts w:ascii="Times New Roman" w:hAnsi="Times New Roman" w:cs="Times New Roman"/>
        </w:rPr>
        <w:t>.</w:t>
      </w:r>
    </w:p>
    <w:p w14:paraId="15462F64" w14:textId="3E836899" w:rsidR="00E648EF" w:rsidRPr="000D02B2" w:rsidRDefault="00E648EF"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Brown, H. (2022, August 17). Kenya’s slums are resorting to burning plastic bags to be able to cook food. Euronews. </w:t>
      </w:r>
      <w:hyperlink r:id="rId23" w:history="1">
        <w:r w:rsidR="007747CE" w:rsidRPr="00623A0E">
          <w:rPr>
            <w:rStyle w:val="Hyperlink"/>
            <w:rFonts w:ascii="Times New Roman" w:hAnsi="Times New Roman" w:cs="Times New Roman"/>
          </w:rPr>
          <w:t>https://www.euronews.com/green/2022/08/17/kenyas-slums-are-resorting-to-burning-plastic-bags-to-be-able-to-cook-food</w:t>
        </w:r>
      </w:hyperlink>
      <w:r w:rsidR="007747CE">
        <w:rPr>
          <w:rFonts w:ascii="Times New Roman" w:hAnsi="Times New Roman" w:cs="Times New Roman"/>
        </w:rPr>
        <w:t xml:space="preserve">. </w:t>
      </w:r>
    </w:p>
    <w:p w14:paraId="3D4FAED9" w14:textId="344B5F5A"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C40 Cities, ‘Lagos Informal Settlement Household Energy Survey’ (May 2021) </w:t>
      </w:r>
      <w:hyperlink r:id="rId24" w:history="1">
        <w:r w:rsidR="007747CE" w:rsidRPr="00623A0E">
          <w:rPr>
            <w:rStyle w:val="Hyperlink"/>
            <w:rFonts w:ascii="Times New Roman" w:hAnsi="Times New Roman" w:cs="Times New Roman"/>
          </w:rPr>
          <w:t>https://www.c40knowledgehub.org/s/article/Lagos-informal-settlement-household-energy-survey?language=en_US</w:t>
        </w:r>
      </w:hyperlink>
      <w:r w:rsidRPr="000D02B2">
        <w:rPr>
          <w:rFonts w:ascii="Times New Roman" w:hAnsi="Times New Roman" w:cs="Times New Roman"/>
        </w:rPr>
        <w:t xml:space="preserve"> accessed 1 May 2025</w:t>
      </w:r>
    </w:p>
    <w:p w14:paraId="34F38E61" w14:textId="25696C9E"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Climate Displacement and Resilience Database, Othering &amp; Belonging Institute, University of California, Berkeley (November 2023) </w:t>
      </w:r>
      <w:hyperlink r:id="rId25" w:history="1">
        <w:r w:rsidR="007747CE" w:rsidRPr="00623A0E">
          <w:rPr>
            <w:rStyle w:val="Hyperlink"/>
            <w:rFonts w:ascii="Times New Roman" w:hAnsi="Times New Roman" w:cs="Times New Roman"/>
          </w:rPr>
          <w:t>https://belonging.berkeley.edu/climatedisplacement/case-studies/nigeria</w:t>
        </w:r>
      </w:hyperlink>
      <w:r w:rsidR="007747CE">
        <w:rPr>
          <w:rFonts w:ascii="Times New Roman" w:hAnsi="Times New Roman" w:cs="Times New Roman"/>
        </w:rPr>
        <w:t xml:space="preserve"> </w:t>
      </w:r>
      <w:r w:rsidRPr="000D02B2">
        <w:rPr>
          <w:rFonts w:ascii="Times New Roman" w:hAnsi="Times New Roman" w:cs="Times New Roman"/>
        </w:rPr>
        <w:t>accessed 24 April 2025</w:t>
      </w:r>
    </w:p>
    <w:p w14:paraId="7EA9E704" w14:textId="51FEC479"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lastRenderedPageBreak/>
        <w:t xml:space="preserve">Commonwealth Foundation, Empowering Residents of Waterfront Slums to Advocate for an Inclusive City (2016) </w:t>
      </w:r>
      <w:hyperlink r:id="rId26" w:history="1">
        <w:r w:rsidR="007747CE" w:rsidRPr="00623A0E">
          <w:rPr>
            <w:rStyle w:val="Hyperlink"/>
            <w:rFonts w:ascii="Times New Roman" w:hAnsi="Times New Roman" w:cs="Times New Roman"/>
          </w:rPr>
          <w:t>https://commonwealthfoundation.com/project/empowering-residents-waterfront-slums-advocate-inclusive-city/</w:t>
        </w:r>
      </w:hyperlink>
      <w:r w:rsidR="007747CE">
        <w:rPr>
          <w:rFonts w:ascii="Times New Roman" w:hAnsi="Times New Roman" w:cs="Times New Roman"/>
        </w:rPr>
        <w:t xml:space="preserve"> </w:t>
      </w:r>
      <w:r w:rsidRPr="000D02B2">
        <w:rPr>
          <w:rFonts w:ascii="Times New Roman" w:hAnsi="Times New Roman" w:cs="Times New Roman"/>
        </w:rPr>
        <w:t>accessed 1 May 2025</w:t>
      </w:r>
    </w:p>
    <w:p w14:paraId="7502B5BF" w14:textId="65E64C70" w:rsidR="00093A93" w:rsidRPr="000D02B2" w:rsidRDefault="00093A93"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Confalonieri U, Menne B, Akhtar R, </w:t>
      </w:r>
      <w:proofErr w:type="spellStart"/>
      <w:r w:rsidRPr="000D02B2">
        <w:rPr>
          <w:rFonts w:ascii="Times New Roman" w:hAnsi="Times New Roman" w:cs="Times New Roman"/>
        </w:rPr>
        <w:t>Ebi</w:t>
      </w:r>
      <w:proofErr w:type="spellEnd"/>
      <w:r w:rsidRPr="000D02B2">
        <w:rPr>
          <w:rFonts w:ascii="Times New Roman" w:hAnsi="Times New Roman" w:cs="Times New Roman"/>
        </w:rPr>
        <w:t xml:space="preserve"> KL, </w:t>
      </w:r>
      <w:proofErr w:type="spellStart"/>
      <w:r w:rsidRPr="000D02B2">
        <w:rPr>
          <w:rFonts w:ascii="Times New Roman" w:hAnsi="Times New Roman" w:cs="Times New Roman"/>
        </w:rPr>
        <w:t>Hauengue</w:t>
      </w:r>
      <w:proofErr w:type="spellEnd"/>
      <w:r w:rsidRPr="000D02B2">
        <w:rPr>
          <w:rFonts w:ascii="Times New Roman" w:hAnsi="Times New Roman" w:cs="Times New Roman"/>
        </w:rPr>
        <w:t xml:space="preserve"> M, </w:t>
      </w:r>
      <w:proofErr w:type="spellStart"/>
      <w:r w:rsidRPr="000D02B2">
        <w:rPr>
          <w:rFonts w:ascii="Times New Roman" w:hAnsi="Times New Roman" w:cs="Times New Roman"/>
        </w:rPr>
        <w:t>Kovats</w:t>
      </w:r>
      <w:proofErr w:type="spellEnd"/>
      <w:r w:rsidRPr="000D02B2">
        <w:rPr>
          <w:rFonts w:ascii="Times New Roman" w:hAnsi="Times New Roman" w:cs="Times New Roman"/>
        </w:rPr>
        <w:t xml:space="preserve"> RS, et al. Human health. In: Parry ML, </w:t>
      </w:r>
      <w:proofErr w:type="spellStart"/>
      <w:r w:rsidRPr="000D02B2">
        <w:rPr>
          <w:rFonts w:ascii="Times New Roman" w:hAnsi="Times New Roman" w:cs="Times New Roman"/>
        </w:rPr>
        <w:t>Canziani</w:t>
      </w:r>
      <w:proofErr w:type="spellEnd"/>
      <w:r w:rsidRPr="000D02B2">
        <w:rPr>
          <w:rFonts w:ascii="Times New Roman" w:hAnsi="Times New Roman" w:cs="Times New Roman"/>
        </w:rPr>
        <w:t xml:space="preserve"> OF, </w:t>
      </w:r>
      <w:proofErr w:type="spellStart"/>
      <w:r w:rsidRPr="000D02B2">
        <w:rPr>
          <w:rFonts w:ascii="Times New Roman" w:hAnsi="Times New Roman" w:cs="Times New Roman"/>
        </w:rPr>
        <w:t>Palutikof</w:t>
      </w:r>
      <w:proofErr w:type="spellEnd"/>
      <w:r w:rsidRPr="000D02B2">
        <w:rPr>
          <w:rFonts w:ascii="Times New Roman" w:hAnsi="Times New Roman" w:cs="Times New Roman"/>
        </w:rPr>
        <w:t xml:space="preserve"> JP, van der Linden PJ, Hanson CE, eds. Climate change 2007: impacts, adaptation and vulnerability. Contribution of Working Group II to Fourth Assessment Report of the Intergovernmental Panel on Climate Change. Cambridge: Cambridge University Press; 2007.</w:t>
      </w:r>
    </w:p>
    <w:p w14:paraId="5710851B" w14:textId="07DBCC8D"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Cool Geography</w:t>
      </w:r>
      <w:r w:rsidR="00F22525" w:rsidRPr="000D02B2">
        <w:rPr>
          <w:rFonts w:ascii="Times New Roman" w:hAnsi="Times New Roman" w:cs="Times New Roman"/>
        </w:rPr>
        <w:t xml:space="preserve"> 2015</w:t>
      </w:r>
      <w:r w:rsidRPr="000D02B2">
        <w:rPr>
          <w:rFonts w:ascii="Times New Roman" w:hAnsi="Times New Roman" w:cs="Times New Roman"/>
        </w:rPr>
        <w:t>, ‘UIC - Lagos Challenges’ https://www.coolgeography.co.uk/gcsen/Lagos_Challenges.php accessed 1 May 2025</w:t>
      </w:r>
    </w:p>
    <w:p w14:paraId="2FCF3201" w14:textId="2B38117F" w:rsidR="006F5344" w:rsidRPr="000D02B2" w:rsidRDefault="006F5344"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Durodola</w:t>
      </w:r>
      <w:proofErr w:type="spellEnd"/>
      <w:r w:rsidRPr="000D02B2">
        <w:rPr>
          <w:rFonts w:ascii="Times New Roman" w:hAnsi="Times New Roman" w:cs="Times New Roman"/>
        </w:rPr>
        <w:t xml:space="preserve"> A, ‘Nigeria’s Cities Are at Severe Risk from Climate Change. Time to Build Resilience, and Fast’</w:t>
      </w:r>
      <w:r w:rsidR="007747CE">
        <w:rPr>
          <w:rFonts w:ascii="Times New Roman" w:hAnsi="Times New Roman" w:cs="Times New Roman"/>
        </w:rPr>
        <w:t>s</w:t>
      </w:r>
      <w:r w:rsidRPr="000D02B2">
        <w:rPr>
          <w:rFonts w:ascii="Times New Roman" w:hAnsi="Times New Roman" w:cs="Times New Roman"/>
        </w:rPr>
        <w:t xml:space="preserve"> Climate Champion (10 November 2022) </w:t>
      </w:r>
      <w:hyperlink r:id="rId27" w:history="1">
        <w:r w:rsidR="007747CE" w:rsidRPr="00623A0E">
          <w:rPr>
            <w:rStyle w:val="Hyperlink"/>
            <w:rFonts w:ascii="Times New Roman" w:hAnsi="Times New Roman" w:cs="Times New Roman"/>
          </w:rPr>
          <w:t>https://www.climatechampions.net/news/nigeria-s-cities-are-at-severe-risk-from-climate-change-time-to-build-resilience-and-fast/</w:t>
        </w:r>
      </w:hyperlink>
      <w:r w:rsidR="007747CE">
        <w:rPr>
          <w:rFonts w:ascii="Times New Roman" w:hAnsi="Times New Roman" w:cs="Times New Roman"/>
        </w:rPr>
        <w:t xml:space="preserve"> </w:t>
      </w:r>
      <w:r w:rsidRPr="000D02B2">
        <w:rPr>
          <w:rFonts w:ascii="Times New Roman" w:hAnsi="Times New Roman" w:cs="Times New Roman"/>
        </w:rPr>
        <w:t>accessed 24 April 2025</w:t>
      </w:r>
    </w:p>
    <w:p w14:paraId="3ABE17FF"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Ebekozien</w:t>
      </w:r>
      <w:proofErr w:type="spellEnd"/>
      <w:r w:rsidRPr="000D02B2">
        <w:rPr>
          <w:rFonts w:ascii="Times New Roman" w:hAnsi="Times New Roman" w:cs="Times New Roman"/>
        </w:rPr>
        <w:t xml:space="preserve"> A and others, ‘Affordable Housing in Nigeria’s Slums: Combating Infectious Diseases and Advancing SDG 3’ (2025) Property Management</w:t>
      </w:r>
    </w:p>
    <w:p w14:paraId="29AB5DFE"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Farinmade</w:t>
      </w:r>
      <w:proofErr w:type="spellEnd"/>
      <w:r w:rsidRPr="000D02B2">
        <w:rPr>
          <w:rFonts w:ascii="Times New Roman" w:hAnsi="Times New Roman" w:cs="Times New Roman"/>
        </w:rPr>
        <w:t xml:space="preserve"> A, Richard U and Thomas O, ‘Assessment of Vulnerability of Makoko Low Income Settlements in Lagos to Environmental Hazards’ (2022) 10(1) Journal of Research in Humanities and Social Science 28</w:t>
      </w:r>
    </w:p>
    <w:p w14:paraId="2E419046"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Field CB and others (eds), Managing the Risks of Extreme Events and Disasters to Advance Climate Change Adaptation: A Special Report of Working Groups I and II of the Intergovernmental Panel on Climate Change (Cambridge University Press 2012)</w:t>
      </w:r>
    </w:p>
    <w:p w14:paraId="37E68F7A" w14:textId="337F6418" w:rsidR="00D8370D" w:rsidRPr="000D02B2" w:rsidRDefault="00D8370D"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Greibe</w:t>
      </w:r>
      <w:proofErr w:type="spellEnd"/>
      <w:r w:rsidRPr="000D02B2">
        <w:rPr>
          <w:rFonts w:ascii="Times New Roman" w:hAnsi="Times New Roman" w:cs="Times New Roman"/>
        </w:rPr>
        <w:t xml:space="preserve"> Andersen J, </w:t>
      </w:r>
      <w:proofErr w:type="spellStart"/>
      <w:r w:rsidRPr="000D02B2">
        <w:rPr>
          <w:rFonts w:ascii="Times New Roman" w:hAnsi="Times New Roman" w:cs="Times New Roman"/>
        </w:rPr>
        <w:t>Kallestrup</w:t>
      </w:r>
      <w:proofErr w:type="spellEnd"/>
      <w:r w:rsidRPr="000D02B2">
        <w:rPr>
          <w:rFonts w:ascii="Times New Roman" w:hAnsi="Times New Roman" w:cs="Times New Roman"/>
        </w:rPr>
        <w:t xml:space="preserve"> P, </w:t>
      </w:r>
      <w:proofErr w:type="spellStart"/>
      <w:r w:rsidRPr="000D02B2">
        <w:rPr>
          <w:rFonts w:ascii="Times New Roman" w:hAnsi="Times New Roman" w:cs="Times New Roman"/>
        </w:rPr>
        <w:t>Karekezi</w:t>
      </w:r>
      <w:proofErr w:type="spellEnd"/>
      <w:r w:rsidRPr="000D02B2">
        <w:rPr>
          <w:rFonts w:ascii="Times New Roman" w:hAnsi="Times New Roman" w:cs="Times New Roman"/>
        </w:rPr>
        <w:t xml:space="preserve"> C et al., ‘Climate change and health risks in </w:t>
      </w:r>
      <w:proofErr w:type="spellStart"/>
      <w:r w:rsidRPr="000D02B2">
        <w:rPr>
          <w:rFonts w:ascii="Times New Roman" w:hAnsi="Times New Roman" w:cs="Times New Roman"/>
        </w:rPr>
        <w:t>Mukuru</w:t>
      </w:r>
      <w:proofErr w:type="spellEnd"/>
      <w:r w:rsidRPr="000D02B2">
        <w:rPr>
          <w:rFonts w:ascii="Times New Roman" w:hAnsi="Times New Roman" w:cs="Times New Roman"/>
        </w:rPr>
        <w:t xml:space="preserve"> informal settlement in Nairobi, Kenya – knowledge, attitudes and practices among residents’ (2023) BMC Public Health 23, 393, </w:t>
      </w:r>
      <w:hyperlink r:id="rId28" w:history="1">
        <w:r w:rsidR="007747CE" w:rsidRPr="00623A0E">
          <w:rPr>
            <w:rStyle w:val="Hyperlink"/>
            <w:rFonts w:ascii="Times New Roman" w:hAnsi="Times New Roman" w:cs="Times New Roman"/>
          </w:rPr>
          <w:t>https://doi.org/10.1186/s12889-023-15281-y</w:t>
        </w:r>
      </w:hyperlink>
      <w:r w:rsidR="007747CE">
        <w:rPr>
          <w:rFonts w:ascii="Times New Roman" w:hAnsi="Times New Roman" w:cs="Times New Roman"/>
        </w:rPr>
        <w:t xml:space="preserve"> </w:t>
      </w:r>
      <w:r w:rsidRPr="000D02B2">
        <w:rPr>
          <w:rFonts w:ascii="Times New Roman" w:hAnsi="Times New Roman" w:cs="Times New Roman"/>
        </w:rPr>
        <w:t>(accessed 18 May 2025).</w:t>
      </w:r>
    </w:p>
    <w:p w14:paraId="6D6BD6C1" w14:textId="33D8D40A" w:rsidR="007B5E12" w:rsidRPr="000D02B2" w:rsidRDefault="007B5E12"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Habitat for Humanity, Brazil Housing Poverty: Slum Rehabilitation and Social Housing, </w:t>
      </w:r>
      <w:hyperlink r:id="rId29" w:history="1">
        <w:r w:rsidR="007747CE" w:rsidRPr="00623A0E">
          <w:rPr>
            <w:rStyle w:val="Hyperlink"/>
            <w:rFonts w:ascii="Times New Roman" w:hAnsi="Times New Roman" w:cs="Times New Roman"/>
          </w:rPr>
          <w:t>https://www.habitatforhumanity.org.uk/country/brazil/</w:t>
        </w:r>
      </w:hyperlink>
      <w:r w:rsidR="007747CE">
        <w:rPr>
          <w:rFonts w:ascii="Times New Roman" w:hAnsi="Times New Roman" w:cs="Times New Roman"/>
        </w:rPr>
        <w:t xml:space="preserve"> </w:t>
      </w:r>
      <w:r w:rsidRPr="000D02B2">
        <w:rPr>
          <w:rFonts w:ascii="Times New Roman" w:hAnsi="Times New Roman" w:cs="Times New Roman"/>
        </w:rPr>
        <w:t>(accessed 18 May 2025).</w:t>
      </w:r>
    </w:p>
    <w:p w14:paraId="24488D58"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Ita RE and Ogbemudia FO, ‘Climate Change Impact on Nigerian Ecology, Vegetation/Forest, Carbon and Biomass Management’ in Climate Change Impacts on Nigeria (Springer Climate, Springer 2023) 303</w:t>
      </w:r>
    </w:p>
    <w:p w14:paraId="0E63407D"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lastRenderedPageBreak/>
        <w:t>Iwegbu</w:t>
      </w:r>
      <w:proofErr w:type="spellEnd"/>
      <w:r w:rsidRPr="000D02B2">
        <w:rPr>
          <w:rFonts w:ascii="Times New Roman" w:hAnsi="Times New Roman" w:cs="Times New Roman"/>
        </w:rPr>
        <w:t xml:space="preserve"> ER, ‘Social and Health Inequality in Nigeria: A Survey of </w:t>
      </w:r>
      <w:proofErr w:type="spellStart"/>
      <w:r w:rsidRPr="000D02B2">
        <w:rPr>
          <w:rFonts w:ascii="Times New Roman" w:hAnsi="Times New Roman" w:cs="Times New Roman"/>
        </w:rPr>
        <w:t>Ajegunle</w:t>
      </w:r>
      <w:proofErr w:type="spellEnd"/>
      <w:r w:rsidRPr="000D02B2">
        <w:rPr>
          <w:rFonts w:ascii="Times New Roman" w:hAnsi="Times New Roman" w:cs="Times New Roman"/>
        </w:rPr>
        <w:t xml:space="preserve"> Slum Dwellers of Lagos State’ (2024) 15(12) Asian Journal of Research in Infectious Diseases 130</w:t>
      </w:r>
    </w:p>
    <w:p w14:paraId="3B4EFAA0" w14:textId="45797D6D" w:rsidR="00AF30CA" w:rsidRPr="000D02B2" w:rsidRDefault="00AF30CA"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Landrigan PJ, Fuller R, Acosta NJR, et al, ‘The Lancet Commission on Pollution and Health’ (2018) 391 Lancet 462–512 </w:t>
      </w:r>
      <w:hyperlink r:id="rId30" w:history="1">
        <w:r w:rsidR="007747CE" w:rsidRPr="00623A0E">
          <w:rPr>
            <w:rStyle w:val="Hyperlink"/>
            <w:rFonts w:ascii="Times New Roman" w:hAnsi="Times New Roman" w:cs="Times New Roman"/>
          </w:rPr>
          <w:t>https://www.thelancet.com/journals/lancet/issue/vol391no10119/PIIS0140-6736(18)X0005-1</w:t>
        </w:r>
      </w:hyperlink>
      <w:r w:rsidR="007747CE">
        <w:rPr>
          <w:rFonts w:ascii="Times New Roman" w:hAnsi="Times New Roman" w:cs="Times New Roman"/>
        </w:rPr>
        <w:t xml:space="preserve"> </w:t>
      </w:r>
      <w:r w:rsidRPr="000D02B2">
        <w:rPr>
          <w:rFonts w:ascii="Times New Roman" w:hAnsi="Times New Roman" w:cs="Times New Roman"/>
        </w:rPr>
        <w:t>accessed 18 May 2025.</w:t>
      </w:r>
    </w:p>
    <w:p w14:paraId="10ADB4E2"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Mbano</w:t>
      </w:r>
      <w:proofErr w:type="spellEnd"/>
      <w:r w:rsidRPr="000D02B2">
        <w:rPr>
          <w:rFonts w:ascii="Times New Roman" w:hAnsi="Times New Roman" w:cs="Times New Roman"/>
        </w:rPr>
        <w:t xml:space="preserve"> EP and </w:t>
      </w:r>
      <w:proofErr w:type="spellStart"/>
      <w:r w:rsidRPr="000D02B2">
        <w:rPr>
          <w:rFonts w:ascii="Times New Roman" w:hAnsi="Times New Roman" w:cs="Times New Roman"/>
        </w:rPr>
        <w:t>Nwadiaro</w:t>
      </w:r>
      <w:proofErr w:type="spellEnd"/>
      <w:r w:rsidRPr="000D02B2">
        <w:rPr>
          <w:rFonts w:ascii="Times New Roman" w:hAnsi="Times New Roman" w:cs="Times New Roman"/>
        </w:rPr>
        <w:t xml:space="preserve"> ECC, ‘The Rise of Urban Slum in Nigeria: Implications on the Urban Landscape’ (2012) 7 International Journal of Development and Management Review (INJODEMAR) 257</w:t>
      </w:r>
    </w:p>
    <w:p w14:paraId="3B378906" w14:textId="60CDA686" w:rsidR="003A018A" w:rsidRPr="000D02B2" w:rsidRDefault="003A018A"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National Population Com</w:t>
      </w:r>
      <w:r w:rsidR="007747CE">
        <w:rPr>
          <w:rFonts w:ascii="Times New Roman" w:hAnsi="Times New Roman" w:cs="Times New Roman"/>
        </w:rPr>
        <w:t>m</w:t>
      </w:r>
      <w:r w:rsidRPr="000D02B2">
        <w:rPr>
          <w:rFonts w:ascii="Times New Roman" w:hAnsi="Times New Roman" w:cs="Times New Roman"/>
        </w:rPr>
        <w:t>ission (NPC) (2018). National and State Population and Housing Tables Priority Tables (Vol. 1). Abuja, Nigeria.</w:t>
      </w:r>
    </w:p>
    <w:p w14:paraId="730101CA"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Nelson JO and others, ‘The Role of Renewable Energies for Sustainable Energy Governance and Environmental Policies for the Mitigation of Climate Change in Nigeria’ (2025) 11(2) IIARD International Journal of Geography &amp; Environmental Management</w:t>
      </w:r>
    </w:p>
    <w:p w14:paraId="72A156D9" w14:textId="47DCB273" w:rsidR="00F136F5" w:rsidRPr="000D02B2" w:rsidRDefault="00F136F5"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Nita Bhalla, World's slum populations set to surge as housing crisis bites, Thompson Reuters Foundation, 8 June 2023, </w:t>
      </w:r>
      <w:hyperlink r:id="rId31" w:history="1">
        <w:r w:rsidR="007747CE" w:rsidRPr="00623A0E">
          <w:rPr>
            <w:rStyle w:val="Hyperlink"/>
            <w:rFonts w:ascii="Times New Roman" w:hAnsi="Times New Roman" w:cs="Times New Roman"/>
          </w:rPr>
          <w:t>https://www.context.news/socioeconomic-inclusion/worlds-slum-populations-set-to-surge-as-housing-crisis-bites</w:t>
        </w:r>
      </w:hyperlink>
      <w:r w:rsidR="007747CE">
        <w:rPr>
          <w:rFonts w:ascii="Times New Roman" w:hAnsi="Times New Roman" w:cs="Times New Roman"/>
        </w:rPr>
        <w:t xml:space="preserve"> </w:t>
      </w:r>
      <w:r w:rsidRPr="000D02B2">
        <w:rPr>
          <w:rFonts w:ascii="Times New Roman" w:hAnsi="Times New Roman" w:cs="Times New Roman"/>
        </w:rPr>
        <w:t>(accessed 18 May 2025).</w:t>
      </w:r>
    </w:p>
    <w:p w14:paraId="08AE8B5C" w14:textId="1E5B311D" w:rsidR="006F5344" w:rsidRPr="000D02B2" w:rsidRDefault="006F5344"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Nnanna</w:t>
      </w:r>
      <w:proofErr w:type="spellEnd"/>
      <w:r w:rsidRPr="000D02B2">
        <w:rPr>
          <w:rFonts w:ascii="Times New Roman" w:hAnsi="Times New Roman" w:cs="Times New Roman"/>
        </w:rPr>
        <w:t xml:space="preserve"> O, </w:t>
      </w:r>
      <w:proofErr w:type="spellStart"/>
      <w:r w:rsidRPr="000D02B2">
        <w:rPr>
          <w:rFonts w:ascii="Times New Roman" w:hAnsi="Times New Roman" w:cs="Times New Roman"/>
        </w:rPr>
        <w:t>Onah</w:t>
      </w:r>
      <w:proofErr w:type="spellEnd"/>
      <w:r w:rsidRPr="000D02B2">
        <w:rPr>
          <w:rFonts w:ascii="Times New Roman" w:hAnsi="Times New Roman" w:cs="Times New Roman"/>
        </w:rPr>
        <w:t xml:space="preserve"> G and </w:t>
      </w:r>
      <w:proofErr w:type="spellStart"/>
      <w:r w:rsidRPr="000D02B2">
        <w:rPr>
          <w:rFonts w:ascii="Times New Roman" w:hAnsi="Times New Roman" w:cs="Times New Roman"/>
        </w:rPr>
        <w:t>Onoyume</w:t>
      </w:r>
      <w:proofErr w:type="spellEnd"/>
      <w:r w:rsidRPr="000D02B2">
        <w:rPr>
          <w:rFonts w:ascii="Times New Roman" w:hAnsi="Times New Roman" w:cs="Times New Roman"/>
        </w:rPr>
        <w:t xml:space="preserve"> J, ‘The Port Harcourt Waterfront: Confronting the Curse of an Oil City’ Vanguard (9 December 2009) </w:t>
      </w:r>
      <w:hyperlink r:id="rId32" w:history="1">
        <w:r w:rsidR="007747CE" w:rsidRPr="00623A0E">
          <w:rPr>
            <w:rStyle w:val="Hyperlink"/>
            <w:rFonts w:ascii="Times New Roman" w:hAnsi="Times New Roman" w:cs="Times New Roman"/>
          </w:rPr>
          <w:t>https://www.vanguardngr.com/2009/12/the-port-harcourt-waterfront-confronting-the-curse-of-an-oil-city/</w:t>
        </w:r>
      </w:hyperlink>
      <w:r w:rsidR="007747CE">
        <w:rPr>
          <w:rFonts w:ascii="Times New Roman" w:hAnsi="Times New Roman" w:cs="Times New Roman"/>
        </w:rPr>
        <w:t xml:space="preserve"> </w:t>
      </w:r>
      <w:r w:rsidRPr="000D02B2">
        <w:rPr>
          <w:rFonts w:ascii="Times New Roman" w:hAnsi="Times New Roman" w:cs="Times New Roman"/>
        </w:rPr>
        <w:t>accessed 1 May 2025</w:t>
      </w:r>
    </w:p>
    <w:p w14:paraId="2B250E55"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Obafemi AA and </w:t>
      </w:r>
      <w:proofErr w:type="spellStart"/>
      <w:r w:rsidRPr="000D02B2">
        <w:rPr>
          <w:rFonts w:ascii="Times New Roman" w:hAnsi="Times New Roman" w:cs="Times New Roman"/>
        </w:rPr>
        <w:t>Odubo</w:t>
      </w:r>
      <w:proofErr w:type="spellEnd"/>
      <w:r w:rsidRPr="000D02B2">
        <w:rPr>
          <w:rFonts w:ascii="Times New Roman" w:hAnsi="Times New Roman" w:cs="Times New Roman"/>
        </w:rPr>
        <w:t xml:space="preserve"> TV, ‘Waterfronts Redevelopments in Port Harcourt Metropolis: Issues and Socio-Economic Implications for Urban Environmental Management’ (2013) 2(12) The International Journal of Engineering and Science 1</w:t>
      </w:r>
    </w:p>
    <w:p w14:paraId="47A3986A" w14:textId="302413DE"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Ogunleye JO, ‘Poor Urban Planning Worsens Slum Crisis’ The Punch (22 October 2024) </w:t>
      </w:r>
      <w:hyperlink r:id="rId33" w:anchor=":~:text=Notable%20initiatives%20that%20the%20" w:history="1">
        <w:r w:rsidR="007747CE" w:rsidRPr="00623A0E">
          <w:rPr>
            <w:rStyle w:val="Hyperlink"/>
            <w:rFonts w:ascii="Times New Roman" w:hAnsi="Times New Roman" w:cs="Times New Roman"/>
          </w:rPr>
          <w:t>https://punchng.com/poor-urban-planning-worsens-slum-crisis/#:~:text=Notable%20initiatives%20that%20the%20</w:t>
        </w:r>
      </w:hyperlink>
      <w:r w:rsidR="007747CE">
        <w:rPr>
          <w:rFonts w:ascii="Times New Roman" w:hAnsi="Times New Roman" w:cs="Times New Roman"/>
        </w:rPr>
        <w:t xml:space="preserve"> </w:t>
      </w:r>
      <w:r w:rsidRPr="000D02B2">
        <w:rPr>
          <w:rFonts w:ascii="Times New Roman" w:hAnsi="Times New Roman" w:cs="Times New Roman"/>
        </w:rPr>
        <w:t>accessed 1 May 2025</w:t>
      </w:r>
    </w:p>
    <w:p w14:paraId="6A1AE390" w14:textId="6CBBEC14"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Okunola OH and </w:t>
      </w:r>
      <w:proofErr w:type="spellStart"/>
      <w:r w:rsidRPr="000D02B2">
        <w:rPr>
          <w:rFonts w:ascii="Times New Roman" w:hAnsi="Times New Roman" w:cs="Times New Roman"/>
        </w:rPr>
        <w:t>Simatele</w:t>
      </w:r>
      <w:proofErr w:type="spellEnd"/>
      <w:r w:rsidRPr="000D02B2">
        <w:rPr>
          <w:rFonts w:ascii="Times New Roman" w:hAnsi="Times New Roman" w:cs="Times New Roman"/>
        </w:rPr>
        <w:t xml:space="preserve"> MD, ‘Climate Change in Urban Nigeria: 4 Factors That Affect How Residents Adapt’ The Conversation (26 February 2023) </w:t>
      </w:r>
      <w:hyperlink r:id="rId34" w:history="1">
        <w:r w:rsidR="007747CE" w:rsidRPr="00623A0E">
          <w:rPr>
            <w:rStyle w:val="Hyperlink"/>
            <w:rFonts w:ascii="Times New Roman" w:hAnsi="Times New Roman" w:cs="Times New Roman"/>
          </w:rPr>
          <w:t>https://theconversation.com/climate-change-in-urban-nigeria-4-factors-that-affect-how-residents-adapt-198802</w:t>
        </w:r>
      </w:hyperlink>
      <w:r w:rsidR="007747CE">
        <w:rPr>
          <w:rFonts w:ascii="Times New Roman" w:hAnsi="Times New Roman" w:cs="Times New Roman"/>
        </w:rPr>
        <w:t xml:space="preserve"> </w:t>
      </w:r>
      <w:r w:rsidRPr="000D02B2">
        <w:rPr>
          <w:rFonts w:ascii="Times New Roman" w:hAnsi="Times New Roman" w:cs="Times New Roman"/>
        </w:rPr>
        <w:t>accessed 1 May 2025</w:t>
      </w:r>
    </w:p>
    <w:p w14:paraId="2498E8FA"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lastRenderedPageBreak/>
        <w:t xml:space="preserve">Olajide O and </w:t>
      </w:r>
      <w:proofErr w:type="spellStart"/>
      <w:r w:rsidRPr="000D02B2">
        <w:rPr>
          <w:rFonts w:ascii="Times New Roman" w:hAnsi="Times New Roman" w:cs="Times New Roman"/>
        </w:rPr>
        <w:t>Lawanson</w:t>
      </w:r>
      <w:proofErr w:type="spellEnd"/>
      <w:r w:rsidRPr="000D02B2">
        <w:rPr>
          <w:rFonts w:ascii="Times New Roman" w:hAnsi="Times New Roman" w:cs="Times New Roman"/>
        </w:rPr>
        <w:t xml:space="preserve"> T, ‘Climate Change and Livelihood Vulnerabilities of Low-Income Coastal Communities in Lagos, Nigeria’ (2014) 6(1) International Journal of Urban Sustainable Development 42</w:t>
      </w:r>
    </w:p>
    <w:p w14:paraId="192E743F"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Olanrewaju CC and others, ‘Impacts of Flood Disasters in Nigeria: A Critical Evaluation of Health Implications and Management’ (2019) 11(1) </w:t>
      </w:r>
      <w:proofErr w:type="spellStart"/>
      <w:r w:rsidRPr="000D02B2">
        <w:rPr>
          <w:rFonts w:ascii="Times New Roman" w:hAnsi="Times New Roman" w:cs="Times New Roman"/>
        </w:rPr>
        <w:t>Jàmbá</w:t>
      </w:r>
      <w:proofErr w:type="spellEnd"/>
      <w:r w:rsidRPr="000D02B2">
        <w:rPr>
          <w:rFonts w:ascii="Times New Roman" w:hAnsi="Times New Roman" w:cs="Times New Roman"/>
        </w:rPr>
        <w:t>: Journal of Disaster Risk Studies a557</w:t>
      </w:r>
    </w:p>
    <w:p w14:paraId="12BD5195" w14:textId="7BE7F996" w:rsidR="00BE6A77" w:rsidRPr="000D02B2" w:rsidRDefault="00BE6A77"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Oppla</w:t>
      </w:r>
      <w:proofErr w:type="spellEnd"/>
      <w:r w:rsidRPr="000D02B2">
        <w:rPr>
          <w:rFonts w:ascii="Times New Roman" w:hAnsi="Times New Roman" w:cs="Times New Roman"/>
        </w:rPr>
        <w:t xml:space="preserve">. (n.d.). Green roofs in the slums of Rio de Janeiro, Brazil. Retrieved May 18, 2025, from </w:t>
      </w:r>
      <w:hyperlink r:id="rId35" w:anchor=":~:text=19%25%20of%20the%20population%20of,green%20spaces%20for%20thermal%20control" w:history="1">
        <w:r w:rsidR="007747CE" w:rsidRPr="00623A0E">
          <w:rPr>
            <w:rStyle w:val="Hyperlink"/>
            <w:rFonts w:ascii="Times New Roman" w:hAnsi="Times New Roman" w:cs="Times New Roman"/>
          </w:rPr>
          <w:t>https://oppla.eu/casestudy/23397#:~:text=19%25%20of%20the%20population%20of,green%20spaces%20for%20thermal%20control</w:t>
        </w:r>
      </w:hyperlink>
      <w:r w:rsidR="007747CE">
        <w:rPr>
          <w:rFonts w:ascii="Times New Roman" w:hAnsi="Times New Roman" w:cs="Times New Roman"/>
        </w:rPr>
        <w:t>.</w:t>
      </w:r>
    </w:p>
    <w:p w14:paraId="262E5BEC" w14:textId="58660168"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Ottaviani J, ‘Mapping Makoko: A Community Stating its Right to Exist’ </w:t>
      </w:r>
      <w:proofErr w:type="spellStart"/>
      <w:r w:rsidRPr="000D02B2">
        <w:rPr>
          <w:rFonts w:ascii="Times New Roman" w:hAnsi="Times New Roman" w:cs="Times New Roman"/>
        </w:rPr>
        <w:t>Urbanet</w:t>
      </w:r>
      <w:proofErr w:type="spellEnd"/>
      <w:r w:rsidRPr="000D02B2">
        <w:rPr>
          <w:rFonts w:ascii="Times New Roman" w:hAnsi="Times New Roman" w:cs="Times New Roman"/>
        </w:rPr>
        <w:t xml:space="preserve"> (24 September 2020) </w:t>
      </w:r>
      <w:hyperlink r:id="rId36" w:history="1">
        <w:r w:rsidR="007747CE" w:rsidRPr="00623A0E">
          <w:rPr>
            <w:rStyle w:val="Hyperlink"/>
            <w:rFonts w:ascii="Times New Roman" w:hAnsi="Times New Roman" w:cs="Times New Roman"/>
          </w:rPr>
          <w:t>www.urbanet.info/mapping-makoko-a-community-stating-its-right-to-exist/</w:t>
        </w:r>
      </w:hyperlink>
      <w:r w:rsidR="007747CE">
        <w:rPr>
          <w:rFonts w:ascii="Times New Roman" w:hAnsi="Times New Roman" w:cs="Times New Roman"/>
        </w:rPr>
        <w:t xml:space="preserve"> </w:t>
      </w:r>
      <w:r w:rsidRPr="000D02B2">
        <w:rPr>
          <w:rFonts w:ascii="Times New Roman" w:hAnsi="Times New Roman" w:cs="Times New Roman"/>
        </w:rPr>
        <w:t>accessed 24 April 2025</w:t>
      </w:r>
    </w:p>
    <w:p w14:paraId="5B8927B4" w14:textId="77777777" w:rsidR="006F5344" w:rsidRPr="000D02B2" w:rsidRDefault="006F5344"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Popogbe</w:t>
      </w:r>
      <w:proofErr w:type="spellEnd"/>
      <w:r w:rsidRPr="000D02B2">
        <w:rPr>
          <w:rFonts w:ascii="Times New Roman" w:hAnsi="Times New Roman" w:cs="Times New Roman"/>
        </w:rPr>
        <w:t xml:space="preserve"> OO, </w:t>
      </w:r>
      <w:proofErr w:type="spellStart"/>
      <w:r w:rsidRPr="000D02B2">
        <w:rPr>
          <w:rFonts w:ascii="Times New Roman" w:hAnsi="Times New Roman" w:cs="Times New Roman"/>
        </w:rPr>
        <w:t>Akinleye</w:t>
      </w:r>
      <w:proofErr w:type="spellEnd"/>
      <w:r w:rsidRPr="000D02B2">
        <w:rPr>
          <w:rFonts w:ascii="Times New Roman" w:hAnsi="Times New Roman" w:cs="Times New Roman"/>
        </w:rPr>
        <w:t xml:space="preserve"> SO and </w:t>
      </w:r>
      <w:proofErr w:type="spellStart"/>
      <w:r w:rsidRPr="000D02B2">
        <w:rPr>
          <w:rFonts w:ascii="Times New Roman" w:hAnsi="Times New Roman" w:cs="Times New Roman"/>
        </w:rPr>
        <w:t>Oke</w:t>
      </w:r>
      <w:proofErr w:type="spellEnd"/>
      <w:r w:rsidRPr="000D02B2">
        <w:rPr>
          <w:rFonts w:ascii="Times New Roman" w:hAnsi="Times New Roman" w:cs="Times New Roman"/>
        </w:rPr>
        <w:t xml:space="preserve"> DM, ‘A Tripartite Approach to Social Inclusion in Selected Slums in Lagos State, Nigeria’ (2023) 8(1) Review of Economics and Political Science</w:t>
      </w:r>
    </w:p>
    <w:p w14:paraId="0ACF40C0" w14:textId="3D5074D1" w:rsidR="00AE5591" w:rsidRPr="000D02B2" w:rsidRDefault="00AE5591"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Ricky </w:t>
      </w:r>
      <w:proofErr w:type="spellStart"/>
      <w:r w:rsidRPr="000D02B2">
        <w:rPr>
          <w:rFonts w:ascii="Times New Roman" w:hAnsi="Times New Roman" w:cs="Times New Roman"/>
        </w:rPr>
        <w:t>Anak</w:t>
      </w:r>
      <w:proofErr w:type="spellEnd"/>
      <w:r w:rsidRPr="000D02B2">
        <w:rPr>
          <w:rFonts w:ascii="Times New Roman" w:hAnsi="Times New Roman" w:cs="Times New Roman"/>
        </w:rPr>
        <w:t xml:space="preserve"> </w:t>
      </w:r>
      <w:proofErr w:type="spellStart"/>
      <w:r w:rsidRPr="000D02B2">
        <w:rPr>
          <w:rFonts w:ascii="Times New Roman" w:hAnsi="Times New Roman" w:cs="Times New Roman"/>
        </w:rPr>
        <w:t>Kemarau</w:t>
      </w:r>
      <w:proofErr w:type="spellEnd"/>
      <w:r w:rsidRPr="000D02B2">
        <w:rPr>
          <w:rFonts w:ascii="Times New Roman" w:hAnsi="Times New Roman" w:cs="Times New Roman"/>
        </w:rPr>
        <w:t xml:space="preserve"> and Nik </w:t>
      </w:r>
      <w:proofErr w:type="spellStart"/>
      <w:r w:rsidRPr="000D02B2">
        <w:rPr>
          <w:rFonts w:ascii="Times New Roman" w:hAnsi="Times New Roman" w:cs="Times New Roman"/>
        </w:rPr>
        <w:t>Norliati</w:t>
      </w:r>
      <w:proofErr w:type="spellEnd"/>
      <w:r w:rsidRPr="000D02B2">
        <w:rPr>
          <w:rFonts w:ascii="Times New Roman" w:hAnsi="Times New Roman" w:cs="Times New Roman"/>
        </w:rPr>
        <w:t xml:space="preserve"> </w:t>
      </w:r>
      <w:proofErr w:type="spellStart"/>
      <w:r w:rsidRPr="000D02B2">
        <w:rPr>
          <w:rFonts w:ascii="Times New Roman" w:hAnsi="Times New Roman" w:cs="Times New Roman"/>
        </w:rPr>
        <w:t>Fitri</w:t>
      </w:r>
      <w:proofErr w:type="spellEnd"/>
      <w:r w:rsidRPr="000D02B2">
        <w:rPr>
          <w:rFonts w:ascii="Times New Roman" w:hAnsi="Times New Roman" w:cs="Times New Roman"/>
        </w:rPr>
        <w:t xml:space="preserve"> Md Nor, ‘Vulnerability and Resilience: Assessing Climate Change Impacts on Urban Slums and Informal Settlements’ (7 April 2025) IJRISS 2482–2493.</w:t>
      </w:r>
    </w:p>
    <w:p w14:paraId="37C4FC5B" w14:textId="7ED14F58" w:rsidR="006F5344" w:rsidRPr="000D02B2" w:rsidRDefault="006F534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Salako P, ‘In Nigeria’s Floating Slum, “The Herds” Tour Spotlights Climate Change Where It’s Felt the Most’ The Associated Press (20 April 2025) </w:t>
      </w:r>
      <w:hyperlink r:id="rId37" w:history="1">
        <w:r w:rsidR="00334BCC" w:rsidRPr="000D02B2">
          <w:rPr>
            <w:rStyle w:val="Hyperlink"/>
            <w:rFonts w:ascii="Times New Roman" w:hAnsi="Times New Roman" w:cs="Times New Roman"/>
          </w:rPr>
          <w:t>https://apnews.com/article/herds-nigeria-lagos-climate-change-animals-19a8ed11f5c805fceadbc60c584423fd accessed 24 April 2025</w:t>
        </w:r>
      </w:hyperlink>
    </w:p>
    <w:p w14:paraId="70B36D5D" w14:textId="1968F95D" w:rsidR="000A5742" w:rsidRPr="000D02B2" w:rsidRDefault="000A5742" w:rsidP="000D02B2">
      <w:pPr>
        <w:pStyle w:val="ListParagraph"/>
        <w:numPr>
          <w:ilvl w:val="0"/>
          <w:numId w:val="5"/>
        </w:numPr>
        <w:spacing w:line="360" w:lineRule="auto"/>
        <w:jc w:val="both"/>
        <w:rPr>
          <w:rFonts w:ascii="Times New Roman" w:hAnsi="Times New Roman" w:cs="Times New Roman"/>
        </w:rPr>
      </w:pPr>
      <w:proofErr w:type="spellStart"/>
      <w:r w:rsidRPr="000D02B2">
        <w:rPr>
          <w:rFonts w:ascii="Times New Roman" w:hAnsi="Times New Roman" w:cs="Times New Roman"/>
        </w:rPr>
        <w:t>Serengül</w:t>
      </w:r>
      <w:proofErr w:type="spellEnd"/>
      <w:r w:rsidRPr="000D02B2">
        <w:rPr>
          <w:rFonts w:ascii="Times New Roman" w:hAnsi="Times New Roman" w:cs="Times New Roman"/>
        </w:rPr>
        <w:t xml:space="preserve"> </w:t>
      </w:r>
      <w:proofErr w:type="spellStart"/>
      <w:r w:rsidRPr="000D02B2">
        <w:rPr>
          <w:rFonts w:ascii="Times New Roman" w:hAnsi="Times New Roman" w:cs="Times New Roman"/>
        </w:rPr>
        <w:t>Seçmen</w:t>
      </w:r>
      <w:proofErr w:type="spellEnd"/>
      <w:r w:rsidRPr="000D02B2">
        <w:rPr>
          <w:rFonts w:ascii="Times New Roman" w:hAnsi="Times New Roman" w:cs="Times New Roman"/>
        </w:rPr>
        <w:t xml:space="preserve"> and Fahad Abdullahi Ibrahim, ‘Rethinking Sustainable Development Goals (SDG) for Floating Slums in African Coastal Settings: Makoko Community in Nigeria’ (2025) 159 Cities 105751 </w:t>
      </w:r>
      <w:hyperlink r:id="rId38" w:history="1">
        <w:r w:rsidR="007747CE" w:rsidRPr="00623A0E">
          <w:rPr>
            <w:rStyle w:val="Hyperlink"/>
            <w:rFonts w:ascii="Times New Roman" w:hAnsi="Times New Roman" w:cs="Times New Roman"/>
          </w:rPr>
          <w:t>https://doi.org/10.1016/j.cities.2025.105751</w:t>
        </w:r>
      </w:hyperlink>
      <w:r w:rsidR="007747CE">
        <w:rPr>
          <w:rFonts w:ascii="Times New Roman" w:hAnsi="Times New Roman" w:cs="Times New Roman"/>
        </w:rPr>
        <w:t>.</w:t>
      </w:r>
    </w:p>
    <w:p w14:paraId="0C20C49F" w14:textId="13577596" w:rsidR="00334BCC" w:rsidRPr="000D02B2" w:rsidRDefault="00334BCC"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Solomon Ekanem, ‘10 Countries with the Largest Slum Population in the World’ Pulse Nigeria (4 September 2024) </w:t>
      </w:r>
      <w:hyperlink r:id="rId39" w:history="1">
        <w:r w:rsidR="007747CE" w:rsidRPr="00623A0E">
          <w:rPr>
            <w:rStyle w:val="Hyperlink"/>
            <w:rFonts w:ascii="Times New Roman" w:hAnsi="Times New Roman" w:cs="Times New Roman"/>
          </w:rPr>
          <w:t>https://www.pulse.ng/articles/business/domestic/countries-with-the-largest-slum-population-in-the-world-2024092617190695281</w:t>
        </w:r>
      </w:hyperlink>
      <w:r w:rsidR="007747CE">
        <w:rPr>
          <w:rFonts w:ascii="Times New Roman" w:hAnsi="Times New Roman" w:cs="Times New Roman"/>
        </w:rPr>
        <w:t xml:space="preserve"> </w:t>
      </w:r>
      <w:r w:rsidRPr="000D02B2">
        <w:rPr>
          <w:rFonts w:ascii="Times New Roman" w:hAnsi="Times New Roman" w:cs="Times New Roman"/>
        </w:rPr>
        <w:t>accessed 18 May 2025.</w:t>
      </w:r>
    </w:p>
    <w:p w14:paraId="1B121257" w14:textId="5BD92A32" w:rsidR="006F5344" w:rsidRPr="000D02B2" w:rsidRDefault="0019497A"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lastRenderedPageBreak/>
        <w:t>Cool Geography n.d.</w:t>
      </w:r>
      <w:r w:rsidR="006F5344" w:rsidRPr="000D02B2">
        <w:rPr>
          <w:rFonts w:ascii="Times New Roman" w:hAnsi="Times New Roman" w:cs="Times New Roman"/>
        </w:rPr>
        <w:t>, ‘</w:t>
      </w:r>
      <w:r w:rsidR="001702CA" w:rsidRPr="000D02B2">
        <w:rPr>
          <w:rFonts w:ascii="Times New Roman" w:hAnsi="Times New Roman" w:cs="Times New Roman"/>
        </w:rPr>
        <w:t>UIC-</w:t>
      </w:r>
      <w:r w:rsidR="006F5344" w:rsidRPr="000D02B2">
        <w:rPr>
          <w:rFonts w:ascii="Times New Roman" w:hAnsi="Times New Roman" w:cs="Times New Roman"/>
        </w:rPr>
        <w:t xml:space="preserve">Lagos Urban Planning: An Example of How Urban Planning Is Improving the Quality of Life for the Urban Poor – Makoko Slum Redevelopment’ Cool Geography </w:t>
      </w:r>
      <w:hyperlink r:id="rId40" w:history="1">
        <w:r w:rsidR="007747CE" w:rsidRPr="00623A0E">
          <w:rPr>
            <w:rStyle w:val="Hyperlink"/>
            <w:rFonts w:ascii="Times New Roman" w:hAnsi="Times New Roman" w:cs="Times New Roman"/>
          </w:rPr>
          <w:t>https://www.coolgeography.co.uk/gcsen/Lagos_Urban_Planning.php</w:t>
        </w:r>
      </w:hyperlink>
      <w:r w:rsidR="007747CE">
        <w:rPr>
          <w:rFonts w:ascii="Times New Roman" w:hAnsi="Times New Roman" w:cs="Times New Roman"/>
        </w:rPr>
        <w:t xml:space="preserve"> </w:t>
      </w:r>
      <w:r w:rsidR="006F5344" w:rsidRPr="000D02B2">
        <w:rPr>
          <w:rFonts w:ascii="Times New Roman" w:hAnsi="Times New Roman" w:cs="Times New Roman"/>
        </w:rPr>
        <w:t>accessed 1 May 2025</w:t>
      </w:r>
    </w:p>
    <w:p w14:paraId="1F5660EF" w14:textId="1DF5DD99" w:rsidR="006F5344" w:rsidRPr="000D02B2" w:rsidRDefault="006F5344" w:rsidP="000D02B2">
      <w:pPr>
        <w:pStyle w:val="ListParagraph"/>
        <w:numPr>
          <w:ilvl w:val="0"/>
          <w:numId w:val="5"/>
        </w:numPr>
        <w:spacing w:line="360" w:lineRule="auto"/>
        <w:jc w:val="both"/>
        <w:rPr>
          <w:rStyle w:val="Hyperlink"/>
          <w:rFonts w:ascii="Times New Roman" w:hAnsi="Times New Roman" w:cs="Times New Roman"/>
          <w:color w:val="auto"/>
          <w:u w:val="none"/>
        </w:rPr>
      </w:pPr>
      <w:r w:rsidRPr="000D02B2">
        <w:rPr>
          <w:rFonts w:ascii="Times New Roman" w:hAnsi="Times New Roman" w:cs="Times New Roman"/>
        </w:rPr>
        <w:t xml:space="preserve">UN Department of Economic and Social Affairs, Community-led Waste to Wealth Activities through Buy-back Arrangement for Income Generation and Climate Change Effect Mitigation at </w:t>
      </w:r>
      <w:proofErr w:type="spellStart"/>
      <w:r w:rsidRPr="000D02B2">
        <w:rPr>
          <w:rFonts w:ascii="Times New Roman" w:hAnsi="Times New Roman" w:cs="Times New Roman"/>
        </w:rPr>
        <w:t>Kube</w:t>
      </w:r>
      <w:proofErr w:type="spellEnd"/>
      <w:r w:rsidRPr="000D02B2">
        <w:rPr>
          <w:rFonts w:ascii="Times New Roman" w:hAnsi="Times New Roman" w:cs="Times New Roman"/>
        </w:rPr>
        <w:t xml:space="preserve"> </w:t>
      </w:r>
      <w:proofErr w:type="spellStart"/>
      <w:r w:rsidRPr="000D02B2">
        <w:rPr>
          <w:rFonts w:ascii="Times New Roman" w:hAnsi="Times New Roman" w:cs="Times New Roman"/>
        </w:rPr>
        <w:t>Atenda</w:t>
      </w:r>
      <w:proofErr w:type="spellEnd"/>
      <w:r w:rsidRPr="000D02B2">
        <w:rPr>
          <w:rFonts w:ascii="Times New Roman" w:hAnsi="Times New Roman" w:cs="Times New Roman"/>
        </w:rPr>
        <w:t xml:space="preserve">, Ibadan, Nigeria (12 April–12 December 2017) </w:t>
      </w:r>
      <w:hyperlink r:id="rId41" w:history="1">
        <w:r w:rsidR="008B2934" w:rsidRPr="000D02B2">
          <w:rPr>
            <w:rStyle w:val="Hyperlink"/>
            <w:rFonts w:ascii="Times New Roman" w:hAnsi="Times New Roman" w:cs="Times New Roman"/>
          </w:rPr>
          <w:t>https://sdgs.un.org/partnerships/community-led-waste-wealth-activities-through-buy-back-arangement-income-generation accessed 1 May 2025</w:t>
        </w:r>
      </w:hyperlink>
    </w:p>
    <w:p w14:paraId="7F5A5BCF" w14:textId="4F1DE56C" w:rsidR="00F27647" w:rsidRPr="000D02B2" w:rsidRDefault="00F27647"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UNDRR, “As slums face heat extremes, ‘I feel really scared,’ residents say,” </w:t>
      </w:r>
      <w:proofErr w:type="spellStart"/>
      <w:r w:rsidRPr="000D02B2">
        <w:rPr>
          <w:rFonts w:ascii="Times New Roman" w:hAnsi="Times New Roman" w:cs="Times New Roman"/>
        </w:rPr>
        <w:t>PreventionWeb</w:t>
      </w:r>
      <w:proofErr w:type="spellEnd"/>
      <w:r w:rsidRPr="000D02B2">
        <w:rPr>
          <w:rFonts w:ascii="Times New Roman" w:hAnsi="Times New Roman" w:cs="Times New Roman"/>
        </w:rPr>
        <w:t xml:space="preserve">, 12 January 2018, </w:t>
      </w:r>
      <w:hyperlink r:id="rId42" w:history="1">
        <w:r w:rsidR="007747CE" w:rsidRPr="00623A0E">
          <w:rPr>
            <w:rStyle w:val="Hyperlink"/>
            <w:rFonts w:ascii="Times New Roman" w:hAnsi="Times New Roman" w:cs="Times New Roman"/>
          </w:rPr>
          <w:t>https://www.preventionweb.net/news/slums-face-heat-extremes-i-feel-really-scared-residents-say</w:t>
        </w:r>
      </w:hyperlink>
      <w:r w:rsidR="007747CE">
        <w:rPr>
          <w:rFonts w:ascii="Times New Roman" w:hAnsi="Times New Roman" w:cs="Times New Roman"/>
        </w:rPr>
        <w:t xml:space="preserve"> </w:t>
      </w:r>
      <w:r w:rsidRPr="000D02B2">
        <w:rPr>
          <w:rFonts w:ascii="Times New Roman" w:hAnsi="Times New Roman" w:cs="Times New Roman"/>
        </w:rPr>
        <w:t>(accessed 18 May 2025).</w:t>
      </w:r>
    </w:p>
    <w:p w14:paraId="33FDAA8B" w14:textId="48F72D56" w:rsidR="008B2934" w:rsidRPr="000D02B2" w:rsidRDefault="008B2934"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 xml:space="preserve">UNFCCC. (n.d.). </w:t>
      </w:r>
      <w:proofErr w:type="spellStart"/>
      <w:r w:rsidRPr="000D02B2">
        <w:rPr>
          <w:rFonts w:ascii="Times New Roman" w:hAnsi="Times New Roman" w:cs="Times New Roman"/>
        </w:rPr>
        <w:t>Refresca</w:t>
      </w:r>
      <w:proofErr w:type="spellEnd"/>
      <w:r w:rsidRPr="000D02B2">
        <w:rPr>
          <w:rFonts w:ascii="Times New Roman" w:hAnsi="Times New Roman" w:cs="Times New Roman"/>
        </w:rPr>
        <w:t xml:space="preserve"> São Paulo - Adapting slums to heat islands</w:t>
      </w:r>
      <w:r w:rsidR="007747CE">
        <w:rPr>
          <w:rFonts w:ascii="Times New Roman" w:hAnsi="Times New Roman" w:cs="Times New Roman"/>
        </w:rPr>
        <w:t>,</w:t>
      </w:r>
      <w:r w:rsidRPr="000D02B2">
        <w:rPr>
          <w:rFonts w:ascii="Times New Roman" w:hAnsi="Times New Roman" w:cs="Times New Roman"/>
        </w:rPr>
        <w:t xml:space="preserve"> stresses and water insecurity - Brazil. Retrieved May 18, 2025, from </w:t>
      </w:r>
      <w:hyperlink r:id="rId43" w:history="1">
        <w:r w:rsidR="001D4C6C" w:rsidRPr="000D02B2">
          <w:rPr>
            <w:rStyle w:val="Hyperlink"/>
            <w:rFonts w:ascii="Times New Roman" w:hAnsi="Times New Roman" w:cs="Times New Roman"/>
          </w:rPr>
          <w:t>https://unfccc.int/climate-action/un-global-climate-action-awards/winning-projects/activity-database/refresca-sao-paulo-adapting-slums-to-heat-islands-stresses-and-water-insecurity-brazil</w:t>
        </w:r>
      </w:hyperlink>
      <w:r w:rsidR="005C7CC4" w:rsidRPr="000D02B2">
        <w:rPr>
          <w:rFonts w:ascii="Times New Roman" w:hAnsi="Times New Roman" w:cs="Times New Roman"/>
        </w:rPr>
        <w:t>.</w:t>
      </w:r>
    </w:p>
    <w:p w14:paraId="1379683E" w14:textId="795BF37F" w:rsidR="00564D6F" w:rsidRPr="000D02B2" w:rsidRDefault="00C825BE" w:rsidP="000D02B2">
      <w:pPr>
        <w:pStyle w:val="ListParagraph"/>
        <w:numPr>
          <w:ilvl w:val="0"/>
          <w:numId w:val="5"/>
        </w:numPr>
        <w:spacing w:line="360" w:lineRule="auto"/>
        <w:jc w:val="both"/>
        <w:rPr>
          <w:rFonts w:ascii="Times New Roman" w:hAnsi="Times New Roman" w:cs="Times New Roman"/>
        </w:rPr>
      </w:pPr>
      <w:r w:rsidRPr="000D02B2">
        <w:rPr>
          <w:rFonts w:ascii="Times New Roman" w:hAnsi="Times New Roman" w:cs="Times New Roman"/>
        </w:rPr>
        <w:t>UN-Habitat. (2010). The State of African Cities 2010: Governance, Inequality and Urban Land Markets. Nairobi: UN-Habitat</w:t>
      </w:r>
      <w:r w:rsidR="00C362A4" w:rsidRPr="000D02B2">
        <w:rPr>
          <w:rFonts w:ascii="Times New Roman" w:hAnsi="Times New Roman" w:cs="Times New Roman"/>
        </w:rPr>
        <w:t>;</w:t>
      </w:r>
      <w:r w:rsidR="007747CE">
        <w:rPr>
          <w:rFonts w:ascii="Times New Roman" w:hAnsi="Times New Roman" w:cs="Times New Roman"/>
        </w:rPr>
        <w:t xml:space="preserve"> </w:t>
      </w:r>
      <w:proofErr w:type="spellStart"/>
      <w:r w:rsidR="00C362A4" w:rsidRPr="000D02B2">
        <w:rPr>
          <w:rFonts w:ascii="Times New Roman" w:hAnsi="Times New Roman" w:cs="Times New Roman"/>
        </w:rPr>
        <w:t>HABITAT</w:t>
      </w:r>
      <w:r w:rsidR="006F5344" w:rsidRPr="000D02B2">
        <w:rPr>
          <w:rFonts w:ascii="Times New Roman" w:hAnsi="Times New Roman" w:cs="Times New Roman"/>
        </w:rPr>
        <w:t>Climate</w:t>
      </w:r>
      <w:proofErr w:type="spellEnd"/>
      <w:r w:rsidR="006F5344" w:rsidRPr="000D02B2">
        <w:rPr>
          <w:rFonts w:ascii="Times New Roman" w:hAnsi="Times New Roman" w:cs="Times New Roman"/>
        </w:rPr>
        <w:t xml:space="preserve"> Change Research Network, ‘Citizen Science and Community Resilience Action Planning During the COVID-19 Lockdown in Lagos’ (2024) DOI: 10.7916/ncxk-x465</w:t>
      </w:r>
      <w:r w:rsidR="007747CE">
        <w:rPr>
          <w:rFonts w:ascii="Times New Roman" w:hAnsi="Times New Roman" w:cs="Times New Roman"/>
        </w:rPr>
        <w:t xml:space="preserve">  </w:t>
      </w:r>
    </w:p>
    <w:sectPr w:rsidR="00564D6F" w:rsidRPr="000D02B2">
      <w:footerReference w:type="even"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AABDE" w14:textId="77777777" w:rsidR="00232436" w:rsidRDefault="00232436" w:rsidP="00405C72">
      <w:pPr>
        <w:spacing w:after="0" w:line="240" w:lineRule="auto"/>
      </w:pPr>
      <w:r>
        <w:separator/>
      </w:r>
    </w:p>
  </w:endnote>
  <w:endnote w:type="continuationSeparator" w:id="0">
    <w:p w14:paraId="5877F648" w14:textId="77777777" w:rsidR="00232436" w:rsidRDefault="00232436" w:rsidP="0040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9171391"/>
      <w:docPartObj>
        <w:docPartGallery w:val="Page Numbers (Bottom of Page)"/>
        <w:docPartUnique/>
      </w:docPartObj>
    </w:sdtPr>
    <w:sdtEndPr>
      <w:rPr>
        <w:rStyle w:val="PageNumber"/>
      </w:rPr>
    </w:sdtEndPr>
    <w:sdtContent>
      <w:p w14:paraId="0278384D" w14:textId="06098AB4" w:rsidR="00E7722D" w:rsidRDefault="00E7722D" w:rsidP="00623A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BD47CD" w14:textId="77777777" w:rsidR="00E7722D" w:rsidRDefault="00E7722D" w:rsidP="00E772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4428500"/>
      <w:docPartObj>
        <w:docPartGallery w:val="Page Numbers (Bottom of Page)"/>
        <w:docPartUnique/>
      </w:docPartObj>
    </w:sdtPr>
    <w:sdtEndPr>
      <w:rPr>
        <w:rStyle w:val="PageNumber"/>
      </w:rPr>
    </w:sdtEndPr>
    <w:sdtContent>
      <w:p w14:paraId="3CDDB2B2" w14:textId="29F20461" w:rsidR="00E7722D" w:rsidRDefault="00E7722D" w:rsidP="00623A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401120" w14:textId="77777777" w:rsidR="00E7722D" w:rsidRDefault="00E7722D" w:rsidP="00E772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CD360" w14:textId="77777777" w:rsidR="00232436" w:rsidRDefault="00232436" w:rsidP="00405C72">
      <w:pPr>
        <w:spacing w:after="0" w:line="240" w:lineRule="auto"/>
      </w:pPr>
      <w:r>
        <w:separator/>
      </w:r>
    </w:p>
  </w:footnote>
  <w:footnote w:type="continuationSeparator" w:id="0">
    <w:p w14:paraId="7E60FAC5" w14:textId="77777777" w:rsidR="00232436" w:rsidRDefault="00232436" w:rsidP="00405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95362"/>
    <w:multiLevelType w:val="hybridMultilevel"/>
    <w:tmpl w:val="0B841F7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03CBC"/>
    <w:multiLevelType w:val="hybridMultilevel"/>
    <w:tmpl w:val="F69EB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32A50"/>
    <w:multiLevelType w:val="hybridMultilevel"/>
    <w:tmpl w:val="EF9A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2583E"/>
    <w:multiLevelType w:val="hybridMultilevel"/>
    <w:tmpl w:val="FE10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84410"/>
    <w:multiLevelType w:val="hybridMultilevel"/>
    <w:tmpl w:val="B0A65696"/>
    <w:lvl w:ilvl="0" w:tplc="FFFFFFFF">
      <w:start w:val="1"/>
      <w:numFmt w:val="upperRoman"/>
      <w:lvlText w:val="%1."/>
      <w:lvlJc w:val="left"/>
      <w:pPr>
        <w:ind w:left="720" w:hanging="720"/>
      </w:pPr>
      <w:rPr>
        <w:rFonts w:hint="default"/>
      </w:rPr>
    </w:lvl>
    <w:lvl w:ilvl="1" w:tplc="F9CA641A">
      <w:start w:val="1"/>
      <w:numFmt w:val="lowerLetter"/>
      <w:lvlText w:val="%2."/>
      <w:lvlJc w:val="left"/>
      <w:pPr>
        <w:ind w:left="786" w:hanging="360"/>
      </w:pPr>
      <w:rPr>
        <w:rFonts w:hint="default"/>
      </w:rPr>
    </w:lvl>
    <w:lvl w:ilvl="2" w:tplc="BF6055F6">
      <w:start w:val="1"/>
      <w:numFmt w:val="lowerRoman"/>
      <w:lvlText w:val="%3."/>
      <w:lvlJc w:val="left"/>
      <w:pPr>
        <w:ind w:left="1288"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83A36"/>
    <w:multiLevelType w:val="hybridMultilevel"/>
    <w:tmpl w:val="F0CC78E8"/>
    <w:lvl w:ilvl="0" w:tplc="04090001">
      <w:start w:val="1"/>
      <w:numFmt w:val="bullet"/>
      <w:lvlText w:val=""/>
      <w:lvlJc w:val="left"/>
      <w:pPr>
        <w:ind w:left="720" w:hanging="360"/>
      </w:pPr>
      <w:rPr>
        <w:rFonts w:ascii="Symbol" w:hAnsi="Symbol" w:hint="default"/>
      </w:rPr>
    </w:lvl>
    <w:lvl w:ilvl="1" w:tplc="E6C4AAFC">
      <w:start w:val="2"/>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2588F"/>
    <w:multiLevelType w:val="hybridMultilevel"/>
    <w:tmpl w:val="53289D64"/>
    <w:lvl w:ilvl="0" w:tplc="A8066B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B719C"/>
    <w:multiLevelType w:val="hybridMultilevel"/>
    <w:tmpl w:val="6700E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01"/>
    <w:rsid w:val="00014637"/>
    <w:rsid w:val="00021D17"/>
    <w:rsid w:val="000328BA"/>
    <w:rsid w:val="00032A2E"/>
    <w:rsid w:val="000331DE"/>
    <w:rsid w:val="0003371E"/>
    <w:rsid w:val="00040F4E"/>
    <w:rsid w:val="0005068C"/>
    <w:rsid w:val="0005091E"/>
    <w:rsid w:val="00066227"/>
    <w:rsid w:val="00066260"/>
    <w:rsid w:val="00066391"/>
    <w:rsid w:val="000771CF"/>
    <w:rsid w:val="000911F9"/>
    <w:rsid w:val="00093A93"/>
    <w:rsid w:val="00095A1F"/>
    <w:rsid w:val="000A1D20"/>
    <w:rsid w:val="000A5742"/>
    <w:rsid w:val="000B13D1"/>
    <w:rsid w:val="000B6138"/>
    <w:rsid w:val="000C4061"/>
    <w:rsid w:val="000C4581"/>
    <w:rsid w:val="000C4699"/>
    <w:rsid w:val="000D02B2"/>
    <w:rsid w:val="000E053D"/>
    <w:rsid w:val="000E0CCE"/>
    <w:rsid w:val="000F316D"/>
    <w:rsid w:val="000F3E41"/>
    <w:rsid w:val="000F482D"/>
    <w:rsid w:val="000F6905"/>
    <w:rsid w:val="001035C4"/>
    <w:rsid w:val="0011305F"/>
    <w:rsid w:val="001142F5"/>
    <w:rsid w:val="001242E5"/>
    <w:rsid w:val="00126C76"/>
    <w:rsid w:val="001409B2"/>
    <w:rsid w:val="00146D7D"/>
    <w:rsid w:val="00163BCA"/>
    <w:rsid w:val="00163D94"/>
    <w:rsid w:val="00166BF0"/>
    <w:rsid w:val="001702CA"/>
    <w:rsid w:val="001815C0"/>
    <w:rsid w:val="001907A7"/>
    <w:rsid w:val="0019497A"/>
    <w:rsid w:val="001B2C70"/>
    <w:rsid w:val="001B4FD4"/>
    <w:rsid w:val="001B682A"/>
    <w:rsid w:val="001B6CD1"/>
    <w:rsid w:val="001B7E22"/>
    <w:rsid w:val="001C712B"/>
    <w:rsid w:val="001D3CE9"/>
    <w:rsid w:val="001D4C6C"/>
    <w:rsid w:val="001F17AC"/>
    <w:rsid w:val="002065DF"/>
    <w:rsid w:val="00222716"/>
    <w:rsid w:val="0022377A"/>
    <w:rsid w:val="00227781"/>
    <w:rsid w:val="00232436"/>
    <w:rsid w:val="002412A4"/>
    <w:rsid w:val="00241B6D"/>
    <w:rsid w:val="00244B49"/>
    <w:rsid w:val="00247D1D"/>
    <w:rsid w:val="00254EB6"/>
    <w:rsid w:val="00262DE2"/>
    <w:rsid w:val="00263C5B"/>
    <w:rsid w:val="0026709B"/>
    <w:rsid w:val="0026728C"/>
    <w:rsid w:val="00275F60"/>
    <w:rsid w:val="00276087"/>
    <w:rsid w:val="0028596B"/>
    <w:rsid w:val="00292357"/>
    <w:rsid w:val="0029322C"/>
    <w:rsid w:val="00294AE7"/>
    <w:rsid w:val="0029702E"/>
    <w:rsid w:val="002A1E7C"/>
    <w:rsid w:val="002A214D"/>
    <w:rsid w:val="002B269C"/>
    <w:rsid w:val="002D3468"/>
    <w:rsid w:val="002D5D7A"/>
    <w:rsid w:val="002D73D2"/>
    <w:rsid w:val="002E172B"/>
    <w:rsid w:val="002E48C0"/>
    <w:rsid w:val="002F3520"/>
    <w:rsid w:val="002F621E"/>
    <w:rsid w:val="00301092"/>
    <w:rsid w:val="00302819"/>
    <w:rsid w:val="00303BAF"/>
    <w:rsid w:val="0030572A"/>
    <w:rsid w:val="00305EEC"/>
    <w:rsid w:val="00326434"/>
    <w:rsid w:val="00334BCC"/>
    <w:rsid w:val="003401D3"/>
    <w:rsid w:val="00343354"/>
    <w:rsid w:val="00346BF2"/>
    <w:rsid w:val="00374E1D"/>
    <w:rsid w:val="003963EC"/>
    <w:rsid w:val="003A014F"/>
    <w:rsid w:val="003A018A"/>
    <w:rsid w:val="003A114C"/>
    <w:rsid w:val="003B0054"/>
    <w:rsid w:val="003B2DB2"/>
    <w:rsid w:val="003B55DC"/>
    <w:rsid w:val="003E4A01"/>
    <w:rsid w:val="003E61CD"/>
    <w:rsid w:val="003F153D"/>
    <w:rsid w:val="003F223B"/>
    <w:rsid w:val="003F2249"/>
    <w:rsid w:val="00401355"/>
    <w:rsid w:val="00403543"/>
    <w:rsid w:val="00405C72"/>
    <w:rsid w:val="004171BB"/>
    <w:rsid w:val="00423E4F"/>
    <w:rsid w:val="00424BC5"/>
    <w:rsid w:val="00425366"/>
    <w:rsid w:val="004342C3"/>
    <w:rsid w:val="0045523E"/>
    <w:rsid w:val="00461899"/>
    <w:rsid w:val="00464D84"/>
    <w:rsid w:val="00471068"/>
    <w:rsid w:val="00475762"/>
    <w:rsid w:val="00477508"/>
    <w:rsid w:val="00492775"/>
    <w:rsid w:val="00493815"/>
    <w:rsid w:val="004A3AFD"/>
    <w:rsid w:val="004A7AAE"/>
    <w:rsid w:val="004B729B"/>
    <w:rsid w:val="004B7F35"/>
    <w:rsid w:val="004C1C21"/>
    <w:rsid w:val="004D104E"/>
    <w:rsid w:val="004E0A66"/>
    <w:rsid w:val="004E299F"/>
    <w:rsid w:val="004E33DD"/>
    <w:rsid w:val="004E59E8"/>
    <w:rsid w:val="004F255C"/>
    <w:rsid w:val="004F6913"/>
    <w:rsid w:val="00505AF4"/>
    <w:rsid w:val="00506187"/>
    <w:rsid w:val="00510799"/>
    <w:rsid w:val="00522586"/>
    <w:rsid w:val="005236D6"/>
    <w:rsid w:val="005340CF"/>
    <w:rsid w:val="00542A88"/>
    <w:rsid w:val="00555993"/>
    <w:rsid w:val="00556B8B"/>
    <w:rsid w:val="00557170"/>
    <w:rsid w:val="00560E94"/>
    <w:rsid w:val="00561E86"/>
    <w:rsid w:val="00564406"/>
    <w:rsid w:val="005644C1"/>
    <w:rsid w:val="00564D6F"/>
    <w:rsid w:val="00567672"/>
    <w:rsid w:val="00571C9D"/>
    <w:rsid w:val="00572042"/>
    <w:rsid w:val="0057380F"/>
    <w:rsid w:val="005858FB"/>
    <w:rsid w:val="005A53E8"/>
    <w:rsid w:val="005A71B7"/>
    <w:rsid w:val="005B2206"/>
    <w:rsid w:val="005C0143"/>
    <w:rsid w:val="005C690F"/>
    <w:rsid w:val="005C7CC4"/>
    <w:rsid w:val="005D32E2"/>
    <w:rsid w:val="005D5C8D"/>
    <w:rsid w:val="005E3935"/>
    <w:rsid w:val="005F71C4"/>
    <w:rsid w:val="0060322B"/>
    <w:rsid w:val="006046CE"/>
    <w:rsid w:val="006079BA"/>
    <w:rsid w:val="00617441"/>
    <w:rsid w:val="00631298"/>
    <w:rsid w:val="0063495A"/>
    <w:rsid w:val="00643137"/>
    <w:rsid w:val="00664E7B"/>
    <w:rsid w:val="00677998"/>
    <w:rsid w:val="006832D8"/>
    <w:rsid w:val="00683E6E"/>
    <w:rsid w:val="00693DBA"/>
    <w:rsid w:val="00695E1D"/>
    <w:rsid w:val="00696FC4"/>
    <w:rsid w:val="006A28A6"/>
    <w:rsid w:val="006B1D89"/>
    <w:rsid w:val="006B2E79"/>
    <w:rsid w:val="006B6176"/>
    <w:rsid w:val="006B7F86"/>
    <w:rsid w:val="006C24EE"/>
    <w:rsid w:val="006D38AA"/>
    <w:rsid w:val="006E4ADD"/>
    <w:rsid w:val="006E6303"/>
    <w:rsid w:val="006F01FD"/>
    <w:rsid w:val="006F5344"/>
    <w:rsid w:val="007062BC"/>
    <w:rsid w:val="007108CA"/>
    <w:rsid w:val="00725091"/>
    <w:rsid w:val="00725B69"/>
    <w:rsid w:val="00730BF7"/>
    <w:rsid w:val="00743222"/>
    <w:rsid w:val="00757BDB"/>
    <w:rsid w:val="00757D7F"/>
    <w:rsid w:val="00770050"/>
    <w:rsid w:val="0077030B"/>
    <w:rsid w:val="007747CE"/>
    <w:rsid w:val="00776738"/>
    <w:rsid w:val="00780857"/>
    <w:rsid w:val="00785957"/>
    <w:rsid w:val="007921D9"/>
    <w:rsid w:val="00795078"/>
    <w:rsid w:val="007A1436"/>
    <w:rsid w:val="007B0419"/>
    <w:rsid w:val="007B2B48"/>
    <w:rsid w:val="007B5E12"/>
    <w:rsid w:val="007B72B7"/>
    <w:rsid w:val="007C2636"/>
    <w:rsid w:val="007E3461"/>
    <w:rsid w:val="007F0D09"/>
    <w:rsid w:val="007F3F47"/>
    <w:rsid w:val="007F5786"/>
    <w:rsid w:val="0080789F"/>
    <w:rsid w:val="00817759"/>
    <w:rsid w:val="00840DE8"/>
    <w:rsid w:val="00846067"/>
    <w:rsid w:val="00850C00"/>
    <w:rsid w:val="00853CF5"/>
    <w:rsid w:val="00861CE8"/>
    <w:rsid w:val="00863DF5"/>
    <w:rsid w:val="0087098A"/>
    <w:rsid w:val="008763A2"/>
    <w:rsid w:val="0088253D"/>
    <w:rsid w:val="00886C89"/>
    <w:rsid w:val="008A637F"/>
    <w:rsid w:val="008B2934"/>
    <w:rsid w:val="008B5498"/>
    <w:rsid w:val="008C6B75"/>
    <w:rsid w:val="008C759B"/>
    <w:rsid w:val="008E3923"/>
    <w:rsid w:val="008E47F4"/>
    <w:rsid w:val="008F7E1F"/>
    <w:rsid w:val="0090348E"/>
    <w:rsid w:val="009056FC"/>
    <w:rsid w:val="00917CD4"/>
    <w:rsid w:val="0092258C"/>
    <w:rsid w:val="00923584"/>
    <w:rsid w:val="009245F8"/>
    <w:rsid w:val="0092577E"/>
    <w:rsid w:val="00927C9F"/>
    <w:rsid w:val="00935762"/>
    <w:rsid w:val="009430D8"/>
    <w:rsid w:val="00945598"/>
    <w:rsid w:val="00946B41"/>
    <w:rsid w:val="00951CB2"/>
    <w:rsid w:val="00952D52"/>
    <w:rsid w:val="009667AD"/>
    <w:rsid w:val="00981BF8"/>
    <w:rsid w:val="00981C79"/>
    <w:rsid w:val="0099162C"/>
    <w:rsid w:val="009A3A0D"/>
    <w:rsid w:val="009A4709"/>
    <w:rsid w:val="009A5EC2"/>
    <w:rsid w:val="009B07CF"/>
    <w:rsid w:val="009B15A5"/>
    <w:rsid w:val="009B3F4B"/>
    <w:rsid w:val="009C5F50"/>
    <w:rsid w:val="009D1005"/>
    <w:rsid w:val="009D30F2"/>
    <w:rsid w:val="009D3AC6"/>
    <w:rsid w:val="009F51AE"/>
    <w:rsid w:val="00A10478"/>
    <w:rsid w:val="00A31207"/>
    <w:rsid w:val="00A33CE4"/>
    <w:rsid w:val="00A35803"/>
    <w:rsid w:val="00A412FB"/>
    <w:rsid w:val="00A42614"/>
    <w:rsid w:val="00A5619F"/>
    <w:rsid w:val="00A56D16"/>
    <w:rsid w:val="00A67E27"/>
    <w:rsid w:val="00A717AD"/>
    <w:rsid w:val="00A72E13"/>
    <w:rsid w:val="00A820B6"/>
    <w:rsid w:val="00A8292D"/>
    <w:rsid w:val="00A83265"/>
    <w:rsid w:val="00A948BC"/>
    <w:rsid w:val="00A975DF"/>
    <w:rsid w:val="00AA5563"/>
    <w:rsid w:val="00AA656A"/>
    <w:rsid w:val="00AB2155"/>
    <w:rsid w:val="00AB31E7"/>
    <w:rsid w:val="00AB4558"/>
    <w:rsid w:val="00AC0210"/>
    <w:rsid w:val="00AC07F8"/>
    <w:rsid w:val="00AC5A14"/>
    <w:rsid w:val="00AE5205"/>
    <w:rsid w:val="00AE5591"/>
    <w:rsid w:val="00AF1923"/>
    <w:rsid w:val="00AF30CA"/>
    <w:rsid w:val="00B06D4D"/>
    <w:rsid w:val="00B07891"/>
    <w:rsid w:val="00B10015"/>
    <w:rsid w:val="00B11EBE"/>
    <w:rsid w:val="00B141AA"/>
    <w:rsid w:val="00B16982"/>
    <w:rsid w:val="00B16E77"/>
    <w:rsid w:val="00B20238"/>
    <w:rsid w:val="00B21260"/>
    <w:rsid w:val="00B215E8"/>
    <w:rsid w:val="00B27EBF"/>
    <w:rsid w:val="00B41D27"/>
    <w:rsid w:val="00B5150F"/>
    <w:rsid w:val="00B53A06"/>
    <w:rsid w:val="00B55D35"/>
    <w:rsid w:val="00B55E4D"/>
    <w:rsid w:val="00B60B96"/>
    <w:rsid w:val="00B75019"/>
    <w:rsid w:val="00B8063B"/>
    <w:rsid w:val="00B86B4A"/>
    <w:rsid w:val="00B93E5C"/>
    <w:rsid w:val="00BA0C89"/>
    <w:rsid w:val="00BC3A67"/>
    <w:rsid w:val="00BD17E5"/>
    <w:rsid w:val="00BE2C3A"/>
    <w:rsid w:val="00BE33AA"/>
    <w:rsid w:val="00BE6A77"/>
    <w:rsid w:val="00BF04BC"/>
    <w:rsid w:val="00BF70D0"/>
    <w:rsid w:val="00C04E26"/>
    <w:rsid w:val="00C163A4"/>
    <w:rsid w:val="00C23408"/>
    <w:rsid w:val="00C26DE4"/>
    <w:rsid w:val="00C27015"/>
    <w:rsid w:val="00C31167"/>
    <w:rsid w:val="00C3347A"/>
    <w:rsid w:val="00C362A4"/>
    <w:rsid w:val="00C521B7"/>
    <w:rsid w:val="00C5289D"/>
    <w:rsid w:val="00C53F9C"/>
    <w:rsid w:val="00C61F81"/>
    <w:rsid w:val="00C64E25"/>
    <w:rsid w:val="00C704BF"/>
    <w:rsid w:val="00C825BE"/>
    <w:rsid w:val="00C85F69"/>
    <w:rsid w:val="00CB1520"/>
    <w:rsid w:val="00CB30B6"/>
    <w:rsid w:val="00CC13B1"/>
    <w:rsid w:val="00CC3DE9"/>
    <w:rsid w:val="00CC4535"/>
    <w:rsid w:val="00CC7469"/>
    <w:rsid w:val="00CD0457"/>
    <w:rsid w:val="00CD16F4"/>
    <w:rsid w:val="00CE1CF5"/>
    <w:rsid w:val="00CF6FC6"/>
    <w:rsid w:val="00D03753"/>
    <w:rsid w:val="00D2168F"/>
    <w:rsid w:val="00D50F35"/>
    <w:rsid w:val="00D54B4A"/>
    <w:rsid w:val="00D55304"/>
    <w:rsid w:val="00D668B3"/>
    <w:rsid w:val="00D8370D"/>
    <w:rsid w:val="00DA020A"/>
    <w:rsid w:val="00DB78DE"/>
    <w:rsid w:val="00DD1673"/>
    <w:rsid w:val="00DD523C"/>
    <w:rsid w:val="00DD65A0"/>
    <w:rsid w:val="00DE5B12"/>
    <w:rsid w:val="00DF07DB"/>
    <w:rsid w:val="00E2149F"/>
    <w:rsid w:val="00E31B6C"/>
    <w:rsid w:val="00E321DF"/>
    <w:rsid w:val="00E364C0"/>
    <w:rsid w:val="00E41582"/>
    <w:rsid w:val="00E475E6"/>
    <w:rsid w:val="00E648EF"/>
    <w:rsid w:val="00E7722D"/>
    <w:rsid w:val="00E82456"/>
    <w:rsid w:val="00E84026"/>
    <w:rsid w:val="00E863EC"/>
    <w:rsid w:val="00E9613F"/>
    <w:rsid w:val="00EA31F9"/>
    <w:rsid w:val="00EA564A"/>
    <w:rsid w:val="00EB1576"/>
    <w:rsid w:val="00EB2C34"/>
    <w:rsid w:val="00EB3C85"/>
    <w:rsid w:val="00EC1612"/>
    <w:rsid w:val="00EC30B2"/>
    <w:rsid w:val="00ED0FF5"/>
    <w:rsid w:val="00ED7EE0"/>
    <w:rsid w:val="00EF59F8"/>
    <w:rsid w:val="00F02CAA"/>
    <w:rsid w:val="00F02F72"/>
    <w:rsid w:val="00F03546"/>
    <w:rsid w:val="00F03FA5"/>
    <w:rsid w:val="00F136F5"/>
    <w:rsid w:val="00F22525"/>
    <w:rsid w:val="00F243DB"/>
    <w:rsid w:val="00F27647"/>
    <w:rsid w:val="00F30591"/>
    <w:rsid w:val="00F35D06"/>
    <w:rsid w:val="00F35FD3"/>
    <w:rsid w:val="00F37831"/>
    <w:rsid w:val="00F533AB"/>
    <w:rsid w:val="00F65B4F"/>
    <w:rsid w:val="00F90101"/>
    <w:rsid w:val="00FA404C"/>
    <w:rsid w:val="00FA4A2F"/>
    <w:rsid w:val="00FA4FB9"/>
    <w:rsid w:val="00FB17E2"/>
    <w:rsid w:val="00FC199F"/>
    <w:rsid w:val="00FC5DE4"/>
    <w:rsid w:val="00FD266E"/>
    <w:rsid w:val="00FD4BDD"/>
    <w:rsid w:val="00FD5FD1"/>
    <w:rsid w:val="00FD6802"/>
    <w:rsid w:val="00FF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8C78"/>
  <w15:chartTrackingRefBased/>
  <w15:docId w15:val="{841328DA-06F8-FE49-AAC9-F81FA131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A01"/>
    <w:rPr>
      <w:rFonts w:eastAsiaTheme="majorEastAsia" w:cstheme="majorBidi"/>
      <w:color w:val="272727" w:themeColor="text1" w:themeTint="D8"/>
    </w:rPr>
  </w:style>
  <w:style w:type="paragraph" w:styleId="Title">
    <w:name w:val="Title"/>
    <w:basedOn w:val="Normal"/>
    <w:next w:val="Normal"/>
    <w:link w:val="TitleChar"/>
    <w:uiPriority w:val="10"/>
    <w:qFormat/>
    <w:rsid w:val="003E4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A01"/>
    <w:pPr>
      <w:spacing w:before="160"/>
      <w:jc w:val="center"/>
    </w:pPr>
    <w:rPr>
      <w:i/>
      <w:iCs/>
      <w:color w:val="404040" w:themeColor="text1" w:themeTint="BF"/>
    </w:rPr>
  </w:style>
  <w:style w:type="character" w:customStyle="1" w:styleId="QuoteChar">
    <w:name w:val="Quote Char"/>
    <w:basedOn w:val="DefaultParagraphFont"/>
    <w:link w:val="Quote"/>
    <w:uiPriority w:val="29"/>
    <w:rsid w:val="003E4A01"/>
    <w:rPr>
      <w:i/>
      <w:iCs/>
      <w:color w:val="404040" w:themeColor="text1" w:themeTint="BF"/>
    </w:rPr>
  </w:style>
  <w:style w:type="paragraph" w:styleId="ListParagraph">
    <w:name w:val="List Paragraph"/>
    <w:basedOn w:val="Normal"/>
    <w:uiPriority w:val="34"/>
    <w:qFormat/>
    <w:rsid w:val="003E4A01"/>
    <w:pPr>
      <w:ind w:left="720"/>
      <w:contextualSpacing/>
    </w:pPr>
  </w:style>
  <w:style w:type="character" w:styleId="IntenseEmphasis">
    <w:name w:val="Intense Emphasis"/>
    <w:basedOn w:val="DefaultParagraphFont"/>
    <w:uiPriority w:val="21"/>
    <w:qFormat/>
    <w:rsid w:val="003E4A01"/>
    <w:rPr>
      <w:i/>
      <w:iCs/>
      <w:color w:val="0F4761" w:themeColor="accent1" w:themeShade="BF"/>
    </w:rPr>
  </w:style>
  <w:style w:type="paragraph" w:styleId="IntenseQuote">
    <w:name w:val="Intense Quote"/>
    <w:basedOn w:val="Normal"/>
    <w:next w:val="Normal"/>
    <w:link w:val="IntenseQuoteChar"/>
    <w:uiPriority w:val="30"/>
    <w:qFormat/>
    <w:rsid w:val="003E4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A01"/>
    <w:rPr>
      <w:i/>
      <w:iCs/>
      <w:color w:val="0F4761" w:themeColor="accent1" w:themeShade="BF"/>
    </w:rPr>
  </w:style>
  <w:style w:type="character" w:styleId="IntenseReference">
    <w:name w:val="Intense Reference"/>
    <w:basedOn w:val="DefaultParagraphFont"/>
    <w:uiPriority w:val="32"/>
    <w:qFormat/>
    <w:rsid w:val="003E4A01"/>
    <w:rPr>
      <w:b/>
      <w:bCs/>
      <w:smallCaps/>
      <w:color w:val="0F4761" w:themeColor="accent1" w:themeShade="BF"/>
      <w:spacing w:val="5"/>
    </w:rPr>
  </w:style>
  <w:style w:type="paragraph" w:styleId="FootnoteText">
    <w:name w:val="footnote text"/>
    <w:basedOn w:val="Normal"/>
    <w:link w:val="FootnoteTextChar"/>
    <w:uiPriority w:val="99"/>
    <w:semiHidden/>
    <w:unhideWhenUsed/>
    <w:rsid w:val="00405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C72"/>
    <w:rPr>
      <w:sz w:val="20"/>
      <w:szCs w:val="20"/>
    </w:rPr>
  </w:style>
  <w:style w:type="character" w:styleId="FootnoteReference">
    <w:name w:val="footnote reference"/>
    <w:basedOn w:val="DefaultParagraphFont"/>
    <w:uiPriority w:val="99"/>
    <w:semiHidden/>
    <w:unhideWhenUsed/>
    <w:rsid w:val="00405C72"/>
    <w:rPr>
      <w:vertAlign w:val="superscript"/>
    </w:rPr>
  </w:style>
  <w:style w:type="character" w:styleId="Hyperlink">
    <w:name w:val="Hyperlink"/>
    <w:basedOn w:val="DefaultParagraphFont"/>
    <w:uiPriority w:val="99"/>
    <w:unhideWhenUsed/>
    <w:rsid w:val="00334BCC"/>
    <w:rPr>
      <w:color w:val="467886" w:themeColor="hyperlink"/>
      <w:u w:val="single"/>
    </w:rPr>
  </w:style>
  <w:style w:type="character" w:styleId="UnresolvedMention">
    <w:name w:val="Unresolved Mention"/>
    <w:basedOn w:val="DefaultParagraphFont"/>
    <w:uiPriority w:val="99"/>
    <w:semiHidden/>
    <w:unhideWhenUsed/>
    <w:rsid w:val="00334BCC"/>
    <w:rPr>
      <w:color w:val="605E5C"/>
      <w:shd w:val="clear" w:color="auto" w:fill="E1DFDD"/>
    </w:rPr>
  </w:style>
  <w:style w:type="paragraph" w:styleId="Footer">
    <w:name w:val="footer"/>
    <w:basedOn w:val="Normal"/>
    <w:link w:val="FooterChar"/>
    <w:uiPriority w:val="99"/>
    <w:unhideWhenUsed/>
    <w:rsid w:val="00E77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2D"/>
  </w:style>
  <w:style w:type="character" w:styleId="PageNumber">
    <w:name w:val="page number"/>
    <w:basedOn w:val="DefaultParagraphFont"/>
    <w:uiPriority w:val="99"/>
    <w:semiHidden/>
    <w:unhideWhenUsed/>
    <w:rsid w:val="00E7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ilypost.ng/2017/09/29/caleb-adebayo-climate-change-hit-makoko-lagos-slum/" TargetMode="External"/><Relationship Id="rId18" Type="http://schemas.openxmlformats.org/officeDocument/2006/relationships/hyperlink" Target="https://www.brookings.edu/articles/informal-settlements-and-climate-change-in-the-last-mile-of-urbanization/" TargetMode="External"/><Relationship Id="rId26" Type="http://schemas.openxmlformats.org/officeDocument/2006/relationships/hyperlink" Target="https://commonwealthfoundation.com/project/empowering-residents-waterfront-slums-advocate-inclusive-city/" TargetMode="External"/><Relationship Id="rId39" Type="http://schemas.openxmlformats.org/officeDocument/2006/relationships/hyperlink" Target="https://www.pulse.ng/articles/business/domestic/countries-with-the-largest-slum-population-in-the-world-2024092617190695281" TargetMode="External"/><Relationship Id="rId21" Type="http://schemas.openxmlformats.org/officeDocument/2006/relationships/hyperlink" Target="https://rpublc.com/june-july-2024-2/life-in-ajegunle/" TargetMode="External"/><Relationship Id="rId34" Type="http://schemas.openxmlformats.org/officeDocument/2006/relationships/hyperlink" Target="https://theconversation.com/climate-change-in-urban-nigeria-4-factors-that-affect-how-residents-adapt-198802" TargetMode="External"/><Relationship Id="rId42" Type="http://schemas.openxmlformats.org/officeDocument/2006/relationships/hyperlink" Target="https://www.preventionweb.net/news/slums-face-heat-extremes-i-feel-really-scared-residents-say" TargetMode="External"/><Relationship Id="rId47"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thenationonlineng.net/we-are-neglected-two-lagos-slums-cry-out-for-help/" TargetMode="External"/><Relationship Id="rId29" Type="http://schemas.openxmlformats.org/officeDocument/2006/relationships/hyperlink" Target="https://www.habitatforhumanity.org.uk/country/braz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imatepolicylab.org/climatesmart/2023/7/20/climate-change-harms-africa-city-informal-settlements-hit-worst" TargetMode="External"/><Relationship Id="rId24" Type="http://schemas.openxmlformats.org/officeDocument/2006/relationships/hyperlink" Target="https://www.c40knowledgehub.org/s/article/Lagos-informal-settlement-household-energy-survey?language=en_US" TargetMode="External"/><Relationship Id="rId32" Type="http://schemas.openxmlformats.org/officeDocument/2006/relationships/hyperlink" Target="https://www.vanguardngr.com/2009/12/the-port-harcourt-waterfront-confronting-the-curse-of-an-oil-city/" TargetMode="External"/><Relationship Id="rId37" Type="http://schemas.openxmlformats.org/officeDocument/2006/relationships/hyperlink" Target="https://apnews.com/article/herds-nigeria-lagos-climate-change-animals-19a8ed11f5c805fceadbc60c584423fd%20accessed%2024%20April%202025" TargetMode="External"/><Relationship Id="rId40" Type="http://schemas.openxmlformats.org/officeDocument/2006/relationships/hyperlink" Target="https://www.coolgeography.co.uk/gcsen/Lagos_Urban_Planning.php"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henationonlineng.net/agboyi-a-lagos-community-trapped-in-water-and-neglect/" TargetMode="External"/><Relationship Id="rId23" Type="http://schemas.openxmlformats.org/officeDocument/2006/relationships/hyperlink" Target="https://www.euronews.com/green/2022/08/17/kenyas-slums-are-resorting-to-burning-plastic-bags-to-be-able-to-cook-food" TargetMode="External"/><Relationship Id="rId28" Type="http://schemas.openxmlformats.org/officeDocument/2006/relationships/hyperlink" Target="https://doi.org/10.1186/s12889-023-15281-y" TargetMode="External"/><Relationship Id="rId36" Type="http://schemas.openxmlformats.org/officeDocument/2006/relationships/hyperlink" Target="http://www.urbanet.info/mapping-makoko-a-community-stating-its-right-to-exist/" TargetMode="External"/><Relationship Id="rId10" Type="http://schemas.openxmlformats.org/officeDocument/2006/relationships/hyperlink" Target="https://sdinet.org/tag/port-harcourt/" TargetMode="External"/><Relationship Id="rId19" Type="http://schemas.openxmlformats.org/officeDocument/2006/relationships/hyperlink" Target="https://doi.org/10.1038/d41586-018-02409-z%20accessed%201%20May%202025" TargetMode="External"/><Relationship Id="rId31" Type="http://schemas.openxmlformats.org/officeDocument/2006/relationships/hyperlink" Target="https://www.context.news/socioeconomic-inclusion/worlds-slum-populations-set-to-surge-as-housing-crisis-bites"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dx.doi.org/10.1177/0956247810380141" TargetMode="External"/><Relationship Id="rId22" Type="http://schemas.openxmlformats.org/officeDocument/2006/relationships/hyperlink" Target="https://doi.org/10.2471/BLT.09.073445" TargetMode="External"/><Relationship Id="rId27" Type="http://schemas.openxmlformats.org/officeDocument/2006/relationships/hyperlink" Target="https://www.climatechampions.net/news/nigeria-s-cities-are-at-severe-risk-from-climate-change-time-to-build-resilience-and-fast/" TargetMode="External"/><Relationship Id="rId30" Type="http://schemas.openxmlformats.org/officeDocument/2006/relationships/hyperlink" Target="https://www.thelancet.com/journals/lancet/issue/vol391no10119/PIIS0140-6736(18)X0005-1" TargetMode="External"/><Relationship Id="rId35" Type="http://schemas.openxmlformats.org/officeDocument/2006/relationships/hyperlink" Target="https://oppla.eu/casestudy/23397" TargetMode="External"/><Relationship Id="rId43" Type="http://schemas.openxmlformats.org/officeDocument/2006/relationships/hyperlink" Target="https://unfccc.int/climate-action/un-global-climate-action-awards/winning-projects/activity-database/refresca-sao-paulo-adapting-slums-to-heat-islands-stresses-and-water-insecurity-brazil" TargetMode="Externa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s://doi.org/10.47514/swj/15.03.2020.020" TargetMode="External"/><Relationship Id="rId17" Type="http://schemas.openxmlformats.org/officeDocument/2006/relationships/hyperlink" Target="https://thenationonlineng.net/agboyi-a-lagos-community-trapped-in-water-and-neglect/" TargetMode="External"/><Relationship Id="rId25" Type="http://schemas.openxmlformats.org/officeDocument/2006/relationships/hyperlink" Target="https://belonging.berkeley.edu/climatedisplacement/case-studies/nigeria" TargetMode="External"/><Relationship Id="rId33" Type="http://schemas.openxmlformats.org/officeDocument/2006/relationships/hyperlink" Target="https://punchng.com/poor-urban-planning-worsens-slum-crisis/" TargetMode="External"/><Relationship Id="rId38" Type="http://schemas.openxmlformats.org/officeDocument/2006/relationships/hyperlink" Target="https://doi.org/10.1016/j.cities.2025.105751" TargetMode="External"/><Relationship Id="rId46" Type="http://schemas.openxmlformats.org/officeDocument/2006/relationships/fontTable" Target="fontTable.xml"/><Relationship Id="rId20" Type="http://schemas.openxmlformats.org/officeDocument/2006/relationships/hyperlink" Target="https://doi.org/10.3389/fpubh.2024.1389054" TargetMode="External"/><Relationship Id="rId41" Type="http://schemas.openxmlformats.org/officeDocument/2006/relationships/hyperlink" Target="https://sdgs.un.org/partnerships/community-led-waste-wealth-activities-through-buy-back-arangement-income-generation%20accessed%201%20May%20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22</Pages>
  <Words>7658</Words>
  <Characters>43652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Dauda Abdulsalam</dc:creator>
  <cp:keywords/>
  <dc:description/>
  <cp:lastModifiedBy>SDI 1183</cp:lastModifiedBy>
  <cp:revision>9</cp:revision>
  <dcterms:created xsi:type="dcterms:W3CDTF">2025-05-19T11:56:00Z</dcterms:created>
  <dcterms:modified xsi:type="dcterms:W3CDTF">2025-05-28T11:17:00Z</dcterms:modified>
</cp:coreProperties>
</file>