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5725" w:rsidRDefault="00B07D2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Microbial Cellulase Production - Microorganisms, Technologies and Factors: </w:t>
      </w:r>
      <w:r>
        <w:rPr>
          <w:rFonts w:ascii="Times New Roman" w:hAnsi="Times New Roman" w:cs="Times New Roman"/>
          <w:b/>
          <w:bCs/>
          <w:sz w:val="24"/>
          <w:szCs w:val="24"/>
        </w:rPr>
        <w:t>A Review</w:t>
      </w:r>
    </w:p>
    <w:p w:rsidR="00025725" w:rsidRDefault="00B07D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rsidR="00025725" w:rsidRDefault="00B07D23">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Cellulase consists of three enzymes: β-glucosidase, endo-1, 4-β-D-glucanase (endoglucanase) and exo-1, 4-β-D-glucanase (exoglucanase). These three enzymes are involved in the hydrolysis of cellulose by synergetic action for accomplished and effective hydrolysis of cellulose. Cellulose is converted to simple sugar or glucose, which can be fermented into cellulosic products such as bioethanol or biofuel. Because of the important of cellulase, there is the need to elaborate more on cellulase production. Therefore, the aim of this research was to review microbal cellulase production microrganisms, technologies and factors. Bacteria such as </w:t>
      </w:r>
      <w:r>
        <w:rPr>
          <w:rFonts w:ascii="Times New Roman" w:hAnsi="Times New Roman" w:cs="Times New Roman"/>
          <w:i/>
          <w:iCs/>
          <w:sz w:val="24"/>
          <w:szCs w:val="24"/>
        </w:rPr>
        <w:t xml:space="preserve">Cytophaga hutichinsonii, Acetivibrrio cellulotytieus, Bacillus spp, Pseudomonas fluorescens etc. </w:t>
      </w:r>
      <w:r>
        <w:rPr>
          <w:rFonts w:ascii="Times New Roman" w:hAnsi="Times New Roman" w:cs="Times New Roman"/>
          <w:sz w:val="24"/>
          <w:szCs w:val="24"/>
        </w:rPr>
        <w:t>and Fungi,</w:t>
      </w:r>
      <w:r>
        <w:rPr>
          <w:rFonts w:ascii="Times New Roman" w:hAnsi="Times New Roman" w:cs="Times New Roman"/>
          <w:i/>
          <w:iCs/>
          <w:sz w:val="24"/>
          <w:szCs w:val="24"/>
        </w:rPr>
        <w:t xml:space="preserve"> </w:t>
      </w:r>
      <w:r>
        <w:rPr>
          <w:rFonts w:ascii="Times New Roman" w:hAnsi="Times New Roman" w:cs="Times New Roman"/>
          <w:sz w:val="24"/>
          <w:szCs w:val="24"/>
        </w:rPr>
        <w:t>including</w:t>
      </w:r>
      <w:r>
        <w:rPr>
          <w:rFonts w:ascii="Times New Roman" w:hAnsi="Times New Roman" w:cs="Times New Roman"/>
          <w:i/>
          <w:iCs/>
          <w:sz w:val="24"/>
          <w:szCs w:val="24"/>
        </w:rPr>
        <w:t xml:space="preserve"> Trichoderma viride, Trichoderma longibrachiatum, Aspergillus niger, Saccharomyces cerevisiae, Aspergillus niger, Aspergillus oryzae, Aspergillus flavus</w:t>
      </w:r>
      <w:r>
        <w:rPr>
          <w:rFonts w:ascii="Times New Roman" w:hAnsi="Times New Roman" w:cs="Times New Roman"/>
          <w:sz w:val="24"/>
          <w:szCs w:val="24"/>
        </w:rPr>
        <w:t xml:space="preserve"> and </w:t>
      </w:r>
      <w:r>
        <w:rPr>
          <w:rFonts w:ascii="Times New Roman" w:hAnsi="Times New Roman" w:cs="Times New Roman"/>
          <w:i/>
          <w:iCs/>
          <w:sz w:val="24"/>
          <w:szCs w:val="24"/>
        </w:rPr>
        <w:t>Aspergillus fumigatus</w:t>
      </w:r>
      <w:r>
        <w:rPr>
          <w:rFonts w:ascii="Times New Roman" w:hAnsi="Times New Roman" w:cs="Times New Roman"/>
          <w:sz w:val="24"/>
          <w:szCs w:val="24"/>
        </w:rPr>
        <w:t xml:space="preserve"> have been used for cellulase production. Substrate for </w:t>
      </w:r>
      <w:r>
        <w:rPr>
          <w:rFonts w:ascii="Times New Roman" w:hAnsi="Times New Roman" w:cs="Times New Roman"/>
          <w:sz w:val="24"/>
          <w:szCs w:val="24"/>
          <w:highlight w:val="yellow"/>
        </w:rPr>
        <w:t>cellulase</w:t>
      </w:r>
      <w:r>
        <w:rPr>
          <w:rFonts w:ascii="Times New Roman" w:hAnsi="Times New Roman" w:cs="Times New Roman"/>
          <w:sz w:val="24"/>
          <w:szCs w:val="24"/>
        </w:rPr>
        <w:t xml:space="preserve"> production include the wastes of the following;  green gram husk, black gram husk, rice bran, wheat bran, Rice husks, Banana peels, wheat husks, Corn waste and saw dust etc.There are two main fermentation techniques in cellulase production; submerged and solid state fermentation. Duration of fermentation, pH, temperature, nitrogen and moisture are among the factors that affect cellulase production. Cellulases have been utilized in various commercial sectors including agriculture, brewing, laundry, pulp and paper, biofuel and textile industry. Cellulases have diversified applications in the food industry.</w:t>
      </w:r>
    </w:p>
    <w:p w:rsidR="00025725" w:rsidRDefault="00B07D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Keywords: Cellulase, cellulose, microorganisms, substrate, solid state culture</w:t>
      </w:r>
      <w:r w:rsidR="00D2668F">
        <w:rPr>
          <w:rFonts w:ascii="Times New Roman" w:hAnsi="Times New Roman" w:cs="Times New Roman"/>
          <w:b/>
          <w:bCs/>
          <w:sz w:val="24"/>
          <w:szCs w:val="24"/>
        </w:rPr>
        <w:t xml:space="preserve">, Submerged culture </w:t>
      </w:r>
    </w:p>
    <w:p w:rsidR="00025725" w:rsidRDefault="00B07D2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rsidR="00025725" w:rsidRDefault="004C5CDB">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w:t>
      </w:r>
      <w:r w:rsidR="00B07D23">
        <w:rPr>
          <w:rFonts w:ascii="Times New Roman" w:eastAsia="SimSun" w:hAnsi="Times New Roman" w:cs="Times New Roman"/>
          <w:sz w:val="24"/>
          <w:szCs w:val="24"/>
          <w:lang w:eastAsia="zh-CN"/>
        </w:rPr>
        <w:t>Cellulase is involved in the hydrolysis of cellulose by synergetic action  of β-glucosidase, endo-1,4-β-D-glucanase (endoglucanase) and exo-1,4-β-D-glucanase (exoglucanase) for effective hydrolysis of cellulose</w:t>
      </w:r>
      <w:r>
        <w:rPr>
          <w:rFonts w:ascii="Times New Roman" w:eastAsia="SimSun" w:hAnsi="Times New Roman" w:cs="Times New Roman"/>
          <w:sz w:val="24"/>
          <w:szCs w:val="24"/>
          <w:lang w:eastAsia="zh-CN"/>
        </w:rPr>
        <w:t>”</w:t>
      </w:r>
      <w:r w:rsidR="00B07D23">
        <w:rPr>
          <w:rFonts w:ascii="Times New Roman" w:eastAsia="SimSun" w:hAnsi="Times New Roman" w:cs="Times New Roman"/>
          <w:sz w:val="24"/>
          <w:szCs w:val="24"/>
          <w:lang w:eastAsia="zh-CN"/>
        </w:rPr>
        <w:t xml:space="preserve"> (35). </w:t>
      </w:r>
      <w:r>
        <w:rPr>
          <w:rFonts w:ascii="Times New Roman" w:eastAsia="SimSun" w:hAnsi="Times New Roman" w:cs="Times New Roman"/>
          <w:sz w:val="24"/>
          <w:szCs w:val="24"/>
          <w:lang w:eastAsia="zh-CN"/>
        </w:rPr>
        <w:t>“</w:t>
      </w:r>
      <w:r w:rsidR="00B07D23">
        <w:rPr>
          <w:rFonts w:ascii="Times New Roman" w:eastAsia="SimSun" w:hAnsi="Times New Roman" w:cs="Times New Roman"/>
          <w:sz w:val="24"/>
          <w:szCs w:val="24"/>
          <w:lang w:eastAsia="zh-CN"/>
        </w:rPr>
        <w:t xml:space="preserve">The most studied cellulolytic fungus, Trichoderma reesei, produces seven β-glucosidases, eight endo-β-1, 4-glucanase components and two </w:t>
      </w:r>
      <w:r w:rsidR="00B07D23">
        <w:rPr>
          <w:rFonts w:ascii="Times New Roman" w:eastAsia="SimSun" w:hAnsi="Times New Roman" w:cs="Times New Roman"/>
          <w:sz w:val="24"/>
          <w:szCs w:val="24"/>
          <w:lang w:eastAsia="zh-CN"/>
        </w:rPr>
        <w:lastRenderedPageBreak/>
        <w:t>cellobiohydrolase components</w:t>
      </w:r>
      <w:r>
        <w:rPr>
          <w:rFonts w:ascii="Times New Roman" w:eastAsia="SimSun" w:hAnsi="Times New Roman" w:cs="Times New Roman"/>
          <w:sz w:val="24"/>
          <w:szCs w:val="24"/>
          <w:lang w:eastAsia="zh-CN"/>
        </w:rPr>
        <w:t>”</w:t>
      </w:r>
      <w:r w:rsidR="00B07D23">
        <w:rPr>
          <w:rFonts w:ascii="Times New Roman" w:eastAsia="SimSun" w:hAnsi="Times New Roman" w:cs="Times New Roman"/>
          <w:sz w:val="24"/>
          <w:szCs w:val="24"/>
          <w:lang w:eastAsia="zh-CN"/>
        </w:rPr>
        <w:t xml:space="preserve"> (1). Endoglucanase acts on inner sites of oligosaccharides found in carboxymethyl cellulose, cellooligosaccharides or amorphous cellulose. Exoglucanase hydrolyzes non-reducing ends of crystalline cellulose and forms cellobiose or glucose as the major end products. β-glucosidase acts on non-reducing ends of cellobiose and cellodextrin. </w:t>
      </w:r>
    </w:p>
    <w:p w:rsidR="00025725" w:rsidRDefault="004C5CDB">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B07D23">
        <w:rPr>
          <w:rFonts w:ascii="Times New Roman" w:hAnsi="Times New Roman" w:cs="Times New Roman"/>
          <w:sz w:val="24"/>
          <w:szCs w:val="24"/>
        </w:rPr>
        <w:t>Cellulase production by fermentation is most economical and widely used way of obtaining industrial enzymes. The advantages of producing cellulase by fermentation include; operations are simple and stable, microorganisms are generally less complicated and less sophisticated control system, technical skills required are lower and energy consumption is lower and frequent power failure do not critically affect the functioning of the plant. Studies have shown the technical feasibility and nutritional desirability of converting carbohydrates and their residue into value added products by means of microorganisms</w:t>
      </w:r>
      <w:r>
        <w:rPr>
          <w:rFonts w:ascii="Times New Roman" w:hAnsi="Times New Roman" w:cs="Times New Roman"/>
          <w:sz w:val="24"/>
          <w:szCs w:val="24"/>
        </w:rPr>
        <w:t>”</w:t>
      </w:r>
      <w:r w:rsidR="00B07D23">
        <w:rPr>
          <w:rFonts w:ascii="Times New Roman" w:hAnsi="Times New Roman" w:cs="Times New Roman"/>
          <w:sz w:val="24"/>
          <w:szCs w:val="24"/>
        </w:rPr>
        <w:t xml:space="preserve"> (46).  </w:t>
      </w:r>
      <w:r>
        <w:rPr>
          <w:rFonts w:ascii="Times New Roman" w:hAnsi="Times New Roman" w:cs="Times New Roman"/>
          <w:sz w:val="24"/>
          <w:szCs w:val="24"/>
        </w:rPr>
        <w:t>“</w:t>
      </w:r>
      <w:r w:rsidR="00B07D23">
        <w:rPr>
          <w:rFonts w:ascii="Times New Roman" w:hAnsi="Times New Roman" w:cs="Times New Roman"/>
          <w:sz w:val="24"/>
          <w:szCs w:val="24"/>
        </w:rPr>
        <w:t>Enzyme production by fermentation can be divided into three phases, which include preparation and inoculation of the raw materials, fermentation and recovery of the product. Cellulase is produced by several microorganisms, commonly by Bacteria and fungi. Bacteria and filamentous fungi are preferred for commercially important enzymes production, because the level of the enzyme produced by these cultures is higher than those obtained from plant</w:t>
      </w:r>
      <w:r>
        <w:rPr>
          <w:rFonts w:ascii="Times New Roman" w:hAnsi="Times New Roman" w:cs="Times New Roman"/>
          <w:sz w:val="24"/>
          <w:szCs w:val="24"/>
        </w:rPr>
        <w:t>”</w:t>
      </w:r>
      <w:r w:rsidR="00B07D23">
        <w:rPr>
          <w:rFonts w:ascii="Times New Roman" w:hAnsi="Times New Roman" w:cs="Times New Roman"/>
          <w:sz w:val="24"/>
          <w:szCs w:val="24"/>
        </w:rPr>
        <w:t xml:space="preserve"> (6). </w:t>
      </w:r>
      <w:r>
        <w:rPr>
          <w:rFonts w:ascii="Times New Roman" w:hAnsi="Times New Roman" w:cs="Times New Roman"/>
          <w:sz w:val="24"/>
          <w:szCs w:val="24"/>
        </w:rPr>
        <w:t>“</w:t>
      </w:r>
      <w:r w:rsidR="00B07D23">
        <w:rPr>
          <w:rFonts w:ascii="Times New Roman" w:hAnsi="Times New Roman" w:cs="Times New Roman"/>
          <w:sz w:val="24"/>
          <w:szCs w:val="24"/>
        </w:rPr>
        <w:t>The industrial cellulase production can be carried in two different ways; by submerged fermentation and solid state fermentation or koji</w:t>
      </w:r>
      <w:r>
        <w:rPr>
          <w:rFonts w:ascii="Times New Roman" w:hAnsi="Times New Roman" w:cs="Times New Roman"/>
          <w:sz w:val="24"/>
          <w:szCs w:val="24"/>
        </w:rPr>
        <w:t>”</w:t>
      </w:r>
      <w:r w:rsidR="00B07D23">
        <w:rPr>
          <w:rFonts w:ascii="Times New Roman" w:hAnsi="Times New Roman" w:cs="Times New Roman"/>
          <w:sz w:val="24"/>
          <w:szCs w:val="24"/>
        </w:rPr>
        <w:t xml:space="preserve"> (2, 3, 10, 11a, 12, 17,  20, 25, 39, 40, 41, 44).</w:t>
      </w:r>
    </w:p>
    <w:p w:rsidR="00025725" w:rsidRDefault="00B07D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Current emphasis on cellulase production focuses on the selection of microorganisms that can adapt to the composition of substrate. Some microorganisms such as fungi and bacteria are employed during saccharification of starch or lignocellulosic material. Microorganisms that are used during saccharification may have the following characteristics; tolerance to high product and substrate concentrations, high hydrolytic ability, stable at high temperatures, stable at </w:t>
      </w:r>
      <w:r>
        <w:rPr>
          <w:rFonts w:ascii="Times New Roman" w:hAnsi="Times New Roman" w:cs="Times New Roman"/>
          <w:sz w:val="24"/>
          <w:szCs w:val="24"/>
        </w:rPr>
        <w:lastRenderedPageBreak/>
        <w:t xml:space="preserve">different pH ranges, high growth rates, tolerance to inhibitory compounds such as furfural that are formed during pre-treatment of biomass and production of low level of byproducts.     </w:t>
      </w:r>
    </w:p>
    <w:p w:rsidR="00025725" w:rsidRDefault="00B07D23">
      <w:pPr>
        <w:spacing w:line="480" w:lineRule="auto"/>
        <w:jc w:val="both"/>
        <w:rPr>
          <w:rFonts w:ascii="Times New Roman" w:hAnsi="Times New Roman" w:cs="Times New Roman"/>
          <w:b/>
          <w:sz w:val="24"/>
          <w:szCs w:val="24"/>
        </w:rPr>
      </w:pPr>
      <w:r>
        <w:rPr>
          <w:rFonts w:ascii="Times New Roman" w:hAnsi="Times New Roman" w:cs="Times New Roman"/>
          <w:b/>
          <w:sz w:val="24"/>
          <w:szCs w:val="24"/>
        </w:rPr>
        <w:t>Bacteria</w:t>
      </w:r>
    </w:p>
    <w:p w:rsidR="00025725" w:rsidRDefault="004C5CDB">
      <w:pPr>
        <w:spacing w:line="480" w:lineRule="auto"/>
        <w:jc w:val="both"/>
        <w:rPr>
          <w:rFonts w:ascii="Times New Roman" w:hAnsi="Times New Roman"/>
          <w:sz w:val="24"/>
          <w:szCs w:val="24"/>
        </w:rPr>
      </w:pPr>
      <w:r>
        <w:rPr>
          <w:rFonts w:ascii="Times New Roman" w:eastAsia="MS Mincho" w:hAnsi="Times New Roman" w:cs="Times New Roman"/>
          <w:sz w:val="24"/>
          <w:szCs w:val="24"/>
        </w:rPr>
        <w:t>“</w:t>
      </w:r>
      <w:r w:rsidR="00B07D23">
        <w:rPr>
          <w:rFonts w:ascii="Times New Roman" w:eastAsia="MS Mincho" w:hAnsi="Times New Roman" w:cs="Times New Roman"/>
          <w:sz w:val="24"/>
          <w:szCs w:val="24"/>
        </w:rPr>
        <w:t xml:space="preserve">Amongst the bacteria reported to be capable of producing good yields of ethanol, the most promising is </w:t>
      </w:r>
      <w:r w:rsidR="00B07D23">
        <w:rPr>
          <w:rFonts w:ascii="Times New Roman" w:hAnsi="Times New Roman" w:cs="Times New Roman"/>
          <w:i/>
          <w:sz w:val="24"/>
          <w:szCs w:val="24"/>
        </w:rPr>
        <w:t>Zymomonas mobilis</w:t>
      </w:r>
      <w:r w:rsidR="00B07D23">
        <w:rPr>
          <w:rFonts w:ascii="Times New Roman" w:hAnsi="Times New Roman" w:cs="Times New Roman"/>
          <w:sz w:val="24"/>
          <w:szCs w:val="24"/>
        </w:rPr>
        <w:t xml:space="preserve">. </w:t>
      </w:r>
      <w:r w:rsidR="00B07D23">
        <w:rPr>
          <w:rFonts w:ascii="Times New Roman" w:hAnsi="Times New Roman" w:cs="Times New Roman"/>
          <w:i/>
          <w:sz w:val="24"/>
          <w:szCs w:val="24"/>
        </w:rPr>
        <w:t>Z. mobilis</w:t>
      </w:r>
      <w:r w:rsidR="00B07D23">
        <w:rPr>
          <w:rFonts w:ascii="Times New Roman" w:hAnsi="Times New Roman" w:cs="Times New Roman"/>
          <w:sz w:val="24"/>
          <w:szCs w:val="24"/>
        </w:rPr>
        <w:t xml:space="preserve"> is an anaerobic, Gram-negative bacterium which produces ethanol from glucose via the Entner</w:t>
      </w:r>
      <w:r w:rsidR="00B07D23">
        <w:rPr>
          <w:rFonts w:ascii="Times New Roman" w:eastAsia="MS Mincho" w:hAnsi="Times New Roman" w:cs="Times New Roman"/>
          <w:sz w:val="24"/>
          <w:szCs w:val="24"/>
        </w:rPr>
        <w:t>–</w:t>
      </w:r>
      <w:r w:rsidR="00B07D23">
        <w:rPr>
          <w:rFonts w:ascii="Times New Roman" w:hAnsi="Times New Roman" w:cs="Times New Roman"/>
          <w:sz w:val="24"/>
          <w:szCs w:val="24"/>
        </w:rPr>
        <w:t xml:space="preserve">Doudoroff pathway using the enzymes pyruvate decarboxylase and alcohol dehydrogenase. This microorganism was originally discovered in fermenting sugar-rich plant saps. </w:t>
      </w:r>
      <w:r w:rsidR="00B07D23">
        <w:rPr>
          <w:rFonts w:ascii="Times New Roman" w:hAnsi="Times New Roman" w:cs="Times New Roman"/>
          <w:i/>
          <w:sz w:val="24"/>
          <w:szCs w:val="24"/>
        </w:rPr>
        <w:t>Zymomonas</w:t>
      </w:r>
      <w:r w:rsidR="00B07D23">
        <w:rPr>
          <w:rFonts w:ascii="Times New Roman" w:hAnsi="Times New Roman" w:cs="Times New Roman"/>
          <w:sz w:val="24"/>
          <w:szCs w:val="24"/>
        </w:rPr>
        <w:t xml:space="preserve"> </w:t>
      </w:r>
      <w:r w:rsidR="00B07D23">
        <w:rPr>
          <w:rFonts w:ascii="Times New Roman" w:eastAsia="AdvTimes" w:hAnsi="Times New Roman" w:cs="Times New Roman"/>
          <w:sz w:val="24"/>
          <w:szCs w:val="24"/>
        </w:rPr>
        <w:t xml:space="preserve">is well </w:t>
      </w:r>
      <w:r w:rsidR="00B07D23">
        <w:rPr>
          <w:rFonts w:ascii="Times New Roman" w:eastAsia="MS Mincho" w:hAnsi="Times New Roman" w:cs="Times New Roman"/>
          <w:sz w:val="24"/>
          <w:szCs w:val="24"/>
        </w:rPr>
        <w:t>known</w:t>
      </w:r>
      <w:r w:rsidR="00B07D23">
        <w:rPr>
          <w:rFonts w:ascii="Times New Roman" w:eastAsia="AdvTimes" w:hAnsi="Times New Roman" w:cs="Times New Roman"/>
          <w:sz w:val="24"/>
          <w:szCs w:val="24"/>
        </w:rPr>
        <w:t xml:space="preserve"> for its ability to produce bioethanol rapidly and efficiently from glucose-based feedstocks</w:t>
      </w:r>
      <w:r w:rsidR="00B07D23">
        <w:rPr>
          <w:rFonts w:ascii="Times New Roman" w:eastAsia="MS Mincho" w:hAnsi="Times New Roman" w:cs="Times New Roman"/>
          <w:sz w:val="24"/>
          <w:szCs w:val="24"/>
        </w:rPr>
        <w:t>. This organism has been reported to</w:t>
      </w:r>
      <w:r w:rsidR="00B07D23">
        <w:rPr>
          <w:rFonts w:ascii="Times New Roman" w:eastAsia="AdvTimes" w:hAnsi="Times New Roman" w:cs="Times New Roman"/>
          <w:sz w:val="24"/>
          <w:szCs w:val="24"/>
        </w:rPr>
        <w:t xml:space="preserve"> achieve 5% higher yields and up to five-fold higher volumetric productivity when compared with </w:t>
      </w:r>
      <w:r w:rsidR="00B07D23">
        <w:rPr>
          <w:rFonts w:ascii="Times New Roman" w:hAnsi="Times New Roman" w:cs="Times New Roman"/>
          <w:i/>
          <w:sz w:val="24"/>
          <w:szCs w:val="24"/>
        </w:rPr>
        <w:t>Saccharomyces cerevisiae</w:t>
      </w:r>
      <w:r>
        <w:rPr>
          <w:rFonts w:ascii="Times New Roman" w:hAnsi="Times New Roman" w:cs="Times New Roman"/>
          <w:sz w:val="24"/>
          <w:szCs w:val="24"/>
        </w:rPr>
        <w:t xml:space="preserve">” </w:t>
      </w:r>
      <w:r w:rsidR="00B07D23">
        <w:rPr>
          <w:rFonts w:ascii="Times New Roman" w:hAnsi="Times New Roman" w:cs="Times New Roman"/>
          <w:sz w:val="24"/>
          <w:szCs w:val="24"/>
        </w:rPr>
        <w:t>(3).</w:t>
      </w:r>
    </w:p>
    <w:p w:rsidR="00025725" w:rsidRDefault="004C5CDB">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B07D23">
        <w:rPr>
          <w:rFonts w:ascii="Times New Roman" w:hAnsi="Times New Roman" w:cs="Times New Roman"/>
          <w:sz w:val="24"/>
          <w:szCs w:val="24"/>
        </w:rPr>
        <w:t>The Bacteria systems have also been investigated for saccharification of the biomass and might have advantage because of the fast growth rate of bacteria. It has been reported that the enzyme preparation from cellulolytic bacteria can effectively saccharify different cellulosic substrates</w:t>
      </w:r>
      <w:r>
        <w:rPr>
          <w:rFonts w:ascii="Times New Roman" w:hAnsi="Times New Roman" w:cs="Times New Roman"/>
          <w:sz w:val="24"/>
          <w:szCs w:val="24"/>
        </w:rPr>
        <w:t>”</w:t>
      </w:r>
      <w:r w:rsidR="00B07D23">
        <w:rPr>
          <w:rFonts w:ascii="Times New Roman" w:hAnsi="Times New Roman" w:cs="Times New Roman"/>
          <w:sz w:val="24"/>
          <w:szCs w:val="24"/>
        </w:rPr>
        <w:t xml:space="preserve"> (42). </w:t>
      </w:r>
      <w:r>
        <w:rPr>
          <w:rFonts w:ascii="Times New Roman" w:hAnsi="Times New Roman" w:cs="Times New Roman"/>
          <w:sz w:val="24"/>
          <w:szCs w:val="24"/>
        </w:rPr>
        <w:t>“</w:t>
      </w:r>
      <w:r w:rsidR="00B07D23">
        <w:rPr>
          <w:rFonts w:ascii="Times New Roman" w:hAnsi="Times New Roman" w:cs="Times New Roman"/>
          <w:i/>
          <w:sz w:val="24"/>
          <w:szCs w:val="24"/>
        </w:rPr>
        <w:t>Cytophaga</w:t>
      </w:r>
      <w:r w:rsidR="00B07D23">
        <w:rPr>
          <w:rFonts w:ascii="Times New Roman" w:hAnsi="Times New Roman" w:cs="Times New Roman"/>
          <w:sz w:val="24"/>
          <w:szCs w:val="24"/>
        </w:rPr>
        <w:t xml:space="preserve"> </w:t>
      </w:r>
      <w:r w:rsidR="00B07D23">
        <w:rPr>
          <w:rFonts w:ascii="Times New Roman" w:hAnsi="Times New Roman" w:cs="Times New Roman"/>
          <w:i/>
          <w:sz w:val="24"/>
          <w:szCs w:val="24"/>
        </w:rPr>
        <w:t>hutichinsonii</w:t>
      </w:r>
      <w:r w:rsidR="00B07D23">
        <w:rPr>
          <w:rFonts w:ascii="Times New Roman" w:hAnsi="Times New Roman" w:cs="Times New Roman"/>
          <w:sz w:val="24"/>
          <w:szCs w:val="24"/>
        </w:rPr>
        <w:t xml:space="preserve"> reveal an unusual collection of gene for an organism that can attack crystalline cellulose. Location, formation and biosynthetic regulation of cellulase in</w:t>
      </w:r>
      <w:r w:rsidR="00B07D23">
        <w:rPr>
          <w:rFonts w:ascii="Times New Roman" w:hAnsi="Times New Roman" w:cs="Times New Roman"/>
          <w:i/>
          <w:sz w:val="24"/>
          <w:szCs w:val="24"/>
        </w:rPr>
        <w:t xml:space="preserve"> Cytophaga</w:t>
      </w:r>
      <w:r w:rsidR="00B07D23">
        <w:rPr>
          <w:rFonts w:ascii="Times New Roman" w:hAnsi="Times New Roman" w:cs="Times New Roman"/>
          <w:sz w:val="24"/>
          <w:szCs w:val="24"/>
        </w:rPr>
        <w:t xml:space="preserve"> </w:t>
      </w:r>
      <w:r w:rsidR="00B07D23">
        <w:rPr>
          <w:rFonts w:ascii="Times New Roman" w:hAnsi="Times New Roman" w:cs="Times New Roman"/>
          <w:i/>
          <w:sz w:val="24"/>
          <w:szCs w:val="24"/>
        </w:rPr>
        <w:t xml:space="preserve">hutichinsonii </w:t>
      </w:r>
      <w:r w:rsidR="00B07D23">
        <w:rPr>
          <w:rFonts w:ascii="Times New Roman" w:hAnsi="Times New Roman" w:cs="Times New Roman"/>
          <w:sz w:val="24"/>
          <w:szCs w:val="24"/>
        </w:rPr>
        <w:t>were demonstrated on different substrates</w:t>
      </w:r>
      <w:r>
        <w:rPr>
          <w:rFonts w:ascii="Times New Roman" w:hAnsi="Times New Roman" w:cs="Times New Roman"/>
          <w:sz w:val="24"/>
          <w:szCs w:val="24"/>
        </w:rPr>
        <w:t>”</w:t>
      </w:r>
      <w:r w:rsidR="00B07D23">
        <w:rPr>
          <w:rFonts w:ascii="Times New Roman" w:hAnsi="Times New Roman" w:cs="Times New Roman"/>
          <w:sz w:val="24"/>
          <w:szCs w:val="24"/>
        </w:rPr>
        <w:t xml:space="preserve"> (3). </w:t>
      </w:r>
      <w:r w:rsidR="00B07D23">
        <w:rPr>
          <w:rFonts w:ascii="Times New Roman" w:hAnsi="Times New Roman" w:cs="Times New Roman"/>
          <w:i/>
          <w:sz w:val="24"/>
          <w:szCs w:val="24"/>
        </w:rPr>
        <w:t>Acetivibrrio</w:t>
      </w:r>
      <w:r w:rsidR="00B07D23">
        <w:rPr>
          <w:rFonts w:ascii="Times New Roman" w:hAnsi="Times New Roman" w:cs="Times New Roman"/>
          <w:sz w:val="24"/>
          <w:szCs w:val="24"/>
        </w:rPr>
        <w:t xml:space="preserve"> </w:t>
      </w:r>
      <w:r w:rsidR="00B07D23">
        <w:rPr>
          <w:rFonts w:ascii="Times New Roman" w:hAnsi="Times New Roman" w:cs="Times New Roman"/>
          <w:i/>
          <w:sz w:val="24"/>
          <w:szCs w:val="24"/>
        </w:rPr>
        <w:t>cellulotytieus</w:t>
      </w:r>
      <w:r w:rsidR="00B07D23">
        <w:rPr>
          <w:rFonts w:ascii="Times New Roman" w:hAnsi="Times New Roman" w:cs="Times New Roman"/>
          <w:sz w:val="24"/>
          <w:szCs w:val="24"/>
        </w:rPr>
        <w:t xml:space="preserve"> has been studied by many workers who investigated that both endoglucanase and exoglucanase can be regulated by induction and catabolite repression. It differs from most of the cellulolytic organisms in its ability to utilize only cellulose, cellobiose or salicin for growth. This organism has attracted special interest because of high specific activities for endoglucanase and exoglucanase as reported by Sharada </w:t>
      </w:r>
      <w:r w:rsidR="00B07D23">
        <w:rPr>
          <w:rFonts w:ascii="Times New Roman" w:hAnsi="Times New Roman" w:cs="Times New Roman"/>
          <w:i/>
          <w:sz w:val="24"/>
          <w:szCs w:val="24"/>
        </w:rPr>
        <w:t>et</w:t>
      </w:r>
      <w:r w:rsidR="00B07D23">
        <w:rPr>
          <w:rFonts w:ascii="Times New Roman" w:hAnsi="Times New Roman" w:cs="Times New Roman"/>
          <w:sz w:val="24"/>
          <w:szCs w:val="24"/>
        </w:rPr>
        <w:t xml:space="preserve"> </w:t>
      </w:r>
      <w:r w:rsidR="00B07D23">
        <w:rPr>
          <w:rFonts w:ascii="Times New Roman" w:hAnsi="Times New Roman" w:cs="Times New Roman"/>
          <w:i/>
          <w:sz w:val="24"/>
          <w:szCs w:val="24"/>
        </w:rPr>
        <w:t xml:space="preserve">al. </w:t>
      </w:r>
      <w:r w:rsidR="00B07D23">
        <w:rPr>
          <w:rFonts w:ascii="Times New Roman" w:hAnsi="Times New Roman" w:cs="Times New Roman"/>
          <w:sz w:val="24"/>
          <w:szCs w:val="24"/>
        </w:rPr>
        <w:t xml:space="preserve">(42). </w:t>
      </w:r>
      <w:r>
        <w:rPr>
          <w:rFonts w:ascii="Times New Roman" w:hAnsi="Times New Roman" w:cs="Times New Roman"/>
          <w:sz w:val="24"/>
          <w:szCs w:val="24"/>
        </w:rPr>
        <w:t>“</w:t>
      </w:r>
      <w:r w:rsidR="00B07D23">
        <w:rPr>
          <w:rFonts w:ascii="Times New Roman" w:hAnsi="Times New Roman" w:cs="Times New Roman"/>
          <w:sz w:val="24"/>
          <w:szCs w:val="24"/>
        </w:rPr>
        <w:t xml:space="preserve">The endo- cellulase activity of the culture broth </w:t>
      </w:r>
      <w:r w:rsidR="00B07D23">
        <w:rPr>
          <w:rFonts w:ascii="Times New Roman" w:hAnsi="Times New Roman" w:cs="Times New Roman"/>
          <w:sz w:val="24"/>
          <w:szCs w:val="24"/>
        </w:rPr>
        <w:lastRenderedPageBreak/>
        <w:t xml:space="preserve">was determined during growth of </w:t>
      </w:r>
      <w:r w:rsidR="00B07D23">
        <w:rPr>
          <w:rFonts w:ascii="Times New Roman" w:hAnsi="Times New Roman" w:cs="Times New Roman"/>
          <w:i/>
          <w:sz w:val="24"/>
          <w:szCs w:val="24"/>
        </w:rPr>
        <w:t>Acinetobacter</w:t>
      </w:r>
      <w:r w:rsidR="00B07D23">
        <w:rPr>
          <w:rFonts w:ascii="Times New Roman" w:hAnsi="Times New Roman" w:cs="Times New Roman"/>
          <w:sz w:val="24"/>
          <w:szCs w:val="24"/>
        </w:rPr>
        <w:t xml:space="preserve"> </w:t>
      </w:r>
      <w:r w:rsidR="00B07D23">
        <w:rPr>
          <w:rFonts w:ascii="Times New Roman" w:hAnsi="Times New Roman" w:cs="Times New Roman"/>
          <w:i/>
          <w:sz w:val="24"/>
          <w:szCs w:val="24"/>
        </w:rPr>
        <w:t>anitratus</w:t>
      </w:r>
      <w:r w:rsidR="00B07D23">
        <w:rPr>
          <w:rFonts w:ascii="Times New Roman" w:hAnsi="Times New Roman" w:cs="Times New Roman"/>
          <w:sz w:val="24"/>
          <w:szCs w:val="24"/>
        </w:rPr>
        <w:t xml:space="preserve"> and </w:t>
      </w:r>
      <w:r w:rsidR="00B07D23">
        <w:rPr>
          <w:rFonts w:ascii="Times New Roman" w:hAnsi="Times New Roman" w:cs="Times New Roman"/>
          <w:i/>
          <w:sz w:val="24"/>
          <w:szCs w:val="24"/>
        </w:rPr>
        <w:t>Branhamella</w:t>
      </w:r>
      <w:r w:rsidR="00B07D23">
        <w:rPr>
          <w:rFonts w:ascii="Times New Roman" w:hAnsi="Times New Roman" w:cs="Times New Roman"/>
          <w:sz w:val="24"/>
          <w:szCs w:val="24"/>
        </w:rPr>
        <w:t xml:space="preserve"> species by</w:t>
      </w:r>
      <w:r w:rsidR="00B07D23">
        <w:rPr>
          <w:rFonts w:ascii="Times New Roman" w:hAnsi="Times New Roman" w:cs="Times New Roman"/>
          <w:i/>
          <w:sz w:val="24"/>
          <w:szCs w:val="24"/>
        </w:rPr>
        <w:t xml:space="preserve"> </w:t>
      </w:r>
      <w:r w:rsidR="00B07D23">
        <w:rPr>
          <w:rFonts w:ascii="Times New Roman" w:hAnsi="Times New Roman" w:cs="Times New Roman"/>
          <w:sz w:val="24"/>
          <w:szCs w:val="24"/>
        </w:rPr>
        <w:t>measuring released reducing sugar from CMC</w:t>
      </w:r>
      <w:r>
        <w:rPr>
          <w:rFonts w:ascii="Times New Roman" w:hAnsi="Times New Roman" w:cs="Times New Roman"/>
          <w:sz w:val="24"/>
          <w:szCs w:val="24"/>
        </w:rPr>
        <w:t>”</w:t>
      </w:r>
      <w:r w:rsidR="00B07D23">
        <w:rPr>
          <w:rFonts w:ascii="Times New Roman" w:hAnsi="Times New Roman" w:cs="Times New Roman"/>
          <w:sz w:val="24"/>
          <w:szCs w:val="24"/>
        </w:rPr>
        <w:t xml:space="preserve"> (45).</w:t>
      </w:r>
    </w:p>
    <w:p w:rsidR="00025725" w:rsidRDefault="00B07D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Cellulase system of </w:t>
      </w:r>
      <w:r>
        <w:rPr>
          <w:rFonts w:ascii="Times New Roman" w:hAnsi="Times New Roman" w:cs="Times New Roman"/>
          <w:i/>
          <w:sz w:val="24"/>
          <w:szCs w:val="24"/>
        </w:rPr>
        <w:t>Pseudomonas</w:t>
      </w:r>
      <w:r>
        <w:rPr>
          <w:rFonts w:ascii="Times New Roman" w:hAnsi="Times New Roman" w:cs="Times New Roman"/>
          <w:sz w:val="24"/>
          <w:szCs w:val="24"/>
        </w:rPr>
        <w:t xml:space="preserve"> species has been fairly well studied.  Sharada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 xml:space="preserve">al. </w:t>
      </w:r>
      <w:r>
        <w:rPr>
          <w:rFonts w:ascii="Times New Roman" w:hAnsi="Times New Roman" w:cs="Times New Roman"/>
          <w:sz w:val="24"/>
          <w:szCs w:val="24"/>
        </w:rPr>
        <w:t xml:space="preserve">(42) studied </w:t>
      </w:r>
      <w:r w:rsidR="004C5CDB">
        <w:rPr>
          <w:rFonts w:ascii="Times New Roman" w:hAnsi="Times New Roman" w:cs="Times New Roman"/>
          <w:sz w:val="24"/>
          <w:szCs w:val="24"/>
        </w:rPr>
        <w:t>“</w:t>
      </w:r>
      <w:r>
        <w:rPr>
          <w:rFonts w:ascii="Times New Roman" w:hAnsi="Times New Roman" w:cs="Times New Roman"/>
          <w:sz w:val="24"/>
          <w:szCs w:val="24"/>
        </w:rPr>
        <w:t xml:space="preserve">the biogenesis of multiple cellulase components of </w:t>
      </w:r>
      <w:r>
        <w:rPr>
          <w:rFonts w:ascii="Times New Roman" w:hAnsi="Times New Roman" w:cs="Times New Roman"/>
          <w:i/>
          <w:sz w:val="24"/>
          <w:szCs w:val="24"/>
        </w:rPr>
        <w:t>Pseudomonas</w:t>
      </w:r>
      <w:r>
        <w:rPr>
          <w:rFonts w:ascii="Times New Roman" w:hAnsi="Times New Roman" w:cs="Times New Roman"/>
          <w:sz w:val="24"/>
          <w:szCs w:val="24"/>
        </w:rPr>
        <w:t xml:space="preserve"> </w:t>
      </w:r>
      <w:r>
        <w:rPr>
          <w:rFonts w:ascii="Times New Roman" w:hAnsi="Times New Roman" w:cs="Times New Roman"/>
          <w:i/>
          <w:sz w:val="24"/>
          <w:szCs w:val="24"/>
        </w:rPr>
        <w:t xml:space="preserve">fluorescens Var. </w:t>
      </w:r>
      <w:r>
        <w:rPr>
          <w:rFonts w:ascii="Times New Roman" w:hAnsi="Times New Roman" w:cs="Times New Roman"/>
          <w:sz w:val="24"/>
          <w:szCs w:val="24"/>
        </w:rPr>
        <w:t xml:space="preserve">Cellulase with special emphasis on effect of culture titre produced by the organism. </w:t>
      </w:r>
      <w:r>
        <w:rPr>
          <w:rFonts w:ascii="Times New Roman" w:hAnsi="Times New Roman" w:cs="Times New Roman"/>
          <w:i/>
          <w:sz w:val="24"/>
          <w:szCs w:val="24"/>
        </w:rPr>
        <w:t>Pseudomonas</w:t>
      </w:r>
      <w:r>
        <w:rPr>
          <w:rFonts w:ascii="Times New Roman" w:hAnsi="Times New Roman" w:cs="Times New Roman"/>
          <w:sz w:val="24"/>
          <w:szCs w:val="24"/>
        </w:rPr>
        <w:t xml:space="preserve"> </w:t>
      </w:r>
      <w:r>
        <w:rPr>
          <w:rFonts w:ascii="Times New Roman" w:hAnsi="Times New Roman" w:cs="Times New Roman"/>
          <w:i/>
          <w:sz w:val="24"/>
          <w:szCs w:val="24"/>
        </w:rPr>
        <w:t xml:space="preserve">fluorescens, Bacillus subtilis, E. coli </w:t>
      </w:r>
      <w:r>
        <w:rPr>
          <w:rFonts w:ascii="Times New Roman" w:hAnsi="Times New Roman" w:cs="Times New Roman"/>
          <w:sz w:val="24"/>
          <w:szCs w:val="24"/>
        </w:rPr>
        <w:t xml:space="preserve">and </w:t>
      </w:r>
      <w:r>
        <w:rPr>
          <w:rFonts w:ascii="Times New Roman" w:hAnsi="Times New Roman" w:cs="Times New Roman"/>
          <w:i/>
          <w:sz w:val="24"/>
          <w:szCs w:val="24"/>
        </w:rPr>
        <w:t>Serratia</w:t>
      </w:r>
      <w:r>
        <w:rPr>
          <w:rFonts w:ascii="Times New Roman" w:hAnsi="Times New Roman" w:cs="Times New Roman"/>
          <w:sz w:val="24"/>
          <w:szCs w:val="24"/>
        </w:rPr>
        <w:t xml:space="preserve"> </w:t>
      </w:r>
      <w:r>
        <w:rPr>
          <w:rFonts w:ascii="Times New Roman" w:hAnsi="Times New Roman" w:cs="Times New Roman"/>
          <w:i/>
          <w:sz w:val="24"/>
          <w:szCs w:val="24"/>
        </w:rPr>
        <w:t>marcescens</w:t>
      </w:r>
      <w:r>
        <w:rPr>
          <w:rFonts w:ascii="Times New Roman" w:hAnsi="Times New Roman" w:cs="Times New Roman"/>
          <w:sz w:val="24"/>
          <w:szCs w:val="24"/>
        </w:rPr>
        <w:t xml:space="preserve">, cellulase producing bacteria were isolated from soil and fermentation medium for maximum cellulase production was optimized. In their report </w:t>
      </w:r>
      <w:r>
        <w:rPr>
          <w:rFonts w:ascii="Times New Roman" w:hAnsi="Times New Roman" w:cs="Times New Roman"/>
          <w:i/>
          <w:sz w:val="24"/>
          <w:szCs w:val="24"/>
        </w:rPr>
        <w:t>Pseudomonas</w:t>
      </w:r>
      <w:r>
        <w:rPr>
          <w:rFonts w:ascii="Times New Roman" w:hAnsi="Times New Roman" w:cs="Times New Roman"/>
          <w:sz w:val="24"/>
          <w:szCs w:val="24"/>
        </w:rPr>
        <w:t xml:space="preserve"> </w:t>
      </w:r>
      <w:r>
        <w:rPr>
          <w:rFonts w:ascii="Times New Roman" w:hAnsi="Times New Roman" w:cs="Times New Roman"/>
          <w:i/>
          <w:sz w:val="24"/>
          <w:szCs w:val="24"/>
        </w:rPr>
        <w:t xml:space="preserve">fluorescens </w:t>
      </w:r>
      <w:r>
        <w:rPr>
          <w:rFonts w:ascii="Times New Roman" w:hAnsi="Times New Roman" w:cs="Times New Roman"/>
          <w:sz w:val="24"/>
          <w:szCs w:val="24"/>
        </w:rPr>
        <w:t>was found as best cellulase producer</w:t>
      </w:r>
      <w:r w:rsidR="004C5CDB">
        <w:rPr>
          <w:rFonts w:ascii="Times New Roman" w:hAnsi="Times New Roman" w:cs="Times New Roman"/>
          <w:sz w:val="24"/>
          <w:szCs w:val="24"/>
        </w:rPr>
        <w:t>”</w:t>
      </w:r>
      <w:r>
        <w:rPr>
          <w:rFonts w:ascii="Times New Roman" w:hAnsi="Times New Roman" w:cs="Times New Roman"/>
          <w:sz w:val="24"/>
          <w:szCs w:val="24"/>
        </w:rPr>
        <w:t xml:space="preserve"> (80). </w:t>
      </w:r>
      <w:r w:rsidR="004C5CDB">
        <w:rPr>
          <w:rFonts w:ascii="Times New Roman" w:hAnsi="Times New Roman" w:cs="Times New Roman"/>
          <w:sz w:val="24"/>
          <w:szCs w:val="24"/>
        </w:rPr>
        <w:t>“</w:t>
      </w:r>
      <w:r>
        <w:rPr>
          <w:rFonts w:ascii="Times New Roman" w:hAnsi="Times New Roman" w:cs="Times New Roman"/>
          <w:i/>
          <w:sz w:val="24"/>
          <w:szCs w:val="24"/>
        </w:rPr>
        <w:t>Pseudomonas</w:t>
      </w:r>
      <w:r>
        <w:rPr>
          <w:rFonts w:ascii="Times New Roman" w:hAnsi="Times New Roman" w:cs="Times New Roman"/>
          <w:sz w:val="24"/>
          <w:szCs w:val="24"/>
        </w:rPr>
        <w:t xml:space="preserve"> sp. was found to be thermostable with optimum activity at 45</w:t>
      </w:r>
      <w:r>
        <w:rPr>
          <w:rFonts w:ascii="Times New Roman" w:hAnsi="Times New Roman" w:cs="Times New Roman"/>
          <w:sz w:val="24"/>
          <w:szCs w:val="24"/>
          <w:vertAlign w:val="superscript"/>
        </w:rPr>
        <w:t>o</w:t>
      </w:r>
      <w:r>
        <w:rPr>
          <w:rFonts w:ascii="Times New Roman" w:hAnsi="Times New Roman" w:cs="Times New Roman"/>
          <w:sz w:val="24"/>
          <w:szCs w:val="24"/>
        </w:rPr>
        <w:t xml:space="preserve"> C for industrial applications. Highly thermotolerant enzymes are required and either the natural micro flora may be screened or the enzyme may be tailored by protein engineering so that it can with stand and work at elevated temperatures during process condition</w:t>
      </w:r>
      <w:r w:rsidR="004C5CDB">
        <w:rPr>
          <w:rFonts w:ascii="Times New Roman" w:hAnsi="Times New Roman" w:cs="Times New Roman"/>
          <w:sz w:val="24"/>
          <w:szCs w:val="24"/>
        </w:rPr>
        <w:t>”</w:t>
      </w:r>
      <w:r>
        <w:rPr>
          <w:rFonts w:ascii="Times New Roman" w:hAnsi="Times New Roman" w:cs="Times New Roman"/>
          <w:sz w:val="24"/>
          <w:szCs w:val="24"/>
        </w:rPr>
        <w:t xml:space="preserve"> (15)</w:t>
      </w:r>
    </w:p>
    <w:p w:rsidR="00025725" w:rsidRDefault="00B07D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5CDB">
        <w:rPr>
          <w:rFonts w:ascii="Times New Roman" w:hAnsi="Times New Roman" w:cs="Times New Roman"/>
          <w:sz w:val="24"/>
          <w:szCs w:val="24"/>
        </w:rPr>
        <w:t>“</w:t>
      </w:r>
      <w:r>
        <w:rPr>
          <w:rFonts w:ascii="Times New Roman" w:hAnsi="Times New Roman" w:cs="Times New Roman"/>
          <w:sz w:val="24"/>
          <w:szCs w:val="24"/>
        </w:rPr>
        <w:t xml:space="preserve">The cellulolytic enzymes of </w:t>
      </w:r>
      <w:r>
        <w:rPr>
          <w:rFonts w:ascii="Times New Roman" w:hAnsi="Times New Roman" w:cs="Times New Roman"/>
          <w:i/>
          <w:sz w:val="24"/>
          <w:szCs w:val="24"/>
        </w:rPr>
        <w:t>Bacillus</w:t>
      </w:r>
      <w:r>
        <w:rPr>
          <w:rFonts w:ascii="Times New Roman" w:hAnsi="Times New Roman" w:cs="Times New Roman"/>
          <w:sz w:val="24"/>
          <w:szCs w:val="24"/>
        </w:rPr>
        <w:t xml:space="preserve"> species have been the focus of many due to their potential use in the conversion of agricultural waste into useful sugars for ethanol production</w:t>
      </w:r>
      <w:r w:rsidR="004C5CDB">
        <w:rPr>
          <w:rFonts w:ascii="Times New Roman" w:hAnsi="Times New Roman" w:cs="Times New Roman"/>
          <w:sz w:val="24"/>
          <w:szCs w:val="24"/>
        </w:rPr>
        <w:t>”</w:t>
      </w:r>
      <w:r>
        <w:rPr>
          <w:rFonts w:ascii="Times New Roman" w:hAnsi="Times New Roman" w:cs="Times New Roman"/>
          <w:sz w:val="24"/>
          <w:szCs w:val="24"/>
        </w:rPr>
        <w:t xml:space="preserve"> (42). </w:t>
      </w:r>
      <w:r w:rsidR="004C5CDB">
        <w:rPr>
          <w:rFonts w:ascii="Times New Roman" w:hAnsi="Times New Roman" w:cs="Times New Roman"/>
          <w:sz w:val="24"/>
          <w:szCs w:val="24"/>
        </w:rPr>
        <w:t>“</w:t>
      </w:r>
      <w:r>
        <w:rPr>
          <w:rFonts w:ascii="Times New Roman" w:hAnsi="Times New Roman" w:cs="Times New Roman"/>
          <w:sz w:val="24"/>
          <w:szCs w:val="24"/>
        </w:rPr>
        <w:t xml:space="preserve">It was reported that </w:t>
      </w:r>
      <w:r>
        <w:rPr>
          <w:rFonts w:ascii="Times New Roman" w:hAnsi="Times New Roman" w:cs="Times New Roman"/>
          <w:i/>
          <w:sz w:val="24"/>
          <w:szCs w:val="24"/>
        </w:rPr>
        <w:t>Bacillus</w:t>
      </w:r>
      <w:r>
        <w:rPr>
          <w:rFonts w:ascii="Times New Roman" w:hAnsi="Times New Roman" w:cs="Times New Roman"/>
          <w:sz w:val="24"/>
          <w:szCs w:val="24"/>
        </w:rPr>
        <w:t xml:space="preserve"> </w:t>
      </w:r>
      <w:r>
        <w:rPr>
          <w:rFonts w:ascii="Times New Roman" w:hAnsi="Times New Roman" w:cs="Times New Roman"/>
          <w:i/>
          <w:sz w:val="24"/>
          <w:szCs w:val="24"/>
        </w:rPr>
        <w:t>subtilis</w:t>
      </w:r>
      <w:r>
        <w:rPr>
          <w:rFonts w:ascii="Times New Roman" w:hAnsi="Times New Roman" w:cs="Times New Roman"/>
          <w:sz w:val="24"/>
          <w:szCs w:val="24"/>
        </w:rPr>
        <w:t xml:space="preserve"> CBTK106 can produce a considerable amount of cellulase activity, and also reported that aqueous extract of wood inhibited the growth and production of cellulase in the strain </w:t>
      </w:r>
      <w:r>
        <w:rPr>
          <w:rFonts w:ascii="Times New Roman" w:hAnsi="Times New Roman" w:cs="Times New Roman"/>
          <w:i/>
          <w:sz w:val="24"/>
          <w:szCs w:val="24"/>
        </w:rPr>
        <w:t>Bacillus</w:t>
      </w:r>
      <w:r>
        <w:rPr>
          <w:rFonts w:ascii="Times New Roman" w:hAnsi="Times New Roman" w:cs="Times New Roman"/>
          <w:sz w:val="24"/>
          <w:szCs w:val="24"/>
        </w:rPr>
        <w:t xml:space="preserve"> </w:t>
      </w:r>
      <w:r>
        <w:rPr>
          <w:rFonts w:ascii="Times New Roman" w:hAnsi="Times New Roman" w:cs="Times New Roman"/>
          <w:i/>
          <w:sz w:val="24"/>
          <w:szCs w:val="24"/>
        </w:rPr>
        <w:t>subtilis</w:t>
      </w:r>
      <w:r w:rsidR="004C5CDB">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(13)</w:t>
      </w:r>
      <w:r>
        <w:rPr>
          <w:rFonts w:ascii="Times New Roman" w:hAnsi="Times New Roman" w:cs="Times New Roman"/>
          <w:i/>
          <w:sz w:val="24"/>
          <w:szCs w:val="24"/>
        </w:rPr>
        <w:t xml:space="preserve">. </w:t>
      </w:r>
      <w:r>
        <w:rPr>
          <w:rFonts w:ascii="Times New Roman" w:hAnsi="Times New Roman" w:cs="Times New Roman"/>
          <w:sz w:val="24"/>
          <w:szCs w:val="24"/>
        </w:rPr>
        <w:t>Muhammad</w:t>
      </w:r>
      <w:r>
        <w:rPr>
          <w:rFonts w:ascii="Times New Roman" w:hAnsi="Times New Roman" w:cs="Times New Roman"/>
          <w:i/>
          <w:sz w:val="24"/>
          <w:szCs w:val="24"/>
        </w:rPr>
        <w:t xml:space="preserve"> et al</w:t>
      </w:r>
      <w:r>
        <w:rPr>
          <w:rFonts w:ascii="Times New Roman" w:hAnsi="Times New Roman" w:cs="Times New Roman"/>
          <w:sz w:val="24"/>
          <w:szCs w:val="24"/>
        </w:rPr>
        <w:t xml:space="preserve">. (23) studied the usage of </w:t>
      </w:r>
      <w:r>
        <w:rPr>
          <w:rFonts w:ascii="Times New Roman" w:hAnsi="Times New Roman" w:cs="Times New Roman"/>
          <w:i/>
          <w:sz w:val="24"/>
          <w:szCs w:val="24"/>
        </w:rPr>
        <w:t>Bacillus</w:t>
      </w:r>
      <w:r>
        <w:rPr>
          <w:rFonts w:ascii="Times New Roman" w:hAnsi="Times New Roman" w:cs="Times New Roman"/>
          <w:sz w:val="24"/>
          <w:szCs w:val="24"/>
        </w:rPr>
        <w:t xml:space="preserve"> </w:t>
      </w:r>
      <w:r>
        <w:rPr>
          <w:rFonts w:ascii="Times New Roman" w:hAnsi="Times New Roman" w:cs="Times New Roman"/>
          <w:i/>
          <w:sz w:val="24"/>
          <w:szCs w:val="24"/>
        </w:rPr>
        <w:t xml:space="preserve">subtilis </w:t>
      </w:r>
      <w:r>
        <w:rPr>
          <w:rFonts w:ascii="Times New Roman" w:hAnsi="Times New Roman" w:cs="Times New Roman"/>
          <w:sz w:val="24"/>
          <w:szCs w:val="24"/>
        </w:rPr>
        <w:t>in</w:t>
      </w:r>
      <w:r>
        <w:rPr>
          <w:rFonts w:ascii="Times New Roman" w:hAnsi="Times New Roman" w:cs="Times New Roman"/>
          <w:i/>
          <w:sz w:val="24"/>
          <w:szCs w:val="24"/>
        </w:rPr>
        <w:t xml:space="preserve"> </w:t>
      </w:r>
      <w:r>
        <w:rPr>
          <w:rFonts w:ascii="Times New Roman" w:hAnsi="Times New Roman" w:cs="Times New Roman"/>
          <w:sz w:val="24"/>
          <w:szCs w:val="24"/>
        </w:rPr>
        <w:t xml:space="preserve">saccharification of wheat straw, rice straw, and bagasse. Production of cellulase by </w:t>
      </w:r>
      <w:r>
        <w:rPr>
          <w:rFonts w:ascii="Times New Roman" w:hAnsi="Times New Roman" w:cs="Times New Roman"/>
          <w:i/>
          <w:sz w:val="24"/>
          <w:szCs w:val="24"/>
        </w:rPr>
        <w:t>Bacillus</w:t>
      </w:r>
      <w:r>
        <w:rPr>
          <w:rFonts w:ascii="Times New Roman" w:hAnsi="Times New Roman" w:cs="Times New Roman"/>
          <w:sz w:val="24"/>
          <w:szCs w:val="24"/>
        </w:rPr>
        <w:t xml:space="preserve"> </w:t>
      </w:r>
      <w:r>
        <w:rPr>
          <w:rFonts w:ascii="Times New Roman" w:hAnsi="Times New Roman" w:cs="Times New Roman"/>
          <w:i/>
          <w:sz w:val="24"/>
          <w:szCs w:val="24"/>
        </w:rPr>
        <w:t>subtilis isolated</w:t>
      </w:r>
      <w:r>
        <w:rPr>
          <w:rFonts w:ascii="Times New Roman" w:hAnsi="Times New Roman" w:cs="Times New Roman"/>
          <w:sz w:val="24"/>
          <w:szCs w:val="24"/>
        </w:rPr>
        <w:t xml:space="preserve"> from cow dung was studied by Regulapat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(74). Also production of cellulase using carboxymethyl cellulose as substrate by </w:t>
      </w:r>
      <w:r>
        <w:rPr>
          <w:rFonts w:ascii="Times New Roman" w:hAnsi="Times New Roman" w:cs="Times New Roman"/>
          <w:i/>
          <w:sz w:val="24"/>
          <w:szCs w:val="24"/>
        </w:rPr>
        <w:t>Bacillus</w:t>
      </w:r>
      <w:r>
        <w:rPr>
          <w:rFonts w:ascii="Times New Roman" w:hAnsi="Times New Roman" w:cs="Times New Roman"/>
          <w:sz w:val="24"/>
          <w:szCs w:val="24"/>
        </w:rPr>
        <w:t xml:space="preserve"> </w:t>
      </w:r>
      <w:r>
        <w:rPr>
          <w:rFonts w:ascii="Times New Roman" w:hAnsi="Times New Roman" w:cs="Times New Roman"/>
          <w:i/>
          <w:sz w:val="24"/>
          <w:szCs w:val="24"/>
        </w:rPr>
        <w:t>pumilus</w:t>
      </w:r>
      <w:r>
        <w:rPr>
          <w:rFonts w:ascii="Times New Roman" w:hAnsi="Times New Roman" w:cs="Times New Roman"/>
          <w:sz w:val="24"/>
          <w:szCs w:val="24"/>
        </w:rPr>
        <w:t xml:space="preserve"> EB3 was studied by Arriffin </w:t>
      </w:r>
      <w:r>
        <w:rPr>
          <w:rFonts w:ascii="Times New Roman" w:hAnsi="Times New Roman" w:cs="Times New Roman"/>
          <w:i/>
          <w:sz w:val="24"/>
          <w:szCs w:val="24"/>
        </w:rPr>
        <w:t>et al.</w:t>
      </w:r>
      <w:r>
        <w:rPr>
          <w:rFonts w:ascii="Times New Roman" w:hAnsi="Times New Roman" w:cs="Times New Roman"/>
          <w:sz w:val="24"/>
          <w:szCs w:val="24"/>
        </w:rPr>
        <w:t xml:space="preserve"> (4). </w:t>
      </w:r>
      <w:r w:rsidR="004C5CDB">
        <w:rPr>
          <w:rFonts w:ascii="Times New Roman" w:hAnsi="Times New Roman" w:cs="Times New Roman"/>
          <w:sz w:val="24"/>
          <w:szCs w:val="24"/>
        </w:rPr>
        <w:t>“</w:t>
      </w:r>
      <w:r>
        <w:rPr>
          <w:rFonts w:ascii="Times New Roman" w:hAnsi="Times New Roman" w:cs="Times New Roman"/>
          <w:sz w:val="24"/>
          <w:szCs w:val="24"/>
        </w:rPr>
        <w:t xml:space="preserve">Effect of some nutritional and environmental factors on production of cellulase was studied using </w:t>
      </w:r>
      <w:r>
        <w:rPr>
          <w:rFonts w:ascii="Times New Roman" w:hAnsi="Times New Roman" w:cs="Times New Roman"/>
          <w:i/>
          <w:sz w:val="24"/>
          <w:szCs w:val="24"/>
        </w:rPr>
        <w:t>Bacillus</w:t>
      </w:r>
      <w:r>
        <w:rPr>
          <w:rFonts w:ascii="Times New Roman" w:hAnsi="Times New Roman" w:cs="Times New Roman"/>
          <w:sz w:val="24"/>
          <w:szCs w:val="24"/>
        </w:rPr>
        <w:t xml:space="preserve"> </w:t>
      </w:r>
      <w:r>
        <w:rPr>
          <w:rFonts w:ascii="Times New Roman" w:hAnsi="Times New Roman" w:cs="Times New Roman"/>
          <w:i/>
          <w:sz w:val="24"/>
          <w:szCs w:val="24"/>
        </w:rPr>
        <w:t>licheniformis</w:t>
      </w:r>
      <w:r>
        <w:rPr>
          <w:rFonts w:ascii="Times New Roman" w:hAnsi="Times New Roman" w:cs="Times New Roman"/>
          <w:sz w:val="24"/>
          <w:szCs w:val="24"/>
        </w:rPr>
        <w:t xml:space="preserve"> MVSI and </w:t>
      </w:r>
      <w:r>
        <w:rPr>
          <w:rFonts w:ascii="Times New Roman" w:hAnsi="Times New Roman" w:cs="Times New Roman"/>
          <w:i/>
          <w:sz w:val="24"/>
          <w:szCs w:val="24"/>
        </w:rPr>
        <w:t>Bacillus</w:t>
      </w:r>
      <w:r>
        <w:rPr>
          <w:rFonts w:ascii="Times New Roman" w:hAnsi="Times New Roman" w:cs="Times New Roman"/>
          <w:sz w:val="24"/>
          <w:szCs w:val="24"/>
        </w:rPr>
        <w:t xml:space="preserve"> sp MVS3 isolated from Indian hot spring</w:t>
      </w:r>
      <w:r w:rsidR="004C5CDB">
        <w:rPr>
          <w:rFonts w:ascii="Times New Roman" w:hAnsi="Times New Roman" w:cs="Times New Roman"/>
          <w:sz w:val="24"/>
          <w:szCs w:val="24"/>
        </w:rPr>
        <w:t>”</w:t>
      </w:r>
      <w:r>
        <w:rPr>
          <w:rFonts w:ascii="Times New Roman" w:hAnsi="Times New Roman" w:cs="Times New Roman"/>
          <w:sz w:val="24"/>
          <w:szCs w:val="24"/>
        </w:rPr>
        <w:t xml:space="preserve"> (43). Deepmoni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(14) optimized </w:t>
      </w:r>
      <w:r w:rsidR="004C5CDB">
        <w:rPr>
          <w:rFonts w:ascii="Times New Roman" w:hAnsi="Times New Roman" w:cs="Times New Roman"/>
          <w:sz w:val="24"/>
          <w:szCs w:val="24"/>
        </w:rPr>
        <w:t>“</w:t>
      </w:r>
      <w:r>
        <w:rPr>
          <w:rFonts w:ascii="Times New Roman" w:hAnsi="Times New Roman" w:cs="Times New Roman"/>
          <w:sz w:val="24"/>
          <w:szCs w:val="24"/>
        </w:rPr>
        <w:t xml:space="preserve">the medium components for enhanced </w:t>
      </w:r>
      <w:r>
        <w:rPr>
          <w:rFonts w:ascii="Times New Roman" w:hAnsi="Times New Roman" w:cs="Times New Roman"/>
          <w:sz w:val="24"/>
          <w:szCs w:val="24"/>
        </w:rPr>
        <w:lastRenderedPageBreak/>
        <w:t xml:space="preserve">production of cellulase from </w:t>
      </w:r>
      <w:r>
        <w:rPr>
          <w:rFonts w:ascii="Times New Roman" w:hAnsi="Times New Roman" w:cs="Times New Roman"/>
          <w:i/>
          <w:sz w:val="24"/>
          <w:szCs w:val="24"/>
        </w:rPr>
        <w:t>Bacillus</w:t>
      </w:r>
      <w:r>
        <w:rPr>
          <w:rFonts w:ascii="Times New Roman" w:hAnsi="Times New Roman" w:cs="Times New Roman"/>
          <w:sz w:val="24"/>
          <w:szCs w:val="24"/>
        </w:rPr>
        <w:t xml:space="preserve"> </w:t>
      </w:r>
      <w:r>
        <w:rPr>
          <w:rFonts w:ascii="Times New Roman" w:hAnsi="Times New Roman" w:cs="Times New Roman"/>
          <w:i/>
          <w:sz w:val="24"/>
          <w:szCs w:val="24"/>
        </w:rPr>
        <w:t xml:space="preserve">subtilis </w:t>
      </w:r>
      <w:r>
        <w:rPr>
          <w:rFonts w:ascii="Times New Roman" w:hAnsi="Times New Roman" w:cs="Times New Roman"/>
          <w:sz w:val="24"/>
          <w:szCs w:val="24"/>
        </w:rPr>
        <w:t xml:space="preserve">AS3 and significant variables for enhancing alkaline cellulase production were screened and selected. </w:t>
      </w:r>
      <w:r>
        <w:rPr>
          <w:rFonts w:ascii="Times New Roman" w:hAnsi="Times New Roman" w:cs="Times New Roman"/>
          <w:i/>
          <w:sz w:val="24"/>
          <w:szCs w:val="24"/>
        </w:rPr>
        <w:t>Bacillus</w:t>
      </w:r>
      <w:r>
        <w:rPr>
          <w:rFonts w:ascii="Times New Roman" w:hAnsi="Times New Roman" w:cs="Times New Roman"/>
          <w:sz w:val="24"/>
          <w:szCs w:val="24"/>
        </w:rPr>
        <w:t xml:space="preserve"> </w:t>
      </w:r>
      <w:r>
        <w:rPr>
          <w:rFonts w:ascii="Times New Roman" w:hAnsi="Times New Roman" w:cs="Times New Roman"/>
          <w:i/>
          <w:sz w:val="24"/>
          <w:szCs w:val="24"/>
        </w:rPr>
        <w:t>coagulans</w:t>
      </w:r>
      <w:r>
        <w:rPr>
          <w:rFonts w:ascii="Times New Roman" w:hAnsi="Times New Roman" w:cs="Times New Roman"/>
          <w:sz w:val="24"/>
          <w:szCs w:val="24"/>
        </w:rPr>
        <w:t xml:space="preserve"> strain isolated from palm fruit husk was tested for abilities to hydrolyze plant structure polysaccharide through the depolymerization activities of carboxymethylcellulase and polygalacturonase</w:t>
      </w:r>
      <w:r w:rsidR="004C5CDB">
        <w:rPr>
          <w:rFonts w:ascii="Times New Roman" w:hAnsi="Times New Roman" w:cs="Times New Roman"/>
          <w:sz w:val="24"/>
          <w:szCs w:val="24"/>
        </w:rPr>
        <w:t>”</w:t>
      </w:r>
      <w:r>
        <w:rPr>
          <w:rFonts w:ascii="Times New Roman" w:hAnsi="Times New Roman" w:cs="Times New Roman"/>
          <w:sz w:val="24"/>
          <w:szCs w:val="24"/>
        </w:rPr>
        <w:t xml:space="preserve"> (30).</w:t>
      </w:r>
    </w:p>
    <w:p w:rsidR="00025725" w:rsidRDefault="004C5CDB">
      <w:pPr>
        <w:spacing w:line="480" w:lineRule="auto"/>
        <w:jc w:val="both"/>
        <w:rPr>
          <w:rFonts w:ascii="Times New Roman" w:hAnsi="Times New Roman" w:cs="Times New Roman"/>
          <w:sz w:val="24"/>
          <w:szCs w:val="24"/>
        </w:rPr>
      </w:pPr>
      <w:r>
        <w:rPr>
          <w:rFonts w:ascii="Times New Roman" w:hAnsi="Times New Roman" w:cs="Times New Roman"/>
          <w:i/>
          <w:sz w:val="24"/>
          <w:szCs w:val="24"/>
        </w:rPr>
        <w:t>“</w:t>
      </w:r>
      <w:r w:rsidR="00B07D23">
        <w:rPr>
          <w:rFonts w:ascii="Times New Roman" w:hAnsi="Times New Roman" w:cs="Times New Roman"/>
          <w:i/>
          <w:sz w:val="24"/>
          <w:szCs w:val="24"/>
        </w:rPr>
        <w:t>Clostridium</w:t>
      </w:r>
      <w:r w:rsidR="00B07D23">
        <w:rPr>
          <w:rFonts w:ascii="Times New Roman" w:hAnsi="Times New Roman" w:cs="Times New Roman"/>
          <w:sz w:val="24"/>
          <w:szCs w:val="24"/>
        </w:rPr>
        <w:t xml:space="preserve"> </w:t>
      </w:r>
      <w:r w:rsidR="00B07D23">
        <w:rPr>
          <w:rFonts w:ascii="Times New Roman" w:hAnsi="Times New Roman" w:cs="Times New Roman"/>
          <w:i/>
          <w:sz w:val="24"/>
          <w:szCs w:val="24"/>
        </w:rPr>
        <w:t>thermocellum,</w:t>
      </w:r>
      <w:r w:rsidR="00B07D23">
        <w:rPr>
          <w:rFonts w:ascii="Times New Roman" w:hAnsi="Times New Roman" w:cs="Times New Roman"/>
          <w:sz w:val="24"/>
          <w:szCs w:val="24"/>
        </w:rPr>
        <w:t xml:space="preserve"> a thermophilic anaerobic bacterium, was reported for its accumulation of cellulase and it offers several advantages over mesophilic organisim because the former produces enzymes with increased thermostability and significantly higher specific activity</w:t>
      </w:r>
      <w:r>
        <w:rPr>
          <w:rFonts w:ascii="Times New Roman" w:hAnsi="Times New Roman" w:cs="Times New Roman"/>
          <w:sz w:val="24"/>
          <w:szCs w:val="24"/>
        </w:rPr>
        <w:t>”</w:t>
      </w:r>
      <w:r w:rsidR="00B07D23">
        <w:rPr>
          <w:rFonts w:ascii="Times New Roman" w:hAnsi="Times New Roman" w:cs="Times New Roman"/>
          <w:sz w:val="24"/>
          <w:szCs w:val="24"/>
        </w:rPr>
        <w:t xml:space="preserve"> (42). </w:t>
      </w:r>
      <w:r>
        <w:rPr>
          <w:rFonts w:ascii="Times New Roman" w:hAnsi="Times New Roman" w:cs="Times New Roman"/>
          <w:sz w:val="24"/>
          <w:szCs w:val="24"/>
        </w:rPr>
        <w:t>“</w:t>
      </w:r>
      <w:r w:rsidR="00B07D23">
        <w:rPr>
          <w:rFonts w:ascii="Times New Roman" w:hAnsi="Times New Roman" w:cs="Times New Roman"/>
          <w:sz w:val="24"/>
          <w:szCs w:val="24"/>
        </w:rPr>
        <w:t xml:space="preserve">Moreover, the cellulase produced by </w:t>
      </w:r>
      <w:r w:rsidR="00B07D23">
        <w:rPr>
          <w:rFonts w:ascii="Times New Roman" w:hAnsi="Times New Roman" w:cs="Times New Roman"/>
          <w:i/>
          <w:sz w:val="24"/>
          <w:szCs w:val="24"/>
        </w:rPr>
        <w:t>Clostrida</w:t>
      </w:r>
      <w:r w:rsidR="00B07D23">
        <w:rPr>
          <w:rFonts w:ascii="Times New Roman" w:hAnsi="Times New Roman" w:cs="Times New Roman"/>
          <w:sz w:val="24"/>
          <w:szCs w:val="24"/>
        </w:rPr>
        <w:t xml:space="preserve"> is not inhibited by moderate concentration of glucose or cellobiose</w:t>
      </w:r>
      <w:r>
        <w:rPr>
          <w:rFonts w:ascii="Times New Roman" w:hAnsi="Times New Roman" w:cs="Times New Roman"/>
          <w:sz w:val="24"/>
          <w:szCs w:val="24"/>
        </w:rPr>
        <w:t>”</w:t>
      </w:r>
      <w:r w:rsidR="00B07D23">
        <w:rPr>
          <w:rFonts w:ascii="Times New Roman" w:hAnsi="Times New Roman" w:cs="Times New Roman"/>
          <w:sz w:val="24"/>
          <w:szCs w:val="24"/>
        </w:rPr>
        <w:t xml:space="preserve"> (42). Somen </w:t>
      </w:r>
      <w:r w:rsidR="00B07D23">
        <w:rPr>
          <w:rFonts w:ascii="Times New Roman" w:hAnsi="Times New Roman" w:cs="Times New Roman"/>
          <w:i/>
          <w:sz w:val="24"/>
          <w:szCs w:val="24"/>
        </w:rPr>
        <w:t>et</w:t>
      </w:r>
      <w:r w:rsidR="00B07D23">
        <w:rPr>
          <w:rFonts w:ascii="Times New Roman" w:hAnsi="Times New Roman" w:cs="Times New Roman"/>
          <w:sz w:val="24"/>
          <w:szCs w:val="24"/>
        </w:rPr>
        <w:t xml:space="preserve"> </w:t>
      </w:r>
      <w:r w:rsidR="00B07D23">
        <w:rPr>
          <w:rFonts w:ascii="Times New Roman" w:hAnsi="Times New Roman" w:cs="Times New Roman"/>
          <w:i/>
          <w:sz w:val="24"/>
          <w:szCs w:val="24"/>
        </w:rPr>
        <w:t>al</w:t>
      </w:r>
      <w:r w:rsidR="00B07D23">
        <w:rPr>
          <w:rFonts w:ascii="Times New Roman" w:hAnsi="Times New Roman" w:cs="Times New Roman"/>
          <w:sz w:val="24"/>
          <w:szCs w:val="24"/>
        </w:rPr>
        <w:t xml:space="preserve">. (43) isolated </w:t>
      </w:r>
      <w:r>
        <w:rPr>
          <w:rFonts w:ascii="Times New Roman" w:hAnsi="Times New Roman" w:cs="Times New Roman"/>
          <w:sz w:val="24"/>
          <w:szCs w:val="24"/>
        </w:rPr>
        <w:t>“</w:t>
      </w:r>
      <w:r w:rsidR="00B07D23">
        <w:rPr>
          <w:rFonts w:ascii="Times New Roman" w:hAnsi="Times New Roman" w:cs="Times New Roman"/>
          <w:sz w:val="24"/>
          <w:szCs w:val="24"/>
        </w:rPr>
        <w:t xml:space="preserve">a thermophilic bacterium </w:t>
      </w:r>
      <w:r w:rsidR="00B07D23">
        <w:rPr>
          <w:rFonts w:ascii="Times New Roman" w:hAnsi="Times New Roman" w:cs="Times New Roman"/>
          <w:i/>
          <w:sz w:val="24"/>
          <w:szCs w:val="24"/>
        </w:rPr>
        <w:t>Bacillus</w:t>
      </w:r>
      <w:r w:rsidR="00B07D23">
        <w:rPr>
          <w:rFonts w:ascii="Times New Roman" w:hAnsi="Times New Roman" w:cs="Times New Roman"/>
          <w:sz w:val="24"/>
          <w:szCs w:val="24"/>
        </w:rPr>
        <w:t xml:space="preserve"> </w:t>
      </w:r>
      <w:r w:rsidR="00B07D23">
        <w:rPr>
          <w:rFonts w:ascii="Times New Roman" w:hAnsi="Times New Roman" w:cs="Times New Roman"/>
          <w:i/>
          <w:sz w:val="24"/>
          <w:szCs w:val="24"/>
        </w:rPr>
        <w:t>thermoarophilius</w:t>
      </w:r>
      <w:r w:rsidR="00B07D23">
        <w:rPr>
          <w:rFonts w:ascii="Times New Roman" w:hAnsi="Times New Roman" w:cs="Times New Roman"/>
          <w:sz w:val="24"/>
          <w:szCs w:val="24"/>
        </w:rPr>
        <w:t xml:space="preserve"> WBS2 which produces extracellular thermophilic cellulases from hot spring in India. In order to enhance cellulase production various fermentation parameters were also optimized</w:t>
      </w:r>
      <w:r>
        <w:rPr>
          <w:rFonts w:ascii="Times New Roman" w:hAnsi="Times New Roman" w:cs="Times New Roman"/>
          <w:sz w:val="24"/>
          <w:szCs w:val="24"/>
        </w:rPr>
        <w:t>”</w:t>
      </w:r>
      <w:r w:rsidR="00B07D23">
        <w:rPr>
          <w:rFonts w:ascii="Times New Roman" w:hAnsi="Times New Roman" w:cs="Times New Roman"/>
          <w:sz w:val="24"/>
          <w:szCs w:val="24"/>
        </w:rPr>
        <w:t xml:space="preserve">. Baharuddin </w:t>
      </w:r>
      <w:r w:rsidR="00B07D23">
        <w:rPr>
          <w:rFonts w:ascii="Times New Roman" w:hAnsi="Times New Roman" w:cs="Times New Roman"/>
          <w:i/>
          <w:sz w:val="24"/>
          <w:szCs w:val="24"/>
        </w:rPr>
        <w:t>et</w:t>
      </w:r>
      <w:r w:rsidR="00B07D23">
        <w:rPr>
          <w:rFonts w:ascii="Times New Roman" w:hAnsi="Times New Roman" w:cs="Times New Roman"/>
          <w:sz w:val="24"/>
          <w:szCs w:val="24"/>
        </w:rPr>
        <w:t xml:space="preserve"> </w:t>
      </w:r>
      <w:r w:rsidR="00B07D23">
        <w:rPr>
          <w:rFonts w:ascii="Times New Roman" w:hAnsi="Times New Roman" w:cs="Times New Roman"/>
          <w:i/>
          <w:sz w:val="24"/>
          <w:szCs w:val="24"/>
        </w:rPr>
        <w:t>al</w:t>
      </w:r>
      <w:r w:rsidR="00B07D23">
        <w:rPr>
          <w:rFonts w:ascii="Times New Roman" w:hAnsi="Times New Roman" w:cs="Times New Roman"/>
          <w:sz w:val="24"/>
          <w:szCs w:val="24"/>
        </w:rPr>
        <w:t xml:space="preserve">. (7) successfully isolated thermophilic bacteria strain </w:t>
      </w:r>
      <w:r w:rsidR="00B07D23">
        <w:rPr>
          <w:rFonts w:ascii="Times New Roman" w:hAnsi="Times New Roman" w:cs="Times New Roman"/>
          <w:i/>
          <w:sz w:val="24"/>
          <w:szCs w:val="24"/>
        </w:rPr>
        <w:t>Geobacillus</w:t>
      </w:r>
      <w:r w:rsidR="00B07D23">
        <w:rPr>
          <w:rFonts w:ascii="Times New Roman" w:hAnsi="Times New Roman" w:cs="Times New Roman"/>
          <w:sz w:val="24"/>
          <w:szCs w:val="24"/>
        </w:rPr>
        <w:t xml:space="preserve"> </w:t>
      </w:r>
      <w:r w:rsidR="00B07D23">
        <w:rPr>
          <w:rFonts w:ascii="Times New Roman" w:hAnsi="Times New Roman" w:cs="Times New Roman"/>
          <w:i/>
          <w:sz w:val="24"/>
          <w:szCs w:val="24"/>
        </w:rPr>
        <w:t>pillidus</w:t>
      </w:r>
      <w:r w:rsidR="00B07D23">
        <w:rPr>
          <w:rFonts w:ascii="Times New Roman" w:hAnsi="Times New Roman" w:cs="Times New Roman"/>
          <w:sz w:val="24"/>
          <w:szCs w:val="24"/>
        </w:rPr>
        <w:t xml:space="preserve"> from empty fruit bunch and palm oil mill effluent compost.</w:t>
      </w:r>
    </w:p>
    <w:p w:rsidR="00025725" w:rsidRDefault="00B07D2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Fungi         </w:t>
      </w:r>
    </w:p>
    <w:p w:rsidR="00025725" w:rsidRDefault="004C5CDB">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B07D23">
        <w:rPr>
          <w:rFonts w:ascii="Times New Roman" w:hAnsi="Times New Roman" w:cs="Times New Roman"/>
          <w:sz w:val="24"/>
          <w:szCs w:val="24"/>
        </w:rPr>
        <w:t>Cellulase is one of the most useful enzymes in industry that are used in ethanol production. Cellulase can be produced by fungi, or actinomycetes, but the most common producer is fungi</w:t>
      </w:r>
      <w:r>
        <w:rPr>
          <w:rFonts w:ascii="Times New Roman" w:hAnsi="Times New Roman" w:cs="Times New Roman"/>
          <w:sz w:val="24"/>
          <w:szCs w:val="24"/>
        </w:rPr>
        <w:t>”</w:t>
      </w:r>
      <w:r w:rsidR="00B07D23">
        <w:rPr>
          <w:rFonts w:ascii="Times New Roman" w:hAnsi="Times New Roman" w:cs="Times New Roman"/>
          <w:sz w:val="24"/>
          <w:szCs w:val="24"/>
        </w:rPr>
        <w:t xml:space="preserve"> (4). </w:t>
      </w:r>
      <w:r>
        <w:rPr>
          <w:rFonts w:ascii="Times New Roman" w:hAnsi="Times New Roman" w:cs="Times New Roman"/>
          <w:sz w:val="24"/>
          <w:szCs w:val="24"/>
        </w:rPr>
        <w:t>“</w:t>
      </w:r>
      <w:r w:rsidR="00B07D23">
        <w:rPr>
          <w:rFonts w:ascii="Times New Roman" w:hAnsi="Times New Roman" w:cs="Times New Roman"/>
          <w:sz w:val="24"/>
          <w:szCs w:val="24"/>
        </w:rPr>
        <w:t xml:space="preserve">Fungi grow under suitable condition to produce cellulase. For example </w:t>
      </w:r>
      <w:r w:rsidR="00B07D23">
        <w:rPr>
          <w:rFonts w:ascii="Times New Roman" w:hAnsi="Times New Roman" w:cs="Times New Roman"/>
          <w:i/>
          <w:sz w:val="24"/>
          <w:szCs w:val="24"/>
        </w:rPr>
        <w:t>Trichoderma</w:t>
      </w:r>
      <w:r w:rsidR="00B07D23">
        <w:rPr>
          <w:rFonts w:ascii="Times New Roman" w:hAnsi="Times New Roman" w:cs="Times New Roman"/>
          <w:sz w:val="24"/>
          <w:szCs w:val="24"/>
        </w:rPr>
        <w:t xml:space="preserve"> </w:t>
      </w:r>
      <w:r w:rsidR="00B07D23">
        <w:rPr>
          <w:rFonts w:ascii="Times New Roman" w:hAnsi="Times New Roman" w:cs="Times New Roman"/>
          <w:i/>
          <w:sz w:val="24"/>
          <w:szCs w:val="24"/>
        </w:rPr>
        <w:t>viride</w:t>
      </w:r>
      <w:r w:rsidR="00B07D23">
        <w:rPr>
          <w:rFonts w:ascii="Times New Roman" w:hAnsi="Times New Roman" w:cs="Times New Roman"/>
          <w:sz w:val="24"/>
          <w:szCs w:val="24"/>
        </w:rPr>
        <w:t xml:space="preserve"> and </w:t>
      </w:r>
      <w:r w:rsidR="00B07D23">
        <w:rPr>
          <w:rFonts w:ascii="Times New Roman" w:hAnsi="Times New Roman" w:cs="Times New Roman"/>
          <w:i/>
          <w:sz w:val="24"/>
          <w:szCs w:val="24"/>
        </w:rPr>
        <w:t>Trichoderma</w:t>
      </w:r>
      <w:r w:rsidR="00B07D23">
        <w:rPr>
          <w:rFonts w:ascii="Times New Roman" w:hAnsi="Times New Roman" w:cs="Times New Roman"/>
          <w:sz w:val="24"/>
          <w:szCs w:val="24"/>
        </w:rPr>
        <w:t xml:space="preserve"> </w:t>
      </w:r>
      <w:r w:rsidR="00B07D23">
        <w:rPr>
          <w:rFonts w:ascii="Times New Roman" w:hAnsi="Times New Roman" w:cs="Times New Roman"/>
          <w:i/>
          <w:sz w:val="24"/>
          <w:szCs w:val="24"/>
        </w:rPr>
        <w:t>reesei</w:t>
      </w:r>
      <w:r w:rsidR="00B07D23">
        <w:rPr>
          <w:rFonts w:ascii="Times New Roman" w:hAnsi="Times New Roman" w:cs="Times New Roman"/>
          <w:sz w:val="24"/>
          <w:szCs w:val="24"/>
        </w:rPr>
        <w:t xml:space="preserve"> produce active cellulase when grown in solid and submerged culture</w:t>
      </w:r>
      <w:r>
        <w:rPr>
          <w:rFonts w:ascii="Times New Roman" w:hAnsi="Times New Roman" w:cs="Times New Roman"/>
          <w:sz w:val="24"/>
          <w:szCs w:val="24"/>
        </w:rPr>
        <w:t>”</w:t>
      </w:r>
      <w:r w:rsidR="00B07D23">
        <w:rPr>
          <w:rFonts w:ascii="Times New Roman" w:hAnsi="Times New Roman" w:cs="Times New Roman"/>
          <w:sz w:val="24"/>
          <w:szCs w:val="24"/>
        </w:rPr>
        <w:t xml:space="preserve"> (42). </w:t>
      </w:r>
      <w:r>
        <w:rPr>
          <w:rFonts w:ascii="Times New Roman" w:hAnsi="Times New Roman" w:cs="Times New Roman"/>
          <w:sz w:val="24"/>
          <w:szCs w:val="24"/>
        </w:rPr>
        <w:t>“</w:t>
      </w:r>
      <w:r w:rsidR="00B07D23">
        <w:rPr>
          <w:rFonts w:ascii="Times New Roman" w:hAnsi="Times New Roman" w:cs="Times New Roman"/>
          <w:i/>
          <w:sz w:val="24"/>
          <w:szCs w:val="24"/>
        </w:rPr>
        <w:t>Aspergillus</w:t>
      </w:r>
      <w:r w:rsidR="00B07D23">
        <w:rPr>
          <w:rFonts w:ascii="Times New Roman" w:hAnsi="Times New Roman" w:cs="Times New Roman"/>
          <w:sz w:val="24"/>
          <w:szCs w:val="24"/>
        </w:rPr>
        <w:t xml:space="preserve"> </w:t>
      </w:r>
      <w:r w:rsidR="00B07D23">
        <w:rPr>
          <w:rFonts w:ascii="Times New Roman" w:hAnsi="Times New Roman" w:cs="Times New Roman"/>
          <w:i/>
          <w:sz w:val="24"/>
          <w:szCs w:val="24"/>
        </w:rPr>
        <w:t>niger</w:t>
      </w:r>
      <w:r w:rsidR="00B07D23">
        <w:rPr>
          <w:rFonts w:ascii="Times New Roman" w:hAnsi="Times New Roman" w:cs="Times New Roman"/>
          <w:sz w:val="24"/>
          <w:szCs w:val="24"/>
        </w:rPr>
        <w:t xml:space="preserve"> produces highly active cellulase when grown in liquid media by both surface and submerged culture method and recently by solid state fermentation</w:t>
      </w:r>
      <w:r>
        <w:rPr>
          <w:rFonts w:ascii="Times New Roman" w:hAnsi="Times New Roman" w:cs="Times New Roman"/>
          <w:sz w:val="24"/>
          <w:szCs w:val="24"/>
        </w:rPr>
        <w:t>”</w:t>
      </w:r>
      <w:r w:rsidR="00B07D23">
        <w:rPr>
          <w:rFonts w:ascii="Times New Roman" w:hAnsi="Times New Roman" w:cs="Times New Roman"/>
          <w:sz w:val="24"/>
          <w:szCs w:val="24"/>
        </w:rPr>
        <w:t xml:space="preserve"> (1, 8). </w:t>
      </w:r>
    </w:p>
    <w:p w:rsidR="00025725" w:rsidRDefault="00B07D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Muthuvelayudhan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(22) reported </w:t>
      </w:r>
      <w:r w:rsidR="004C5CDB">
        <w:rPr>
          <w:rFonts w:ascii="Times New Roman" w:hAnsi="Times New Roman" w:cs="Times New Roman"/>
          <w:sz w:val="24"/>
          <w:szCs w:val="24"/>
        </w:rPr>
        <w:t>“</w:t>
      </w:r>
      <w:r>
        <w:rPr>
          <w:rFonts w:ascii="Times New Roman" w:hAnsi="Times New Roman" w:cs="Times New Roman"/>
          <w:sz w:val="24"/>
          <w:szCs w:val="24"/>
        </w:rPr>
        <w:t xml:space="preserve">the production of cellulase by </w:t>
      </w:r>
      <w:r>
        <w:rPr>
          <w:rFonts w:ascii="Times New Roman" w:hAnsi="Times New Roman" w:cs="Times New Roman"/>
          <w:i/>
          <w:sz w:val="24"/>
          <w:szCs w:val="24"/>
        </w:rPr>
        <w:t>Trichoderma</w:t>
      </w:r>
      <w:r>
        <w:rPr>
          <w:rFonts w:ascii="Times New Roman" w:hAnsi="Times New Roman" w:cs="Times New Roman"/>
          <w:sz w:val="24"/>
          <w:szCs w:val="24"/>
        </w:rPr>
        <w:t xml:space="preserve"> </w:t>
      </w:r>
      <w:r>
        <w:rPr>
          <w:rFonts w:ascii="Times New Roman" w:hAnsi="Times New Roman" w:cs="Times New Roman"/>
          <w:i/>
          <w:sz w:val="24"/>
          <w:szCs w:val="24"/>
        </w:rPr>
        <w:t xml:space="preserve">reesei </w:t>
      </w:r>
      <w:r>
        <w:rPr>
          <w:rFonts w:ascii="Times New Roman" w:hAnsi="Times New Roman" w:cs="Times New Roman"/>
          <w:sz w:val="24"/>
          <w:szCs w:val="24"/>
        </w:rPr>
        <w:t xml:space="preserve">  using substrates such as sugar cane baggasse and rice straw</w:t>
      </w:r>
      <w:r w:rsidR="004C5CDB">
        <w:rPr>
          <w:rFonts w:ascii="Times New Roman" w:hAnsi="Times New Roman" w:cs="Times New Roman"/>
          <w:sz w:val="24"/>
          <w:szCs w:val="24"/>
        </w:rPr>
        <w:t>”</w:t>
      </w:r>
      <w:r>
        <w:rPr>
          <w:rFonts w:ascii="Times New Roman" w:hAnsi="Times New Roman" w:cs="Times New Roman"/>
          <w:sz w:val="24"/>
          <w:szCs w:val="24"/>
        </w:rPr>
        <w:t xml:space="preserve">. Saravanan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(36) studied production </w:t>
      </w:r>
      <w:r>
        <w:rPr>
          <w:rFonts w:ascii="Times New Roman" w:hAnsi="Times New Roman" w:cs="Times New Roman"/>
          <w:sz w:val="24"/>
          <w:szCs w:val="24"/>
        </w:rPr>
        <w:lastRenderedPageBreak/>
        <w:t>of cellulase using</w:t>
      </w:r>
      <w:r>
        <w:rPr>
          <w:rFonts w:ascii="Times New Roman" w:hAnsi="Times New Roman" w:cs="Times New Roman"/>
          <w:i/>
          <w:sz w:val="24"/>
          <w:szCs w:val="24"/>
        </w:rPr>
        <w:t xml:space="preserve"> Trichoderma</w:t>
      </w:r>
      <w:r>
        <w:rPr>
          <w:rFonts w:ascii="Times New Roman" w:hAnsi="Times New Roman" w:cs="Times New Roman"/>
          <w:sz w:val="24"/>
          <w:szCs w:val="24"/>
        </w:rPr>
        <w:t xml:space="preserve"> </w:t>
      </w:r>
      <w:r>
        <w:rPr>
          <w:rFonts w:ascii="Times New Roman" w:hAnsi="Times New Roman" w:cs="Times New Roman"/>
          <w:i/>
          <w:sz w:val="24"/>
          <w:szCs w:val="24"/>
        </w:rPr>
        <w:t>reesei</w:t>
      </w:r>
      <w:r>
        <w:rPr>
          <w:rFonts w:ascii="Times New Roman" w:hAnsi="Times New Roman" w:cs="Times New Roman"/>
          <w:sz w:val="24"/>
          <w:szCs w:val="24"/>
        </w:rPr>
        <w:t xml:space="preserve"> in solid state fermentation. Sathyavarathan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(35) studied cellulase production using </w:t>
      </w:r>
      <w:r>
        <w:rPr>
          <w:rFonts w:ascii="Times New Roman" w:hAnsi="Times New Roman" w:cs="Times New Roman"/>
          <w:i/>
          <w:sz w:val="24"/>
          <w:szCs w:val="24"/>
        </w:rPr>
        <w:t>Trichoderma</w:t>
      </w:r>
      <w:r>
        <w:rPr>
          <w:rFonts w:ascii="Times New Roman" w:hAnsi="Times New Roman" w:cs="Times New Roman"/>
          <w:sz w:val="24"/>
          <w:szCs w:val="24"/>
        </w:rPr>
        <w:t xml:space="preserve"> </w:t>
      </w:r>
      <w:r>
        <w:rPr>
          <w:rFonts w:ascii="Times New Roman" w:hAnsi="Times New Roman" w:cs="Times New Roman"/>
          <w:i/>
          <w:sz w:val="24"/>
          <w:szCs w:val="24"/>
        </w:rPr>
        <w:t xml:space="preserve">reesei </w:t>
      </w:r>
      <w:r>
        <w:rPr>
          <w:rFonts w:ascii="Times New Roman" w:hAnsi="Times New Roman" w:cs="Times New Roman"/>
          <w:sz w:val="24"/>
          <w:szCs w:val="24"/>
        </w:rPr>
        <w:t xml:space="preserve">NCIM- 1052 and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niger</w:t>
      </w:r>
      <w:r>
        <w:rPr>
          <w:rFonts w:ascii="Times New Roman" w:hAnsi="Times New Roman" w:cs="Times New Roman"/>
          <w:sz w:val="24"/>
          <w:szCs w:val="24"/>
        </w:rPr>
        <w:t xml:space="preserve"> NRRL- 322. Maximum cellulase activity reported was 217.17 U/ml using </w:t>
      </w:r>
      <w:r>
        <w:rPr>
          <w:rFonts w:ascii="Times New Roman" w:hAnsi="Times New Roman" w:cs="Times New Roman"/>
          <w:i/>
          <w:sz w:val="24"/>
          <w:szCs w:val="24"/>
        </w:rPr>
        <w:t>Trichoderma reesei</w:t>
      </w:r>
      <w:r>
        <w:rPr>
          <w:rFonts w:ascii="Times New Roman" w:hAnsi="Times New Roman" w:cs="Times New Roman"/>
          <w:sz w:val="24"/>
          <w:szCs w:val="24"/>
        </w:rPr>
        <w:t xml:space="preserve">. </w:t>
      </w:r>
    </w:p>
    <w:p w:rsidR="00025725" w:rsidRDefault="00B07D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 species of </w:t>
      </w:r>
      <w:r>
        <w:rPr>
          <w:rFonts w:ascii="Times New Roman" w:hAnsi="Times New Roman" w:cs="Times New Roman"/>
          <w:i/>
          <w:sz w:val="24"/>
          <w:szCs w:val="24"/>
        </w:rPr>
        <w:t>Aspergillus</w:t>
      </w:r>
      <w:r>
        <w:rPr>
          <w:rFonts w:ascii="Times New Roman" w:hAnsi="Times New Roman" w:cs="Times New Roman"/>
          <w:sz w:val="24"/>
          <w:szCs w:val="24"/>
        </w:rPr>
        <w:t xml:space="preserve"> such as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niger</w:t>
      </w:r>
      <w:r>
        <w:rPr>
          <w:rFonts w:ascii="Times New Roman" w:hAnsi="Times New Roman" w:cs="Times New Roman"/>
          <w:sz w:val="24"/>
          <w:szCs w:val="24"/>
        </w:rPr>
        <w:t xml:space="preserve">,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oryzae</w:t>
      </w:r>
      <w:r>
        <w:rPr>
          <w:rFonts w:ascii="Times New Roman" w:hAnsi="Times New Roman" w:cs="Times New Roman"/>
          <w:sz w:val="24"/>
          <w:szCs w:val="24"/>
        </w:rPr>
        <w:t xml:space="preserve">,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flavus</w:t>
      </w:r>
      <w:r>
        <w:rPr>
          <w:rFonts w:ascii="Times New Roman" w:hAnsi="Times New Roman" w:cs="Times New Roman"/>
          <w:sz w:val="24"/>
          <w:szCs w:val="24"/>
        </w:rPr>
        <w:t xml:space="preserve"> and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fumigatus</w:t>
      </w:r>
      <w:r>
        <w:rPr>
          <w:rFonts w:ascii="Times New Roman" w:hAnsi="Times New Roman" w:cs="Times New Roman"/>
          <w:sz w:val="24"/>
          <w:szCs w:val="24"/>
        </w:rPr>
        <w:t xml:space="preserve"> have been reported on cellulase production by utilizing agricultural waste (19, 88). Different enzyme activities have been reported on submerged cultures by </w:t>
      </w:r>
      <w:r>
        <w:rPr>
          <w:rFonts w:ascii="Times New Roman" w:hAnsi="Times New Roman" w:cs="Times New Roman"/>
          <w:i/>
          <w:sz w:val="24"/>
          <w:szCs w:val="24"/>
        </w:rPr>
        <w:t>Aspergillus</w:t>
      </w:r>
      <w:r>
        <w:rPr>
          <w:rFonts w:ascii="Times New Roman" w:hAnsi="Times New Roman" w:cs="Times New Roman"/>
          <w:sz w:val="24"/>
          <w:szCs w:val="24"/>
        </w:rPr>
        <w:t xml:space="preserve"> sp using agricultural wastes. T</w:t>
      </w:r>
      <w:r>
        <w:rPr>
          <w:rFonts w:ascii="Times New Roman" w:hAnsi="Times New Roman" w:cs="Times New Roman"/>
          <w:sz w:val="24"/>
          <w:szCs w:val="24"/>
          <w:highlight w:val="yellow"/>
        </w:rPr>
        <w:t>hese include 1.2 U/ml, 0.96 U/ml, 0.80 U/ml, 0.76 U/ml, 3.2 U/ml, 12.4 U/ml, 10.42 U/ml, 10.77 U/ml and 11.94 U/ml ( 19, 37, 47, 62).</w:t>
      </w:r>
      <w:r>
        <w:rPr>
          <w:rFonts w:ascii="Times New Roman" w:hAnsi="Times New Roman" w:cs="Times New Roman"/>
          <w:sz w:val="24"/>
          <w:szCs w:val="24"/>
        </w:rPr>
        <w:t xml:space="preserve"> Sivaramakrishnan </w:t>
      </w:r>
      <w:r>
        <w:rPr>
          <w:rFonts w:ascii="Times New Roman" w:hAnsi="Times New Roman" w:cs="Times New Roman"/>
          <w:i/>
          <w:sz w:val="24"/>
          <w:szCs w:val="24"/>
        </w:rPr>
        <w:t>et</w:t>
      </w:r>
      <w:r>
        <w:rPr>
          <w:rFonts w:ascii="Times New Roman" w:hAnsi="Times New Roman" w:cs="Times New Roman"/>
          <w:sz w:val="24"/>
          <w:szCs w:val="24"/>
        </w:rPr>
        <w:t xml:space="preserve"> al. (38) reported higher alpha amylase activity up to 15095 U/g from </w:t>
      </w:r>
      <w:r>
        <w:rPr>
          <w:rFonts w:ascii="Times New Roman" w:hAnsi="Times New Roman" w:cs="Times New Roman"/>
          <w:i/>
          <w:sz w:val="24"/>
          <w:szCs w:val="24"/>
        </w:rPr>
        <w:t>Aspergillus</w:t>
      </w:r>
      <w:r>
        <w:rPr>
          <w:rFonts w:ascii="Times New Roman" w:hAnsi="Times New Roman" w:cs="Times New Roman"/>
          <w:sz w:val="24"/>
          <w:szCs w:val="24"/>
        </w:rPr>
        <w:t xml:space="preserve"> sp using wheat bran as substrate under optimum conditions in a solid state culture. </w:t>
      </w:r>
      <w:r>
        <w:rPr>
          <w:rFonts w:ascii="Times New Roman" w:hAnsi="Times New Roman" w:cs="Times New Roman"/>
          <w:i/>
          <w:sz w:val="24"/>
          <w:szCs w:val="24"/>
        </w:rPr>
        <w:t>Penicillium</w:t>
      </w:r>
      <w:r>
        <w:rPr>
          <w:rFonts w:ascii="Times New Roman" w:hAnsi="Times New Roman" w:cs="Times New Roman"/>
          <w:sz w:val="24"/>
          <w:szCs w:val="24"/>
        </w:rPr>
        <w:t xml:space="preserve"> </w:t>
      </w:r>
      <w:r>
        <w:rPr>
          <w:rFonts w:ascii="Times New Roman" w:hAnsi="Times New Roman" w:cs="Times New Roman"/>
          <w:i/>
          <w:sz w:val="24"/>
          <w:szCs w:val="24"/>
        </w:rPr>
        <w:t>chrysogenum</w:t>
      </w:r>
      <w:r>
        <w:rPr>
          <w:rFonts w:ascii="Times New Roman" w:hAnsi="Times New Roman" w:cs="Times New Roman"/>
          <w:sz w:val="24"/>
          <w:szCs w:val="24"/>
        </w:rPr>
        <w:t xml:space="preserve"> and </w:t>
      </w:r>
      <w:r>
        <w:rPr>
          <w:rFonts w:ascii="Times New Roman" w:hAnsi="Times New Roman" w:cs="Times New Roman"/>
          <w:i/>
          <w:sz w:val="24"/>
          <w:szCs w:val="24"/>
        </w:rPr>
        <w:t>fusarium</w:t>
      </w:r>
      <w:r>
        <w:rPr>
          <w:rFonts w:ascii="Times New Roman" w:hAnsi="Times New Roman" w:cs="Times New Roman"/>
          <w:sz w:val="24"/>
          <w:szCs w:val="24"/>
        </w:rPr>
        <w:t xml:space="preserve"> has been studied for the production of cellulase using agricultural waste (19). </w:t>
      </w:r>
      <w:r>
        <w:rPr>
          <w:rFonts w:ascii="Times New Roman" w:hAnsi="Times New Roman" w:cs="Times New Roman"/>
          <w:i/>
          <w:sz w:val="24"/>
          <w:szCs w:val="24"/>
        </w:rPr>
        <w:t>Penicillium</w:t>
      </w:r>
      <w:r>
        <w:rPr>
          <w:rFonts w:ascii="Times New Roman" w:hAnsi="Times New Roman" w:cs="Times New Roman"/>
          <w:sz w:val="24"/>
          <w:szCs w:val="24"/>
        </w:rPr>
        <w:t xml:space="preserve"> species such as </w:t>
      </w:r>
      <w:r>
        <w:rPr>
          <w:rFonts w:ascii="Times New Roman" w:hAnsi="Times New Roman" w:cs="Times New Roman"/>
          <w:i/>
          <w:sz w:val="24"/>
          <w:szCs w:val="24"/>
        </w:rPr>
        <w:t>Penicillium</w:t>
      </w:r>
      <w:r>
        <w:rPr>
          <w:rFonts w:ascii="Times New Roman" w:hAnsi="Times New Roman" w:cs="Times New Roman"/>
          <w:sz w:val="24"/>
          <w:szCs w:val="24"/>
        </w:rPr>
        <w:t xml:space="preserve"> </w:t>
      </w:r>
      <w:r>
        <w:rPr>
          <w:rFonts w:ascii="Times New Roman" w:hAnsi="Times New Roman" w:cs="Times New Roman"/>
          <w:i/>
          <w:sz w:val="24"/>
          <w:szCs w:val="24"/>
        </w:rPr>
        <w:t>funiculosum</w:t>
      </w:r>
      <w:r>
        <w:rPr>
          <w:rFonts w:ascii="Times New Roman" w:hAnsi="Times New Roman" w:cs="Times New Roman"/>
          <w:sz w:val="24"/>
          <w:szCs w:val="24"/>
        </w:rPr>
        <w:t xml:space="preserve"> and </w:t>
      </w:r>
      <w:r>
        <w:rPr>
          <w:rFonts w:ascii="Times New Roman" w:hAnsi="Times New Roman" w:cs="Times New Roman"/>
          <w:i/>
          <w:sz w:val="24"/>
          <w:szCs w:val="24"/>
        </w:rPr>
        <w:t>Penicillium</w:t>
      </w:r>
      <w:r>
        <w:rPr>
          <w:rFonts w:ascii="Times New Roman" w:hAnsi="Times New Roman" w:cs="Times New Roman"/>
          <w:sz w:val="24"/>
          <w:szCs w:val="24"/>
        </w:rPr>
        <w:t xml:space="preserve"> </w:t>
      </w:r>
      <w:r>
        <w:rPr>
          <w:rFonts w:ascii="Times New Roman" w:hAnsi="Times New Roman" w:cs="Times New Roman"/>
          <w:i/>
          <w:sz w:val="24"/>
          <w:szCs w:val="24"/>
        </w:rPr>
        <w:t>citriviride</w:t>
      </w:r>
      <w:r>
        <w:rPr>
          <w:rFonts w:ascii="Times New Roman" w:hAnsi="Times New Roman" w:cs="Times New Roman"/>
          <w:sz w:val="24"/>
          <w:szCs w:val="24"/>
        </w:rPr>
        <w:t xml:space="preserve"> produce significant quantities of cellulase, when grown under different conditions (42). </w:t>
      </w:r>
      <w:r>
        <w:rPr>
          <w:rFonts w:ascii="Times New Roman" w:hAnsi="Times New Roman" w:cs="Times New Roman"/>
          <w:i/>
          <w:sz w:val="24"/>
          <w:szCs w:val="24"/>
        </w:rPr>
        <w:t>Penicillium</w:t>
      </w:r>
      <w:r>
        <w:rPr>
          <w:rFonts w:ascii="Times New Roman" w:hAnsi="Times New Roman" w:cs="Times New Roman"/>
          <w:sz w:val="24"/>
          <w:szCs w:val="24"/>
        </w:rPr>
        <w:t xml:space="preserve"> </w:t>
      </w:r>
      <w:r>
        <w:rPr>
          <w:rFonts w:ascii="Times New Roman" w:hAnsi="Times New Roman" w:cs="Times New Roman"/>
          <w:i/>
          <w:sz w:val="24"/>
          <w:szCs w:val="24"/>
        </w:rPr>
        <w:t>funiculosum</w:t>
      </w:r>
      <w:r>
        <w:rPr>
          <w:rFonts w:ascii="Times New Roman" w:hAnsi="Times New Roman" w:cs="Times New Roman"/>
          <w:sz w:val="24"/>
          <w:szCs w:val="24"/>
        </w:rPr>
        <w:t xml:space="preserve"> is capable of dissolving cotton completely by cellulase production (42). Cellulolytic fungi belonging to </w:t>
      </w:r>
      <w:r>
        <w:rPr>
          <w:rFonts w:ascii="Times New Roman" w:hAnsi="Times New Roman" w:cs="Times New Roman"/>
          <w:i/>
          <w:sz w:val="24"/>
          <w:szCs w:val="24"/>
        </w:rPr>
        <w:t>Aspergillus</w:t>
      </w:r>
      <w:r>
        <w:rPr>
          <w:rFonts w:ascii="Times New Roman" w:hAnsi="Times New Roman" w:cs="Times New Roman"/>
          <w:sz w:val="24"/>
          <w:szCs w:val="24"/>
        </w:rPr>
        <w:t xml:space="preserve"> species, </w:t>
      </w:r>
      <w:r>
        <w:rPr>
          <w:rFonts w:ascii="Times New Roman" w:hAnsi="Times New Roman" w:cs="Times New Roman"/>
          <w:i/>
          <w:sz w:val="24"/>
          <w:szCs w:val="24"/>
        </w:rPr>
        <w:t>Trichoderma</w:t>
      </w:r>
      <w:r>
        <w:rPr>
          <w:rFonts w:ascii="Times New Roman" w:hAnsi="Times New Roman" w:cs="Times New Roman"/>
          <w:sz w:val="24"/>
          <w:szCs w:val="24"/>
        </w:rPr>
        <w:t xml:space="preserve"> species, </w:t>
      </w:r>
      <w:r>
        <w:rPr>
          <w:rFonts w:ascii="Times New Roman" w:hAnsi="Times New Roman" w:cs="Times New Roman"/>
          <w:i/>
          <w:sz w:val="24"/>
          <w:szCs w:val="24"/>
        </w:rPr>
        <w:t>Fusarium</w:t>
      </w:r>
      <w:r>
        <w:rPr>
          <w:rFonts w:ascii="Times New Roman" w:hAnsi="Times New Roman" w:cs="Times New Roman"/>
          <w:sz w:val="24"/>
          <w:szCs w:val="24"/>
        </w:rPr>
        <w:t xml:space="preserve"> species, </w:t>
      </w:r>
      <w:r>
        <w:rPr>
          <w:rFonts w:ascii="Times New Roman" w:hAnsi="Times New Roman" w:cs="Times New Roman"/>
          <w:i/>
          <w:sz w:val="24"/>
          <w:szCs w:val="24"/>
        </w:rPr>
        <w:t>Alternaria</w:t>
      </w:r>
      <w:r>
        <w:rPr>
          <w:rFonts w:ascii="Times New Roman" w:hAnsi="Times New Roman" w:cs="Times New Roman"/>
          <w:sz w:val="24"/>
          <w:szCs w:val="24"/>
        </w:rPr>
        <w:t xml:space="preserve"> species and </w:t>
      </w:r>
      <w:r>
        <w:rPr>
          <w:rFonts w:ascii="Times New Roman" w:hAnsi="Times New Roman" w:cs="Times New Roman"/>
          <w:i/>
          <w:sz w:val="24"/>
          <w:szCs w:val="24"/>
        </w:rPr>
        <w:t>Rhizopus</w:t>
      </w:r>
      <w:r>
        <w:rPr>
          <w:rFonts w:ascii="Times New Roman" w:hAnsi="Times New Roman" w:cs="Times New Roman"/>
          <w:sz w:val="24"/>
          <w:szCs w:val="24"/>
        </w:rPr>
        <w:t xml:space="preserve"> species have been isolated, screened and characterized for cellulase production (50). </w:t>
      </w:r>
      <w:r>
        <w:rPr>
          <w:rFonts w:ascii="Times New Roman" w:hAnsi="Times New Roman" w:cs="Times New Roman"/>
          <w:i/>
          <w:sz w:val="24"/>
          <w:szCs w:val="24"/>
        </w:rPr>
        <w:t>Chaetomium</w:t>
      </w:r>
      <w:r>
        <w:rPr>
          <w:rFonts w:ascii="Times New Roman" w:hAnsi="Times New Roman" w:cs="Times New Roman"/>
          <w:sz w:val="24"/>
          <w:szCs w:val="24"/>
        </w:rPr>
        <w:t xml:space="preserve"> species N10CC 36 was found better for production of cellulase (8). Barros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(5) studied evaluated cellulase, xylanases and β-glucosidase production by two fungi, the thermotolerant </w:t>
      </w:r>
      <w:r>
        <w:rPr>
          <w:rFonts w:ascii="Times New Roman" w:hAnsi="Times New Roman" w:cs="Times New Roman"/>
          <w:i/>
          <w:sz w:val="24"/>
          <w:szCs w:val="24"/>
        </w:rPr>
        <w:t>Acrophialophora</w:t>
      </w:r>
      <w:r>
        <w:rPr>
          <w:rFonts w:ascii="Times New Roman" w:hAnsi="Times New Roman" w:cs="Times New Roman"/>
          <w:sz w:val="24"/>
          <w:szCs w:val="24"/>
        </w:rPr>
        <w:t xml:space="preserve"> </w:t>
      </w:r>
      <w:r>
        <w:rPr>
          <w:rFonts w:ascii="Times New Roman" w:hAnsi="Times New Roman" w:cs="Times New Roman"/>
          <w:i/>
          <w:sz w:val="24"/>
          <w:szCs w:val="24"/>
        </w:rPr>
        <w:t>nainiana</w:t>
      </w:r>
      <w:r>
        <w:rPr>
          <w:rFonts w:ascii="Times New Roman" w:hAnsi="Times New Roman" w:cs="Times New Roman"/>
          <w:sz w:val="24"/>
          <w:szCs w:val="24"/>
        </w:rPr>
        <w:t xml:space="preserve"> and </w:t>
      </w:r>
      <w:r>
        <w:rPr>
          <w:rFonts w:ascii="Times New Roman" w:hAnsi="Times New Roman" w:cs="Times New Roman"/>
          <w:i/>
          <w:sz w:val="24"/>
          <w:szCs w:val="24"/>
        </w:rPr>
        <w:t>Ceratocystis</w:t>
      </w:r>
      <w:r>
        <w:rPr>
          <w:rFonts w:ascii="Times New Roman" w:hAnsi="Times New Roman" w:cs="Times New Roman"/>
          <w:sz w:val="24"/>
          <w:szCs w:val="24"/>
        </w:rPr>
        <w:t xml:space="preserve"> </w:t>
      </w:r>
      <w:r>
        <w:rPr>
          <w:rFonts w:ascii="Times New Roman" w:hAnsi="Times New Roman" w:cs="Times New Roman"/>
          <w:i/>
          <w:sz w:val="24"/>
          <w:szCs w:val="24"/>
        </w:rPr>
        <w:t>parocoxa</w:t>
      </w:r>
      <w:r>
        <w:rPr>
          <w:rFonts w:ascii="Times New Roman" w:hAnsi="Times New Roman" w:cs="Times New Roman"/>
          <w:sz w:val="24"/>
          <w:szCs w:val="24"/>
        </w:rPr>
        <w:t xml:space="preserve"> using submerged fermentation. Production of cellulase was also reported by Deswal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(9) in solid state fermentation using brown rot fungi, </w:t>
      </w:r>
      <w:r>
        <w:rPr>
          <w:rFonts w:ascii="Times New Roman" w:hAnsi="Times New Roman" w:cs="Times New Roman"/>
          <w:i/>
          <w:sz w:val="24"/>
          <w:szCs w:val="24"/>
        </w:rPr>
        <w:t>Fomitopsis</w:t>
      </w:r>
      <w:r>
        <w:rPr>
          <w:rFonts w:ascii="Times New Roman" w:hAnsi="Times New Roman" w:cs="Times New Roman"/>
          <w:sz w:val="24"/>
          <w:szCs w:val="24"/>
        </w:rPr>
        <w:t xml:space="preserve"> sp. RCK 2010. Reetika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(32) selected </w:t>
      </w:r>
      <w:r>
        <w:rPr>
          <w:rFonts w:ascii="Times New Roman" w:hAnsi="Times New Roman" w:cs="Times New Roman"/>
          <w:i/>
          <w:sz w:val="24"/>
          <w:szCs w:val="24"/>
        </w:rPr>
        <w:t>Trichoderma</w:t>
      </w:r>
      <w:r>
        <w:rPr>
          <w:rFonts w:ascii="Times New Roman" w:hAnsi="Times New Roman" w:cs="Times New Roman"/>
          <w:sz w:val="24"/>
          <w:szCs w:val="24"/>
        </w:rPr>
        <w:t xml:space="preserve"> </w:t>
      </w:r>
      <w:r>
        <w:rPr>
          <w:rFonts w:ascii="Times New Roman" w:hAnsi="Times New Roman" w:cs="Times New Roman"/>
          <w:i/>
          <w:sz w:val="24"/>
          <w:szCs w:val="24"/>
        </w:rPr>
        <w:t>harzianum</w:t>
      </w:r>
      <w:r>
        <w:rPr>
          <w:rFonts w:ascii="Times New Roman" w:hAnsi="Times New Roman" w:cs="Times New Roman"/>
          <w:sz w:val="24"/>
          <w:szCs w:val="24"/>
        </w:rPr>
        <w:t xml:space="preserve"> MTCC 8230 and </w:t>
      </w:r>
      <w:r>
        <w:rPr>
          <w:rFonts w:ascii="Times New Roman" w:hAnsi="Times New Roman" w:cs="Times New Roman"/>
          <w:i/>
          <w:sz w:val="24"/>
          <w:szCs w:val="24"/>
        </w:rPr>
        <w:t>Humicola</w:t>
      </w:r>
      <w:r>
        <w:rPr>
          <w:rFonts w:ascii="Times New Roman" w:hAnsi="Times New Roman" w:cs="Times New Roman"/>
          <w:sz w:val="24"/>
          <w:szCs w:val="24"/>
        </w:rPr>
        <w:t xml:space="preserve"> </w:t>
      </w:r>
      <w:r>
        <w:rPr>
          <w:rFonts w:ascii="Times New Roman" w:hAnsi="Times New Roman" w:cs="Times New Roman"/>
          <w:i/>
          <w:sz w:val="24"/>
          <w:szCs w:val="24"/>
        </w:rPr>
        <w:t>insolens</w:t>
      </w:r>
      <w:r>
        <w:rPr>
          <w:rFonts w:ascii="Times New Roman" w:hAnsi="Times New Roman" w:cs="Times New Roman"/>
          <w:sz w:val="24"/>
          <w:szCs w:val="24"/>
        </w:rPr>
        <w:t xml:space="preserve"> MTCC 1431 as thermophilic fungi for production of cellulase under submerged and solid state fermentation conditions. Other well </w:t>
      </w:r>
      <w:r>
        <w:rPr>
          <w:rFonts w:ascii="Times New Roman" w:hAnsi="Times New Roman" w:cs="Times New Roman"/>
          <w:sz w:val="24"/>
          <w:szCs w:val="24"/>
        </w:rPr>
        <w:lastRenderedPageBreak/>
        <w:t xml:space="preserve">studied fungi are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flavus</w:t>
      </w:r>
      <w:r>
        <w:rPr>
          <w:rFonts w:ascii="Times New Roman" w:hAnsi="Times New Roman" w:cs="Times New Roman"/>
          <w:sz w:val="24"/>
          <w:szCs w:val="24"/>
        </w:rPr>
        <w:t xml:space="preserve"> (29),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candidus</w:t>
      </w:r>
      <w:r>
        <w:rPr>
          <w:rFonts w:ascii="Times New Roman" w:hAnsi="Times New Roman" w:cs="Times New Roman"/>
          <w:sz w:val="24"/>
          <w:szCs w:val="24"/>
        </w:rPr>
        <w:t xml:space="preserve"> (24), </w:t>
      </w:r>
      <w:r>
        <w:rPr>
          <w:rFonts w:ascii="Times New Roman" w:hAnsi="Times New Roman" w:cs="Times New Roman"/>
          <w:i/>
          <w:sz w:val="24"/>
          <w:szCs w:val="24"/>
        </w:rPr>
        <w:t>Tricothecium</w:t>
      </w:r>
      <w:r>
        <w:rPr>
          <w:rFonts w:ascii="Times New Roman" w:hAnsi="Times New Roman" w:cs="Times New Roman"/>
          <w:sz w:val="24"/>
          <w:szCs w:val="24"/>
        </w:rPr>
        <w:t xml:space="preserve"> </w:t>
      </w:r>
      <w:r>
        <w:rPr>
          <w:rFonts w:ascii="Times New Roman" w:hAnsi="Times New Roman" w:cs="Times New Roman"/>
          <w:i/>
          <w:sz w:val="24"/>
          <w:szCs w:val="24"/>
        </w:rPr>
        <w:t>roseum</w:t>
      </w:r>
      <w:r>
        <w:rPr>
          <w:rFonts w:ascii="Times New Roman" w:hAnsi="Times New Roman" w:cs="Times New Roman"/>
          <w:sz w:val="24"/>
          <w:szCs w:val="24"/>
        </w:rPr>
        <w:t xml:space="preserve"> (31), </w:t>
      </w:r>
      <w:r>
        <w:rPr>
          <w:rFonts w:ascii="Times New Roman" w:hAnsi="Times New Roman" w:cs="Times New Roman"/>
          <w:i/>
          <w:sz w:val="24"/>
          <w:szCs w:val="24"/>
        </w:rPr>
        <w:t>Penicillium</w:t>
      </w:r>
      <w:r>
        <w:rPr>
          <w:rFonts w:ascii="Times New Roman" w:hAnsi="Times New Roman" w:cs="Times New Roman"/>
          <w:sz w:val="24"/>
          <w:szCs w:val="24"/>
        </w:rPr>
        <w:t xml:space="preserve"> </w:t>
      </w:r>
      <w:r>
        <w:rPr>
          <w:rFonts w:ascii="Times New Roman" w:hAnsi="Times New Roman" w:cs="Times New Roman"/>
          <w:i/>
          <w:sz w:val="24"/>
          <w:szCs w:val="24"/>
        </w:rPr>
        <w:t>chrysogenum</w:t>
      </w:r>
      <w:r>
        <w:rPr>
          <w:rFonts w:ascii="Times New Roman" w:hAnsi="Times New Roman" w:cs="Times New Roman"/>
          <w:sz w:val="24"/>
          <w:szCs w:val="24"/>
        </w:rPr>
        <w:t xml:space="preserve"> (26),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flavus</w:t>
      </w:r>
      <w:r>
        <w:rPr>
          <w:rFonts w:ascii="Times New Roman" w:hAnsi="Times New Roman" w:cs="Times New Roman"/>
          <w:sz w:val="24"/>
          <w:szCs w:val="24"/>
        </w:rPr>
        <w:t xml:space="preserve"> NRRL 5521 (16).</w:t>
      </w:r>
    </w:p>
    <w:p w:rsidR="00025725" w:rsidRDefault="00B07D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Husseein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(16) studied production of cellulase under optimum condition using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flavus</w:t>
      </w:r>
      <w:r>
        <w:rPr>
          <w:rFonts w:ascii="Times New Roman" w:hAnsi="Times New Roman" w:cs="Times New Roman"/>
          <w:sz w:val="24"/>
          <w:szCs w:val="24"/>
        </w:rPr>
        <w:t xml:space="preserve"> NRR15221 utilizing agricultural waste as carbon source. Omojasola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(28) studied cellulase production from cellulosic orange waste using </w:t>
      </w:r>
      <w:r>
        <w:rPr>
          <w:rFonts w:ascii="Times New Roman" w:hAnsi="Times New Roman" w:cs="Times New Roman"/>
          <w:i/>
          <w:sz w:val="24"/>
          <w:szCs w:val="24"/>
        </w:rPr>
        <w:t>Trichoderma</w:t>
      </w:r>
      <w:r>
        <w:rPr>
          <w:rFonts w:ascii="Times New Roman" w:hAnsi="Times New Roman" w:cs="Times New Roman"/>
          <w:sz w:val="24"/>
          <w:szCs w:val="24"/>
        </w:rPr>
        <w:t xml:space="preserve"> </w:t>
      </w:r>
      <w:r>
        <w:rPr>
          <w:rFonts w:ascii="Times New Roman" w:hAnsi="Times New Roman" w:cs="Times New Roman"/>
          <w:i/>
          <w:sz w:val="24"/>
          <w:szCs w:val="24"/>
        </w:rPr>
        <w:t>longibrachiatum</w:t>
      </w:r>
      <w:r>
        <w:rPr>
          <w:rFonts w:ascii="Times New Roman" w:hAnsi="Times New Roman" w:cs="Times New Roman"/>
          <w:sz w:val="24"/>
          <w:szCs w:val="24"/>
        </w:rPr>
        <w:t xml:space="preserve">,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niger,</w:t>
      </w:r>
      <w:r>
        <w:rPr>
          <w:rFonts w:ascii="Times New Roman" w:hAnsi="Times New Roman" w:cs="Times New Roman"/>
          <w:sz w:val="24"/>
          <w:szCs w:val="24"/>
        </w:rPr>
        <w:t xml:space="preserve"> </w:t>
      </w:r>
      <w:r>
        <w:rPr>
          <w:rFonts w:ascii="Times New Roman" w:hAnsi="Times New Roman" w:cs="Times New Roman"/>
          <w:i/>
          <w:sz w:val="24"/>
          <w:szCs w:val="24"/>
        </w:rPr>
        <w:t>Saccharomyces</w:t>
      </w:r>
      <w:r>
        <w:rPr>
          <w:rFonts w:ascii="Times New Roman" w:hAnsi="Times New Roman" w:cs="Times New Roman"/>
          <w:sz w:val="24"/>
          <w:szCs w:val="24"/>
        </w:rPr>
        <w:t xml:space="preserve"> </w:t>
      </w:r>
      <w:r>
        <w:rPr>
          <w:rFonts w:ascii="Times New Roman" w:hAnsi="Times New Roman" w:cs="Times New Roman"/>
          <w:i/>
          <w:sz w:val="24"/>
          <w:szCs w:val="24"/>
        </w:rPr>
        <w:t>cerevisiae</w:t>
      </w:r>
      <w:r>
        <w:rPr>
          <w:rFonts w:ascii="Times New Roman" w:hAnsi="Times New Roman" w:cs="Times New Roman"/>
          <w:sz w:val="24"/>
          <w:szCs w:val="24"/>
        </w:rPr>
        <w:t xml:space="preserve">. The amount of glucose produced was optimized by varying the fermentation parameters; time, pH, substrate concentration, inoculums size and temperature. Devis and Kumar (56) reported </w:t>
      </w:r>
      <w:r>
        <w:rPr>
          <w:rFonts w:ascii="Times New Roman" w:hAnsi="Times New Roman" w:cs="Times New Roman"/>
          <w:i/>
          <w:sz w:val="24"/>
          <w:szCs w:val="24"/>
        </w:rPr>
        <w:t>Aspergillus</w:t>
      </w:r>
      <w:r>
        <w:rPr>
          <w:rFonts w:ascii="Times New Roman" w:hAnsi="Times New Roman" w:cs="Times New Roman"/>
          <w:sz w:val="24"/>
          <w:szCs w:val="24"/>
        </w:rPr>
        <w:t xml:space="preserve"> sp on production of cellulase using paper and timber sawmill. Prakasham </w:t>
      </w:r>
      <w:r>
        <w:rPr>
          <w:rFonts w:ascii="Times New Roman" w:hAnsi="Times New Roman" w:cs="Times New Roman"/>
          <w:i/>
          <w:iCs/>
          <w:sz w:val="24"/>
          <w:szCs w:val="24"/>
        </w:rPr>
        <w:t>et al.</w:t>
      </w:r>
      <w:r>
        <w:rPr>
          <w:rFonts w:ascii="Times New Roman" w:hAnsi="Times New Roman" w:cs="Times New Roman"/>
          <w:sz w:val="24"/>
          <w:szCs w:val="24"/>
        </w:rPr>
        <w:t xml:space="preserve"> (70) screened cellulase, pectinase and xylanase activities and optimized radial mycelia growth of the two thermophilic fungi; </w:t>
      </w:r>
      <w:r>
        <w:rPr>
          <w:rFonts w:ascii="Times New Roman" w:hAnsi="Times New Roman" w:cs="Times New Roman"/>
          <w:i/>
          <w:sz w:val="24"/>
          <w:szCs w:val="24"/>
        </w:rPr>
        <w:t>Thermomyces</w:t>
      </w:r>
      <w:r>
        <w:rPr>
          <w:rFonts w:ascii="Times New Roman" w:hAnsi="Times New Roman" w:cs="Times New Roman"/>
          <w:sz w:val="24"/>
          <w:szCs w:val="24"/>
        </w:rPr>
        <w:t xml:space="preserve"> </w:t>
      </w:r>
      <w:r>
        <w:rPr>
          <w:rFonts w:ascii="Times New Roman" w:hAnsi="Times New Roman" w:cs="Times New Roman"/>
          <w:i/>
          <w:sz w:val="24"/>
          <w:szCs w:val="24"/>
        </w:rPr>
        <w:t>lanuginosus</w:t>
      </w:r>
      <w:r>
        <w:rPr>
          <w:rFonts w:ascii="Times New Roman" w:hAnsi="Times New Roman" w:cs="Times New Roman"/>
          <w:sz w:val="24"/>
          <w:szCs w:val="24"/>
        </w:rPr>
        <w:t xml:space="preserve"> and </w:t>
      </w:r>
      <w:r>
        <w:rPr>
          <w:rFonts w:ascii="Times New Roman" w:hAnsi="Times New Roman" w:cs="Times New Roman"/>
          <w:i/>
          <w:sz w:val="24"/>
          <w:szCs w:val="24"/>
        </w:rPr>
        <w:t>Rhizomucor</w:t>
      </w:r>
      <w:r>
        <w:rPr>
          <w:rFonts w:ascii="Times New Roman" w:hAnsi="Times New Roman" w:cs="Times New Roman"/>
          <w:sz w:val="24"/>
          <w:szCs w:val="24"/>
        </w:rPr>
        <w:t xml:space="preserve"> </w:t>
      </w:r>
      <w:r>
        <w:rPr>
          <w:rFonts w:ascii="Times New Roman" w:hAnsi="Times New Roman" w:cs="Times New Roman"/>
          <w:i/>
          <w:sz w:val="24"/>
          <w:szCs w:val="24"/>
        </w:rPr>
        <w:t>pusillus</w:t>
      </w:r>
      <w:r>
        <w:rPr>
          <w:rFonts w:ascii="Times New Roman" w:hAnsi="Times New Roman" w:cs="Times New Roman"/>
          <w:sz w:val="24"/>
          <w:szCs w:val="24"/>
        </w:rPr>
        <w:t>.</w:t>
      </w:r>
    </w:p>
    <w:p w:rsidR="00025725" w:rsidRDefault="00B07D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Different enzyme activities have been reported on solid state cultures by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fumigatus</w:t>
      </w:r>
      <w:r>
        <w:rPr>
          <w:rFonts w:ascii="Times New Roman" w:hAnsi="Times New Roman" w:cs="Times New Roman"/>
          <w:sz w:val="24"/>
          <w:szCs w:val="24"/>
        </w:rPr>
        <w:t xml:space="preserve"> using agricultural wastes such as cassava wastes, corn cob and rice straw. These include, 142 U/g, 270 U/g, 526 U/g, 80.1 U/g, and 64.18 U/g (21, 27, 33, 34, 65). Immanuel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(18) reported on the cellulase enzyme production ability of fungal strains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 xml:space="preserve">niger </w:t>
      </w:r>
      <w:r>
        <w:rPr>
          <w:rFonts w:ascii="Times New Roman" w:hAnsi="Times New Roman" w:cs="Times New Roman"/>
          <w:sz w:val="24"/>
          <w:szCs w:val="24"/>
        </w:rPr>
        <w:t xml:space="preserve">and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fumigatus</w:t>
      </w:r>
      <w:r>
        <w:rPr>
          <w:rFonts w:ascii="Times New Roman" w:hAnsi="Times New Roman" w:cs="Times New Roman"/>
          <w:sz w:val="24"/>
          <w:szCs w:val="24"/>
        </w:rPr>
        <w:t xml:space="preserve"> against the bio wastes, coir waste and saw dust as carbohydrate source at varying environmental parameter of pH and temperature. </w:t>
      </w:r>
    </w:p>
    <w:p w:rsidR="00025725" w:rsidRDefault="00025725">
      <w:pPr>
        <w:spacing w:line="480" w:lineRule="auto"/>
        <w:jc w:val="both"/>
        <w:rPr>
          <w:rFonts w:ascii="Times New Roman" w:hAnsi="Times New Roman" w:cs="Times New Roman"/>
          <w:b/>
          <w:sz w:val="24"/>
          <w:szCs w:val="24"/>
        </w:rPr>
      </w:pPr>
    </w:p>
    <w:p w:rsidR="00025725" w:rsidRDefault="00B07D23">
      <w:pPr>
        <w:spacing w:line="480" w:lineRule="auto"/>
        <w:jc w:val="both"/>
        <w:rPr>
          <w:rFonts w:ascii="Times New Roman" w:hAnsi="Times New Roman" w:cs="Times New Roman"/>
          <w:sz w:val="24"/>
          <w:szCs w:val="24"/>
        </w:rPr>
      </w:pPr>
      <w:r>
        <w:rPr>
          <w:rFonts w:ascii="Times New Roman" w:hAnsi="Times New Roman" w:cs="Times New Roman"/>
          <w:b/>
          <w:sz w:val="24"/>
          <w:szCs w:val="24"/>
        </w:rPr>
        <w:t>Substrates for cellulase production</w:t>
      </w:r>
    </w:p>
    <w:p w:rsidR="00025725" w:rsidRDefault="00B07D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several reports indicating production of cellulase in solid state fermentation using various substrates with </w:t>
      </w:r>
      <w:r>
        <w:rPr>
          <w:rFonts w:ascii="Times New Roman" w:hAnsi="Times New Roman" w:cs="Times New Roman"/>
          <w:i/>
          <w:sz w:val="24"/>
          <w:szCs w:val="24"/>
        </w:rPr>
        <w:t>Aspergillus</w:t>
      </w:r>
      <w:r>
        <w:rPr>
          <w:rFonts w:ascii="Times New Roman" w:hAnsi="Times New Roman" w:cs="Times New Roman"/>
          <w:sz w:val="24"/>
          <w:szCs w:val="24"/>
        </w:rPr>
        <w:t xml:space="preserve"> sp (62, 73, 81). Agricultural and industrial wastes are among the main causes of environmental pollution. Their conversion into useful products may reduce </w:t>
      </w:r>
      <w:r>
        <w:rPr>
          <w:rFonts w:ascii="Times New Roman" w:hAnsi="Times New Roman" w:cs="Times New Roman"/>
          <w:sz w:val="24"/>
          <w:szCs w:val="24"/>
        </w:rPr>
        <w:lastRenderedPageBreak/>
        <w:t xml:space="preserve">the intensity of their problems caused by them. These wastes include green gram husk, black gram husk, rice bran, wheat bran, and so on are underutilized (42). Economically, the most important industrial material other than food stuff affected by microorganisms is cellulose and wood products (52). Proper utilization of these wastes in the environment will eliminate pollution and convert them into useful byproducts (24). Abo- State (1) found cellulase activity of 385 U/g on </w:t>
      </w:r>
      <w:r>
        <w:rPr>
          <w:rFonts w:ascii="Times New Roman" w:hAnsi="Times New Roman" w:cs="Times New Roman"/>
          <w:i/>
          <w:sz w:val="24"/>
          <w:szCs w:val="24"/>
        </w:rPr>
        <w:t>Aspergillus</w:t>
      </w:r>
      <w:r>
        <w:rPr>
          <w:rFonts w:ascii="Times New Roman" w:hAnsi="Times New Roman" w:cs="Times New Roman"/>
          <w:sz w:val="24"/>
          <w:szCs w:val="24"/>
        </w:rPr>
        <w:t xml:space="preserve"> sp in a solid state fermentation of wheat straw.</w:t>
      </w:r>
    </w:p>
    <w:p w:rsidR="00025725" w:rsidRDefault="00B07D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Jadhav </w:t>
      </w:r>
      <w:r>
        <w:rPr>
          <w:rFonts w:ascii="Times New Roman" w:hAnsi="Times New Roman" w:cs="Times New Roman"/>
          <w:i/>
          <w:iCs/>
          <w:sz w:val="24"/>
          <w:szCs w:val="24"/>
        </w:rPr>
        <w:t>et al</w:t>
      </w:r>
      <w:r>
        <w:rPr>
          <w:rFonts w:ascii="Times New Roman" w:hAnsi="Times New Roman" w:cs="Times New Roman"/>
          <w:sz w:val="24"/>
          <w:szCs w:val="24"/>
        </w:rPr>
        <w:t xml:space="preserve">. (19)  produced cellulase using wheat staw. Odeniyi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(30) reported on production characteristics and properties of cellulase polygalacturonase by a </w:t>
      </w:r>
      <w:r>
        <w:rPr>
          <w:rFonts w:ascii="Times New Roman" w:hAnsi="Times New Roman" w:cs="Times New Roman"/>
          <w:i/>
          <w:sz w:val="24"/>
          <w:szCs w:val="24"/>
        </w:rPr>
        <w:t>Bacillus</w:t>
      </w:r>
      <w:r>
        <w:rPr>
          <w:rFonts w:ascii="Times New Roman" w:hAnsi="Times New Roman" w:cs="Times New Roman"/>
          <w:sz w:val="24"/>
          <w:szCs w:val="24"/>
        </w:rPr>
        <w:t xml:space="preserve"> </w:t>
      </w:r>
      <w:r>
        <w:rPr>
          <w:rFonts w:ascii="Times New Roman" w:hAnsi="Times New Roman" w:cs="Times New Roman"/>
          <w:i/>
          <w:sz w:val="24"/>
          <w:szCs w:val="24"/>
        </w:rPr>
        <w:t>coagulans</w:t>
      </w:r>
      <w:r>
        <w:rPr>
          <w:rFonts w:ascii="Times New Roman" w:hAnsi="Times New Roman" w:cs="Times New Roman"/>
          <w:sz w:val="24"/>
          <w:szCs w:val="24"/>
        </w:rPr>
        <w:t xml:space="preserve"> strain from a fermenting palm- fruit industrial residue. Jadhav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(19) utilized Rice husks, Banana peels, wheat husks, Coir waste and saw dust for celllase production. Reetika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(32) selected some thermophilic fungi for cellulase production using sweet sorghum bagasse and wheat bran. Jadhav </w:t>
      </w:r>
      <w:r>
        <w:rPr>
          <w:rFonts w:ascii="Times New Roman" w:hAnsi="Times New Roman" w:cs="Times New Roman"/>
          <w:i/>
          <w:iCs/>
          <w:sz w:val="24"/>
          <w:szCs w:val="24"/>
        </w:rPr>
        <w:t>et al.</w:t>
      </w:r>
      <w:r>
        <w:rPr>
          <w:rFonts w:ascii="Times New Roman" w:hAnsi="Times New Roman" w:cs="Times New Roman"/>
          <w:sz w:val="24"/>
          <w:szCs w:val="24"/>
        </w:rPr>
        <w:t xml:space="preserve"> (19) reported on paper timber sawmill industrial wastes for cellulase production. Shahzadi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(74) reported cellulase activity of 466 U/g on co- culture of </w:t>
      </w:r>
      <w:r>
        <w:rPr>
          <w:rFonts w:ascii="Times New Roman" w:hAnsi="Times New Roman" w:cs="Times New Roman"/>
          <w:i/>
          <w:sz w:val="24"/>
          <w:szCs w:val="24"/>
        </w:rPr>
        <w:t>Trichoderma</w:t>
      </w:r>
      <w:r>
        <w:rPr>
          <w:rFonts w:ascii="Times New Roman" w:hAnsi="Times New Roman" w:cs="Times New Roman"/>
          <w:sz w:val="24"/>
          <w:szCs w:val="24"/>
        </w:rPr>
        <w:t xml:space="preserve"> </w:t>
      </w:r>
      <w:r>
        <w:rPr>
          <w:rFonts w:ascii="Times New Roman" w:hAnsi="Times New Roman" w:cs="Times New Roman"/>
          <w:i/>
          <w:sz w:val="24"/>
          <w:szCs w:val="24"/>
        </w:rPr>
        <w:t>viridae</w:t>
      </w:r>
      <w:r>
        <w:rPr>
          <w:rFonts w:ascii="Times New Roman" w:hAnsi="Times New Roman" w:cs="Times New Roman"/>
          <w:sz w:val="24"/>
          <w:szCs w:val="24"/>
        </w:rPr>
        <w:t xml:space="preserve"> and </w:t>
      </w:r>
      <w:r>
        <w:rPr>
          <w:rFonts w:ascii="Times New Roman" w:hAnsi="Times New Roman" w:cs="Times New Roman"/>
          <w:i/>
          <w:sz w:val="24"/>
          <w:szCs w:val="24"/>
        </w:rPr>
        <w:t>Ganoderma</w:t>
      </w:r>
      <w:r>
        <w:rPr>
          <w:rFonts w:ascii="Times New Roman" w:hAnsi="Times New Roman" w:cs="Times New Roman"/>
          <w:sz w:val="24"/>
          <w:szCs w:val="24"/>
        </w:rPr>
        <w:t xml:space="preserve"> </w:t>
      </w:r>
      <w:r>
        <w:rPr>
          <w:rFonts w:ascii="Times New Roman" w:hAnsi="Times New Roman" w:cs="Times New Roman"/>
          <w:i/>
          <w:sz w:val="24"/>
          <w:szCs w:val="24"/>
        </w:rPr>
        <w:t>lucidum</w:t>
      </w:r>
      <w:r>
        <w:rPr>
          <w:rFonts w:ascii="Times New Roman" w:hAnsi="Times New Roman" w:cs="Times New Roman"/>
          <w:sz w:val="24"/>
          <w:szCs w:val="24"/>
        </w:rPr>
        <w:t xml:space="preserve"> in solid state fermentation using agro- industrial material corn stover.</w:t>
      </w:r>
    </w:p>
    <w:p w:rsidR="00025725" w:rsidRDefault="00B07D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Cellulose is commonly degraded by an enzyme cellulase, Jadhav </w:t>
      </w:r>
      <w:r>
        <w:rPr>
          <w:rFonts w:ascii="Times New Roman" w:hAnsi="Times New Roman" w:cs="Times New Roman"/>
          <w:i/>
          <w:iCs/>
          <w:sz w:val="24"/>
          <w:szCs w:val="24"/>
        </w:rPr>
        <w:t>et al.</w:t>
      </w:r>
      <w:r>
        <w:rPr>
          <w:rFonts w:ascii="Times New Roman" w:hAnsi="Times New Roman" w:cs="Times New Roman"/>
          <w:sz w:val="24"/>
          <w:szCs w:val="24"/>
        </w:rPr>
        <w:t xml:space="preserve"> (19)  used sugar cane bagasse as substrate with </w:t>
      </w:r>
      <w:r>
        <w:rPr>
          <w:rFonts w:ascii="Times New Roman" w:hAnsi="Times New Roman" w:cs="Times New Roman"/>
          <w:i/>
          <w:sz w:val="24"/>
          <w:szCs w:val="24"/>
        </w:rPr>
        <w:t>Trichoderma</w:t>
      </w:r>
      <w:r>
        <w:rPr>
          <w:rFonts w:ascii="Times New Roman" w:hAnsi="Times New Roman" w:cs="Times New Roman"/>
          <w:sz w:val="24"/>
          <w:szCs w:val="24"/>
        </w:rPr>
        <w:t xml:space="preserve"> </w:t>
      </w:r>
      <w:r>
        <w:rPr>
          <w:rFonts w:ascii="Times New Roman" w:hAnsi="Times New Roman" w:cs="Times New Roman"/>
          <w:i/>
          <w:sz w:val="24"/>
          <w:szCs w:val="24"/>
        </w:rPr>
        <w:t>reesei</w:t>
      </w:r>
      <w:r>
        <w:rPr>
          <w:rFonts w:ascii="Times New Roman" w:hAnsi="Times New Roman" w:cs="Times New Roman"/>
          <w:sz w:val="24"/>
          <w:szCs w:val="24"/>
        </w:rPr>
        <w:t xml:space="preserve"> QM9414 and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terrus</w:t>
      </w:r>
      <w:r>
        <w:rPr>
          <w:rFonts w:ascii="Times New Roman" w:hAnsi="Times New Roman" w:cs="Times New Roman"/>
          <w:sz w:val="24"/>
          <w:szCs w:val="24"/>
        </w:rPr>
        <w:t xml:space="preserve"> SUKK-1 to produce cellulase and reducing sugar. Rajesh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(71) reported cellulase production using rice straw as substrate by fungal strain </w:t>
      </w:r>
      <w:r>
        <w:rPr>
          <w:rFonts w:ascii="Times New Roman" w:hAnsi="Times New Roman" w:cs="Times New Roman"/>
          <w:i/>
          <w:sz w:val="24"/>
          <w:szCs w:val="24"/>
        </w:rPr>
        <w:t xml:space="preserve">Aspergillus heteromorphus. </w:t>
      </w:r>
      <w:r>
        <w:rPr>
          <w:rFonts w:ascii="Times New Roman" w:hAnsi="Times New Roman" w:cs="Times New Roman"/>
          <w:sz w:val="24"/>
          <w:szCs w:val="24"/>
        </w:rPr>
        <w:t xml:space="preserve"> Milala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(24) evaluated cellulosic agricultural wastes such as millet, guinea corm straw, rice husk and maize straw as suitable substrates for the production of cellulase by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 xml:space="preserve">niger. </w:t>
      </w:r>
      <w:r>
        <w:rPr>
          <w:rFonts w:ascii="Times New Roman" w:hAnsi="Times New Roman" w:cs="Times New Roman"/>
          <w:sz w:val="24"/>
          <w:szCs w:val="24"/>
        </w:rPr>
        <w:t xml:space="preserve">       </w:t>
      </w:r>
    </w:p>
    <w:p w:rsidR="00025725" w:rsidRDefault="00B07D2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the processing of cassava fermented products, the roots are normally peeled to rid them of two outer covering: a thin brown outer covering, and a thicker leathery parenchymatous inner covering. These peels are regarded as wastes and are usually discarded and allowed to rot. With hand peeling, the peels can constitute 20 – 35 % of the total weight of the tuber (46, 53).</w:t>
      </w:r>
    </w:p>
    <w:p w:rsidR="00025725" w:rsidRDefault="00B07D23">
      <w:pPr>
        <w:spacing w:line="480" w:lineRule="auto"/>
        <w:jc w:val="both"/>
        <w:rPr>
          <w:rFonts w:ascii="Times New Roman" w:hAnsi="Times New Roman" w:cs="Times New Roman"/>
          <w:b/>
          <w:sz w:val="24"/>
          <w:szCs w:val="24"/>
        </w:rPr>
      </w:pPr>
      <w:r>
        <w:rPr>
          <w:rFonts w:ascii="Times New Roman" w:hAnsi="Times New Roman" w:cs="Times New Roman"/>
          <w:b/>
          <w:sz w:val="24"/>
          <w:szCs w:val="24"/>
        </w:rPr>
        <w:t>Fermentation techniques for cellulase production</w:t>
      </w:r>
    </w:p>
    <w:p w:rsidR="00025725" w:rsidRDefault="00B07D2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Submerged fermentation</w:t>
      </w:r>
    </w:p>
    <w:p w:rsidR="00025725" w:rsidRDefault="00B07D23">
      <w:pPr>
        <w:spacing w:line="480" w:lineRule="auto"/>
        <w:jc w:val="both"/>
        <w:rPr>
          <w:rFonts w:ascii="Times New Roman" w:hAnsi="Times New Roman" w:cs="Times New Roman"/>
          <w:sz w:val="24"/>
          <w:szCs w:val="24"/>
        </w:rPr>
      </w:pPr>
      <w:r>
        <w:rPr>
          <w:rFonts w:ascii="Times New Roman" w:hAnsi="Times New Roman" w:cs="Times New Roman"/>
          <w:sz w:val="24"/>
          <w:szCs w:val="24"/>
        </w:rPr>
        <w:t>Submerged fermentation can be carried out in batch, fed- batch or continuous system, although the batch mode is more frequently used. Normally, enzyme production is concluded in 5 to 12 days, depending on the process conditions. Enzyme production by different organisms in submerged state fermentation has received more attention and is found to be cost- prohibitive because of high cost of process engineering (37). Mixing in submerged fermentation can be by mechanical agitation or by air circulation. The submerged process is widely used for enzyme production (39, 40, 75). This has the advantage of lower investment and maintenance costs. The disadvantages are the high cost of energy and a more sophisticated technology, which in turn requires specialized staff. On the other hand, typical problem of submerged culture is the formation of foam, which can be avoided using antifoam agent.</w:t>
      </w:r>
    </w:p>
    <w:p w:rsidR="00025725" w:rsidRDefault="00B07D23">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Solid state fermentation</w:t>
      </w:r>
    </w:p>
    <w:p w:rsidR="00025725" w:rsidRDefault="00B07D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term solid state fermentation denotes cultivation of microorganisms on solid, moist substrates in the absence of free aqueous phase. The possible advantages of the biotechnological uses of solid state fermentation relative to those of classical submerged fermentation can be carved from the following; historical, biological, ecological, engineering and economical differences (42, 72). As compared to submerged fermentation, solid state fermentation offers </w:t>
      </w:r>
      <w:r>
        <w:rPr>
          <w:rFonts w:ascii="Times New Roman" w:hAnsi="Times New Roman" w:cs="Times New Roman"/>
          <w:sz w:val="24"/>
          <w:szCs w:val="24"/>
        </w:rPr>
        <w:lastRenderedPageBreak/>
        <w:t>many advantages, these include; it does not involve sophisticated equipment, limited consumption of water, low heat transfer capacity with easy aeration, high surface exchange for air/substrate, low energy consumption, limited contamination risks because of low moisture levels, simplified nutrient media composition and high enzyme activity, reduced levels of catabolite repression, value addition of agricultural industrial wastes reducing pollution problems and less effluent generation (38, 46). In solid state fermentation processes microorganisms utilize the wastes as potential energy source for synthesis of very useful products such as enzymes (42).</w:t>
      </w:r>
    </w:p>
    <w:p w:rsidR="00025725" w:rsidRDefault="00B07D23">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Factors that affect cellulase production</w:t>
      </w:r>
    </w:p>
    <w:p w:rsidR="00025725" w:rsidRDefault="00B07D2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Duration of fermentation</w:t>
      </w:r>
    </w:p>
    <w:p w:rsidR="00025725" w:rsidRDefault="00B07D23">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crucial factor in fermentation process. If the process is carried out for a time period shorter than the optimum duration the maximum yield cannot be obtained. </w:t>
      </w:r>
      <w:r>
        <w:rPr>
          <w:rFonts w:ascii="Times New Roman" w:eastAsia="Times New Roman" w:hAnsi="Times New Roman" w:cs="Times New Roman"/>
          <w:i/>
          <w:iCs/>
          <w:sz w:val="24"/>
          <w:szCs w:val="24"/>
        </w:rPr>
        <w:t>Bacillus subtilis,</w:t>
      </w:r>
      <w:r>
        <w:rPr>
          <w:rFonts w:ascii="Times New Roman" w:eastAsia="Times New Roman" w:hAnsi="Times New Roman" w:cs="Times New Roman"/>
          <w:sz w:val="24"/>
          <w:szCs w:val="24"/>
        </w:rPr>
        <w:t xml:space="preserve"> a well known producer of alpha amylase was studied for comparison between different fermentation hours and the study revealed a high yield of alpha amylase after 48 hours of fermentation (59). Different incubation time durations were compared for yield of amylase from </w:t>
      </w:r>
      <w:r>
        <w:rPr>
          <w:rFonts w:ascii="Times New Roman" w:eastAsia="Times New Roman" w:hAnsi="Times New Roman" w:cs="Times New Roman"/>
          <w:i/>
          <w:iCs/>
          <w:sz w:val="24"/>
          <w:szCs w:val="24"/>
        </w:rPr>
        <w:t xml:space="preserve">Penicillium fellutanum </w:t>
      </w:r>
      <w:r>
        <w:rPr>
          <w:rFonts w:ascii="Times New Roman" w:eastAsia="Times New Roman" w:hAnsi="Times New Roman" w:cs="Times New Roman"/>
          <w:sz w:val="24"/>
          <w:szCs w:val="24"/>
        </w:rPr>
        <w:t xml:space="preserve">isolated from mangrove rhizosphere soil. The culture when incubated at 96 </w:t>
      </w:r>
      <w:r>
        <w:rPr>
          <w:rFonts w:ascii="Times New Roman" w:eastAsia="Times New Roman" w:hAnsi="Times New Roman" w:cs="Times New Roman"/>
          <w:sz w:val="24"/>
          <w:szCs w:val="24"/>
          <w:highlight w:val="yellow"/>
        </w:rPr>
        <w:t>hour</w:t>
      </w:r>
      <w:r>
        <w:rPr>
          <w:rFonts w:ascii="Times New Roman" w:eastAsia="Times New Roman" w:hAnsi="Times New Roman" w:cs="Times New Roman"/>
          <w:sz w:val="24"/>
          <w:szCs w:val="24"/>
        </w:rPr>
        <w:t>, showed the maximum activity. This was a 2 fold increase in activity when compared to 24</w:t>
      </w:r>
      <w:r>
        <w:rPr>
          <w:rFonts w:ascii="Times New Roman" w:eastAsia="Times New Roman" w:hAnsi="Times New Roman" w:cs="Times New Roman"/>
          <w:sz w:val="24"/>
          <w:szCs w:val="24"/>
          <w:highlight w:val="yellow"/>
        </w:rPr>
        <w:t xml:space="preserve"> hours</w:t>
      </w:r>
      <w:r>
        <w:rPr>
          <w:rFonts w:ascii="Times New Roman" w:eastAsia="Times New Roman" w:hAnsi="Times New Roman" w:cs="Times New Roman"/>
          <w:sz w:val="24"/>
          <w:szCs w:val="24"/>
        </w:rPr>
        <w:t xml:space="preserve"> incubation (54). In an attempt to produce α-Amylase from </w:t>
      </w:r>
      <w:r>
        <w:rPr>
          <w:rFonts w:ascii="Times New Roman" w:eastAsia="Times New Roman" w:hAnsi="Times New Roman" w:cs="Times New Roman"/>
          <w:i/>
          <w:iCs/>
          <w:sz w:val="24"/>
          <w:szCs w:val="24"/>
        </w:rPr>
        <w:t>A. oryzae</w:t>
      </w:r>
      <w:r>
        <w:rPr>
          <w:rFonts w:ascii="Times New Roman" w:eastAsia="Times New Roman" w:hAnsi="Times New Roman" w:cs="Times New Roman"/>
          <w:sz w:val="24"/>
          <w:szCs w:val="24"/>
        </w:rPr>
        <w:t xml:space="preserve"> using coconut oil cake as a substrate, the maximum activity was found after 72</w:t>
      </w:r>
      <w:r>
        <w:rPr>
          <w:rFonts w:ascii="Times New Roman" w:eastAsia="Times New Roman" w:hAnsi="Times New Roman" w:cs="Times New Roman"/>
          <w:sz w:val="24"/>
          <w:szCs w:val="24"/>
          <w:highlight w:val="yellow"/>
        </w:rPr>
        <w:t xml:space="preserve"> hours</w:t>
      </w:r>
      <w:r>
        <w:rPr>
          <w:rFonts w:ascii="Times New Roman" w:eastAsia="Times New Roman" w:hAnsi="Times New Roman" w:cs="Times New Roman"/>
          <w:sz w:val="24"/>
          <w:szCs w:val="24"/>
        </w:rPr>
        <w:t xml:space="preserve"> of incubation (42</w:t>
      </w:r>
      <w:r>
        <w:rPr>
          <w:rFonts w:ascii="Times New Roman" w:hAnsi="Times New Roman" w:cs="Times New Roman"/>
          <w:sz w:val="24"/>
          <w:szCs w:val="24"/>
        </w:rPr>
        <w:t>).</w:t>
      </w:r>
    </w:p>
    <w:p w:rsidR="00025725" w:rsidRDefault="00B07D23">
      <w:pPr>
        <w:spacing w:line="480" w:lineRule="auto"/>
        <w:jc w:val="both"/>
        <w:rPr>
          <w:rFonts w:ascii="Times New Roman" w:hAnsi="Times New Roman" w:cs="Times New Roman"/>
          <w:b/>
          <w:sz w:val="24"/>
          <w:szCs w:val="24"/>
        </w:rPr>
      </w:pPr>
      <w:r>
        <w:rPr>
          <w:rFonts w:ascii="Times New Roman" w:eastAsia="Times New Roman" w:hAnsi="Times New Roman" w:cs="Times New Roman"/>
          <w:b/>
          <w:bCs/>
          <w:sz w:val="24"/>
          <w:szCs w:val="24"/>
        </w:rPr>
        <w:t xml:space="preserve"> </w:t>
      </w:r>
      <w:r>
        <w:rPr>
          <w:rFonts w:ascii="Times New Roman" w:hAnsi="Times New Roman" w:cs="Times New Roman"/>
          <w:b/>
          <w:sz w:val="24"/>
          <w:szCs w:val="24"/>
        </w:rPr>
        <w:t xml:space="preserve">pH </w:t>
      </w:r>
    </w:p>
    <w:p w:rsidR="00025725" w:rsidRDefault="004C5CDB">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B07D23">
        <w:rPr>
          <w:rFonts w:ascii="Times New Roman" w:hAnsi="Times New Roman" w:cs="Times New Roman"/>
          <w:sz w:val="24"/>
          <w:szCs w:val="24"/>
        </w:rPr>
        <w:t>Among physical parameters, pH of the growth medium plays an important role by inducing morphological change in microbes and enzyme secretion. Mrudula and Murugammal</w:t>
      </w:r>
      <w:r>
        <w:rPr>
          <w:rFonts w:ascii="Times New Roman" w:hAnsi="Times New Roman" w:cs="Times New Roman"/>
          <w:sz w:val="24"/>
          <w:szCs w:val="24"/>
        </w:rPr>
        <w:t>”</w:t>
      </w:r>
      <w:r w:rsidR="00B07D23">
        <w:rPr>
          <w:rFonts w:ascii="Times New Roman" w:hAnsi="Times New Roman" w:cs="Times New Roman"/>
          <w:sz w:val="24"/>
          <w:szCs w:val="24"/>
        </w:rPr>
        <w:t xml:space="preserve"> (65) </w:t>
      </w:r>
      <w:r w:rsidR="00B07D23">
        <w:rPr>
          <w:rFonts w:ascii="Times New Roman" w:hAnsi="Times New Roman" w:cs="Times New Roman"/>
          <w:sz w:val="24"/>
          <w:szCs w:val="24"/>
        </w:rPr>
        <w:lastRenderedPageBreak/>
        <w:t xml:space="preserve">reported pH 6 as optimum during production of cellulase by </w:t>
      </w:r>
      <w:r w:rsidR="00B07D23">
        <w:rPr>
          <w:rFonts w:ascii="Times New Roman" w:hAnsi="Times New Roman" w:cs="Times New Roman"/>
          <w:i/>
          <w:sz w:val="24"/>
          <w:szCs w:val="24"/>
        </w:rPr>
        <w:t>Aspergillus</w:t>
      </w:r>
      <w:r w:rsidR="00B07D23">
        <w:rPr>
          <w:rFonts w:ascii="Times New Roman" w:hAnsi="Times New Roman" w:cs="Times New Roman"/>
          <w:sz w:val="24"/>
          <w:szCs w:val="24"/>
        </w:rPr>
        <w:t xml:space="preserve"> </w:t>
      </w:r>
      <w:r w:rsidR="00B07D23">
        <w:rPr>
          <w:rFonts w:ascii="Times New Roman" w:hAnsi="Times New Roman" w:cs="Times New Roman"/>
          <w:i/>
          <w:sz w:val="24"/>
          <w:szCs w:val="24"/>
        </w:rPr>
        <w:t>niger</w:t>
      </w:r>
      <w:r w:rsidR="00B07D23">
        <w:rPr>
          <w:rFonts w:ascii="Times New Roman" w:hAnsi="Times New Roman" w:cs="Times New Roman"/>
          <w:sz w:val="24"/>
          <w:szCs w:val="24"/>
        </w:rPr>
        <w:t xml:space="preserve"> under submerged and solid state fermentation using coir waste as a substrate. Bansal </w:t>
      </w:r>
      <w:r w:rsidR="00B07D23">
        <w:rPr>
          <w:rFonts w:ascii="Times New Roman" w:hAnsi="Times New Roman" w:cs="Times New Roman"/>
          <w:i/>
          <w:sz w:val="24"/>
          <w:szCs w:val="24"/>
        </w:rPr>
        <w:t>et</w:t>
      </w:r>
      <w:r w:rsidR="00B07D23">
        <w:rPr>
          <w:rFonts w:ascii="Times New Roman" w:hAnsi="Times New Roman" w:cs="Times New Roman"/>
          <w:sz w:val="24"/>
          <w:szCs w:val="24"/>
        </w:rPr>
        <w:t xml:space="preserve"> </w:t>
      </w:r>
      <w:r w:rsidR="00B07D23">
        <w:rPr>
          <w:rFonts w:ascii="Times New Roman" w:hAnsi="Times New Roman" w:cs="Times New Roman"/>
          <w:i/>
          <w:sz w:val="24"/>
          <w:szCs w:val="24"/>
        </w:rPr>
        <w:t xml:space="preserve">al. </w:t>
      </w:r>
      <w:r w:rsidR="00B07D23">
        <w:rPr>
          <w:rFonts w:ascii="Times New Roman" w:hAnsi="Times New Roman" w:cs="Times New Roman"/>
          <w:sz w:val="24"/>
          <w:szCs w:val="24"/>
        </w:rPr>
        <w:t>(</w:t>
      </w:r>
      <w:r w:rsidR="00B07D23">
        <w:rPr>
          <w:rFonts w:ascii="Times New Roman" w:hAnsi="Times New Roman" w:cs="Times New Roman"/>
          <w:i/>
          <w:sz w:val="24"/>
          <w:szCs w:val="24"/>
        </w:rPr>
        <w:t xml:space="preserve">49) </w:t>
      </w:r>
      <w:r w:rsidR="00B07D23">
        <w:rPr>
          <w:rFonts w:ascii="Times New Roman" w:hAnsi="Times New Roman" w:cs="Times New Roman"/>
          <w:sz w:val="24"/>
          <w:szCs w:val="24"/>
        </w:rPr>
        <w:t xml:space="preserve">investigated production of xylanase-cellulase complex by </w:t>
      </w:r>
      <w:r w:rsidR="00B07D23">
        <w:rPr>
          <w:rFonts w:ascii="Times New Roman" w:hAnsi="Times New Roman" w:cs="Times New Roman"/>
          <w:i/>
          <w:sz w:val="24"/>
          <w:szCs w:val="24"/>
        </w:rPr>
        <w:t>Bacillus</w:t>
      </w:r>
      <w:r w:rsidR="00B07D23">
        <w:rPr>
          <w:rFonts w:ascii="Times New Roman" w:hAnsi="Times New Roman" w:cs="Times New Roman"/>
          <w:sz w:val="24"/>
          <w:szCs w:val="24"/>
        </w:rPr>
        <w:t xml:space="preserve"> </w:t>
      </w:r>
      <w:r w:rsidR="00B07D23">
        <w:rPr>
          <w:rFonts w:ascii="Times New Roman" w:hAnsi="Times New Roman" w:cs="Times New Roman"/>
          <w:i/>
          <w:sz w:val="24"/>
          <w:szCs w:val="24"/>
        </w:rPr>
        <w:t>Subtils</w:t>
      </w:r>
      <w:r w:rsidR="00B07D23">
        <w:rPr>
          <w:rFonts w:ascii="Times New Roman" w:hAnsi="Times New Roman" w:cs="Times New Roman"/>
          <w:sz w:val="24"/>
          <w:szCs w:val="24"/>
        </w:rPr>
        <w:t xml:space="preserve"> NS7 for the biodegradation of agro-waste residues discovered pH 6.5 to 7.0 as the optima.  Qarat-ul-ani </w:t>
      </w:r>
      <w:r w:rsidR="00B07D23">
        <w:rPr>
          <w:rFonts w:ascii="Times New Roman" w:hAnsi="Times New Roman" w:cs="Times New Roman"/>
          <w:i/>
          <w:sz w:val="24"/>
          <w:szCs w:val="24"/>
        </w:rPr>
        <w:t>et</w:t>
      </w:r>
      <w:r w:rsidR="00B07D23">
        <w:rPr>
          <w:rFonts w:ascii="Times New Roman" w:hAnsi="Times New Roman" w:cs="Times New Roman"/>
          <w:sz w:val="24"/>
          <w:szCs w:val="24"/>
        </w:rPr>
        <w:t xml:space="preserve"> </w:t>
      </w:r>
      <w:r w:rsidR="00B07D23">
        <w:rPr>
          <w:rFonts w:ascii="Times New Roman" w:hAnsi="Times New Roman" w:cs="Times New Roman"/>
          <w:i/>
          <w:sz w:val="24"/>
          <w:szCs w:val="24"/>
        </w:rPr>
        <w:t>al</w:t>
      </w:r>
      <w:r w:rsidR="00B07D23">
        <w:rPr>
          <w:rFonts w:ascii="Times New Roman" w:hAnsi="Times New Roman" w:cs="Times New Roman"/>
          <w:sz w:val="24"/>
          <w:szCs w:val="24"/>
        </w:rPr>
        <w:t xml:space="preserve">. (69) found that </w:t>
      </w:r>
      <w:r>
        <w:rPr>
          <w:rFonts w:ascii="Times New Roman" w:hAnsi="Times New Roman" w:cs="Times New Roman"/>
          <w:sz w:val="24"/>
          <w:szCs w:val="24"/>
        </w:rPr>
        <w:t>“</w:t>
      </w:r>
      <w:r w:rsidR="00B07D23">
        <w:rPr>
          <w:rFonts w:ascii="Times New Roman" w:hAnsi="Times New Roman" w:cs="Times New Roman"/>
          <w:sz w:val="24"/>
          <w:szCs w:val="24"/>
        </w:rPr>
        <w:t xml:space="preserve">enzyme activity has a broad pH range between 3 and 9 during production and characterization of cellulase of </w:t>
      </w:r>
      <w:r w:rsidR="00B07D23">
        <w:rPr>
          <w:rFonts w:ascii="Times New Roman" w:hAnsi="Times New Roman" w:cs="Times New Roman"/>
          <w:i/>
          <w:sz w:val="24"/>
          <w:szCs w:val="24"/>
        </w:rPr>
        <w:t>Aspergillus</w:t>
      </w:r>
      <w:r w:rsidR="00B07D23">
        <w:rPr>
          <w:rFonts w:ascii="Times New Roman" w:hAnsi="Times New Roman" w:cs="Times New Roman"/>
          <w:sz w:val="24"/>
          <w:szCs w:val="24"/>
        </w:rPr>
        <w:t xml:space="preserve"> </w:t>
      </w:r>
      <w:r w:rsidR="00B07D23">
        <w:rPr>
          <w:rFonts w:ascii="Times New Roman" w:hAnsi="Times New Roman" w:cs="Times New Roman"/>
          <w:i/>
          <w:sz w:val="24"/>
          <w:szCs w:val="24"/>
        </w:rPr>
        <w:t>niger</w:t>
      </w:r>
      <w:r w:rsidR="00B07D23">
        <w:rPr>
          <w:rFonts w:ascii="Times New Roman" w:hAnsi="Times New Roman" w:cs="Times New Roman"/>
          <w:sz w:val="24"/>
          <w:szCs w:val="24"/>
        </w:rPr>
        <w:t xml:space="preserve"> by using rice husk and saw dust as substrate. Initial pH 5 was used during solid state fermentation of soybean and corn processing co products for potential feed improvement</w:t>
      </w:r>
      <w:r>
        <w:rPr>
          <w:rFonts w:ascii="Times New Roman" w:hAnsi="Times New Roman" w:cs="Times New Roman"/>
          <w:sz w:val="24"/>
          <w:szCs w:val="24"/>
        </w:rPr>
        <w:t>”</w:t>
      </w:r>
      <w:r w:rsidR="00B07D23">
        <w:rPr>
          <w:rFonts w:ascii="Times New Roman" w:hAnsi="Times New Roman" w:cs="Times New Roman"/>
          <w:sz w:val="24"/>
          <w:szCs w:val="24"/>
        </w:rPr>
        <w:t xml:space="preserve"> (64).  </w:t>
      </w:r>
      <w:r>
        <w:rPr>
          <w:rFonts w:ascii="Times New Roman" w:hAnsi="Times New Roman" w:cs="Times New Roman"/>
          <w:sz w:val="24"/>
          <w:szCs w:val="24"/>
        </w:rPr>
        <w:t>“</w:t>
      </w:r>
      <w:r w:rsidR="00B07D23">
        <w:rPr>
          <w:rFonts w:ascii="Times New Roman" w:hAnsi="Times New Roman" w:cs="Times New Roman"/>
          <w:sz w:val="24"/>
          <w:szCs w:val="24"/>
        </w:rPr>
        <w:t>Some screening and characterization of fungal cellulase isolated from the native environment source reveal pH range of 4.0 to 4.8 as the optima</w:t>
      </w:r>
      <w:r>
        <w:rPr>
          <w:rFonts w:ascii="Times New Roman" w:hAnsi="Times New Roman" w:cs="Times New Roman"/>
          <w:sz w:val="24"/>
          <w:szCs w:val="24"/>
        </w:rPr>
        <w:t>”</w:t>
      </w:r>
      <w:r w:rsidR="00B07D23">
        <w:rPr>
          <w:rFonts w:ascii="Times New Roman" w:hAnsi="Times New Roman" w:cs="Times New Roman"/>
          <w:sz w:val="24"/>
          <w:szCs w:val="24"/>
        </w:rPr>
        <w:t xml:space="preserve"> (61). </w:t>
      </w:r>
      <w:r>
        <w:rPr>
          <w:rFonts w:ascii="Times New Roman" w:hAnsi="Times New Roman" w:cs="Times New Roman"/>
          <w:sz w:val="24"/>
          <w:szCs w:val="24"/>
        </w:rPr>
        <w:t>“</w:t>
      </w:r>
      <w:r w:rsidR="00B07D23">
        <w:rPr>
          <w:rFonts w:ascii="Times New Roman" w:hAnsi="Times New Roman" w:cs="Times New Roman"/>
          <w:sz w:val="24"/>
          <w:szCs w:val="24"/>
        </w:rPr>
        <w:t>The optimum pH, during optimization of cellulase from municipal solid waste residue by two novel cellulolytic fungi was found at pH 6.5. It was also noted that the enzyme activity was stable at pH range of 5.0 to 8.0</w:t>
      </w:r>
      <w:r>
        <w:rPr>
          <w:rFonts w:ascii="Times New Roman" w:hAnsi="Times New Roman" w:cs="Times New Roman"/>
          <w:sz w:val="24"/>
          <w:szCs w:val="24"/>
        </w:rPr>
        <w:t>”</w:t>
      </w:r>
      <w:r w:rsidR="00B07D23">
        <w:rPr>
          <w:rFonts w:ascii="Times New Roman" w:hAnsi="Times New Roman" w:cs="Times New Roman"/>
          <w:sz w:val="24"/>
          <w:szCs w:val="24"/>
        </w:rPr>
        <w:t xml:space="preserve"> (15). </w:t>
      </w:r>
      <w:r>
        <w:rPr>
          <w:rFonts w:ascii="Times New Roman" w:hAnsi="Times New Roman" w:cs="Times New Roman"/>
          <w:sz w:val="24"/>
          <w:szCs w:val="24"/>
        </w:rPr>
        <w:t>“</w:t>
      </w:r>
      <w:r w:rsidR="00B07D23">
        <w:rPr>
          <w:rFonts w:ascii="Times New Roman" w:hAnsi="Times New Roman" w:cs="Times New Roman"/>
          <w:sz w:val="24"/>
          <w:szCs w:val="24"/>
        </w:rPr>
        <w:t xml:space="preserve">There is a strong influence of initial pH of the medium on enzyme production.Very low and high pH is not suitable for reducing sugar as for enzyme production. pH 5.0 was the optima during production of cellulase by </w:t>
      </w:r>
      <w:r w:rsidR="00B07D23">
        <w:rPr>
          <w:rFonts w:ascii="Times New Roman" w:hAnsi="Times New Roman" w:cs="Times New Roman"/>
          <w:i/>
          <w:sz w:val="24"/>
          <w:szCs w:val="24"/>
        </w:rPr>
        <w:t>Aspergillus</w:t>
      </w:r>
      <w:r w:rsidR="00B07D23">
        <w:rPr>
          <w:rFonts w:ascii="Times New Roman" w:hAnsi="Times New Roman" w:cs="Times New Roman"/>
          <w:sz w:val="24"/>
          <w:szCs w:val="24"/>
        </w:rPr>
        <w:t xml:space="preserve"> </w:t>
      </w:r>
      <w:r w:rsidR="00B07D23">
        <w:rPr>
          <w:rFonts w:ascii="Times New Roman" w:hAnsi="Times New Roman" w:cs="Times New Roman"/>
          <w:i/>
          <w:sz w:val="24"/>
          <w:szCs w:val="24"/>
        </w:rPr>
        <w:t>heteromorphus</w:t>
      </w:r>
      <w:r w:rsidR="00B07D23">
        <w:rPr>
          <w:rFonts w:ascii="Times New Roman" w:hAnsi="Times New Roman" w:cs="Times New Roman"/>
          <w:sz w:val="24"/>
          <w:szCs w:val="24"/>
        </w:rPr>
        <w:t xml:space="preserve"> from wheat straw under submerged fermentation</w:t>
      </w:r>
      <w:r>
        <w:rPr>
          <w:rFonts w:ascii="Times New Roman" w:hAnsi="Times New Roman" w:cs="Times New Roman"/>
          <w:sz w:val="24"/>
          <w:szCs w:val="24"/>
        </w:rPr>
        <w:t>”</w:t>
      </w:r>
      <w:r w:rsidR="00B07D23">
        <w:rPr>
          <w:rFonts w:ascii="Times New Roman" w:hAnsi="Times New Roman" w:cs="Times New Roman"/>
          <w:sz w:val="24"/>
          <w:szCs w:val="24"/>
        </w:rPr>
        <w:t xml:space="preserve"> (37).</w:t>
      </w:r>
    </w:p>
    <w:p w:rsidR="00025725" w:rsidRDefault="00B07D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Batch experiment has been performed, using pea peel waste as a carbon source for enzyme production under solid state cultivation by </w:t>
      </w:r>
      <w:r>
        <w:rPr>
          <w:rFonts w:ascii="Times New Roman" w:hAnsi="Times New Roman" w:cs="Times New Roman"/>
          <w:i/>
          <w:sz w:val="24"/>
          <w:szCs w:val="24"/>
        </w:rPr>
        <w:t>Trichoderma</w:t>
      </w:r>
      <w:r>
        <w:rPr>
          <w:rFonts w:ascii="Times New Roman" w:hAnsi="Times New Roman" w:cs="Times New Roman"/>
          <w:sz w:val="24"/>
          <w:szCs w:val="24"/>
        </w:rPr>
        <w:t xml:space="preserve"> reesei. It was observed that pH 5.0 was the most favorable condition for enzyme production (82). Cellulase production by </w:t>
      </w:r>
      <w:r>
        <w:rPr>
          <w:rFonts w:ascii="Times New Roman" w:hAnsi="Times New Roman" w:cs="Times New Roman"/>
          <w:i/>
          <w:sz w:val="24"/>
          <w:szCs w:val="24"/>
        </w:rPr>
        <w:t>Bacillus</w:t>
      </w:r>
      <w:r>
        <w:rPr>
          <w:rFonts w:ascii="Times New Roman" w:hAnsi="Times New Roman" w:cs="Times New Roman"/>
          <w:sz w:val="24"/>
          <w:szCs w:val="24"/>
        </w:rPr>
        <w:t xml:space="preserve"> </w:t>
      </w:r>
      <w:r>
        <w:rPr>
          <w:rFonts w:ascii="Times New Roman" w:hAnsi="Times New Roman" w:cs="Times New Roman"/>
          <w:i/>
          <w:sz w:val="24"/>
          <w:szCs w:val="24"/>
        </w:rPr>
        <w:t>Subtilis</w:t>
      </w:r>
      <w:r>
        <w:rPr>
          <w:rFonts w:ascii="Times New Roman" w:hAnsi="Times New Roman" w:cs="Times New Roman"/>
          <w:sz w:val="24"/>
          <w:szCs w:val="24"/>
        </w:rPr>
        <w:t xml:space="preserve"> isolated from cow dung was regulated by pH, as pH is found to be a very important environmental parameter, varying pH were analyzed on cellulase production. Maximum production of enzyme was obtained at the pH 7.0 (64). Bansal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(49) found pH 7.5 as optimum during cellulase production by </w:t>
      </w:r>
      <w:r>
        <w:rPr>
          <w:rFonts w:ascii="Times New Roman" w:hAnsi="Times New Roman" w:cs="Times New Roman"/>
          <w:i/>
          <w:sz w:val="24"/>
          <w:szCs w:val="24"/>
        </w:rPr>
        <w:t>Pseudomonas</w:t>
      </w:r>
      <w:r>
        <w:rPr>
          <w:rFonts w:ascii="Times New Roman" w:hAnsi="Times New Roman" w:cs="Times New Roman"/>
          <w:sz w:val="24"/>
          <w:szCs w:val="24"/>
        </w:rPr>
        <w:t xml:space="preserve"> </w:t>
      </w:r>
      <w:r>
        <w:rPr>
          <w:rFonts w:ascii="Times New Roman" w:hAnsi="Times New Roman" w:cs="Times New Roman"/>
          <w:i/>
          <w:sz w:val="24"/>
          <w:szCs w:val="24"/>
        </w:rPr>
        <w:t>sp</w:t>
      </w:r>
      <w:r>
        <w:rPr>
          <w:rFonts w:ascii="Times New Roman" w:hAnsi="Times New Roman" w:cs="Times New Roman"/>
          <w:sz w:val="24"/>
          <w:szCs w:val="24"/>
        </w:rPr>
        <w:t xml:space="preserve">. isolated from municipal solid waste compost. Initial pH indicates that with increase in pH value from 4.0 to 5.5, the activity of </w:t>
      </w:r>
      <w:r>
        <w:rPr>
          <w:rFonts w:ascii="Times New Roman" w:hAnsi="Times New Roman" w:cs="Times New Roman"/>
          <w:sz w:val="24"/>
          <w:szCs w:val="24"/>
        </w:rPr>
        <w:lastRenderedPageBreak/>
        <w:t xml:space="preserve">amylase and cellulase enzyme reached to maximum followed by a decrease. Optimum pH for both amylase and cellulase activity were 5.5 (57). Change in pH from the optimum to extreme level result in inactivation of the enzyme of the organisms which hinder saccharification of the substrate. Narasimha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(67) found pH 5 as the optimum during studies on nutrient effect on production of cellulolytic enzymes. Toor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(44) indicated the highest enzyme activity at pH 4.0 which corresponding to the maximum degradation of cellulosic chickpea agro waste substrate during optimization of cellulase production by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ornatus</w:t>
      </w:r>
      <w:r>
        <w:rPr>
          <w:rFonts w:ascii="Times New Roman" w:hAnsi="Times New Roman" w:cs="Times New Roman"/>
          <w:sz w:val="24"/>
          <w:szCs w:val="24"/>
        </w:rPr>
        <w:t xml:space="preserve"> on solid state fermentation. Zimbardi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(84) found optima pH at 5.0 during optimization of β-glucosidase under solid state fermentation. Grover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(57) reported pH range between 4.0 and 5.5 as the optimum for endoglucanase, β-glucosidase and xylanase and evaluation of their synergistic effect of pH and temperature. Hoa and Hung (17) found pH 5.9 as the optima during optimization of nutritional composition and fermentation conditions for cellulase and pectinase production by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oryzae</w:t>
      </w:r>
      <w:r>
        <w:rPr>
          <w:rFonts w:ascii="Times New Roman" w:hAnsi="Times New Roman" w:cs="Times New Roman"/>
          <w:sz w:val="24"/>
          <w:szCs w:val="24"/>
        </w:rPr>
        <w:t xml:space="preserve"> using response surface methodology. Sreedevi </w:t>
      </w:r>
      <w:r>
        <w:rPr>
          <w:rFonts w:ascii="Times New Roman" w:hAnsi="Times New Roman" w:cs="Times New Roman"/>
          <w:i/>
          <w:sz w:val="24"/>
          <w:szCs w:val="24"/>
        </w:rPr>
        <w:t>et al</w:t>
      </w:r>
      <w:r>
        <w:rPr>
          <w:rFonts w:ascii="Times New Roman" w:hAnsi="Times New Roman" w:cs="Times New Roman"/>
          <w:sz w:val="24"/>
          <w:szCs w:val="24"/>
        </w:rPr>
        <w:t xml:space="preserve">. (75) in their studies found pH 8 as the optimum for </w:t>
      </w:r>
      <w:r>
        <w:rPr>
          <w:rFonts w:ascii="Times New Roman" w:hAnsi="Times New Roman" w:cs="Times New Roman"/>
          <w:i/>
          <w:sz w:val="24"/>
          <w:szCs w:val="24"/>
        </w:rPr>
        <w:t>Pseudomonas</w:t>
      </w:r>
      <w:r>
        <w:rPr>
          <w:rFonts w:ascii="Times New Roman" w:hAnsi="Times New Roman" w:cs="Times New Roman"/>
          <w:sz w:val="24"/>
          <w:szCs w:val="24"/>
        </w:rPr>
        <w:t xml:space="preserve"> </w:t>
      </w:r>
      <w:r>
        <w:rPr>
          <w:rFonts w:ascii="Times New Roman" w:hAnsi="Times New Roman" w:cs="Times New Roman"/>
          <w:i/>
          <w:sz w:val="24"/>
          <w:szCs w:val="24"/>
        </w:rPr>
        <w:t>sp</w:t>
      </w:r>
      <w:r>
        <w:rPr>
          <w:rFonts w:ascii="Times New Roman" w:hAnsi="Times New Roman" w:cs="Times New Roman"/>
          <w:sz w:val="24"/>
          <w:szCs w:val="24"/>
        </w:rPr>
        <w:t xml:space="preserve"> BSS2, pH 9 for </w:t>
      </w:r>
      <w:r>
        <w:rPr>
          <w:rFonts w:ascii="Times New Roman" w:hAnsi="Times New Roman" w:cs="Times New Roman"/>
          <w:i/>
          <w:sz w:val="24"/>
          <w:szCs w:val="24"/>
        </w:rPr>
        <w:t>Bacillus</w:t>
      </w:r>
      <w:r>
        <w:rPr>
          <w:rFonts w:ascii="Times New Roman" w:hAnsi="Times New Roman" w:cs="Times New Roman"/>
          <w:sz w:val="24"/>
          <w:szCs w:val="24"/>
        </w:rPr>
        <w:t xml:space="preserve"> </w:t>
      </w:r>
      <w:r>
        <w:rPr>
          <w:rFonts w:ascii="Times New Roman" w:hAnsi="Times New Roman" w:cs="Times New Roman"/>
          <w:i/>
          <w:sz w:val="24"/>
          <w:szCs w:val="24"/>
        </w:rPr>
        <w:t>sp</w:t>
      </w:r>
      <w:r>
        <w:rPr>
          <w:rFonts w:ascii="Times New Roman" w:hAnsi="Times New Roman" w:cs="Times New Roman"/>
          <w:sz w:val="24"/>
          <w:szCs w:val="24"/>
        </w:rPr>
        <w:t xml:space="preserve"> BSS3 and pH 7 for </w:t>
      </w:r>
      <w:r>
        <w:rPr>
          <w:rFonts w:ascii="Times New Roman" w:hAnsi="Times New Roman" w:cs="Times New Roman"/>
          <w:i/>
          <w:sz w:val="24"/>
          <w:szCs w:val="24"/>
        </w:rPr>
        <w:t>Achromobacter</w:t>
      </w:r>
      <w:r>
        <w:rPr>
          <w:rFonts w:ascii="Times New Roman" w:hAnsi="Times New Roman" w:cs="Times New Roman"/>
          <w:sz w:val="24"/>
          <w:szCs w:val="24"/>
        </w:rPr>
        <w:t xml:space="preserve"> </w:t>
      </w:r>
      <w:r>
        <w:rPr>
          <w:rFonts w:ascii="Times New Roman" w:hAnsi="Times New Roman" w:cs="Times New Roman"/>
          <w:i/>
          <w:sz w:val="24"/>
          <w:szCs w:val="24"/>
        </w:rPr>
        <w:t>xylosoxidans</w:t>
      </w:r>
      <w:r>
        <w:rPr>
          <w:rFonts w:ascii="Times New Roman" w:hAnsi="Times New Roman" w:cs="Times New Roman"/>
          <w:sz w:val="24"/>
          <w:szCs w:val="24"/>
        </w:rPr>
        <w:t xml:space="preserve"> BSS4 during cellulase production. Shankar and Isaiarasu (40) reported maximum cellulase activity at pH 6.0. Reetika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(32) found pH 5 for optimum enzyme activity during production and purification of cellulase from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 xml:space="preserve">nidulans </w:t>
      </w:r>
      <w:r>
        <w:rPr>
          <w:rFonts w:ascii="Times New Roman" w:hAnsi="Times New Roman" w:cs="Times New Roman"/>
          <w:sz w:val="24"/>
          <w:szCs w:val="24"/>
        </w:rPr>
        <w:t xml:space="preserve">AJSUO4 under solid state fermentation using coir pith. Hussain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(60) reported that enzyme activity increased gradually as the pH value increase from 5 to 6 and reached maximum at pH 5.0 for exoglucanase and endoglucanase while β-glucosidase had it own maximum at pH 6.0.  The optimum pH depends on the microorganism, the substrate, water activate to temperature and other culture conditions (10).</w:t>
      </w:r>
    </w:p>
    <w:p w:rsidR="00025725" w:rsidRDefault="00B07D23">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Temperature </w:t>
      </w:r>
    </w:p>
    <w:p w:rsidR="00025725" w:rsidRDefault="00B07D2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Incubation</w:t>
      </w:r>
      <w:r>
        <w:rPr>
          <w:rFonts w:ascii="Times New Roman" w:hAnsi="Times New Roman" w:cs="Times New Roman"/>
          <w:b/>
          <w:sz w:val="24"/>
          <w:szCs w:val="24"/>
        </w:rPr>
        <w:t xml:space="preserve"> </w:t>
      </w:r>
      <w:r>
        <w:rPr>
          <w:rFonts w:ascii="Times New Roman" w:hAnsi="Times New Roman" w:cs="Times New Roman"/>
          <w:sz w:val="24"/>
          <w:szCs w:val="24"/>
        </w:rPr>
        <w:t>temperature influence the production of cellulase and amylase as microorganism has different growth temperature. Depending on the strain some microorganism grows at room temperature (25</w:t>
      </w:r>
      <w:r>
        <w:rPr>
          <w:rFonts w:ascii="Times New Roman" w:hAnsi="Times New Roman" w:cs="Times New Roman"/>
          <w:sz w:val="24"/>
          <w:szCs w:val="24"/>
          <w:vertAlign w:val="superscript"/>
        </w:rPr>
        <w:t xml:space="preserve"> o</w:t>
      </w:r>
      <w:r>
        <w:rPr>
          <w:rFonts w:ascii="Times New Roman" w:hAnsi="Times New Roman" w:cs="Times New Roman"/>
          <w:sz w:val="24"/>
          <w:szCs w:val="24"/>
        </w:rPr>
        <w:t xml:space="preserve"> C) while some grow at mesophilic or thermophilic range. Optima temperature for cellulase and amylase production depends on the strain variation of the microorganism (10). Sivaramakrishnan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(38) reported 30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as the optimum during alpha amylase production by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oryzae</w:t>
      </w:r>
      <w:r>
        <w:rPr>
          <w:rFonts w:ascii="Times New Roman" w:hAnsi="Times New Roman" w:cs="Times New Roman"/>
          <w:sz w:val="24"/>
          <w:szCs w:val="24"/>
        </w:rPr>
        <w:t xml:space="preserve"> employing solid state fermentation using agro industrial wastes as substrate. Damaso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(58) applied 32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as the incubation temperature on selection of cellulolytic fungi isolated from diverse substrate. </w:t>
      </w:r>
      <w:r w:rsidR="004C5CDB">
        <w:rPr>
          <w:rFonts w:ascii="Times New Roman" w:hAnsi="Times New Roman" w:cs="Times New Roman"/>
          <w:sz w:val="24"/>
          <w:szCs w:val="24"/>
        </w:rPr>
        <w:t>“</w:t>
      </w:r>
      <w:r>
        <w:rPr>
          <w:rFonts w:ascii="Times New Roman" w:hAnsi="Times New Roman" w:cs="Times New Roman"/>
          <w:sz w:val="24"/>
          <w:szCs w:val="24"/>
        </w:rPr>
        <w:t xml:space="preserve">The maximum production of cellulase and β-1, 3- glucanase activity were monitored when the strains were incubated at 30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C</w:t>
      </w:r>
      <w:r w:rsidR="004C5CDB">
        <w:rPr>
          <w:rFonts w:ascii="Times New Roman" w:hAnsi="Times New Roman" w:cs="Times New Roman"/>
          <w:sz w:val="24"/>
          <w:szCs w:val="24"/>
        </w:rPr>
        <w:t>”</w:t>
      </w:r>
      <w:r>
        <w:rPr>
          <w:rFonts w:ascii="Times New Roman" w:hAnsi="Times New Roman" w:cs="Times New Roman"/>
          <w:sz w:val="24"/>
          <w:szCs w:val="24"/>
        </w:rPr>
        <w:t xml:space="preserve"> (63). Gupta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(15) found   28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as the optimum growth temperature for efficient cellulase production from low – cost substrate by </w:t>
      </w:r>
      <w:r>
        <w:rPr>
          <w:rFonts w:ascii="Times New Roman" w:hAnsi="Times New Roman" w:cs="Times New Roman"/>
          <w:i/>
          <w:sz w:val="24"/>
          <w:szCs w:val="24"/>
        </w:rPr>
        <w:t>Trichoderma</w:t>
      </w:r>
      <w:r>
        <w:rPr>
          <w:rFonts w:ascii="Times New Roman" w:hAnsi="Times New Roman" w:cs="Times New Roman"/>
          <w:sz w:val="24"/>
          <w:szCs w:val="24"/>
        </w:rPr>
        <w:t xml:space="preserve"> </w:t>
      </w:r>
      <w:r>
        <w:rPr>
          <w:rFonts w:ascii="Times New Roman" w:hAnsi="Times New Roman" w:cs="Times New Roman"/>
          <w:i/>
          <w:sz w:val="24"/>
          <w:szCs w:val="24"/>
        </w:rPr>
        <w:t>reesei</w:t>
      </w:r>
      <w:r>
        <w:rPr>
          <w:rFonts w:ascii="Times New Roman" w:hAnsi="Times New Roman" w:cs="Times New Roman"/>
          <w:sz w:val="24"/>
          <w:szCs w:val="24"/>
        </w:rPr>
        <w:t xml:space="preserve">.  The optimum temperature for the maximum production of cellulase during optimization of physical and nutritional factors for induced cellulase by co-culture solid state was found at 35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(74). Abo-state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(1) cultivated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terreus</w:t>
      </w:r>
      <w:r>
        <w:rPr>
          <w:rFonts w:ascii="Times New Roman" w:hAnsi="Times New Roman" w:cs="Times New Roman"/>
          <w:sz w:val="24"/>
          <w:szCs w:val="24"/>
        </w:rPr>
        <w:t xml:space="preserve"> and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niger</w:t>
      </w:r>
      <w:r>
        <w:rPr>
          <w:rFonts w:ascii="Times New Roman" w:hAnsi="Times New Roman" w:cs="Times New Roman"/>
          <w:sz w:val="24"/>
          <w:szCs w:val="24"/>
        </w:rPr>
        <w:t xml:space="preserve"> at 28 </w:t>
      </w:r>
      <w:r>
        <w:rPr>
          <w:rFonts w:ascii="Times New Roman" w:hAnsi="Times New Roman" w:cs="Times New Roman"/>
          <w:sz w:val="24"/>
          <w:szCs w:val="24"/>
          <w:vertAlign w:val="superscript"/>
        </w:rPr>
        <w:t xml:space="preserve">o </w:t>
      </w:r>
      <w:r>
        <w:rPr>
          <w:rFonts w:ascii="Times New Roman" w:hAnsi="Times New Roman" w:cs="Times New Roman"/>
          <w:sz w:val="24"/>
          <w:szCs w:val="24"/>
        </w:rPr>
        <w:t>C while determining some critical factors affecting cellulase production under submerged and solid state fermentation.</w:t>
      </w:r>
    </w:p>
    <w:p w:rsidR="00025725" w:rsidRDefault="00B07D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optimum temperature for maximum biosynthesis of cellulase by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 xml:space="preserve">niger </w:t>
      </w:r>
      <w:r>
        <w:rPr>
          <w:rFonts w:ascii="Times New Roman" w:hAnsi="Times New Roman" w:cs="Times New Roman"/>
          <w:sz w:val="24"/>
          <w:szCs w:val="24"/>
        </w:rPr>
        <w:t xml:space="preserve">was 30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during production of cellulase under submerged and solid state fermentation using coir waste as substrate (65). The enzyme components were active over a broader range of temperature (40 – 70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but was optimum for maximum production at 37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during production of xylanase – cellulase complex by </w:t>
      </w:r>
      <w:r>
        <w:rPr>
          <w:rFonts w:ascii="Times New Roman" w:hAnsi="Times New Roman" w:cs="Times New Roman"/>
          <w:i/>
          <w:sz w:val="24"/>
          <w:szCs w:val="24"/>
        </w:rPr>
        <w:t>Bacillus</w:t>
      </w:r>
      <w:r>
        <w:rPr>
          <w:rFonts w:ascii="Times New Roman" w:hAnsi="Times New Roman" w:cs="Times New Roman"/>
          <w:sz w:val="24"/>
          <w:szCs w:val="24"/>
        </w:rPr>
        <w:t xml:space="preserve"> </w:t>
      </w:r>
      <w:r>
        <w:rPr>
          <w:rFonts w:ascii="Times New Roman" w:hAnsi="Times New Roman" w:cs="Times New Roman"/>
          <w:i/>
          <w:sz w:val="24"/>
          <w:szCs w:val="24"/>
        </w:rPr>
        <w:t>subtilis</w:t>
      </w:r>
      <w:r>
        <w:rPr>
          <w:rFonts w:ascii="Times New Roman" w:hAnsi="Times New Roman" w:cs="Times New Roman"/>
          <w:sz w:val="24"/>
          <w:szCs w:val="24"/>
        </w:rPr>
        <w:t xml:space="preserve"> NS7 for the biodegradation of agro – waste residue (49). Lio and Wang, (64) used </w:t>
      </w:r>
      <w:r w:rsidR="004C5CDB">
        <w:rPr>
          <w:rFonts w:ascii="Times New Roman" w:hAnsi="Times New Roman" w:cs="Times New Roman"/>
          <w:sz w:val="24"/>
          <w:szCs w:val="24"/>
        </w:rPr>
        <w:t>“</w:t>
      </w:r>
      <w:r>
        <w:rPr>
          <w:rFonts w:ascii="Times New Roman" w:hAnsi="Times New Roman" w:cs="Times New Roman"/>
          <w:sz w:val="24"/>
          <w:szCs w:val="24"/>
        </w:rPr>
        <w:t xml:space="preserve">30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as the cultivation temperature on solid state fermentation of soybean and corn for potential feed improvement. The production of cellulase by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niger</w:t>
      </w:r>
      <w:r>
        <w:rPr>
          <w:rFonts w:ascii="Times New Roman" w:hAnsi="Times New Roman" w:cs="Times New Roman"/>
          <w:sz w:val="24"/>
          <w:szCs w:val="24"/>
        </w:rPr>
        <w:t xml:space="preserve"> in submerged fermentation with two substrates, rice husk and saw dust were compared. </w:t>
      </w:r>
      <w:r>
        <w:rPr>
          <w:rFonts w:ascii="Times New Roman" w:hAnsi="Times New Roman" w:cs="Times New Roman"/>
          <w:sz w:val="24"/>
          <w:szCs w:val="24"/>
        </w:rPr>
        <w:lastRenderedPageBreak/>
        <w:t xml:space="preserve">The highest cellulase activity was observed at the optimum temperature of 40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C for maximum enzyme production</w:t>
      </w:r>
      <w:r w:rsidR="004C5CDB">
        <w:rPr>
          <w:rFonts w:ascii="Times New Roman" w:hAnsi="Times New Roman" w:cs="Times New Roman"/>
          <w:sz w:val="24"/>
          <w:szCs w:val="24"/>
        </w:rPr>
        <w:t>”</w:t>
      </w:r>
      <w:r>
        <w:rPr>
          <w:rFonts w:ascii="Times New Roman" w:hAnsi="Times New Roman" w:cs="Times New Roman"/>
          <w:sz w:val="24"/>
          <w:szCs w:val="24"/>
        </w:rPr>
        <w:t xml:space="preserve"> (69, 87b). Soni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(76) used 30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as the incubation temperature during bioconversion of sugar cane bagasse into second generation bio ethanol after hydrolysis from </w:t>
      </w:r>
      <w:r>
        <w:rPr>
          <w:rFonts w:ascii="Times New Roman" w:hAnsi="Times New Roman" w:cs="Times New Roman"/>
          <w:i/>
          <w:sz w:val="24"/>
          <w:szCs w:val="24"/>
        </w:rPr>
        <w:t>Aspergillus</w:t>
      </w:r>
      <w:r>
        <w:rPr>
          <w:rFonts w:ascii="Times New Roman" w:hAnsi="Times New Roman" w:cs="Times New Roman"/>
          <w:sz w:val="24"/>
          <w:szCs w:val="24"/>
        </w:rPr>
        <w:t xml:space="preserve"> sp. During comparative study on enzymatic hydrolysis of cellulose, 30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was used as the cultivation temperature (77). Zimbardi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(84) found cultivation temperature at 65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as the optimum for β- glucosidase production during optimization of β- glucosidase, β- xylosidase and xylanase production by </w:t>
      </w:r>
      <w:r>
        <w:rPr>
          <w:rFonts w:ascii="Times New Roman" w:hAnsi="Times New Roman" w:cs="Times New Roman"/>
          <w:i/>
          <w:sz w:val="24"/>
          <w:szCs w:val="24"/>
        </w:rPr>
        <w:t>Collettotrichum</w:t>
      </w:r>
      <w:r>
        <w:rPr>
          <w:rFonts w:ascii="Times New Roman" w:hAnsi="Times New Roman" w:cs="Times New Roman"/>
          <w:sz w:val="24"/>
          <w:szCs w:val="24"/>
        </w:rPr>
        <w:t xml:space="preserve"> </w:t>
      </w:r>
      <w:r>
        <w:rPr>
          <w:rFonts w:ascii="Times New Roman" w:hAnsi="Times New Roman" w:cs="Times New Roman"/>
          <w:i/>
          <w:sz w:val="24"/>
          <w:szCs w:val="24"/>
        </w:rPr>
        <w:t>graminicola</w:t>
      </w:r>
      <w:r>
        <w:rPr>
          <w:rFonts w:ascii="Times New Roman" w:hAnsi="Times New Roman" w:cs="Times New Roman"/>
          <w:sz w:val="24"/>
          <w:szCs w:val="24"/>
        </w:rPr>
        <w:t xml:space="preserve"> under solid state fermentation. It was observed that 30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was the most favorable condition for cellulase production by Trichoderma reesei during utilization of pea peel waste for cellulase production (82). </w:t>
      </w:r>
    </w:p>
    <w:p w:rsidR="00025725" w:rsidRDefault="00B07D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Toor and Llyas (44) used 28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as the incubation temperature in cellulase optimization by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ornatus</w:t>
      </w:r>
      <w:r>
        <w:rPr>
          <w:rFonts w:ascii="Times New Roman" w:hAnsi="Times New Roman" w:cs="Times New Roman"/>
          <w:sz w:val="24"/>
          <w:szCs w:val="24"/>
        </w:rPr>
        <w:t xml:space="preserve"> on solid state fermentation. Fawole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(55) also incubated at 28 </w:t>
      </w:r>
      <w:r>
        <w:rPr>
          <w:rFonts w:ascii="Times New Roman" w:hAnsi="Times New Roman" w:cs="Times New Roman"/>
          <w:sz w:val="24"/>
          <w:szCs w:val="24"/>
          <w:vertAlign w:val="superscript"/>
        </w:rPr>
        <w:t xml:space="preserve">o </w:t>
      </w:r>
      <w:r>
        <w:rPr>
          <w:rFonts w:ascii="Times New Roman" w:hAnsi="Times New Roman" w:cs="Times New Roman"/>
          <w:sz w:val="24"/>
          <w:szCs w:val="24"/>
        </w:rPr>
        <w:t>C during pathogenicity and cell degrading enzyme activities of some fungal isolates from cow pea (</w:t>
      </w:r>
      <w:r>
        <w:rPr>
          <w:rFonts w:ascii="Times New Roman" w:hAnsi="Times New Roman" w:cs="Times New Roman"/>
          <w:i/>
          <w:sz w:val="24"/>
          <w:szCs w:val="24"/>
        </w:rPr>
        <w:t>Vigna</w:t>
      </w:r>
      <w:r>
        <w:rPr>
          <w:rFonts w:ascii="Times New Roman" w:hAnsi="Times New Roman" w:cs="Times New Roman"/>
          <w:sz w:val="24"/>
          <w:szCs w:val="24"/>
        </w:rPr>
        <w:t xml:space="preserve"> </w:t>
      </w:r>
      <w:r>
        <w:rPr>
          <w:rFonts w:ascii="Times New Roman" w:hAnsi="Times New Roman" w:cs="Times New Roman"/>
          <w:i/>
          <w:sz w:val="24"/>
          <w:szCs w:val="24"/>
        </w:rPr>
        <w:t>unguiculata</w:t>
      </w:r>
      <w:r>
        <w:rPr>
          <w:rFonts w:ascii="Times New Roman" w:hAnsi="Times New Roman" w:cs="Times New Roman"/>
          <w:sz w:val="24"/>
          <w:szCs w:val="24"/>
        </w:rPr>
        <w:t xml:space="preserve">). Saliu and Sani (41) also used </w:t>
      </w:r>
      <w:r w:rsidR="004C5CDB">
        <w:rPr>
          <w:rFonts w:ascii="Times New Roman" w:hAnsi="Times New Roman" w:cs="Times New Roman"/>
          <w:sz w:val="24"/>
          <w:szCs w:val="24"/>
        </w:rPr>
        <w:t>“</w:t>
      </w:r>
      <w:r>
        <w:rPr>
          <w:rFonts w:ascii="Times New Roman" w:hAnsi="Times New Roman" w:cs="Times New Roman"/>
          <w:sz w:val="24"/>
          <w:szCs w:val="24"/>
        </w:rPr>
        <w:t xml:space="preserve">equally 28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as the incubation temperature during bio- ethanol potential of corn cob hydrolyzed using cellulases of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niger</w:t>
      </w:r>
      <w:r>
        <w:rPr>
          <w:rFonts w:ascii="Times New Roman" w:hAnsi="Times New Roman" w:cs="Times New Roman"/>
          <w:sz w:val="24"/>
          <w:szCs w:val="24"/>
        </w:rPr>
        <w:t xml:space="preserve"> and </w:t>
      </w:r>
      <w:r>
        <w:rPr>
          <w:rFonts w:ascii="Times New Roman" w:hAnsi="Times New Roman" w:cs="Times New Roman"/>
          <w:i/>
          <w:sz w:val="24"/>
          <w:szCs w:val="24"/>
        </w:rPr>
        <w:t>Penicillium</w:t>
      </w:r>
      <w:r>
        <w:rPr>
          <w:rFonts w:ascii="Times New Roman" w:hAnsi="Times New Roman" w:cs="Times New Roman"/>
          <w:sz w:val="24"/>
          <w:szCs w:val="24"/>
        </w:rPr>
        <w:t xml:space="preserve"> </w:t>
      </w:r>
      <w:r>
        <w:rPr>
          <w:rFonts w:ascii="Times New Roman" w:hAnsi="Times New Roman" w:cs="Times New Roman"/>
          <w:i/>
          <w:sz w:val="24"/>
          <w:szCs w:val="24"/>
        </w:rPr>
        <w:t>decumbens</w:t>
      </w:r>
      <w:r>
        <w:rPr>
          <w:rFonts w:ascii="Times New Roman" w:hAnsi="Times New Roman" w:cs="Times New Roman"/>
          <w:sz w:val="24"/>
          <w:szCs w:val="24"/>
        </w:rPr>
        <w:t xml:space="preserve">. Nutrient effects on production of cellulolytic enzyme by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niger</w:t>
      </w:r>
      <w:r>
        <w:rPr>
          <w:rFonts w:ascii="Times New Roman" w:hAnsi="Times New Roman" w:cs="Times New Roman"/>
          <w:sz w:val="24"/>
          <w:szCs w:val="24"/>
        </w:rPr>
        <w:t xml:space="preserve"> was achieved at incubation temperature of 28 </w:t>
      </w:r>
      <w:r>
        <w:rPr>
          <w:rFonts w:ascii="Times New Roman" w:hAnsi="Times New Roman" w:cs="Times New Roman"/>
          <w:sz w:val="24"/>
          <w:szCs w:val="24"/>
          <w:vertAlign w:val="superscript"/>
        </w:rPr>
        <w:t>o</w:t>
      </w:r>
      <w:r>
        <w:rPr>
          <w:rFonts w:ascii="Times New Roman" w:hAnsi="Times New Roman" w:cs="Times New Roman"/>
          <w:sz w:val="24"/>
          <w:szCs w:val="24"/>
        </w:rPr>
        <w:t xml:space="preserve"> C</w:t>
      </w:r>
      <w:r w:rsidR="004C5CDB">
        <w:rPr>
          <w:rFonts w:ascii="Times New Roman" w:hAnsi="Times New Roman" w:cs="Times New Roman"/>
          <w:sz w:val="24"/>
          <w:szCs w:val="24"/>
        </w:rPr>
        <w:t>”</w:t>
      </w:r>
      <w:r>
        <w:rPr>
          <w:rFonts w:ascii="Times New Roman" w:hAnsi="Times New Roman" w:cs="Times New Roman"/>
          <w:sz w:val="24"/>
          <w:szCs w:val="24"/>
        </w:rPr>
        <w:t xml:space="preserve"> (67)</w:t>
      </w:r>
    </w:p>
    <w:p w:rsidR="00025725" w:rsidRDefault="00B07D23">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Grover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(57) cultivated at 30 </w:t>
      </w:r>
      <w:r>
        <w:rPr>
          <w:rFonts w:ascii="Times New Roman" w:hAnsi="Times New Roman" w:cs="Times New Roman"/>
          <w:sz w:val="24"/>
          <w:szCs w:val="24"/>
          <w:vertAlign w:val="superscript"/>
        </w:rPr>
        <w:t>o</w:t>
      </w:r>
      <w:r>
        <w:rPr>
          <w:rFonts w:ascii="Times New Roman" w:hAnsi="Times New Roman" w:cs="Times New Roman"/>
          <w:sz w:val="24"/>
          <w:szCs w:val="24"/>
        </w:rPr>
        <w:t xml:space="preserve"> C during production of fungal amylase and cellulase enzyme via solid state fermentation using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 xml:space="preserve">niger </w:t>
      </w:r>
      <w:r>
        <w:rPr>
          <w:rFonts w:ascii="Times New Roman" w:hAnsi="Times New Roman" w:cs="Times New Roman"/>
          <w:sz w:val="24"/>
          <w:szCs w:val="24"/>
        </w:rPr>
        <w:t>and</w:t>
      </w:r>
      <w:r>
        <w:rPr>
          <w:rFonts w:ascii="Times New Roman" w:hAnsi="Times New Roman" w:cs="Times New Roman"/>
          <w:i/>
          <w:sz w:val="24"/>
          <w:szCs w:val="24"/>
        </w:rPr>
        <w:t xml:space="preserve"> Trichoderma reesei. </w:t>
      </w:r>
      <w:r>
        <w:rPr>
          <w:rFonts w:ascii="Times New Roman" w:hAnsi="Times New Roman" w:cs="Times New Roman"/>
          <w:sz w:val="24"/>
          <w:szCs w:val="24"/>
        </w:rPr>
        <w:t xml:space="preserve">Bhowmik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(50) applied 28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as the incubation temperature when studying the effect of some culture extracts of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oryzae</w:t>
      </w:r>
      <w:r>
        <w:rPr>
          <w:rFonts w:ascii="Times New Roman" w:hAnsi="Times New Roman" w:cs="Times New Roman"/>
          <w:sz w:val="24"/>
          <w:szCs w:val="24"/>
        </w:rPr>
        <w:t xml:space="preserve"> on dehulling properties of </w:t>
      </w:r>
      <w:r>
        <w:rPr>
          <w:rFonts w:ascii="Times New Roman" w:hAnsi="Times New Roman" w:cs="Times New Roman"/>
          <w:i/>
          <w:sz w:val="24"/>
          <w:szCs w:val="24"/>
        </w:rPr>
        <w:t>Cajanus</w:t>
      </w:r>
      <w:r>
        <w:rPr>
          <w:rFonts w:ascii="Times New Roman" w:hAnsi="Times New Roman" w:cs="Times New Roman"/>
          <w:sz w:val="24"/>
          <w:szCs w:val="24"/>
        </w:rPr>
        <w:t xml:space="preserve"> </w:t>
      </w:r>
      <w:r>
        <w:rPr>
          <w:rFonts w:ascii="Times New Roman" w:hAnsi="Times New Roman" w:cs="Times New Roman"/>
          <w:i/>
          <w:sz w:val="24"/>
          <w:szCs w:val="24"/>
        </w:rPr>
        <w:t>cajan</w:t>
      </w:r>
      <w:r>
        <w:rPr>
          <w:rFonts w:ascii="Times New Roman" w:hAnsi="Times New Roman" w:cs="Times New Roman"/>
          <w:sz w:val="24"/>
          <w:szCs w:val="24"/>
        </w:rPr>
        <w:t xml:space="preserve">. Bitty and Nair (51) incubated at 30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during isolation and cellulase production of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niger</w:t>
      </w:r>
      <w:r>
        <w:rPr>
          <w:rFonts w:ascii="Times New Roman" w:hAnsi="Times New Roman" w:cs="Times New Roman"/>
          <w:sz w:val="24"/>
          <w:szCs w:val="24"/>
        </w:rPr>
        <w:t xml:space="preserve">. Temperature at 30 </w:t>
      </w:r>
      <w:r>
        <w:rPr>
          <w:rFonts w:ascii="Times New Roman" w:hAnsi="Times New Roman" w:cs="Times New Roman"/>
          <w:sz w:val="24"/>
          <w:szCs w:val="24"/>
          <w:vertAlign w:val="superscript"/>
        </w:rPr>
        <w:t>o</w:t>
      </w:r>
      <w:r>
        <w:rPr>
          <w:rFonts w:ascii="Times New Roman" w:hAnsi="Times New Roman" w:cs="Times New Roman"/>
          <w:sz w:val="24"/>
          <w:szCs w:val="24"/>
        </w:rPr>
        <w:t xml:space="preserve"> C was used during cynobacterial biomass as nitrogen supplement to oil empty fruit bunch fiber for </w:t>
      </w:r>
      <w:r>
        <w:rPr>
          <w:rFonts w:ascii="Times New Roman" w:hAnsi="Times New Roman" w:cs="Times New Roman"/>
          <w:sz w:val="24"/>
          <w:szCs w:val="24"/>
        </w:rPr>
        <w:lastRenderedPageBreak/>
        <w:t xml:space="preserve">improvement of cellulase production by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terreus</w:t>
      </w:r>
      <w:r>
        <w:rPr>
          <w:rFonts w:ascii="Times New Roman" w:hAnsi="Times New Roman" w:cs="Times New Roman"/>
          <w:sz w:val="24"/>
          <w:szCs w:val="24"/>
        </w:rPr>
        <w:t xml:space="preserve"> in submerged fermentation (39). Farinas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(12) found 55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as the optimum temperature when evaluating the synergistic effect of pH and temperature. Acharya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(2) incubated at 50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C during isolation and screening of thermophilic cellulolytic bacteria from compost piles.</w:t>
      </w:r>
    </w:p>
    <w:p w:rsidR="00025725" w:rsidRDefault="00B07D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Hoa and Hung (17) employed </w:t>
      </w:r>
      <w:r w:rsidR="004C5CDB">
        <w:rPr>
          <w:rFonts w:ascii="Times New Roman" w:hAnsi="Times New Roman" w:cs="Times New Roman"/>
          <w:sz w:val="24"/>
          <w:szCs w:val="24"/>
        </w:rPr>
        <w:t>“</w:t>
      </w:r>
      <w:r>
        <w:rPr>
          <w:rFonts w:ascii="Times New Roman" w:hAnsi="Times New Roman" w:cs="Times New Roman"/>
          <w:sz w:val="24"/>
          <w:szCs w:val="24"/>
        </w:rPr>
        <w:t xml:space="preserve">33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during optimization of nutritional composition and fermentation conditions for cellulase and pectinase production by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oryzae</w:t>
      </w:r>
      <w:r>
        <w:rPr>
          <w:rFonts w:ascii="Times New Roman" w:hAnsi="Times New Roman" w:cs="Times New Roman"/>
          <w:sz w:val="24"/>
          <w:szCs w:val="24"/>
        </w:rPr>
        <w:t xml:space="preserve">. The maximum enzyme production from </w:t>
      </w:r>
      <w:r>
        <w:rPr>
          <w:rFonts w:ascii="Times New Roman" w:hAnsi="Times New Roman" w:cs="Times New Roman"/>
          <w:i/>
          <w:sz w:val="24"/>
          <w:szCs w:val="24"/>
        </w:rPr>
        <w:t>Achromobacter</w:t>
      </w:r>
      <w:r>
        <w:rPr>
          <w:rFonts w:ascii="Times New Roman" w:hAnsi="Times New Roman" w:cs="Times New Roman"/>
          <w:sz w:val="24"/>
          <w:szCs w:val="24"/>
        </w:rPr>
        <w:t xml:space="preserve"> </w:t>
      </w:r>
      <w:r>
        <w:rPr>
          <w:rFonts w:ascii="Times New Roman" w:hAnsi="Times New Roman" w:cs="Times New Roman"/>
          <w:i/>
          <w:sz w:val="24"/>
          <w:szCs w:val="24"/>
        </w:rPr>
        <w:t>xylosoxidans</w:t>
      </w:r>
      <w:r>
        <w:rPr>
          <w:rFonts w:ascii="Times New Roman" w:hAnsi="Times New Roman" w:cs="Times New Roman"/>
          <w:sz w:val="24"/>
          <w:szCs w:val="24"/>
        </w:rPr>
        <w:t xml:space="preserve"> BSS4 was found at 40</w:t>
      </w:r>
      <w:r>
        <w:rPr>
          <w:rFonts w:ascii="Times New Roman" w:hAnsi="Times New Roman" w:cs="Times New Roman"/>
          <w:sz w:val="24"/>
          <w:szCs w:val="24"/>
          <w:vertAlign w:val="superscript"/>
        </w:rPr>
        <w:t>o</w:t>
      </w:r>
      <w:r>
        <w:rPr>
          <w:rFonts w:ascii="Times New Roman" w:hAnsi="Times New Roman" w:cs="Times New Roman"/>
          <w:sz w:val="24"/>
          <w:szCs w:val="24"/>
        </w:rPr>
        <w:t xml:space="preserve"> C during cellulase production from wood yard bacteria</w:t>
      </w:r>
      <w:r w:rsidR="004C5CDB">
        <w:rPr>
          <w:rFonts w:ascii="Times New Roman" w:hAnsi="Times New Roman" w:cs="Times New Roman"/>
          <w:sz w:val="24"/>
          <w:szCs w:val="24"/>
        </w:rPr>
        <w:t>”</w:t>
      </w:r>
      <w:r>
        <w:rPr>
          <w:rFonts w:ascii="Times New Roman" w:hAnsi="Times New Roman" w:cs="Times New Roman"/>
          <w:sz w:val="24"/>
          <w:szCs w:val="24"/>
        </w:rPr>
        <w:t xml:space="preserve"> (75). Shankar and Isaiarasu (40) found the maximum cellulase activity at 37 </w:t>
      </w:r>
      <w:r>
        <w:rPr>
          <w:rFonts w:ascii="Times New Roman" w:hAnsi="Times New Roman" w:cs="Times New Roman"/>
          <w:sz w:val="24"/>
          <w:szCs w:val="24"/>
          <w:vertAlign w:val="superscript"/>
        </w:rPr>
        <w:t>o</w:t>
      </w:r>
      <w:r>
        <w:rPr>
          <w:rFonts w:ascii="Times New Roman" w:hAnsi="Times New Roman" w:cs="Times New Roman"/>
          <w:sz w:val="24"/>
          <w:szCs w:val="24"/>
        </w:rPr>
        <w:t xml:space="preserve"> C under varying culture conditions during cellulase production by </w:t>
      </w:r>
      <w:r>
        <w:rPr>
          <w:rFonts w:ascii="Times New Roman" w:hAnsi="Times New Roman" w:cs="Times New Roman"/>
          <w:i/>
          <w:sz w:val="24"/>
          <w:szCs w:val="24"/>
        </w:rPr>
        <w:t>Bacillus</w:t>
      </w:r>
      <w:r>
        <w:rPr>
          <w:rFonts w:ascii="Times New Roman" w:hAnsi="Times New Roman" w:cs="Times New Roman"/>
          <w:sz w:val="24"/>
          <w:szCs w:val="24"/>
        </w:rPr>
        <w:t xml:space="preserve"> </w:t>
      </w:r>
      <w:r>
        <w:rPr>
          <w:rFonts w:ascii="Times New Roman" w:hAnsi="Times New Roman" w:cs="Times New Roman"/>
          <w:i/>
          <w:sz w:val="24"/>
          <w:szCs w:val="24"/>
        </w:rPr>
        <w:t>pumilus</w:t>
      </w:r>
      <w:r>
        <w:rPr>
          <w:rFonts w:ascii="Times New Roman" w:hAnsi="Times New Roman" w:cs="Times New Roman"/>
          <w:sz w:val="24"/>
          <w:szCs w:val="24"/>
        </w:rPr>
        <w:t xml:space="preserve">.  Temperature at 40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was used during production and purification of cellulase from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nidulans</w:t>
      </w:r>
      <w:r>
        <w:rPr>
          <w:rFonts w:ascii="Times New Roman" w:hAnsi="Times New Roman" w:cs="Times New Roman"/>
          <w:sz w:val="24"/>
          <w:szCs w:val="24"/>
        </w:rPr>
        <w:t xml:space="preserve"> AJSUO4 (48). Hussain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(60) reported 30 </w:t>
      </w:r>
      <w:r>
        <w:rPr>
          <w:rFonts w:ascii="Times New Roman" w:hAnsi="Times New Roman" w:cs="Times New Roman"/>
          <w:sz w:val="24"/>
          <w:szCs w:val="24"/>
          <w:vertAlign w:val="superscript"/>
        </w:rPr>
        <w:t>o</w:t>
      </w:r>
      <w:r>
        <w:rPr>
          <w:rFonts w:ascii="Times New Roman" w:hAnsi="Times New Roman" w:cs="Times New Roman"/>
          <w:sz w:val="24"/>
          <w:szCs w:val="24"/>
        </w:rPr>
        <w:t xml:space="preserve"> C as the optimum incubation temperature during determination of filter paper activity, endoglucanase activity, and β- glucosidase activity of soft rot filamentous fungi </w:t>
      </w:r>
      <w:r>
        <w:rPr>
          <w:rFonts w:ascii="Times New Roman" w:hAnsi="Times New Roman" w:cs="Times New Roman"/>
          <w:i/>
          <w:sz w:val="24"/>
          <w:szCs w:val="24"/>
        </w:rPr>
        <w:t>Paecilomyces</w:t>
      </w:r>
      <w:r>
        <w:rPr>
          <w:rFonts w:ascii="Times New Roman" w:hAnsi="Times New Roman" w:cs="Times New Roman"/>
          <w:sz w:val="24"/>
          <w:szCs w:val="24"/>
        </w:rPr>
        <w:t xml:space="preserve"> </w:t>
      </w:r>
      <w:r>
        <w:rPr>
          <w:rFonts w:ascii="Times New Roman" w:hAnsi="Times New Roman" w:cs="Times New Roman"/>
          <w:i/>
          <w:sz w:val="24"/>
          <w:szCs w:val="24"/>
        </w:rPr>
        <w:t>variotii</w:t>
      </w:r>
      <w:r>
        <w:rPr>
          <w:rFonts w:ascii="Times New Roman" w:hAnsi="Times New Roman" w:cs="Times New Roman"/>
          <w:sz w:val="24"/>
          <w:szCs w:val="24"/>
        </w:rPr>
        <w:t xml:space="preserve">.   </w:t>
      </w:r>
    </w:p>
    <w:p w:rsidR="00025725" w:rsidRDefault="00B07D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purified recombinant enzyme from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niger</w:t>
      </w:r>
      <w:r>
        <w:rPr>
          <w:rFonts w:ascii="Times New Roman" w:hAnsi="Times New Roman" w:cs="Times New Roman"/>
          <w:sz w:val="24"/>
          <w:szCs w:val="24"/>
        </w:rPr>
        <w:t xml:space="preserve"> exhibited optimal activity at 70</w:t>
      </w:r>
      <w:r>
        <w:rPr>
          <w:rFonts w:ascii="Times New Roman" w:hAnsi="Times New Roman" w:cs="Times New Roman"/>
          <w:sz w:val="24"/>
          <w:szCs w:val="24"/>
          <w:vertAlign w:val="superscript"/>
        </w:rPr>
        <w:t>o</w:t>
      </w:r>
      <w:r>
        <w:rPr>
          <w:rFonts w:ascii="Times New Roman" w:hAnsi="Times New Roman" w:cs="Times New Roman"/>
          <w:sz w:val="24"/>
          <w:szCs w:val="24"/>
        </w:rPr>
        <w:t xml:space="preserve"> C (69). The effect of temperature on crude cellulases was determined at various temperature ranges from 30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to 70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and found 40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as the optimum for enzyme production (70). The highest celulase activity was found at 30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C for cellulase production (21). Devis and Kumar (56) reported cultivation temperature of 45</w:t>
      </w:r>
      <w:r>
        <w:rPr>
          <w:rFonts w:ascii="Times New Roman" w:hAnsi="Times New Roman" w:cs="Times New Roman"/>
          <w:sz w:val="24"/>
          <w:szCs w:val="24"/>
          <w:vertAlign w:val="superscript"/>
        </w:rPr>
        <w:t>o</w:t>
      </w:r>
      <w:r>
        <w:rPr>
          <w:rFonts w:ascii="Times New Roman" w:hAnsi="Times New Roman" w:cs="Times New Roman"/>
          <w:sz w:val="24"/>
          <w:szCs w:val="24"/>
        </w:rPr>
        <w:t xml:space="preserve"> C by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niger</w:t>
      </w:r>
      <w:r>
        <w:rPr>
          <w:rFonts w:ascii="Times New Roman" w:hAnsi="Times New Roman" w:cs="Times New Roman"/>
          <w:sz w:val="24"/>
          <w:szCs w:val="24"/>
        </w:rPr>
        <w:t xml:space="preserve"> in paper cellulose. Singh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(37) used 30</w:t>
      </w:r>
      <w:r>
        <w:rPr>
          <w:rFonts w:ascii="Times New Roman" w:hAnsi="Times New Roman" w:cs="Times New Roman"/>
          <w:sz w:val="24"/>
          <w:szCs w:val="24"/>
          <w:vertAlign w:val="superscript"/>
        </w:rPr>
        <w:t>o</w:t>
      </w:r>
      <w:r>
        <w:rPr>
          <w:rFonts w:ascii="Times New Roman" w:hAnsi="Times New Roman" w:cs="Times New Roman"/>
          <w:sz w:val="24"/>
          <w:szCs w:val="24"/>
        </w:rPr>
        <w:t xml:space="preserve"> C as the incubation temperature during production of cellulase by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heteromorphus</w:t>
      </w:r>
      <w:r>
        <w:rPr>
          <w:rFonts w:ascii="Times New Roman" w:hAnsi="Times New Roman" w:cs="Times New Roman"/>
          <w:sz w:val="24"/>
          <w:szCs w:val="24"/>
        </w:rPr>
        <w:t xml:space="preserve"> from wheat straw. The optimum temperature of the medium for the cellulase production by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niger</w:t>
      </w:r>
      <w:r>
        <w:rPr>
          <w:rFonts w:ascii="Times New Roman" w:hAnsi="Times New Roman" w:cs="Times New Roman"/>
          <w:sz w:val="24"/>
          <w:szCs w:val="24"/>
        </w:rPr>
        <w:t xml:space="preserve"> was 40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whereas for the production of cellulase by </w:t>
      </w:r>
      <w:r>
        <w:rPr>
          <w:rFonts w:ascii="Times New Roman" w:hAnsi="Times New Roman" w:cs="Times New Roman"/>
          <w:i/>
          <w:sz w:val="24"/>
          <w:szCs w:val="24"/>
        </w:rPr>
        <w:t>Trichoderma</w:t>
      </w:r>
      <w:r>
        <w:rPr>
          <w:rFonts w:ascii="Times New Roman" w:hAnsi="Times New Roman" w:cs="Times New Roman"/>
          <w:sz w:val="24"/>
          <w:szCs w:val="24"/>
        </w:rPr>
        <w:t xml:space="preserve"> sp was 45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(33). Sadaf Jahangeer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(61) found the highest enzyme activity at </w:t>
      </w:r>
      <w:r>
        <w:rPr>
          <w:rFonts w:ascii="Times New Roman" w:hAnsi="Times New Roman" w:cs="Times New Roman"/>
          <w:sz w:val="24"/>
          <w:szCs w:val="24"/>
        </w:rPr>
        <w:lastRenderedPageBreak/>
        <w:t xml:space="preserve">37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when screening and characterizating fungal cellulase from environmental source. The optimum temperature for mycelia growth of </w:t>
      </w:r>
      <w:r>
        <w:rPr>
          <w:rFonts w:ascii="Times New Roman" w:hAnsi="Times New Roman" w:cs="Times New Roman"/>
          <w:i/>
          <w:sz w:val="24"/>
          <w:szCs w:val="24"/>
        </w:rPr>
        <w:t>Thermomyces</w:t>
      </w:r>
      <w:r>
        <w:rPr>
          <w:rFonts w:ascii="Times New Roman" w:hAnsi="Times New Roman" w:cs="Times New Roman"/>
          <w:sz w:val="24"/>
          <w:szCs w:val="24"/>
        </w:rPr>
        <w:t xml:space="preserve"> </w:t>
      </w:r>
      <w:r>
        <w:rPr>
          <w:rFonts w:ascii="Times New Roman" w:hAnsi="Times New Roman" w:cs="Times New Roman"/>
          <w:i/>
          <w:sz w:val="24"/>
          <w:szCs w:val="24"/>
        </w:rPr>
        <w:t>lanuginosus</w:t>
      </w:r>
      <w:r>
        <w:rPr>
          <w:rFonts w:ascii="Times New Roman" w:hAnsi="Times New Roman" w:cs="Times New Roman"/>
          <w:sz w:val="24"/>
          <w:szCs w:val="24"/>
        </w:rPr>
        <w:t xml:space="preserve"> and </w:t>
      </w:r>
      <w:r>
        <w:rPr>
          <w:rFonts w:ascii="Times New Roman" w:hAnsi="Times New Roman" w:cs="Times New Roman"/>
          <w:i/>
          <w:sz w:val="24"/>
          <w:szCs w:val="24"/>
        </w:rPr>
        <w:t>Rhizomucor</w:t>
      </w:r>
      <w:r>
        <w:rPr>
          <w:rFonts w:ascii="Times New Roman" w:hAnsi="Times New Roman" w:cs="Times New Roman"/>
          <w:sz w:val="24"/>
          <w:szCs w:val="24"/>
        </w:rPr>
        <w:t xml:space="preserve"> </w:t>
      </w:r>
      <w:r>
        <w:rPr>
          <w:rFonts w:ascii="Times New Roman" w:hAnsi="Times New Roman" w:cs="Times New Roman"/>
          <w:i/>
          <w:sz w:val="24"/>
          <w:szCs w:val="24"/>
        </w:rPr>
        <w:t>pusillus</w:t>
      </w:r>
      <w:r>
        <w:rPr>
          <w:rFonts w:ascii="Times New Roman" w:hAnsi="Times New Roman" w:cs="Times New Roman"/>
          <w:sz w:val="24"/>
          <w:szCs w:val="24"/>
        </w:rPr>
        <w:t xml:space="preserve"> were 50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and 45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respectively (48). During production characterization and properties of cellulase by </w:t>
      </w:r>
      <w:r>
        <w:rPr>
          <w:rFonts w:ascii="Times New Roman" w:hAnsi="Times New Roman" w:cs="Times New Roman"/>
          <w:i/>
          <w:sz w:val="24"/>
          <w:szCs w:val="24"/>
        </w:rPr>
        <w:t>Bacillus</w:t>
      </w:r>
      <w:r>
        <w:rPr>
          <w:rFonts w:ascii="Times New Roman" w:hAnsi="Times New Roman" w:cs="Times New Roman"/>
          <w:sz w:val="24"/>
          <w:szCs w:val="24"/>
        </w:rPr>
        <w:t xml:space="preserve"> </w:t>
      </w:r>
      <w:r>
        <w:rPr>
          <w:rFonts w:ascii="Times New Roman" w:hAnsi="Times New Roman" w:cs="Times New Roman"/>
          <w:i/>
          <w:sz w:val="24"/>
          <w:szCs w:val="24"/>
        </w:rPr>
        <w:t>coagulans</w:t>
      </w:r>
      <w:r>
        <w:rPr>
          <w:rFonts w:ascii="Times New Roman" w:hAnsi="Times New Roman" w:cs="Times New Roman"/>
          <w:sz w:val="24"/>
          <w:szCs w:val="24"/>
        </w:rPr>
        <w:t xml:space="preserve">, the optimum temperature was 60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(30). </w:t>
      </w:r>
      <w:r w:rsidR="004C5CDB">
        <w:rPr>
          <w:rFonts w:ascii="Times New Roman" w:hAnsi="Times New Roman" w:cs="Times New Roman"/>
          <w:sz w:val="24"/>
          <w:szCs w:val="24"/>
        </w:rPr>
        <w:t>“</w:t>
      </w:r>
      <w:r>
        <w:rPr>
          <w:rFonts w:ascii="Times New Roman" w:hAnsi="Times New Roman" w:cs="Times New Roman"/>
          <w:sz w:val="24"/>
          <w:szCs w:val="24"/>
        </w:rPr>
        <w:t xml:space="preserve">High level of enzyme production was obtained at 30 </w:t>
      </w:r>
      <w:r>
        <w:rPr>
          <w:rFonts w:ascii="Times New Roman" w:hAnsi="Times New Roman" w:cs="Times New Roman"/>
          <w:sz w:val="24"/>
          <w:szCs w:val="24"/>
          <w:vertAlign w:val="superscript"/>
        </w:rPr>
        <w:t>o</w:t>
      </w:r>
      <w:r>
        <w:rPr>
          <w:rFonts w:ascii="Times New Roman" w:hAnsi="Times New Roman" w:cs="Times New Roman"/>
          <w:sz w:val="24"/>
          <w:szCs w:val="24"/>
        </w:rPr>
        <w:t xml:space="preserve"> C and 40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C by using rice husks, banana peels, millet husks, wheat bran, saw dust, cassava peel, and coir waste by varying substrate concentrations</w:t>
      </w:r>
      <w:r w:rsidR="004C5CDB">
        <w:rPr>
          <w:rFonts w:ascii="Times New Roman" w:hAnsi="Times New Roman" w:cs="Times New Roman"/>
          <w:sz w:val="24"/>
          <w:szCs w:val="24"/>
        </w:rPr>
        <w:t>”</w:t>
      </w:r>
      <w:r>
        <w:rPr>
          <w:rFonts w:ascii="Times New Roman" w:hAnsi="Times New Roman" w:cs="Times New Roman"/>
          <w:sz w:val="24"/>
          <w:szCs w:val="24"/>
        </w:rPr>
        <w:t xml:space="preserve"> (11a, 19, 80). Moussa and Tharwat (66) used </w:t>
      </w:r>
      <w:r w:rsidR="004C5CDB">
        <w:rPr>
          <w:rFonts w:ascii="Times New Roman" w:hAnsi="Times New Roman" w:cs="Times New Roman"/>
          <w:sz w:val="24"/>
          <w:szCs w:val="24"/>
        </w:rPr>
        <w:t>“</w:t>
      </w:r>
      <w:r>
        <w:rPr>
          <w:rFonts w:ascii="Times New Roman" w:hAnsi="Times New Roman" w:cs="Times New Roman"/>
          <w:sz w:val="24"/>
          <w:szCs w:val="24"/>
        </w:rPr>
        <w:t xml:space="preserve">incubation temperature of 25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for optimization of cellulase induction by sugarbeet pathogen </w:t>
      </w:r>
      <w:r>
        <w:rPr>
          <w:rFonts w:ascii="Times New Roman" w:hAnsi="Times New Roman" w:cs="Times New Roman"/>
          <w:i/>
          <w:sz w:val="24"/>
          <w:szCs w:val="24"/>
        </w:rPr>
        <w:t>Sclerotium</w:t>
      </w:r>
      <w:r>
        <w:rPr>
          <w:rFonts w:ascii="Times New Roman" w:hAnsi="Times New Roman" w:cs="Times New Roman"/>
          <w:sz w:val="24"/>
          <w:szCs w:val="24"/>
        </w:rPr>
        <w:t xml:space="preserve"> </w:t>
      </w:r>
      <w:r>
        <w:rPr>
          <w:rFonts w:ascii="Times New Roman" w:hAnsi="Times New Roman" w:cs="Times New Roman"/>
          <w:i/>
          <w:sz w:val="24"/>
          <w:szCs w:val="24"/>
        </w:rPr>
        <w:t>rolfsii</w:t>
      </w:r>
      <w:r>
        <w:rPr>
          <w:rFonts w:ascii="Times New Roman" w:hAnsi="Times New Roman" w:cs="Times New Roman"/>
          <w:sz w:val="24"/>
          <w:szCs w:val="24"/>
        </w:rPr>
        <w:t xml:space="preserve">. During selection of thermophilic fungi for cellulase production under submerged and solid state fermentation condition, the flasks were incubated at three different temperatures viz 45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50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and 55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and found 45 </w:t>
      </w:r>
      <w:r>
        <w:rPr>
          <w:rFonts w:ascii="Times New Roman" w:hAnsi="Times New Roman" w:cs="Times New Roman"/>
          <w:sz w:val="24"/>
          <w:szCs w:val="24"/>
          <w:vertAlign w:val="superscript"/>
        </w:rPr>
        <w:t xml:space="preserve">o </w:t>
      </w:r>
      <w:r>
        <w:rPr>
          <w:rFonts w:ascii="Times New Roman" w:hAnsi="Times New Roman" w:cs="Times New Roman"/>
          <w:sz w:val="24"/>
          <w:szCs w:val="24"/>
        </w:rPr>
        <w:t>C as the optimum temperature for cellulase production</w:t>
      </w:r>
      <w:r w:rsidR="004C5CDB">
        <w:rPr>
          <w:rFonts w:ascii="Times New Roman" w:hAnsi="Times New Roman" w:cs="Times New Roman"/>
          <w:sz w:val="24"/>
          <w:szCs w:val="24"/>
        </w:rPr>
        <w:t>”</w:t>
      </w:r>
      <w:r>
        <w:rPr>
          <w:rFonts w:ascii="Times New Roman" w:hAnsi="Times New Roman" w:cs="Times New Roman"/>
          <w:sz w:val="24"/>
          <w:szCs w:val="24"/>
        </w:rPr>
        <w:t xml:space="preserve"> (32). Ram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(83) incubated at 32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for screening isolation and characterization of cellulase producing microorganisms from soil. Adeniran and Abiose (47) incubated at 29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C during amylase production from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niger</w:t>
      </w:r>
      <w:r>
        <w:rPr>
          <w:rFonts w:ascii="Times New Roman" w:hAnsi="Times New Roman" w:cs="Times New Roman"/>
          <w:sz w:val="24"/>
          <w:szCs w:val="24"/>
        </w:rPr>
        <w:t xml:space="preserve">,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fumigatus</w:t>
      </w:r>
      <w:r>
        <w:rPr>
          <w:rFonts w:ascii="Times New Roman" w:hAnsi="Times New Roman" w:cs="Times New Roman"/>
          <w:sz w:val="24"/>
          <w:szCs w:val="24"/>
        </w:rPr>
        <w:t xml:space="preserve">, </w:t>
      </w:r>
      <w:r>
        <w:rPr>
          <w:rFonts w:ascii="Times New Roman" w:hAnsi="Times New Roman" w:cs="Times New Roman"/>
          <w:i/>
          <w:sz w:val="24"/>
          <w:szCs w:val="24"/>
        </w:rPr>
        <w:t>Aspergillus</w:t>
      </w:r>
      <w:r>
        <w:rPr>
          <w:rFonts w:ascii="Times New Roman" w:hAnsi="Times New Roman" w:cs="Times New Roman"/>
          <w:sz w:val="24"/>
          <w:szCs w:val="24"/>
        </w:rPr>
        <w:t xml:space="preserve"> </w:t>
      </w:r>
      <w:r>
        <w:rPr>
          <w:rFonts w:ascii="Times New Roman" w:hAnsi="Times New Roman" w:cs="Times New Roman"/>
          <w:i/>
          <w:sz w:val="24"/>
          <w:szCs w:val="24"/>
        </w:rPr>
        <w:t>flavus</w:t>
      </w:r>
      <w:r>
        <w:rPr>
          <w:rFonts w:ascii="Times New Roman" w:hAnsi="Times New Roman" w:cs="Times New Roman"/>
          <w:sz w:val="24"/>
          <w:szCs w:val="24"/>
        </w:rPr>
        <w:t xml:space="preserve">, </w:t>
      </w:r>
      <w:r>
        <w:rPr>
          <w:rFonts w:ascii="Times New Roman" w:hAnsi="Times New Roman" w:cs="Times New Roman"/>
          <w:i/>
          <w:sz w:val="24"/>
          <w:szCs w:val="24"/>
        </w:rPr>
        <w:t>Penicillium</w:t>
      </w:r>
      <w:r>
        <w:rPr>
          <w:rFonts w:ascii="Times New Roman" w:hAnsi="Times New Roman" w:cs="Times New Roman"/>
          <w:sz w:val="24"/>
          <w:szCs w:val="24"/>
        </w:rPr>
        <w:t xml:space="preserve"> </w:t>
      </w:r>
      <w:r>
        <w:rPr>
          <w:rFonts w:ascii="Times New Roman" w:hAnsi="Times New Roman" w:cs="Times New Roman"/>
          <w:i/>
          <w:sz w:val="24"/>
          <w:szCs w:val="24"/>
        </w:rPr>
        <w:t>frequestans</w:t>
      </w:r>
      <w:r>
        <w:rPr>
          <w:rFonts w:ascii="Times New Roman" w:hAnsi="Times New Roman" w:cs="Times New Roman"/>
          <w:sz w:val="24"/>
          <w:szCs w:val="24"/>
        </w:rPr>
        <w:t xml:space="preserve"> and </w:t>
      </w:r>
      <w:r>
        <w:rPr>
          <w:rFonts w:ascii="Times New Roman" w:hAnsi="Times New Roman" w:cs="Times New Roman"/>
          <w:i/>
          <w:sz w:val="24"/>
          <w:szCs w:val="24"/>
        </w:rPr>
        <w:t>Helminthosporium</w:t>
      </w:r>
      <w:r>
        <w:rPr>
          <w:rFonts w:ascii="Times New Roman" w:hAnsi="Times New Roman" w:cs="Times New Roman"/>
          <w:sz w:val="24"/>
          <w:szCs w:val="24"/>
        </w:rPr>
        <w:t xml:space="preserve"> </w:t>
      </w:r>
      <w:r>
        <w:rPr>
          <w:rFonts w:ascii="Times New Roman" w:hAnsi="Times New Roman" w:cs="Times New Roman"/>
          <w:i/>
          <w:sz w:val="24"/>
          <w:szCs w:val="24"/>
        </w:rPr>
        <w:t>oxysporium</w:t>
      </w:r>
      <w:r>
        <w:rPr>
          <w:rFonts w:ascii="Times New Roman" w:hAnsi="Times New Roman" w:cs="Times New Roman"/>
          <w:sz w:val="24"/>
          <w:szCs w:val="24"/>
        </w:rPr>
        <w:t xml:space="preserve"> isolates from some Nigerian agricultural wastes. The optimum temperature depends on the microorganism, the substrates, water activity and other culture conditions.</w:t>
      </w:r>
    </w:p>
    <w:p w:rsidR="00025725" w:rsidRDefault="00B07D23">
      <w:pPr>
        <w:spacing w:line="480" w:lineRule="auto"/>
        <w:jc w:val="both"/>
        <w:rPr>
          <w:rFonts w:ascii="Times New Roman" w:hAnsi="Times New Roman" w:cs="Times New Roman"/>
          <w:sz w:val="24"/>
          <w:szCs w:val="24"/>
        </w:rPr>
      </w:pPr>
      <w:r>
        <w:rPr>
          <w:rFonts w:ascii="Times New Roman" w:hAnsi="Times New Roman" w:cs="Times New Roman"/>
          <w:b/>
          <w:sz w:val="24"/>
          <w:szCs w:val="24"/>
        </w:rPr>
        <w:t>Nitrogen sources</w:t>
      </w:r>
    </w:p>
    <w:p w:rsidR="00025725" w:rsidRDefault="00B07D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Nitrogen is a very important nutrient for microbial growth and multiplication. Nitrogen is component of DNA and should be controlled in culture medium for optimum microbial growth, metabolites and enzyme production (85b). Different nitrogen sources have been reported by different researchers, depending on the microorganism and its nitrogen requirement. Ammonium nitrate, Ammonium sulphate, Sodium nitrate, yeast extract, beef extract and peptone have been reported as the optimum for enzyme production (3, 38, 39, 58, 63, 69). Soybean meal has also </w:t>
      </w:r>
      <w:r>
        <w:rPr>
          <w:rFonts w:ascii="Times New Roman" w:hAnsi="Times New Roman" w:cs="Times New Roman"/>
          <w:sz w:val="24"/>
          <w:szCs w:val="24"/>
        </w:rPr>
        <w:lastRenderedPageBreak/>
        <w:t xml:space="preserve">been reported optimum for enzyme production (49, 76). Moussa and Tharwat (66) reported asparagines as the optimum during β-glucosidase production. </w:t>
      </w:r>
    </w:p>
    <w:p w:rsidR="00025725" w:rsidRDefault="00B07D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literature has many reports demonstrating legume as a substrate or meal supplement for enzyme production. Bansal </w:t>
      </w:r>
      <w:r>
        <w:rPr>
          <w:rFonts w:ascii="Times New Roman" w:hAnsi="Times New Roman" w:cs="Times New Roman"/>
          <w:i/>
          <w:sz w:val="24"/>
          <w:szCs w:val="24"/>
        </w:rPr>
        <w:t xml:space="preserve">et al. </w:t>
      </w:r>
      <w:r>
        <w:rPr>
          <w:rFonts w:ascii="Times New Roman" w:hAnsi="Times New Roman" w:cs="Times New Roman"/>
          <w:sz w:val="24"/>
          <w:szCs w:val="24"/>
        </w:rPr>
        <w:t xml:space="preserve">(49) used soybean meal as a supplement for enzyme production. Also Okolo and Obi (68) reported on bean meal and soyabean meal as nitrogen source supplement during culture conditions for Endo-β- glucanase production by </w:t>
      </w:r>
      <w:r>
        <w:rPr>
          <w:rFonts w:ascii="Times New Roman" w:hAnsi="Times New Roman" w:cs="Times New Roman"/>
          <w:i/>
          <w:sz w:val="24"/>
          <w:szCs w:val="24"/>
        </w:rPr>
        <w:t>Paecilomyces</w:t>
      </w:r>
      <w:r>
        <w:rPr>
          <w:rFonts w:ascii="Times New Roman" w:hAnsi="Times New Roman" w:cs="Times New Roman"/>
          <w:sz w:val="24"/>
          <w:szCs w:val="24"/>
        </w:rPr>
        <w:t xml:space="preserve"> Species. Lio and Wang (64) reported </w:t>
      </w:r>
      <w:r w:rsidR="004C5CDB">
        <w:rPr>
          <w:rFonts w:ascii="Times New Roman" w:hAnsi="Times New Roman" w:cs="Times New Roman"/>
          <w:sz w:val="24"/>
          <w:szCs w:val="24"/>
        </w:rPr>
        <w:t>“</w:t>
      </w:r>
      <w:r>
        <w:rPr>
          <w:rFonts w:ascii="Times New Roman" w:hAnsi="Times New Roman" w:cs="Times New Roman"/>
          <w:sz w:val="24"/>
          <w:szCs w:val="24"/>
        </w:rPr>
        <w:t xml:space="preserve">enzyme yield on solid state fermentation of soybean cotyledon and corn processing co products for potential feed improvement. Soybean residue has been reported as good nutrient for </w:t>
      </w:r>
      <w:r>
        <w:rPr>
          <w:rFonts w:ascii="Times New Roman" w:hAnsi="Times New Roman" w:cs="Times New Roman"/>
          <w:i/>
          <w:sz w:val="24"/>
          <w:szCs w:val="24"/>
        </w:rPr>
        <w:t>Aspergillus oryzae</w:t>
      </w:r>
      <w:r>
        <w:rPr>
          <w:rFonts w:ascii="Times New Roman" w:hAnsi="Times New Roman" w:cs="Times New Roman"/>
          <w:sz w:val="24"/>
          <w:szCs w:val="24"/>
        </w:rPr>
        <w:t xml:space="preserve"> during optimization of nutritional composition and fermentation conditions for cellulase and pectinase production by </w:t>
      </w:r>
      <w:r>
        <w:rPr>
          <w:rFonts w:ascii="Times New Roman" w:hAnsi="Times New Roman" w:cs="Times New Roman"/>
          <w:i/>
          <w:sz w:val="24"/>
          <w:szCs w:val="24"/>
        </w:rPr>
        <w:t xml:space="preserve">Aspergillus oryzae </w:t>
      </w:r>
      <w:r>
        <w:rPr>
          <w:rFonts w:ascii="Times New Roman" w:hAnsi="Times New Roman" w:cs="Times New Roman"/>
          <w:sz w:val="24"/>
          <w:szCs w:val="24"/>
        </w:rPr>
        <w:t>using response surface methodology</w:t>
      </w:r>
      <w:r w:rsidR="004C5CDB">
        <w:rPr>
          <w:rFonts w:ascii="Times New Roman" w:hAnsi="Times New Roman" w:cs="Times New Roman"/>
          <w:sz w:val="24"/>
          <w:szCs w:val="24"/>
        </w:rPr>
        <w:t>”</w:t>
      </w:r>
      <w:r>
        <w:rPr>
          <w:rFonts w:ascii="Times New Roman" w:hAnsi="Times New Roman" w:cs="Times New Roman"/>
          <w:sz w:val="24"/>
          <w:szCs w:val="24"/>
        </w:rPr>
        <w:t xml:space="preserve"> (17). However, there is a scarcity of information relating to the use of indigenous nitrogen extract for enzyme production on both room temperature and elevated temperature.</w:t>
      </w:r>
    </w:p>
    <w:p w:rsidR="00025725" w:rsidRDefault="00B07D23">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nitrogen source used for production of α-Amylase may be organic or inorganic. Few of the inorganic nitrogen sources include ammonium sulphate, ammonium chloride and ammonium hydrogen phosphate. Most commonly used organic sources of nitrogen include peptone, yeast extract and soyabean meal. The advantages of organic nitrogen sources over inorganic nitrogen sources are: organic nitrogens are rich sources of protein and amino acid is the building block of protein. Organic nitorgens are also rich in vitamins and promotes cell growth and proliferation.</w:t>
      </w:r>
    </w:p>
    <w:p w:rsidR="00025725" w:rsidRDefault="00B07D23">
      <w:pPr>
        <w:spacing w:before="100" w:beforeAutospacing="1" w:after="100" w:afterAutospacing="1" w:line="480" w:lineRule="auto"/>
        <w:jc w:val="both"/>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Moisture</w:t>
      </w:r>
    </w:p>
    <w:p w:rsidR="00025725" w:rsidRDefault="004C5CDB">
      <w:pPr>
        <w:spacing w:before="100" w:beforeAutospacing="1" w:after="100" w:afterAutospacing="1" w:line="48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w:t>
      </w:r>
      <w:r w:rsidR="00B07D23">
        <w:rPr>
          <w:rFonts w:ascii="Times New Roman" w:eastAsia="Times New Roman" w:hAnsi="Times New Roman" w:cs="Times New Roman"/>
          <w:sz w:val="24"/>
          <w:szCs w:val="24"/>
        </w:rPr>
        <w:t xml:space="preserve">Optimum levels of initial moisture content may vary depending on the microbial source used. For fungal sources, the moisture content required is less whereas bacterial sources need more </w:t>
      </w:r>
      <w:r w:rsidR="00B07D23">
        <w:rPr>
          <w:rFonts w:ascii="Times New Roman" w:eastAsia="Times New Roman" w:hAnsi="Times New Roman" w:cs="Times New Roman"/>
          <w:sz w:val="24"/>
          <w:szCs w:val="24"/>
        </w:rPr>
        <w:lastRenderedPageBreak/>
        <w:t>moisture content for high yield of the enzyme</w:t>
      </w:r>
      <w:r>
        <w:rPr>
          <w:rFonts w:ascii="Times New Roman" w:eastAsia="Times New Roman" w:hAnsi="Times New Roman" w:cs="Times New Roman"/>
          <w:sz w:val="24"/>
          <w:szCs w:val="24"/>
        </w:rPr>
        <w:t>”</w:t>
      </w:r>
      <w:r w:rsidR="00B07D23">
        <w:rPr>
          <w:rFonts w:ascii="Times New Roman" w:eastAsia="Times New Roman" w:hAnsi="Times New Roman" w:cs="Times New Roman"/>
          <w:sz w:val="24"/>
          <w:szCs w:val="24"/>
        </w:rPr>
        <w:t xml:space="preserve"> (43).  </w:t>
      </w:r>
      <w:r>
        <w:rPr>
          <w:rFonts w:ascii="Times New Roman" w:eastAsia="Times New Roman" w:hAnsi="Times New Roman" w:cs="Times New Roman"/>
          <w:sz w:val="24"/>
          <w:szCs w:val="24"/>
        </w:rPr>
        <w:t>“</w:t>
      </w:r>
      <w:r w:rsidR="00B07D23">
        <w:rPr>
          <w:rFonts w:ascii="Times New Roman" w:eastAsia="Times New Roman" w:hAnsi="Times New Roman" w:cs="Times New Roman"/>
          <w:sz w:val="24"/>
          <w:szCs w:val="24"/>
        </w:rPr>
        <w:t xml:space="preserve">The optimum level can be determined by determining the enzyme yield within a range of initial moisture content. In a study of production of α-Amylase by </w:t>
      </w:r>
      <w:r w:rsidR="00B07D23">
        <w:rPr>
          <w:rFonts w:ascii="Times New Roman" w:eastAsia="Times New Roman" w:hAnsi="Times New Roman" w:cs="Times New Roman"/>
          <w:i/>
          <w:iCs/>
          <w:sz w:val="24"/>
          <w:szCs w:val="24"/>
        </w:rPr>
        <w:t xml:space="preserve">Penicillium janthinellum </w:t>
      </w:r>
      <w:r w:rsidR="00B07D23">
        <w:rPr>
          <w:rFonts w:ascii="Times New Roman" w:eastAsia="Times New Roman" w:hAnsi="Times New Roman" w:cs="Times New Roman"/>
          <w:sz w:val="24"/>
          <w:szCs w:val="24"/>
        </w:rPr>
        <w:t>the moisture content was varied within a range of 20- 80% by varying the amount of salt solution used in moistening the substrate particles. The study revealed that with wheat bran as the substrate, the maximum yield was found at 60% initial moisture content</w:t>
      </w:r>
      <w:r>
        <w:rPr>
          <w:rFonts w:ascii="Times New Roman" w:eastAsia="Times New Roman" w:hAnsi="Times New Roman" w:cs="Times New Roman"/>
          <w:sz w:val="24"/>
          <w:szCs w:val="24"/>
        </w:rPr>
        <w:t>”</w:t>
      </w:r>
      <w:r w:rsidR="00B07D23">
        <w:rPr>
          <w:rFonts w:ascii="Times New Roman" w:eastAsia="Times New Roman" w:hAnsi="Times New Roman" w:cs="Times New Roman"/>
          <w:sz w:val="24"/>
          <w:szCs w:val="24"/>
        </w:rPr>
        <w:t xml:space="preserve"> (70). </w:t>
      </w:r>
      <w:r>
        <w:rPr>
          <w:rFonts w:ascii="Times New Roman" w:eastAsia="Times New Roman" w:hAnsi="Times New Roman" w:cs="Times New Roman"/>
          <w:sz w:val="24"/>
          <w:szCs w:val="24"/>
        </w:rPr>
        <w:t>“</w:t>
      </w:r>
      <w:r w:rsidR="00B07D23">
        <w:rPr>
          <w:rFonts w:ascii="Times New Roman" w:eastAsia="Times New Roman" w:hAnsi="Times New Roman" w:cs="Times New Roman"/>
          <w:sz w:val="24"/>
          <w:szCs w:val="24"/>
        </w:rPr>
        <w:t xml:space="preserve">For </w:t>
      </w:r>
      <w:r w:rsidR="00B07D23">
        <w:rPr>
          <w:rFonts w:ascii="Times New Roman" w:eastAsia="Times New Roman" w:hAnsi="Times New Roman" w:cs="Times New Roman"/>
          <w:i/>
          <w:iCs/>
          <w:sz w:val="24"/>
          <w:szCs w:val="24"/>
        </w:rPr>
        <w:t xml:space="preserve">Aspergillus oryzae </w:t>
      </w:r>
      <w:r w:rsidR="00B07D23">
        <w:rPr>
          <w:rFonts w:ascii="Times New Roman" w:eastAsia="Times New Roman" w:hAnsi="Times New Roman" w:cs="Times New Roman"/>
          <w:sz w:val="24"/>
          <w:szCs w:val="24"/>
        </w:rPr>
        <w:t xml:space="preserve">the maximum yield was found at an initial moisture content of 60% which declined drastically when the moisture content was increased to 70% (83). Production of α-Amylase from </w:t>
      </w:r>
      <w:r w:rsidR="00B07D23">
        <w:rPr>
          <w:rFonts w:ascii="Times New Roman" w:eastAsia="Times New Roman" w:hAnsi="Times New Roman" w:cs="Times New Roman"/>
          <w:i/>
          <w:iCs/>
          <w:sz w:val="24"/>
          <w:szCs w:val="24"/>
        </w:rPr>
        <w:t xml:space="preserve">Penicillium chrysogenum </w:t>
      </w:r>
      <w:r w:rsidR="00B07D23">
        <w:rPr>
          <w:rFonts w:ascii="Times New Roman" w:eastAsia="Times New Roman" w:hAnsi="Times New Roman" w:cs="Times New Roman"/>
          <w:sz w:val="24"/>
          <w:szCs w:val="24"/>
        </w:rPr>
        <w:t>was</w:t>
      </w:r>
      <w:r w:rsidR="00B07D23">
        <w:rPr>
          <w:rFonts w:ascii="Times New Roman" w:eastAsia="Times New Roman" w:hAnsi="Times New Roman" w:cs="Times New Roman"/>
          <w:i/>
          <w:iCs/>
          <w:sz w:val="24"/>
          <w:szCs w:val="24"/>
        </w:rPr>
        <w:t xml:space="preserve"> </w:t>
      </w:r>
      <w:r w:rsidR="00B07D23">
        <w:rPr>
          <w:rFonts w:ascii="Times New Roman" w:eastAsia="Times New Roman" w:hAnsi="Times New Roman" w:cs="Times New Roman"/>
          <w:sz w:val="24"/>
          <w:szCs w:val="24"/>
        </w:rPr>
        <w:t xml:space="preserve">carried out using various agricultural by- products like wheat bran (WB), corncob leaf (CL), rice straw (RS) and wheat straw (WS). The optimums were found at 75, 55, and 65% of initial moisture content, respectively. For </w:t>
      </w:r>
      <w:r w:rsidR="00B07D23">
        <w:rPr>
          <w:rFonts w:ascii="Times New Roman" w:eastAsia="Times New Roman" w:hAnsi="Times New Roman" w:cs="Times New Roman"/>
          <w:i/>
          <w:iCs/>
          <w:sz w:val="24"/>
          <w:szCs w:val="24"/>
        </w:rPr>
        <w:t xml:space="preserve">B. amyloliquefaciens, </w:t>
      </w:r>
      <w:r w:rsidR="00B07D23">
        <w:rPr>
          <w:rFonts w:ascii="Times New Roman" w:eastAsia="Times New Roman" w:hAnsi="Times New Roman" w:cs="Times New Roman"/>
          <w:sz w:val="24"/>
          <w:szCs w:val="24"/>
        </w:rPr>
        <w:t>studies were carried out to optimize the process parameters in which the initial moisture content was varied from 55- 90% for optimization. An optimal production of α-Amylase was found at</w:t>
      </w:r>
      <w:r w:rsidR="00B07D23">
        <w:rPr>
          <w:rFonts w:ascii="Times New Roman" w:eastAsia="Times New Roman" w:hAnsi="Times New Roman" w:cs="Times New Roman"/>
          <w:i/>
          <w:iCs/>
          <w:sz w:val="24"/>
          <w:szCs w:val="24"/>
        </w:rPr>
        <w:t xml:space="preserve"> </w:t>
      </w:r>
      <w:r w:rsidR="00B07D23">
        <w:rPr>
          <w:rFonts w:ascii="Times New Roman" w:eastAsia="Times New Roman" w:hAnsi="Times New Roman" w:cs="Times New Roman"/>
          <w:sz w:val="24"/>
          <w:szCs w:val="24"/>
        </w:rPr>
        <w:t>85% of initial moisture content using a combination of wheat bran and groundnut oil cake as the substrate</w:t>
      </w:r>
      <w:r>
        <w:rPr>
          <w:rFonts w:ascii="Times New Roman" w:eastAsia="Times New Roman" w:hAnsi="Times New Roman" w:cs="Times New Roman"/>
          <w:sz w:val="24"/>
          <w:szCs w:val="24"/>
        </w:rPr>
        <w:t>”</w:t>
      </w:r>
      <w:r w:rsidR="00B07D23">
        <w:rPr>
          <w:rFonts w:ascii="Times New Roman" w:eastAsia="Times New Roman" w:hAnsi="Times New Roman" w:cs="Times New Roman"/>
          <w:sz w:val="24"/>
          <w:szCs w:val="24"/>
        </w:rPr>
        <w:t xml:space="preserve"> (78). </w:t>
      </w:r>
      <w:r>
        <w:rPr>
          <w:rFonts w:ascii="Times New Roman" w:eastAsia="Times New Roman" w:hAnsi="Times New Roman" w:cs="Times New Roman"/>
          <w:sz w:val="24"/>
          <w:szCs w:val="24"/>
        </w:rPr>
        <w:t>“</w:t>
      </w:r>
      <w:r w:rsidR="00B07D23">
        <w:rPr>
          <w:rFonts w:ascii="Times New Roman" w:eastAsia="Times New Roman" w:hAnsi="Times New Roman" w:cs="Times New Roman"/>
          <w:sz w:val="24"/>
          <w:szCs w:val="24"/>
        </w:rPr>
        <w:t>The enzyme yield usually increases with increase in initial moisture content reaching an optimal level followed by decrease in enzyme yield with further increase in moisture content. At low moisture content there is high water tension and low solubility of the nutrients which causes the low yield of enzyme. With increase in moisture content the swelling of substrate takes place which ensures better uptake of nutrients by the microbes. But with further increase of moisture content the enzyme yield decreases owing to many reasons. The inter particle distances decrease and can result in agglomeration of substrate particles. Also the reduction in gas volume and gas diffusion results in impaired oxygen transfer</w:t>
      </w:r>
      <w:r>
        <w:rPr>
          <w:rFonts w:ascii="Times New Roman" w:eastAsia="Times New Roman" w:hAnsi="Times New Roman" w:cs="Times New Roman"/>
          <w:sz w:val="24"/>
          <w:szCs w:val="24"/>
        </w:rPr>
        <w:t>”</w:t>
      </w:r>
      <w:r w:rsidR="00B07D23">
        <w:rPr>
          <w:rFonts w:ascii="Times New Roman" w:eastAsia="Times New Roman" w:hAnsi="Times New Roman" w:cs="Times New Roman"/>
          <w:sz w:val="24"/>
          <w:szCs w:val="24"/>
        </w:rPr>
        <w:t xml:space="preserve"> (70). </w:t>
      </w:r>
    </w:p>
    <w:p w:rsidR="00025725" w:rsidRDefault="00B07D23">
      <w:pPr>
        <w:spacing w:before="100" w:beforeAutospacing="1" w:after="100" w:afterAutospacing="1" w:line="480" w:lineRule="auto"/>
        <w:jc w:val="both"/>
        <w:rPr>
          <w:rFonts w:ascii="Times New Roman" w:eastAsia="Times New Roman" w:hAnsi="Times New Roman" w:cs="Times New Roman"/>
          <w:i/>
          <w:iCs/>
          <w:sz w:val="24"/>
          <w:szCs w:val="24"/>
        </w:rPr>
      </w:pPr>
      <w:r>
        <w:rPr>
          <w:rFonts w:ascii="Times New Roman" w:hAnsi="Times New Roman" w:cs="Times New Roman"/>
          <w:b/>
          <w:sz w:val="24"/>
          <w:szCs w:val="24"/>
        </w:rPr>
        <w:t>Surfactants</w:t>
      </w:r>
    </w:p>
    <w:p w:rsidR="00025725" w:rsidRDefault="00B07D23">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hAnsi="Times New Roman" w:cs="Times New Roman"/>
          <w:sz w:val="24"/>
          <w:szCs w:val="24"/>
        </w:rPr>
        <w:lastRenderedPageBreak/>
        <w:t xml:space="preserve">Addition of surfactant during hydrolysis can modify the cellulose surface properties (79). </w:t>
      </w:r>
      <w:r w:rsidR="004C5CDB">
        <w:rPr>
          <w:rFonts w:ascii="Times New Roman" w:hAnsi="Times New Roman" w:cs="Times New Roman"/>
          <w:sz w:val="24"/>
          <w:szCs w:val="24"/>
        </w:rPr>
        <w:t>“</w:t>
      </w:r>
      <w:r>
        <w:rPr>
          <w:rFonts w:ascii="Times New Roman" w:hAnsi="Times New Roman" w:cs="Times New Roman"/>
          <w:sz w:val="24"/>
          <w:szCs w:val="24"/>
        </w:rPr>
        <w:t>A number of surfactants have been examined for their ability to improve enzyme hydrolysis. Non-ionic surfactants were found to be the most effective. Fatty acid esters of sorbitan polyethoxylates (Tween 20 and Tween 80), and polyethylene glycol, are among the most effective surfactants reported for enzymatic hydrolysis</w:t>
      </w:r>
      <w:r w:rsidR="004C5CDB">
        <w:rPr>
          <w:rFonts w:ascii="Times New Roman" w:hAnsi="Times New Roman" w:cs="Times New Roman"/>
          <w:sz w:val="24"/>
          <w:szCs w:val="24"/>
        </w:rPr>
        <w:t>”</w:t>
      </w:r>
      <w:r>
        <w:rPr>
          <w:rFonts w:ascii="Times New Roman" w:hAnsi="Times New Roman" w:cs="Times New Roman"/>
          <w:sz w:val="24"/>
          <w:szCs w:val="24"/>
        </w:rPr>
        <w:t xml:space="preserve"> (19, 30, 39, 79)</w:t>
      </w:r>
    </w:p>
    <w:p w:rsidR="00025725" w:rsidRDefault="00B07D23">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Microbial cellulase in </w:t>
      </w:r>
      <w:r>
        <w:rPr>
          <w:rFonts w:ascii="Times New Roman" w:eastAsia="Times New Roman" w:hAnsi="Times New Roman" w:cs="Times New Roman"/>
          <w:sz w:val="24"/>
          <w:szCs w:val="24"/>
        </w:rPr>
        <w:t>b</w:t>
      </w:r>
      <w:r>
        <w:rPr>
          <w:rFonts w:ascii="Times New Roman" w:eastAsia="Times New Roman" w:hAnsi="Times New Roman" w:cs="Times New Roman"/>
          <w:b/>
          <w:bCs/>
          <w:sz w:val="24"/>
          <w:szCs w:val="24"/>
        </w:rPr>
        <w:t>iofuels and other applications</w:t>
      </w:r>
    </w:p>
    <w:p w:rsidR="00025725" w:rsidRDefault="004C5CDB">
      <w:pPr>
        <w:spacing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07D23">
        <w:rPr>
          <w:rFonts w:ascii="Times New Roman" w:eastAsia="Times New Roman" w:hAnsi="Times New Roman" w:cs="Times New Roman"/>
          <w:sz w:val="24"/>
          <w:szCs w:val="24"/>
        </w:rPr>
        <w:t>Cellulase hydrolyzes the biomass into simple sugars, either pentose or hexoses, which are then fermented to fuel or bioethanol. Cellulases are mainly involved in the bioconversion of renewable lignocellulosic biomass. Degradation of such biomass consists of 3 steps: (1) pretreatment of biomass, (2) saccharification in which enzymes are involved, and (3) fermentation. It is estimated that bioprocessing of biomass by cellulolytic microorganisms can reduce 40% of the process cost</w:t>
      </w:r>
      <w:r>
        <w:rPr>
          <w:rFonts w:ascii="Times New Roman" w:eastAsia="Times New Roman" w:hAnsi="Times New Roman" w:cs="Times New Roman"/>
          <w:sz w:val="24"/>
          <w:szCs w:val="24"/>
        </w:rPr>
        <w:t>”</w:t>
      </w:r>
      <w:r w:rsidR="00B07D23">
        <w:rPr>
          <w:rFonts w:ascii="Times New Roman" w:eastAsia="Times New Roman" w:hAnsi="Times New Roman" w:cs="Times New Roman"/>
          <w:sz w:val="24"/>
          <w:szCs w:val="24"/>
        </w:rPr>
        <w:t xml:space="preserve"> (3, 19, 32,  37, 39). Some ethanol production were dedicated using sugarcane juice and other related substrates (80). Currently, various countries have adopted policies regarding cellulosic ethanol and have set targets to shift the biomass resource from starchy or cane sugars to cellulose based materials. Although a single microbial strain has yet to be available for the consolidated bioprocessing of plant materials, Reetika </w:t>
      </w:r>
      <w:r w:rsidR="00B07D23">
        <w:rPr>
          <w:rFonts w:ascii="Times New Roman" w:eastAsia="Times New Roman" w:hAnsi="Times New Roman" w:cs="Times New Roman"/>
          <w:i/>
          <w:iCs/>
          <w:sz w:val="24"/>
          <w:szCs w:val="24"/>
        </w:rPr>
        <w:t>et</w:t>
      </w:r>
      <w:r w:rsidR="00B07D23">
        <w:rPr>
          <w:rFonts w:ascii="Times New Roman" w:eastAsia="Times New Roman" w:hAnsi="Times New Roman" w:cs="Times New Roman"/>
          <w:sz w:val="24"/>
          <w:szCs w:val="24"/>
        </w:rPr>
        <w:t xml:space="preserve"> </w:t>
      </w:r>
      <w:r w:rsidR="00B07D23">
        <w:rPr>
          <w:rFonts w:ascii="Times New Roman" w:eastAsia="Times New Roman" w:hAnsi="Times New Roman" w:cs="Times New Roman"/>
          <w:i/>
          <w:iCs/>
          <w:sz w:val="24"/>
          <w:szCs w:val="24"/>
        </w:rPr>
        <w:t>al</w:t>
      </w:r>
      <w:r w:rsidR="00B07D23">
        <w:rPr>
          <w:rFonts w:ascii="Times New Roman" w:eastAsia="Times New Roman" w:hAnsi="Times New Roman" w:cs="Times New Roman"/>
          <w:sz w:val="24"/>
          <w:szCs w:val="24"/>
        </w:rPr>
        <w:t xml:space="preserve">., (32) reported that </w:t>
      </w:r>
      <w:r>
        <w:rPr>
          <w:rFonts w:ascii="Times New Roman" w:eastAsia="Times New Roman" w:hAnsi="Times New Roman" w:cs="Times New Roman"/>
          <w:sz w:val="24"/>
          <w:szCs w:val="24"/>
        </w:rPr>
        <w:t>“</w:t>
      </w:r>
      <w:r w:rsidR="00B07D23">
        <w:rPr>
          <w:rFonts w:ascii="Times New Roman" w:eastAsia="Times New Roman" w:hAnsi="Times New Roman" w:cs="Times New Roman"/>
          <w:i/>
          <w:iCs/>
          <w:sz w:val="24"/>
          <w:szCs w:val="24"/>
        </w:rPr>
        <w:t>Caldicellulosiruptor bescii</w:t>
      </w:r>
      <w:r w:rsidR="00B07D23">
        <w:rPr>
          <w:rFonts w:ascii="Times New Roman" w:eastAsia="Times New Roman" w:hAnsi="Times New Roman" w:cs="Times New Roman"/>
          <w:sz w:val="24"/>
          <w:szCs w:val="24"/>
        </w:rPr>
        <w:t xml:space="preserve"> has the abilities to directly convert plant biomass in to bioethanol which shows the potential of ethanol production of this thermophilic bacteria which can be used in commercial sector for biomass conversion to bioethanol. Other applications of microbial Cellulase aside biofuels and biorefineries are in paper and pulp industries, textile and detergent industry, animal feed Industry, food Industry and wine industry and finally cellulases can be used in tenderization and clarification of fruit juices</w:t>
      </w:r>
      <w:r>
        <w:rPr>
          <w:rFonts w:ascii="Times New Roman" w:eastAsia="Times New Roman" w:hAnsi="Times New Roman" w:cs="Times New Roman"/>
          <w:sz w:val="24"/>
          <w:szCs w:val="24"/>
        </w:rPr>
        <w:t>”</w:t>
      </w:r>
      <w:r w:rsidR="00B07D23">
        <w:rPr>
          <w:rFonts w:ascii="Times New Roman" w:eastAsia="Times New Roman" w:hAnsi="Times New Roman" w:cs="Times New Roman"/>
          <w:sz w:val="24"/>
          <w:szCs w:val="24"/>
        </w:rPr>
        <w:t xml:space="preserve"> (86a).</w:t>
      </w:r>
    </w:p>
    <w:p w:rsidR="00025725" w:rsidRDefault="00B07D23">
      <w:pPr>
        <w:spacing w:line="480" w:lineRule="auto"/>
        <w:jc w:val="both"/>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Conclusion</w:t>
      </w:r>
    </w:p>
    <w:p w:rsidR="00025725" w:rsidRDefault="00B07D23">
      <w:pPr>
        <w:spacing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Utilizing microbial cellulases derived from feedstock as a substrate is a very effective method that may satisfy a significant portion of the industrial demand. Nevertheless, more research is needed to increase the production of cellulase so that the strain can be better utilized in industry. Prospects for the research in the future might include finding novel strains that have the capacity to produce several enzymes and improving pretreatment techniques to make efficient use of lignocellulosic feedstocks. Improved cellulase catalytic properties result from the identification of novel genes from putative microbes for carrying out genetic modifications. </w:t>
      </w:r>
    </w:p>
    <w:p w:rsidR="00025725" w:rsidRDefault="00B07D23">
      <w:pPr>
        <w:spacing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 further benefit for the industrialization of the bioconversion process could be the large-scale development of low-cost purification techniques, molecular characterization of immobilized enzymes to boost their reusability, and additional kinetic parameter analysis of an immobilized enzyme. Furthermore, studies have shown that on-site co-production of multiple enzymes, with a focus on using engineered strains and controlling process parameters, is a feasible method for controlling the industry's overall cost, as the cost of producing an enzyme is crucial to its designated industrial application.</w:t>
      </w:r>
    </w:p>
    <w:p w:rsidR="00025725" w:rsidRDefault="00B07D23">
      <w:pPr>
        <w:rPr>
          <w:highlight w:val="yellow"/>
        </w:rPr>
      </w:pPr>
      <w:r>
        <w:rPr>
          <w:highlight w:val="yellow"/>
        </w:rPr>
        <w:t>Disclaimer (Artificial intelligence)</w:t>
      </w:r>
    </w:p>
    <w:p w:rsidR="00025725" w:rsidRDefault="00B07D23">
      <w:pPr>
        <w:rPr>
          <w:highlight w:val="yellow"/>
        </w:rPr>
      </w:pPr>
      <w:r>
        <w:rPr>
          <w:highlight w:val="yellow"/>
        </w:rPr>
        <w:t xml:space="preserve">Option 1: </w:t>
      </w:r>
    </w:p>
    <w:p w:rsidR="00025725" w:rsidRDefault="00B07D23">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rsidR="00025725" w:rsidRDefault="00025725"/>
    <w:p w:rsidR="00025725" w:rsidRDefault="00025725">
      <w:pPr>
        <w:spacing w:line="480" w:lineRule="auto"/>
        <w:jc w:val="both"/>
        <w:textAlignment w:val="baseline"/>
        <w:rPr>
          <w:rFonts w:ascii="Times New Roman" w:eastAsia="Times New Roman" w:hAnsi="Times New Roman" w:cs="Times New Roman"/>
          <w:sz w:val="24"/>
          <w:szCs w:val="24"/>
        </w:rPr>
      </w:pPr>
    </w:p>
    <w:p w:rsidR="00025725" w:rsidRDefault="00B07D23">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REFERNCES</w:t>
      </w:r>
    </w:p>
    <w:p w:rsidR="00025725" w:rsidRDefault="00B07D2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Abo- State, M. A. M., Swelim, M. and Gannam, R. B. (2010). Some critical factors affecting cellulase production by Aspergillus terrus Man-f23 and Aspergillus flavus Man-f35 under solid- state fermentation of wheat straw. World Applid Science Journal, 9: 1171- 1179.</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Acharya, A., Joshi, D. R., Shrestha, K. and Bhatta, D. R. (2012). Isolation and screening of termophilic cellulolytic bacteria from compost piles. Scientific World, 10: 43- 46. </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Akinyele, J. B., Olaniyi, O. O. and Adetunji, C. O. (2013). Screening and optimization of nutritional conditions for mannanase production by penicillium italicum LAD-A5 in solid state cultivation. E3 Journal of Biotechnology and Pharmaceutical Research, 4: 103- 109.</w:t>
      </w:r>
    </w:p>
    <w:p w:rsidR="00025725" w:rsidRDefault="00B07D23">
      <w:pPr>
        <w:spacing w:before="100" w:beforeAutospacing="1" w:after="100" w:afterAutospacing="1"/>
        <w:jc w:val="both"/>
        <w:rPr>
          <w:rFonts w:ascii="Times New Roman" w:hAnsi="Times New Roman" w:cs="Times New Roman"/>
          <w:color w:val="000000"/>
          <w:sz w:val="24"/>
          <w:szCs w:val="24"/>
        </w:rPr>
      </w:pPr>
      <w:r>
        <w:rPr>
          <w:rFonts w:ascii="Times New Roman" w:eastAsia="Times New Roman" w:hAnsi="Times New Roman" w:cs="Times New Roman"/>
          <w:sz w:val="24"/>
          <w:szCs w:val="24"/>
        </w:rPr>
        <w:t>4. Ariffin, H., Abdullah, N., Umi Kalson, M. S., Shirai, Y. and Hassan, M. A. (2006). Production and characterization of cellulase by Bacillus pumilus EB3. International Journal of Engineering and Technology, 3: 47-53.</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5. Barros, R. R., Oliveira, R. A., Gottschalk, L. M. and Bon, E. P. (2010). Production of cellulolytic enzymes by fungi </w:t>
      </w:r>
      <w:r>
        <w:rPr>
          <w:rFonts w:ascii="Times New Roman" w:hAnsi="Times New Roman" w:cs="Times New Roman"/>
          <w:i/>
          <w:iCs/>
          <w:color w:val="000000"/>
          <w:sz w:val="24"/>
          <w:szCs w:val="24"/>
        </w:rPr>
        <w:t>Acrophilophora nainiana</w:t>
      </w:r>
      <w:r>
        <w:rPr>
          <w:rFonts w:ascii="Times New Roman" w:hAnsi="Times New Roman" w:cs="Times New Roman"/>
          <w:color w:val="000000"/>
          <w:sz w:val="24"/>
          <w:szCs w:val="24"/>
        </w:rPr>
        <w:t xml:space="preserve"> and </w:t>
      </w:r>
      <w:r>
        <w:rPr>
          <w:rFonts w:ascii="Times New Roman" w:hAnsi="Times New Roman" w:cs="Times New Roman"/>
          <w:i/>
          <w:iCs/>
          <w:color w:val="000000"/>
          <w:sz w:val="24"/>
          <w:szCs w:val="24"/>
        </w:rPr>
        <w:t>Cetatocystis paradoxa</w:t>
      </w:r>
      <w:r>
        <w:rPr>
          <w:rFonts w:ascii="Times New Roman" w:hAnsi="Times New Roman" w:cs="Times New Roman"/>
          <w:color w:val="000000"/>
          <w:sz w:val="24"/>
          <w:szCs w:val="24"/>
        </w:rPr>
        <w:t xml:space="preserve"> using different carbon sources. </w:t>
      </w:r>
      <w:r>
        <w:rPr>
          <w:rFonts w:ascii="Times New Roman" w:hAnsi="Times New Roman" w:cs="Times New Roman"/>
          <w:i/>
          <w:iCs/>
          <w:color w:val="000000"/>
          <w:sz w:val="24"/>
          <w:szCs w:val="24"/>
        </w:rPr>
        <w:t>Applied Biochemistry Biotechnology, 161</w:t>
      </w:r>
      <w:r>
        <w:rPr>
          <w:rFonts w:ascii="Times New Roman" w:hAnsi="Times New Roman" w:cs="Times New Roman"/>
          <w:color w:val="000000"/>
          <w:sz w:val="24"/>
          <w:szCs w:val="24"/>
        </w:rPr>
        <w:t>: 448- 454.</w:t>
      </w:r>
    </w:p>
    <w:p w:rsidR="00025725" w:rsidRDefault="00B07D23">
      <w:pPr>
        <w:spacing w:before="100" w:beforeAutospacing="1" w:after="100" w:afterAutospacing="1"/>
        <w:jc w:val="both"/>
        <w:rPr>
          <w:rFonts w:ascii="Times New Roman" w:hAnsi="Times New Roman" w:cs="Times New Roman"/>
          <w:color w:val="000000"/>
          <w:sz w:val="24"/>
          <w:szCs w:val="24"/>
        </w:rPr>
      </w:pPr>
      <w:r>
        <w:rPr>
          <w:rFonts w:ascii="Times New Roman" w:hAnsi="Times New Roman" w:cs="Times New Roman"/>
          <w:color w:val="000000"/>
          <w:sz w:val="24"/>
          <w:szCs w:val="24"/>
        </w:rPr>
        <w:t>6. Bakri, Y. P., Jacques, P. and Thonart (2003). Xylanase production by Penicillium canescens  in solid state fermentation. Applied Biochemistry Biotechnology, 108: 737- 748.</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7. Baharuddin, A. S., Razak, M. N. A., Hock, L. S., Ahmad, M. N., Abd-Aziz, S., Rahaman, N. A. A., Md Shah, U. K., Hassan, M. A., Sakai, K. and Shirai, Y. (2010). Isolation and characterization of Thermophilic cellulase producing bacteria from empty fruit bunches- palm oil mill effluent compost. American Journal of Applied Science, 7: 56.</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8. Chinnarjan, R., Thangiah, N., Govinda, S. and Varatharajan, R. (2010). Optimization of alkaline cellulase production by the marine derived fungus Chaetomium sp. Using agricultural and industrial wastes as substrates. Botania Marina, 53: 275- 282. </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9. Deswal, D., Khasa, Y. P. and Kuhad, R.C. (2011). Optimization of cellulase production by a brown rot fungus fomitopsis sp. RCK 2010 under solid state fermentation. Bioresource Technology, 102: 6065- 6072</w:t>
      </w:r>
    </w:p>
    <w:p w:rsidR="00025725" w:rsidRDefault="00B07D23">
      <w:pPr>
        <w:spacing w:before="100" w:beforeAutospacing="1" w:after="100" w:afterAutospacing="1"/>
        <w:jc w:val="both"/>
        <w:rPr>
          <w:rFonts w:ascii="Times New Roman" w:eastAsia="Times New Roman" w:hAnsi="Times New Roman" w:cs="Times New Roman"/>
          <w:sz w:val="24"/>
          <w:szCs w:val="24"/>
          <w:highlight w:val="yellow"/>
        </w:rPr>
      </w:pPr>
      <w:r>
        <w:rPr>
          <w:rFonts w:ascii="Times New Roman" w:hAnsi="Times New Roman" w:cs="Times New Roman"/>
          <w:color w:val="000000"/>
          <w:sz w:val="24"/>
          <w:szCs w:val="24"/>
          <w:highlight w:val="yellow"/>
        </w:rPr>
        <w:t>10. Ezea, I. B. (2023). Technologies and Factors Affecting Bio-ethanol Fermentation and It's Commercialization. Archives of Ecotoxicology, 5 (1): 32- 36</w:t>
      </w:r>
    </w:p>
    <w:p w:rsidR="00025725" w:rsidRDefault="00B07D23">
      <w:pPr>
        <w:spacing w:before="100" w:beforeAutospacing="1" w:after="100" w:afterAutospacing="1"/>
        <w:jc w:val="both"/>
        <w:rPr>
          <w:rFonts w:ascii="Times New Roman" w:eastAsia="Times New Roman" w:hAnsi="Times New Roman" w:cs="Times New Roman"/>
          <w:sz w:val="24"/>
          <w:szCs w:val="24"/>
          <w:highlight w:val="yellow"/>
        </w:rPr>
      </w:pPr>
      <w:r>
        <w:rPr>
          <w:rFonts w:ascii="Times New Roman" w:hAnsi="Times New Roman" w:cs="Times New Roman"/>
          <w:color w:val="000000"/>
          <w:sz w:val="24"/>
          <w:szCs w:val="24"/>
          <w:highlight w:val="yellow"/>
        </w:rPr>
        <w:t xml:space="preserve">11. Ezea, I. B. Murata, Y. Ogbonna, J. C. (2022a). Simultaneous production of cellulase and amylase by </w:t>
      </w:r>
      <w:r>
        <w:rPr>
          <w:rFonts w:ascii="Times New Roman" w:hAnsi="Times New Roman" w:cs="Times New Roman"/>
          <w:i/>
          <w:iCs/>
          <w:color w:val="000000"/>
          <w:sz w:val="24"/>
          <w:szCs w:val="24"/>
          <w:highlight w:val="yellow"/>
        </w:rPr>
        <w:t>Aspergillus fumigatus</w:t>
      </w:r>
      <w:r>
        <w:rPr>
          <w:rFonts w:ascii="Times New Roman" w:hAnsi="Times New Roman" w:cs="Times New Roman"/>
          <w:color w:val="000000"/>
          <w:sz w:val="24"/>
          <w:szCs w:val="24"/>
          <w:highlight w:val="yellow"/>
        </w:rPr>
        <w:t xml:space="preserve"> IB-A1. Journal of Biological Research and Biotechnology, 20 (2): 1426- 1433</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12. Farinas, C. S., Loyo, M. M., Junior, A. B., Tardioli, P. W., Neto, V. B. and Couri, S. (2010). Finding stable cellulase and xylanase: evaluation of the synergistic effect of pH and temperature. ELSEVIER, New Biotechnology, 27: 810- 81</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13. Femi-ola, T. O.and Aderibigbe, E. Y. (2008). Studies on the effect of some wood extracts on growth and Bacillus subtilis. Assian Journal of Plant Science, 1682- 3974</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14. Deepmoni, D., Bhargavi, P., Ashish, S. Dinesh, G. Jawed, M. and Goya, A. (2011). Enhancement of cellulase activity from a new strain of Bacillus subtilis by medium optimization and analysis with various cellulosic substrates. Enzyme Research, volume 2011, 8 page</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15. Gupta, R., Khasa, Y. P. and Kuhad, R. C. (2011). Evaluation of pretreatment methods in improving the enzymatic saccharification of cellulosic materials. Carbohydrate polymers, 84: 1103- 1109</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16. Hussein, A. M. Hossam, El. And Deen, H. A. (2013). Cellulase production from rice straw by Aspergillus flavus NRRL 5521. Science International, 1. Issue 4.</w:t>
      </w:r>
    </w:p>
    <w:p w:rsidR="00025725" w:rsidRDefault="00B07D23">
      <w:pPr>
        <w:spacing w:before="100" w:beforeAutospacing="1" w:after="100" w:afterAutospacing="1"/>
        <w:jc w:val="both"/>
        <w:rPr>
          <w:rFonts w:ascii="Times New Roman" w:hAnsi="Times New Roman" w:cs="Times New Roman"/>
          <w:color w:val="000000"/>
          <w:sz w:val="24"/>
          <w:szCs w:val="24"/>
        </w:rPr>
      </w:pPr>
      <w:r>
        <w:rPr>
          <w:rFonts w:ascii="Times New Roman" w:hAnsi="Times New Roman" w:cs="Times New Roman"/>
          <w:color w:val="000000"/>
          <w:sz w:val="24"/>
          <w:szCs w:val="24"/>
        </w:rPr>
        <w:t>17. Hoa, B. T. and Hung, P. V. (2013). Optimization of nutritional composition and fermentation conditions for cellulase and pectinase production by Aspergillus oryzae using response surface methodology. International Food Research Journal, 20: 3269- 3274.</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18. Immanuel, G., Akila, B. C. M., Iyappa Raj, P., Esakki Raj, P. and Palavesam, A. (2007). Production and partial purification of cellulase by Aspergillus niger and Aspergillus fumigatus fermented in coir waste and saw dust. The internet Journal of Microbiology, 3. Issue 1.</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19. Jadhav, A. R., Girde, A. V., More S. M., More, S. B. and Saiqua, K. (2013). Cellulase production      by utilizing agricultural wastes. Research Journal of Agriculture and Forestry Science, 1: 6- 9Jabasingh, S. A., Varma, S. and Garre, P. (2014). Production and purification of cellulase from Aspergillus nidulans AJSUO4 under solid state fermentation using coir pith. Chemistry Biochemical Engineering, 28: 143- 151</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20. Khokhar, I., Mukhtar, I. and Mushtad, S. (2011). Comparative studies on the Amylase and cellulase production of Aspergillus and Penicillium. Journal of Applied Science, Environment and Management, 15: 657- 661.</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21. Liu, D., Zhang, R., Yang, X., Wu, H., Xu, D., Tang, Z and Shen, O. (2011). Thermostable cellulase    production of Aspergillus fumigatus Z5 under solid-state fermentation and its application in degradation of Agricultural waste. International Biodeterioration and Biodegradation, 65: 717-725.</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22. Muthuvelayudham, R. and Viruthagiri, T. (2006). Fermentative production and kinetics of cellulase protein on Trichoderma reesei using sugarcane baggasse and rice straw. African Journal of Biotechnology, 5: 1873- 1881.</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23. Muhammad, I. M., Wan, M. W., Othman, O. and Jalil, K. (2001). Synergism of cellulase enzyme in mixed culture solid substrate fermentation. Biotechnology Letters, 23: 1771- 1774.</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24. Milala, M. A., Shehu, B. B., Zanna, H. and Omosioda, V. O. (2009). Degradation of agro- waste by cellulase from Aspergillus candidus. Asian Journal of Biotechnology, 1: 51- 56.</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25. Narasimha, G., Sridevi, A., Viswanath, B., Subhosh, C. M. and Rajasekhar, R. B. (2006). Nutrient effects on production of cellulolytic enzymes by Aspergillus niger. African Journal of Biotechnology, 5: 472- 476.</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26. Nwodo, C. S., Okachi, V. J., Smith, H. A., Okafor, U. A., Onyegema- Okerenta, B. M. and Omidiji, O. (2007). Effect of carbon sources on cellulase (E C 3. 2. 1. 4.) production by Penicillium chrysogenum PCL 501. African Journal of Biochemistry Research, 1: 06- 10.</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27. Okoye, I. G., Ezugwu, A. L., Udenwobele, D. I., Eze, S.O.O., Anyawu, C. U. and Chilaka, F. C. (2013). Production and partial characterization of cellulases from Aspergillus fumigatus using two distinct parts of corn cob as carbon sources. Nigeria Journal of Biotechnology, 26:50- 59/</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28. Omajasola, P. F. and Jilani, O. P. (2008). Cellulase production by Trichoderma longi, Aspergillus niger and Saccharomyces cerevisae cultured on waste materials from orange. Pakistian Journal of Biological Science, 11: 2382- 2388.</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29. Ojumu, T. V., Solomon, B. O., Betiku, E., Layokun, S. K. and Amigun, B. (2003). Cellulase production by Aspergillus flavus linn isolate NSPR 101 fermented in saw dust baggasse and corn cob. African Journal of Biotechnology, 2: 150- 152.</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 Odeniyi, O. A., Onilude, A. A. and Ayodele, M. A. (2009). Production characteristics and properties of cellulase/polygalacturonase by a Bacillus coagulans strain from a fermenting palm- fruit industrial residue. African Journal of Microbiology Research, 3: 407- 417</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31. Prashanth, S., Madhumathi, M., and Mathivanan, N. (2008). Biosynthesis of cellulolytic enzymes by </w:t>
      </w:r>
      <w:r>
        <w:rPr>
          <w:rFonts w:ascii="Times New Roman" w:hAnsi="Times New Roman" w:cs="Times New Roman"/>
          <w:i/>
          <w:iCs/>
          <w:color w:val="000000"/>
          <w:sz w:val="24"/>
          <w:szCs w:val="24"/>
        </w:rPr>
        <w:t>Tricothecium</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roseum</w:t>
      </w:r>
      <w:r>
        <w:rPr>
          <w:rFonts w:ascii="Times New Roman" w:hAnsi="Times New Roman" w:cs="Times New Roman"/>
          <w:color w:val="000000"/>
          <w:sz w:val="24"/>
          <w:szCs w:val="24"/>
        </w:rPr>
        <w:t xml:space="preserve"> with citric acid mediated induction. African Journal Biotechnology, 7: 3917- 3921</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32. Reetika, L., Oberoi, H. S. and Kocher, G. S. (2013). Selection of Thermophilic fungi for production of cellulase under submerged and solid state fermentation conditions. Microbiology, 3: 13- 15.</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 xml:space="preserve">33. Sarkr, N. and Aikat, K. (2012). Cellulase and Xylanase production from Rice straw by a locally Isolated fungus Aspergillus fumigatus NITDGPKA3 under solid state fermentation- statistical optimization by Respond surface methodology. Journal of Technology Innovations in Renewable Energy, 1: 54-62.   </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34. Sarkar, N. and Aikat, K. (2014), Aspergillus fumigatus NITDGPKA3 Provides for Increased cellulase production. International journal of Chemical Engineering. ID 959845.    </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35. Sathyavrathan, P. and Krithika, S. (2013). Comparison of cellulase production in Trichoderma reesei with lyophilization. International Journal of Chemistry Technology Research, 5: 554- 557</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36. Saravanan, P., Muthuvelayudham, R. and Viruthagiri, T. (2013). Enhanced production of cellulose from pine apple waste by response surface methodology. Journal of Engineering, 8 pages.</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37. Singh, A., Singh, N. and Bishnoi, N. R. (2009). Production of cellulase by Aspergillus heteromorphus from wheat straw under submerged fermentation. International Journal of Civil and Environmental Engineering, 1: 23- 26.</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38. Sivaramakrishnan, S., Gangadharan, D., Nampoothiri, K. M., Soccol, C. R. and Pandey, A. (2007). Alpha amylase production by Aspergillus oryzae employing solid-state fermentation. Journal of Scientific and Industrial Research, 66: 621-626</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39. Shahriainour, M., Wahab, M. N. A., Mohamad, R. Mustafa, S. and Ariff, A. B. (2011). Cyanobacterial biomass as N- supplement to oil palm empty fruit bunch (OPEFB) fibre for imorovement of cellulase production by Aspergillus terreus in submerged fermentation. BioResource, 6: 1696- 1706. </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40. Shankar, T. and Isaiarasu, L. (2011). Cellulase production by Bacillus pumilus EWBCMI under varying cultural conditions. Middle- East Journal of Scientific Research, 8: 40- 45</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41. Saliu, B. K. and Sani, A. (2012).  Bioethanol potentials of corn cob hydrolsed using cellulases of Aspergillus niger and Penicillium decumbens. EXCLI Journal, 11: 468- 479.</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42. Sharada, R., Venkateswarlu. G., Venkateshwar, S. and Rao, M. A. (2013). Production of cellulase, a review. International Journal of Pharmaceutical, Chemical and Biological Sciences, 3: 1070- 1090.</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t>43. Somen, A. and Anitha, C. (2012). Alkaline cellulase produced by a newly isolated thermophilic Aneurinibacillus thermoaerophilus WBS2 from hot spring in India. African Journal of Microbiology Research, 6: 5453- 5458.</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44. Toor, Y., Llyas, U. (2014). Optimization of cellulase production by Aspergillus ornatus by the solid state fermentation of Cicer arietinum. American Journal of Research Comminication, 2: 125- 141.</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45. Ekperigin, M. M. (2007). Preliminary studies of cellulase production by Acinetobacter anitratus    and Branhamella sp. African Journal of Biotechnology, 6: 28- 33.</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46. Ubalua, A. O. (2007). Cassava wastes: treatment options and value addition alternatives. African Journal of Biotechnology, 6: 2065- 2073.</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47. Adeniran, A. H. and Abiose, S. H. (2009). Amylolytic potentiality of fungal isolated from some Nigerian agricultural wastes. African Journal of Biotechnology, 8: 667- 672.</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48. Azad, K., Hossain, F. and Halim, M. A. (2013). Screening of cellulase, pectinase and xylanase activities and optimization of radial mycelia growth of two thermophilic fungi. Bangladesh Journal of Botany, 42: 207- 213.</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49. Bansal, N., Soni, R., Janveja, C. and Soni, S. K. (2012). Production of xylanase- cellulase complex by Bacillus subtilis NS7 for the biodegradation of agro-waste residue. Lignocellulose, 3: 196- 209.</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50. Bhowmik, S. N., Manikantan, M. R., Goswami, D. and Yadav, G. S. (2014). Effect of some culture extracts of Aspergillus oryzae on dehulling properties of pigeon pea (Cajanus cajan). African Journal of Microbiology Research, 8: 3960- 3968.</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51. Bitty, B. M. and Nair, N. N. (2014) Isolation and cellulase production of Aspergillus niger.  Journal of Plant and pest Science, 1: 74- 78.</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52. Debing, J., Peijun, L., Xian- Zhe, X. and Lihua, W. (2007). Optimization of cellulase complex formulation for pea shrub biomass hydrolysis. Applied Microbial Biotechnology, 75: 793- 800.</w:t>
      </w:r>
    </w:p>
    <w:p w:rsidR="00025725" w:rsidRDefault="00B07D23">
      <w:pPr>
        <w:spacing w:before="100" w:beforeAutospacing="1" w:after="100" w:afterAutospac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 Edama, N. A., Sulaiman, A., Rahim, S. N. A. (2014). Enzymatic saccharification of Topioca processing wastes into biosuger through immobilization technology. Biofuel Research Journal, 1: 2- 6.</w:t>
      </w:r>
    </w:p>
    <w:p w:rsidR="00025725" w:rsidRDefault="00B07D23">
      <w:pPr>
        <w:spacing w:before="100" w:beforeAutospacing="1" w:after="100" w:afterAutospac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 Erdal, S. E. R. K. A. N., and  Taskin, M. E. S. U. T. (2010). Production of alpha-amylase by Penicilliu expansum MT-1 in solid-state fermentation using waste Loquat (Eriobotrya japonicaLindley) kernels as substrate. Romanian Biotechnological Letters, 15: 5342-5350.</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55. Fawole, O. B., Ahmed, O. and Balogun, S. O. (2006). Pathogenicity and cell wall- degrading enzyme activities of some fungal isolates from cowpea (Vigna unguiculata [L] Walp). Biokemistri, 18: 45- 51.</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Devis, M. C. and Kumar, M. S. (2012). Production, optimization and partial purification of cellulase by Aspergillus niger with paper and timber sawmill industrial wastes. Journal of Microbiology and Biotechnology Research, 2: 120- 12</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Grover, A., Maninder, A. and Sarao, L. K. (2013). Production of fungal amylase and cellulase enzymes via solid state fermentation using  Aspergillus oryzae and Trichoderma reesei. International Journal of Advancement in Research and Technology, 2: 108- 124.</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Damaso, M. C. T., Terzi, S. D. C., Farias, A. X., Oliveira, A. C. P., Fraga, M. E. and Couri, S. (2012). Selection of cellulolytic fungi isolated from diverse substrate. Brazilan Archives of Biology and Technology, 55: 513-520.</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Gangadharan. D, Sivaramakrishnan. S, Nampoothiri K M and Pandey A. (2006). Solid Culturing of Bacillus amyloliquefaciens for Alpha Amylase Production. Food Technology &amp; Biotechnology, 44: 269-274</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 Hussanin, A., Shrivastav, A., Jain, S. K., Baghel, R. K., Rani, S. and Agrawal, M. K. (2012). Cellulolytic enzymatic activity of soft Rot filamentous fungi Paecilomyces variotii. Advances in Bioresearch, 3:10- 17.</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Jahangeer, S., Khan, N., Sohail, M., Shahzad, S., Ahmad, A. and Khan, S. A. A. (2005). Screening and characterization of fungal cellulases isolated from the native environmental source. Pakistian Journal of Botany, 37: 739- 748.</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Khan, J. A. and Singh, S. K. (2011). Production of cellulase using cheap substrates by solid state fermentation. International Journal of Plant, Animal and Environmental Sciences, 1: 179- 187.</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Khare, A. and Upadhyay, R. S. (2011). Influence of some culture factors on production of cellulase and β-1, 3- glucanase by mutant strain of Trichoderma Viride 1433. Journal of Agricultural Technology, 7: 403-412.</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Lio, J.and Wang, T. (2012). Solid state fermentation of soybean and corn processing co- products for potential feed improvement. Journal of Agricultural and food chemistry, 60: 7702- 7709.</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65. Mrudula, S. and Murugammal, R. (2011). Production of cellulase by Aspergillus niger under submerged and solid state fermentation using coir waste as a substrate. Brazilan Journal of Microbiology, 42: 1119-1127</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Moussa, T. A. A. and Tharwat, N. A. (2007). Optimization of cellulase and β- glucosidase induction by sugarbeet pathogen Sclerotium rolfsii. African Journal of Biotechnology, 6: 1048- 1054</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Narasimha, G., Sridevi, A., Viswanath, B., Subhosh, C. M. and Rajasekhar, R. B. (2006). Nutrient effects on production of cellulolytic enzymes by Aspergillus niger. African Journal of Biotechnology, 5: 472- 476.</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 Okolo, J. C. and Obi, S. K. C. (2005). Culture conditions for Endo- β- glucanase production by Paecilomyces Species. Bio- Research, 3: 26- 30.</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 Qurat-Ul-Ain, Baig, S. and Saleemi, M. (2012). Production and characterization of cellulasees from Aspergillus niger by using Rice husk and Saw dust as substrates. Pakistan Journal of Botany, 44: 377-382.</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 Prakasham, R. S., Subba Rao, C., Sreenivas Rao, R., &amp; Sarma, P. N. (2007).  Enhancement of acid amylase production by an isolated Aspergillus awamori..Journal of applied microbiology, 102:  204-211.</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Rajesh, S., Rajender, K., Kiran, B., Divya, B. and Narsi, R. B.(2009). Rice straw (Lignocellulosic Biomass) a novel substrate for cellulase production. Proceedings of International Conference on Energy and Environment, March 19- 21.</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Regulapati, R., Malav, P. N. and Gummadi, S. N. (2007). Production of thermostable alpha amylase by solid state fermentation, a review. American Journal of Biotechnology, 2: 1- 11. </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Sharada, R., Venkateswarlu, G., Narsi, R. M., Venkateshwar, S. and Anand, R. M. (2012). Production of cellulase by solid state fermentation. IJPRD, 4: 224- 230.</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Shahzadi, T., Ikram, N., Rashid, U., Afroz, A., But, H. I., Anwar, Z., Irshad, M. and Mahmood, S. (2013). Optimization of physical and nutritional factor for induced production of cellulase by Co-culture solid- state Bio- processing of corn stover. WSEAS Transactions on Environment and Development, 9: 263-267.</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Sreedevi, S., Sajith, S. and Benjamin, S. (2013). Cellulase producing Bacteria from the wood- yards on Kallai River Bank. Advance in Microbiology, 3:  326- 332.</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76. Soni, S. K, Batra, N., Bansal, N. and Soni, R. (2010). Bioconversion of sugar cane Bagasse into  second generation bioethanol after enzymatic hydrolysis with in- house produced cellulase from Aspergiliusp. Sp. S4B2F. BioResources, 5: 741-758.</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Segneanu, A. E., Macarie, C., Ungureanu, M., Balcu, I., Gherman, V and Grozescu, I. (2013). Comparative study on enzymatic hydrolysis of cellulose. Digest Journal of Nanomaterials and Biostructures, 8: 1061-1068.</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 Sundarram, A., Pandurangappa, T. and Murthy, K. (2014). α-Amylase Production and Applications: a review. Journal of Applied Environmental Microbiology, 2: 166- 175.</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 Taherzadeh, M. J. and Karimi, K. (2007). Enzyme- Based hydrolysis processes from lignocellulosic materials: a review. BioResources, 2: 707- 738.</w:t>
      </w:r>
    </w:p>
    <w:p w:rsidR="00025725" w:rsidRDefault="00B07D23">
      <w:pPr>
        <w:spacing w:before="100" w:beforeAutospacing="1" w:after="100" w:afterAutospacing="1"/>
        <w:jc w:val="both"/>
        <w:rPr>
          <w:rFonts w:ascii="Times New Roman" w:eastAsia="Times New Roman" w:hAnsi="Times New Roman" w:cs="Times New Roman"/>
          <w:sz w:val="24"/>
          <w:szCs w:val="24"/>
          <w:highlight w:val="yellow"/>
        </w:rPr>
      </w:pPr>
      <w:r>
        <w:rPr>
          <w:rFonts w:ascii="Times New Roman" w:hAnsi="Times New Roman" w:cs="Times New Roman"/>
          <w:sz w:val="24"/>
          <w:szCs w:val="24"/>
          <w:highlight w:val="yellow"/>
        </w:rPr>
        <w:t xml:space="preserve">80.  Udeh, I. C., Ezea, I. B. and Ogbonna, J. C. (2024).Comparative study on ethanol Production from sweet potato flour and sugarcane juice using thermotolerant </w:t>
      </w:r>
      <w:r>
        <w:rPr>
          <w:rFonts w:ascii="Times New Roman" w:hAnsi="Times New Roman" w:cs="Times New Roman"/>
          <w:i/>
          <w:iCs/>
          <w:sz w:val="24"/>
          <w:szCs w:val="24"/>
          <w:highlight w:val="yellow"/>
        </w:rPr>
        <w:t>Kluyveromyces marxianus. Asian Journal of Biotechnology and Bioresource Technology, 10</w:t>
      </w:r>
      <w:r>
        <w:rPr>
          <w:rFonts w:ascii="Times New Roman" w:hAnsi="Times New Roman" w:cs="Times New Roman"/>
          <w:sz w:val="24"/>
          <w:szCs w:val="24"/>
          <w:highlight w:val="yellow"/>
        </w:rPr>
        <w:t xml:space="preserve"> (1): 55- 62</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Umbrin, L., Abdul, M., Khalid, H., Khalid, N., Shakil, A. and Muhammad, N. (2011). Solid state fermentation of vigna mungo for cellulase production by Aspergillus niger. World Applied Sciences Journal, 12: 1172- 1178. </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Verma, N., Bansal, M. C., and Kumar, V. (2011). Pea peel waste: a lignocelluloses waste and its utility in cellulase production by Trichoderma reesei under solid state cultivation. BioResources, 6: 1505- 1519</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Ram, L., Kaur, K. and Sharma, S. (2014). Screening isolation and characterization of cellulase producing microorganisms from soil. International Journal of pharmaceutical Science Invention, 3: 12- 18.</w:t>
      </w:r>
    </w:p>
    <w:p w:rsidR="00025725" w:rsidRDefault="00B07D2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  Zimbardi, A. L. R. L., Sehn, C., Meleiro, L. P., Souza, F. H. M., Masui D. C., Nozawa, M. S. F., Guimaraesi, L. H. S., Jorge, J. A. and Furriel, R. P. M. (2013). Optimization of β-glucosidase, β-xylosidase and xylanase production by Colletotrichum graminicola under solid state fermentation and application in raw sugar cane Trash saccharification. International Journal of Molecular Science, 14: 2875- 2902</w:t>
      </w:r>
    </w:p>
    <w:p w:rsidR="00025725" w:rsidRDefault="00B07D23">
      <w:pPr>
        <w:spacing w:before="100" w:beforeAutospacing="1" w:after="100" w:afterAutospacing="1"/>
        <w:jc w:val="both"/>
        <w:rPr>
          <w:rFonts w:ascii="Times New Roman" w:eastAsia="Times New Roman" w:hAnsi="Times New Roman" w:cs="Times New Roman"/>
          <w:sz w:val="24"/>
          <w:szCs w:val="24"/>
          <w:highlight w:val="yellow"/>
        </w:rPr>
      </w:pPr>
      <w:r>
        <w:rPr>
          <w:rFonts w:ascii="Times New Roman" w:hAnsi="Times New Roman" w:cs="Times New Roman"/>
          <w:sz w:val="24"/>
          <w:szCs w:val="24"/>
          <w:highlight w:val="yellow"/>
        </w:rPr>
        <w:t>85.</w:t>
      </w:r>
      <w:r>
        <w:rPr>
          <w:rFonts w:ascii="Times New Roman" w:hAnsi="Times New Roman" w:cs="Times New Roman"/>
          <w:b/>
          <w:bCs/>
          <w:sz w:val="24"/>
          <w:szCs w:val="24"/>
          <w:highlight w:val="yellow"/>
        </w:rPr>
        <w:t xml:space="preserve">  </w:t>
      </w:r>
      <w:r>
        <w:rPr>
          <w:rFonts w:ascii="Times New Roman" w:hAnsi="Times New Roman" w:cs="Times New Roman"/>
          <w:sz w:val="24"/>
          <w:szCs w:val="24"/>
          <w:highlight w:val="yellow"/>
        </w:rPr>
        <w:t xml:space="preserve">Ezea, I. B. (2022b). Utilization of pap processing waste in submerged culture of </w:t>
      </w:r>
      <w:r>
        <w:rPr>
          <w:rFonts w:ascii="Times New Roman" w:hAnsi="Times New Roman" w:cs="Times New Roman"/>
          <w:i/>
          <w:iCs/>
          <w:sz w:val="24"/>
          <w:szCs w:val="24"/>
          <w:highlight w:val="yellow"/>
        </w:rPr>
        <w:t xml:space="preserve">Aspergillus niger </w:t>
      </w:r>
      <w:r>
        <w:rPr>
          <w:rFonts w:ascii="Times New Roman" w:hAnsi="Times New Roman" w:cs="Times New Roman"/>
          <w:sz w:val="24"/>
          <w:szCs w:val="24"/>
          <w:highlight w:val="yellow"/>
        </w:rPr>
        <w:t xml:space="preserve">enriched with poultry dropping extract for citric acid production. </w:t>
      </w:r>
      <w:r>
        <w:rPr>
          <w:rFonts w:ascii="Times New Roman" w:hAnsi="Times New Roman" w:cs="Times New Roman"/>
          <w:i/>
          <w:iCs/>
          <w:sz w:val="24"/>
          <w:szCs w:val="24"/>
          <w:highlight w:val="yellow"/>
        </w:rPr>
        <w:t>Archives of</w:t>
      </w:r>
      <w:r>
        <w:rPr>
          <w:rFonts w:ascii="Times New Roman" w:hAnsi="Times New Roman" w:cs="Times New Roman"/>
          <w:sz w:val="24"/>
          <w:szCs w:val="24"/>
          <w:highlight w:val="yellow"/>
        </w:rPr>
        <w:t xml:space="preserve"> </w:t>
      </w:r>
      <w:r>
        <w:rPr>
          <w:rFonts w:ascii="Times New Roman" w:hAnsi="Times New Roman" w:cs="Times New Roman"/>
          <w:i/>
          <w:iCs/>
          <w:sz w:val="24"/>
          <w:szCs w:val="24"/>
          <w:highlight w:val="yellow"/>
        </w:rPr>
        <w:t>Ecotoxicology, 4:</w:t>
      </w:r>
      <w:r>
        <w:rPr>
          <w:rFonts w:ascii="Times New Roman" w:hAnsi="Times New Roman" w:cs="Times New Roman"/>
          <w:sz w:val="24"/>
          <w:szCs w:val="24"/>
          <w:highlight w:val="yellow"/>
        </w:rPr>
        <w:t xml:space="preserve"> 17- 23 </w:t>
      </w:r>
    </w:p>
    <w:p w:rsidR="00025725" w:rsidRDefault="00B07D23">
      <w:pPr>
        <w:spacing w:before="100" w:beforeAutospacing="1" w:after="100" w:afterAutospacing="1"/>
        <w:jc w:val="both"/>
        <w:rPr>
          <w:rFonts w:ascii="Times New Roman" w:eastAsia="Times New Roman" w:hAnsi="Times New Roman" w:cs="Times New Roman"/>
          <w:sz w:val="24"/>
          <w:szCs w:val="24"/>
          <w:highlight w:val="yellow"/>
        </w:rPr>
      </w:pPr>
      <w:r>
        <w:rPr>
          <w:rFonts w:ascii="Times New Roman" w:hAnsi="Times New Roman" w:cs="Times New Roman"/>
          <w:sz w:val="24"/>
          <w:szCs w:val="24"/>
          <w:highlight w:val="yellow"/>
        </w:rPr>
        <w:lastRenderedPageBreak/>
        <w:t>86. Ezea, I. B., Aneke, C. J. and Ewoh, A. N. (2025a). Optimum culture conditions of microbial isolates obtained from pap processing waste for cellulase production.</w:t>
      </w:r>
      <w:r>
        <w:rPr>
          <w:rFonts w:ascii="Times New Roman" w:hAnsi="Times New Roman" w:cs="Times New Roman"/>
          <w:i/>
          <w:iCs/>
          <w:sz w:val="24"/>
          <w:szCs w:val="24"/>
          <w:highlight w:val="yellow"/>
        </w:rPr>
        <w:t xml:space="preserve"> Asian Journal of Research in Biochemistry, 15</w:t>
      </w:r>
      <w:r>
        <w:rPr>
          <w:rFonts w:ascii="Times New Roman" w:hAnsi="Times New Roman" w:cs="Times New Roman"/>
          <w:sz w:val="24"/>
          <w:szCs w:val="24"/>
          <w:highlight w:val="yellow"/>
        </w:rPr>
        <w:t>(2): 205- 212.</w:t>
      </w:r>
    </w:p>
    <w:p w:rsidR="00025725" w:rsidRDefault="00B07D23">
      <w:pPr>
        <w:spacing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87. </w:t>
      </w:r>
      <w:r>
        <w:rPr>
          <w:rFonts w:ascii="Times New Roman" w:hAnsi="Times New Roman" w:cs="Times New Roman"/>
          <w:color w:val="000000"/>
          <w:sz w:val="24"/>
          <w:szCs w:val="24"/>
          <w:highlight w:val="yellow"/>
        </w:rPr>
        <w:t xml:space="preserve">Ezea, I. B., Murata, Y. and Ogbonna, J. C. (2025b). Elucidation of optimum culture conditions for cellulase production by thero-tolerant Aspergillus fumigatus isolated from heap of cassava peels. </w:t>
      </w:r>
      <w:r>
        <w:rPr>
          <w:rFonts w:ascii="Times New Roman" w:hAnsi="Times New Roman" w:cs="Times New Roman"/>
          <w:i/>
          <w:iCs/>
          <w:sz w:val="24"/>
          <w:szCs w:val="24"/>
          <w:highlight w:val="yellow"/>
        </w:rPr>
        <w:t>Vegetos</w:t>
      </w:r>
      <w:r>
        <w:rPr>
          <w:rFonts w:ascii="Times New Roman" w:hAnsi="Times New Roman" w:cs="Times New Roman"/>
          <w:sz w:val="24"/>
          <w:szCs w:val="24"/>
          <w:highlight w:val="yellow"/>
        </w:rPr>
        <w:t>. https://doi.org/10.1007/s42535-025-01302-1</w:t>
      </w:r>
      <w:r>
        <w:rPr>
          <w:rFonts w:ascii="Times New Roman" w:hAnsi="Times New Roman" w:cs="Times New Roman"/>
          <w:color w:val="000000"/>
          <w:sz w:val="24"/>
          <w:szCs w:val="24"/>
          <w:highlight w:val="yellow"/>
        </w:rPr>
        <w:t xml:space="preserve"> </w:t>
      </w:r>
    </w:p>
    <w:p w:rsidR="00025725" w:rsidRDefault="00025725">
      <w:pPr>
        <w:spacing w:before="100" w:beforeAutospacing="1" w:after="100" w:afterAutospacing="1"/>
        <w:jc w:val="both"/>
        <w:rPr>
          <w:rFonts w:ascii="Times New Roman" w:eastAsia="Times New Roman" w:hAnsi="Times New Roman" w:cs="Times New Roman"/>
          <w:sz w:val="24"/>
          <w:szCs w:val="24"/>
          <w:highlight w:val="yellow"/>
        </w:rPr>
      </w:pPr>
    </w:p>
    <w:p w:rsidR="00025725" w:rsidRDefault="00025725">
      <w:pPr>
        <w:spacing w:before="100" w:beforeAutospacing="1" w:after="100" w:afterAutospacing="1"/>
        <w:jc w:val="both"/>
        <w:rPr>
          <w:rFonts w:ascii="Times New Roman" w:eastAsia="Times New Roman" w:hAnsi="Times New Roman" w:cs="Times New Roman"/>
          <w:sz w:val="24"/>
          <w:szCs w:val="24"/>
        </w:rPr>
      </w:pPr>
    </w:p>
    <w:p w:rsidR="00025725" w:rsidRDefault="00025725">
      <w:pPr>
        <w:spacing w:before="100" w:beforeAutospacing="1" w:after="100" w:afterAutospacing="1"/>
        <w:jc w:val="both"/>
        <w:rPr>
          <w:rFonts w:ascii="Times New Roman" w:eastAsia="Times New Roman" w:hAnsi="Times New Roman" w:cs="Times New Roman"/>
          <w:sz w:val="24"/>
          <w:szCs w:val="24"/>
        </w:rPr>
      </w:pPr>
    </w:p>
    <w:p w:rsidR="00025725" w:rsidRDefault="00025725">
      <w:pPr>
        <w:spacing w:before="100" w:beforeAutospacing="1" w:after="100" w:afterAutospacing="1"/>
        <w:jc w:val="both"/>
        <w:rPr>
          <w:rFonts w:ascii="Times New Roman" w:eastAsia="Times New Roman" w:hAnsi="Times New Roman" w:cs="Times New Roman"/>
          <w:sz w:val="24"/>
          <w:szCs w:val="24"/>
        </w:rPr>
      </w:pPr>
    </w:p>
    <w:p w:rsidR="00025725" w:rsidRDefault="00025725">
      <w:pPr>
        <w:spacing w:before="100" w:beforeAutospacing="1" w:after="100" w:afterAutospacing="1"/>
        <w:jc w:val="both"/>
        <w:rPr>
          <w:rFonts w:ascii="Times New Roman" w:eastAsia="Times New Roman" w:hAnsi="Times New Roman" w:cs="Times New Roman"/>
          <w:sz w:val="24"/>
          <w:szCs w:val="24"/>
        </w:rPr>
      </w:pPr>
    </w:p>
    <w:p w:rsidR="00025725" w:rsidRDefault="00025725">
      <w:pPr>
        <w:spacing w:before="100" w:beforeAutospacing="1" w:after="100" w:afterAutospacing="1"/>
        <w:jc w:val="both"/>
        <w:rPr>
          <w:rFonts w:ascii="Times New Roman" w:eastAsia="Times New Roman" w:hAnsi="Times New Roman" w:cs="Times New Roman"/>
          <w:sz w:val="24"/>
          <w:szCs w:val="24"/>
        </w:rPr>
      </w:pPr>
    </w:p>
    <w:p w:rsidR="00025725" w:rsidRDefault="00025725">
      <w:pPr>
        <w:spacing w:before="100" w:beforeAutospacing="1" w:after="100" w:afterAutospacing="1"/>
        <w:jc w:val="both"/>
        <w:rPr>
          <w:rFonts w:ascii="Times New Roman" w:eastAsia="Times New Roman" w:hAnsi="Times New Roman" w:cs="Times New Roman"/>
          <w:sz w:val="24"/>
          <w:szCs w:val="24"/>
        </w:rPr>
      </w:pPr>
    </w:p>
    <w:p w:rsidR="00025725" w:rsidRDefault="00025725">
      <w:pPr>
        <w:spacing w:before="100" w:beforeAutospacing="1" w:after="100" w:afterAutospacing="1"/>
        <w:jc w:val="both"/>
        <w:rPr>
          <w:rFonts w:ascii="Times New Roman" w:eastAsia="Times New Roman" w:hAnsi="Times New Roman" w:cs="Times New Roman"/>
          <w:sz w:val="24"/>
          <w:szCs w:val="24"/>
        </w:rPr>
      </w:pPr>
    </w:p>
    <w:p w:rsidR="00025725" w:rsidRDefault="00025725">
      <w:pPr>
        <w:spacing w:before="100" w:beforeAutospacing="1" w:after="100" w:afterAutospacing="1"/>
        <w:jc w:val="both"/>
        <w:rPr>
          <w:rFonts w:ascii="Times New Roman" w:eastAsia="Times New Roman" w:hAnsi="Times New Roman" w:cs="Times New Roman"/>
          <w:sz w:val="24"/>
          <w:szCs w:val="24"/>
        </w:rPr>
      </w:pPr>
    </w:p>
    <w:p w:rsidR="00025725" w:rsidRDefault="00025725">
      <w:pPr>
        <w:spacing w:before="100" w:beforeAutospacing="1" w:after="100" w:afterAutospacing="1"/>
        <w:jc w:val="both"/>
        <w:rPr>
          <w:rFonts w:ascii="Times New Roman" w:eastAsia="Times New Roman" w:hAnsi="Times New Roman" w:cs="Times New Roman"/>
          <w:sz w:val="24"/>
          <w:szCs w:val="24"/>
        </w:rPr>
      </w:pPr>
    </w:p>
    <w:p w:rsidR="00025725" w:rsidRDefault="00025725">
      <w:pPr>
        <w:spacing w:before="100" w:beforeAutospacing="1" w:after="100" w:afterAutospacing="1"/>
        <w:jc w:val="both"/>
        <w:rPr>
          <w:rFonts w:ascii="Times New Roman" w:eastAsia="Times New Roman" w:hAnsi="Times New Roman" w:cs="Times New Roman"/>
          <w:sz w:val="24"/>
          <w:szCs w:val="24"/>
        </w:rPr>
      </w:pPr>
    </w:p>
    <w:p w:rsidR="00025725" w:rsidRDefault="00025725">
      <w:pPr>
        <w:spacing w:before="100" w:beforeAutospacing="1" w:after="100" w:afterAutospacing="1"/>
        <w:jc w:val="both"/>
        <w:rPr>
          <w:rFonts w:ascii="Times New Roman" w:eastAsia="Times New Roman" w:hAnsi="Times New Roman" w:cs="Times New Roman"/>
          <w:i/>
          <w:iCs/>
          <w:sz w:val="24"/>
          <w:szCs w:val="24"/>
        </w:rPr>
      </w:pPr>
    </w:p>
    <w:p w:rsidR="00025725" w:rsidRDefault="00025725">
      <w:pPr>
        <w:jc w:val="both"/>
        <w:rPr>
          <w:rFonts w:ascii="Times New Roman" w:eastAsia="Times New Roman" w:hAnsi="Times New Roman" w:cs="Times New Roman"/>
          <w:b/>
          <w:bCs/>
          <w:sz w:val="24"/>
          <w:szCs w:val="24"/>
        </w:rPr>
      </w:pPr>
    </w:p>
    <w:p w:rsidR="00025725" w:rsidRDefault="00025725"/>
    <w:p w:rsidR="00025725" w:rsidRDefault="00025725"/>
    <w:sectPr w:rsidR="00025725">
      <w:headerReference w:type="even" r:id="rId6"/>
      <w:headerReference w:type="default" r:id="rId7"/>
      <w:footerReference w:type="even"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7D23" w:rsidRDefault="00B07D23">
      <w:pPr>
        <w:spacing w:after="0" w:line="240" w:lineRule="auto"/>
      </w:pPr>
      <w:r>
        <w:separator/>
      </w:r>
    </w:p>
  </w:endnote>
  <w:endnote w:type="continuationSeparator" w:id="0">
    <w:p w:rsidR="00B07D23" w:rsidRDefault="00B07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dvTimes">
    <w:altName w:val="MS Mincho"/>
    <w:charset w:val="80"/>
    <w:family w:val="auto"/>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725" w:rsidRDefault="00025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725" w:rsidRDefault="00025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7D23" w:rsidRDefault="00B07D23">
      <w:pPr>
        <w:spacing w:after="0" w:line="240" w:lineRule="auto"/>
      </w:pPr>
      <w:r>
        <w:separator/>
      </w:r>
    </w:p>
  </w:footnote>
  <w:footnote w:type="continuationSeparator" w:id="0">
    <w:p w:rsidR="00B07D23" w:rsidRDefault="00B07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725" w:rsidRDefault="004C5C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725" w:rsidRDefault="004C5C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725" w:rsidRDefault="004C5C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5725"/>
    <w:rsid w:val="00025725"/>
    <w:rsid w:val="00276389"/>
    <w:rsid w:val="004C5CDB"/>
    <w:rsid w:val="00B07D23"/>
    <w:rsid w:val="00D2668F"/>
    <w:rsid w:val="00D76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290366"/>
  <w15:docId w15:val="{B39097D5-48F8-47DA-8D16-A2688A77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rFonts w:ascii="Times New Roman" w:eastAsia="SimSun" w:hAnsi="Times New Roman" w:cs="Times New Roman"/>
      <w:i/>
      <w:sz w:val="21"/>
    </w:rPr>
  </w:style>
  <w:style w:type="character" w:styleId="SubtleEmphasis">
    <w:name w:val="Subtle Emphasis"/>
    <w:basedOn w:val="DefaultParagraphFont"/>
    <w:qFormat/>
    <w:rPr>
      <w:rFonts w:ascii="Times New Roman" w:eastAsia="SimSun" w:hAnsi="Times New Roman" w:cs="SimSun"/>
      <w:i/>
      <w:iCs/>
      <w:color w:val="808080"/>
      <w:sz w:val="21"/>
      <w:szCs w:val="22"/>
      <w:lang w:val="en-US"/>
    </w:rPr>
  </w:style>
  <w:style w:type="paragraph" w:styleId="Header">
    <w:name w:val="header"/>
    <w:basedOn w:val="Normal"/>
    <w:pPr>
      <w:tabs>
        <w:tab w:val="center" w:pos="4680"/>
        <w:tab w:val="right" w:pos="9360"/>
      </w:tabs>
      <w:spacing w:after="0" w:line="240" w:lineRule="auto"/>
    </w:pPr>
    <w:rPr>
      <w:rFonts w:ascii="Times New Roman" w:eastAsia="SimSun" w:hAnsi="Times New Roman" w:cs="Times New Roman"/>
      <w:sz w:val="21"/>
    </w:rPr>
  </w:style>
  <w:style w:type="paragraph" w:customStyle="1" w:styleId="Default">
    <w:name w:val="&quot;Default&quo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qFormat/>
    <w:pPr>
      <w:spacing w:after="0"/>
      <w:ind w:left="720"/>
    </w:pPr>
    <w:rPr>
      <w:rFonts w:ascii="Times New Roman" w:eastAsia="SimSun" w:hAnsi="Times New Roman" w:cs="Times New Roman"/>
      <w:sz w:val="21"/>
    </w:rPr>
  </w:style>
  <w:style w:type="character" w:styleId="Hyperlink">
    <w:name w:val="Hyperlink"/>
    <w:basedOn w:val="DefaultParagraphFont"/>
    <w:rPr>
      <w:rFonts w:ascii="Times New Roman" w:eastAsia="SimSun" w:hAnsi="Times New Roman" w:cs="Times New Roman"/>
      <w:color w:val="0000FF"/>
      <w:sz w:val="21"/>
      <w:u w:val="single"/>
    </w:rPr>
  </w:style>
  <w:style w:type="paragraph" w:customStyle="1" w:styleId="Default0">
    <w:name w:val="&quot;Default&quot;"/>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pPr>
      <w:tabs>
        <w:tab w:val="center" w:pos="4680"/>
        <w:tab w:val="right" w:pos="9360"/>
      </w:tabs>
      <w:spacing w:after="0" w:line="240" w:lineRule="auto"/>
    </w:pPr>
    <w:rPr>
      <w:rFonts w:ascii="Times New Roman" w:eastAsia="SimSun" w:hAnsi="Times New Roman" w:cs="Times New Roman"/>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1">
    <w:name w:val="&quot;Default&quot;"/>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29</Pages>
  <Words>8730</Words>
  <Characters>49766</Characters>
  <Application>Microsoft Office Word</Application>
  <DocSecurity>0</DocSecurity>
  <Lines>414</Lines>
  <Paragraphs>116</Paragraphs>
  <ScaleCrop>false</ScaleCrop>
  <Company/>
  <LinksUpToDate>false</LinksUpToDate>
  <CharactersWithSpaces>58380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31</cp:revision>
  <dcterms:created xsi:type="dcterms:W3CDTF">2020-02-14T18:31:00Z</dcterms:created>
  <dcterms:modified xsi:type="dcterms:W3CDTF">2025-05-16T12:06:00Z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89c8b89616ae45cb91605143b178b979</vt:lpwstr>
  </property>
</Properties>
</file>