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73" w:rsidRPr="001B5395" w:rsidRDefault="002D144D" w:rsidP="002D144D">
      <w:pPr>
        <w:spacing w:before="240" w:line="360" w:lineRule="auto"/>
        <w:jc w:val="center"/>
        <w:rPr>
          <w:rFonts w:asciiTheme="majorBidi" w:hAnsiTheme="majorBidi" w:cstheme="majorBidi"/>
          <w:b/>
          <w:bCs/>
          <w:color w:val="FF0000"/>
          <w:sz w:val="28"/>
          <w:szCs w:val="28"/>
        </w:rPr>
      </w:pPr>
      <w:r w:rsidRPr="001B5395">
        <w:rPr>
          <w:rFonts w:asciiTheme="majorBidi" w:eastAsia="Calibri" w:hAnsiTheme="majorBidi" w:cstheme="majorBidi"/>
          <w:b/>
          <w:bCs/>
          <w:color w:val="FF0000"/>
          <w:sz w:val="28"/>
          <w:szCs w:val="28"/>
        </w:rPr>
        <w:t xml:space="preserve">Evaluation of </w:t>
      </w:r>
      <w:proofErr w:type="spellStart"/>
      <w:r w:rsidRPr="001B5395">
        <w:rPr>
          <w:rFonts w:asciiTheme="majorBidi" w:eastAsia="Calibri" w:hAnsiTheme="majorBidi" w:cstheme="majorBidi"/>
          <w:b/>
          <w:bCs/>
          <w:color w:val="FF0000"/>
          <w:sz w:val="28"/>
          <w:szCs w:val="28"/>
        </w:rPr>
        <w:t>Proinflammatory</w:t>
      </w:r>
      <w:proofErr w:type="spellEnd"/>
      <w:r w:rsidRPr="001B5395">
        <w:rPr>
          <w:rFonts w:asciiTheme="majorBidi" w:eastAsia="Calibri" w:hAnsiTheme="majorBidi" w:cstheme="majorBidi"/>
          <w:b/>
          <w:bCs/>
          <w:color w:val="FF0000"/>
          <w:sz w:val="28"/>
          <w:szCs w:val="28"/>
        </w:rPr>
        <w:t xml:space="preserve"> Cytokines Before and After </w:t>
      </w:r>
      <w:proofErr w:type="spellStart"/>
      <w:r w:rsidRPr="001B5395">
        <w:rPr>
          <w:rFonts w:asciiTheme="majorBidi" w:eastAsia="Calibri" w:hAnsiTheme="majorBidi" w:cstheme="majorBidi"/>
          <w:b/>
          <w:bCs/>
          <w:color w:val="FF0000"/>
          <w:sz w:val="28"/>
          <w:szCs w:val="28"/>
        </w:rPr>
        <w:t>Percutaneous</w:t>
      </w:r>
      <w:proofErr w:type="spellEnd"/>
      <w:r w:rsidRPr="001B5395">
        <w:rPr>
          <w:rFonts w:asciiTheme="majorBidi" w:eastAsia="Calibri" w:hAnsiTheme="majorBidi" w:cstheme="majorBidi"/>
          <w:b/>
          <w:bCs/>
          <w:color w:val="FF0000"/>
          <w:sz w:val="28"/>
          <w:szCs w:val="28"/>
        </w:rPr>
        <w:t xml:space="preserve"> Coronary Intervention in Patients with Stable Angina</w:t>
      </w:r>
    </w:p>
    <w:p w:rsidR="00283F32" w:rsidRDefault="00283F32" w:rsidP="00283F32">
      <w:pPr>
        <w:spacing w:before="24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Abstract:</w:t>
      </w:r>
    </w:p>
    <w:p w:rsidR="00526862" w:rsidRDefault="00526862" w:rsidP="00995F3D">
      <w:pPr>
        <w:spacing w:line="360" w:lineRule="auto"/>
        <w:jc w:val="both"/>
        <w:rPr>
          <w:rFonts w:asciiTheme="majorBidi" w:hAnsiTheme="majorBidi" w:cstheme="majorBidi"/>
          <w:sz w:val="24"/>
          <w:szCs w:val="24"/>
          <w:lang w:bidi="ar-IQ"/>
        </w:rPr>
      </w:pPr>
      <w:r w:rsidRPr="001B5395">
        <w:rPr>
          <w:rFonts w:asciiTheme="majorBidi" w:hAnsiTheme="majorBidi" w:cstheme="majorBidi"/>
          <w:b/>
          <w:bCs/>
          <w:color w:val="FF0000"/>
          <w:sz w:val="24"/>
          <w:szCs w:val="24"/>
          <w:lang w:bidi="ar-IQ"/>
        </w:rPr>
        <w:t>Background</w:t>
      </w:r>
      <w:r w:rsidRPr="001B5395">
        <w:rPr>
          <w:rFonts w:asciiTheme="majorBidi" w:hAnsiTheme="majorBidi" w:cstheme="majorBidi"/>
          <w:color w:val="FF0000"/>
          <w:sz w:val="24"/>
          <w:szCs w:val="24"/>
          <w:lang w:bidi="ar-IQ"/>
        </w:rPr>
        <w:t>:</w:t>
      </w:r>
      <w:r>
        <w:rPr>
          <w:rFonts w:asciiTheme="majorBidi" w:hAnsiTheme="majorBidi" w:cstheme="majorBidi"/>
          <w:sz w:val="24"/>
          <w:szCs w:val="24"/>
          <w:lang w:bidi="ar-IQ"/>
        </w:rPr>
        <w:t xml:space="preserve"> </w:t>
      </w:r>
      <w:r w:rsidR="00995F3D" w:rsidRPr="00FF7474">
        <w:rPr>
          <w:rFonts w:asciiTheme="majorBidi" w:hAnsiTheme="majorBidi" w:cstheme="majorBidi"/>
          <w:sz w:val="24"/>
          <w:szCs w:val="24"/>
          <w:lang w:bidi="ar-IQ"/>
        </w:rPr>
        <w:t xml:space="preserve">Coronary heart disease (CHD) is one of the most common causes of death worldwide. It is the most common complaint among patients with cardiovascular disease. The aim of this study was to investigate the utility of several pro-inflammatory mediators as follow-up markers after percutaneous coronary intervention (PCI) in patients with stable angina. </w:t>
      </w:r>
    </w:p>
    <w:p w:rsidR="00526862" w:rsidRDefault="00526862" w:rsidP="00526862">
      <w:pPr>
        <w:spacing w:line="360" w:lineRule="auto"/>
        <w:jc w:val="both"/>
        <w:rPr>
          <w:rFonts w:asciiTheme="majorBidi" w:hAnsiTheme="majorBidi" w:cstheme="majorBidi"/>
          <w:sz w:val="24"/>
          <w:szCs w:val="24"/>
          <w:lang w:bidi="ar-IQ"/>
        </w:rPr>
      </w:pPr>
      <w:r w:rsidRPr="001B5395">
        <w:rPr>
          <w:rFonts w:asciiTheme="majorBidi" w:hAnsiTheme="majorBidi" w:cstheme="majorBidi"/>
          <w:b/>
          <w:bCs/>
          <w:color w:val="FF0000"/>
          <w:sz w:val="24"/>
          <w:szCs w:val="24"/>
          <w:lang w:bidi="ar-IQ"/>
        </w:rPr>
        <w:t>Study design:</w:t>
      </w:r>
      <w:r>
        <w:rPr>
          <w:rFonts w:asciiTheme="majorBidi" w:hAnsiTheme="majorBidi" w:cstheme="majorBidi"/>
          <w:b/>
          <w:bCs/>
          <w:sz w:val="24"/>
          <w:szCs w:val="24"/>
          <w:lang w:bidi="ar-IQ"/>
        </w:rPr>
        <w:t xml:space="preserve"> </w:t>
      </w:r>
      <w:r w:rsidR="00995F3D" w:rsidRPr="00FF7474">
        <w:rPr>
          <w:rFonts w:asciiTheme="majorBidi" w:hAnsiTheme="majorBidi" w:cstheme="majorBidi"/>
          <w:sz w:val="24"/>
          <w:szCs w:val="24"/>
          <w:lang w:bidi="ar-IQ"/>
        </w:rPr>
        <w:t xml:space="preserve">The study was conducted on 50 patients diagnosed with stable angina who attended the Nasiriyah Cardiology Center between November 2021 and May 2022. </w:t>
      </w:r>
    </w:p>
    <w:p w:rsidR="00526862" w:rsidRDefault="00526862" w:rsidP="00995F3D">
      <w:pPr>
        <w:spacing w:line="360" w:lineRule="auto"/>
        <w:jc w:val="both"/>
        <w:rPr>
          <w:rFonts w:asciiTheme="majorBidi" w:hAnsiTheme="majorBidi" w:cstheme="majorBidi"/>
          <w:sz w:val="24"/>
          <w:szCs w:val="24"/>
          <w:lang w:bidi="ar-IQ"/>
        </w:rPr>
      </w:pPr>
      <w:r w:rsidRPr="001B5395">
        <w:rPr>
          <w:rFonts w:asciiTheme="majorBidi" w:hAnsiTheme="majorBidi" w:cstheme="majorBidi"/>
          <w:b/>
          <w:bCs/>
          <w:color w:val="FF0000"/>
          <w:sz w:val="24"/>
          <w:szCs w:val="24"/>
          <w:lang w:bidi="ar-IQ"/>
        </w:rPr>
        <w:t>Methods</w:t>
      </w:r>
      <w:r w:rsidRPr="001B5395">
        <w:rPr>
          <w:rFonts w:asciiTheme="majorBidi" w:hAnsiTheme="majorBidi" w:cstheme="majorBidi"/>
          <w:color w:val="FF0000"/>
          <w:sz w:val="24"/>
          <w:szCs w:val="24"/>
          <w:lang w:bidi="ar-IQ"/>
        </w:rPr>
        <w:t>:</w:t>
      </w:r>
      <w:r>
        <w:rPr>
          <w:rFonts w:asciiTheme="majorBidi" w:hAnsiTheme="majorBidi" w:cstheme="majorBidi"/>
          <w:sz w:val="24"/>
          <w:szCs w:val="24"/>
          <w:lang w:bidi="ar-IQ"/>
        </w:rPr>
        <w:t xml:space="preserve"> </w:t>
      </w:r>
      <w:r w:rsidR="00995F3D" w:rsidRPr="00FF7474">
        <w:rPr>
          <w:rFonts w:asciiTheme="majorBidi" w:hAnsiTheme="majorBidi" w:cstheme="majorBidi"/>
          <w:sz w:val="24"/>
          <w:szCs w:val="24"/>
          <w:lang w:bidi="ar-IQ"/>
        </w:rPr>
        <w:t xml:space="preserve">IL-1β, IL-6, and IL-8 were determined by ELISA before PCI and one day and one week after PCI. </w:t>
      </w:r>
    </w:p>
    <w:p w:rsidR="00995F3D" w:rsidRPr="00FF7474" w:rsidRDefault="00526862" w:rsidP="004651A8">
      <w:pPr>
        <w:spacing w:line="360" w:lineRule="auto"/>
        <w:jc w:val="both"/>
        <w:rPr>
          <w:rFonts w:asciiTheme="majorBidi" w:hAnsiTheme="majorBidi" w:cstheme="majorBidi"/>
          <w:sz w:val="24"/>
          <w:szCs w:val="24"/>
          <w:lang w:bidi="ar-IQ"/>
        </w:rPr>
      </w:pPr>
      <w:r w:rsidRPr="001B5395">
        <w:rPr>
          <w:rFonts w:asciiTheme="majorBidi" w:hAnsiTheme="majorBidi" w:cstheme="majorBidi"/>
          <w:b/>
          <w:bCs/>
          <w:color w:val="FF0000"/>
          <w:sz w:val="24"/>
          <w:szCs w:val="24"/>
          <w:lang w:bidi="ar-IQ"/>
        </w:rPr>
        <w:t>Results</w:t>
      </w:r>
      <w:r w:rsidRPr="001B5395">
        <w:rPr>
          <w:rFonts w:asciiTheme="majorBidi" w:hAnsiTheme="majorBidi" w:cstheme="majorBidi"/>
          <w:color w:val="FF0000"/>
          <w:sz w:val="24"/>
          <w:szCs w:val="24"/>
          <w:lang w:bidi="ar-IQ"/>
        </w:rPr>
        <w:t>:</w:t>
      </w:r>
      <w:r>
        <w:rPr>
          <w:rFonts w:asciiTheme="majorBidi" w:hAnsiTheme="majorBidi" w:cstheme="majorBidi"/>
          <w:sz w:val="24"/>
          <w:szCs w:val="24"/>
          <w:lang w:bidi="ar-IQ"/>
        </w:rPr>
        <w:t xml:space="preserve"> </w:t>
      </w:r>
      <w:r w:rsidR="00995F3D" w:rsidRPr="00FF7474">
        <w:rPr>
          <w:rFonts w:asciiTheme="majorBidi" w:hAnsiTheme="majorBidi" w:cstheme="majorBidi"/>
          <w:sz w:val="24"/>
          <w:szCs w:val="24"/>
          <w:lang w:bidi="ar-IQ"/>
        </w:rPr>
        <w:t xml:space="preserve">Compared to healthy controls, patients with stable angina had increased levels of IL-1β, IL-6, and IL-8 before PCI. One day after PCI, IL-1β levels returned to normal compared to controls, while IL-6 and IL-8 levels remained higher than controls. One week after PCI, IL-1β, IL-6, and IL-8 levels returned to normal values ​​compared to controls. On the other hand, statistical analysis showed that serum IL-1β levels decreased significantly compared to the pre-PCI period, while IL-6 and IL-8 levels remained significantly higher than their pre-PCI levels. When cytokines were measured one week after PCI, IL-1β, IL-6, and IL-8 levels </w:t>
      </w:r>
      <w:r w:rsidR="004651A8">
        <w:rPr>
          <w:rFonts w:asciiTheme="majorBidi" w:hAnsiTheme="majorBidi" w:cstheme="majorBidi"/>
          <w:sz w:val="24"/>
          <w:szCs w:val="24"/>
          <w:lang w:bidi="ar-IQ"/>
        </w:rPr>
        <w:t xml:space="preserve">were </w:t>
      </w:r>
      <w:r w:rsidR="00995F3D" w:rsidRPr="00FF7474">
        <w:rPr>
          <w:rFonts w:asciiTheme="majorBidi" w:hAnsiTheme="majorBidi" w:cstheme="majorBidi"/>
          <w:sz w:val="24"/>
          <w:szCs w:val="24"/>
          <w:lang w:bidi="ar-IQ"/>
        </w:rPr>
        <w:t>decreased below pre-PCI levels, and all cytokines returned to normal levels compared to controls. In general, elevated serum cytokine levels reflect the inflammatory response in atherosclerosis, represent a causal component of unstable angina, and are positively associated with the course of coronary artery disease. Levels of proinflammatory mediators decline rapidly after percutaneous coronary intervention (PCI), suggesting they are good markers for follow-up after PCI in patients with stable angina</w:t>
      </w:r>
      <w:r w:rsidR="00995F3D" w:rsidRPr="00FF7474">
        <w:rPr>
          <w:rFonts w:asciiTheme="majorBidi" w:hAnsiTheme="majorBidi" w:cstheme="majorBidi"/>
          <w:sz w:val="24"/>
          <w:szCs w:val="24"/>
          <w:rtl/>
          <w:lang w:bidi="ar-IQ"/>
        </w:rPr>
        <w:t>.</w:t>
      </w:r>
    </w:p>
    <w:p w:rsidR="00283F32" w:rsidRDefault="00283F32" w:rsidP="00283F32">
      <w:pPr>
        <w:spacing w:before="24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Keywords: </w:t>
      </w:r>
      <w:r w:rsidRPr="00053353">
        <w:rPr>
          <w:rFonts w:asciiTheme="majorBidi" w:hAnsiTheme="majorBidi" w:cstheme="majorBidi"/>
          <w:color w:val="000000" w:themeColor="text1"/>
          <w:sz w:val="24"/>
          <w:szCs w:val="24"/>
        </w:rPr>
        <w:t>stable angina</w:t>
      </w:r>
      <w:r>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cytokine</w:t>
      </w:r>
      <w:r>
        <w:rPr>
          <w:rFonts w:asciiTheme="majorBidi" w:hAnsiTheme="majorBidi" w:cstheme="majorBidi"/>
          <w:color w:val="000000" w:themeColor="text1"/>
          <w:sz w:val="24"/>
          <w:szCs w:val="24"/>
        </w:rPr>
        <w:t xml:space="preserve">s, </w:t>
      </w:r>
      <w:r w:rsidRPr="00053353">
        <w:rPr>
          <w:rFonts w:asciiTheme="majorBidi" w:hAnsiTheme="majorBidi" w:cstheme="majorBidi"/>
          <w:color w:val="000000" w:themeColor="text1"/>
          <w:sz w:val="24"/>
          <w:szCs w:val="24"/>
        </w:rPr>
        <w:t>proinflammatory</w:t>
      </w:r>
      <w:r>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 xml:space="preserve"> mediators</w:t>
      </w:r>
      <w:r>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follow up</w:t>
      </w:r>
      <w:r>
        <w:rPr>
          <w:rFonts w:asciiTheme="majorBidi" w:hAnsiTheme="majorBidi" w:cstheme="majorBidi"/>
          <w:color w:val="000000" w:themeColor="text1"/>
          <w:sz w:val="24"/>
          <w:szCs w:val="24"/>
        </w:rPr>
        <w:t xml:space="preserve">, markers </w:t>
      </w:r>
    </w:p>
    <w:p w:rsidR="00B96734" w:rsidRPr="00D35AE0" w:rsidRDefault="00D35AE0" w:rsidP="00283F32">
      <w:pPr>
        <w:spacing w:before="240" w:line="360" w:lineRule="auto"/>
        <w:jc w:val="both"/>
        <w:rPr>
          <w:rStyle w:val="a6"/>
          <w:rFonts w:asciiTheme="majorBidi" w:hAnsiTheme="majorBidi" w:cstheme="majorBidi"/>
          <w:color w:val="000000" w:themeColor="text1"/>
          <w:sz w:val="24"/>
          <w:szCs w:val="24"/>
          <w:u w:val="none"/>
        </w:rPr>
      </w:pPr>
      <w:r w:rsidRPr="00D35AE0">
        <w:rPr>
          <w:rStyle w:val="a6"/>
          <w:rFonts w:asciiTheme="majorBidi" w:hAnsiTheme="majorBidi" w:cstheme="majorBidi"/>
          <w:color w:val="000000" w:themeColor="text1"/>
          <w:sz w:val="24"/>
          <w:szCs w:val="24"/>
          <w:u w:val="none"/>
        </w:rPr>
        <w:t>1.</w:t>
      </w:r>
      <w:r w:rsidR="00B96734" w:rsidRPr="00D35AE0">
        <w:rPr>
          <w:rStyle w:val="a6"/>
          <w:rFonts w:asciiTheme="majorBidi" w:hAnsiTheme="majorBidi" w:cstheme="majorBidi"/>
          <w:color w:val="000000" w:themeColor="text1"/>
          <w:sz w:val="24"/>
          <w:szCs w:val="24"/>
          <w:u w:val="none"/>
        </w:rPr>
        <w:t>Introduction</w:t>
      </w:r>
    </w:p>
    <w:p w:rsidR="0009659F" w:rsidRPr="00283F32" w:rsidRDefault="001930F1" w:rsidP="001930F1">
      <w:pPr>
        <w:spacing w:before="240" w:line="360" w:lineRule="auto"/>
        <w:jc w:val="both"/>
        <w:rPr>
          <w:rFonts w:asciiTheme="majorBidi" w:hAnsiTheme="majorBidi" w:cstheme="majorBidi"/>
          <w:color w:val="000000" w:themeColor="text1"/>
          <w:sz w:val="24"/>
          <w:szCs w:val="24"/>
        </w:rPr>
      </w:pPr>
      <w:r w:rsidRPr="00FF7474">
        <w:rPr>
          <w:rFonts w:asciiTheme="majorBidi" w:hAnsiTheme="majorBidi" w:cstheme="majorBidi"/>
          <w:sz w:val="24"/>
          <w:szCs w:val="24"/>
          <w:lang w:bidi="ar-IQ"/>
        </w:rPr>
        <w:lastRenderedPageBreak/>
        <w:t xml:space="preserve">Coronary heart disease (CHD) is one of the most common causes of death worldwide </w:t>
      </w:r>
      <w:r w:rsidR="00F05F4D" w:rsidRPr="00283F32">
        <w:rPr>
          <w:rFonts w:asciiTheme="majorBidi" w:hAnsiTheme="majorBidi" w:cstheme="majorBidi"/>
          <w:color w:val="000000" w:themeColor="text1"/>
          <w:sz w:val="24"/>
          <w:szCs w:val="24"/>
        </w:rPr>
        <w:t xml:space="preserve"> (</w:t>
      </w:r>
      <w:proofErr w:type="spellStart"/>
      <w:r w:rsidR="00744E15" w:rsidRPr="00530203">
        <w:rPr>
          <w:rFonts w:ascii="Times New Roman" w:hAnsi="Times New Roman" w:cs="Times New Roman"/>
          <w:noProof/>
          <w:color w:val="000000" w:themeColor="text1"/>
          <w:sz w:val="24"/>
          <w:szCs w:val="24"/>
        </w:rPr>
        <w:t>Mozaffarian</w:t>
      </w:r>
      <w:proofErr w:type="spellEnd"/>
      <w:r w:rsidR="00744E15" w:rsidRPr="00530203">
        <w:rPr>
          <w:rFonts w:ascii="Times New Roman" w:hAnsi="Times New Roman" w:cs="Times New Roman"/>
          <w:noProof/>
          <w:color w:val="000000" w:themeColor="text1"/>
          <w:sz w:val="24"/>
          <w:szCs w:val="24"/>
        </w:rPr>
        <w:t xml:space="preserve"> </w:t>
      </w:r>
      <w:r w:rsidR="00744E15" w:rsidRPr="001B5395">
        <w:rPr>
          <w:rFonts w:ascii="Times New Roman" w:hAnsi="Times New Roman" w:cs="Times New Roman"/>
          <w:i/>
          <w:iCs/>
          <w:noProof/>
          <w:color w:val="FF0000"/>
          <w:sz w:val="24"/>
          <w:szCs w:val="24"/>
        </w:rPr>
        <w:t>et al</w:t>
      </w:r>
      <w:r w:rsidR="00744E15" w:rsidRPr="001B5395">
        <w:rPr>
          <w:rFonts w:ascii="Times New Roman" w:hAnsi="Times New Roman" w:cs="Times New Roman"/>
          <w:noProof/>
          <w:color w:val="FF0000"/>
          <w:sz w:val="24"/>
          <w:szCs w:val="24"/>
        </w:rPr>
        <w:t>.</w:t>
      </w:r>
      <w:r w:rsidR="00744E15">
        <w:rPr>
          <w:rFonts w:ascii="Times New Roman" w:hAnsi="Times New Roman" w:cs="Times New Roman"/>
          <w:noProof/>
          <w:color w:val="000000" w:themeColor="text1"/>
          <w:sz w:val="24"/>
          <w:szCs w:val="24"/>
        </w:rPr>
        <w:t xml:space="preserve"> 2015</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xml:space="preserve">. </w:t>
      </w:r>
      <w:r w:rsidR="005526C1" w:rsidRPr="00283F32">
        <w:rPr>
          <w:rFonts w:asciiTheme="majorBidi" w:hAnsiTheme="majorBidi" w:cstheme="majorBidi"/>
          <w:color w:val="000000" w:themeColor="text1"/>
          <w:sz w:val="24"/>
          <w:szCs w:val="24"/>
        </w:rPr>
        <w:t>It</w:t>
      </w:r>
      <w:r w:rsidR="0009659F" w:rsidRPr="00283F32">
        <w:rPr>
          <w:rFonts w:asciiTheme="majorBidi" w:hAnsiTheme="majorBidi" w:cstheme="majorBidi"/>
          <w:color w:val="000000" w:themeColor="text1"/>
          <w:sz w:val="24"/>
          <w:szCs w:val="24"/>
        </w:rPr>
        <w:t> is the most prevalent complain among the cardiovascular diseases</w:t>
      </w:r>
      <w:r w:rsidR="00F05F4D" w:rsidRPr="00283F32">
        <w:rPr>
          <w:rFonts w:asciiTheme="majorBidi" w:hAnsiTheme="majorBidi" w:cstheme="majorBidi"/>
          <w:color w:val="000000" w:themeColor="text1"/>
          <w:sz w:val="24"/>
          <w:szCs w:val="24"/>
        </w:rPr>
        <w:t xml:space="preserve"> (</w:t>
      </w:r>
      <w:r w:rsidR="00744E15" w:rsidRPr="00530203">
        <w:rPr>
          <w:rFonts w:ascii="Times New Roman" w:hAnsi="Times New Roman" w:cs="Times New Roman"/>
          <w:noProof/>
          <w:color w:val="000000" w:themeColor="text1"/>
          <w:sz w:val="24"/>
          <w:szCs w:val="24"/>
        </w:rPr>
        <w:t xml:space="preserve">Roth </w:t>
      </w:r>
      <w:r w:rsidR="00744E15" w:rsidRPr="001B5395">
        <w:rPr>
          <w:rFonts w:ascii="Times New Roman" w:hAnsi="Times New Roman" w:cs="Times New Roman"/>
          <w:i/>
          <w:iCs/>
          <w:noProof/>
          <w:color w:val="FF0000"/>
          <w:sz w:val="24"/>
          <w:szCs w:val="24"/>
        </w:rPr>
        <w:t>et al</w:t>
      </w:r>
      <w:r w:rsidR="00744E15" w:rsidRPr="001B5395">
        <w:rPr>
          <w:rFonts w:ascii="Times New Roman" w:hAnsi="Times New Roman" w:cs="Times New Roman"/>
          <w:noProof/>
          <w:color w:val="FF0000"/>
          <w:sz w:val="24"/>
          <w:szCs w:val="24"/>
        </w:rPr>
        <w:t>.</w:t>
      </w:r>
      <w:r w:rsidR="00744E15">
        <w:rPr>
          <w:rFonts w:ascii="Times New Roman" w:hAnsi="Times New Roman" w:cs="Times New Roman"/>
          <w:noProof/>
          <w:color w:val="000000" w:themeColor="text1"/>
          <w:sz w:val="24"/>
          <w:szCs w:val="24"/>
        </w:rPr>
        <w:t xml:space="preserve"> 2017</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Chest pain, is the main symptom of IHD, It  mostly occurs  due to atherosclerosis</w:t>
      </w:r>
      <w:r w:rsidR="005526C1" w:rsidRPr="00283F32">
        <w:rPr>
          <w:rFonts w:asciiTheme="majorBidi" w:hAnsiTheme="majorBidi" w:cstheme="majorBidi"/>
          <w:color w:val="000000" w:themeColor="text1"/>
          <w:sz w:val="24"/>
          <w:szCs w:val="24"/>
        </w:rPr>
        <w:t xml:space="preserve"> </w:t>
      </w:r>
      <w:r w:rsidR="0009659F" w:rsidRPr="00283F32">
        <w:rPr>
          <w:rFonts w:asciiTheme="majorBidi" w:hAnsiTheme="majorBidi" w:cstheme="majorBidi"/>
          <w:color w:val="000000" w:themeColor="text1"/>
          <w:sz w:val="24"/>
          <w:szCs w:val="24"/>
        </w:rPr>
        <w:t>and coronary vasospasm</w:t>
      </w:r>
      <w:r w:rsidR="00F05F4D" w:rsidRPr="00283F32">
        <w:rPr>
          <w:rFonts w:asciiTheme="majorBidi" w:hAnsiTheme="majorBidi" w:cstheme="majorBidi"/>
          <w:color w:val="000000" w:themeColor="text1"/>
          <w:sz w:val="24"/>
          <w:szCs w:val="24"/>
        </w:rPr>
        <w:t xml:space="preserve"> (</w:t>
      </w:r>
      <w:proofErr w:type="spellStart"/>
      <w:r w:rsidR="00744E15" w:rsidRPr="00530203">
        <w:rPr>
          <w:rFonts w:ascii="Times New Roman" w:hAnsi="Times New Roman" w:cs="Times New Roman"/>
          <w:noProof/>
          <w:color w:val="000000" w:themeColor="text1"/>
          <w:sz w:val="24"/>
          <w:szCs w:val="24"/>
        </w:rPr>
        <w:t>Balla</w:t>
      </w:r>
      <w:proofErr w:type="spellEnd"/>
      <w:r w:rsidR="00744E15" w:rsidRPr="00530203">
        <w:rPr>
          <w:rFonts w:ascii="Times New Roman" w:hAnsi="Times New Roman" w:cs="Times New Roman"/>
          <w:noProof/>
          <w:color w:val="000000" w:themeColor="text1"/>
          <w:sz w:val="24"/>
          <w:szCs w:val="24"/>
        </w:rPr>
        <w:t xml:space="preserve"> </w:t>
      </w:r>
      <w:r w:rsidR="00744E15" w:rsidRPr="001B5395">
        <w:rPr>
          <w:rFonts w:ascii="Times New Roman" w:hAnsi="Times New Roman" w:cs="Times New Roman"/>
          <w:i/>
          <w:iCs/>
          <w:noProof/>
          <w:color w:val="FF0000"/>
          <w:sz w:val="24"/>
          <w:szCs w:val="24"/>
        </w:rPr>
        <w:t>et al</w:t>
      </w:r>
      <w:r w:rsidR="00744E15" w:rsidRPr="001B5395">
        <w:rPr>
          <w:rFonts w:ascii="Times New Roman" w:hAnsi="Times New Roman" w:cs="Times New Roman"/>
          <w:noProof/>
          <w:color w:val="FF0000"/>
          <w:sz w:val="24"/>
          <w:szCs w:val="24"/>
        </w:rPr>
        <w:t>.</w:t>
      </w:r>
      <w:r w:rsidR="00744E15">
        <w:rPr>
          <w:rFonts w:ascii="Times New Roman" w:hAnsi="Times New Roman" w:cs="Times New Roman"/>
          <w:noProof/>
          <w:color w:val="000000" w:themeColor="text1"/>
          <w:sz w:val="24"/>
          <w:szCs w:val="24"/>
        </w:rPr>
        <w:t xml:space="preserve"> 2018</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lead</w:t>
      </w:r>
      <w:r w:rsidR="005526C1" w:rsidRPr="00283F32">
        <w:rPr>
          <w:rFonts w:asciiTheme="majorBidi" w:hAnsiTheme="majorBidi" w:cstheme="majorBidi"/>
          <w:color w:val="000000" w:themeColor="text1"/>
          <w:sz w:val="24"/>
          <w:szCs w:val="24"/>
        </w:rPr>
        <w:t>ing</w:t>
      </w:r>
      <w:r w:rsidR="0009659F" w:rsidRPr="00283F32">
        <w:rPr>
          <w:rFonts w:asciiTheme="majorBidi" w:hAnsiTheme="majorBidi" w:cstheme="majorBidi"/>
          <w:color w:val="000000" w:themeColor="text1"/>
          <w:sz w:val="24"/>
          <w:szCs w:val="24"/>
        </w:rPr>
        <w:t xml:space="preserve"> to mismatch  </w:t>
      </w:r>
      <w:r w:rsidR="005526C1" w:rsidRPr="00283F32">
        <w:rPr>
          <w:rFonts w:asciiTheme="majorBidi" w:hAnsiTheme="majorBidi" w:cstheme="majorBidi"/>
          <w:color w:val="000000" w:themeColor="text1"/>
          <w:sz w:val="24"/>
          <w:szCs w:val="24"/>
        </w:rPr>
        <w:t xml:space="preserve">between oxygen demand and supply of </w:t>
      </w:r>
      <w:r w:rsidR="0009659F" w:rsidRPr="00283F32">
        <w:rPr>
          <w:rFonts w:asciiTheme="majorBidi" w:hAnsiTheme="majorBidi" w:cstheme="majorBidi"/>
          <w:color w:val="000000" w:themeColor="text1"/>
          <w:sz w:val="24"/>
          <w:szCs w:val="24"/>
        </w:rPr>
        <w:t>myocardi</w:t>
      </w:r>
      <w:r w:rsidR="005526C1" w:rsidRPr="00283F32">
        <w:rPr>
          <w:rFonts w:asciiTheme="majorBidi" w:hAnsiTheme="majorBidi" w:cstheme="majorBidi"/>
          <w:color w:val="000000" w:themeColor="text1"/>
          <w:sz w:val="24"/>
          <w:szCs w:val="24"/>
        </w:rPr>
        <w:t>um</w:t>
      </w:r>
      <w:r w:rsidR="0009659F" w:rsidRPr="00283F32">
        <w:rPr>
          <w:rFonts w:asciiTheme="majorBidi" w:hAnsiTheme="majorBidi" w:cstheme="majorBidi"/>
          <w:color w:val="000000" w:themeColor="text1"/>
          <w:sz w:val="24"/>
          <w:szCs w:val="24"/>
        </w:rPr>
        <w:t xml:space="preserve">. </w:t>
      </w:r>
      <w:r w:rsidR="0009659F" w:rsidRPr="00283F32">
        <w:rPr>
          <w:rFonts w:asciiTheme="majorBidi" w:hAnsiTheme="majorBidi" w:cstheme="majorBidi"/>
          <w:color w:val="000000" w:themeColor="text1"/>
          <w:sz w:val="24"/>
          <w:szCs w:val="24"/>
          <w:lang w:bidi="ar-IQ"/>
        </w:rPr>
        <w:t xml:space="preserve">In </w:t>
      </w:r>
      <w:r w:rsidR="005526C1" w:rsidRPr="00283F32">
        <w:rPr>
          <w:rFonts w:asciiTheme="majorBidi" w:hAnsiTheme="majorBidi" w:cstheme="majorBidi"/>
          <w:color w:val="000000" w:themeColor="text1"/>
          <w:sz w:val="24"/>
          <w:szCs w:val="24"/>
          <w:lang w:bidi="ar-IQ"/>
        </w:rPr>
        <w:t xml:space="preserve">unstable </w:t>
      </w:r>
      <w:r w:rsidR="0009659F" w:rsidRPr="00283F32">
        <w:rPr>
          <w:rFonts w:asciiTheme="majorBidi" w:hAnsiTheme="majorBidi" w:cstheme="majorBidi"/>
          <w:color w:val="000000" w:themeColor="text1"/>
          <w:sz w:val="24"/>
          <w:szCs w:val="24"/>
          <w:lang w:bidi="ar-IQ"/>
        </w:rPr>
        <w:t xml:space="preserve">stable angina, the increase in demand occurs </w:t>
      </w:r>
      <w:r w:rsidR="005526C1" w:rsidRPr="00283F32">
        <w:rPr>
          <w:rFonts w:asciiTheme="majorBidi" w:hAnsiTheme="majorBidi" w:cstheme="majorBidi"/>
          <w:color w:val="000000" w:themeColor="text1"/>
          <w:sz w:val="24"/>
          <w:szCs w:val="24"/>
          <w:lang w:bidi="ar-IQ"/>
        </w:rPr>
        <w:t>even at rest</w:t>
      </w:r>
      <w:r w:rsidR="0009659F" w:rsidRPr="00283F32">
        <w:rPr>
          <w:rFonts w:asciiTheme="majorBidi" w:hAnsiTheme="majorBidi" w:cstheme="majorBidi"/>
          <w:color w:val="000000" w:themeColor="text1"/>
          <w:sz w:val="24"/>
          <w:szCs w:val="24"/>
          <w:lang w:bidi="ar-IQ"/>
        </w:rPr>
        <w:t xml:space="preserve">, whereas </w:t>
      </w:r>
      <w:proofErr w:type="spellStart"/>
      <w:r w:rsidR="0009659F" w:rsidRPr="00283F32">
        <w:rPr>
          <w:rFonts w:asciiTheme="majorBidi" w:hAnsiTheme="majorBidi" w:cstheme="majorBidi"/>
          <w:color w:val="000000" w:themeColor="text1"/>
          <w:sz w:val="24"/>
          <w:szCs w:val="24"/>
          <w:lang w:bidi="ar-IQ"/>
        </w:rPr>
        <w:t>in stable</w:t>
      </w:r>
      <w:proofErr w:type="spellEnd"/>
      <w:r w:rsidR="0009659F" w:rsidRPr="00283F32">
        <w:rPr>
          <w:rFonts w:asciiTheme="majorBidi" w:hAnsiTheme="majorBidi" w:cstheme="majorBidi"/>
          <w:color w:val="000000" w:themeColor="text1"/>
          <w:sz w:val="24"/>
          <w:szCs w:val="24"/>
          <w:lang w:bidi="ar-IQ"/>
        </w:rPr>
        <w:t xml:space="preserve"> angina, it occurs </w:t>
      </w:r>
      <w:r w:rsidR="005526C1" w:rsidRPr="00283F32">
        <w:rPr>
          <w:rFonts w:asciiTheme="majorBidi" w:hAnsiTheme="majorBidi" w:cstheme="majorBidi"/>
          <w:color w:val="000000" w:themeColor="text1"/>
          <w:sz w:val="24"/>
          <w:szCs w:val="24"/>
          <w:lang w:bidi="ar-IQ"/>
        </w:rPr>
        <w:t>in exercise</w:t>
      </w:r>
      <w:r w:rsidR="0009659F" w:rsidRPr="00283F32">
        <w:rPr>
          <w:rFonts w:asciiTheme="majorBidi" w:hAnsiTheme="majorBidi" w:cstheme="majorBidi"/>
          <w:color w:val="000000" w:themeColor="text1"/>
          <w:sz w:val="24"/>
          <w:szCs w:val="24"/>
          <w:lang w:bidi="ar-IQ"/>
        </w:rPr>
        <w:t xml:space="preserve">. The increase in oxygen demand </w:t>
      </w:r>
      <w:r w:rsidR="005526C1" w:rsidRPr="00283F32">
        <w:rPr>
          <w:rFonts w:asciiTheme="majorBidi" w:hAnsiTheme="majorBidi" w:cstheme="majorBidi"/>
          <w:color w:val="000000" w:themeColor="text1"/>
          <w:sz w:val="24"/>
          <w:szCs w:val="24"/>
          <w:lang w:bidi="ar-IQ"/>
        </w:rPr>
        <w:t>of myocardium in</w:t>
      </w:r>
      <w:r w:rsidR="0009659F" w:rsidRPr="00283F32">
        <w:rPr>
          <w:rFonts w:asciiTheme="majorBidi" w:hAnsiTheme="majorBidi" w:cstheme="majorBidi"/>
          <w:color w:val="000000" w:themeColor="text1"/>
          <w:sz w:val="24"/>
          <w:szCs w:val="24"/>
          <w:lang w:bidi="ar-IQ"/>
        </w:rPr>
        <w:t xml:space="preserve"> exercise is primarily </w:t>
      </w:r>
      <w:r w:rsidR="005526C1" w:rsidRPr="00283F32">
        <w:rPr>
          <w:rFonts w:asciiTheme="majorBidi" w:hAnsiTheme="majorBidi" w:cstheme="majorBidi"/>
          <w:color w:val="000000" w:themeColor="text1"/>
          <w:sz w:val="24"/>
          <w:szCs w:val="24"/>
          <w:lang w:bidi="ar-IQ"/>
        </w:rPr>
        <w:t>attributed</w:t>
      </w:r>
      <w:r w:rsidR="0009659F" w:rsidRPr="00283F32">
        <w:rPr>
          <w:rFonts w:asciiTheme="majorBidi" w:hAnsiTheme="majorBidi" w:cstheme="majorBidi"/>
          <w:color w:val="000000" w:themeColor="text1"/>
          <w:sz w:val="24"/>
          <w:szCs w:val="24"/>
          <w:lang w:bidi="ar-IQ"/>
        </w:rPr>
        <w:t xml:space="preserve"> to increased myocardial contractility</w:t>
      </w:r>
      <w:r w:rsidR="005526C1" w:rsidRPr="00283F32">
        <w:rPr>
          <w:rFonts w:asciiTheme="majorBidi" w:hAnsiTheme="majorBidi" w:cstheme="majorBidi"/>
          <w:color w:val="000000" w:themeColor="text1"/>
          <w:sz w:val="24"/>
          <w:szCs w:val="24"/>
          <w:lang w:bidi="ar-IQ"/>
        </w:rPr>
        <w:t xml:space="preserve"> and heart rate</w:t>
      </w:r>
      <w:r w:rsidR="00F05F4D" w:rsidRPr="00283F32">
        <w:rPr>
          <w:rFonts w:asciiTheme="majorBidi" w:hAnsiTheme="majorBidi" w:cstheme="majorBidi"/>
          <w:color w:val="000000" w:themeColor="text1"/>
          <w:sz w:val="24"/>
          <w:szCs w:val="24"/>
          <w:lang w:bidi="ar-IQ"/>
        </w:rPr>
        <w:t xml:space="preserve"> (</w:t>
      </w:r>
      <w:r w:rsidR="00744E15" w:rsidRPr="00530203">
        <w:rPr>
          <w:rFonts w:ascii="Times New Roman" w:hAnsi="Times New Roman" w:cs="Times New Roman"/>
          <w:noProof/>
          <w:color w:val="000000" w:themeColor="text1"/>
          <w:sz w:val="24"/>
          <w:szCs w:val="24"/>
        </w:rPr>
        <w:t xml:space="preserve">Ferrari </w:t>
      </w:r>
      <w:r w:rsidR="00744E15" w:rsidRPr="001B5395">
        <w:rPr>
          <w:rFonts w:ascii="Times New Roman" w:hAnsi="Times New Roman" w:cs="Times New Roman"/>
          <w:i/>
          <w:iCs/>
          <w:noProof/>
          <w:color w:val="FF0000"/>
          <w:sz w:val="24"/>
          <w:szCs w:val="24"/>
        </w:rPr>
        <w:t>et al</w:t>
      </w:r>
      <w:r w:rsidR="00744E15" w:rsidRPr="001B5395">
        <w:rPr>
          <w:rFonts w:ascii="Times New Roman" w:hAnsi="Times New Roman" w:cs="Times New Roman"/>
          <w:noProof/>
          <w:color w:val="FF0000"/>
          <w:sz w:val="24"/>
          <w:szCs w:val="24"/>
        </w:rPr>
        <w:t>.</w:t>
      </w:r>
      <w:r w:rsidR="00744E15" w:rsidRPr="00530203">
        <w:rPr>
          <w:rFonts w:ascii="Times New Roman" w:hAnsi="Times New Roman" w:cs="Times New Roman"/>
          <w:noProof/>
          <w:color w:val="000000" w:themeColor="text1"/>
          <w:sz w:val="24"/>
          <w:szCs w:val="24"/>
        </w:rPr>
        <w:t xml:space="preserve"> 2018</w:t>
      </w:r>
      <w:r w:rsidR="00F05F4D" w:rsidRPr="00283F32">
        <w:rPr>
          <w:rFonts w:asciiTheme="majorBidi" w:hAnsiTheme="majorBidi" w:cstheme="majorBidi"/>
          <w:color w:val="000000" w:themeColor="text1"/>
          <w:sz w:val="24"/>
          <w:szCs w:val="24"/>
          <w:lang w:bidi="ar-IQ"/>
        </w:rPr>
        <w:t>)</w:t>
      </w:r>
      <w:r w:rsidR="0009659F" w:rsidRPr="00283F32">
        <w:rPr>
          <w:rFonts w:asciiTheme="majorBidi" w:hAnsiTheme="majorBidi" w:cstheme="majorBidi"/>
          <w:color w:val="000000" w:themeColor="text1"/>
          <w:sz w:val="24"/>
          <w:szCs w:val="24"/>
        </w:rPr>
        <w:t xml:space="preserve">. The major pathological event </w:t>
      </w:r>
      <w:r w:rsidR="00987989" w:rsidRPr="00283F32">
        <w:rPr>
          <w:rFonts w:asciiTheme="majorBidi" w:hAnsiTheme="majorBidi" w:cstheme="majorBidi"/>
          <w:color w:val="000000" w:themeColor="text1"/>
          <w:sz w:val="24"/>
          <w:szCs w:val="24"/>
          <w:lang w:bidi="ar-IQ"/>
        </w:rPr>
        <w:t>in the</w:t>
      </w:r>
      <w:r w:rsidR="0009659F" w:rsidRPr="00283F32">
        <w:rPr>
          <w:rFonts w:asciiTheme="majorBidi" w:hAnsiTheme="majorBidi" w:cstheme="majorBidi"/>
          <w:color w:val="000000" w:themeColor="text1"/>
          <w:sz w:val="24"/>
          <w:szCs w:val="24"/>
          <w:lang w:bidi="ar-IQ"/>
        </w:rPr>
        <w:t xml:space="preserve"> IHD is atherosclerosis </w:t>
      </w:r>
      <w:r w:rsidR="00987989" w:rsidRPr="00283F32">
        <w:rPr>
          <w:rFonts w:asciiTheme="majorBidi" w:hAnsiTheme="majorBidi" w:cstheme="majorBidi"/>
          <w:color w:val="000000" w:themeColor="text1"/>
          <w:sz w:val="24"/>
          <w:szCs w:val="24"/>
          <w:lang w:bidi="ar-IQ"/>
        </w:rPr>
        <w:t>of the vessel which linked to</w:t>
      </w:r>
      <w:r w:rsidR="0009659F" w:rsidRPr="00283F32">
        <w:rPr>
          <w:rFonts w:asciiTheme="majorBidi" w:hAnsiTheme="majorBidi" w:cstheme="majorBidi"/>
          <w:color w:val="000000" w:themeColor="text1"/>
          <w:sz w:val="24"/>
          <w:szCs w:val="24"/>
          <w:lang w:bidi="ar-IQ"/>
        </w:rPr>
        <w:t xml:space="preserve"> lipid deposition and metabolic </w:t>
      </w:r>
      <w:r w:rsidR="00987989" w:rsidRPr="00283F32">
        <w:rPr>
          <w:rFonts w:asciiTheme="majorBidi" w:hAnsiTheme="majorBidi" w:cstheme="majorBidi"/>
          <w:color w:val="000000" w:themeColor="text1"/>
          <w:sz w:val="24"/>
          <w:szCs w:val="24"/>
          <w:lang w:bidi="ar-IQ"/>
        </w:rPr>
        <w:t>changes attributed</w:t>
      </w:r>
      <w:r w:rsidR="0009659F" w:rsidRPr="00283F32">
        <w:rPr>
          <w:rFonts w:asciiTheme="majorBidi" w:hAnsiTheme="majorBidi" w:cstheme="majorBidi"/>
          <w:color w:val="000000" w:themeColor="text1"/>
          <w:sz w:val="24"/>
          <w:szCs w:val="24"/>
          <w:lang w:bidi="ar-IQ"/>
        </w:rPr>
        <w:t xml:space="preserve"> many risk factors</w:t>
      </w:r>
      <w:r w:rsidR="00F05F4D" w:rsidRPr="00283F32">
        <w:rPr>
          <w:rFonts w:asciiTheme="majorBidi" w:hAnsiTheme="majorBidi" w:cstheme="majorBidi"/>
          <w:color w:val="000000" w:themeColor="text1"/>
          <w:sz w:val="24"/>
          <w:szCs w:val="24"/>
          <w:lang w:bidi="ar-IQ"/>
        </w:rPr>
        <w:t xml:space="preserve"> (</w:t>
      </w:r>
      <w:proofErr w:type="spellStart"/>
      <w:r w:rsidR="00744E15" w:rsidRPr="00530203">
        <w:rPr>
          <w:rFonts w:ascii="Times New Roman" w:hAnsi="Times New Roman" w:cs="Times New Roman"/>
          <w:noProof/>
          <w:color w:val="000000" w:themeColor="text1"/>
          <w:sz w:val="24"/>
          <w:szCs w:val="24"/>
        </w:rPr>
        <w:t>Sampasa-Kanyinga</w:t>
      </w:r>
      <w:proofErr w:type="spellEnd"/>
      <w:r w:rsidR="00744E15" w:rsidRPr="00530203">
        <w:rPr>
          <w:rFonts w:ascii="Times New Roman" w:hAnsi="Times New Roman" w:cs="Times New Roman"/>
          <w:noProof/>
          <w:color w:val="000000" w:themeColor="text1"/>
          <w:sz w:val="24"/>
          <w:szCs w:val="24"/>
        </w:rPr>
        <w:t xml:space="preserve"> </w:t>
      </w:r>
      <w:r w:rsidR="00E15F35">
        <w:rPr>
          <w:rFonts w:ascii="Times New Roman" w:hAnsi="Times New Roman" w:cs="Times New Roman"/>
          <w:noProof/>
          <w:color w:val="000000" w:themeColor="text1"/>
          <w:sz w:val="24"/>
          <w:szCs w:val="24"/>
        </w:rPr>
        <w:t xml:space="preserve">and </w:t>
      </w:r>
      <w:r w:rsidR="00E15F35" w:rsidRPr="00530203">
        <w:rPr>
          <w:rFonts w:ascii="Times New Roman" w:hAnsi="Times New Roman" w:cs="Times New Roman"/>
          <w:noProof/>
          <w:color w:val="000000" w:themeColor="text1"/>
          <w:sz w:val="24"/>
          <w:szCs w:val="24"/>
        </w:rPr>
        <w:t>Lewis</w:t>
      </w:r>
      <w:r w:rsidR="00744E15" w:rsidRPr="00530203">
        <w:rPr>
          <w:rFonts w:ascii="Times New Roman" w:hAnsi="Times New Roman" w:cs="Times New Roman"/>
          <w:noProof/>
          <w:color w:val="000000" w:themeColor="text1"/>
          <w:sz w:val="24"/>
          <w:szCs w:val="24"/>
        </w:rPr>
        <w:t xml:space="preserve"> 2015</w:t>
      </w:r>
      <w:r w:rsidR="00F05F4D" w:rsidRPr="00283F32">
        <w:rPr>
          <w:rFonts w:asciiTheme="majorBidi" w:hAnsiTheme="majorBidi" w:cstheme="majorBidi"/>
          <w:color w:val="000000" w:themeColor="text1"/>
          <w:sz w:val="24"/>
          <w:szCs w:val="24"/>
          <w:lang w:bidi="ar-IQ"/>
        </w:rPr>
        <w:t>)</w:t>
      </w:r>
      <w:r w:rsidR="0009659F" w:rsidRPr="00283F32">
        <w:rPr>
          <w:rFonts w:asciiTheme="majorBidi" w:hAnsiTheme="majorBidi" w:cstheme="majorBidi"/>
          <w:color w:val="000000" w:themeColor="text1"/>
          <w:sz w:val="24"/>
          <w:szCs w:val="24"/>
        </w:rPr>
        <w:t>.</w:t>
      </w:r>
    </w:p>
    <w:p w:rsidR="0009659F" w:rsidRPr="00283F32" w:rsidRDefault="0009659F" w:rsidP="00BE180F">
      <w:pPr>
        <w:spacing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lang w:bidi="ar-IQ"/>
        </w:rPr>
        <w:t>Inflammation is known to be closely associated with IHD, particularly the atherosclerotic events</w:t>
      </w:r>
      <w:r w:rsidR="00F05F4D" w:rsidRPr="00283F32">
        <w:rPr>
          <w:rFonts w:asciiTheme="majorBidi" w:hAnsiTheme="majorBidi" w:cstheme="majorBidi"/>
          <w:color w:val="000000" w:themeColor="text1"/>
          <w:sz w:val="24"/>
          <w:szCs w:val="24"/>
        </w:rPr>
        <w:t xml:space="preserve"> (</w:t>
      </w:r>
      <w:r w:rsidR="00744E15" w:rsidRPr="00530203">
        <w:rPr>
          <w:rFonts w:ascii="Times New Roman" w:hAnsi="Times New Roman" w:cs="Times New Roman"/>
          <w:noProof/>
          <w:color w:val="000000" w:themeColor="text1"/>
          <w:sz w:val="24"/>
          <w:szCs w:val="24"/>
        </w:rPr>
        <w:t xml:space="preserve">van Hout </w:t>
      </w:r>
      <w:r w:rsidR="00B55A86">
        <w:rPr>
          <w:rFonts w:ascii="Times New Roman" w:hAnsi="Times New Roman" w:cs="Times New Roman"/>
          <w:noProof/>
          <w:color w:val="000000" w:themeColor="text1"/>
          <w:sz w:val="24"/>
          <w:szCs w:val="24"/>
        </w:rPr>
        <w:t xml:space="preserve">and </w:t>
      </w:r>
      <w:r w:rsidR="00B55A86" w:rsidRPr="00530203">
        <w:rPr>
          <w:rFonts w:ascii="Times New Roman" w:hAnsi="Times New Roman" w:cs="Times New Roman"/>
          <w:noProof/>
          <w:color w:val="000000" w:themeColor="text1"/>
          <w:sz w:val="24"/>
          <w:szCs w:val="24"/>
        </w:rPr>
        <w:t>Bosch</w:t>
      </w:r>
      <w:r w:rsidR="00744E15" w:rsidRPr="00530203">
        <w:rPr>
          <w:rFonts w:ascii="Times New Roman" w:hAnsi="Times New Roman" w:cs="Times New Roman"/>
          <w:noProof/>
          <w:color w:val="000000" w:themeColor="text1"/>
          <w:sz w:val="24"/>
          <w:szCs w:val="24"/>
        </w:rPr>
        <w:t xml:space="preserve"> 2018</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w:t>
      </w:r>
      <w:r w:rsidR="00F05F4D" w:rsidRPr="00283F32">
        <w:rPr>
          <w:rFonts w:asciiTheme="majorBidi" w:hAnsiTheme="majorBidi" w:cstheme="majorBidi"/>
          <w:color w:val="000000" w:themeColor="text1"/>
          <w:sz w:val="24"/>
          <w:szCs w:val="24"/>
        </w:rPr>
        <w:t xml:space="preserve"> </w:t>
      </w:r>
      <w:r w:rsidRPr="00283F32">
        <w:rPr>
          <w:rFonts w:asciiTheme="majorBidi" w:hAnsiTheme="majorBidi" w:cstheme="majorBidi"/>
          <w:color w:val="000000" w:themeColor="text1"/>
          <w:sz w:val="24"/>
          <w:szCs w:val="24"/>
        </w:rPr>
        <w:t xml:space="preserve">Proinflammatory </w:t>
      </w:r>
      <w:r w:rsidR="00987989" w:rsidRPr="00283F32">
        <w:rPr>
          <w:rFonts w:asciiTheme="majorBidi" w:hAnsiTheme="majorBidi" w:cstheme="majorBidi"/>
          <w:color w:val="000000" w:themeColor="text1"/>
          <w:sz w:val="24"/>
          <w:szCs w:val="24"/>
        </w:rPr>
        <w:t>biomarkers</w:t>
      </w:r>
      <w:r w:rsidRPr="00283F32">
        <w:rPr>
          <w:rFonts w:asciiTheme="majorBidi" w:hAnsiTheme="majorBidi" w:cstheme="majorBidi"/>
          <w:color w:val="000000" w:themeColor="text1"/>
          <w:sz w:val="24"/>
          <w:szCs w:val="24"/>
        </w:rPr>
        <w:t xml:space="preserve"> like  IL-1β, IL-6 and IL-8 are involved in many heart diseases, including CHD. These proinflammatory mediators play an </w:t>
      </w:r>
      <w:r w:rsidR="00BE180F">
        <w:rPr>
          <w:rFonts w:asciiTheme="majorBidi" w:hAnsiTheme="majorBidi" w:cstheme="majorBidi"/>
          <w:color w:val="000000" w:themeColor="text1"/>
          <w:sz w:val="24"/>
          <w:szCs w:val="24"/>
        </w:rPr>
        <w:t>essential</w:t>
      </w:r>
      <w:r w:rsidRPr="00283F32">
        <w:rPr>
          <w:rFonts w:asciiTheme="majorBidi" w:hAnsiTheme="majorBidi" w:cstheme="majorBidi"/>
          <w:color w:val="000000" w:themeColor="text1"/>
          <w:sz w:val="24"/>
          <w:szCs w:val="24"/>
        </w:rPr>
        <w:t xml:space="preserve">  role in the </w:t>
      </w:r>
      <w:r w:rsidR="00BE180F" w:rsidRPr="00283F32">
        <w:rPr>
          <w:rFonts w:asciiTheme="majorBidi" w:hAnsiTheme="majorBidi" w:cstheme="majorBidi"/>
          <w:color w:val="000000" w:themeColor="text1"/>
          <w:sz w:val="24"/>
          <w:szCs w:val="24"/>
        </w:rPr>
        <w:t xml:space="preserve">plaque formation </w:t>
      </w:r>
      <w:r w:rsidR="00BE180F">
        <w:rPr>
          <w:rFonts w:asciiTheme="majorBidi" w:hAnsiTheme="majorBidi" w:cstheme="majorBidi"/>
          <w:color w:val="000000" w:themeColor="text1"/>
          <w:sz w:val="24"/>
          <w:szCs w:val="24"/>
        </w:rPr>
        <w:t xml:space="preserve">of </w:t>
      </w:r>
      <w:r w:rsidRPr="00283F32">
        <w:rPr>
          <w:rFonts w:asciiTheme="majorBidi" w:hAnsiTheme="majorBidi" w:cstheme="majorBidi"/>
          <w:color w:val="000000" w:themeColor="text1"/>
          <w:sz w:val="24"/>
          <w:szCs w:val="24"/>
        </w:rPr>
        <w:t>atherosclero</w:t>
      </w:r>
      <w:r w:rsidR="00BE180F">
        <w:rPr>
          <w:rFonts w:asciiTheme="majorBidi" w:hAnsiTheme="majorBidi" w:cstheme="majorBidi"/>
          <w:color w:val="000000" w:themeColor="text1"/>
          <w:sz w:val="24"/>
          <w:szCs w:val="24"/>
        </w:rPr>
        <w:t>sis</w:t>
      </w:r>
      <w:r w:rsidRPr="00283F32">
        <w:rPr>
          <w:rFonts w:asciiTheme="majorBidi" w:hAnsiTheme="majorBidi" w:cstheme="majorBidi"/>
          <w:color w:val="000000" w:themeColor="text1"/>
          <w:sz w:val="24"/>
          <w:szCs w:val="24"/>
        </w:rPr>
        <w:t xml:space="preserve"> </w:t>
      </w:r>
      <w:r w:rsidR="00F05F4D" w:rsidRPr="00283F32">
        <w:rPr>
          <w:rFonts w:asciiTheme="majorBidi" w:hAnsiTheme="majorBidi" w:cstheme="majorBidi"/>
          <w:color w:val="000000" w:themeColor="text1"/>
          <w:sz w:val="24"/>
          <w:szCs w:val="24"/>
        </w:rPr>
        <w:t>(</w:t>
      </w:r>
      <w:r w:rsidR="00744E15" w:rsidRPr="00530203">
        <w:rPr>
          <w:rFonts w:asciiTheme="majorBidi" w:hAnsiTheme="majorBidi" w:cstheme="majorBidi"/>
          <w:color w:val="000000" w:themeColor="text1"/>
          <w:sz w:val="24"/>
          <w:szCs w:val="24"/>
          <w:shd w:val="clear" w:color="auto" w:fill="FFFFFF"/>
        </w:rPr>
        <w:t xml:space="preserve">Hussein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2023</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Percutaneous coronary intervention (PCI) is used </w:t>
      </w:r>
      <w:r w:rsidR="00987989" w:rsidRPr="00283F32">
        <w:rPr>
          <w:rFonts w:asciiTheme="majorBidi" w:hAnsiTheme="majorBidi" w:cstheme="majorBidi"/>
          <w:color w:val="000000" w:themeColor="text1"/>
          <w:sz w:val="24"/>
          <w:szCs w:val="24"/>
        </w:rPr>
        <w:t xml:space="preserve">originally for the treatment of </w:t>
      </w:r>
      <w:r w:rsidRPr="00283F32">
        <w:rPr>
          <w:rFonts w:asciiTheme="majorBidi" w:hAnsiTheme="majorBidi" w:cstheme="majorBidi"/>
          <w:color w:val="000000" w:themeColor="text1"/>
          <w:sz w:val="24"/>
          <w:szCs w:val="24"/>
        </w:rPr>
        <w:t xml:space="preserve">stable angina. More than </w:t>
      </w:r>
      <w:r w:rsidR="005F05DA" w:rsidRPr="00283F32">
        <w:rPr>
          <w:rFonts w:asciiTheme="majorBidi" w:hAnsiTheme="majorBidi" w:cstheme="majorBidi"/>
          <w:color w:val="000000" w:themeColor="text1"/>
          <w:sz w:val="24"/>
          <w:szCs w:val="24"/>
        </w:rPr>
        <w:t xml:space="preserve">half million </w:t>
      </w:r>
      <w:r w:rsidRPr="00283F32">
        <w:rPr>
          <w:rFonts w:asciiTheme="majorBidi" w:hAnsiTheme="majorBidi" w:cstheme="majorBidi"/>
          <w:color w:val="000000" w:themeColor="text1"/>
          <w:sz w:val="24"/>
          <w:szCs w:val="24"/>
        </w:rPr>
        <w:t xml:space="preserve">PCI operations are </w:t>
      </w:r>
      <w:r w:rsidRPr="00283F32">
        <w:rPr>
          <w:rFonts w:asciiTheme="majorBidi" w:hAnsiTheme="majorBidi" w:cstheme="majorBidi"/>
          <w:color w:val="000000" w:themeColor="text1"/>
          <w:sz w:val="24"/>
          <w:szCs w:val="24"/>
          <w:lang w:bidi="ar-IQ"/>
        </w:rPr>
        <w:t>performed</w:t>
      </w:r>
      <w:r w:rsidRPr="00283F32">
        <w:rPr>
          <w:rFonts w:asciiTheme="majorBidi" w:hAnsiTheme="majorBidi" w:cstheme="majorBidi"/>
          <w:color w:val="000000" w:themeColor="text1"/>
          <w:sz w:val="24"/>
          <w:szCs w:val="24"/>
        </w:rPr>
        <w:t xml:space="preserve"> </w:t>
      </w:r>
      <w:r w:rsidR="00987989" w:rsidRPr="00283F32">
        <w:rPr>
          <w:rFonts w:asciiTheme="majorBidi" w:hAnsiTheme="majorBidi" w:cstheme="majorBidi"/>
          <w:color w:val="000000" w:themeColor="text1"/>
          <w:sz w:val="24"/>
          <w:szCs w:val="24"/>
        </w:rPr>
        <w:t>annually all over the world</w:t>
      </w:r>
      <w:r w:rsidRPr="00283F32">
        <w:rPr>
          <w:rFonts w:asciiTheme="majorBidi" w:hAnsiTheme="majorBidi" w:cstheme="majorBidi"/>
          <w:color w:val="000000" w:themeColor="text1"/>
          <w:sz w:val="24"/>
          <w:szCs w:val="24"/>
        </w:rPr>
        <w:t xml:space="preserve"> for stable angina</w:t>
      </w:r>
      <w:r w:rsidR="00F05F4D"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rPr>
        <w:t xml:space="preserve">Amer </w:t>
      </w:r>
      <w:r w:rsidR="00744E15" w:rsidRPr="00CB2A8C">
        <w:rPr>
          <w:rFonts w:asciiTheme="majorBidi" w:hAnsiTheme="majorBidi" w:cstheme="majorBidi"/>
          <w:i/>
          <w:iCs/>
          <w:color w:val="000000" w:themeColor="text1"/>
          <w:sz w:val="24"/>
          <w:szCs w:val="24"/>
        </w:rPr>
        <w:t>et al</w:t>
      </w:r>
      <w:r w:rsidR="00744E15">
        <w:rPr>
          <w:rFonts w:asciiTheme="majorBidi" w:hAnsiTheme="majorBidi" w:cstheme="majorBidi"/>
          <w:color w:val="000000" w:themeColor="text1"/>
          <w:sz w:val="24"/>
          <w:szCs w:val="24"/>
        </w:rPr>
        <w:t>.</w:t>
      </w:r>
      <w:r w:rsidR="00744E15" w:rsidRPr="00530203">
        <w:rPr>
          <w:rFonts w:asciiTheme="majorBidi" w:hAnsiTheme="majorBidi" w:cstheme="majorBidi"/>
          <w:color w:val="000000" w:themeColor="text1"/>
          <w:sz w:val="24"/>
          <w:szCs w:val="24"/>
        </w:rPr>
        <w:t xml:space="preserve"> 2023</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w:t>
      </w:r>
      <w:r w:rsidR="00987989" w:rsidRPr="00283F32">
        <w:rPr>
          <w:rFonts w:asciiTheme="majorBidi" w:hAnsiTheme="majorBidi" w:cstheme="majorBidi"/>
          <w:color w:val="000000" w:themeColor="text1"/>
          <w:sz w:val="24"/>
          <w:szCs w:val="24"/>
        </w:rPr>
        <w:t>This</w:t>
      </w:r>
      <w:r w:rsidRPr="00283F32">
        <w:rPr>
          <w:rFonts w:asciiTheme="majorBidi" w:hAnsiTheme="majorBidi" w:cstheme="majorBidi"/>
          <w:color w:val="000000" w:themeColor="text1"/>
          <w:sz w:val="24"/>
          <w:szCs w:val="24"/>
        </w:rPr>
        <w:t xml:space="preserve">   study was </w:t>
      </w:r>
      <w:r w:rsidR="00987989" w:rsidRPr="00283F32">
        <w:rPr>
          <w:rFonts w:asciiTheme="majorBidi" w:hAnsiTheme="majorBidi" w:cstheme="majorBidi"/>
          <w:color w:val="000000" w:themeColor="text1"/>
          <w:sz w:val="24"/>
          <w:szCs w:val="24"/>
        </w:rPr>
        <w:t xml:space="preserve">performed </w:t>
      </w:r>
      <w:r w:rsidRPr="00283F32">
        <w:rPr>
          <w:rFonts w:asciiTheme="majorBidi" w:hAnsiTheme="majorBidi" w:cstheme="majorBidi"/>
          <w:color w:val="000000" w:themeColor="text1"/>
          <w:sz w:val="24"/>
          <w:szCs w:val="24"/>
        </w:rPr>
        <w:t xml:space="preserve"> to  investigate  the usefulness of some proinflammatory  mediators as follow up markers after </w:t>
      </w:r>
      <w:r w:rsidR="00BE180F">
        <w:rPr>
          <w:rFonts w:asciiTheme="majorBidi" w:eastAsia="Times New Roman" w:hAnsiTheme="majorBidi" w:cstheme="majorBidi"/>
          <w:color w:val="000000" w:themeColor="text1"/>
          <w:sz w:val="24"/>
          <w:szCs w:val="24"/>
        </w:rPr>
        <w:t xml:space="preserve">PCI </w:t>
      </w:r>
      <w:r w:rsidRPr="00283F32">
        <w:rPr>
          <w:rFonts w:asciiTheme="majorBidi" w:eastAsia="Times New Roman" w:hAnsiTheme="majorBidi" w:cstheme="majorBidi"/>
          <w:color w:val="000000" w:themeColor="text1"/>
          <w:sz w:val="24"/>
          <w:szCs w:val="24"/>
        </w:rPr>
        <w:t xml:space="preserve"> </w:t>
      </w:r>
      <w:proofErr w:type="spellStart"/>
      <w:r w:rsidRPr="00283F32">
        <w:rPr>
          <w:rFonts w:asciiTheme="majorBidi" w:hAnsiTheme="majorBidi" w:cstheme="majorBidi"/>
          <w:color w:val="000000" w:themeColor="text1"/>
          <w:sz w:val="24"/>
          <w:szCs w:val="24"/>
        </w:rPr>
        <w:t>in stable</w:t>
      </w:r>
      <w:proofErr w:type="spellEnd"/>
      <w:r w:rsidRPr="00283F32">
        <w:rPr>
          <w:rFonts w:asciiTheme="majorBidi" w:hAnsiTheme="majorBidi" w:cstheme="majorBidi"/>
          <w:color w:val="000000" w:themeColor="text1"/>
          <w:sz w:val="24"/>
          <w:szCs w:val="24"/>
        </w:rPr>
        <w:t xml:space="preserve"> angina</w:t>
      </w:r>
      <w:r w:rsidR="00987989" w:rsidRPr="00283F32">
        <w:rPr>
          <w:rFonts w:asciiTheme="majorBidi" w:hAnsiTheme="majorBidi" w:cstheme="majorBidi"/>
          <w:color w:val="000000" w:themeColor="text1"/>
          <w:sz w:val="24"/>
          <w:szCs w:val="24"/>
        </w:rPr>
        <w:t xml:space="preserve"> patients</w:t>
      </w:r>
      <w:r w:rsidRPr="00283F32">
        <w:rPr>
          <w:rFonts w:asciiTheme="majorBidi" w:hAnsiTheme="majorBidi" w:cstheme="majorBidi"/>
          <w:color w:val="000000" w:themeColor="text1"/>
          <w:sz w:val="24"/>
          <w:szCs w:val="24"/>
        </w:rPr>
        <w:t>.</w:t>
      </w:r>
    </w:p>
    <w:p w:rsidR="001730DB" w:rsidRPr="00D35AE0" w:rsidRDefault="00D35AE0" w:rsidP="00283F32">
      <w:pPr>
        <w:spacing w:line="360" w:lineRule="auto"/>
        <w:rPr>
          <w:rStyle w:val="a6"/>
          <w:rFonts w:asciiTheme="majorBidi" w:hAnsiTheme="majorBidi" w:cstheme="majorBidi"/>
          <w:color w:val="000000" w:themeColor="text1"/>
          <w:sz w:val="24"/>
          <w:szCs w:val="24"/>
          <w:u w:val="none"/>
        </w:rPr>
      </w:pPr>
      <w:r w:rsidRPr="00D35AE0">
        <w:rPr>
          <w:rStyle w:val="a6"/>
          <w:rFonts w:asciiTheme="majorBidi" w:hAnsiTheme="majorBidi" w:cstheme="majorBidi"/>
          <w:color w:val="000000" w:themeColor="text1"/>
          <w:sz w:val="24"/>
          <w:szCs w:val="24"/>
          <w:u w:val="none"/>
        </w:rPr>
        <w:t>2.</w:t>
      </w:r>
      <w:r w:rsidR="00B96734" w:rsidRPr="00D35AE0">
        <w:rPr>
          <w:rStyle w:val="a6"/>
          <w:rFonts w:asciiTheme="majorBidi" w:hAnsiTheme="majorBidi" w:cstheme="majorBidi"/>
          <w:color w:val="000000" w:themeColor="text1"/>
          <w:sz w:val="24"/>
          <w:szCs w:val="24"/>
          <w:u w:val="none"/>
        </w:rPr>
        <w:t>Materials and methods</w:t>
      </w:r>
    </w:p>
    <w:p w:rsidR="00D266C5" w:rsidRDefault="001730DB" w:rsidP="00D266C5">
      <w:pPr>
        <w:spacing w:line="360" w:lineRule="auto"/>
        <w:jc w:val="both"/>
        <w:rPr>
          <w:rStyle w:val="a6"/>
          <w:rFonts w:asciiTheme="majorBidi" w:hAnsiTheme="majorBidi" w:cstheme="majorBidi"/>
          <w:color w:val="000000" w:themeColor="text1"/>
          <w:sz w:val="24"/>
          <w:szCs w:val="24"/>
          <w:u w:val="none"/>
        </w:rPr>
      </w:pPr>
      <w:r w:rsidRPr="00283F32">
        <w:rPr>
          <w:rFonts w:asciiTheme="majorBidi" w:hAnsiTheme="majorBidi" w:cstheme="majorBidi"/>
          <w:color w:val="000000" w:themeColor="text1"/>
          <w:sz w:val="24"/>
          <w:szCs w:val="24"/>
        </w:rPr>
        <w:t xml:space="preserve">The </w:t>
      </w:r>
      <w:r w:rsidR="00526862">
        <w:rPr>
          <w:rFonts w:asciiTheme="majorBidi" w:hAnsiTheme="majorBidi" w:cstheme="majorBidi"/>
          <w:color w:val="000000" w:themeColor="text1"/>
          <w:sz w:val="24"/>
          <w:szCs w:val="24"/>
        </w:rPr>
        <w:t>study</w:t>
      </w:r>
      <w:r w:rsidRPr="00283F32">
        <w:rPr>
          <w:rFonts w:asciiTheme="majorBidi" w:hAnsiTheme="majorBidi" w:cstheme="majorBidi"/>
          <w:color w:val="000000" w:themeColor="text1"/>
          <w:sz w:val="24"/>
          <w:szCs w:val="24"/>
        </w:rPr>
        <w:t xml:space="preserve"> was </w:t>
      </w:r>
      <w:r w:rsidR="00526862" w:rsidRPr="00FE1B64">
        <w:rPr>
          <w:rFonts w:asciiTheme="majorBidi" w:hAnsiTheme="majorBidi" w:cstheme="majorBidi"/>
          <w:color w:val="FF0000"/>
          <w:sz w:val="24"/>
          <w:szCs w:val="24"/>
          <w:lang w:bidi="ar-IQ"/>
        </w:rPr>
        <w:t>an original research</w:t>
      </w:r>
      <w:r w:rsidR="00526862">
        <w:rPr>
          <w:rFonts w:asciiTheme="majorBidi" w:hAnsiTheme="majorBidi" w:cstheme="majorBidi"/>
          <w:sz w:val="24"/>
          <w:szCs w:val="24"/>
          <w:lang w:bidi="ar-IQ"/>
        </w:rPr>
        <w:t xml:space="preserve"> </w:t>
      </w:r>
      <w:r w:rsidRPr="00283F32">
        <w:rPr>
          <w:rFonts w:asciiTheme="majorBidi" w:hAnsiTheme="majorBidi" w:cstheme="majorBidi"/>
          <w:color w:val="000000" w:themeColor="text1"/>
          <w:sz w:val="24"/>
          <w:szCs w:val="24"/>
        </w:rPr>
        <w:t xml:space="preserve">conducted on 50 </w:t>
      </w:r>
      <w:r w:rsidR="00BE180F">
        <w:rPr>
          <w:rFonts w:asciiTheme="majorBidi" w:hAnsiTheme="majorBidi" w:cstheme="majorBidi"/>
          <w:color w:val="000000" w:themeColor="text1"/>
          <w:sz w:val="24"/>
          <w:szCs w:val="24"/>
        </w:rPr>
        <w:t xml:space="preserve"> </w:t>
      </w:r>
      <w:r w:rsidR="00BE180F" w:rsidRPr="00283F32">
        <w:rPr>
          <w:rFonts w:asciiTheme="majorBidi" w:hAnsiTheme="majorBidi" w:cstheme="majorBidi"/>
          <w:color w:val="000000" w:themeColor="text1"/>
          <w:sz w:val="24"/>
          <w:szCs w:val="24"/>
        </w:rPr>
        <w:t xml:space="preserve">stable angina </w:t>
      </w:r>
      <w:r w:rsidRPr="00283F32">
        <w:rPr>
          <w:rFonts w:asciiTheme="majorBidi" w:hAnsiTheme="majorBidi" w:cstheme="majorBidi"/>
          <w:color w:val="000000" w:themeColor="text1"/>
          <w:sz w:val="24"/>
          <w:szCs w:val="24"/>
        </w:rPr>
        <w:t xml:space="preserve">patients (half of whom were males) who attended the Nasiriyah Heart Center from November 2021 to May 2022, in addition to 20 healthy individuals of the same age as controls (half of whom were males). Patients with previous autoimmune or inflammatory diseases, malignancies, immunosuppression, or previous statin treatment were excluded. Blood samples </w:t>
      </w:r>
      <w:r w:rsidR="00A34231" w:rsidRPr="00283F32">
        <w:rPr>
          <w:rFonts w:asciiTheme="majorBidi" w:hAnsiTheme="majorBidi" w:cstheme="majorBidi"/>
          <w:color w:val="000000" w:themeColor="text1"/>
          <w:sz w:val="24"/>
          <w:szCs w:val="24"/>
        </w:rPr>
        <w:t xml:space="preserve">for measuring IL-1β, IL-6, and IL-8 levels were collected from patients admitted to the </w:t>
      </w:r>
      <w:proofErr w:type="spellStart"/>
      <w:r w:rsidR="00A34231" w:rsidRPr="00283F32">
        <w:rPr>
          <w:rFonts w:asciiTheme="majorBidi" w:hAnsiTheme="majorBidi" w:cstheme="majorBidi"/>
          <w:color w:val="000000" w:themeColor="text1"/>
          <w:sz w:val="24"/>
          <w:szCs w:val="24"/>
        </w:rPr>
        <w:t>Nasiriyah</w:t>
      </w:r>
      <w:proofErr w:type="spellEnd"/>
      <w:r w:rsidR="00A34231" w:rsidRPr="00283F32">
        <w:rPr>
          <w:rFonts w:asciiTheme="majorBidi" w:hAnsiTheme="majorBidi" w:cstheme="majorBidi"/>
          <w:color w:val="000000" w:themeColor="text1"/>
          <w:sz w:val="24"/>
          <w:szCs w:val="24"/>
        </w:rPr>
        <w:t>-heart center- emergency department</w:t>
      </w:r>
      <w:r w:rsidR="00D266C5">
        <w:rPr>
          <w:rFonts w:asciiTheme="majorBidi" w:hAnsiTheme="majorBidi" w:cstheme="majorBidi"/>
          <w:color w:val="000000" w:themeColor="text1"/>
          <w:sz w:val="24"/>
          <w:szCs w:val="24"/>
        </w:rPr>
        <w:t xml:space="preserve"> </w:t>
      </w:r>
      <w:r w:rsidR="00D266C5" w:rsidRPr="001B5395">
        <w:rPr>
          <w:rFonts w:asciiTheme="majorBidi" w:hAnsiTheme="majorBidi" w:cstheme="majorBidi"/>
          <w:color w:val="FF0000"/>
          <w:sz w:val="24"/>
          <w:szCs w:val="24"/>
        </w:rPr>
        <w:t>(from all 50 patients in the pre and one day post PCI, and from only 30 patients in one week post PCI due to the difficulty of follow-up)</w:t>
      </w:r>
      <w:r w:rsidR="00A34231"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IL-1β, IL-6, and IL-8 were </w:t>
      </w:r>
      <w:r w:rsidR="00A34231" w:rsidRPr="00283F32">
        <w:rPr>
          <w:rFonts w:asciiTheme="majorBidi" w:hAnsiTheme="majorBidi" w:cstheme="majorBidi"/>
          <w:color w:val="000000" w:themeColor="text1"/>
          <w:sz w:val="24"/>
          <w:szCs w:val="24"/>
        </w:rPr>
        <w:t xml:space="preserve">detected by </w:t>
      </w:r>
      <w:r w:rsidRPr="00283F32">
        <w:rPr>
          <w:rFonts w:asciiTheme="majorBidi" w:hAnsiTheme="majorBidi" w:cstheme="majorBidi"/>
          <w:color w:val="000000" w:themeColor="text1"/>
          <w:sz w:val="24"/>
          <w:szCs w:val="24"/>
        </w:rPr>
        <w:t xml:space="preserve">ELISA, </w:t>
      </w:r>
      <w:r w:rsidR="00A34231" w:rsidRPr="00283F32">
        <w:rPr>
          <w:rFonts w:asciiTheme="majorBidi" w:hAnsiTheme="majorBidi" w:cstheme="majorBidi"/>
          <w:color w:val="000000" w:themeColor="text1"/>
          <w:sz w:val="24"/>
          <w:szCs w:val="24"/>
        </w:rPr>
        <w:t xml:space="preserve">according to the BTL, China Operation Manual (https://www.btlnet.com). </w:t>
      </w:r>
      <w:r w:rsidRPr="00283F32">
        <w:rPr>
          <w:rFonts w:asciiTheme="majorBidi" w:hAnsiTheme="majorBidi" w:cstheme="majorBidi"/>
          <w:color w:val="000000" w:themeColor="text1"/>
          <w:sz w:val="24"/>
          <w:szCs w:val="24"/>
        </w:rPr>
        <w:t xml:space="preserve"> The study was approved by the  Postgraduate Studies</w:t>
      </w:r>
      <w:r w:rsidR="00A34231" w:rsidRPr="00283F32">
        <w:rPr>
          <w:rFonts w:asciiTheme="majorBidi" w:hAnsiTheme="majorBidi" w:cstheme="majorBidi"/>
          <w:color w:val="000000" w:themeColor="text1"/>
          <w:sz w:val="24"/>
          <w:szCs w:val="24"/>
        </w:rPr>
        <w:t>- Ethical Committee</w:t>
      </w:r>
      <w:r w:rsidRPr="00283F32">
        <w:rPr>
          <w:rFonts w:asciiTheme="majorBidi" w:hAnsiTheme="majorBidi" w:cstheme="majorBidi"/>
          <w:color w:val="000000" w:themeColor="text1"/>
          <w:sz w:val="24"/>
          <w:szCs w:val="24"/>
        </w:rPr>
        <w:t xml:space="preserve"> at </w:t>
      </w:r>
      <w:proofErr w:type="spellStart"/>
      <w:r w:rsidR="00D04CDD" w:rsidRPr="00283F32">
        <w:rPr>
          <w:rFonts w:asciiTheme="majorBidi" w:hAnsiTheme="majorBidi" w:cstheme="majorBidi"/>
          <w:color w:val="000000" w:themeColor="text1"/>
          <w:sz w:val="24"/>
          <w:szCs w:val="24"/>
        </w:rPr>
        <w:t>Thi</w:t>
      </w:r>
      <w:proofErr w:type="spellEnd"/>
      <w:r w:rsidR="00D04CDD" w:rsidRPr="00283F32">
        <w:rPr>
          <w:rFonts w:asciiTheme="majorBidi" w:hAnsiTheme="majorBidi" w:cstheme="majorBidi"/>
          <w:color w:val="000000" w:themeColor="text1"/>
          <w:sz w:val="24"/>
          <w:szCs w:val="24"/>
        </w:rPr>
        <w:t xml:space="preserve"> </w:t>
      </w:r>
      <w:proofErr w:type="spellStart"/>
      <w:r w:rsidR="00D04CDD" w:rsidRPr="00283F32">
        <w:rPr>
          <w:rFonts w:asciiTheme="majorBidi" w:hAnsiTheme="majorBidi" w:cstheme="majorBidi"/>
          <w:color w:val="000000" w:themeColor="text1"/>
          <w:sz w:val="24"/>
          <w:szCs w:val="24"/>
        </w:rPr>
        <w:t>qar</w:t>
      </w:r>
      <w:proofErr w:type="spellEnd"/>
      <w:r w:rsidRPr="00283F32">
        <w:rPr>
          <w:rFonts w:asciiTheme="majorBidi" w:hAnsiTheme="majorBidi" w:cstheme="majorBidi"/>
          <w:color w:val="000000" w:themeColor="text1"/>
          <w:sz w:val="24"/>
          <w:szCs w:val="24"/>
        </w:rPr>
        <w:t xml:space="preserve"> University, </w:t>
      </w:r>
      <w:r w:rsidR="00D04CDD" w:rsidRPr="00283F32">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 </w:t>
      </w:r>
      <w:r w:rsidR="00D04CDD" w:rsidRPr="00283F32">
        <w:rPr>
          <w:rFonts w:asciiTheme="majorBidi" w:hAnsiTheme="majorBidi" w:cstheme="majorBidi"/>
          <w:color w:val="000000" w:themeColor="text1"/>
          <w:sz w:val="24"/>
          <w:szCs w:val="24"/>
        </w:rPr>
        <w:lastRenderedPageBreak/>
        <w:t xml:space="preserve">by </w:t>
      </w:r>
      <w:r w:rsidRPr="00283F32">
        <w:rPr>
          <w:rFonts w:asciiTheme="majorBidi" w:hAnsiTheme="majorBidi" w:cstheme="majorBidi"/>
          <w:color w:val="000000" w:themeColor="text1"/>
          <w:sz w:val="24"/>
          <w:szCs w:val="24"/>
        </w:rPr>
        <w:t>Health Directorate</w:t>
      </w:r>
      <w:r w:rsidR="00222627" w:rsidRPr="00283F32">
        <w:rPr>
          <w:rFonts w:asciiTheme="majorBidi" w:hAnsiTheme="majorBidi" w:cstheme="majorBidi"/>
          <w:color w:val="000000" w:themeColor="text1"/>
          <w:sz w:val="24"/>
          <w:szCs w:val="24"/>
        </w:rPr>
        <w:t xml:space="preserve"> in </w:t>
      </w:r>
      <w:proofErr w:type="spellStart"/>
      <w:r w:rsidR="00222627" w:rsidRPr="00283F32">
        <w:rPr>
          <w:rFonts w:asciiTheme="majorBidi" w:hAnsiTheme="majorBidi" w:cstheme="majorBidi"/>
          <w:color w:val="000000" w:themeColor="text1"/>
          <w:sz w:val="24"/>
          <w:szCs w:val="24"/>
        </w:rPr>
        <w:t>Thi-Qar</w:t>
      </w:r>
      <w:proofErr w:type="spellEnd"/>
      <w:r w:rsidR="00D04CDD" w:rsidRPr="00283F32">
        <w:rPr>
          <w:rFonts w:asciiTheme="majorBidi" w:hAnsiTheme="majorBidi" w:cstheme="majorBidi"/>
          <w:color w:val="000000" w:themeColor="text1"/>
          <w:sz w:val="24"/>
          <w:szCs w:val="24"/>
        </w:rPr>
        <w:t xml:space="preserve">- </w:t>
      </w:r>
      <w:proofErr w:type="spellStart"/>
      <w:r w:rsidR="00222627" w:rsidRPr="00283F32">
        <w:rPr>
          <w:rFonts w:asciiTheme="majorBidi" w:hAnsiTheme="majorBidi" w:cstheme="majorBidi"/>
          <w:color w:val="000000" w:themeColor="text1"/>
          <w:sz w:val="24"/>
          <w:szCs w:val="24"/>
        </w:rPr>
        <w:t>Nasiriyah</w:t>
      </w:r>
      <w:proofErr w:type="spellEnd"/>
      <w:r w:rsidR="00222627" w:rsidRPr="00283F32">
        <w:rPr>
          <w:rFonts w:asciiTheme="majorBidi" w:hAnsiTheme="majorBidi" w:cstheme="majorBidi"/>
          <w:color w:val="000000" w:themeColor="text1"/>
          <w:sz w:val="24"/>
          <w:szCs w:val="24"/>
        </w:rPr>
        <w:t xml:space="preserve"> </w:t>
      </w:r>
      <w:r w:rsidR="00D04CDD" w:rsidRPr="00283F32">
        <w:rPr>
          <w:rFonts w:asciiTheme="majorBidi" w:hAnsiTheme="majorBidi" w:cstheme="majorBidi"/>
          <w:color w:val="000000" w:themeColor="text1"/>
          <w:sz w:val="24"/>
          <w:szCs w:val="24"/>
        </w:rPr>
        <w:t>Heart</w:t>
      </w:r>
      <w:r w:rsidRPr="00283F32">
        <w:rPr>
          <w:rFonts w:asciiTheme="majorBidi" w:hAnsiTheme="majorBidi" w:cstheme="majorBidi"/>
          <w:color w:val="000000" w:themeColor="text1"/>
          <w:sz w:val="24"/>
          <w:szCs w:val="24"/>
        </w:rPr>
        <w:t xml:space="preserve"> Center. </w:t>
      </w:r>
      <w:r w:rsidR="00222627" w:rsidRPr="00283F32">
        <w:rPr>
          <w:rFonts w:asciiTheme="majorBidi" w:hAnsiTheme="majorBidi" w:cstheme="majorBidi"/>
          <w:color w:val="000000" w:themeColor="text1"/>
          <w:sz w:val="24"/>
          <w:szCs w:val="24"/>
        </w:rPr>
        <w:t>All participants voluntarily signed written consents.</w:t>
      </w:r>
      <w:r w:rsidR="00D266C5">
        <w:rPr>
          <w:rFonts w:asciiTheme="majorBidi" w:hAnsiTheme="majorBidi" w:cstheme="majorBidi"/>
          <w:color w:val="000000" w:themeColor="text1"/>
          <w:sz w:val="24"/>
          <w:szCs w:val="24"/>
        </w:rPr>
        <w:t xml:space="preserve"> </w:t>
      </w:r>
      <w:r w:rsidR="00A21C7E" w:rsidRPr="00A21C7E">
        <w:rPr>
          <w:rFonts w:asciiTheme="majorBidi" w:hAnsiTheme="majorBidi" w:cstheme="majorBidi"/>
          <w:color w:val="FF0000"/>
          <w:sz w:val="24"/>
          <w:szCs w:val="24"/>
        </w:rPr>
        <w:t xml:space="preserve"> </w:t>
      </w:r>
    </w:p>
    <w:p w:rsidR="00D266C5" w:rsidRPr="001B5395" w:rsidRDefault="00D266C5" w:rsidP="00D266C5">
      <w:pPr>
        <w:spacing w:after="0" w:line="360" w:lineRule="auto"/>
        <w:jc w:val="both"/>
        <w:rPr>
          <w:rFonts w:asciiTheme="majorBidi" w:hAnsiTheme="majorBidi" w:cstheme="majorBidi"/>
          <w:b/>
          <w:bCs/>
          <w:color w:val="FF0000"/>
          <w:sz w:val="24"/>
          <w:szCs w:val="24"/>
          <w:lang w:bidi="ar-IQ"/>
        </w:rPr>
      </w:pPr>
      <w:r w:rsidRPr="001B5395">
        <w:rPr>
          <w:rFonts w:asciiTheme="majorBidi" w:hAnsiTheme="majorBidi" w:cstheme="majorBidi"/>
          <w:b/>
          <w:bCs/>
          <w:color w:val="FF0000"/>
          <w:sz w:val="24"/>
          <w:szCs w:val="24"/>
          <w:lang w:bidi="ar-IQ"/>
        </w:rPr>
        <w:t>Statistical Analysis</w:t>
      </w:r>
    </w:p>
    <w:p w:rsidR="007A684E" w:rsidRPr="001B5395" w:rsidRDefault="00D266C5" w:rsidP="007A684E">
      <w:pPr>
        <w:autoSpaceDE w:val="0"/>
        <w:autoSpaceDN w:val="0"/>
        <w:adjustRightInd w:val="0"/>
        <w:spacing w:after="0" w:line="360" w:lineRule="auto"/>
        <w:jc w:val="both"/>
        <w:rPr>
          <w:rFonts w:asciiTheme="majorBidi" w:hAnsiTheme="majorBidi" w:cstheme="majorBidi"/>
          <w:color w:val="FF0000"/>
          <w:sz w:val="24"/>
          <w:szCs w:val="24"/>
        </w:rPr>
      </w:pPr>
      <w:r w:rsidRPr="001B5395">
        <w:rPr>
          <w:rFonts w:asciiTheme="majorBidi" w:hAnsiTheme="majorBidi" w:cstheme="majorBidi"/>
          <w:color w:val="FF0000"/>
          <w:sz w:val="24"/>
          <w:szCs w:val="24"/>
        </w:rPr>
        <w:t xml:space="preserve">The statistical significant differences  were determined </w:t>
      </w:r>
      <w:r w:rsidR="00095DB6" w:rsidRPr="001B5395">
        <w:rPr>
          <w:rFonts w:asciiTheme="majorBidi" w:hAnsiTheme="majorBidi" w:cstheme="majorBidi"/>
          <w:color w:val="FF0000"/>
          <w:sz w:val="24"/>
          <w:szCs w:val="24"/>
        </w:rPr>
        <w:t xml:space="preserve">by student t- test, </w:t>
      </w:r>
      <w:r w:rsidRPr="001B5395">
        <w:rPr>
          <w:rFonts w:asciiTheme="majorBidi" w:hAnsiTheme="majorBidi" w:cstheme="majorBidi"/>
          <w:color w:val="FF0000"/>
          <w:sz w:val="24"/>
          <w:szCs w:val="24"/>
        </w:rPr>
        <w:t>using SPSS (version 26).</w:t>
      </w:r>
      <w:r w:rsidR="007A684E" w:rsidRPr="001B5395">
        <w:rPr>
          <w:rFonts w:asciiTheme="majorBidi" w:hAnsiTheme="majorBidi" w:cstheme="majorBidi"/>
          <w:color w:val="FF0000"/>
          <w:sz w:val="24"/>
          <w:szCs w:val="24"/>
          <w:lang w:bidi="ar-IQ"/>
        </w:rPr>
        <w:t xml:space="preserve"> </w:t>
      </w:r>
      <w:r w:rsidR="007A684E" w:rsidRPr="001B5395">
        <w:rPr>
          <w:rFonts w:asciiTheme="majorBidi" w:hAnsiTheme="majorBidi" w:cstheme="majorBidi"/>
          <w:color w:val="FF0000"/>
          <w:sz w:val="24"/>
          <w:szCs w:val="24"/>
        </w:rPr>
        <w:t>P-value 0.05 or lower, is considered as significant.</w:t>
      </w:r>
    </w:p>
    <w:p w:rsidR="00B550B5" w:rsidRPr="00D35AE0" w:rsidRDefault="00D35AE0" w:rsidP="00D266C5">
      <w:pPr>
        <w:spacing w:line="360" w:lineRule="auto"/>
        <w:jc w:val="both"/>
        <w:rPr>
          <w:rStyle w:val="a6"/>
          <w:rFonts w:asciiTheme="majorBidi" w:hAnsiTheme="majorBidi" w:cstheme="majorBidi"/>
          <w:color w:val="000000" w:themeColor="text1"/>
          <w:sz w:val="24"/>
          <w:szCs w:val="24"/>
          <w:u w:val="none"/>
        </w:rPr>
      </w:pPr>
      <w:r w:rsidRPr="00D35AE0">
        <w:rPr>
          <w:rStyle w:val="a6"/>
          <w:rFonts w:asciiTheme="majorBidi" w:hAnsiTheme="majorBidi" w:cstheme="majorBidi"/>
          <w:color w:val="000000" w:themeColor="text1"/>
          <w:sz w:val="24"/>
          <w:szCs w:val="24"/>
          <w:u w:val="none"/>
        </w:rPr>
        <w:t>3.</w:t>
      </w:r>
      <w:r w:rsidR="00B550B5" w:rsidRPr="00D35AE0">
        <w:rPr>
          <w:rStyle w:val="a6"/>
          <w:rFonts w:asciiTheme="majorBidi" w:hAnsiTheme="majorBidi" w:cstheme="majorBidi"/>
          <w:color w:val="000000" w:themeColor="text1"/>
          <w:sz w:val="24"/>
          <w:szCs w:val="24"/>
          <w:u w:val="none"/>
        </w:rPr>
        <w:t>Result</w:t>
      </w:r>
      <w:r>
        <w:rPr>
          <w:rStyle w:val="a6"/>
          <w:rFonts w:asciiTheme="majorBidi" w:hAnsiTheme="majorBidi" w:cstheme="majorBidi"/>
          <w:color w:val="000000" w:themeColor="text1"/>
          <w:sz w:val="24"/>
          <w:szCs w:val="24"/>
          <w:u w:val="none"/>
        </w:rPr>
        <w:t>s</w:t>
      </w:r>
    </w:p>
    <w:p w:rsidR="008D41E4" w:rsidRPr="001B5395" w:rsidRDefault="00BE180F" w:rsidP="00995F3D">
      <w:pPr>
        <w:spacing w:line="360" w:lineRule="auto"/>
        <w:jc w:val="both"/>
        <w:rPr>
          <w:rFonts w:asciiTheme="majorBidi" w:hAnsiTheme="majorBidi" w:cstheme="majorBidi"/>
          <w:color w:val="FF0000"/>
          <w:sz w:val="24"/>
          <w:szCs w:val="24"/>
        </w:rPr>
      </w:pPr>
      <w:r>
        <w:rPr>
          <w:rFonts w:asciiTheme="majorBidi" w:hAnsiTheme="majorBidi" w:cstheme="majorBidi"/>
          <w:sz w:val="24"/>
          <w:szCs w:val="24"/>
        </w:rPr>
        <w:t xml:space="preserve">Compared </w:t>
      </w:r>
      <w:r w:rsidR="005F2AD4" w:rsidRPr="005F2AD4">
        <w:rPr>
          <w:rFonts w:asciiTheme="majorBidi" w:hAnsiTheme="majorBidi" w:cstheme="majorBidi"/>
          <w:sz w:val="24"/>
          <w:szCs w:val="24"/>
        </w:rPr>
        <w:t xml:space="preserve"> with control group, the stable angina</w:t>
      </w:r>
      <w:r>
        <w:rPr>
          <w:rFonts w:asciiTheme="majorBidi" w:hAnsiTheme="majorBidi" w:cstheme="majorBidi"/>
          <w:sz w:val="24"/>
          <w:szCs w:val="24"/>
        </w:rPr>
        <w:t xml:space="preserve"> </w:t>
      </w:r>
      <w:r w:rsidRPr="005F2AD4">
        <w:rPr>
          <w:rFonts w:asciiTheme="majorBidi" w:hAnsiTheme="majorBidi" w:cstheme="majorBidi"/>
          <w:sz w:val="24"/>
          <w:szCs w:val="24"/>
        </w:rPr>
        <w:t>patients</w:t>
      </w:r>
      <w:r w:rsidR="005F2AD4" w:rsidRPr="005F2AD4">
        <w:rPr>
          <w:rFonts w:asciiTheme="majorBidi" w:hAnsiTheme="majorBidi" w:cstheme="majorBidi"/>
          <w:sz w:val="24"/>
          <w:szCs w:val="24"/>
        </w:rPr>
        <w:t xml:space="preserve"> before PCI showed significant elevat</w:t>
      </w:r>
      <w:r>
        <w:rPr>
          <w:rFonts w:asciiTheme="majorBidi" w:hAnsiTheme="majorBidi" w:cstheme="majorBidi"/>
          <w:sz w:val="24"/>
          <w:szCs w:val="24"/>
        </w:rPr>
        <w:t>ion in the</w:t>
      </w:r>
      <w:r w:rsidR="005F2AD4" w:rsidRPr="005F2AD4">
        <w:rPr>
          <w:rFonts w:asciiTheme="majorBidi" w:hAnsiTheme="majorBidi" w:cstheme="majorBidi"/>
          <w:sz w:val="24"/>
          <w:szCs w:val="24"/>
        </w:rPr>
        <w:t xml:space="preserve"> levels of IL-1β (112.26 ± 18.16 VS. 89.42 ± 12.28 pg/ml, P&lt;0.001),  IL-6 (5.12 ± 0.65 VS. 4.42 ± 0.72 ng/l, P&lt;0.001) and IL-8 (9.26 ± 0.54  VS. 8.22 ± 0.53 ng/l, P&lt;0.001).  One day after PCI, the level of IL-1β returned to normal limit compared with control  (88.34 ± 15.36 VS. 89.42 ± 12.28 pg/ml), while the levels of IL-6 (6.58 ± 0.92VS. 4.42 ± 0.72 ng/L) and IL-8 (10.78 ± 0.77 VS. 8.22 ± 0.53 ng/L) were still above the control levels (P &lt;0.001 for both).</w:t>
      </w:r>
      <w:r w:rsidR="005F2AD4">
        <w:rPr>
          <w:rFonts w:asciiTheme="majorBidi" w:hAnsiTheme="majorBidi" w:cstheme="majorBidi"/>
          <w:sz w:val="24"/>
          <w:szCs w:val="24"/>
        </w:rPr>
        <w:t xml:space="preserve"> </w:t>
      </w:r>
      <w:r w:rsidR="00B550B5">
        <w:rPr>
          <w:rFonts w:asciiTheme="majorBidi" w:hAnsiTheme="majorBidi" w:cstheme="majorBidi"/>
          <w:sz w:val="24"/>
          <w:szCs w:val="24"/>
        </w:rPr>
        <w:t xml:space="preserve">However, after one week of PCI, the levels of </w:t>
      </w:r>
      <w:r w:rsidR="00B550B5" w:rsidRPr="00B550B5">
        <w:rPr>
          <w:rFonts w:asciiTheme="majorBidi" w:hAnsiTheme="majorBidi" w:cstheme="majorBidi"/>
          <w:sz w:val="24"/>
          <w:szCs w:val="24"/>
        </w:rPr>
        <w:t>IL-1β, IL-6 and IL-8 returned to normal values compared with control</w:t>
      </w:r>
      <w:r w:rsidR="00B550B5">
        <w:rPr>
          <w:rFonts w:asciiTheme="majorBidi" w:hAnsiTheme="majorBidi" w:cstheme="majorBidi"/>
          <w:sz w:val="24"/>
          <w:szCs w:val="24"/>
        </w:rPr>
        <w:t xml:space="preserve"> (table 1)</w:t>
      </w:r>
      <w:r w:rsidR="00B550B5" w:rsidRPr="00B550B5">
        <w:rPr>
          <w:rFonts w:asciiTheme="majorBidi" w:hAnsiTheme="majorBidi" w:cstheme="majorBidi"/>
          <w:sz w:val="24"/>
          <w:szCs w:val="24"/>
        </w:rPr>
        <w:t xml:space="preserve">.  </w:t>
      </w:r>
      <w:r w:rsidR="008D41E4" w:rsidRPr="008D41E4">
        <w:rPr>
          <w:rFonts w:asciiTheme="majorBidi" w:hAnsiTheme="majorBidi" w:cstheme="majorBidi"/>
          <w:sz w:val="24"/>
          <w:szCs w:val="24"/>
        </w:rPr>
        <w:t>On the other hand, statistical analysis revealed that the level</w:t>
      </w:r>
      <w:r>
        <w:rPr>
          <w:rFonts w:asciiTheme="majorBidi" w:hAnsiTheme="majorBidi" w:cstheme="majorBidi"/>
          <w:sz w:val="24"/>
          <w:szCs w:val="24"/>
        </w:rPr>
        <w:t>s</w:t>
      </w:r>
      <w:r w:rsidR="008D41E4" w:rsidRPr="008D41E4">
        <w:rPr>
          <w:rFonts w:asciiTheme="majorBidi" w:hAnsiTheme="majorBidi" w:cstheme="majorBidi"/>
          <w:sz w:val="24"/>
          <w:szCs w:val="24"/>
        </w:rPr>
        <w:t xml:space="preserve"> of  IL-1β </w:t>
      </w:r>
      <w:r>
        <w:rPr>
          <w:rFonts w:asciiTheme="majorBidi" w:hAnsiTheme="majorBidi" w:cstheme="majorBidi"/>
          <w:sz w:val="24"/>
          <w:szCs w:val="24"/>
        </w:rPr>
        <w:t xml:space="preserve"> in the serum </w:t>
      </w:r>
      <w:r w:rsidR="008D41E4" w:rsidRPr="008D41E4">
        <w:rPr>
          <w:rFonts w:asciiTheme="majorBidi" w:hAnsiTheme="majorBidi" w:cstheme="majorBidi"/>
          <w:sz w:val="24"/>
          <w:szCs w:val="24"/>
        </w:rPr>
        <w:t>was declined  significantly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in comparison with pre-PCI period, while, the levels of  IL-6 and IL-8 were  still significantly more that their level in comparison with pre-PCI period   (P&lt;0.001 for both ) in comparison with their levels before PCI. In determination of cytokines  one week after PCI the levels, showed that the  IL-1β, IL-6 and IL-8 </w:t>
      </w:r>
      <w:r>
        <w:rPr>
          <w:rFonts w:asciiTheme="majorBidi" w:hAnsiTheme="majorBidi" w:cstheme="majorBidi"/>
          <w:sz w:val="24"/>
          <w:szCs w:val="24"/>
        </w:rPr>
        <w:t xml:space="preserve">serum levels </w:t>
      </w:r>
      <w:r w:rsidR="008D41E4" w:rsidRPr="008D41E4">
        <w:rPr>
          <w:rFonts w:asciiTheme="majorBidi" w:hAnsiTheme="majorBidi" w:cstheme="majorBidi"/>
          <w:sz w:val="24"/>
          <w:szCs w:val="24"/>
        </w:rPr>
        <w:t>were declined below their levels in the pre-PCI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and </w:t>
      </w:r>
      <w:r w:rsidR="00760BD3">
        <w:rPr>
          <w:rFonts w:asciiTheme="majorBidi" w:hAnsiTheme="majorBidi" w:cstheme="majorBidi"/>
          <w:sz w:val="24"/>
          <w:szCs w:val="24"/>
        </w:rPr>
        <w:t>P</w:t>
      </w:r>
      <w:r w:rsidR="008D41E4" w:rsidRPr="008D41E4">
        <w:rPr>
          <w:rFonts w:asciiTheme="majorBidi" w:hAnsiTheme="majorBidi" w:cstheme="majorBidi"/>
          <w:sz w:val="24"/>
          <w:szCs w:val="24"/>
        </w:rPr>
        <w:t>&lt;0.01, respectively) and all the cytokines returned to their normal levels in comparison with the control</w:t>
      </w:r>
      <w:r w:rsidR="008D41E4">
        <w:rPr>
          <w:rFonts w:asciiTheme="majorBidi" w:hAnsiTheme="majorBidi" w:cstheme="majorBidi"/>
          <w:sz w:val="24"/>
          <w:szCs w:val="24"/>
        </w:rPr>
        <w:t xml:space="preserve"> </w:t>
      </w:r>
      <w:r w:rsidR="008D41E4" w:rsidRPr="001B5395">
        <w:rPr>
          <w:rFonts w:asciiTheme="majorBidi" w:hAnsiTheme="majorBidi" w:cstheme="majorBidi"/>
          <w:color w:val="FF0000"/>
          <w:sz w:val="24"/>
          <w:szCs w:val="24"/>
        </w:rPr>
        <w:t>(table 1</w:t>
      </w:r>
      <w:r w:rsidR="001B5395" w:rsidRPr="001B5395">
        <w:rPr>
          <w:rFonts w:asciiTheme="majorBidi" w:hAnsiTheme="majorBidi" w:cstheme="majorBidi"/>
          <w:color w:val="FF0000"/>
          <w:sz w:val="24"/>
          <w:szCs w:val="24"/>
        </w:rPr>
        <w:t xml:space="preserve"> and 2</w:t>
      </w:r>
      <w:r w:rsidR="008D41E4" w:rsidRPr="001B5395">
        <w:rPr>
          <w:rFonts w:asciiTheme="majorBidi" w:hAnsiTheme="majorBidi" w:cstheme="majorBidi"/>
          <w:color w:val="FF0000"/>
          <w:sz w:val="24"/>
          <w:szCs w:val="24"/>
        </w:rPr>
        <w:t>).</w:t>
      </w:r>
    </w:p>
    <w:p w:rsidR="008D41E4" w:rsidRDefault="008D41E4" w:rsidP="005F2AD4">
      <w:pPr>
        <w:rPr>
          <w:rFonts w:asciiTheme="majorBidi" w:hAnsiTheme="majorBidi" w:cstheme="majorBidi"/>
          <w:b/>
          <w:bCs/>
          <w:sz w:val="24"/>
          <w:szCs w:val="24"/>
        </w:rPr>
      </w:pPr>
    </w:p>
    <w:p w:rsidR="008D41E4" w:rsidRDefault="008D41E4" w:rsidP="005F2AD4">
      <w:pPr>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D04CDD" w:rsidRPr="00D04CDD" w:rsidRDefault="00D04CDD" w:rsidP="00BE180F">
      <w:pPr>
        <w:ind w:right="-483"/>
        <w:rPr>
          <w:rFonts w:asciiTheme="majorBidi" w:hAnsiTheme="majorBidi" w:cstheme="majorBidi"/>
          <w:b/>
          <w:bCs/>
          <w:color w:val="000000" w:themeColor="text1"/>
          <w:sz w:val="24"/>
          <w:szCs w:val="24"/>
          <w:lang w:bidi="ar-IQ"/>
        </w:rPr>
      </w:pPr>
      <w:r w:rsidRPr="00D04CDD">
        <w:rPr>
          <w:rFonts w:asciiTheme="majorBidi" w:hAnsiTheme="majorBidi" w:cstheme="majorBidi"/>
          <w:b/>
          <w:bCs/>
          <w:sz w:val="24"/>
          <w:szCs w:val="24"/>
        </w:rPr>
        <w:t xml:space="preserve">Table1: </w:t>
      </w:r>
      <w:r w:rsidRPr="00D04CDD">
        <w:rPr>
          <w:rFonts w:asciiTheme="majorBidi" w:hAnsiTheme="majorBidi" w:cstheme="majorBidi"/>
          <w:b/>
          <w:bCs/>
          <w:color w:val="000000" w:themeColor="text1"/>
          <w:sz w:val="24"/>
          <w:szCs w:val="24"/>
          <w:lang w:bidi="ar-IQ"/>
        </w:rPr>
        <w:t>The levels of IL-1β, IL-6</w:t>
      </w:r>
      <w:r w:rsidR="00C01EF5">
        <w:rPr>
          <w:rFonts w:asciiTheme="majorBidi" w:hAnsiTheme="majorBidi" w:cstheme="majorBidi"/>
          <w:b/>
          <w:bCs/>
          <w:color w:val="000000" w:themeColor="text1"/>
          <w:sz w:val="24"/>
          <w:szCs w:val="24"/>
          <w:lang w:bidi="ar-IQ"/>
        </w:rPr>
        <w:t xml:space="preserve"> and</w:t>
      </w:r>
      <w:r w:rsidRPr="00D04CDD">
        <w:rPr>
          <w:rFonts w:asciiTheme="majorBidi" w:hAnsiTheme="majorBidi" w:cstheme="majorBidi"/>
          <w:b/>
          <w:bCs/>
          <w:color w:val="000000" w:themeColor="text1"/>
          <w:sz w:val="24"/>
          <w:szCs w:val="24"/>
          <w:lang w:bidi="ar-IQ"/>
        </w:rPr>
        <w:t xml:space="preserve"> IL-8, in </w:t>
      </w:r>
      <w:r w:rsidR="00BE180F">
        <w:rPr>
          <w:rFonts w:asciiTheme="majorBidi" w:hAnsiTheme="majorBidi" w:cstheme="majorBidi"/>
          <w:b/>
          <w:bCs/>
          <w:color w:val="000000" w:themeColor="text1"/>
          <w:sz w:val="24"/>
          <w:szCs w:val="24"/>
          <w:lang w:bidi="ar-IQ"/>
        </w:rPr>
        <w:t xml:space="preserve">serum of </w:t>
      </w:r>
      <w:r w:rsidRPr="00D04CDD">
        <w:rPr>
          <w:rFonts w:asciiTheme="majorBidi" w:hAnsiTheme="majorBidi" w:cstheme="majorBidi"/>
          <w:b/>
          <w:bCs/>
          <w:color w:val="000000" w:themeColor="text1"/>
          <w:sz w:val="24"/>
          <w:szCs w:val="24"/>
          <w:lang w:bidi="ar-IQ"/>
        </w:rPr>
        <w:t xml:space="preserve">patients with  stable angina </w:t>
      </w:r>
      <w:r w:rsidR="00BE180F">
        <w:rPr>
          <w:rFonts w:asciiTheme="majorBidi" w:hAnsiTheme="majorBidi" w:cstheme="majorBidi"/>
          <w:b/>
          <w:bCs/>
          <w:color w:val="000000" w:themeColor="text1"/>
          <w:sz w:val="24"/>
          <w:szCs w:val="24"/>
          <w:lang w:bidi="ar-IQ"/>
        </w:rPr>
        <w:t xml:space="preserve">in </w:t>
      </w:r>
      <w:r w:rsidRPr="00D04CDD">
        <w:rPr>
          <w:rFonts w:asciiTheme="majorBidi" w:hAnsiTheme="majorBidi" w:cstheme="majorBidi"/>
          <w:b/>
          <w:bCs/>
          <w:color w:val="000000" w:themeColor="text1"/>
          <w:sz w:val="24"/>
          <w:szCs w:val="24"/>
          <w:lang w:bidi="ar-IQ"/>
        </w:rPr>
        <w:t>compar</w:t>
      </w:r>
      <w:r w:rsidR="00BE180F">
        <w:rPr>
          <w:rFonts w:asciiTheme="majorBidi" w:hAnsiTheme="majorBidi" w:cstheme="majorBidi"/>
          <w:b/>
          <w:bCs/>
          <w:color w:val="000000" w:themeColor="text1"/>
          <w:sz w:val="24"/>
          <w:szCs w:val="24"/>
          <w:lang w:bidi="ar-IQ"/>
        </w:rPr>
        <w:t>ison</w:t>
      </w:r>
      <w:r w:rsidRPr="00D04CDD">
        <w:rPr>
          <w:rFonts w:asciiTheme="majorBidi" w:hAnsiTheme="majorBidi" w:cstheme="majorBidi"/>
          <w:b/>
          <w:bCs/>
          <w:color w:val="000000" w:themeColor="text1"/>
          <w:sz w:val="24"/>
          <w:szCs w:val="24"/>
          <w:lang w:bidi="ar-IQ"/>
        </w:rPr>
        <w:t xml:space="preserve"> with healthy control.    </w:t>
      </w:r>
    </w:p>
    <w:tbl>
      <w:tblPr>
        <w:tblStyle w:val="a4"/>
        <w:tblW w:w="9911" w:type="dxa"/>
        <w:tblInd w:w="-1026" w:type="dxa"/>
        <w:tblLayout w:type="fixed"/>
        <w:tblLook w:val="04A0"/>
      </w:tblPr>
      <w:tblGrid>
        <w:gridCol w:w="2268"/>
        <w:gridCol w:w="1843"/>
        <w:gridCol w:w="1840"/>
        <w:gridCol w:w="1980"/>
        <w:gridCol w:w="1980"/>
      </w:tblGrid>
      <w:tr w:rsidR="00222627" w:rsidRPr="00BB6A4E" w:rsidTr="00911465">
        <w:trPr>
          <w:trHeight w:val="1353"/>
        </w:trPr>
        <w:tc>
          <w:tcPr>
            <w:tcW w:w="2268" w:type="dxa"/>
            <w:shd w:val="clear" w:color="auto" w:fill="DBE5F1" w:themeFill="accent1" w:themeFillTint="33"/>
          </w:tcPr>
          <w:p w:rsidR="00222627" w:rsidRPr="00BB6A4E" w:rsidRDefault="00222627" w:rsidP="00FD286C">
            <w:pPr>
              <w:spacing w:line="276" w:lineRule="auto"/>
              <w:rPr>
                <w:rFonts w:asciiTheme="majorBidi" w:hAnsiTheme="majorBidi" w:cstheme="majorBidi"/>
                <w:b/>
                <w:bCs/>
                <w:sz w:val="24"/>
                <w:szCs w:val="24"/>
              </w:rPr>
            </w:pPr>
          </w:p>
          <w:p w:rsidR="00222627" w:rsidRPr="00BB6A4E" w:rsidRDefault="00BE180F" w:rsidP="00BE180F">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Proinflammatory biomarkers</w:t>
            </w:r>
          </w:p>
        </w:tc>
        <w:tc>
          <w:tcPr>
            <w:tcW w:w="1843"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Control group</w:t>
            </w:r>
          </w:p>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(n=20)</w:t>
            </w:r>
          </w:p>
        </w:tc>
        <w:tc>
          <w:tcPr>
            <w:tcW w:w="184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 Pre-PCI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(n=50)</w:t>
            </w:r>
          </w:p>
        </w:tc>
        <w:tc>
          <w:tcPr>
            <w:tcW w:w="198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Patients</w:t>
            </w:r>
            <w:r>
              <w:rPr>
                <w:rFonts w:asciiTheme="majorBidi" w:hAnsiTheme="majorBidi" w:cstheme="majorBidi"/>
                <w:b/>
                <w:bCs/>
                <w:sz w:val="24"/>
                <w:szCs w:val="24"/>
              </w:rPr>
              <w:t>, one</w:t>
            </w:r>
            <w:r w:rsidRPr="00BB6A4E">
              <w:rPr>
                <w:rFonts w:asciiTheme="majorBidi" w:hAnsiTheme="majorBidi" w:cstheme="majorBidi"/>
                <w:b/>
                <w:bCs/>
                <w:sz w:val="24"/>
                <w:szCs w:val="24"/>
              </w:rPr>
              <w:t xml:space="preserve"> day post-PCI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(n=50)</w:t>
            </w:r>
          </w:p>
        </w:tc>
        <w:tc>
          <w:tcPr>
            <w:tcW w:w="198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Patients</w:t>
            </w:r>
            <w:r>
              <w:rPr>
                <w:rFonts w:asciiTheme="majorBidi" w:hAnsiTheme="majorBidi" w:cstheme="majorBidi"/>
                <w:b/>
                <w:bCs/>
                <w:sz w:val="24"/>
                <w:szCs w:val="24"/>
              </w:rPr>
              <w:t>, one</w:t>
            </w:r>
            <w:r w:rsidRPr="00BB6A4E">
              <w:rPr>
                <w:rFonts w:asciiTheme="majorBidi" w:hAnsiTheme="majorBidi" w:cstheme="majorBidi"/>
                <w:b/>
                <w:bCs/>
                <w:sz w:val="24"/>
                <w:szCs w:val="24"/>
              </w:rPr>
              <w:t xml:space="preserve"> week post-PCI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(n=30)</w:t>
            </w:r>
          </w:p>
        </w:tc>
      </w:tr>
      <w:tr w:rsidR="00D04CDD" w:rsidRPr="00BB6A4E" w:rsidTr="00FD286C">
        <w:trPr>
          <w:trHeight w:val="391"/>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IL-1β (pg/ml)</w:t>
            </w:r>
          </w:p>
        </w:tc>
        <w:tc>
          <w:tcPr>
            <w:tcW w:w="1843" w:type="dxa"/>
          </w:tcPr>
          <w:p w:rsidR="00D04CDD" w:rsidRPr="00BB6A4E" w:rsidRDefault="005E5EB3" w:rsidP="005E5EB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89</w:t>
            </w:r>
            <w:r w:rsidR="00D04CDD" w:rsidRPr="00BB6A4E">
              <w:rPr>
                <w:rFonts w:asciiTheme="majorBidi" w:hAnsiTheme="majorBidi" w:cstheme="majorBidi"/>
                <w:b/>
                <w:bCs/>
                <w:sz w:val="24"/>
                <w:szCs w:val="24"/>
              </w:rPr>
              <w:t>.</w:t>
            </w:r>
            <w:r>
              <w:rPr>
                <w:rFonts w:asciiTheme="majorBidi" w:hAnsiTheme="majorBidi" w:cstheme="majorBidi"/>
                <w:b/>
                <w:bCs/>
                <w:sz w:val="24"/>
                <w:szCs w:val="24"/>
              </w:rPr>
              <w:t>4</w:t>
            </w:r>
            <w:r w:rsidR="00D04CDD" w:rsidRPr="00BB6A4E">
              <w:rPr>
                <w:rFonts w:asciiTheme="majorBidi" w:hAnsiTheme="majorBidi" w:cstheme="majorBidi"/>
                <w:b/>
                <w:bCs/>
                <w:sz w:val="24"/>
                <w:szCs w:val="24"/>
              </w:rPr>
              <w:t>2 ± 12.</w:t>
            </w:r>
            <w:r>
              <w:rPr>
                <w:rFonts w:asciiTheme="majorBidi" w:hAnsiTheme="majorBidi" w:cstheme="majorBidi"/>
                <w:b/>
                <w:bCs/>
                <w:sz w:val="24"/>
                <w:szCs w:val="24"/>
              </w:rPr>
              <w:t>2</w:t>
            </w:r>
            <w:r w:rsidR="00D04CDD" w:rsidRPr="00BB6A4E">
              <w:rPr>
                <w:rFonts w:asciiTheme="majorBidi" w:hAnsiTheme="majorBidi" w:cstheme="majorBidi"/>
                <w:b/>
                <w:bCs/>
                <w:sz w:val="24"/>
                <w:szCs w:val="24"/>
              </w:rPr>
              <w:t>8</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11</w:t>
            </w:r>
            <w:r w:rsidR="005E5EB3">
              <w:rPr>
                <w:rFonts w:asciiTheme="majorBidi" w:hAnsiTheme="majorBidi" w:cstheme="majorBidi"/>
                <w:b/>
                <w:bCs/>
                <w:sz w:val="24"/>
                <w:szCs w:val="24"/>
              </w:rPr>
              <w:t>2</w:t>
            </w:r>
            <w:r w:rsidRPr="00BB6A4E">
              <w:rPr>
                <w:rFonts w:asciiTheme="majorBidi" w:hAnsiTheme="majorBidi" w:cstheme="majorBidi"/>
                <w:b/>
                <w:bCs/>
                <w:sz w:val="24"/>
                <w:szCs w:val="24"/>
              </w:rPr>
              <w:t>.</w:t>
            </w:r>
            <w:r w:rsidR="005E5EB3">
              <w:rPr>
                <w:rFonts w:asciiTheme="majorBidi" w:hAnsiTheme="majorBidi" w:cstheme="majorBidi"/>
                <w:b/>
                <w:bCs/>
                <w:sz w:val="24"/>
                <w:szCs w:val="24"/>
              </w:rPr>
              <w:t>2</w:t>
            </w:r>
            <w:r w:rsidRPr="00BB6A4E">
              <w:rPr>
                <w:rFonts w:asciiTheme="majorBidi" w:hAnsiTheme="majorBidi" w:cstheme="majorBidi"/>
                <w:b/>
                <w:bCs/>
                <w:sz w:val="24"/>
                <w:szCs w:val="24"/>
              </w:rPr>
              <w:t>6 ± 18.</w:t>
            </w:r>
            <w:r w:rsidR="005E5EB3">
              <w:rPr>
                <w:rFonts w:asciiTheme="majorBidi" w:hAnsiTheme="majorBidi" w:cstheme="majorBidi"/>
                <w:b/>
                <w:bCs/>
                <w:sz w:val="24"/>
                <w:szCs w:val="24"/>
              </w:rPr>
              <w:t>1</w:t>
            </w:r>
            <w:r w:rsidRPr="00BB6A4E">
              <w:rPr>
                <w:rFonts w:asciiTheme="majorBidi" w:hAnsiTheme="majorBidi" w:cstheme="majorBidi"/>
                <w:b/>
                <w:bCs/>
                <w:sz w:val="24"/>
                <w:szCs w:val="24"/>
              </w:rPr>
              <w:t>6</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88.</w:t>
            </w:r>
            <w:r w:rsidR="005E5EB3">
              <w:rPr>
                <w:rFonts w:asciiTheme="majorBidi" w:hAnsiTheme="majorBidi" w:cstheme="majorBidi"/>
                <w:b/>
                <w:bCs/>
                <w:sz w:val="24"/>
                <w:szCs w:val="24"/>
              </w:rPr>
              <w:t>34</w:t>
            </w:r>
            <w:r w:rsidRPr="00BB6A4E">
              <w:rPr>
                <w:rFonts w:asciiTheme="majorBidi" w:hAnsiTheme="majorBidi" w:cstheme="majorBidi"/>
                <w:b/>
                <w:bCs/>
                <w:sz w:val="24"/>
                <w:szCs w:val="24"/>
              </w:rPr>
              <w:t xml:space="preserve"> ± 15.</w:t>
            </w:r>
            <w:r w:rsidR="005E5EB3">
              <w:rPr>
                <w:rFonts w:asciiTheme="majorBidi" w:hAnsiTheme="majorBidi" w:cstheme="majorBidi"/>
                <w:b/>
                <w:bCs/>
                <w:sz w:val="24"/>
                <w:szCs w:val="24"/>
              </w:rPr>
              <w:t>36</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84.</w:t>
            </w:r>
            <w:r w:rsidR="005E5EB3">
              <w:rPr>
                <w:rFonts w:asciiTheme="majorBidi" w:hAnsiTheme="majorBidi" w:cstheme="majorBidi"/>
                <w:b/>
                <w:bCs/>
                <w:sz w:val="24"/>
                <w:szCs w:val="24"/>
              </w:rPr>
              <w:t>68</w:t>
            </w:r>
            <w:r w:rsidRPr="00BB6A4E">
              <w:rPr>
                <w:rFonts w:asciiTheme="majorBidi" w:hAnsiTheme="majorBidi" w:cstheme="majorBidi"/>
                <w:b/>
                <w:bCs/>
                <w:sz w:val="24"/>
                <w:szCs w:val="24"/>
              </w:rPr>
              <w:t xml:space="preserve"> ± 9.</w:t>
            </w:r>
            <w:r w:rsidR="005E5EB3">
              <w:rPr>
                <w:rFonts w:asciiTheme="majorBidi" w:hAnsiTheme="majorBidi" w:cstheme="majorBidi"/>
                <w:b/>
                <w:bCs/>
                <w:sz w:val="24"/>
                <w:szCs w:val="24"/>
              </w:rPr>
              <w:t>38</w:t>
            </w:r>
          </w:p>
        </w:tc>
      </w:tr>
      <w:tr w:rsidR="00D04CDD" w:rsidRPr="00BB6A4E" w:rsidTr="00FD286C">
        <w:trPr>
          <w:trHeight w:val="305"/>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IL-6 (ng/</w:t>
            </w:r>
            <w:r>
              <w:rPr>
                <w:rFonts w:asciiTheme="majorBidi" w:hAnsiTheme="majorBidi" w:cstheme="majorBidi"/>
                <w:b/>
                <w:bCs/>
                <w:sz w:val="24"/>
                <w:szCs w:val="24"/>
              </w:rPr>
              <w:t>l</w:t>
            </w:r>
            <w:r w:rsidRPr="00BB6A4E">
              <w:rPr>
                <w:rFonts w:asciiTheme="majorBidi" w:hAnsiTheme="majorBidi" w:cstheme="majorBidi"/>
                <w:b/>
                <w:bCs/>
                <w:sz w:val="24"/>
                <w:szCs w:val="24"/>
              </w:rPr>
              <w:t>)</w:t>
            </w:r>
          </w:p>
        </w:tc>
        <w:tc>
          <w:tcPr>
            <w:tcW w:w="1843"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4.</w:t>
            </w:r>
            <w:r w:rsidR="005E5EB3">
              <w:rPr>
                <w:rFonts w:asciiTheme="majorBidi" w:hAnsiTheme="majorBidi" w:cstheme="majorBidi"/>
                <w:b/>
                <w:bCs/>
                <w:sz w:val="24"/>
                <w:szCs w:val="24"/>
              </w:rPr>
              <w:t>42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72</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5.</w:t>
            </w:r>
            <w:r w:rsidR="005E5EB3">
              <w:rPr>
                <w:rFonts w:asciiTheme="majorBidi" w:hAnsiTheme="majorBidi" w:cstheme="majorBidi"/>
                <w:b/>
                <w:bCs/>
                <w:sz w:val="24"/>
                <w:szCs w:val="24"/>
              </w:rPr>
              <w:t>12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65</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6.</w:t>
            </w:r>
            <w:r w:rsidR="005E5EB3">
              <w:rPr>
                <w:rFonts w:asciiTheme="majorBidi" w:hAnsiTheme="majorBidi" w:cstheme="majorBidi"/>
                <w:b/>
                <w:bCs/>
                <w:sz w:val="24"/>
                <w:szCs w:val="24"/>
              </w:rPr>
              <w:t>58</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92</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tl/>
                <w:lang w:bidi="ar-IQ"/>
              </w:rPr>
            </w:pPr>
            <w:r w:rsidRPr="00BB6A4E">
              <w:rPr>
                <w:rFonts w:asciiTheme="majorBidi" w:hAnsiTheme="majorBidi" w:cstheme="majorBidi"/>
                <w:b/>
                <w:bCs/>
                <w:sz w:val="24"/>
                <w:szCs w:val="24"/>
              </w:rPr>
              <w:t>4.</w:t>
            </w:r>
            <w:r w:rsidR="005E5EB3">
              <w:rPr>
                <w:rFonts w:asciiTheme="majorBidi" w:hAnsiTheme="majorBidi" w:cstheme="majorBidi"/>
                <w:b/>
                <w:bCs/>
                <w:sz w:val="24"/>
                <w:szCs w:val="24"/>
              </w:rPr>
              <w:t>11</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82</w:t>
            </w:r>
          </w:p>
        </w:tc>
      </w:tr>
      <w:tr w:rsidR="00D04CDD" w:rsidRPr="00BB6A4E" w:rsidTr="00FD286C">
        <w:trPr>
          <w:trHeight w:val="273"/>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IL-8 (ng/</w:t>
            </w:r>
            <w:r>
              <w:rPr>
                <w:rFonts w:asciiTheme="majorBidi" w:hAnsiTheme="majorBidi" w:cstheme="majorBidi"/>
                <w:b/>
                <w:bCs/>
                <w:sz w:val="24"/>
                <w:szCs w:val="24"/>
              </w:rPr>
              <w:t>l</w:t>
            </w:r>
            <w:r w:rsidRPr="00BB6A4E">
              <w:rPr>
                <w:rFonts w:asciiTheme="majorBidi" w:hAnsiTheme="majorBidi" w:cstheme="majorBidi"/>
                <w:b/>
                <w:bCs/>
                <w:sz w:val="24"/>
                <w:szCs w:val="24"/>
              </w:rPr>
              <w:t>)</w:t>
            </w:r>
          </w:p>
        </w:tc>
        <w:tc>
          <w:tcPr>
            <w:tcW w:w="1843"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w:t>
            </w:r>
            <w:r w:rsidR="005E5EB3">
              <w:rPr>
                <w:rFonts w:asciiTheme="majorBidi" w:hAnsiTheme="majorBidi" w:cstheme="majorBidi"/>
                <w:b/>
                <w:bCs/>
                <w:sz w:val="24"/>
                <w:szCs w:val="24"/>
              </w:rPr>
              <w:t>22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53</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9.</w:t>
            </w:r>
            <w:r w:rsidR="005E5EB3">
              <w:rPr>
                <w:rFonts w:asciiTheme="majorBidi" w:hAnsiTheme="majorBidi" w:cstheme="majorBidi"/>
                <w:b/>
                <w:bCs/>
                <w:sz w:val="24"/>
                <w:szCs w:val="24"/>
              </w:rPr>
              <w:t>26</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5</w:t>
            </w:r>
            <w:r w:rsidRPr="00BB6A4E">
              <w:rPr>
                <w:rFonts w:asciiTheme="majorBidi" w:hAnsiTheme="majorBidi" w:cstheme="majorBidi"/>
                <w:b/>
                <w:bCs/>
                <w:sz w:val="24"/>
                <w:szCs w:val="24"/>
              </w:rPr>
              <w:t>4</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10.</w:t>
            </w:r>
            <w:r w:rsidR="005E5EB3">
              <w:rPr>
                <w:rFonts w:asciiTheme="majorBidi" w:hAnsiTheme="majorBidi" w:cstheme="majorBidi"/>
                <w:b/>
                <w:bCs/>
                <w:sz w:val="24"/>
                <w:szCs w:val="24"/>
              </w:rPr>
              <w:t>78</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77</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w:t>
            </w:r>
            <w:r w:rsidR="005E5EB3">
              <w:rPr>
                <w:rFonts w:asciiTheme="majorBidi" w:hAnsiTheme="majorBidi" w:cstheme="majorBidi"/>
                <w:b/>
                <w:bCs/>
                <w:sz w:val="24"/>
                <w:szCs w:val="24"/>
              </w:rPr>
              <w:t>24</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9</w:t>
            </w:r>
            <w:r w:rsidRPr="00BB6A4E">
              <w:rPr>
                <w:rFonts w:asciiTheme="majorBidi" w:hAnsiTheme="majorBidi" w:cstheme="majorBidi"/>
                <w:b/>
                <w:bCs/>
                <w:sz w:val="24"/>
                <w:szCs w:val="24"/>
              </w:rPr>
              <w:t>4</w:t>
            </w:r>
          </w:p>
        </w:tc>
      </w:tr>
    </w:tbl>
    <w:p w:rsidR="00D04CDD" w:rsidRDefault="00D04CDD" w:rsidP="00D04CDD">
      <w:pPr>
        <w:rPr>
          <w:lang w:bidi="ar-IQ"/>
        </w:rPr>
      </w:pPr>
    </w:p>
    <w:p w:rsidR="00D04CDD" w:rsidRPr="00DB38C9" w:rsidRDefault="008C3851" w:rsidP="00D04CDD">
      <w:pPr>
        <w:pStyle w:val="a3"/>
        <w:keepNext/>
        <w:rPr>
          <w:rFonts w:asciiTheme="majorBidi" w:hAnsiTheme="majorBidi" w:cstheme="majorBidi"/>
          <w:color w:val="auto"/>
          <w:sz w:val="28"/>
          <w:szCs w:val="28"/>
        </w:rPr>
      </w:pPr>
      <w:r>
        <w:rPr>
          <w:rFonts w:asciiTheme="majorBidi" w:hAnsiTheme="majorBidi" w:cstheme="majorBidi"/>
          <w:color w:val="auto"/>
          <w:sz w:val="28"/>
          <w:szCs w:val="28"/>
        </w:rPr>
        <w:t xml:space="preserve">Table 2. </w:t>
      </w:r>
      <w:r w:rsidR="00D04CDD">
        <w:rPr>
          <w:rFonts w:asciiTheme="majorBidi" w:hAnsiTheme="majorBidi" w:cstheme="majorBidi"/>
          <w:color w:val="auto"/>
          <w:sz w:val="28"/>
          <w:szCs w:val="28"/>
        </w:rPr>
        <w:t xml:space="preserve">Statistical analysis of </w:t>
      </w:r>
      <w:r w:rsidR="00D04CDD" w:rsidRPr="00DB38C9">
        <w:rPr>
          <w:rFonts w:asciiTheme="majorBidi" w:hAnsiTheme="majorBidi" w:cstheme="majorBidi"/>
          <w:color w:val="auto"/>
          <w:sz w:val="28"/>
          <w:szCs w:val="28"/>
        </w:rPr>
        <w:t xml:space="preserve"> the </w:t>
      </w:r>
      <w:r w:rsidR="00D04CDD">
        <w:rPr>
          <w:rFonts w:asciiTheme="majorBidi" w:hAnsiTheme="majorBidi" w:cstheme="majorBidi"/>
          <w:color w:val="auto"/>
          <w:sz w:val="28"/>
          <w:szCs w:val="28"/>
        </w:rPr>
        <w:t xml:space="preserve">study </w:t>
      </w:r>
      <w:r w:rsidR="00D04CDD" w:rsidRPr="00DB38C9">
        <w:rPr>
          <w:rFonts w:asciiTheme="majorBidi" w:hAnsiTheme="majorBidi" w:cstheme="majorBidi"/>
          <w:color w:val="auto"/>
          <w:sz w:val="28"/>
          <w:szCs w:val="28"/>
        </w:rPr>
        <w:t xml:space="preserve">parameters </w:t>
      </w:r>
    </w:p>
    <w:tbl>
      <w:tblPr>
        <w:tblStyle w:val="a4"/>
        <w:tblW w:w="10206" w:type="dxa"/>
        <w:tblInd w:w="-1026" w:type="dxa"/>
        <w:tblLook w:val="04A0"/>
      </w:tblPr>
      <w:tblGrid>
        <w:gridCol w:w="1843"/>
        <w:gridCol w:w="1843"/>
        <w:gridCol w:w="1656"/>
        <w:gridCol w:w="1462"/>
        <w:gridCol w:w="1701"/>
        <w:gridCol w:w="1701"/>
      </w:tblGrid>
      <w:tr w:rsidR="00D04CDD" w:rsidRPr="00BB6A4E" w:rsidTr="00FD286C">
        <w:trPr>
          <w:trHeight w:val="1428"/>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Parameters</w:t>
            </w:r>
          </w:p>
        </w:tc>
        <w:tc>
          <w:tcPr>
            <w:tcW w:w="1843"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jc w:val="center"/>
              <w:rPr>
                <w:rFonts w:asciiTheme="majorBidi" w:hAnsiTheme="majorBidi" w:cstheme="majorBidi"/>
                <w:b/>
                <w:bCs/>
                <w:sz w:val="20"/>
                <w:szCs w:val="20"/>
              </w:rPr>
            </w:pPr>
            <w:r w:rsidRPr="00BB6A4E">
              <w:rPr>
                <w:rFonts w:asciiTheme="majorBidi" w:hAnsiTheme="majorBidi" w:cstheme="majorBidi"/>
                <w:b/>
                <w:bCs/>
                <w:sz w:val="20"/>
                <w:szCs w:val="20"/>
              </w:rPr>
              <w:t>Patients pre-PCI</w:t>
            </w:r>
          </w:p>
        </w:tc>
        <w:tc>
          <w:tcPr>
            <w:tcW w:w="1656"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Patients one day post-PCI</w:t>
            </w:r>
          </w:p>
        </w:tc>
        <w:tc>
          <w:tcPr>
            <w:tcW w:w="1462"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jc w:val="center"/>
              <w:rPr>
                <w:rFonts w:asciiTheme="majorBidi" w:hAnsiTheme="majorBidi" w:cstheme="majorBidi"/>
                <w:b/>
                <w:bCs/>
                <w:sz w:val="20"/>
                <w:szCs w:val="20"/>
              </w:rPr>
            </w:pPr>
            <w:r w:rsidRPr="00BB6A4E">
              <w:rPr>
                <w:rFonts w:asciiTheme="majorBidi" w:hAnsiTheme="majorBidi" w:cstheme="majorBidi"/>
                <w:b/>
                <w:bCs/>
                <w:sz w:val="20"/>
                <w:szCs w:val="20"/>
              </w:rPr>
              <w:t>Patients one week post-PCI</w:t>
            </w:r>
          </w:p>
        </w:tc>
        <w:tc>
          <w:tcPr>
            <w:tcW w:w="1701"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 pre-PCI</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Patients one day post-PCI</w:t>
            </w:r>
          </w:p>
          <w:p w:rsidR="00D04CDD" w:rsidRPr="00BB6A4E" w:rsidRDefault="00D04CDD" w:rsidP="00FD286C">
            <w:pPr>
              <w:spacing w:line="276" w:lineRule="auto"/>
              <w:jc w:val="center"/>
              <w:rPr>
                <w:rFonts w:asciiTheme="majorBidi" w:hAnsiTheme="majorBidi" w:cstheme="majorBidi"/>
                <w:b/>
                <w:bCs/>
                <w:sz w:val="20"/>
                <w:szCs w:val="20"/>
              </w:rPr>
            </w:pPr>
          </w:p>
        </w:tc>
        <w:tc>
          <w:tcPr>
            <w:tcW w:w="1701"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 Pre-PCI</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Patients one week post-PCI</w:t>
            </w:r>
          </w:p>
          <w:p w:rsidR="00D04CDD" w:rsidRPr="00BB6A4E" w:rsidRDefault="00D04CDD" w:rsidP="00FD286C">
            <w:pPr>
              <w:spacing w:line="276" w:lineRule="auto"/>
              <w:jc w:val="center"/>
              <w:rPr>
                <w:rFonts w:asciiTheme="majorBidi" w:hAnsiTheme="majorBidi" w:cstheme="majorBidi"/>
                <w:b/>
                <w:bCs/>
                <w:sz w:val="20"/>
                <w:szCs w:val="20"/>
              </w:rPr>
            </w:pPr>
          </w:p>
        </w:tc>
      </w:tr>
      <w:tr w:rsidR="00D04CDD" w:rsidRPr="00BB6A4E" w:rsidTr="00FD286C">
        <w:trPr>
          <w:trHeight w:val="566"/>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IL-1β (pg/ml)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r>
      <w:tr w:rsidR="00D04CDD" w:rsidRPr="00BB6A4E" w:rsidTr="00FD286C">
        <w:trPr>
          <w:trHeight w:val="530"/>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IL-6 (ng/L)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r>
      <w:tr w:rsidR="00D04CDD" w:rsidRPr="00BB6A4E" w:rsidTr="00FD286C">
        <w:trPr>
          <w:trHeight w:val="530"/>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IL-8 (ng/L)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 0.01</w:t>
            </w:r>
          </w:p>
        </w:tc>
      </w:tr>
    </w:tbl>
    <w:p w:rsidR="00D04CDD" w:rsidRDefault="00746614" w:rsidP="00D04CDD">
      <w:pPr>
        <w:rPr>
          <w:rFonts w:asciiTheme="majorBidi" w:hAnsiTheme="majorBidi" w:cstheme="majorBidi"/>
          <w:sz w:val="28"/>
          <w:szCs w:val="28"/>
        </w:rPr>
      </w:pPr>
      <w:r>
        <w:rPr>
          <w:rFonts w:asciiTheme="majorBidi" w:hAnsiTheme="majorBidi" w:cstheme="majorBidi"/>
          <w:sz w:val="28"/>
          <w:szCs w:val="28"/>
        </w:rPr>
        <w:t>NS: non-significant</w:t>
      </w:r>
    </w:p>
    <w:p w:rsidR="00D04CDD" w:rsidRPr="00D35AE0" w:rsidRDefault="00D35AE0" w:rsidP="00D35AE0">
      <w:pPr>
        <w:autoSpaceDE w:val="0"/>
        <w:autoSpaceDN w:val="0"/>
        <w:adjustRightInd w:val="0"/>
        <w:spacing w:after="0" w:line="360" w:lineRule="auto"/>
        <w:jc w:val="both"/>
        <w:rPr>
          <w:rStyle w:val="a6"/>
          <w:rFonts w:asciiTheme="majorBidi" w:hAnsiTheme="majorBidi" w:cstheme="majorBidi"/>
          <w:color w:val="000000" w:themeColor="text1"/>
          <w:sz w:val="24"/>
          <w:szCs w:val="24"/>
          <w:u w:val="none"/>
        </w:rPr>
      </w:pPr>
      <w:r w:rsidRPr="00D35AE0">
        <w:rPr>
          <w:rStyle w:val="a6"/>
          <w:rFonts w:asciiTheme="majorBidi" w:hAnsiTheme="majorBidi" w:cstheme="majorBidi"/>
          <w:color w:val="000000" w:themeColor="text1"/>
          <w:sz w:val="24"/>
          <w:szCs w:val="24"/>
          <w:u w:val="none"/>
        </w:rPr>
        <w:t>4.</w:t>
      </w:r>
      <w:r w:rsidR="00D04CDD" w:rsidRPr="00D35AE0">
        <w:rPr>
          <w:rStyle w:val="a6"/>
          <w:rFonts w:asciiTheme="majorBidi" w:hAnsiTheme="majorBidi" w:cstheme="majorBidi"/>
          <w:color w:val="000000" w:themeColor="text1"/>
          <w:sz w:val="24"/>
          <w:szCs w:val="24"/>
          <w:u w:val="none"/>
        </w:rPr>
        <w:t>Discussion</w:t>
      </w:r>
    </w:p>
    <w:p w:rsidR="007D61E8" w:rsidRPr="00283F32" w:rsidRDefault="007D61E8" w:rsidP="00574149">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CAD </w:t>
      </w:r>
      <w:r w:rsidR="00574149">
        <w:rPr>
          <w:rFonts w:asciiTheme="majorBidi" w:hAnsiTheme="majorBidi" w:cstheme="majorBidi"/>
          <w:color w:val="000000" w:themeColor="text1"/>
          <w:sz w:val="24"/>
          <w:szCs w:val="24"/>
        </w:rPr>
        <w:t>is</w:t>
      </w:r>
      <w:r w:rsidR="009A1BE3" w:rsidRPr="00283F32">
        <w:rPr>
          <w:rFonts w:asciiTheme="majorBidi" w:hAnsiTheme="majorBidi" w:cstheme="majorBidi"/>
          <w:color w:val="000000" w:themeColor="text1"/>
          <w:sz w:val="24"/>
          <w:szCs w:val="24"/>
        </w:rPr>
        <w:t xml:space="preserve"> one of the</w:t>
      </w:r>
      <w:r w:rsidRPr="00283F32">
        <w:rPr>
          <w:rFonts w:asciiTheme="majorBidi" w:hAnsiTheme="majorBidi" w:cstheme="majorBidi"/>
          <w:color w:val="000000" w:themeColor="text1"/>
          <w:sz w:val="24"/>
          <w:szCs w:val="24"/>
        </w:rPr>
        <w:t xml:space="preserve"> </w:t>
      </w:r>
      <w:r w:rsidR="00574149">
        <w:rPr>
          <w:rFonts w:asciiTheme="majorBidi" w:hAnsiTheme="majorBidi" w:cstheme="majorBidi"/>
          <w:color w:val="000000" w:themeColor="text1"/>
          <w:sz w:val="24"/>
          <w:szCs w:val="24"/>
        </w:rPr>
        <w:t>main</w:t>
      </w:r>
      <w:r w:rsidRPr="00283F32">
        <w:rPr>
          <w:rFonts w:asciiTheme="majorBidi" w:hAnsiTheme="majorBidi" w:cstheme="majorBidi"/>
          <w:color w:val="000000" w:themeColor="text1"/>
          <w:sz w:val="24"/>
          <w:szCs w:val="24"/>
        </w:rPr>
        <w:t xml:space="preserve"> </w:t>
      </w:r>
      <w:r w:rsidR="00574149">
        <w:rPr>
          <w:rFonts w:asciiTheme="majorBidi" w:hAnsiTheme="majorBidi" w:cstheme="majorBidi"/>
          <w:color w:val="000000" w:themeColor="text1"/>
          <w:sz w:val="24"/>
          <w:szCs w:val="24"/>
        </w:rPr>
        <w:t>causes</w:t>
      </w:r>
      <w:r w:rsidRPr="00283F32">
        <w:rPr>
          <w:rFonts w:asciiTheme="majorBidi" w:hAnsiTheme="majorBidi" w:cstheme="majorBidi"/>
          <w:color w:val="000000" w:themeColor="text1"/>
          <w:sz w:val="24"/>
          <w:szCs w:val="24"/>
        </w:rPr>
        <w:t xml:space="preserve"> of </w:t>
      </w:r>
      <w:r w:rsidR="00574149" w:rsidRPr="00283F32">
        <w:rPr>
          <w:rFonts w:asciiTheme="majorBidi" w:hAnsiTheme="majorBidi" w:cstheme="majorBidi"/>
          <w:color w:val="000000" w:themeColor="text1"/>
          <w:sz w:val="24"/>
          <w:szCs w:val="24"/>
        </w:rPr>
        <w:t xml:space="preserve">worldwide mortality </w:t>
      </w:r>
      <w:r w:rsidR="00574149">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morbidity. </w:t>
      </w:r>
      <w:r w:rsidR="00574149">
        <w:rPr>
          <w:rFonts w:asciiTheme="majorBidi" w:hAnsiTheme="majorBidi" w:cstheme="majorBidi"/>
          <w:color w:val="000000" w:themeColor="text1"/>
          <w:sz w:val="24"/>
          <w:szCs w:val="24"/>
        </w:rPr>
        <w:t>S</w:t>
      </w:r>
      <w:r w:rsidRPr="00283F32">
        <w:rPr>
          <w:rFonts w:asciiTheme="majorBidi" w:hAnsiTheme="majorBidi" w:cstheme="majorBidi"/>
          <w:color w:val="000000" w:themeColor="text1"/>
          <w:sz w:val="24"/>
          <w:szCs w:val="24"/>
        </w:rPr>
        <w:t xml:space="preserve">table </w:t>
      </w:r>
      <w:r w:rsidR="009A1BE3" w:rsidRPr="00283F32">
        <w:rPr>
          <w:rFonts w:asciiTheme="majorBidi" w:hAnsiTheme="majorBidi" w:cstheme="majorBidi"/>
          <w:color w:val="000000" w:themeColor="text1"/>
          <w:sz w:val="24"/>
          <w:szCs w:val="24"/>
        </w:rPr>
        <w:t>angina</w:t>
      </w:r>
      <w:r w:rsidR="00574149">
        <w:rPr>
          <w:rFonts w:asciiTheme="majorBidi" w:hAnsiTheme="majorBidi" w:cstheme="majorBidi"/>
          <w:color w:val="000000" w:themeColor="text1"/>
          <w:sz w:val="24"/>
          <w:szCs w:val="24"/>
        </w:rPr>
        <w:t xml:space="preserve"> p</w:t>
      </w:r>
      <w:r w:rsidR="00574149" w:rsidRPr="00283F32">
        <w:rPr>
          <w:rFonts w:asciiTheme="majorBidi" w:hAnsiTheme="majorBidi" w:cstheme="majorBidi"/>
          <w:color w:val="000000" w:themeColor="text1"/>
          <w:sz w:val="24"/>
          <w:szCs w:val="24"/>
        </w:rPr>
        <w:t>atients</w:t>
      </w:r>
      <w:r w:rsidRPr="00283F32">
        <w:rPr>
          <w:rFonts w:asciiTheme="majorBidi" w:hAnsiTheme="majorBidi" w:cstheme="majorBidi"/>
          <w:color w:val="000000" w:themeColor="text1"/>
          <w:sz w:val="24"/>
          <w:szCs w:val="24"/>
        </w:rPr>
        <w:t xml:space="preserve"> may have </w:t>
      </w:r>
      <w:r w:rsidR="00574149">
        <w:rPr>
          <w:rFonts w:asciiTheme="majorBidi" w:hAnsiTheme="majorBidi" w:cstheme="majorBidi"/>
          <w:color w:val="000000" w:themeColor="text1"/>
          <w:sz w:val="24"/>
          <w:szCs w:val="24"/>
        </w:rPr>
        <w:t xml:space="preserve">clinically </w:t>
      </w:r>
      <w:r w:rsidRPr="00283F32">
        <w:rPr>
          <w:rFonts w:asciiTheme="majorBidi" w:hAnsiTheme="majorBidi" w:cstheme="majorBidi"/>
          <w:color w:val="000000" w:themeColor="text1"/>
          <w:sz w:val="24"/>
          <w:szCs w:val="24"/>
        </w:rPr>
        <w:t xml:space="preserve">unpredictable course, so </w:t>
      </w:r>
      <w:r w:rsidR="00574149">
        <w:rPr>
          <w:rFonts w:asciiTheme="majorBidi" w:hAnsiTheme="majorBidi" w:cstheme="majorBidi"/>
          <w:color w:val="000000" w:themeColor="text1"/>
          <w:sz w:val="24"/>
          <w:szCs w:val="24"/>
        </w:rPr>
        <w:t>further</w:t>
      </w:r>
      <w:r w:rsidRPr="00283F32">
        <w:rPr>
          <w:rFonts w:asciiTheme="majorBidi" w:hAnsiTheme="majorBidi" w:cstheme="majorBidi"/>
          <w:color w:val="000000" w:themeColor="text1"/>
          <w:sz w:val="24"/>
          <w:szCs w:val="24"/>
        </w:rPr>
        <w:t xml:space="preserve"> </w:t>
      </w:r>
      <w:r w:rsidR="009A1BE3" w:rsidRPr="00283F32">
        <w:rPr>
          <w:rFonts w:asciiTheme="majorBidi" w:hAnsiTheme="majorBidi" w:cstheme="majorBidi"/>
          <w:color w:val="000000" w:themeColor="text1"/>
          <w:sz w:val="24"/>
          <w:szCs w:val="24"/>
        </w:rPr>
        <w:t xml:space="preserve">studying </w:t>
      </w:r>
      <w:r w:rsidRPr="00283F32">
        <w:rPr>
          <w:rFonts w:asciiTheme="majorBidi" w:hAnsiTheme="majorBidi" w:cstheme="majorBidi"/>
          <w:color w:val="000000" w:themeColor="text1"/>
          <w:sz w:val="24"/>
          <w:szCs w:val="24"/>
        </w:rPr>
        <w:t xml:space="preserve"> </w:t>
      </w:r>
      <w:r w:rsidR="009A1BE3" w:rsidRPr="00283F32">
        <w:rPr>
          <w:rFonts w:asciiTheme="majorBidi" w:hAnsiTheme="majorBidi" w:cstheme="majorBidi"/>
          <w:color w:val="000000" w:themeColor="text1"/>
          <w:sz w:val="24"/>
          <w:szCs w:val="24"/>
        </w:rPr>
        <w:t xml:space="preserve">of pathophysiology </w:t>
      </w:r>
      <w:r w:rsidRPr="00283F32">
        <w:rPr>
          <w:rFonts w:asciiTheme="majorBidi" w:hAnsiTheme="majorBidi" w:cstheme="majorBidi"/>
          <w:color w:val="000000" w:themeColor="text1"/>
          <w:sz w:val="24"/>
          <w:szCs w:val="24"/>
        </w:rPr>
        <w:t xml:space="preserve">and prognostic markers are still </w:t>
      </w:r>
      <w:r w:rsidR="009A1BE3" w:rsidRPr="00283F32">
        <w:rPr>
          <w:rFonts w:asciiTheme="majorBidi" w:hAnsiTheme="majorBidi" w:cstheme="majorBidi"/>
          <w:color w:val="000000" w:themeColor="text1"/>
          <w:sz w:val="24"/>
          <w:szCs w:val="24"/>
        </w:rPr>
        <w:t>required</w:t>
      </w:r>
      <w:r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shd w:val="clear" w:color="auto" w:fill="FFFFFF"/>
        </w:rPr>
        <w:t xml:space="preserve">McCarthy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2018</w:t>
      </w:r>
      <w:r w:rsidRPr="00283F32">
        <w:rPr>
          <w:rFonts w:asciiTheme="majorBidi" w:hAnsiTheme="majorBidi" w:cstheme="majorBidi"/>
          <w:color w:val="000000" w:themeColor="text1"/>
          <w:sz w:val="24"/>
          <w:szCs w:val="24"/>
        </w:rPr>
        <w:t>).</w:t>
      </w:r>
    </w:p>
    <w:p w:rsidR="007D61E8" w:rsidRPr="00283F32" w:rsidRDefault="007D61E8" w:rsidP="00574149">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Recent research has shown that atherosclerosis is an inflammatory disease. </w:t>
      </w:r>
      <w:r w:rsidR="00574149">
        <w:rPr>
          <w:rFonts w:asciiTheme="majorBidi" w:hAnsiTheme="majorBidi" w:cstheme="majorBidi"/>
          <w:color w:val="000000" w:themeColor="text1"/>
          <w:sz w:val="24"/>
          <w:szCs w:val="24"/>
        </w:rPr>
        <w:t>Proi</w:t>
      </w:r>
      <w:r w:rsidRPr="00283F32">
        <w:rPr>
          <w:rFonts w:asciiTheme="majorBidi" w:hAnsiTheme="majorBidi" w:cstheme="majorBidi"/>
          <w:color w:val="000000" w:themeColor="text1"/>
          <w:sz w:val="24"/>
          <w:szCs w:val="24"/>
        </w:rPr>
        <w:t xml:space="preserve">nflammatory </w:t>
      </w:r>
      <w:r w:rsidR="00574149">
        <w:rPr>
          <w:rFonts w:asciiTheme="majorBidi" w:hAnsiTheme="majorBidi" w:cstheme="majorBidi"/>
          <w:color w:val="000000" w:themeColor="text1"/>
          <w:sz w:val="24"/>
          <w:szCs w:val="24"/>
        </w:rPr>
        <w:t>mediators</w:t>
      </w:r>
      <w:r w:rsidRPr="00283F32">
        <w:rPr>
          <w:rFonts w:asciiTheme="majorBidi" w:hAnsiTheme="majorBidi" w:cstheme="majorBidi"/>
          <w:color w:val="000000" w:themeColor="text1"/>
          <w:sz w:val="24"/>
          <w:szCs w:val="24"/>
        </w:rPr>
        <w:t xml:space="preserve"> play a key role in the </w:t>
      </w:r>
      <w:r w:rsidR="00574149" w:rsidRPr="00283F32">
        <w:rPr>
          <w:rFonts w:asciiTheme="majorBidi" w:hAnsiTheme="majorBidi" w:cstheme="majorBidi"/>
          <w:color w:val="000000" w:themeColor="text1"/>
          <w:sz w:val="24"/>
          <w:szCs w:val="24"/>
        </w:rPr>
        <w:t>atherosclerosis</w:t>
      </w:r>
      <w:r w:rsidR="00574149">
        <w:rPr>
          <w:rFonts w:asciiTheme="majorBidi" w:hAnsiTheme="majorBidi" w:cstheme="majorBidi"/>
          <w:color w:val="000000" w:themeColor="text1"/>
          <w:sz w:val="24"/>
          <w:szCs w:val="24"/>
        </w:rPr>
        <w:t xml:space="preserve"> </w:t>
      </w:r>
      <w:proofErr w:type="spellStart"/>
      <w:r w:rsidR="00574149">
        <w:rPr>
          <w:rFonts w:asciiTheme="majorBidi" w:hAnsiTheme="majorBidi" w:cstheme="majorBidi"/>
          <w:color w:val="000000" w:themeColor="text1"/>
          <w:sz w:val="24"/>
          <w:szCs w:val="24"/>
        </w:rPr>
        <w:t>intiation</w:t>
      </w:r>
      <w:proofErr w:type="spellEnd"/>
      <w:r w:rsidRPr="00283F32">
        <w:rPr>
          <w:rFonts w:asciiTheme="majorBidi" w:hAnsiTheme="majorBidi" w:cstheme="majorBidi"/>
          <w:color w:val="000000" w:themeColor="text1"/>
          <w:sz w:val="24"/>
          <w:szCs w:val="24"/>
        </w:rPr>
        <w:t xml:space="preserve"> and progression, and their serum levels strongly predict CAD (</w:t>
      </w:r>
      <w:r w:rsidR="00744E15" w:rsidRPr="00530203">
        <w:rPr>
          <w:rFonts w:asciiTheme="majorBidi" w:hAnsiTheme="majorBidi" w:cstheme="majorBidi"/>
          <w:color w:val="000000" w:themeColor="text1"/>
          <w:sz w:val="24"/>
          <w:szCs w:val="24"/>
          <w:shd w:val="clear" w:color="auto" w:fill="FFFFFF"/>
        </w:rPr>
        <w:t xml:space="preserve">Amin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2020</w:t>
      </w:r>
      <w:r w:rsidR="00744E15">
        <w:rPr>
          <w:rFonts w:asciiTheme="majorBidi" w:hAnsiTheme="majorBidi" w:cstheme="majorBidi"/>
          <w:color w:val="000000" w:themeColor="text1"/>
          <w:sz w:val="24"/>
          <w:szCs w:val="24"/>
          <w:shd w:val="clear" w:color="auto" w:fill="FFFFFF"/>
        </w:rPr>
        <w:t xml:space="preserve">, </w:t>
      </w:r>
      <w:r w:rsidR="00744E15" w:rsidRPr="00530203">
        <w:rPr>
          <w:rFonts w:asciiTheme="majorBidi" w:hAnsiTheme="majorBidi" w:cstheme="majorBidi"/>
          <w:color w:val="000000" w:themeColor="text1"/>
          <w:sz w:val="24"/>
          <w:szCs w:val="24"/>
          <w:shd w:val="clear" w:color="auto" w:fill="FFFFFF"/>
        </w:rPr>
        <w:t xml:space="preserve">Wolf </w:t>
      </w:r>
      <w:r w:rsidR="00744E15">
        <w:rPr>
          <w:rFonts w:asciiTheme="majorBidi" w:hAnsiTheme="majorBidi" w:cstheme="majorBidi"/>
          <w:color w:val="000000" w:themeColor="text1"/>
          <w:sz w:val="24"/>
          <w:szCs w:val="24"/>
          <w:shd w:val="clear" w:color="auto" w:fill="FFFFFF"/>
        </w:rPr>
        <w:t>and</w:t>
      </w:r>
      <w:r w:rsidR="00744E15" w:rsidRPr="00530203">
        <w:rPr>
          <w:rFonts w:asciiTheme="majorBidi" w:hAnsiTheme="majorBidi" w:cstheme="majorBidi"/>
          <w:color w:val="000000" w:themeColor="text1"/>
          <w:sz w:val="24"/>
          <w:szCs w:val="24"/>
          <w:shd w:val="clear" w:color="auto" w:fill="FFFFFF"/>
        </w:rPr>
        <w:t xml:space="preserve"> </w:t>
      </w:r>
      <w:proofErr w:type="spellStart"/>
      <w:r w:rsidR="00744E15" w:rsidRPr="00530203">
        <w:rPr>
          <w:rFonts w:asciiTheme="majorBidi" w:hAnsiTheme="majorBidi" w:cstheme="majorBidi"/>
          <w:color w:val="000000" w:themeColor="text1"/>
          <w:sz w:val="24"/>
          <w:szCs w:val="24"/>
          <w:shd w:val="clear" w:color="auto" w:fill="FFFFFF"/>
        </w:rPr>
        <w:t>Ley</w:t>
      </w:r>
      <w:proofErr w:type="spellEnd"/>
      <w:r w:rsidR="00744E15">
        <w:rPr>
          <w:rFonts w:asciiTheme="majorBidi" w:hAnsiTheme="majorBidi" w:cstheme="majorBidi"/>
          <w:color w:val="000000" w:themeColor="text1"/>
          <w:sz w:val="24"/>
          <w:szCs w:val="24"/>
          <w:shd w:val="clear" w:color="auto" w:fill="FFFFFF"/>
        </w:rPr>
        <w:t xml:space="preserve"> 2019, </w:t>
      </w:r>
      <w:r w:rsidR="00744E15" w:rsidRPr="00530203">
        <w:rPr>
          <w:rFonts w:asciiTheme="majorBidi" w:hAnsiTheme="majorBidi" w:cstheme="majorBidi"/>
          <w:color w:val="000000" w:themeColor="text1"/>
          <w:sz w:val="24"/>
          <w:szCs w:val="24"/>
          <w:shd w:val="clear" w:color="auto" w:fill="FFFFFF"/>
        </w:rPr>
        <w:t>Pedro-</w:t>
      </w:r>
      <w:proofErr w:type="spellStart"/>
      <w:r w:rsidR="00744E15" w:rsidRPr="00530203">
        <w:rPr>
          <w:rFonts w:asciiTheme="majorBidi" w:hAnsiTheme="majorBidi" w:cstheme="majorBidi"/>
          <w:color w:val="000000" w:themeColor="text1"/>
          <w:sz w:val="24"/>
          <w:szCs w:val="24"/>
          <w:shd w:val="clear" w:color="auto" w:fill="FFFFFF"/>
        </w:rPr>
        <w:t>Botet</w:t>
      </w:r>
      <w:proofErr w:type="spellEnd"/>
      <w:r w:rsidR="00744E15" w:rsidRPr="00530203">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2020</w:t>
      </w:r>
      <w:r w:rsidRPr="00283F32">
        <w:rPr>
          <w:rFonts w:asciiTheme="majorBidi" w:hAnsiTheme="majorBidi" w:cstheme="majorBidi"/>
          <w:color w:val="000000" w:themeColor="text1"/>
          <w:sz w:val="24"/>
          <w:szCs w:val="24"/>
        </w:rPr>
        <w:t>).</w:t>
      </w:r>
    </w:p>
    <w:p w:rsidR="007D61E8" w:rsidRPr="00283F32" w:rsidRDefault="00FB2861" w:rsidP="00744E15">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The current research</w:t>
      </w:r>
      <w:r w:rsidR="007D61E8" w:rsidRPr="00283F32">
        <w:rPr>
          <w:rFonts w:asciiTheme="majorBidi" w:hAnsiTheme="majorBidi" w:cstheme="majorBidi"/>
          <w:color w:val="000000" w:themeColor="text1"/>
          <w:sz w:val="24"/>
          <w:szCs w:val="24"/>
        </w:rPr>
        <w:t xml:space="preserve"> showed </w:t>
      </w:r>
      <w:r w:rsidRPr="00283F32">
        <w:rPr>
          <w:rFonts w:asciiTheme="majorBidi" w:hAnsiTheme="majorBidi" w:cstheme="majorBidi"/>
          <w:color w:val="000000" w:themeColor="text1"/>
          <w:sz w:val="24"/>
          <w:szCs w:val="24"/>
        </w:rPr>
        <w:t>a</w:t>
      </w:r>
      <w:r w:rsidR="007D61E8" w:rsidRPr="00283F32">
        <w:rPr>
          <w:rFonts w:asciiTheme="majorBidi" w:hAnsiTheme="majorBidi" w:cstheme="majorBidi"/>
          <w:color w:val="000000" w:themeColor="text1"/>
          <w:sz w:val="24"/>
          <w:szCs w:val="24"/>
        </w:rPr>
        <w:t xml:space="preserve"> significant elevat</w:t>
      </w:r>
      <w:r w:rsidRPr="00283F32">
        <w:rPr>
          <w:rFonts w:asciiTheme="majorBidi" w:hAnsiTheme="majorBidi" w:cstheme="majorBidi"/>
          <w:color w:val="000000" w:themeColor="text1"/>
          <w:sz w:val="24"/>
          <w:szCs w:val="24"/>
        </w:rPr>
        <w:t>ion of IL-6</w:t>
      </w:r>
      <w:r w:rsidR="007D61E8" w:rsidRPr="00283F32">
        <w:rPr>
          <w:rFonts w:asciiTheme="majorBidi" w:hAnsiTheme="majorBidi" w:cstheme="majorBidi"/>
          <w:color w:val="000000" w:themeColor="text1"/>
          <w:sz w:val="24"/>
          <w:szCs w:val="24"/>
        </w:rPr>
        <w:t xml:space="preserve"> in </w:t>
      </w:r>
      <w:r w:rsidRPr="00283F32">
        <w:rPr>
          <w:rFonts w:asciiTheme="majorBidi" w:hAnsiTheme="majorBidi" w:cstheme="majorBidi"/>
          <w:color w:val="000000" w:themeColor="text1"/>
          <w:sz w:val="24"/>
          <w:szCs w:val="24"/>
        </w:rPr>
        <w:t xml:space="preserve">patients with </w:t>
      </w:r>
      <w:r w:rsidR="007D61E8" w:rsidRPr="00283F32">
        <w:rPr>
          <w:rFonts w:asciiTheme="majorBidi" w:hAnsiTheme="majorBidi" w:cstheme="majorBidi"/>
          <w:color w:val="000000" w:themeColor="text1"/>
          <w:sz w:val="24"/>
          <w:szCs w:val="24"/>
        </w:rPr>
        <w:t xml:space="preserve">stable angina, and several </w:t>
      </w:r>
      <w:r w:rsidRPr="00283F32">
        <w:rPr>
          <w:rFonts w:asciiTheme="majorBidi" w:hAnsiTheme="majorBidi" w:cstheme="majorBidi"/>
          <w:color w:val="000000" w:themeColor="text1"/>
          <w:sz w:val="24"/>
          <w:szCs w:val="24"/>
        </w:rPr>
        <w:t>researches</w:t>
      </w:r>
      <w:r w:rsidR="007D61E8" w:rsidRPr="00283F32">
        <w:rPr>
          <w:rFonts w:asciiTheme="majorBidi" w:hAnsiTheme="majorBidi" w:cstheme="majorBidi"/>
          <w:color w:val="000000" w:themeColor="text1"/>
          <w:sz w:val="24"/>
          <w:szCs w:val="24"/>
        </w:rPr>
        <w:t xml:space="preserve"> have reported </w:t>
      </w:r>
      <w:r w:rsidRPr="00283F32">
        <w:rPr>
          <w:rFonts w:asciiTheme="majorBidi" w:hAnsiTheme="majorBidi" w:cstheme="majorBidi"/>
          <w:color w:val="000000" w:themeColor="text1"/>
          <w:sz w:val="24"/>
          <w:szCs w:val="24"/>
        </w:rPr>
        <w:t xml:space="preserve">a higher level of </w:t>
      </w:r>
      <w:r w:rsidR="007D61E8" w:rsidRPr="00283F32">
        <w:rPr>
          <w:rFonts w:asciiTheme="majorBidi" w:hAnsiTheme="majorBidi" w:cstheme="majorBidi"/>
          <w:color w:val="000000" w:themeColor="text1"/>
          <w:sz w:val="24"/>
          <w:szCs w:val="24"/>
        </w:rPr>
        <w:t xml:space="preserve"> IL-6 </w:t>
      </w:r>
      <w:proofErr w:type="spellStart"/>
      <w:r w:rsidR="007D61E8" w:rsidRPr="00283F32">
        <w:rPr>
          <w:rFonts w:asciiTheme="majorBidi" w:hAnsiTheme="majorBidi" w:cstheme="majorBidi"/>
          <w:color w:val="000000" w:themeColor="text1"/>
          <w:sz w:val="24"/>
          <w:szCs w:val="24"/>
        </w:rPr>
        <w:t xml:space="preserve">in </w:t>
      </w:r>
      <w:r w:rsidRPr="00283F32">
        <w:rPr>
          <w:rFonts w:asciiTheme="majorBidi" w:hAnsiTheme="majorBidi" w:cstheme="majorBidi"/>
          <w:color w:val="000000" w:themeColor="text1"/>
          <w:sz w:val="24"/>
          <w:szCs w:val="24"/>
        </w:rPr>
        <w:t>stable</w:t>
      </w:r>
      <w:proofErr w:type="spellEnd"/>
      <w:r w:rsidRPr="00283F32">
        <w:rPr>
          <w:rFonts w:asciiTheme="majorBidi" w:hAnsiTheme="majorBidi" w:cstheme="majorBidi"/>
          <w:color w:val="000000" w:themeColor="text1"/>
          <w:sz w:val="24"/>
          <w:szCs w:val="24"/>
        </w:rPr>
        <w:t xml:space="preserve"> angina </w:t>
      </w:r>
      <w:r w:rsidR="007D61E8" w:rsidRPr="00283F32">
        <w:rPr>
          <w:rFonts w:asciiTheme="majorBidi" w:hAnsiTheme="majorBidi" w:cstheme="majorBidi"/>
          <w:color w:val="000000" w:themeColor="text1"/>
          <w:sz w:val="24"/>
          <w:szCs w:val="24"/>
        </w:rPr>
        <w:lastRenderedPageBreak/>
        <w:t>patients compared with controls. Genetic deficiency of IL-6 has led to an increase in pathogen- and/or diet-induced atherosclerotic plaques. Clinical use of tocilizumab, an IL-6 receptor blocker, has favorably modified lipids and other vascular risks. IL-6, influence</w:t>
      </w:r>
      <w:r w:rsidRPr="00283F32">
        <w:rPr>
          <w:rFonts w:asciiTheme="majorBidi" w:hAnsiTheme="majorBidi" w:cstheme="majorBidi"/>
          <w:color w:val="000000" w:themeColor="text1"/>
          <w:sz w:val="24"/>
          <w:szCs w:val="24"/>
        </w:rPr>
        <w:t>d</w:t>
      </w:r>
      <w:r w:rsidR="007D61E8" w:rsidRPr="00283F32">
        <w:rPr>
          <w:rFonts w:asciiTheme="majorBidi" w:hAnsiTheme="majorBidi" w:cstheme="majorBidi"/>
          <w:color w:val="000000" w:themeColor="text1"/>
          <w:sz w:val="24"/>
          <w:szCs w:val="24"/>
        </w:rPr>
        <w:t xml:space="preserve"> the development of </w:t>
      </w:r>
      <w:r w:rsidRPr="00283F32">
        <w:rPr>
          <w:rFonts w:asciiTheme="majorBidi" w:hAnsiTheme="majorBidi" w:cstheme="majorBidi"/>
          <w:color w:val="000000" w:themeColor="text1"/>
          <w:sz w:val="24"/>
          <w:szCs w:val="24"/>
        </w:rPr>
        <w:t>ischemic heart</w:t>
      </w:r>
      <w:r w:rsidR="007D61E8" w:rsidRPr="00283F32">
        <w:rPr>
          <w:rFonts w:asciiTheme="majorBidi" w:hAnsiTheme="majorBidi" w:cstheme="majorBidi"/>
          <w:color w:val="000000" w:themeColor="text1"/>
          <w:sz w:val="24"/>
          <w:szCs w:val="24"/>
        </w:rPr>
        <w:t xml:space="preserve"> disease through several mechanisms. It </w:t>
      </w:r>
      <w:r w:rsidRPr="00283F32">
        <w:rPr>
          <w:rFonts w:asciiTheme="majorBidi" w:hAnsiTheme="majorBidi" w:cstheme="majorBidi"/>
          <w:color w:val="000000" w:themeColor="text1"/>
          <w:sz w:val="24"/>
          <w:szCs w:val="24"/>
        </w:rPr>
        <w:t>elevated the</w:t>
      </w:r>
      <w:r w:rsidR="007D61E8" w:rsidRPr="00283F32">
        <w:rPr>
          <w:rFonts w:asciiTheme="majorBidi" w:hAnsiTheme="majorBidi" w:cstheme="majorBidi"/>
          <w:color w:val="000000" w:themeColor="text1"/>
          <w:sz w:val="24"/>
          <w:szCs w:val="24"/>
        </w:rPr>
        <w:t xml:space="preserve"> viscosity</w:t>
      </w:r>
      <w:r w:rsidRPr="00283F32">
        <w:rPr>
          <w:rFonts w:asciiTheme="majorBidi" w:hAnsiTheme="majorBidi" w:cstheme="majorBidi"/>
          <w:color w:val="000000" w:themeColor="text1"/>
          <w:sz w:val="24"/>
          <w:szCs w:val="24"/>
        </w:rPr>
        <w:t xml:space="preserve"> of blood</w:t>
      </w:r>
      <w:r w:rsidR="007D61E8" w:rsidRPr="00283F32">
        <w:rPr>
          <w:rFonts w:asciiTheme="majorBidi" w:hAnsiTheme="majorBidi" w:cstheme="majorBidi"/>
          <w:color w:val="000000" w:themeColor="text1"/>
          <w:sz w:val="24"/>
          <w:szCs w:val="24"/>
        </w:rPr>
        <w:t xml:space="preserve">, </w:t>
      </w:r>
      <w:r w:rsidRPr="00283F32">
        <w:rPr>
          <w:rFonts w:asciiTheme="majorBidi" w:hAnsiTheme="majorBidi" w:cstheme="majorBidi"/>
          <w:color w:val="000000" w:themeColor="text1"/>
          <w:sz w:val="24"/>
          <w:szCs w:val="24"/>
        </w:rPr>
        <w:t xml:space="preserve">elevated </w:t>
      </w:r>
      <w:r w:rsidR="007D61E8" w:rsidRPr="00283F32">
        <w:rPr>
          <w:rFonts w:asciiTheme="majorBidi" w:hAnsiTheme="majorBidi" w:cstheme="majorBidi"/>
          <w:color w:val="000000" w:themeColor="text1"/>
          <w:sz w:val="24"/>
          <w:szCs w:val="24"/>
        </w:rPr>
        <w:t xml:space="preserve">platelet count, and </w:t>
      </w:r>
      <w:r w:rsidRPr="00283F32">
        <w:rPr>
          <w:rFonts w:asciiTheme="majorBidi" w:hAnsiTheme="majorBidi" w:cstheme="majorBidi"/>
          <w:color w:val="000000" w:themeColor="text1"/>
          <w:sz w:val="24"/>
          <w:szCs w:val="24"/>
        </w:rPr>
        <w:t>stimulated deposition of</w:t>
      </w:r>
      <w:r w:rsidR="007D61E8" w:rsidRPr="00283F32">
        <w:rPr>
          <w:rFonts w:asciiTheme="majorBidi" w:hAnsiTheme="majorBidi" w:cstheme="majorBidi"/>
          <w:color w:val="000000" w:themeColor="text1"/>
          <w:sz w:val="24"/>
          <w:szCs w:val="24"/>
        </w:rPr>
        <w:t xml:space="preserve"> fibrinogen (</w:t>
      </w:r>
      <w:proofErr w:type="spellStart"/>
      <w:r w:rsidR="00744E15" w:rsidRPr="00530203">
        <w:rPr>
          <w:rFonts w:asciiTheme="majorBidi" w:hAnsiTheme="majorBidi" w:cstheme="majorBidi"/>
          <w:color w:val="000000" w:themeColor="text1"/>
          <w:sz w:val="24"/>
          <w:szCs w:val="24"/>
          <w:shd w:val="clear" w:color="auto" w:fill="FFFFFF"/>
        </w:rPr>
        <w:t>Lubrano</w:t>
      </w:r>
      <w:proofErr w:type="spellEnd"/>
      <w:r w:rsidR="00744E15" w:rsidRPr="00530203">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2015</w:t>
      </w:r>
      <w:r w:rsidR="007D61E8" w:rsidRPr="00283F32">
        <w:rPr>
          <w:rFonts w:asciiTheme="majorBidi" w:hAnsiTheme="majorBidi" w:cstheme="majorBidi"/>
          <w:color w:val="000000" w:themeColor="text1"/>
          <w:sz w:val="24"/>
          <w:szCs w:val="24"/>
        </w:rPr>
        <w:t>).</w:t>
      </w:r>
    </w:p>
    <w:p w:rsidR="00202A41" w:rsidRPr="00283F32" w:rsidRDefault="00731598" w:rsidP="0085558C">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The elevation in IL-1β levels in </w:t>
      </w:r>
      <w:r w:rsidR="00574149">
        <w:rPr>
          <w:rFonts w:asciiTheme="majorBidi" w:hAnsiTheme="majorBidi" w:cstheme="majorBidi"/>
          <w:color w:val="000000" w:themeColor="text1"/>
          <w:sz w:val="24"/>
          <w:szCs w:val="24"/>
        </w:rPr>
        <w:t>our research</w:t>
      </w:r>
      <w:r w:rsidRPr="00283F32">
        <w:rPr>
          <w:rFonts w:asciiTheme="majorBidi" w:hAnsiTheme="majorBidi" w:cstheme="majorBidi"/>
          <w:color w:val="000000" w:themeColor="text1"/>
          <w:sz w:val="24"/>
          <w:szCs w:val="24"/>
        </w:rPr>
        <w:t xml:space="preserve"> is consistent with other </w:t>
      </w:r>
      <w:r w:rsidR="00574149">
        <w:rPr>
          <w:rFonts w:asciiTheme="majorBidi" w:hAnsiTheme="majorBidi" w:cstheme="majorBidi"/>
          <w:color w:val="000000" w:themeColor="text1"/>
          <w:sz w:val="24"/>
          <w:szCs w:val="24"/>
        </w:rPr>
        <w:t>researches</w:t>
      </w:r>
      <w:r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shd w:val="clear" w:color="auto" w:fill="FFFFFF"/>
        </w:rPr>
        <w:t xml:space="preserve">Simon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2000</w:t>
      </w:r>
      <w:r w:rsidR="00744E15">
        <w:rPr>
          <w:rFonts w:asciiTheme="majorBidi" w:hAnsiTheme="majorBidi" w:cstheme="majorBidi"/>
          <w:color w:val="000000" w:themeColor="text1"/>
          <w:sz w:val="24"/>
          <w:szCs w:val="24"/>
          <w:shd w:val="clear" w:color="auto" w:fill="FFFFFF"/>
        </w:rPr>
        <w:t xml:space="preserve">, </w:t>
      </w:r>
      <w:r w:rsidR="00744E15" w:rsidRPr="00530203">
        <w:rPr>
          <w:rFonts w:asciiTheme="majorBidi" w:hAnsiTheme="majorBidi" w:cstheme="majorBidi"/>
          <w:color w:val="000000" w:themeColor="text1"/>
          <w:sz w:val="24"/>
          <w:szCs w:val="24"/>
          <w:shd w:val="clear" w:color="auto" w:fill="FFFFFF"/>
        </w:rPr>
        <w:t xml:space="preserve">Bai </w:t>
      </w:r>
      <w:r w:rsidR="00744E15" w:rsidRPr="00CB2A8C">
        <w:rPr>
          <w:rFonts w:asciiTheme="majorBidi" w:hAnsiTheme="majorBidi" w:cstheme="majorBidi"/>
          <w:i/>
          <w:iCs/>
          <w:color w:val="000000" w:themeColor="text1"/>
          <w:sz w:val="24"/>
          <w:szCs w:val="24"/>
          <w:shd w:val="clear" w:color="auto" w:fill="FFFFFF"/>
        </w:rPr>
        <w:t>et al</w:t>
      </w:r>
      <w:r w:rsidR="00744E15">
        <w:rPr>
          <w:rFonts w:asciiTheme="majorBidi" w:hAnsiTheme="majorBidi" w:cstheme="majorBidi"/>
          <w:color w:val="000000" w:themeColor="text1"/>
          <w:sz w:val="24"/>
          <w:szCs w:val="24"/>
          <w:shd w:val="clear" w:color="auto" w:fill="FFFFFF"/>
        </w:rPr>
        <w:t>.</w:t>
      </w:r>
      <w:r w:rsidR="00744E15" w:rsidRPr="00530203">
        <w:rPr>
          <w:rFonts w:asciiTheme="majorBidi" w:hAnsiTheme="majorBidi" w:cstheme="majorBidi"/>
          <w:color w:val="000000" w:themeColor="text1"/>
          <w:sz w:val="24"/>
          <w:szCs w:val="24"/>
          <w:shd w:val="clear" w:color="auto" w:fill="FFFFFF"/>
        </w:rPr>
        <w:t xml:space="preserve"> 2019</w:t>
      </w:r>
      <w:r w:rsidR="00744E15">
        <w:rPr>
          <w:rFonts w:asciiTheme="majorBidi" w:hAnsiTheme="majorBidi" w:cstheme="majorBidi"/>
          <w:color w:val="000000" w:themeColor="text1"/>
          <w:sz w:val="24"/>
          <w:szCs w:val="24"/>
          <w:shd w:val="clear" w:color="auto" w:fill="FFFFFF"/>
        </w:rPr>
        <w:t xml:space="preserve">, </w:t>
      </w:r>
      <w:proofErr w:type="spellStart"/>
      <w:r w:rsidR="00744E15" w:rsidRPr="005825C4">
        <w:rPr>
          <w:rFonts w:asciiTheme="majorBidi" w:hAnsiTheme="majorBidi" w:cstheme="majorBidi"/>
          <w:color w:val="000000" w:themeColor="text1"/>
          <w:sz w:val="24"/>
          <w:szCs w:val="24"/>
          <w:shd w:val="clear" w:color="auto" w:fill="FFFFFF"/>
        </w:rPr>
        <w:t>Ørn</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825C4">
        <w:rPr>
          <w:rFonts w:asciiTheme="majorBidi" w:hAnsiTheme="majorBidi" w:cstheme="majorBidi"/>
          <w:color w:val="000000" w:themeColor="text1"/>
          <w:sz w:val="24"/>
          <w:szCs w:val="24"/>
          <w:shd w:val="clear" w:color="auto" w:fill="FFFFFF"/>
        </w:rPr>
        <w:t>. 2012</w:t>
      </w:r>
      <w:r w:rsidRPr="00283F32">
        <w:rPr>
          <w:rFonts w:asciiTheme="majorBidi" w:hAnsiTheme="majorBidi" w:cstheme="majorBidi"/>
          <w:color w:val="000000" w:themeColor="text1"/>
          <w:sz w:val="24"/>
          <w:szCs w:val="24"/>
        </w:rPr>
        <w:t xml:space="preserve">). </w:t>
      </w:r>
      <w:r w:rsidR="0085558C" w:rsidRPr="0085558C">
        <w:rPr>
          <w:rFonts w:asciiTheme="majorBidi" w:hAnsiTheme="majorBidi" w:cstheme="majorBidi"/>
          <w:color w:val="000000" w:themeColor="text1"/>
          <w:sz w:val="24"/>
          <w:szCs w:val="24"/>
        </w:rPr>
        <w:t xml:space="preserve">IL-1β liberates during the low  </w:t>
      </w:r>
      <w:r w:rsidR="0085558C">
        <w:rPr>
          <w:rFonts w:asciiTheme="majorBidi" w:hAnsiTheme="majorBidi" w:cstheme="majorBidi"/>
          <w:color w:val="000000" w:themeColor="text1"/>
          <w:sz w:val="24"/>
          <w:szCs w:val="24"/>
        </w:rPr>
        <w:t xml:space="preserve">heart </w:t>
      </w:r>
      <w:r w:rsidR="0085558C" w:rsidRPr="0085558C">
        <w:rPr>
          <w:rFonts w:asciiTheme="majorBidi" w:hAnsiTheme="majorBidi" w:cstheme="majorBidi"/>
          <w:color w:val="000000" w:themeColor="text1"/>
          <w:sz w:val="24"/>
          <w:szCs w:val="24"/>
        </w:rPr>
        <w:t>perfusion  and enhances  neutrophil migration to the heart.</w:t>
      </w:r>
      <w:r w:rsidRPr="00283F32">
        <w:rPr>
          <w:rFonts w:asciiTheme="majorBidi" w:hAnsiTheme="majorBidi" w:cstheme="majorBidi"/>
          <w:color w:val="000000" w:themeColor="text1"/>
          <w:sz w:val="24"/>
          <w:szCs w:val="24"/>
        </w:rPr>
        <w:t xml:space="preserve"> Under synergistic effects with complement  and other cytokines, It activated neutrophils. The interaction of neutrophil with endothelial cells leads to the formation of free radicals, which increases myocardial damage (</w:t>
      </w:r>
      <w:proofErr w:type="spellStart"/>
      <w:r w:rsidR="00744E15" w:rsidRPr="005825C4">
        <w:rPr>
          <w:rFonts w:asciiTheme="majorBidi" w:hAnsiTheme="majorBidi" w:cstheme="majorBidi"/>
          <w:color w:val="000000" w:themeColor="text1"/>
          <w:sz w:val="24"/>
          <w:szCs w:val="24"/>
          <w:shd w:val="clear" w:color="auto" w:fill="FFFFFF"/>
        </w:rPr>
        <w:t>Pluijmert</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825C4">
        <w:rPr>
          <w:rFonts w:asciiTheme="majorBidi" w:hAnsiTheme="majorBidi" w:cstheme="majorBidi"/>
          <w:color w:val="000000" w:themeColor="text1"/>
          <w:sz w:val="24"/>
          <w:szCs w:val="24"/>
          <w:shd w:val="clear" w:color="auto" w:fill="FFFFFF"/>
        </w:rPr>
        <w:t>. 2021</w:t>
      </w:r>
      <w:r w:rsidRPr="00283F32">
        <w:rPr>
          <w:rFonts w:asciiTheme="majorBidi" w:hAnsiTheme="majorBidi" w:cstheme="majorBidi"/>
          <w:color w:val="000000" w:themeColor="text1"/>
          <w:sz w:val="24"/>
          <w:szCs w:val="24"/>
        </w:rPr>
        <w:t xml:space="preserve">). Ischemia  is followed by a remodeling and healing events manifested  by a </w:t>
      </w:r>
      <w:r w:rsidR="0085558C">
        <w:rPr>
          <w:rFonts w:asciiTheme="majorBidi" w:hAnsiTheme="majorBidi" w:cstheme="majorBidi"/>
          <w:color w:val="000000" w:themeColor="text1"/>
          <w:sz w:val="24"/>
          <w:szCs w:val="24"/>
        </w:rPr>
        <w:t xml:space="preserve">strong </w:t>
      </w:r>
      <w:r w:rsidRPr="00283F32">
        <w:rPr>
          <w:rFonts w:asciiTheme="majorBidi" w:hAnsiTheme="majorBidi" w:cstheme="majorBidi"/>
          <w:color w:val="000000" w:themeColor="text1"/>
          <w:sz w:val="24"/>
          <w:szCs w:val="24"/>
        </w:rPr>
        <w:t xml:space="preserve"> inflammatory response. In injured </w:t>
      </w:r>
      <w:proofErr w:type="spellStart"/>
      <w:r w:rsidR="0085558C">
        <w:rPr>
          <w:rFonts w:asciiTheme="majorBidi" w:hAnsiTheme="majorBidi" w:cstheme="majorBidi"/>
          <w:color w:val="000000" w:themeColor="text1"/>
          <w:sz w:val="24"/>
          <w:szCs w:val="24"/>
        </w:rPr>
        <w:t>lininng</w:t>
      </w:r>
      <w:proofErr w:type="spellEnd"/>
      <w:r w:rsidRPr="00283F32">
        <w:rPr>
          <w:rFonts w:asciiTheme="majorBidi" w:hAnsiTheme="majorBidi" w:cstheme="majorBidi"/>
          <w:color w:val="000000" w:themeColor="text1"/>
          <w:sz w:val="24"/>
          <w:szCs w:val="24"/>
        </w:rPr>
        <w:t>, the inflammat</w:t>
      </w:r>
      <w:r w:rsidR="0085558C">
        <w:rPr>
          <w:rFonts w:asciiTheme="majorBidi" w:hAnsiTheme="majorBidi" w:cstheme="majorBidi"/>
          <w:color w:val="000000" w:themeColor="text1"/>
          <w:sz w:val="24"/>
          <w:szCs w:val="24"/>
        </w:rPr>
        <w:t>ions</w:t>
      </w:r>
      <w:r w:rsidRPr="00283F32">
        <w:rPr>
          <w:rFonts w:asciiTheme="majorBidi" w:hAnsiTheme="majorBidi" w:cstheme="majorBidi"/>
          <w:color w:val="000000" w:themeColor="text1"/>
          <w:sz w:val="24"/>
          <w:szCs w:val="24"/>
        </w:rPr>
        <w:t xml:space="preserve"> are exaggerated  by cryopyrin inflammasomes.</w:t>
      </w:r>
      <w:r w:rsidR="0085558C">
        <w:rPr>
          <w:rFonts w:asciiTheme="majorBidi" w:hAnsiTheme="majorBidi" w:cstheme="majorBidi"/>
          <w:color w:val="000000" w:themeColor="text1"/>
          <w:sz w:val="24"/>
          <w:szCs w:val="24"/>
        </w:rPr>
        <w:t xml:space="preserve"> P</w:t>
      </w:r>
      <w:r w:rsidR="0085558C" w:rsidRPr="00283F32">
        <w:rPr>
          <w:rFonts w:asciiTheme="majorBidi" w:hAnsiTheme="majorBidi" w:cstheme="majorBidi"/>
          <w:color w:val="000000" w:themeColor="text1"/>
          <w:sz w:val="24"/>
          <w:szCs w:val="24"/>
        </w:rPr>
        <w:t xml:space="preserve">ro-IL-1β </w:t>
      </w:r>
      <w:r w:rsidR="0085558C">
        <w:rPr>
          <w:rFonts w:asciiTheme="majorBidi" w:hAnsiTheme="majorBidi" w:cstheme="majorBidi"/>
          <w:color w:val="000000" w:themeColor="text1"/>
          <w:sz w:val="24"/>
          <w:szCs w:val="24"/>
        </w:rPr>
        <w:t xml:space="preserve">was cleaved by </w:t>
      </w:r>
      <w:r w:rsidRPr="00283F32">
        <w:rPr>
          <w:rFonts w:asciiTheme="majorBidi" w:hAnsiTheme="majorBidi" w:cstheme="majorBidi"/>
          <w:color w:val="000000" w:themeColor="text1"/>
          <w:sz w:val="24"/>
          <w:szCs w:val="24"/>
        </w:rPr>
        <w:t xml:space="preserve"> Caspase-1 when </w:t>
      </w:r>
      <w:r w:rsidR="0085558C">
        <w:rPr>
          <w:rFonts w:asciiTheme="majorBidi" w:hAnsiTheme="majorBidi" w:cstheme="majorBidi"/>
          <w:color w:val="000000" w:themeColor="text1"/>
          <w:sz w:val="24"/>
          <w:szCs w:val="24"/>
        </w:rPr>
        <w:t xml:space="preserve">the </w:t>
      </w:r>
      <w:r w:rsidRPr="00283F32">
        <w:rPr>
          <w:rFonts w:asciiTheme="majorBidi" w:hAnsiTheme="majorBidi" w:cstheme="majorBidi"/>
          <w:color w:val="000000" w:themeColor="text1"/>
          <w:sz w:val="24"/>
          <w:szCs w:val="24"/>
        </w:rPr>
        <w:t xml:space="preserve">inflammations are  triggered by damage. In addition, IL-1β stimulates leukocyte chemotaxis in injured myocardium, increases the production of  cytokines and chemokines, and </w:t>
      </w:r>
      <w:r w:rsidR="0085558C" w:rsidRPr="00283F32">
        <w:rPr>
          <w:rFonts w:asciiTheme="majorBidi" w:hAnsiTheme="majorBidi" w:cstheme="majorBidi"/>
          <w:color w:val="000000" w:themeColor="text1"/>
          <w:sz w:val="24"/>
          <w:szCs w:val="24"/>
        </w:rPr>
        <w:t>exaggerate</w:t>
      </w:r>
      <w:r w:rsidR="0085558C">
        <w:rPr>
          <w:rFonts w:asciiTheme="majorBidi" w:hAnsiTheme="majorBidi" w:cstheme="majorBidi"/>
          <w:color w:val="000000" w:themeColor="text1"/>
          <w:sz w:val="24"/>
          <w:szCs w:val="24"/>
        </w:rPr>
        <w:t>s</w:t>
      </w:r>
      <w:r w:rsidRPr="00283F32">
        <w:rPr>
          <w:rFonts w:asciiTheme="majorBidi" w:hAnsiTheme="majorBidi" w:cstheme="majorBidi"/>
          <w:color w:val="000000" w:themeColor="text1"/>
          <w:sz w:val="24"/>
          <w:szCs w:val="24"/>
        </w:rPr>
        <w:t xml:space="preserve"> the inflammat</w:t>
      </w:r>
      <w:r w:rsidR="0085558C">
        <w:rPr>
          <w:rFonts w:asciiTheme="majorBidi" w:hAnsiTheme="majorBidi" w:cstheme="majorBidi"/>
          <w:color w:val="000000" w:themeColor="text1"/>
          <w:sz w:val="24"/>
          <w:szCs w:val="24"/>
        </w:rPr>
        <w:t>ions</w:t>
      </w:r>
      <w:r w:rsidRPr="00283F32">
        <w:rPr>
          <w:rFonts w:asciiTheme="majorBidi" w:hAnsiTheme="majorBidi" w:cstheme="majorBidi"/>
          <w:color w:val="000000" w:themeColor="text1"/>
          <w:sz w:val="24"/>
          <w:szCs w:val="24"/>
        </w:rPr>
        <w:t xml:space="preserve"> </w:t>
      </w:r>
      <w:r w:rsidR="007D61E8" w:rsidRPr="00283F32">
        <w:rPr>
          <w:rFonts w:asciiTheme="majorBidi" w:hAnsiTheme="majorBidi" w:cstheme="majorBidi"/>
          <w:color w:val="000000" w:themeColor="text1"/>
          <w:sz w:val="24"/>
          <w:szCs w:val="24"/>
        </w:rPr>
        <w:t>(</w:t>
      </w:r>
      <w:proofErr w:type="spellStart"/>
      <w:r w:rsidR="00744E15" w:rsidRPr="005825C4">
        <w:rPr>
          <w:rFonts w:asciiTheme="majorBidi" w:hAnsiTheme="majorBidi" w:cstheme="majorBidi"/>
          <w:color w:val="000000" w:themeColor="text1"/>
          <w:sz w:val="24"/>
          <w:szCs w:val="24"/>
          <w:shd w:val="clear" w:color="auto" w:fill="FFFFFF"/>
        </w:rPr>
        <w:t>Toldo</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825C4">
        <w:rPr>
          <w:rFonts w:asciiTheme="majorBidi" w:hAnsiTheme="majorBidi" w:cstheme="majorBidi"/>
          <w:color w:val="000000" w:themeColor="text1"/>
          <w:sz w:val="24"/>
          <w:szCs w:val="24"/>
          <w:shd w:val="clear" w:color="auto" w:fill="FFFFFF"/>
        </w:rPr>
        <w:t>. 2018</w:t>
      </w:r>
      <w:r w:rsidR="007D61E8" w:rsidRPr="00283F32">
        <w:rPr>
          <w:rFonts w:asciiTheme="majorBidi" w:hAnsiTheme="majorBidi" w:cstheme="majorBidi"/>
          <w:color w:val="000000" w:themeColor="text1"/>
          <w:sz w:val="24"/>
          <w:szCs w:val="24"/>
        </w:rPr>
        <w:t xml:space="preserve">). </w:t>
      </w:r>
    </w:p>
    <w:p w:rsidR="00202A41" w:rsidRPr="00283F32" w:rsidRDefault="00202A41" w:rsidP="005E5EB3">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IL-8 is a chemoattractant that plays a role in atherogenesis. It promotes the </w:t>
      </w:r>
      <w:r w:rsidR="0085558C" w:rsidRPr="00283F32">
        <w:rPr>
          <w:rFonts w:asciiTheme="majorBidi" w:hAnsiTheme="majorBidi" w:cstheme="majorBidi"/>
          <w:color w:val="000000" w:themeColor="text1"/>
          <w:sz w:val="24"/>
          <w:szCs w:val="24"/>
        </w:rPr>
        <w:t xml:space="preserve">monocytes </w:t>
      </w:r>
      <w:r w:rsidRPr="00283F32">
        <w:rPr>
          <w:rFonts w:asciiTheme="majorBidi" w:hAnsiTheme="majorBidi" w:cstheme="majorBidi"/>
          <w:color w:val="000000" w:themeColor="text1"/>
          <w:sz w:val="24"/>
          <w:szCs w:val="24"/>
        </w:rPr>
        <w:t xml:space="preserve">adhesion to the </w:t>
      </w:r>
      <w:r w:rsidR="005E5EB3">
        <w:rPr>
          <w:rFonts w:asciiTheme="majorBidi" w:hAnsiTheme="majorBidi" w:cstheme="majorBidi"/>
          <w:color w:val="000000" w:themeColor="text1"/>
          <w:sz w:val="24"/>
          <w:szCs w:val="24"/>
        </w:rPr>
        <w:t>vessel</w:t>
      </w:r>
      <w:r w:rsidRPr="00283F32">
        <w:rPr>
          <w:rFonts w:asciiTheme="majorBidi" w:hAnsiTheme="majorBidi" w:cstheme="majorBidi"/>
          <w:color w:val="000000" w:themeColor="text1"/>
          <w:sz w:val="24"/>
          <w:szCs w:val="24"/>
        </w:rPr>
        <w:t xml:space="preserve"> endothelium and </w:t>
      </w:r>
      <w:r w:rsidR="005E5EB3">
        <w:rPr>
          <w:rFonts w:asciiTheme="majorBidi" w:hAnsiTheme="majorBidi" w:cstheme="majorBidi"/>
          <w:color w:val="000000" w:themeColor="text1"/>
          <w:sz w:val="24"/>
          <w:szCs w:val="24"/>
        </w:rPr>
        <w:t>possessed</w:t>
      </w:r>
      <w:r w:rsidRPr="00283F32">
        <w:rPr>
          <w:rFonts w:asciiTheme="majorBidi" w:hAnsiTheme="majorBidi" w:cstheme="majorBidi"/>
          <w:color w:val="000000" w:themeColor="text1"/>
          <w:sz w:val="24"/>
          <w:szCs w:val="24"/>
        </w:rPr>
        <w:t xml:space="preserve"> mitogenic </w:t>
      </w:r>
      <w:r w:rsidR="005E5EB3">
        <w:rPr>
          <w:rFonts w:asciiTheme="majorBidi" w:hAnsiTheme="majorBidi" w:cstheme="majorBidi"/>
          <w:color w:val="000000" w:themeColor="text1"/>
          <w:sz w:val="24"/>
          <w:szCs w:val="24"/>
        </w:rPr>
        <w:t>activity</w:t>
      </w:r>
      <w:r w:rsidRPr="00283F32">
        <w:rPr>
          <w:rFonts w:asciiTheme="majorBidi" w:hAnsiTheme="majorBidi" w:cstheme="majorBidi"/>
          <w:color w:val="000000" w:themeColor="text1"/>
          <w:sz w:val="24"/>
          <w:szCs w:val="24"/>
        </w:rPr>
        <w:t xml:space="preserve"> on the cells that make up vascular smooth muscle. Another important event in the early stages of atherosclerosis is the migration of monocytes into the subendothelial area, which is mediated by IL-8. In cardiovascular disease (CVD), all phases of atherosclerosis and the onset of CHD are influenced by IL-8 (</w:t>
      </w:r>
      <w:proofErr w:type="spellStart"/>
      <w:r w:rsidR="00744E15" w:rsidRPr="005825C4">
        <w:rPr>
          <w:rFonts w:ascii="Times New Roman" w:hAnsi="Times New Roman" w:cs="Times New Roman"/>
          <w:noProof/>
          <w:color w:val="000000" w:themeColor="text1"/>
          <w:sz w:val="24"/>
          <w:szCs w:val="24"/>
        </w:rPr>
        <w:t>Dechkhajorn</w:t>
      </w:r>
      <w:proofErr w:type="spellEnd"/>
      <w:r w:rsidR="00744E15" w:rsidRPr="005825C4">
        <w:rPr>
          <w:rFonts w:ascii="Times New Roman" w:hAnsi="Times New Roman" w:cs="Times New Roman"/>
          <w:noProof/>
          <w:color w:val="000000" w:themeColor="text1"/>
          <w:sz w:val="24"/>
          <w:szCs w:val="24"/>
        </w:rPr>
        <w:t xml:space="preserve"> </w:t>
      </w:r>
      <w:r w:rsidR="00744E15" w:rsidRPr="00CB2A8C">
        <w:rPr>
          <w:rFonts w:ascii="Times New Roman" w:hAnsi="Times New Roman" w:cs="Times New Roman"/>
          <w:i/>
          <w:iCs/>
          <w:noProof/>
          <w:color w:val="000000" w:themeColor="text1"/>
          <w:sz w:val="24"/>
          <w:szCs w:val="24"/>
        </w:rPr>
        <w:t>et al</w:t>
      </w:r>
      <w:r w:rsidR="00744E15" w:rsidRPr="005825C4">
        <w:rPr>
          <w:rFonts w:ascii="Times New Roman" w:hAnsi="Times New Roman" w:cs="Times New Roman"/>
          <w:noProof/>
          <w:color w:val="000000" w:themeColor="text1"/>
          <w:sz w:val="24"/>
          <w:szCs w:val="24"/>
        </w:rPr>
        <w:t>. 2020</w:t>
      </w:r>
      <w:r w:rsidRPr="00283F32">
        <w:rPr>
          <w:rFonts w:asciiTheme="majorBidi" w:hAnsiTheme="majorBidi" w:cstheme="majorBidi"/>
          <w:color w:val="000000" w:themeColor="text1"/>
          <w:sz w:val="24"/>
          <w:szCs w:val="24"/>
        </w:rPr>
        <w:t xml:space="preserve">). </w:t>
      </w:r>
    </w:p>
    <w:p w:rsidR="007D61E8" w:rsidRDefault="007D61E8" w:rsidP="005E5EB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283F32">
        <w:rPr>
          <w:rFonts w:asciiTheme="majorBidi" w:hAnsiTheme="majorBidi" w:cstheme="majorBidi"/>
          <w:color w:val="000000" w:themeColor="text1"/>
          <w:sz w:val="24"/>
          <w:szCs w:val="24"/>
        </w:rPr>
        <w:t>In general, elevated serum cytokine levels reflect</w:t>
      </w:r>
      <w:r w:rsidR="00731598" w:rsidRPr="00283F32">
        <w:rPr>
          <w:rFonts w:asciiTheme="majorBidi" w:hAnsiTheme="majorBidi" w:cstheme="majorBidi"/>
          <w:color w:val="000000" w:themeColor="text1"/>
          <w:sz w:val="24"/>
          <w:szCs w:val="24"/>
        </w:rPr>
        <w:t>ed</w:t>
      </w:r>
      <w:r w:rsidRPr="00283F32">
        <w:rPr>
          <w:rFonts w:asciiTheme="majorBidi" w:hAnsiTheme="majorBidi" w:cstheme="majorBidi"/>
          <w:color w:val="000000" w:themeColor="text1"/>
          <w:sz w:val="24"/>
          <w:szCs w:val="24"/>
        </w:rPr>
        <w:t xml:space="preserve"> the inflammat</w:t>
      </w:r>
      <w:r w:rsidR="00731598" w:rsidRPr="00283F32">
        <w:rPr>
          <w:rFonts w:asciiTheme="majorBidi" w:hAnsiTheme="majorBidi" w:cstheme="majorBidi"/>
          <w:color w:val="000000" w:themeColor="text1"/>
          <w:sz w:val="24"/>
          <w:szCs w:val="24"/>
        </w:rPr>
        <w:t>ory response</w:t>
      </w:r>
      <w:r w:rsidRPr="00283F32">
        <w:rPr>
          <w:rFonts w:asciiTheme="majorBidi" w:hAnsiTheme="majorBidi" w:cstheme="majorBidi"/>
          <w:color w:val="000000" w:themeColor="text1"/>
          <w:sz w:val="24"/>
          <w:szCs w:val="24"/>
        </w:rPr>
        <w:t xml:space="preserve"> in atherosclerosis, </w:t>
      </w:r>
      <w:r w:rsidR="00731598" w:rsidRPr="00283F32">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represent </w:t>
      </w:r>
      <w:r w:rsidR="00731598" w:rsidRPr="00283F32">
        <w:rPr>
          <w:rFonts w:asciiTheme="majorBidi" w:hAnsiTheme="majorBidi" w:cstheme="majorBidi"/>
          <w:color w:val="000000" w:themeColor="text1"/>
          <w:sz w:val="24"/>
          <w:szCs w:val="24"/>
        </w:rPr>
        <w:t>a causal component</w:t>
      </w:r>
      <w:r w:rsidRPr="00283F32">
        <w:rPr>
          <w:rFonts w:asciiTheme="majorBidi" w:hAnsiTheme="majorBidi" w:cstheme="majorBidi"/>
          <w:color w:val="000000" w:themeColor="text1"/>
          <w:sz w:val="24"/>
          <w:szCs w:val="24"/>
        </w:rPr>
        <w:t xml:space="preserve">, and </w:t>
      </w:r>
      <w:r w:rsidR="00731598" w:rsidRPr="00283F32">
        <w:rPr>
          <w:rFonts w:asciiTheme="majorBidi" w:hAnsiTheme="majorBidi" w:cstheme="majorBidi"/>
          <w:color w:val="000000" w:themeColor="text1"/>
          <w:sz w:val="24"/>
          <w:szCs w:val="24"/>
        </w:rPr>
        <w:t xml:space="preserve">they </w:t>
      </w:r>
      <w:r w:rsidRPr="00283F32">
        <w:rPr>
          <w:rFonts w:asciiTheme="majorBidi" w:hAnsiTheme="majorBidi" w:cstheme="majorBidi"/>
          <w:color w:val="000000" w:themeColor="text1"/>
          <w:sz w:val="24"/>
          <w:szCs w:val="24"/>
        </w:rPr>
        <w:t xml:space="preserve">are positively associated with the </w:t>
      </w:r>
      <w:r w:rsidR="009A1BE3" w:rsidRPr="00283F32">
        <w:rPr>
          <w:rFonts w:asciiTheme="majorBidi" w:hAnsiTheme="majorBidi" w:cstheme="majorBidi"/>
          <w:color w:val="000000" w:themeColor="text1"/>
          <w:sz w:val="24"/>
          <w:szCs w:val="24"/>
        </w:rPr>
        <w:t xml:space="preserve"> </w:t>
      </w:r>
      <w:r w:rsidR="00731598" w:rsidRPr="00283F32">
        <w:rPr>
          <w:rFonts w:asciiTheme="majorBidi" w:hAnsiTheme="majorBidi" w:cstheme="majorBidi"/>
          <w:color w:val="000000" w:themeColor="text1"/>
          <w:sz w:val="24"/>
          <w:szCs w:val="24"/>
        </w:rPr>
        <w:t>ischemic heart</w:t>
      </w:r>
      <w:r w:rsidRPr="00283F32">
        <w:rPr>
          <w:rFonts w:asciiTheme="majorBidi" w:hAnsiTheme="majorBidi" w:cstheme="majorBidi"/>
          <w:color w:val="000000" w:themeColor="text1"/>
          <w:sz w:val="24"/>
          <w:szCs w:val="24"/>
        </w:rPr>
        <w:t xml:space="preserve"> disease </w:t>
      </w:r>
      <w:r w:rsidR="005E5EB3" w:rsidRPr="00283F32">
        <w:rPr>
          <w:rFonts w:asciiTheme="majorBidi" w:hAnsiTheme="majorBidi" w:cstheme="majorBidi"/>
          <w:color w:val="000000" w:themeColor="text1"/>
          <w:sz w:val="24"/>
          <w:szCs w:val="24"/>
        </w:rPr>
        <w:t xml:space="preserve">course </w:t>
      </w:r>
      <w:r w:rsidRPr="00283F32">
        <w:rPr>
          <w:rFonts w:asciiTheme="majorBidi" w:hAnsiTheme="majorBidi" w:cstheme="majorBidi"/>
          <w:color w:val="000000" w:themeColor="text1"/>
          <w:sz w:val="24"/>
          <w:szCs w:val="24"/>
        </w:rPr>
        <w:t>(</w:t>
      </w:r>
      <w:r w:rsidR="00744E15" w:rsidRPr="005825C4">
        <w:rPr>
          <w:rFonts w:asciiTheme="majorBidi" w:hAnsiTheme="majorBidi" w:cstheme="majorBidi"/>
          <w:color w:val="000000" w:themeColor="text1"/>
          <w:sz w:val="24"/>
          <w:szCs w:val="24"/>
        </w:rPr>
        <w:t xml:space="preserve">Tang </w:t>
      </w:r>
      <w:r w:rsidR="00744E15" w:rsidRPr="00CB2A8C">
        <w:rPr>
          <w:rFonts w:asciiTheme="majorBidi" w:hAnsiTheme="majorBidi" w:cstheme="majorBidi"/>
          <w:i/>
          <w:iCs/>
          <w:color w:val="000000" w:themeColor="text1"/>
          <w:sz w:val="24"/>
          <w:szCs w:val="24"/>
        </w:rPr>
        <w:t>et al</w:t>
      </w:r>
      <w:r w:rsidR="00744E15" w:rsidRPr="005825C4">
        <w:rPr>
          <w:rFonts w:asciiTheme="majorBidi" w:hAnsiTheme="majorBidi" w:cstheme="majorBidi"/>
          <w:color w:val="000000" w:themeColor="text1"/>
          <w:sz w:val="24"/>
          <w:szCs w:val="24"/>
        </w:rPr>
        <w:t>. 2015</w:t>
      </w:r>
      <w:r w:rsidR="00744E15">
        <w:rPr>
          <w:rFonts w:asciiTheme="majorBidi" w:hAnsiTheme="majorBidi" w:cstheme="majorBidi"/>
          <w:color w:val="000000" w:themeColor="text1"/>
          <w:sz w:val="24"/>
          <w:szCs w:val="24"/>
        </w:rPr>
        <w:t xml:space="preserve">, </w:t>
      </w:r>
      <w:proofErr w:type="spellStart"/>
      <w:r w:rsidR="00744E15" w:rsidRPr="005825C4">
        <w:rPr>
          <w:rFonts w:asciiTheme="majorBidi" w:hAnsiTheme="majorBidi" w:cstheme="majorBidi"/>
          <w:color w:val="000000" w:themeColor="text1"/>
          <w:sz w:val="24"/>
          <w:szCs w:val="24"/>
          <w:shd w:val="clear" w:color="auto" w:fill="FFFFFF"/>
        </w:rPr>
        <w:t>Ozdemir</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825C4">
        <w:rPr>
          <w:rFonts w:asciiTheme="majorBidi" w:hAnsiTheme="majorBidi" w:cstheme="majorBidi"/>
          <w:color w:val="000000" w:themeColor="text1"/>
          <w:sz w:val="24"/>
          <w:szCs w:val="24"/>
          <w:shd w:val="clear" w:color="auto" w:fill="FFFFFF"/>
        </w:rPr>
        <w:t>. 2008</w:t>
      </w:r>
      <w:r w:rsidR="00744E15">
        <w:rPr>
          <w:rFonts w:asciiTheme="majorBidi" w:hAnsiTheme="majorBidi" w:cstheme="majorBidi"/>
          <w:color w:val="000000" w:themeColor="text1"/>
          <w:sz w:val="24"/>
          <w:szCs w:val="24"/>
          <w:shd w:val="clear" w:color="auto" w:fill="FFFFFF"/>
        </w:rPr>
        <w:t xml:space="preserve">, </w:t>
      </w:r>
      <w:proofErr w:type="spellStart"/>
      <w:r w:rsidR="00744E15" w:rsidRPr="005825C4">
        <w:rPr>
          <w:rFonts w:asciiTheme="majorBidi" w:hAnsiTheme="majorBidi" w:cstheme="majorBidi"/>
          <w:color w:val="000000" w:themeColor="text1"/>
          <w:sz w:val="24"/>
          <w:szCs w:val="24"/>
          <w:shd w:val="clear" w:color="auto" w:fill="FFFFFF"/>
        </w:rPr>
        <w:t>Biasucci</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sidRPr="00CB2A8C">
        <w:rPr>
          <w:rFonts w:asciiTheme="majorBidi" w:hAnsiTheme="majorBidi" w:cstheme="majorBidi"/>
          <w:i/>
          <w:iCs/>
          <w:color w:val="000000" w:themeColor="text1"/>
          <w:sz w:val="24"/>
          <w:szCs w:val="24"/>
          <w:shd w:val="clear" w:color="auto" w:fill="FFFFFF"/>
        </w:rPr>
        <w:t>et al</w:t>
      </w:r>
      <w:r w:rsidR="00744E15" w:rsidRPr="005825C4">
        <w:rPr>
          <w:rFonts w:asciiTheme="majorBidi" w:hAnsiTheme="majorBidi" w:cstheme="majorBidi"/>
          <w:color w:val="000000" w:themeColor="text1"/>
          <w:sz w:val="24"/>
          <w:szCs w:val="24"/>
          <w:shd w:val="clear" w:color="auto" w:fill="FFFFFF"/>
        </w:rPr>
        <w:t>. 1996</w:t>
      </w:r>
      <w:r w:rsidRPr="00283F32">
        <w:rPr>
          <w:rFonts w:asciiTheme="majorBidi" w:hAnsiTheme="majorBidi" w:cstheme="majorBidi"/>
          <w:color w:val="000000" w:themeColor="text1"/>
          <w:sz w:val="24"/>
          <w:szCs w:val="24"/>
        </w:rPr>
        <w:t>).</w:t>
      </w:r>
    </w:p>
    <w:p w:rsidR="00165732" w:rsidRPr="00D35AE0" w:rsidRDefault="00D35AE0" w:rsidP="00D35AE0">
      <w:pPr>
        <w:spacing w:line="360" w:lineRule="auto"/>
        <w:jc w:val="both"/>
        <w:rPr>
          <w:rStyle w:val="a6"/>
          <w:rFonts w:asciiTheme="majorBidi" w:hAnsiTheme="majorBidi" w:cstheme="majorBidi"/>
          <w:color w:val="000000" w:themeColor="text1"/>
          <w:sz w:val="24"/>
          <w:szCs w:val="24"/>
          <w:u w:val="none"/>
        </w:rPr>
      </w:pPr>
      <w:r w:rsidRPr="00D35AE0">
        <w:rPr>
          <w:rStyle w:val="a6"/>
          <w:rFonts w:asciiTheme="majorBidi" w:hAnsiTheme="majorBidi" w:cstheme="majorBidi"/>
          <w:color w:val="000000" w:themeColor="text1"/>
          <w:sz w:val="24"/>
          <w:szCs w:val="24"/>
          <w:u w:val="none"/>
        </w:rPr>
        <w:t>5.</w:t>
      </w:r>
      <w:r w:rsidR="00165732" w:rsidRPr="00D35AE0">
        <w:rPr>
          <w:rStyle w:val="a6"/>
          <w:rFonts w:asciiTheme="majorBidi" w:hAnsiTheme="majorBidi" w:cstheme="majorBidi"/>
          <w:color w:val="000000" w:themeColor="text1"/>
          <w:sz w:val="24"/>
          <w:szCs w:val="24"/>
          <w:u w:val="none"/>
        </w:rPr>
        <w:t>Conclusion</w:t>
      </w:r>
    </w:p>
    <w:p w:rsidR="00165732" w:rsidRPr="00053353" w:rsidRDefault="00165732" w:rsidP="00351FB5">
      <w:pPr>
        <w:spacing w:line="360" w:lineRule="auto"/>
        <w:jc w:val="both"/>
        <w:rPr>
          <w:rFonts w:asciiTheme="majorBidi" w:hAnsiTheme="majorBidi" w:cstheme="majorBidi"/>
          <w:color w:val="000000" w:themeColor="text1"/>
          <w:sz w:val="24"/>
          <w:szCs w:val="24"/>
        </w:rPr>
      </w:pPr>
      <w:r w:rsidRPr="001B5395">
        <w:rPr>
          <w:rFonts w:asciiTheme="majorBidi" w:hAnsiTheme="majorBidi" w:cstheme="majorBidi"/>
          <w:color w:val="FF0000"/>
          <w:sz w:val="24"/>
          <w:szCs w:val="24"/>
        </w:rPr>
        <w:t xml:space="preserve">The current study </w:t>
      </w:r>
      <w:r w:rsidR="00351FB5" w:rsidRPr="001B5395">
        <w:rPr>
          <w:rFonts w:asciiTheme="majorBidi" w:hAnsiTheme="majorBidi" w:cstheme="majorBidi"/>
          <w:color w:val="FF0000"/>
          <w:sz w:val="24"/>
          <w:szCs w:val="24"/>
          <w:lang w:val="en-GB"/>
        </w:rPr>
        <w:t xml:space="preserve">tackles a significant problem with using of inflammatory mediators as follow-up indicators following PCI </w:t>
      </w:r>
      <w:proofErr w:type="spellStart"/>
      <w:r w:rsidR="00351FB5" w:rsidRPr="001B5395">
        <w:rPr>
          <w:rFonts w:asciiTheme="majorBidi" w:hAnsiTheme="majorBidi" w:cstheme="majorBidi"/>
          <w:color w:val="FF0000"/>
          <w:sz w:val="24"/>
          <w:szCs w:val="24"/>
          <w:lang w:val="en-GB"/>
        </w:rPr>
        <w:t>in stable</w:t>
      </w:r>
      <w:proofErr w:type="spellEnd"/>
      <w:r w:rsidR="00351FB5" w:rsidRPr="001B5395">
        <w:rPr>
          <w:rFonts w:asciiTheme="majorBidi" w:hAnsiTheme="majorBidi" w:cstheme="majorBidi"/>
          <w:color w:val="FF0000"/>
          <w:sz w:val="24"/>
          <w:szCs w:val="24"/>
          <w:lang w:val="en-GB"/>
        </w:rPr>
        <w:t xml:space="preserve"> angina patients</w:t>
      </w:r>
      <w:r w:rsidR="00351FB5" w:rsidRPr="00351FB5">
        <w:rPr>
          <w:rFonts w:asciiTheme="majorBidi" w:hAnsiTheme="majorBidi" w:cstheme="majorBidi"/>
          <w:sz w:val="24"/>
          <w:szCs w:val="24"/>
          <w:lang w:val="en-GB"/>
        </w:rPr>
        <w:t xml:space="preserve">.  It </w:t>
      </w:r>
      <w:r w:rsidRPr="00351FB5">
        <w:rPr>
          <w:rFonts w:asciiTheme="majorBidi" w:hAnsiTheme="majorBidi" w:cstheme="majorBidi"/>
          <w:color w:val="000000" w:themeColor="text1"/>
          <w:sz w:val="24"/>
          <w:szCs w:val="24"/>
        </w:rPr>
        <w:t>revealed that elevation of</w:t>
      </w:r>
      <w:r w:rsidRPr="00053353">
        <w:rPr>
          <w:rFonts w:asciiTheme="majorBidi" w:hAnsiTheme="majorBidi" w:cstheme="majorBidi"/>
          <w:color w:val="000000" w:themeColor="text1"/>
          <w:sz w:val="24"/>
          <w:szCs w:val="24"/>
        </w:rPr>
        <w:t xml:space="preserve"> serum cytokine levels reflected the inflammatory response in atherosclerosis, and represent a causal component</w:t>
      </w:r>
      <w:r w:rsidRPr="00053353">
        <w:rPr>
          <w:rFonts w:asciiTheme="majorBidi" w:hAnsiTheme="majorBidi" w:cstheme="majorBidi"/>
          <w:b/>
          <w:bCs/>
          <w:color w:val="000000" w:themeColor="text1"/>
          <w:sz w:val="24"/>
          <w:szCs w:val="24"/>
        </w:rPr>
        <w:t xml:space="preserve"> </w:t>
      </w:r>
      <w:proofErr w:type="spellStart"/>
      <w:r w:rsidRPr="00053353">
        <w:rPr>
          <w:rFonts w:asciiTheme="majorBidi" w:hAnsiTheme="majorBidi" w:cstheme="majorBidi"/>
          <w:color w:val="000000" w:themeColor="text1"/>
          <w:sz w:val="24"/>
          <w:szCs w:val="24"/>
        </w:rPr>
        <w:t xml:space="preserve">in </w:t>
      </w:r>
      <w:r w:rsidRPr="001B5395">
        <w:rPr>
          <w:rFonts w:asciiTheme="majorBidi" w:hAnsiTheme="majorBidi" w:cstheme="majorBidi"/>
          <w:color w:val="FF0000"/>
          <w:sz w:val="24"/>
          <w:szCs w:val="24"/>
        </w:rPr>
        <w:t>stable</w:t>
      </w:r>
      <w:proofErr w:type="spellEnd"/>
      <w:r w:rsidRPr="00053353">
        <w:rPr>
          <w:rFonts w:asciiTheme="majorBidi" w:hAnsiTheme="majorBidi" w:cstheme="majorBidi"/>
          <w:color w:val="000000" w:themeColor="text1"/>
          <w:sz w:val="24"/>
          <w:szCs w:val="24"/>
        </w:rPr>
        <w:t xml:space="preserve"> angina, and they are </w:t>
      </w:r>
      <w:r w:rsidRPr="00053353">
        <w:rPr>
          <w:rFonts w:asciiTheme="majorBidi" w:hAnsiTheme="majorBidi" w:cstheme="majorBidi"/>
          <w:color w:val="000000" w:themeColor="text1"/>
          <w:sz w:val="24"/>
          <w:szCs w:val="24"/>
        </w:rPr>
        <w:lastRenderedPageBreak/>
        <w:t xml:space="preserve">positively associated with the course of the ischemic heart disease. </w:t>
      </w:r>
      <w:r>
        <w:rPr>
          <w:rFonts w:asciiTheme="majorBidi" w:hAnsiTheme="majorBidi" w:cstheme="majorBidi"/>
          <w:color w:val="000000" w:themeColor="text1"/>
          <w:sz w:val="24"/>
          <w:szCs w:val="24"/>
        </w:rPr>
        <w:t xml:space="preserve">The </w:t>
      </w:r>
      <w:r w:rsidRPr="00053353">
        <w:rPr>
          <w:rFonts w:asciiTheme="majorBidi" w:hAnsiTheme="majorBidi" w:cstheme="majorBidi"/>
          <w:color w:val="000000" w:themeColor="text1"/>
          <w:sz w:val="24"/>
          <w:szCs w:val="24"/>
        </w:rPr>
        <w:t xml:space="preserve">proinflammatory mediators are  rapidly declined after PCI indicated that </w:t>
      </w:r>
      <w:r>
        <w:rPr>
          <w:rFonts w:asciiTheme="majorBidi" w:hAnsiTheme="majorBidi" w:cstheme="majorBidi"/>
          <w:color w:val="000000" w:themeColor="text1"/>
          <w:sz w:val="24"/>
          <w:szCs w:val="24"/>
        </w:rPr>
        <w:t>they are</w:t>
      </w:r>
      <w:r w:rsidRPr="0005335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good</w:t>
      </w:r>
      <w:r w:rsidRPr="00053353">
        <w:rPr>
          <w:rFonts w:asciiTheme="majorBidi" w:hAnsiTheme="majorBidi" w:cstheme="majorBidi"/>
          <w:color w:val="000000" w:themeColor="text1"/>
          <w:sz w:val="24"/>
          <w:szCs w:val="24"/>
        </w:rPr>
        <w:t xml:space="preserve"> follow up markers after </w:t>
      </w:r>
      <w:proofErr w:type="spellStart"/>
      <w:r w:rsidRPr="00053353">
        <w:rPr>
          <w:rFonts w:asciiTheme="majorBidi" w:eastAsia="Times New Roman" w:hAnsiTheme="majorBidi" w:cstheme="majorBidi"/>
          <w:color w:val="000000" w:themeColor="text1"/>
          <w:sz w:val="24"/>
          <w:szCs w:val="24"/>
        </w:rPr>
        <w:t>percutaneous</w:t>
      </w:r>
      <w:proofErr w:type="spellEnd"/>
      <w:r w:rsidRPr="00053353">
        <w:rPr>
          <w:rFonts w:asciiTheme="majorBidi" w:eastAsia="Times New Roman" w:hAnsiTheme="majorBidi" w:cstheme="majorBidi"/>
          <w:color w:val="000000" w:themeColor="text1"/>
          <w:sz w:val="24"/>
          <w:szCs w:val="24"/>
        </w:rPr>
        <w:t xml:space="preserve"> coronary intervention </w:t>
      </w:r>
      <w:proofErr w:type="spellStart"/>
      <w:r w:rsidRPr="00053353">
        <w:rPr>
          <w:rFonts w:asciiTheme="majorBidi" w:hAnsiTheme="majorBidi" w:cstheme="majorBidi"/>
          <w:color w:val="000000" w:themeColor="text1"/>
          <w:sz w:val="24"/>
          <w:szCs w:val="24"/>
        </w:rPr>
        <w:t xml:space="preserve">in </w:t>
      </w:r>
      <w:r w:rsidRPr="001B5395">
        <w:rPr>
          <w:rFonts w:asciiTheme="majorBidi" w:hAnsiTheme="majorBidi" w:cstheme="majorBidi"/>
          <w:color w:val="FF0000"/>
          <w:sz w:val="24"/>
          <w:szCs w:val="24"/>
        </w:rPr>
        <w:t>stable</w:t>
      </w:r>
      <w:proofErr w:type="spellEnd"/>
      <w:r w:rsidRPr="00053353">
        <w:rPr>
          <w:rFonts w:asciiTheme="majorBidi" w:hAnsiTheme="majorBidi" w:cstheme="majorBidi"/>
          <w:color w:val="000000" w:themeColor="text1"/>
          <w:sz w:val="24"/>
          <w:szCs w:val="24"/>
        </w:rPr>
        <w:t xml:space="preserve"> angina patients.</w:t>
      </w:r>
    </w:p>
    <w:p w:rsidR="009419F3" w:rsidRPr="001B5395" w:rsidRDefault="009419F3" w:rsidP="009419F3">
      <w:pPr>
        <w:rPr>
          <w:rFonts w:asciiTheme="majorBidi" w:hAnsiTheme="majorBidi" w:cstheme="majorBidi"/>
          <w:b/>
          <w:bCs/>
          <w:color w:val="FF0000"/>
          <w:sz w:val="24"/>
          <w:szCs w:val="24"/>
          <w:lang w:bidi="ar-IQ"/>
        </w:rPr>
      </w:pPr>
      <w:r w:rsidRPr="001B5395">
        <w:rPr>
          <w:rFonts w:asciiTheme="majorBidi" w:hAnsiTheme="majorBidi" w:cstheme="majorBidi"/>
          <w:b/>
          <w:bCs/>
          <w:color w:val="FF0000"/>
          <w:sz w:val="24"/>
          <w:szCs w:val="24"/>
          <w:lang w:bidi="ar-IQ"/>
        </w:rPr>
        <w:t>DISCLAIMER (AI)</w:t>
      </w:r>
    </w:p>
    <w:p w:rsidR="009419F3" w:rsidRPr="001B5395" w:rsidRDefault="009419F3" w:rsidP="009419F3">
      <w:pPr>
        <w:rPr>
          <w:rFonts w:asciiTheme="majorBidi" w:hAnsiTheme="majorBidi" w:cstheme="majorBidi"/>
          <w:color w:val="FF0000"/>
          <w:sz w:val="24"/>
          <w:szCs w:val="24"/>
          <w:lang w:bidi="ar-IQ"/>
        </w:rPr>
      </w:pPr>
      <w:r w:rsidRPr="001B5395">
        <w:rPr>
          <w:rFonts w:asciiTheme="majorBidi" w:hAnsiTheme="majorBidi" w:cstheme="majorBidi"/>
          <w:color w:val="FF0000"/>
          <w:sz w:val="24"/>
          <w:szCs w:val="24"/>
          <w:lang w:bidi="ar-IQ"/>
        </w:rPr>
        <w:t xml:space="preserve">We declare that generative AI technology have not used in the writing and editing of the article,  such as </w:t>
      </w:r>
      <w:r w:rsidRPr="001B5395">
        <w:rPr>
          <w:rFonts w:ascii="Calibri" w:eastAsia="Calibri" w:hAnsi="Calibri" w:cs="Times New Roman"/>
          <w:color w:val="FF0000"/>
          <w:kern w:val="2"/>
        </w:rPr>
        <w:t>Large Language Models</w:t>
      </w:r>
      <w:r w:rsidRPr="001B5395">
        <w:rPr>
          <w:rFonts w:asciiTheme="majorBidi" w:hAnsiTheme="majorBidi" w:cstheme="majorBidi"/>
          <w:color w:val="FF0000"/>
          <w:sz w:val="24"/>
          <w:szCs w:val="24"/>
          <w:lang w:bidi="ar-IQ"/>
        </w:rPr>
        <w:t xml:space="preserve"> (Copilot, </w:t>
      </w:r>
      <w:proofErr w:type="spellStart"/>
      <w:r w:rsidRPr="001B5395">
        <w:rPr>
          <w:rFonts w:asciiTheme="majorBidi" w:hAnsiTheme="majorBidi" w:cstheme="majorBidi"/>
          <w:color w:val="FF0000"/>
          <w:sz w:val="24"/>
          <w:szCs w:val="24"/>
          <w:lang w:bidi="ar-IQ"/>
        </w:rPr>
        <w:t>ChatGPT</w:t>
      </w:r>
      <w:proofErr w:type="spellEnd"/>
      <w:r w:rsidRPr="001B5395">
        <w:rPr>
          <w:rFonts w:asciiTheme="majorBidi" w:hAnsiTheme="majorBidi" w:cstheme="majorBidi"/>
          <w:color w:val="FF0000"/>
          <w:sz w:val="24"/>
          <w:szCs w:val="24"/>
          <w:lang w:bidi="ar-IQ"/>
        </w:rPr>
        <w:t>… etc) or text-to-text-image generators.</w:t>
      </w:r>
    </w:p>
    <w:p w:rsidR="009419F3" w:rsidRDefault="009419F3" w:rsidP="00D35AE0">
      <w:pPr>
        <w:autoSpaceDE w:val="0"/>
        <w:autoSpaceDN w:val="0"/>
        <w:adjustRightInd w:val="0"/>
        <w:spacing w:after="0" w:line="240" w:lineRule="auto"/>
        <w:rPr>
          <w:rFonts w:asciiTheme="majorBidi" w:hAnsiTheme="majorBidi" w:cstheme="majorBidi"/>
          <w:b/>
          <w:bCs/>
          <w:color w:val="000000"/>
          <w:sz w:val="24"/>
          <w:szCs w:val="24"/>
        </w:rPr>
      </w:pP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b/>
          <w:bCs/>
          <w:color w:val="000000"/>
          <w:sz w:val="24"/>
          <w:szCs w:val="24"/>
        </w:rPr>
        <w:t xml:space="preserve">CONSENT </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color w:val="000000"/>
          <w:sz w:val="24"/>
          <w:szCs w:val="24"/>
        </w:rPr>
        <w:t xml:space="preserve">A written informed consent was obtained from all participants of this study. </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b/>
          <w:bCs/>
          <w:color w:val="000000"/>
          <w:sz w:val="24"/>
          <w:szCs w:val="24"/>
        </w:rPr>
        <w:t xml:space="preserve">ETHICAL APPROVAL </w:t>
      </w:r>
    </w:p>
    <w:p w:rsidR="00D35AE0"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color w:val="000000"/>
          <w:sz w:val="24"/>
          <w:szCs w:val="24"/>
        </w:rPr>
        <w:t xml:space="preserve">Ethical approval was obtained for the Ethics Committee of Faculty of Medicine, University of </w:t>
      </w:r>
      <w:proofErr w:type="spellStart"/>
      <w:r w:rsidRPr="00330A75">
        <w:rPr>
          <w:rFonts w:asciiTheme="majorBidi" w:hAnsiTheme="majorBidi" w:cstheme="majorBidi"/>
          <w:color w:val="000000"/>
          <w:sz w:val="24"/>
          <w:szCs w:val="24"/>
        </w:rPr>
        <w:t>Thi</w:t>
      </w:r>
      <w:proofErr w:type="spellEnd"/>
      <w:r w:rsidRPr="00330A75">
        <w:rPr>
          <w:rFonts w:asciiTheme="majorBidi" w:hAnsiTheme="majorBidi" w:cstheme="majorBidi"/>
          <w:color w:val="000000"/>
          <w:sz w:val="24"/>
          <w:szCs w:val="24"/>
        </w:rPr>
        <w:t xml:space="preserve"> </w:t>
      </w:r>
      <w:proofErr w:type="spellStart"/>
      <w:r w:rsidRPr="00330A75">
        <w:rPr>
          <w:rFonts w:asciiTheme="majorBidi" w:hAnsiTheme="majorBidi" w:cstheme="majorBidi"/>
          <w:color w:val="000000"/>
          <w:sz w:val="24"/>
          <w:szCs w:val="24"/>
        </w:rPr>
        <w:t>Qar</w:t>
      </w:r>
      <w:proofErr w:type="spellEnd"/>
      <w:r w:rsidRPr="00330A75">
        <w:rPr>
          <w:rFonts w:asciiTheme="majorBidi" w:hAnsiTheme="majorBidi" w:cstheme="majorBidi"/>
          <w:color w:val="000000"/>
          <w:sz w:val="24"/>
          <w:szCs w:val="24"/>
        </w:rPr>
        <w:t xml:space="preserve">, Iraq. </w:t>
      </w:r>
    </w:p>
    <w:p w:rsidR="009419F3" w:rsidRDefault="009419F3" w:rsidP="00D35AE0">
      <w:pPr>
        <w:autoSpaceDE w:val="0"/>
        <w:autoSpaceDN w:val="0"/>
        <w:adjustRightInd w:val="0"/>
        <w:spacing w:after="0" w:line="240" w:lineRule="auto"/>
        <w:rPr>
          <w:rFonts w:asciiTheme="majorBidi" w:hAnsiTheme="majorBidi" w:cstheme="majorBidi"/>
          <w:color w:val="000000"/>
          <w:sz w:val="24"/>
          <w:szCs w:val="24"/>
        </w:rPr>
      </w:pPr>
    </w:p>
    <w:p w:rsidR="00D35AE0" w:rsidRPr="00D35AE0" w:rsidRDefault="00D35AE0" w:rsidP="00D35AE0">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D35AE0">
        <w:rPr>
          <w:rFonts w:asciiTheme="majorBidi" w:hAnsiTheme="majorBidi" w:cstheme="majorBidi"/>
          <w:b/>
          <w:bCs/>
          <w:color w:val="000000"/>
          <w:sz w:val="24"/>
          <w:szCs w:val="24"/>
        </w:rPr>
        <w:t>REFERE</w:t>
      </w:r>
      <w:r w:rsidRPr="00D35AE0">
        <w:rPr>
          <w:rFonts w:asciiTheme="majorBidi" w:hAnsiTheme="majorBidi" w:cstheme="majorBidi"/>
          <w:b/>
          <w:bCs/>
          <w:color w:val="000000" w:themeColor="text1"/>
          <w:sz w:val="24"/>
          <w:szCs w:val="24"/>
        </w:rPr>
        <w:t>NCES</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heme="majorBidi" w:hAnsiTheme="majorBidi" w:cstheme="majorBidi"/>
          <w:color w:val="000000" w:themeColor="text1"/>
          <w:sz w:val="24"/>
          <w:szCs w:val="24"/>
        </w:rPr>
        <w:t xml:space="preserve">Amer, M. H., </w:t>
      </w:r>
      <w:proofErr w:type="spellStart"/>
      <w:r w:rsidRPr="00D25D53">
        <w:rPr>
          <w:rFonts w:asciiTheme="majorBidi" w:hAnsiTheme="majorBidi" w:cstheme="majorBidi"/>
          <w:color w:val="000000" w:themeColor="text1"/>
          <w:sz w:val="24"/>
          <w:szCs w:val="24"/>
        </w:rPr>
        <w:t>Ernez</w:t>
      </w:r>
      <w:proofErr w:type="spellEnd"/>
      <w:r w:rsidRPr="00D25D53">
        <w:rPr>
          <w:rFonts w:asciiTheme="majorBidi" w:hAnsiTheme="majorBidi" w:cstheme="majorBidi"/>
          <w:color w:val="000000" w:themeColor="text1"/>
          <w:sz w:val="24"/>
          <w:szCs w:val="24"/>
        </w:rPr>
        <w:t xml:space="preserve"> </w:t>
      </w:r>
      <w:proofErr w:type="spellStart"/>
      <w:r w:rsidRPr="00D25D53">
        <w:rPr>
          <w:rFonts w:asciiTheme="majorBidi" w:hAnsiTheme="majorBidi" w:cstheme="majorBidi"/>
          <w:color w:val="000000" w:themeColor="text1"/>
          <w:sz w:val="24"/>
          <w:szCs w:val="24"/>
        </w:rPr>
        <w:t>Hajri</w:t>
      </w:r>
      <w:proofErr w:type="spellEnd"/>
      <w:r w:rsidRPr="00D25D53">
        <w:rPr>
          <w:rFonts w:asciiTheme="majorBidi" w:hAnsiTheme="majorBidi" w:cstheme="majorBidi"/>
          <w:color w:val="000000" w:themeColor="text1"/>
          <w:sz w:val="24"/>
          <w:szCs w:val="24"/>
        </w:rPr>
        <w:t>, S., Al-</w:t>
      </w:r>
      <w:proofErr w:type="spellStart"/>
      <w:r w:rsidRPr="00D25D53">
        <w:rPr>
          <w:rFonts w:asciiTheme="majorBidi" w:hAnsiTheme="majorBidi" w:cstheme="majorBidi"/>
          <w:color w:val="000000" w:themeColor="text1"/>
          <w:sz w:val="24"/>
          <w:szCs w:val="24"/>
        </w:rPr>
        <w:t>Snafi</w:t>
      </w:r>
      <w:proofErr w:type="spellEnd"/>
      <w:r w:rsidRPr="00D25D53">
        <w:rPr>
          <w:rFonts w:asciiTheme="majorBidi" w:hAnsiTheme="majorBidi" w:cstheme="majorBidi"/>
          <w:color w:val="000000" w:themeColor="text1"/>
          <w:sz w:val="24"/>
          <w:szCs w:val="24"/>
        </w:rPr>
        <w:t xml:space="preserve">, A. E. (2023). Diagnostic value of CRP, H-FABP, PCT, Lp-PLA2 and cytokines </w:t>
      </w:r>
      <w:proofErr w:type="spellStart"/>
      <w:r w:rsidRPr="00D25D53">
        <w:rPr>
          <w:rFonts w:asciiTheme="majorBidi" w:hAnsiTheme="majorBidi" w:cstheme="majorBidi"/>
          <w:color w:val="000000" w:themeColor="text1"/>
          <w:sz w:val="24"/>
          <w:szCs w:val="24"/>
        </w:rPr>
        <w:t>in stable</w:t>
      </w:r>
      <w:proofErr w:type="spellEnd"/>
      <w:r w:rsidRPr="00D25D53">
        <w:rPr>
          <w:rFonts w:asciiTheme="majorBidi" w:hAnsiTheme="majorBidi" w:cstheme="majorBidi"/>
          <w:color w:val="000000" w:themeColor="text1"/>
          <w:sz w:val="24"/>
          <w:szCs w:val="24"/>
        </w:rPr>
        <w:t xml:space="preserve"> angina. Biomedical &amp; Pharmacology Journal 16(4), 2491-2499.  </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t xml:space="preserve">Amin, M. N., Siddiqui, S. A., Ibrahim, M., Hakim, M. L., </w:t>
      </w:r>
      <w:proofErr w:type="spellStart"/>
      <w:r w:rsidRPr="00D25D53">
        <w:rPr>
          <w:rFonts w:asciiTheme="majorBidi" w:hAnsiTheme="majorBidi" w:cstheme="majorBidi"/>
          <w:color w:val="000000" w:themeColor="text1"/>
          <w:sz w:val="24"/>
          <w:szCs w:val="24"/>
          <w:shd w:val="clear" w:color="auto" w:fill="FFFFFF"/>
        </w:rPr>
        <w:t>Ahammed</w:t>
      </w:r>
      <w:proofErr w:type="spellEnd"/>
      <w:r w:rsidRPr="00D25D53">
        <w:rPr>
          <w:rFonts w:asciiTheme="majorBidi" w:hAnsiTheme="majorBidi" w:cstheme="majorBidi"/>
          <w:color w:val="000000" w:themeColor="text1"/>
          <w:sz w:val="24"/>
          <w:szCs w:val="24"/>
          <w:shd w:val="clear" w:color="auto" w:fill="FFFFFF"/>
        </w:rPr>
        <w:t xml:space="preserve">, M. S., Kabir, A., Sultana, F. (2020). Inflammatory cytokines in the pathogenesis of cardiovascular disease and cancer. SAGE Open Med 8, 2050312120965752. </w:t>
      </w:r>
    </w:p>
    <w:p w:rsidR="00D25D53" w:rsidRPr="00D25D53" w:rsidRDefault="00D25D53" w:rsidP="00D25D53">
      <w:pPr>
        <w:spacing w:before="240"/>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Bai, Y. J., Li, Z. G., Liu, W. H., Gao, D., Zhang, P. Y., Liu,  M. (2019). Effects of IL-1β and IL-18 induced by NLRP3 inflammasome activation on myocardial reperfusion injury after PCI. </w:t>
      </w:r>
      <w:proofErr w:type="spellStart"/>
      <w:r w:rsidRPr="00D25D53">
        <w:rPr>
          <w:rFonts w:asciiTheme="majorBidi" w:hAnsiTheme="majorBidi" w:cstheme="majorBidi"/>
          <w:color w:val="000000" w:themeColor="text1"/>
          <w:sz w:val="24"/>
          <w:szCs w:val="24"/>
          <w:shd w:val="clear" w:color="auto" w:fill="FFFFFF"/>
        </w:rPr>
        <w:t>Eur</w:t>
      </w:r>
      <w:proofErr w:type="spellEnd"/>
      <w:r w:rsidRPr="00D25D53">
        <w:rPr>
          <w:rFonts w:asciiTheme="majorBidi" w:hAnsiTheme="majorBidi" w:cstheme="majorBidi"/>
          <w:color w:val="000000" w:themeColor="text1"/>
          <w:sz w:val="24"/>
          <w:szCs w:val="24"/>
          <w:shd w:val="clear" w:color="auto" w:fill="FFFFFF"/>
        </w:rPr>
        <w:t xml:space="preserve"> Rev Med </w:t>
      </w:r>
      <w:proofErr w:type="spellStart"/>
      <w:r w:rsidRPr="00D25D53">
        <w:rPr>
          <w:rFonts w:asciiTheme="majorBidi" w:hAnsiTheme="majorBidi" w:cstheme="majorBidi"/>
          <w:color w:val="000000" w:themeColor="text1"/>
          <w:sz w:val="24"/>
          <w:szCs w:val="24"/>
          <w:shd w:val="clear" w:color="auto" w:fill="FFFFFF"/>
        </w:rPr>
        <w:t>Pharmacol</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Sci</w:t>
      </w:r>
      <w:proofErr w:type="spellEnd"/>
      <w:r w:rsidRPr="00D25D53">
        <w:rPr>
          <w:rFonts w:asciiTheme="majorBidi" w:hAnsiTheme="majorBidi" w:cstheme="majorBidi"/>
          <w:color w:val="000000" w:themeColor="text1"/>
          <w:sz w:val="24"/>
          <w:szCs w:val="24"/>
          <w:shd w:val="clear" w:color="auto" w:fill="FFFFFF"/>
        </w:rPr>
        <w:t xml:space="preserve"> 23(22), 10101-10106.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Balla, C., Pavasini, R.,  Ferrari, R. (2018).  Treatment of angina: Where are we? Cardiology  140(1), 52–67. </w:t>
      </w:r>
    </w:p>
    <w:p w:rsidR="00D25D53" w:rsidRPr="00D25D53" w:rsidRDefault="00D25D53" w:rsidP="00D25D53">
      <w:pPr>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Biasucci</w:t>
      </w:r>
      <w:proofErr w:type="spellEnd"/>
      <w:r w:rsidRPr="00D25D53">
        <w:rPr>
          <w:rFonts w:asciiTheme="majorBidi" w:hAnsiTheme="majorBidi" w:cstheme="majorBidi"/>
          <w:color w:val="000000" w:themeColor="text1"/>
          <w:sz w:val="24"/>
          <w:szCs w:val="24"/>
          <w:shd w:val="clear" w:color="auto" w:fill="FFFFFF"/>
        </w:rPr>
        <w:t xml:space="preserve">, L. M., Vitelli, A., Liuzzo, G., Altamura, S., Caligiuri, G., Monaco, C., </w:t>
      </w:r>
      <w:proofErr w:type="spellStart"/>
      <w:r w:rsidRPr="00D25D53">
        <w:rPr>
          <w:rFonts w:asciiTheme="majorBidi" w:hAnsiTheme="majorBidi" w:cstheme="majorBidi"/>
          <w:color w:val="000000" w:themeColor="text1"/>
          <w:sz w:val="24"/>
          <w:szCs w:val="24"/>
          <w:shd w:val="clear" w:color="auto" w:fill="FFFFFF"/>
        </w:rPr>
        <w:t>Rebuzzi</w:t>
      </w:r>
      <w:proofErr w:type="spellEnd"/>
      <w:r w:rsidRPr="00D25D53">
        <w:rPr>
          <w:rFonts w:asciiTheme="majorBidi" w:hAnsiTheme="majorBidi" w:cstheme="majorBidi"/>
          <w:color w:val="000000" w:themeColor="text1"/>
          <w:sz w:val="24"/>
          <w:szCs w:val="24"/>
          <w:shd w:val="clear" w:color="auto" w:fill="FFFFFF"/>
        </w:rPr>
        <w:t xml:space="preserve">, A. G., </w:t>
      </w:r>
      <w:proofErr w:type="spellStart"/>
      <w:r w:rsidRPr="00D25D53">
        <w:rPr>
          <w:rFonts w:asciiTheme="majorBidi" w:hAnsiTheme="majorBidi" w:cstheme="majorBidi"/>
          <w:color w:val="000000" w:themeColor="text1"/>
          <w:sz w:val="24"/>
          <w:szCs w:val="24"/>
          <w:shd w:val="clear" w:color="auto" w:fill="FFFFFF"/>
        </w:rPr>
        <w:t>Ciliberto</w:t>
      </w:r>
      <w:proofErr w:type="spellEnd"/>
      <w:r w:rsidRPr="00D25D53">
        <w:rPr>
          <w:rFonts w:asciiTheme="majorBidi" w:hAnsiTheme="majorBidi" w:cstheme="majorBidi"/>
          <w:color w:val="000000" w:themeColor="text1"/>
          <w:sz w:val="24"/>
          <w:szCs w:val="24"/>
          <w:shd w:val="clear" w:color="auto" w:fill="FFFFFF"/>
        </w:rPr>
        <w:t xml:space="preserve">, G., </w:t>
      </w:r>
      <w:proofErr w:type="spellStart"/>
      <w:r w:rsidRPr="00D25D53">
        <w:rPr>
          <w:rFonts w:asciiTheme="majorBidi" w:hAnsiTheme="majorBidi" w:cstheme="majorBidi"/>
          <w:color w:val="000000" w:themeColor="text1"/>
          <w:sz w:val="24"/>
          <w:szCs w:val="24"/>
          <w:shd w:val="clear" w:color="auto" w:fill="FFFFFF"/>
        </w:rPr>
        <w:t>Maseri</w:t>
      </w:r>
      <w:proofErr w:type="spellEnd"/>
      <w:r w:rsidRPr="00D25D53">
        <w:rPr>
          <w:rFonts w:asciiTheme="majorBidi" w:hAnsiTheme="majorBidi" w:cstheme="majorBidi"/>
          <w:color w:val="000000" w:themeColor="text1"/>
          <w:sz w:val="24"/>
          <w:szCs w:val="24"/>
          <w:shd w:val="clear" w:color="auto" w:fill="FFFFFF"/>
        </w:rPr>
        <w:t xml:space="preserve">, A. (1996). Elevated levels of interleukin-6 in unstable angina. Circulation 94(5),874-877. </w:t>
      </w:r>
    </w:p>
    <w:p w:rsidR="00D25D53" w:rsidRPr="00D25D53" w:rsidRDefault="00D25D53" w:rsidP="00D25D53">
      <w:pPr>
        <w:widowControl w:val="0"/>
        <w:autoSpaceDE w:val="0"/>
        <w:autoSpaceDN w:val="0"/>
        <w:adjustRightInd w:val="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Dechkhajorn, W., Maneerat, Y., Prasongsukarn, K., Kanchanaphum, P.,  Kumsiri, R. (2020). Interleukin-8 in hyperlipidemia and coronary heart disease in Thai patients taking statin cholesterol-lowering medication while undergoing coronary artery bypass grafting treatment. Scientifica 1–7. https://doi.org/10.1155/2020/5843958</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Ferrari, R., Camici, P. G., Crea, F., Danchin, N., Fox, K., Maggioni, A. P., Manolis, A. J., Marzilli, M., Rosano, G. M. C,  Lopez-Sendon, J. L. (2018). Expert consensus </w:t>
      </w:r>
      <w:r w:rsidRPr="00D25D53">
        <w:rPr>
          <w:rFonts w:ascii="Times New Roman" w:hAnsi="Times New Roman" w:cs="Times New Roman"/>
          <w:noProof/>
          <w:color w:val="000000" w:themeColor="text1"/>
          <w:sz w:val="24"/>
          <w:szCs w:val="24"/>
        </w:rPr>
        <w:lastRenderedPageBreak/>
        <w:t xml:space="preserve">document: A (diamond) approach to personalized treatment of  angina. Nature Reviews Cardiology 15(2),120-132.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Hussein Amer, M., </w:t>
      </w:r>
      <w:proofErr w:type="spellStart"/>
      <w:r w:rsidRPr="00D25D53">
        <w:rPr>
          <w:rFonts w:asciiTheme="majorBidi" w:hAnsiTheme="majorBidi" w:cstheme="majorBidi"/>
          <w:color w:val="000000" w:themeColor="text1"/>
          <w:sz w:val="24"/>
          <w:szCs w:val="24"/>
          <w:shd w:val="clear" w:color="auto" w:fill="FFFFFF"/>
        </w:rPr>
        <w:t>Ernez</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Hajri</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Esmail</w:t>
      </w:r>
      <w:proofErr w:type="spellEnd"/>
      <w:r w:rsidRPr="00D25D53">
        <w:rPr>
          <w:rFonts w:asciiTheme="majorBidi" w:hAnsiTheme="majorBidi" w:cstheme="majorBidi"/>
          <w:color w:val="000000" w:themeColor="text1"/>
          <w:sz w:val="24"/>
          <w:szCs w:val="24"/>
          <w:shd w:val="clear" w:color="auto" w:fill="FFFFFF"/>
        </w:rPr>
        <w:t xml:space="preserve"> Al-</w:t>
      </w:r>
      <w:proofErr w:type="spellStart"/>
      <w:r w:rsidRPr="00D25D53">
        <w:rPr>
          <w:rFonts w:asciiTheme="majorBidi" w:hAnsiTheme="majorBidi" w:cstheme="majorBidi"/>
          <w:color w:val="000000" w:themeColor="text1"/>
          <w:sz w:val="24"/>
          <w:szCs w:val="24"/>
          <w:shd w:val="clear" w:color="auto" w:fill="FFFFFF"/>
        </w:rPr>
        <w:t>Snafi</w:t>
      </w:r>
      <w:proofErr w:type="spellEnd"/>
      <w:r w:rsidRPr="00D25D53">
        <w:rPr>
          <w:rFonts w:asciiTheme="majorBidi" w:hAnsiTheme="majorBidi" w:cstheme="majorBidi"/>
          <w:color w:val="000000" w:themeColor="text1"/>
          <w:sz w:val="24"/>
          <w:szCs w:val="24"/>
          <w:shd w:val="clear" w:color="auto" w:fill="FFFFFF"/>
        </w:rPr>
        <w:t xml:space="preserve">, A. (2023). Diagnostic value of CRP, H-FABP, IL-6, PCT and Lp-PLA2 and cytokines in acute myocardial infarction. J Adv Med Biomed Res  31(147), 13-13. </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Lubrano</w:t>
      </w:r>
      <w:proofErr w:type="spellEnd"/>
      <w:r w:rsidRPr="00D25D53">
        <w:rPr>
          <w:rFonts w:asciiTheme="majorBidi" w:hAnsiTheme="majorBidi" w:cstheme="majorBidi"/>
          <w:color w:val="000000" w:themeColor="text1"/>
          <w:sz w:val="24"/>
          <w:szCs w:val="24"/>
          <w:shd w:val="clear" w:color="auto" w:fill="FFFFFF"/>
        </w:rPr>
        <w:t xml:space="preserve">, V., Gabriele, M., </w:t>
      </w:r>
      <w:proofErr w:type="spellStart"/>
      <w:r w:rsidRPr="00D25D53">
        <w:rPr>
          <w:rFonts w:asciiTheme="majorBidi" w:hAnsiTheme="majorBidi" w:cstheme="majorBidi"/>
          <w:color w:val="000000" w:themeColor="text1"/>
          <w:sz w:val="24"/>
          <w:szCs w:val="24"/>
          <w:shd w:val="clear" w:color="auto" w:fill="FFFFFF"/>
        </w:rPr>
        <w:t>Puntoni</w:t>
      </w:r>
      <w:proofErr w:type="spellEnd"/>
      <w:r w:rsidRPr="00D25D53">
        <w:rPr>
          <w:rFonts w:asciiTheme="majorBidi" w:hAnsiTheme="majorBidi" w:cstheme="majorBidi"/>
          <w:color w:val="000000" w:themeColor="text1"/>
          <w:sz w:val="24"/>
          <w:szCs w:val="24"/>
          <w:shd w:val="clear" w:color="auto" w:fill="FFFFFF"/>
        </w:rPr>
        <w:t xml:space="preserve">, M. R., Longo, V., Pucci, L. (2015). Relationship among IL-6, LDL cholesterol and lipid peroxidation. Cell Mol Biol Lett 20(2), 310-322. </w:t>
      </w:r>
    </w:p>
    <w:p w:rsidR="00D25D53" w:rsidRPr="00D25D53" w:rsidRDefault="00D25D53" w:rsidP="00D25D53">
      <w:pPr>
        <w:widowControl w:val="0"/>
        <w:autoSpaceDE w:val="0"/>
        <w:autoSpaceDN w:val="0"/>
        <w:adjustRightInd w:val="0"/>
        <w:spacing w:after="0"/>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McCarthy, C. P., McEvoy, J. W., </w:t>
      </w:r>
      <w:proofErr w:type="spellStart"/>
      <w:r w:rsidRPr="00D25D53">
        <w:rPr>
          <w:rFonts w:asciiTheme="majorBidi" w:hAnsiTheme="majorBidi" w:cstheme="majorBidi"/>
          <w:color w:val="000000" w:themeColor="text1"/>
          <w:sz w:val="24"/>
          <w:szCs w:val="24"/>
          <w:shd w:val="clear" w:color="auto" w:fill="FFFFFF"/>
        </w:rPr>
        <w:t>Januzzi</w:t>
      </w:r>
      <w:proofErr w:type="spellEnd"/>
      <w:r w:rsidRPr="00D25D53">
        <w:rPr>
          <w:rFonts w:asciiTheme="majorBidi" w:hAnsiTheme="majorBidi" w:cstheme="majorBidi"/>
          <w:color w:val="000000" w:themeColor="text1"/>
          <w:sz w:val="24"/>
          <w:szCs w:val="24"/>
          <w:shd w:val="clear" w:color="auto" w:fill="FFFFFF"/>
        </w:rPr>
        <w:t>, J. L. Jr. (2018). Biomarkers in stable coronary artery disease. Am Heart J 196, 82-96.</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Mozaffarian, D., Benjamin, E. J., Go, A. S., Arnett, D. K., Blaha, M. J., Cushman, M., De Ferranti, S., Després, J. P., Fullerton, H. J.,  Howard, V. J.  (2015).Heart disease and stroke statistics- 2015 update: a report from the American Heart Association. Circulation 131(4), e29–e322.</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Ørn</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Ueland</w:t>
      </w:r>
      <w:proofErr w:type="spellEnd"/>
      <w:r w:rsidRPr="00D25D53">
        <w:rPr>
          <w:rFonts w:asciiTheme="majorBidi" w:hAnsiTheme="majorBidi" w:cstheme="majorBidi"/>
          <w:color w:val="000000" w:themeColor="text1"/>
          <w:sz w:val="24"/>
          <w:szCs w:val="24"/>
          <w:shd w:val="clear" w:color="auto" w:fill="FFFFFF"/>
        </w:rPr>
        <w:t xml:space="preserve">, T., </w:t>
      </w:r>
      <w:proofErr w:type="spellStart"/>
      <w:r w:rsidRPr="00D25D53">
        <w:rPr>
          <w:rFonts w:asciiTheme="majorBidi" w:hAnsiTheme="majorBidi" w:cstheme="majorBidi"/>
          <w:color w:val="000000" w:themeColor="text1"/>
          <w:sz w:val="24"/>
          <w:szCs w:val="24"/>
          <w:shd w:val="clear" w:color="auto" w:fill="FFFFFF"/>
        </w:rPr>
        <w:t>Manhenke</w:t>
      </w:r>
      <w:proofErr w:type="spellEnd"/>
      <w:r w:rsidRPr="00D25D53">
        <w:rPr>
          <w:rFonts w:asciiTheme="majorBidi" w:hAnsiTheme="majorBidi" w:cstheme="majorBidi"/>
          <w:color w:val="000000" w:themeColor="text1"/>
          <w:sz w:val="24"/>
          <w:szCs w:val="24"/>
          <w:shd w:val="clear" w:color="auto" w:fill="FFFFFF"/>
        </w:rPr>
        <w:t xml:space="preserve">, C., </w:t>
      </w:r>
      <w:proofErr w:type="spellStart"/>
      <w:r w:rsidRPr="00D25D53">
        <w:rPr>
          <w:rFonts w:asciiTheme="majorBidi" w:hAnsiTheme="majorBidi" w:cstheme="majorBidi"/>
          <w:color w:val="000000" w:themeColor="text1"/>
          <w:sz w:val="24"/>
          <w:szCs w:val="24"/>
          <w:shd w:val="clear" w:color="auto" w:fill="FFFFFF"/>
        </w:rPr>
        <w:t>Sandanger</w:t>
      </w:r>
      <w:proofErr w:type="spellEnd"/>
      <w:r w:rsidRPr="00D25D53">
        <w:rPr>
          <w:rFonts w:asciiTheme="majorBidi" w:hAnsiTheme="majorBidi" w:cstheme="majorBidi"/>
          <w:color w:val="000000" w:themeColor="text1"/>
          <w:sz w:val="24"/>
          <w:szCs w:val="24"/>
          <w:shd w:val="clear" w:color="auto" w:fill="FFFFFF"/>
        </w:rPr>
        <w:t xml:space="preserve">, Ø., </w:t>
      </w:r>
      <w:proofErr w:type="spellStart"/>
      <w:r w:rsidRPr="00D25D53">
        <w:rPr>
          <w:rFonts w:asciiTheme="majorBidi" w:hAnsiTheme="majorBidi" w:cstheme="majorBidi"/>
          <w:color w:val="000000" w:themeColor="text1"/>
          <w:sz w:val="24"/>
          <w:szCs w:val="24"/>
          <w:shd w:val="clear" w:color="auto" w:fill="FFFFFF"/>
        </w:rPr>
        <w:t>Godang</w:t>
      </w:r>
      <w:proofErr w:type="spellEnd"/>
      <w:r w:rsidRPr="00D25D53">
        <w:rPr>
          <w:rFonts w:asciiTheme="majorBidi" w:hAnsiTheme="majorBidi" w:cstheme="majorBidi"/>
          <w:color w:val="000000" w:themeColor="text1"/>
          <w:sz w:val="24"/>
          <w:szCs w:val="24"/>
          <w:shd w:val="clear" w:color="auto" w:fill="FFFFFF"/>
        </w:rPr>
        <w:t xml:space="preserve">, K., </w:t>
      </w:r>
      <w:proofErr w:type="spellStart"/>
      <w:r w:rsidRPr="00D25D53">
        <w:rPr>
          <w:rFonts w:asciiTheme="majorBidi" w:hAnsiTheme="majorBidi" w:cstheme="majorBidi"/>
          <w:color w:val="000000" w:themeColor="text1"/>
          <w:sz w:val="24"/>
          <w:szCs w:val="24"/>
          <w:shd w:val="clear" w:color="auto" w:fill="FFFFFF"/>
        </w:rPr>
        <w:t>Yndestad</w:t>
      </w:r>
      <w:proofErr w:type="spellEnd"/>
      <w:r w:rsidRPr="00D25D53">
        <w:rPr>
          <w:rFonts w:asciiTheme="majorBidi" w:hAnsiTheme="majorBidi" w:cstheme="majorBidi"/>
          <w:color w:val="000000" w:themeColor="text1"/>
          <w:sz w:val="24"/>
          <w:szCs w:val="24"/>
          <w:shd w:val="clear" w:color="auto" w:fill="FFFFFF"/>
        </w:rPr>
        <w:t xml:space="preserve">, A., </w:t>
      </w:r>
      <w:proofErr w:type="spellStart"/>
      <w:r w:rsidRPr="00D25D53">
        <w:rPr>
          <w:rFonts w:asciiTheme="majorBidi" w:hAnsiTheme="majorBidi" w:cstheme="majorBidi"/>
          <w:color w:val="000000" w:themeColor="text1"/>
          <w:sz w:val="24"/>
          <w:szCs w:val="24"/>
          <w:shd w:val="clear" w:color="auto" w:fill="FFFFFF"/>
        </w:rPr>
        <w:t>Mollnes</w:t>
      </w:r>
      <w:proofErr w:type="spellEnd"/>
      <w:r w:rsidRPr="00D25D53">
        <w:rPr>
          <w:rFonts w:asciiTheme="majorBidi" w:hAnsiTheme="majorBidi" w:cstheme="majorBidi"/>
          <w:color w:val="000000" w:themeColor="text1"/>
          <w:sz w:val="24"/>
          <w:szCs w:val="24"/>
          <w:shd w:val="clear" w:color="auto" w:fill="FFFFFF"/>
        </w:rPr>
        <w:t xml:space="preserve">, T. E., Dickstein, K., </w:t>
      </w:r>
      <w:proofErr w:type="spellStart"/>
      <w:r w:rsidRPr="00D25D53">
        <w:rPr>
          <w:rFonts w:asciiTheme="majorBidi" w:hAnsiTheme="majorBidi" w:cstheme="majorBidi"/>
          <w:color w:val="000000" w:themeColor="text1"/>
          <w:sz w:val="24"/>
          <w:szCs w:val="24"/>
          <w:shd w:val="clear" w:color="auto" w:fill="FFFFFF"/>
        </w:rPr>
        <w:t>Aukrust</w:t>
      </w:r>
      <w:proofErr w:type="spellEnd"/>
      <w:r w:rsidRPr="00D25D53">
        <w:rPr>
          <w:rFonts w:asciiTheme="majorBidi" w:hAnsiTheme="majorBidi" w:cstheme="majorBidi"/>
          <w:color w:val="000000" w:themeColor="text1"/>
          <w:sz w:val="24"/>
          <w:szCs w:val="24"/>
          <w:shd w:val="clear" w:color="auto" w:fill="FFFFFF"/>
        </w:rPr>
        <w:t xml:space="preserve">, P. (2012). Increased interleukin-1β levels are associated with left ventricular hypertrophy and </w:t>
      </w:r>
      <w:proofErr w:type="spellStart"/>
      <w:r w:rsidRPr="00D25D53">
        <w:rPr>
          <w:rFonts w:asciiTheme="majorBidi" w:hAnsiTheme="majorBidi" w:cstheme="majorBidi"/>
          <w:color w:val="000000" w:themeColor="text1"/>
          <w:sz w:val="24"/>
          <w:szCs w:val="24"/>
          <w:shd w:val="clear" w:color="auto" w:fill="FFFFFF"/>
        </w:rPr>
        <w:t>remodelling</w:t>
      </w:r>
      <w:proofErr w:type="spellEnd"/>
      <w:r w:rsidRPr="00D25D53">
        <w:rPr>
          <w:rFonts w:asciiTheme="majorBidi" w:hAnsiTheme="majorBidi" w:cstheme="majorBidi"/>
          <w:color w:val="000000" w:themeColor="text1"/>
          <w:sz w:val="24"/>
          <w:szCs w:val="24"/>
          <w:shd w:val="clear" w:color="auto" w:fill="FFFFFF"/>
        </w:rPr>
        <w:t xml:space="preserve"> following acute ST segment elevation myocardial infarction treated by primary percutaneous coronary intervention. J Intern Med 272(3), 267-276. </w:t>
      </w:r>
    </w:p>
    <w:p w:rsidR="00D25D53" w:rsidRPr="00D25D53" w:rsidRDefault="00D25D53" w:rsidP="00D25D53">
      <w:pPr>
        <w:autoSpaceDE w:val="0"/>
        <w:autoSpaceDN w:val="0"/>
        <w:adjustRightInd w:val="0"/>
        <w:spacing w:after="0"/>
        <w:jc w:val="both"/>
        <w:rPr>
          <w:rFonts w:asciiTheme="majorBidi" w:hAnsiTheme="majorBidi" w:cstheme="majorBidi"/>
          <w:b/>
          <w:bCs/>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Ozdemir</w:t>
      </w:r>
      <w:proofErr w:type="spellEnd"/>
      <w:r w:rsidRPr="00D25D53">
        <w:rPr>
          <w:rFonts w:asciiTheme="majorBidi" w:hAnsiTheme="majorBidi" w:cstheme="majorBidi"/>
          <w:color w:val="000000" w:themeColor="text1"/>
          <w:sz w:val="24"/>
          <w:szCs w:val="24"/>
          <w:shd w:val="clear" w:color="auto" w:fill="FFFFFF"/>
        </w:rPr>
        <w:t xml:space="preserve">, O., </w:t>
      </w:r>
      <w:proofErr w:type="spellStart"/>
      <w:r w:rsidRPr="00D25D53">
        <w:rPr>
          <w:rFonts w:asciiTheme="majorBidi" w:hAnsiTheme="majorBidi" w:cstheme="majorBidi"/>
          <w:color w:val="000000" w:themeColor="text1"/>
          <w:sz w:val="24"/>
          <w:szCs w:val="24"/>
          <w:shd w:val="clear" w:color="auto" w:fill="FFFFFF"/>
        </w:rPr>
        <w:t>Gundogdu</w:t>
      </w:r>
      <w:proofErr w:type="spellEnd"/>
      <w:r w:rsidRPr="00D25D53">
        <w:rPr>
          <w:rFonts w:asciiTheme="majorBidi" w:hAnsiTheme="majorBidi" w:cstheme="majorBidi"/>
          <w:color w:val="000000" w:themeColor="text1"/>
          <w:sz w:val="24"/>
          <w:szCs w:val="24"/>
          <w:shd w:val="clear" w:color="auto" w:fill="FFFFFF"/>
        </w:rPr>
        <w:t xml:space="preserve">, F., </w:t>
      </w:r>
      <w:proofErr w:type="spellStart"/>
      <w:r w:rsidRPr="00D25D53">
        <w:rPr>
          <w:rFonts w:asciiTheme="majorBidi" w:hAnsiTheme="majorBidi" w:cstheme="majorBidi"/>
          <w:color w:val="000000" w:themeColor="text1"/>
          <w:sz w:val="24"/>
          <w:szCs w:val="24"/>
          <w:shd w:val="clear" w:color="auto" w:fill="FFFFFF"/>
        </w:rPr>
        <w:t>Karakelleoglu</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Sevimli</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Pirim</w:t>
      </w:r>
      <w:proofErr w:type="spellEnd"/>
      <w:r w:rsidRPr="00D25D53">
        <w:rPr>
          <w:rFonts w:asciiTheme="majorBidi" w:hAnsiTheme="majorBidi" w:cstheme="majorBidi"/>
          <w:color w:val="000000" w:themeColor="text1"/>
          <w:sz w:val="24"/>
          <w:szCs w:val="24"/>
          <w:shd w:val="clear" w:color="auto" w:fill="FFFFFF"/>
        </w:rPr>
        <w:t xml:space="preserve">, I., </w:t>
      </w:r>
      <w:proofErr w:type="spellStart"/>
      <w:r w:rsidRPr="00D25D53">
        <w:rPr>
          <w:rFonts w:asciiTheme="majorBidi" w:hAnsiTheme="majorBidi" w:cstheme="majorBidi"/>
          <w:color w:val="000000" w:themeColor="text1"/>
          <w:sz w:val="24"/>
          <w:szCs w:val="24"/>
          <w:shd w:val="clear" w:color="auto" w:fill="FFFFFF"/>
        </w:rPr>
        <w:t>Acikel</w:t>
      </w:r>
      <w:proofErr w:type="spellEnd"/>
      <w:r w:rsidRPr="00D25D53">
        <w:rPr>
          <w:rFonts w:asciiTheme="majorBidi" w:hAnsiTheme="majorBidi" w:cstheme="majorBidi"/>
          <w:color w:val="000000" w:themeColor="text1"/>
          <w:sz w:val="24"/>
          <w:szCs w:val="24"/>
          <w:shd w:val="clear" w:color="auto" w:fill="FFFFFF"/>
        </w:rPr>
        <w:t xml:space="preserve">, M., Arslan, S., Serdar, S. (2008). Comparison of serum levels of inflammatory markers and allelic variant of interleukin-6 in patients with acute coronary syndrome and stable angina pectoris. </w:t>
      </w:r>
      <w:proofErr w:type="spellStart"/>
      <w:r w:rsidRPr="00D25D53">
        <w:rPr>
          <w:rFonts w:asciiTheme="majorBidi" w:hAnsiTheme="majorBidi" w:cstheme="majorBidi"/>
          <w:color w:val="000000" w:themeColor="text1"/>
          <w:sz w:val="24"/>
          <w:szCs w:val="24"/>
          <w:shd w:val="clear" w:color="auto" w:fill="FFFFFF"/>
        </w:rPr>
        <w:t>Coron</w:t>
      </w:r>
      <w:proofErr w:type="spellEnd"/>
      <w:r w:rsidRPr="00D25D53">
        <w:rPr>
          <w:rFonts w:asciiTheme="majorBidi" w:hAnsiTheme="majorBidi" w:cstheme="majorBidi"/>
          <w:color w:val="000000" w:themeColor="text1"/>
          <w:sz w:val="24"/>
          <w:szCs w:val="24"/>
          <w:shd w:val="clear" w:color="auto" w:fill="FFFFFF"/>
        </w:rPr>
        <w:t xml:space="preserve"> Artery </w:t>
      </w:r>
      <w:proofErr w:type="spellStart"/>
      <w:r w:rsidRPr="00D25D53">
        <w:rPr>
          <w:rFonts w:asciiTheme="majorBidi" w:hAnsiTheme="majorBidi" w:cstheme="majorBidi"/>
          <w:color w:val="000000" w:themeColor="text1"/>
          <w:sz w:val="24"/>
          <w:szCs w:val="24"/>
          <w:shd w:val="clear" w:color="auto" w:fill="FFFFFF"/>
        </w:rPr>
        <w:t>Dis</w:t>
      </w:r>
      <w:proofErr w:type="spellEnd"/>
      <w:r w:rsidRPr="00D25D53">
        <w:rPr>
          <w:rFonts w:asciiTheme="majorBidi" w:hAnsiTheme="majorBidi" w:cstheme="majorBidi"/>
          <w:color w:val="000000" w:themeColor="text1"/>
          <w:sz w:val="24"/>
          <w:szCs w:val="24"/>
          <w:shd w:val="clear" w:color="auto" w:fill="FFFFFF"/>
        </w:rPr>
        <w:t xml:space="preserve"> 19(1),15-19.</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t>Pedro-</w:t>
      </w:r>
      <w:proofErr w:type="spellStart"/>
      <w:r w:rsidRPr="00D25D53">
        <w:rPr>
          <w:rFonts w:asciiTheme="majorBidi" w:hAnsiTheme="majorBidi" w:cstheme="majorBidi"/>
          <w:color w:val="000000" w:themeColor="text1"/>
          <w:sz w:val="24"/>
          <w:szCs w:val="24"/>
          <w:shd w:val="clear" w:color="auto" w:fill="FFFFFF"/>
        </w:rPr>
        <w:t>Botet</w:t>
      </w:r>
      <w:proofErr w:type="spellEnd"/>
      <w:r w:rsidRPr="00D25D53">
        <w:rPr>
          <w:rFonts w:asciiTheme="majorBidi" w:hAnsiTheme="majorBidi" w:cstheme="majorBidi"/>
          <w:color w:val="000000" w:themeColor="text1"/>
          <w:sz w:val="24"/>
          <w:szCs w:val="24"/>
          <w:shd w:val="clear" w:color="auto" w:fill="FFFFFF"/>
        </w:rPr>
        <w:t xml:space="preserve">, J., </w:t>
      </w:r>
      <w:proofErr w:type="spellStart"/>
      <w:r w:rsidRPr="00D25D53">
        <w:rPr>
          <w:rFonts w:asciiTheme="majorBidi" w:hAnsiTheme="majorBidi" w:cstheme="majorBidi"/>
          <w:color w:val="000000" w:themeColor="text1"/>
          <w:sz w:val="24"/>
          <w:szCs w:val="24"/>
          <w:shd w:val="clear" w:color="auto" w:fill="FFFFFF"/>
        </w:rPr>
        <w:t>Climent</w:t>
      </w:r>
      <w:proofErr w:type="spellEnd"/>
      <w:r w:rsidRPr="00D25D53">
        <w:rPr>
          <w:rFonts w:asciiTheme="majorBidi" w:hAnsiTheme="majorBidi" w:cstheme="majorBidi"/>
          <w:color w:val="000000" w:themeColor="text1"/>
          <w:sz w:val="24"/>
          <w:szCs w:val="24"/>
          <w:shd w:val="clear" w:color="auto" w:fill="FFFFFF"/>
        </w:rPr>
        <w:t xml:space="preserve">, E., </w:t>
      </w:r>
      <w:proofErr w:type="spellStart"/>
      <w:r w:rsidRPr="00D25D53">
        <w:rPr>
          <w:rFonts w:asciiTheme="majorBidi" w:hAnsiTheme="majorBidi" w:cstheme="majorBidi"/>
          <w:color w:val="000000" w:themeColor="text1"/>
          <w:sz w:val="24"/>
          <w:szCs w:val="24"/>
          <w:shd w:val="clear" w:color="auto" w:fill="FFFFFF"/>
        </w:rPr>
        <w:t>Benaiges</w:t>
      </w:r>
      <w:proofErr w:type="spellEnd"/>
      <w:r w:rsidRPr="00D25D53">
        <w:rPr>
          <w:rFonts w:asciiTheme="majorBidi" w:hAnsiTheme="majorBidi" w:cstheme="majorBidi"/>
          <w:color w:val="000000" w:themeColor="text1"/>
          <w:sz w:val="24"/>
          <w:szCs w:val="24"/>
          <w:shd w:val="clear" w:color="auto" w:fill="FFFFFF"/>
        </w:rPr>
        <w:t xml:space="preserve">, D. (2020). Atherosclerosis and inflammation. New therapeutic approaches. Med </w:t>
      </w:r>
      <w:proofErr w:type="spellStart"/>
      <w:r w:rsidRPr="00D25D53">
        <w:rPr>
          <w:rFonts w:asciiTheme="majorBidi" w:hAnsiTheme="majorBidi" w:cstheme="majorBidi"/>
          <w:color w:val="000000" w:themeColor="text1"/>
          <w:sz w:val="24"/>
          <w:szCs w:val="24"/>
          <w:shd w:val="clear" w:color="auto" w:fill="FFFFFF"/>
        </w:rPr>
        <w:t>Clin</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Barc</w:t>
      </w:r>
      <w:proofErr w:type="spellEnd"/>
      <w:r w:rsidRPr="00D25D53">
        <w:rPr>
          <w:rFonts w:asciiTheme="majorBidi" w:hAnsiTheme="majorBidi" w:cstheme="majorBidi"/>
          <w:color w:val="000000" w:themeColor="text1"/>
          <w:sz w:val="24"/>
          <w:szCs w:val="24"/>
          <w:shd w:val="clear" w:color="auto" w:fill="FFFFFF"/>
        </w:rPr>
        <w:t xml:space="preserve">) 155(6), 256-262. </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Pluijmert</w:t>
      </w:r>
      <w:proofErr w:type="spellEnd"/>
      <w:r w:rsidRPr="00D25D53">
        <w:rPr>
          <w:rFonts w:asciiTheme="majorBidi" w:hAnsiTheme="majorBidi" w:cstheme="majorBidi"/>
          <w:color w:val="000000" w:themeColor="text1"/>
          <w:sz w:val="24"/>
          <w:szCs w:val="24"/>
          <w:shd w:val="clear" w:color="auto" w:fill="FFFFFF"/>
        </w:rPr>
        <w:t xml:space="preserve">, N. J., </w:t>
      </w:r>
      <w:proofErr w:type="spellStart"/>
      <w:r w:rsidRPr="00D25D53">
        <w:rPr>
          <w:rFonts w:asciiTheme="majorBidi" w:hAnsiTheme="majorBidi" w:cstheme="majorBidi"/>
          <w:color w:val="000000" w:themeColor="text1"/>
          <w:sz w:val="24"/>
          <w:szCs w:val="24"/>
          <w:shd w:val="clear" w:color="auto" w:fill="FFFFFF"/>
        </w:rPr>
        <w:t>Atsma</w:t>
      </w:r>
      <w:proofErr w:type="spellEnd"/>
      <w:r w:rsidRPr="00D25D53">
        <w:rPr>
          <w:rFonts w:asciiTheme="majorBidi" w:hAnsiTheme="majorBidi" w:cstheme="majorBidi"/>
          <w:color w:val="000000" w:themeColor="text1"/>
          <w:sz w:val="24"/>
          <w:szCs w:val="24"/>
          <w:shd w:val="clear" w:color="auto" w:fill="FFFFFF"/>
        </w:rPr>
        <w:t xml:space="preserve">, D. E., </w:t>
      </w:r>
      <w:proofErr w:type="spellStart"/>
      <w:r w:rsidRPr="00D25D53">
        <w:rPr>
          <w:rFonts w:asciiTheme="majorBidi" w:hAnsiTheme="majorBidi" w:cstheme="majorBidi"/>
          <w:color w:val="000000" w:themeColor="text1"/>
          <w:sz w:val="24"/>
          <w:szCs w:val="24"/>
          <w:shd w:val="clear" w:color="auto" w:fill="FFFFFF"/>
        </w:rPr>
        <w:t>Quax</w:t>
      </w:r>
      <w:proofErr w:type="spellEnd"/>
      <w:r w:rsidRPr="00D25D53">
        <w:rPr>
          <w:rFonts w:asciiTheme="majorBidi" w:hAnsiTheme="majorBidi" w:cstheme="majorBidi"/>
          <w:color w:val="000000" w:themeColor="text1"/>
          <w:sz w:val="24"/>
          <w:szCs w:val="24"/>
          <w:shd w:val="clear" w:color="auto" w:fill="FFFFFF"/>
        </w:rPr>
        <w:t xml:space="preserve">, P. H. A. (2021). Post-ischemic myocardial inflammatory response: A complex and dynamic process susceptible to immunomodulatory therapies. Front Cardiovasc Med  8, 647785.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Roth, G. A., Johnson, C., Abajobir, A., Abd-Allah, F., Abera, S. F., Abyu, G., Ahmed, M., Aksut, B., Alam, T.,  Alam, K. (2017). Global, regional, and national burden of cardiovascular diseases for 10 causes, 1990 to 2015. Journal of the American College of Cardiology  70(1), 1-25.</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Sampasa-Kanyinga, H., Lewis, R. F. (2015). Frequent Use of Social Networking Sites Is Associated with Poor Psychological  Functioning Among Children and Adolescents. Cyberpsychology, Behavior and Social Networking 18(7), 380-385. </w:t>
      </w:r>
    </w:p>
    <w:p w:rsidR="00D25D53" w:rsidRPr="00D25D53" w:rsidRDefault="00D25D53" w:rsidP="00D25D53">
      <w:pPr>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lastRenderedPageBreak/>
        <w:t xml:space="preserve">Simon, A. D., Yazdani, S., Wang, W., Schwartz, A., Rabbani, L. E. (2000). Circulating levels of IL-1beta, a prothrombotic cytokine, are elevated in unstable angina versus stable angina. J </w:t>
      </w:r>
      <w:proofErr w:type="spellStart"/>
      <w:r w:rsidRPr="00D25D53">
        <w:rPr>
          <w:rFonts w:asciiTheme="majorBidi" w:hAnsiTheme="majorBidi" w:cstheme="majorBidi"/>
          <w:color w:val="000000" w:themeColor="text1"/>
          <w:sz w:val="24"/>
          <w:szCs w:val="24"/>
          <w:shd w:val="clear" w:color="auto" w:fill="FFFFFF"/>
        </w:rPr>
        <w:t>Thromb</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Thrombolysis</w:t>
      </w:r>
      <w:proofErr w:type="spellEnd"/>
      <w:r w:rsidRPr="00D25D53">
        <w:rPr>
          <w:rFonts w:asciiTheme="majorBidi" w:hAnsiTheme="majorBidi" w:cstheme="majorBidi"/>
          <w:color w:val="000000" w:themeColor="text1"/>
          <w:sz w:val="24"/>
          <w:szCs w:val="24"/>
          <w:shd w:val="clear" w:color="auto" w:fill="FFFFFF"/>
        </w:rPr>
        <w:t xml:space="preserve"> 9(3), 217-22. </w:t>
      </w:r>
    </w:p>
    <w:p w:rsidR="00D25D53" w:rsidRPr="00D25D53" w:rsidRDefault="00D25D53" w:rsidP="00D25D53">
      <w:pPr>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rPr>
        <w:t xml:space="preserve">Tang, J. N., Shen, D. L., Liu, C. L., Wang, X. F., Zhang, L., Xuan, D. X., Zhang, J. Y., Cui, L. L. (2015).  </w:t>
      </w:r>
      <w:proofErr w:type="spellStart"/>
      <w:r w:rsidRPr="00D25D53">
        <w:rPr>
          <w:rFonts w:asciiTheme="majorBidi" w:hAnsiTheme="majorBidi" w:cstheme="majorBidi"/>
          <w:color w:val="000000" w:themeColor="text1"/>
          <w:sz w:val="24"/>
          <w:szCs w:val="24"/>
        </w:rPr>
        <w:t>lasma</w:t>
      </w:r>
      <w:proofErr w:type="spellEnd"/>
      <w:r w:rsidRPr="00D25D53">
        <w:rPr>
          <w:rFonts w:asciiTheme="majorBidi" w:hAnsiTheme="majorBidi" w:cstheme="majorBidi"/>
          <w:color w:val="000000" w:themeColor="text1"/>
          <w:sz w:val="24"/>
          <w:szCs w:val="24"/>
        </w:rPr>
        <w:t xml:space="preserve"> levels of </w:t>
      </w:r>
      <w:proofErr w:type="spellStart"/>
      <w:r w:rsidRPr="00D25D53">
        <w:rPr>
          <w:rFonts w:asciiTheme="majorBidi" w:hAnsiTheme="majorBidi" w:cstheme="majorBidi"/>
          <w:color w:val="000000" w:themeColor="text1"/>
          <w:sz w:val="24"/>
          <w:szCs w:val="24"/>
        </w:rPr>
        <w:t>Cl</w:t>
      </w:r>
      <w:proofErr w:type="spellEnd"/>
      <w:r w:rsidRPr="00D25D53">
        <w:rPr>
          <w:rFonts w:asciiTheme="majorBidi" w:hAnsiTheme="majorBidi" w:cstheme="majorBidi"/>
          <w:color w:val="000000" w:themeColor="text1"/>
          <w:sz w:val="24"/>
          <w:szCs w:val="24"/>
        </w:rPr>
        <w:t xml:space="preserve"> q/TNF-</w:t>
      </w:r>
      <w:proofErr w:type="spellStart"/>
      <w:r w:rsidRPr="00D25D53">
        <w:rPr>
          <w:rFonts w:asciiTheme="majorBidi" w:hAnsiTheme="majorBidi" w:cstheme="majorBidi"/>
          <w:color w:val="000000" w:themeColor="text1"/>
          <w:sz w:val="24"/>
          <w:szCs w:val="24"/>
        </w:rPr>
        <w:t>Rrelated</w:t>
      </w:r>
      <w:proofErr w:type="spellEnd"/>
      <w:r w:rsidRPr="00D25D53">
        <w:rPr>
          <w:rFonts w:asciiTheme="majorBidi" w:hAnsiTheme="majorBidi" w:cstheme="majorBidi"/>
          <w:color w:val="000000" w:themeColor="text1"/>
          <w:sz w:val="24"/>
          <w:szCs w:val="24"/>
        </w:rPr>
        <w:t xml:space="preserve"> protein 1 and interleukin 6 in patients with acute coronary syndrome or stable angina pectoris. The American Journal of Medical  Sciences 349(2), 130-136.  </w:t>
      </w:r>
    </w:p>
    <w:p w:rsidR="00D25D53" w:rsidRPr="00D25D53" w:rsidRDefault="00D25D53" w:rsidP="00D25D53">
      <w:pPr>
        <w:autoSpaceDE w:val="0"/>
        <w:autoSpaceDN w:val="0"/>
        <w:adjustRightInd w:val="0"/>
        <w:spacing w:after="0"/>
        <w:jc w:val="both"/>
        <w:rPr>
          <w:rFonts w:asciiTheme="majorBidi" w:hAnsiTheme="majorBidi" w:cstheme="majorBidi"/>
          <w:b/>
          <w:bCs/>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Toldo</w:t>
      </w:r>
      <w:proofErr w:type="spellEnd"/>
      <w:r w:rsidRPr="00D25D53">
        <w:rPr>
          <w:rFonts w:asciiTheme="majorBidi" w:hAnsiTheme="majorBidi" w:cstheme="majorBidi"/>
          <w:color w:val="000000" w:themeColor="text1"/>
          <w:sz w:val="24"/>
          <w:szCs w:val="24"/>
          <w:shd w:val="clear" w:color="auto" w:fill="FFFFFF"/>
        </w:rPr>
        <w:t xml:space="preserve">, S., Mauro, A. G., Cutter, Z., Abbate, A. (2018). </w:t>
      </w:r>
      <w:proofErr w:type="spellStart"/>
      <w:r w:rsidRPr="00D25D53">
        <w:rPr>
          <w:rFonts w:asciiTheme="majorBidi" w:hAnsiTheme="majorBidi" w:cstheme="majorBidi"/>
          <w:color w:val="000000" w:themeColor="text1"/>
          <w:sz w:val="24"/>
          <w:szCs w:val="24"/>
          <w:shd w:val="clear" w:color="auto" w:fill="FFFFFF"/>
        </w:rPr>
        <w:t>Inflammasome</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pyroptosis</w:t>
      </w:r>
      <w:proofErr w:type="spellEnd"/>
      <w:r w:rsidRPr="00D25D53">
        <w:rPr>
          <w:rFonts w:asciiTheme="majorBidi" w:hAnsiTheme="majorBidi" w:cstheme="majorBidi"/>
          <w:color w:val="000000" w:themeColor="text1"/>
          <w:sz w:val="24"/>
          <w:szCs w:val="24"/>
          <w:shd w:val="clear" w:color="auto" w:fill="FFFFFF"/>
        </w:rPr>
        <w:t xml:space="preserve">, and cytokines in myocardial ischemia-reperfusion injury. Am J </w:t>
      </w:r>
      <w:proofErr w:type="spellStart"/>
      <w:r w:rsidRPr="00D25D53">
        <w:rPr>
          <w:rFonts w:asciiTheme="majorBidi" w:hAnsiTheme="majorBidi" w:cstheme="majorBidi"/>
          <w:color w:val="000000" w:themeColor="text1"/>
          <w:sz w:val="24"/>
          <w:szCs w:val="24"/>
          <w:shd w:val="clear" w:color="auto" w:fill="FFFFFF"/>
        </w:rPr>
        <w:t>Physiol</w:t>
      </w:r>
      <w:proofErr w:type="spellEnd"/>
      <w:r w:rsidRPr="00D25D53">
        <w:rPr>
          <w:rFonts w:asciiTheme="majorBidi" w:hAnsiTheme="majorBidi" w:cstheme="majorBidi"/>
          <w:color w:val="000000" w:themeColor="text1"/>
          <w:sz w:val="24"/>
          <w:szCs w:val="24"/>
          <w:shd w:val="clear" w:color="auto" w:fill="FFFFFF"/>
        </w:rPr>
        <w:t xml:space="preserve"> Heart Circ </w:t>
      </w:r>
      <w:proofErr w:type="spellStart"/>
      <w:r w:rsidRPr="00D25D53">
        <w:rPr>
          <w:rFonts w:asciiTheme="majorBidi" w:hAnsiTheme="majorBidi" w:cstheme="majorBidi"/>
          <w:color w:val="000000" w:themeColor="text1"/>
          <w:sz w:val="24"/>
          <w:szCs w:val="24"/>
          <w:shd w:val="clear" w:color="auto" w:fill="FFFFFF"/>
        </w:rPr>
        <w:t>Physiol</w:t>
      </w:r>
      <w:proofErr w:type="spellEnd"/>
      <w:r w:rsidRPr="00D25D53">
        <w:rPr>
          <w:rFonts w:asciiTheme="majorBidi" w:hAnsiTheme="majorBidi" w:cstheme="majorBidi"/>
          <w:color w:val="000000" w:themeColor="text1"/>
          <w:sz w:val="24"/>
          <w:szCs w:val="24"/>
          <w:shd w:val="clear" w:color="auto" w:fill="FFFFFF"/>
        </w:rPr>
        <w:t xml:space="preserve"> 315(6),H1553-H1568.</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van Hout, G. P. J., Bosch, L. (2018).  The inflammasomes in cardiovascular disease. Inflammasomes: Clinical and Therapeutic Implications  9-40.</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t xml:space="preserve">Wolf, D., Ley, K. (2019). Immunity and inflammation in atherosclerosis. Circ Res 124(2), 315-327. </w:t>
      </w:r>
    </w:p>
    <w:p w:rsidR="007D61E8" w:rsidRPr="001730DB" w:rsidRDefault="007D61E8" w:rsidP="001730DB">
      <w:pPr>
        <w:jc w:val="both"/>
        <w:rPr>
          <w:rFonts w:asciiTheme="majorBidi" w:hAnsiTheme="majorBidi" w:cstheme="majorBidi"/>
          <w:sz w:val="24"/>
          <w:szCs w:val="24"/>
        </w:rPr>
      </w:pPr>
    </w:p>
    <w:sectPr w:rsidR="007D61E8" w:rsidRPr="001730DB" w:rsidSect="00AC77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17" w:rsidRDefault="00A73217" w:rsidP="00952D73">
      <w:pPr>
        <w:spacing w:after="0" w:line="240" w:lineRule="auto"/>
      </w:pPr>
      <w:r>
        <w:separator/>
      </w:r>
    </w:p>
  </w:endnote>
  <w:endnote w:type="continuationSeparator" w:id="0">
    <w:p w:rsidR="00A73217" w:rsidRDefault="00A73217" w:rsidP="00952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952D7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952D7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952D7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17" w:rsidRDefault="00A73217" w:rsidP="00952D73">
      <w:pPr>
        <w:spacing w:after="0" w:line="240" w:lineRule="auto"/>
      </w:pPr>
      <w:r>
        <w:separator/>
      </w:r>
    </w:p>
  </w:footnote>
  <w:footnote w:type="continuationSeparator" w:id="0">
    <w:p w:rsidR="00A73217" w:rsidRDefault="00A73217" w:rsidP="00952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3B2A20">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3B2A20">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73" w:rsidRDefault="003B2A20">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5AB8"/>
    <w:multiLevelType w:val="hybridMultilevel"/>
    <w:tmpl w:val="8F8C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80133"/>
    <w:multiLevelType w:val="hybridMultilevel"/>
    <w:tmpl w:val="728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02757"/>
    <w:multiLevelType w:val="hybridMultilevel"/>
    <w:tmpl w:val="C12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D07AE0"/>
    <w:multiLevelType w:val="hybridMultilevel"/>
    <w:tmpl w:val="85EC2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40FA9"/>
    <w:multiLevelType w:val="hybridMultilevel"/>
    <w:tmpl w:val="0CD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0D02DF"/>
    <w:rsid w:val="00060052"/>
    <w:rsid w:val="00095DB6"/>
    <w:rsid w:val="0009659F"/>
    <w:rsid w:val="000D02DF"/>
    <w:rsid w:val="00147B14"/>
    <w:rsid w:val="00165732"/>
    <w:rsid w:val="001730DB"/>
    <w:rsid w:val="001930F1"/>
    <w:rsid w:val="001B5395"/>
    <w:rsid w:val="00202A41"/>
    <w:rsid w:val="002163F1"/>
    <w:rsid w:val="00222627"/>
    <w:rsid w:val="00271E2E"/>
    <w:rsid w:val="00283F32"/>
    <w:rsid w:val="002A536F"/>
    <w:rsid w:val="002D144D"/>
    <w:rsid w:val="002F22D0"/>
    <w:rsid w:val="00330A75"/>
    <w:rsid w:val="00351FB5"/>
    <w:rsid w:val="00354617"/>
    <w:rsid w:val="00386873"/>
    <w:rsid w:val="003B2A20"/>
    <w:rsid w:val="003F01F8"/>
    <w:rsid w:val="004063E8"/>
    <w:rsid w:val="004651A8"/>
    <w:rsid w:val="00526862"/>
    <w:rsid w:val="00530203"/>
    <w:rsid w:val="00531EDA"/>
    <w:rsid w:val="005526C1"/>
    <w:rsid w:val="00574149"/>
    <w:rsid w:val="005E5EB3"/>
    <w:rsid w:val="005F05DA"/>
    <w:rsid w:val="005F2AD4"/>
    <w:rsid w:val="006247B9"/>
    <w:rsid w:val="006A2824"/>
    <w:rsid w:val="006C70EE"/>
    <w:rsid w:val="006F2430"/>
    <w:rsid w:val="00726896"/>
    <w:rsid w:val="00731598"/>
    <w:rsid w:val="00744E15"/>
    <w:rsid w:val="00746614"/>
    <w:rsid w:val="00760BD3"/>
    <w:rsid w:val="00776557"/>
    <w:rsid w:val="007A55F5"/>
    <w:rsid w:val="007A684E"/>
    <w:rsid w:val="007D61E8"/>
    <w:rsid w:val="00811427"/>
    <w:rsid w:val="00853F1F"/>
    <w:rsid w:val="0085558C"/>
    <w:rsid w:val="00870FFF"/>
    <w:rsid w:val="008B392D"/>
    <w:rsid w:val="008C3851"/>
    <w:rsid w:val="008D41E4"/>
    <w:rsid w:val="009419F3"/>
    <w:rsid w:val="00952D73"/>
    <w:rsid w:val="0096556A"/>
    <w:rsid w:val="00982DC7"/>
    <w:rsid w:val="00987989"/>
    <w:rsid w:val="00994C25"/>
    <w:rsid w:val="00995F3D"/>
    <w:rsid w:val="009A1BE3"/>
    <w:rsid w:val="009D2EDA"/>
    <w:rsid w:val="009E7DFE"/>
    <w:rsid w:val="009F622C"/>
    <w:rsid w:val="00A21C7E"/>
    <w:rsid w:val="00A34231"/>
    <w:rsid w:val="00A629F9"/>
    <w:rsid w:val="00A63259"/>
    <w:rsid w:val="00A73217"/>
    <w:rsid w:val="00AC7799"/>
    <w:rsid w:val="00AE63C2"/>
    <w:rsid w:val="00AF1047"/>
    <w:rsid w:val="00B1169F"/>
    <w:rsid w:val="00B21B28"/>
    <w:rsid w:val="00B24189"/>
    <w:rsid w:val="00B42F6B"/>
    <w:rsid w:val="00B550B5"/>
    <w:rsid w:val="00B55A86"/>
    <w:rsid w:val="00B96734"/>
    <w:rsid w:val="00BB6A4E"/>
    <w:rsid w:val="00BE180F"/>
    <w:rsid w:val="00C01EF5"/>
    <w:rsid w:val="00CB2A8C"/>
    <w:rsid w:val="00CF29EA"/>
    <w:rsid w:val="00D04CDD"/>
    <w:rsid w:val="00D10029"/>
    <w:rsid w:val="00D25D53"/>
    <w:rsid w:val="00D266C5"/>
    <w:rsid w:val="00D35AE0"/>
    <w:rsid w:val="00D43260"/>
    <w:rsid w:val="00D75530"/>
    <w:rsid w:val="00DF4C2E"/>
    <w:rsid w:val="00E00620"/>
    <w:rsid w:val="00E15F35"/>
    <w:rsid w:val="00F05F4D"/>
    <w:rsid w:val="00F44B50"/>
    <w:rsid w:val="00FB2861"/>
    <w:rsid w:val="00FD66BB"/>
    <w:rsid w:val="00FE1B64"/>
    <w:rsid w:val="00FE73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DF"/>
  </w:style>
  <w:style w:type="paragraph" w:styleId="3">
    <w:name w:val="heading 3"/>
    <w:basedOn w:val="a"/>
    <w:link w:val="3Char"/>
    <w:uiPriority w:val="9"/>
    <w:qFormat/>
    <w:rsid w:val="00AF1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02DF"/>
    <w:pPr>
      <w:spacing w:line="240" w:lineRule="auto"/>
    </w:pPr>
    <w:rPr>
      <w:b/>
      <w:bCs/>
      <w:color w:val="4F81BD" w:themeColor="accent1"/>
      <w:sz w:val="18"/>
      <w:szCs w:val="18"/>
    </w:rPr>
  </w:style>
  <w:style w:type="table" w:styleId="a4">
    <w:name w:val="Table Grid"/>
    <w:basedOn w:val="a1"/>
    <w:uiPriority w:val="59"/>
    <w:rsid w:val="000D0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D02DF"/>
    <w:pPr>
      <w:ind w:left="720"/>
      <w:contextualSpacing/>
    </w:pPr>
  </w:style>
  <w:style w:type="paragraph" w:customStyle="1" w:styleId="Default">
    <w:name w:val="Default"/>
    <w:qFormat/>
    <w:rsid w:val="000D02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Char">
    <w:name w:val="عنوان 3 Char"/>
    <w:basedOn w:val="a0"/>
    <w:link w:val="3"/>
    <w:uiPriority w:val="9"/>
    <w:rsid w:val="00AF1047"/>
    <w:rPr>
      <w:rFonts w:ascii="Times New Roman" w:eastAsia="Times New Roman" w:hAnsi="Times New Roman" w:cs="Times New Roman"/>
      <w:b/>
      <w:bCs/>
      <w:sz w:val="27"/>
      <w:szCs w:val="27"/>
    </w:rPr>
  </w:style>
  <w:style w:type="character" w:styleId="Hyperlink">
    <w:name w:val="Hyperlink"/>
    <w:basedOn w:val="a0"/>
    <w:uiPriority w:val="99"/>
    <w:unhideWhenUsed/>
    <w:rsid w:val="00AF1047"/>
    <w:rPr>
      <w:color w:val="0000FF"/>
      <w:u w:val="single"/>
    </w:rPr>
  </w:style>
  <w:style w:type="character" w:styleId="a6">
    <w:name w:val="Intense Reference"/>
    <w:basedOn w:val="a0"/>
    <w:uiPriority w:val="32"/>
    <w:qFormat/>
    <w:rsid w:val="00D35AE0"/>
    <w:rPr>
      <w:b/>
      <w:bCs/>
      <w:smallCaps/>
      <w:color w:val="C0504D" w:themeColor="accent2"/>
      <w:spacing w:val="5"/>
      <w:u w:val="single"/>
    </w:rPr>
  </w:style>
  <w:style w:type="character" w:customStyle="1" w:styleId="UnresolvedMention">
    <w:name w:val="Unresolved Mention"/>
    <w:basedOn w:val="a0"/>
    <w:uiPriority w:val="99"/>
    <w:semiHidden/>
    <w:unhideWhenUsed/>
    <w:rsid w:val="00B42F6B"/>
    <w:rPr>
      <w:color w:val="605E5C"/>
      <w:shd w:val="clear" w:color="auto" w:fill="E1DFDD"/>
    </w:rPr>
  </w:style>
  <w:style w:type="paragraph" w:styleId="a7">
    <w:name w:val="header"/>
    <w:basedOn w:val="a"/>
    <w:link w:val="Char"/>
    <w:uiPriority w:val="99"/>
    <w:unhideWhenUsed/>
    <w:rsid w:val="00952D73"/>
    <w:pPr>
      <w:tabs>
        <w:tab w:val="center" w:pos="4680"/>
        <w:tab w:val="right" w:pos="9360"/>
      </w:tabs>
      <w:spacing w:after="0" w:line="240" w:lineRule="auto"/>
    </w:pPr>
  </w:style>
  <w:style w:type="character" w:customStyle="1" w:styleId="Char">
    <w:name w:val="رأس صفحة Char"/>
    <w:basedOn w:val="a0"/>
    <w:link w:val="a7"/>
    <w:uiPriority w:val="99"/>
    <w:rsid w:val="00952D73"/>
  </w:style>
  <w:style w:type="paragraph" w:styleId="a8">
    <w:name w:val="footer"/>
    <w:basedOn w:val="a"/>
    <w:link w:val="Char0"/>
    <w:uiPriority w:val="99"/>
    <w:unhideWhenUsed/>
    <w:rsid w:val="00952D73"/>
    <w:pPr>
      <w:tabs>
        <w:tab w:val="center" w:pos="4680"/>
        <w:tab w:val="right" w:pos="9360"/>
      </w:tabs>
      <w:spacing w:after="0" w:line="240" w:lineRule="auto"/>
    </w:pPr>
  </w:style>
  <w:style w:type="character" w:customStyle="1" w:styleId="Char0">
    <w:name w:val="تذييل صفحة Char"/>
    <w:basedOn w:val="a0"/>
    <w:link w:val="a8"/>
    <w:uiPriority w:val="99"/>
    <w:rsid w:val="00952D73"/>
  </w:style>
</w:styles>
</file>

<file path=word/webSettings.xml><?xml version="1.0" encoding="utf-8"?>
<w:webSettings xmlns:r="http://schemas.openxmlformats.org/officeDocument/2006/relationships" xmlns:w="http://schemas.openxmlformats.org/wordprocessingml/2006/main">
  <w:divs>
    <w:div w:id="5432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4294966797</TotalTime>
  <Pages>8</Pages>
  <Words>2366</Words>
  <Characters>13489</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15824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ALI SAHIUNY</cp:lastModifiedBy>
  <cp:revision>46</cp:revision>
  <dcterms:created xsi:type="dcterms:W3CDTF">2025-04-08T23:20:00Z</dcterms:created>
  <dcterms:modified xsi:type="dcterms:W3CDTF">2025-04-28T06:51:00Z</dcterms:modified>
</cp:coreProperties>
</file>