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EF88" w14:textId="64B8C86F" w:rsidR="006C4FC3" w:rsidRDefault="006C4FC3" w:rsidP="006C4FC3">
      <w:pPr>
        <w:spacing w:after="0" w:line="240" w:lineRule="auto"/>
        <w:rPr>
          <w:rFonts w:ascii="Times New Roman" w:hAnsi="Times New Roman" w:cs="Times New Roman"/>
          <w:b/>
          <w:bCs/>
        </w:rPr>
      </w:pPr>
    </w:p>
    <w:p w14:paraId="1DB137B9" w14:textId="0D8C99C6" w:rsidR="006C4FC3" w:rsidRPr="00A30824" w:rsidRDefault="006C4FC3" w:rsidP="00A30824">
      <w:pPr>
        <w:spacing w:after="0" w:line="240" w:lineRule="auto"/>
        <w:rPr>
          <w:b/>
          <w:bCs/>
          <w:highlight w:val="yellow"/>
        </w:rPr>
      </w:pPr>
      <w:r w:rsidRPr="00A30824">
        <w:rPr>
          <w:b/>
          <w:bCs/>
          <w:highlight w:val="yellow"/>
        </w:rPr>
        <w:t>Millets in Modern Diets: A Comprehensive Review of Their Nutritional and Health Benefits</w:t>
      </w:r>
    </w:p>
    <w:p w14:paraId="441EC322" w14:textId="77777777" w:rsidR="006C4FC3" w:rsidRPr="006C4FC3" w:rsidRDefault="006C4FC3" w:rsidP="00D91643">
      <w:pPr>
        <w:jc w:val="center"/>
        <w:rPr>
          <w:rFonts w:ascii="Times New Roman" w:hAnsi="Times New Roman" w:cs="Times New Roman"/>
          <w:b/>
          <w:bCs/>
        </w:rPr>
      </w:pPr>
    </w:p>
    <w:p w14:paraId="32D53A99" w14:textId="77777777" w:rsidR="00183BD4" w:rsidRDefault="00183BD4" w:rsidP="00D91643">
      <w:pPr>
        <w:jc w:val="center"/>
        <w:rPr>
          <w:rFonts w:ascii="Times New Roman" w:hAnsi="Times New Roman" w:cs="Times New Roman"/>
          <w:b/>
          <w:bCs/>
        </w:rPr>
      </w:pPr>
    </w:p>
    <w:p w14:paraId="512AC89F" w14:textId="5BBB1303" w:rsidR="008430A9" w:rsidRPr="003C0AC1" w:rsidRDefault="00CB788F" w:rsidP="00D91643">
      <w:pPr>
        <w:jc w:val="center"/>
        <w:rPr>
          <w:rFonts w:ascii="Times New Roman" w:hAnsi="Times New Roman" w:cs="Times New Roman"/>
          <w:b/>
          <w:bCs/>
        </w:rPr>
      </w:pPr>
      <w:r w:rsidRPr="003C0AC1">
        <w:rPr>
          <w:rFonts w:ascii="Times New Roman" w:hAnsi="Times New Roman" w:cs="Times New Roman"/>
          <w:b/>
          <w:bCs/>
        </w:rPr>
        <w:t>Abstract</w:t>
      </w:r>
    </w:p>
    <w:p w14:paraId="715F5287" w14:textId="425627D7" w:rsidR="00CB788F" w:rsidRPr="003C0AC1" w:rsidRDefault="00DC071C" w:rsidP="003C0AC1">
      <w:pPr>
        <w:jc w:val="both"/>
        <w:rPr>
          <w:rFonts w:ascii="Times New Roman" w:hAnsi="Times New Roman" w:cs="Times New Roman"/>
        </w:rPr>
      </w:pPr>
      <w:r w:rsidRPr="003C0AC1">
        <w:rPr>
          <w:rFonts w:ascii="Times New Roman" w:hAnsi="Times New Roman" w:cs="Times New Roman"/>
        </w:rPr>
        <w:t>Millets are small-seeded, climate-resilient cereal crops that have gained increasing attention for their potential role in promoting sustainable agriculture and addressing global nutritional challenges. This review explores the comprehensive nutritional profile and documented health benefits of various millet species, including pearl millet (</w:t>
      </w:r>
      <w:r w:rsidRPr="00A30824">
        <w:rPr>
          <w:rFonts w:ascii="Times New Roman" w:hAnsi="Times New Roman" w:cs="Times New Roman"/>
          <w:i/>
          <w:iCs/>
        </w:rPr>
        <w:t>Pennisetum glaucum</w:t>
      </w:r>
      <w:r w:rsidRPr="003C0AC1">
        <w:rPr>
          <w:rFonts w:ascii="Times New Roman" w:hAnsi="Times New Roman" w:cs="Times New Roman"/>
        </w:rPr>
        <w:t>), finger millet (</w:t>
      </w:r>
      <w:r w:rsidRPr="000B44BD">
        <w:rPr>
          <w:rFonts w:ascii="Times New Roman" w:hAnsi="Times New Roman" w:cs="Times New Roman"/>
          <w:i/>
          <w:iCs/>
        </w:rPr>
        <w:t>Eleusine coracana</w:t>
      </w:r>
      <w:r w:rsidRPr="003C0AC1">
        <w:rPr>
          <w:rFonts w:ascii="Times New Roman" w:hAnsi="Times New Roman" w:cs="Times New Roman"/>
        </w:rPr>
        <w:t>), foxtail millet (</w:t>
      </w:r>
      <w:r w:rsidRPr="000B44BD">
        <w:rPr>
          <w:rFonts w:ascii="Times New Roman" w:hAnsi="Times New Roman" w:cs="Times New Roman"/>
          <w:i/>
          <w:iCs/>
        </w:rPr>
        <w:t>Setaria italica</w:t>
      </w:r>
      <w:r w:rsidRPr="003C0AC1">
        <w:rPr>
          <w:rFonts w:ascii="Times New Roman" w:hAnsi="Times New Roman" w:cs="Times New Roman"/>
        </w:rPr>
        <w:t>), and proso millet (</w:t>
      </w:r>
      <w:r w:rsidRPr="000B44BD">
        <w:rPr>
          <w:rFonts w:ascii="Times New Roman" w:hAnsi="Times New Roman" w:cs="Times New Roman"/>
          <w:i/>
          <w:iCs/>
        </w:rPr>
        <w:t>Panicum miliaceum</w:t>
      </w:r>
      <w:r w:rsidRPr="003C0AC1">
        <w:rPr>
          <w:rFonts w:ascii="Times New Roman" w:hAnsi="Times New Roman" w:cs="Times New Roman"/>
        </w:rPr>
        <w:t xml:space="preserve">). Millets are rich in complex carbohydrates, dietary </w:t>
      </w:r>
      <w:r w:rsidR="005158EE" w:rsidRPr="00A30824">
        <w:rPr>
          <w:rFonts w:ascii="Times New Roman" w:hAnsi="Times New Roman" w:cs="Times New Roman"/>
          <w:highlight w:val="yellow"/>
        </w:rPr>
        <w:t>fibre</w:t>
      </w:r>
      <w:r w:rsidRPr="003C0AC1">
        <w:rPr>
          <w:rFonts w:ascii="Times New Roman" w:hAnsi="Times New Roman" w:cs="Times New Roman"/>
        </w:rPr>
        <w:t xml:space="preserve">, essential amino acids, unsaturated fatty acids, and micronutrients such as calcium, iron, magnesium, zinc, and B-complex vitamins. Their low glycemic index and high antioxidant content contribute to improved glycemic control, cardiovascular health, gastrointestinal function, and weight management. Bioactive compounds in millets, including phenolics and flavonoids, exhibit anti-inflammatory and antioxidant properties, further enhancing their therapeutic potential. As gluten-free grains, millets are also suitable for individuals with celiac disease or gluten intolerance. Traditional and modern processing methods, such as soaking, fermentation, puffing, and extrusion, play critical roles in improving the palatability, nutrient bioavailability, and shelf-life of millet-based foods. Despite their nutritional advantages, the widespread adoption of millets in modern diets is hindered by factors such as the presence of anti-nutritional compounds, limited consumer awareness, </w:t>
      </w:r>
      <w:r w:rsidR="000B44BD" w:rsidRPr="003C0AC1">
        <w:rPr>
          <w:rFonts w:ascii="Times New Roman" w:hAnsi="Times New Roman" w:cs="Times New Roman"/>
        </w:rPr>
        <w:t>unfavourable</w:t>
      </w:r>
      <w:r w:rsidRPr="003C0AC1">
        <w:rPr>
          <w:rFonts w:ascii="Times New Roman" w:hAnsi="Times New Roman" w:cs="Times New Roman"/>
        </w:rPr>
        <w:t xml:space="preserve"> taste preferences, and underdeveloped value chains. Policy interventions, public health advocacy, and food innovations are crucial to increasing millet consumption and positioning </w:t>
      </w:r>
      <w:r w:rsidR="005158EE" w:rsidRPr="00A30824">
        <w:rPr>
          <w:rFonts w:ascii="Times New Roman" w:hAnsi="Times New Roman" w:cs="Times New Roman"/>
          <w:highlight w:val="yellow"/>
        </w:rPr>
        <w:t>it</w:t>
      </w:r>
      <w:r w:rsidR="005158EE" w:rsidRPr="003C0AC1">
        <w:rPr>
          <w:rFonts w:ascii="Times New Roman" w:hAnsi="Times New Roman" w:cs="Times New Roman"/>
        </w:rPr>
        <w:t xml:space="preserve"> </w:t>
      </w:r>
      <w:r w:rsidRPr="003C0AC1">
        <w:rPr>
          <w:rFonts w:ascii="Times New Roman" w:hAnsi="Times New Roman" w:cs="Times New Roman"/>
        </w:rPr>
        <w:t xml:space="preserve">as </w:t>
      </w:r>
      <w:r w:rsidR="005158EE" w:rsidRPr="00A30824">
        <w:rPr>
          <w:rFonts w:ascii="Times New Roman" w:hAnsi="Times New Roman" w:cs="Times New Roman"/>
          <w:highlight w:val="yellow"/>
        </w:rPr>
        <w:t>a</w:t>
      </w:r>
      <w:r w:rsidR="005158EE">
        <w:rPr>
          <w:rFonts w:ascii="Times New Roman" w:hAnsi="Times New Roman" w:cs="Times New Roman"/>
        </w:rPr>
        <w:t xml:space="preserve"> </w:t>
      </w:r>
      <w:r w:rsidRPr="003C0AC1">
        <w:rPr>
          <w:rFonts w:ascii="Times New Roman" w:hAnsi="Times New Roman" w:cs="Times New Roman"/>
        </w:rPr>
        <w:t xml:space="preserve">functional </w:t>
      </w:r>
      <w:r w:rsidR="005158EE" w:rsidRPr="00A30824">
        <w:rPr>
          <w:rFonts w:ascii="Times New Roman" w:hAnsi="Times New Roman" w:cs="Times New Roman"/>
          <w:highlight w:val="yellow"/>
        </w:rPr>
        <w:t>food</w:t>
      </w:r>
      <w:r w:rsidR="005158EE" w:rsidRPr="003C0AC1">
        <w:rPr>
          <w:rFonts w:ascii="Times New Roman" w:hAnsi="Times New Roman" w:cs="Times New Roman"/>
        </w:rPr>
        <w:t xml:space="preserve"> </w:t>
      </w:r>
      <w:r w:rsidRPr="003C0AC1">
        <w:rPr>
          <w:rFonts w:ascii="Times New Roman" w:hAnsi="Times New Roman" w:cs="Times New Roman"/>
        </w:rPr>
        <w:t xml:space="preserve">in global markets. Ongoing research into genetic improvement, biofortification, and clinical applications continues to unlock new opportunities for enhancing the nutritional and agronomic value of millets. With growing interest in sustainable and health-focused diets, millets offer a promising, </w:t>
      </w:r>
      <w:r w:rsidR="005158EE" w:rsidRPr="00A30824">
        <w:rPr>
          <w:rFonts w:ascii="Times New Roman" w:hAnsi="Times New Roman" w:cs="Times New Roman"/>
          <w:highlight w:val="yellow"/>
        </w:rPr>
        <w:t>underutilised</w:t>
      </w:r>
      <w:r w:rsidR="005158EE" w:rsidRPr="003C0AC1">
        <w:rPr>
          <w:rFonts w:ascii="Times New Roman" w:hAnsi="Times New Roman" w:cs="Times New Roman"/>
        </w:rPr>
        <w:t xml:space="preserve"> </w:t>
      </w:r>
      <w:r w:rsidRPr="003C0AC1">
        <w:rPr>
          <w:rFonts w:ascii="Times New Roman" w:hAnsi="Times New Roman" w:cs="Times New Roman"/>
        </w:rPr>
        <w:t xml:space="preserve">solution to simultaneously combat chronic disease, malnutrition, and climate-induced agricultural challenges. </w:t>
      </w:r>
    </w:p>
    <w:p w14:paraId="70EDEBEB" w14:textId="03085602" w:rsidR="00DC071C" w:rsidRPr="000B44BD" w:rsidRDefault="00DC071C" w:rsidP="003C0AC1">
      <w:pPr>
        <w:jc w:val="both"/>
        <w:rPr>
          <w:rFonts w:ascii="Times New Roman" w:hAnsi="Times New Roman" w:cs="Times New Roman"/>
          <w:i/>
          <w:iCs/>
        </w:rPr>
      </w:pPr>
      <w:r w:rsidRPr="003C0AC1">
        <w:rPr>
          <w:rFonts w:ascii="Times New Roman" w:hAnsi="Times New Roman" w:cs="Times New Roman"/>
          <w:b/>
          <w:bCs/>
        </w:rPr>
        <w:t>Keywords:</w:t>
      </w:r>
      <w:r w:rsidR="005158EE">
        <w:rPr>
          <w:rFonts w:ascii="Times New Roman" w:hAnsi="Times New Roman" w:cs="Times New Roman"/>
          <w:b/>
          <w:bCs/>
        </w:rPr>
        <w:t xml:space="preserve"> </w:t>
      </w:r>
      <w:r w:rsidRPr="000B44BD">
        <w:rPr>
          <w:rFonts w:ascii="Times New Roman" w:hAnsi="Times New Roman" w:cs="Times New Roman"/>
          <w:i/>
          <w:iCs/>
        </w:rPr>
        <w:t>Millets, Nutritional profile, Glycemic index, Functional foods, Bioactive compounds, Sustainable agriculture, Chronic disease prevention</w:t>
      </w:r>
    </w:p>
    <w:p w14:paraId="72807F58"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rPr>
        <w:t>I. Introduction</w:t>
      </w:r>
    </w:p>
    <w:p w14:paraId="46A23F3D"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A. Background on global dietary trends and health challenges</w:t>
      </w:r>
    </w:p>
    <w:p w14:paraId="5960F321"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Global dietary patterns have undergone a dramatic transformation over the past few decades, marked by a significant shift toward high-calorie, processed foods rich in refined sugars, saturated fats, and sodium. This phenomenon, often referred to as the "nutrition transition," has contributed to an alarming increase in non-communicable diseases (NCDs), including obesity, cardiovascular diseases, type 2 diabete</w:t>
      </w:r>
      <w:r w:rsidR="00E80FDB">
        <w:rPr>
          <w:rFonts w:ascii="Times New Roman" w:hAnsi="Times New Roman" w:cs="Times New Roman"/>
        </w:rPr>
        <w:t>s, and certain types of cancer</w:t>
      </w:r>
      <w:r w:rsidRPr="00C00B33">
        <w:rPr>
          <w:rFonts w:ascii="Times New Roman" w:hAnsi="Times New Roman" w:cs="Times New Roman"/>
        </w:rPr>
        <w:t>. As of 2023, over 2.2 billion people globally are overweight or obese, and more than 463 million a</w:t>
      </w:r>
      <w:r w:rsidR="00E80FDB">
        <w:rPr>
          <w:rFonts w:ascii="Times New Roman" w:hAnsi="Times New Roman" w:cs="Times New Roman"/>
        </w:rPr>
        <w:t>dults are living with diabetes</w:t>
      </w:r>
      <w:r w:rsidRPr="00C00B33">
        <w:rPr>
          <w:rFonts w:ascii="Times New Roman" w:hAnsi="Times New Roman" w:cs="Times New Roman"/>
        </w:rPr>
        <w:t>.</w:t>
      </w:r>
    </w:p>
    <w:p w14:paraId="775C2F5F" w14:textId="757FF655" w:rsidR="00C00B33" w:rsidRPr="00C00B33" w:rsidRDefault="00C00B33" w:rsidP="003C0AC1">
      <w:pPr>
        <w:jc w:val="both"/>
        <w:rPr>
          <w:rFonts w:ascii="Times New Roman" w:hAnsi="Times New Roman" w:cs="Times New Roman"/>
        </w:rPr>
      </w:pPr>
      <w:r w:rsidRPr="00C00B33">
        <w:rPr>
          <w:rFonts w:ascii="Times New Roman" w:hAnsi="Times New Roman" w:cs="Times New Roman"/>
        </w:rPr>
        <w:t>These health issues are compounded by widespread micronutrient deficiencies, affecting an estimate</w:t>
      </w:r>
      <w:r w:rsidR="00E80FDB">
        <w:rPr>
          <w:rFonts w:ascii="Times New Roman" w:hAnsi="Times New Roman" w:cs="Times New Roman"/>
        </w:rPr>
        <w:t>d two billion people worldwide</w:t>
      </w:r>
      <w:r w:rsidRPr="00C00B33">
        <w:rPr>
          <w:rFonts w:ascii="Times New Roman" w:hAnsi="Times New Roman" w:cs="Times New Roman"/>
        </w:rPr>
        <w:t xml:space="preserve">. Iron-deficiency </w:t>
      </w:r>
      <w:r w:rsidR="005158EE" w:rsidRPr="00A30824">
        <w:rPr>
          <w:rFonts w:ascii="Times New Roman" w:hAnsi="Times New Roman" w:cs="Times New Roman"/>
          <w:highlight w:val="yellow"/>
        </w:rPr>
        <w:t>anaemia</w:t>
      </w:r>
      <w:r w:rsidRPr="00C00B33">
        <w:rPr>
          <w:rFonts w:ascii="Times New Roman" w:hAnsi="Times New Roman" w:cs="Times New Roman"/>
        </w:rPr>
        <w:t xml:space="preserve">, vitamin A deficiency, and iodine deficiency are among the most </w:t>
      </w:r>
      <w:r w:rsidR="00E80FDB">
        <w:rPr>
          <w:rFonts w:ascii="Times New Roman" w:hAnsi="Times New Roman" w:cs="Times New Roman"/>
        </w:rPr>
        <w:t>prevalent forms of malnutrition (Mason et.al., 2005).</w:t>
      </w:r>
      <w:r w:rsidRPr="00C00B33">
        <w:rPr>
          <w:rFonts w:ascii="Times New Roman" w:hAnsi="Times New Roman" w:cs="Times New Roman"/>
        </w:rPr>
        <w:t xml:space="preserve"> Modern food systems often </w:t>
      </w:r>
      <w:r w:rsidR="005158EE" w:rsidRPr="00A30824">
        <w:rPr>
          <w:rFonts w:ascii="Times New Roman" w:hAnsi="Times New Roman" w:cs="Times New Roman"/>
          <w:highlight w:val="yellow"/>
        </w:rPr>
        <w:t>prioritise</w:t>
      </w:r>
      <w:r w:rsidR="005158EE" w:rsidRPr="00C00B33">
        <w:rPr>
          <w:rFonts w:ascii="Times New Roman" w:hAnsi="Times New Roman" w:cs="Times New Roman"/>
        </w:rPr>
        <w:t xml:space="preserve"> </w:t>
      </w:r>
      <w:r w:rsidRPr="00C00B33">
        <w:rPr>
          <w:rFonts w:ascii="Times New Roman" w:hAnsi="Times New Roman" w:cs="Times New Roman"/>
        </w:rPr>
        <w:t>yield and convenience over nutrition and sustainability, resulting in monotonous diets dominated by staple crops like wheat, rice, and maize, which lack essential micron</w:t>
      </w:r>
      <w:r w:rsidR="00E80FDB">
        <w:rPr>
          <w:rFonts w:ascii="Times New Roman" w:hAnsi="Times New Roman" w:cs="Times New Roman"/>
        </w:rPr>
        <w:t>utrients and dietary diversity</w:t>
      </w:r>
      <w:r w:rsidRPr="00C00B33">
        <w:rPr>
          <w:rFonts w:ascii="Times New Roman" w:hAnsi="Times New Roman" w:cs="Times New Roman"/>
        </w:rPr>
        <w:t>.</w:t>
      </w:r>
    </w:p>
    <w:p w14:paraId="26924F6B"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B. Historical importance and cultural relevance of millets</w:t>
      </w:r>
    </w:p>
    <w:p w14:paraId="55FD71BE" w14:textId="4D0FAB41" w:rsidR="00C00B33" w:rsidRPr="00C00B33" w:rsidRDefault="00C00B33" w:rsidP="003C0AC1">
      <w:pPr>
        <w:jc w:val="both"/>
        <w:rPr>
          <w:rFonts w:ascii="Times New Roman" w:hAnsi="Times New Roman" w:cs="Times New Roman"/>
        </w:rPr>
      </w:pPr>
      <w:r w:rsidRPr="00C00B33">
        <w:rPr>
          <w:rFonts w:ascii="Times New Roman" w:hAnsi="Times New Roman" w:cs="Times New Roman"/>
        </w:rPr>
        <w:lastRenderedPageBreak/>
        <w:t>Millets are among the oldest cultivated grains, with archaeological evidence suggesting their domestication as early as 7000 BCE in regions of Eas</w:t>
      </w:r>
      <w:r w:rsidR="00E80FDB">
        <w:rPr>
          <w:rFonts w:ascii="Times New Roman" w:hAnsi="Times New Roman" w:cs="Times New Roman"/>
        </w:rPr>
        <w:t xml:space="preserve">t Asia and Sub-Saharan Africa (Joshi </w:t>
      </w:r>
      <w:r w:rsidR="00E80FDB" w:rsidRPr="00E80FDB">
        <w:rPr>
          <w:rFonts w:ascii="Times New Roman" w:hAnsi="Times New Roman" w:cs="Times New Roman"/>
          <w:i/>
        </w:rPr>
        <w:t>et.al.,</w:t>
      </w:r>
      <w:r w:rsidR="00E80FDB">
        <w:rPr>
          <w:rFonts w:ascii="Times New Roman" w:hAnsi="Times New Roman" w:cs="Times New Roman"/>
        </w:rPr>
        <w:t xml:space="preserve"> 2021).</w:t>
      </w:r>
      <w:r w:rsidRPr="00C00B33">
        <w:rPr>
          <w:rFonts w:ascii="Times New Roman" w:hAnsi="Times New Roman" w:cs="Times New Roman"/>
        </w:rPr>
        <w:t xml:space="preserve"> </w:t>
      </w:r>
      <w:r w:rsidR="00DC7EDC" w:rsidRPr="00A30824">
        <w:rPr>
          <w:rFonts w:ascii="Times New Roman" w:hAnsi="Times New Roman" w:cs="Times New Roman"/>
          <w:highlight w:val="yellow"/>
          <w:shd w:val="clear" w:color="auto" w:fill="FFFFFF"/>
        </w:rPr>
        <w:t>These grains are a diverse group of small-seeded grasses that have served as staple cereal crops in many parts of Asia and Africa for thousands of years. The major millets include finger millet, foxtail millet, pearl millet, proso millet, barnyard millet, little millet, and kodo millet.</w:t>
      </w:r>
      <w:r w:rsidR="00F3190D">
        <w:rPr>
          <w:rFonts w:ascii="Times New Roman" w:hAnsi="Times New Roman" w:cs="Times New Roman"/>
          <w:highlight w:val="yellow"/>
          <w:shd w:val="clear" w:color="auto" w:fill="FFFFFF"/>
        </w:rPr>
        <w:t xml:space="preserve"> </w:t>
      </w:r>
      <w:r w:rsidR="00C136BC" w:rsidRPr="00A30824">
        <w:rPr>
          <w:rFonts w:ascii="Times New Roman" w:hAnsi="Times New Roman" w:cs="Times New Roman"/>
          <w:highlight w:val="yellow"/>
          <w:shd w:val="clear" w:color="auto" w:fill="FFFFFF"/>
        </w:rPr>
        <w:t>(Singh et al.,2023)</w:t>
      </w:r>
      <w:r w:rsidR="00AB44F6">
        <w:rPr>
          <w:rFonts w:ascii="Times New Roman" w:hAnsi="Times New Roman" w:cs="Times New Roman"/>
          <w:highlight w:val="yellow"/>
          <w:shd w:val="clear" w:color="auto" w:fill="FFFFFF"/>
        </w:rPr>
        <w:t xml:space="preserve">. </w:t>
      </w:r>
      <w:r w:rsidR="00C136BC" w:rsidRPr="00A30824">
        <w:rPr>
          <w:rFonts w:ascii="Times New Roman" w:hAnsi="Times New Roman" w:cs="Times New Roman"/>
          <w:highlight w:val="yellow"/>
        </w:rPr>
        <w:t>Among</w:t>
      </w:r>
      <w:r w:rsidR="00C136BC">
        <w:rPr>
          <w:rFonts w:ascii="Times New Roman" w:hAnsi="Times New Roman" w:cs="Times New Roman"/>
        </w:rPr>
        <w:t xml:space="preserve"> t</w:t>
      </w:r>
      <w:r w:rsidR="00C136BC" w:rsidRPr="00C00B33">
        <w:rPr>
          <w:rFonts w:ascii="Times New Roman" w:hAnsi="Times New Roman" w:cs="Times New Roman"/>
        </w:rPr>
        <w:t xml:space="preserve">hese </w:t>
      </w:r>
      <w:r w:rsidRPr="00C00B33">
        <w:rPr>
          <w:rFonts w:ascii="Times New Roman" w:hAnsi="Times New Roman" w:cs="Times New Roman"/>
        </w:rPr>
        <w:t>grains, pearl millet (</w:t>
      </w:r>
      <w:r w:rsidRPr="00C00B33">
        <w:rPr>
          <w:rFonts w:ascii="Times New Roman" w:hAnsi="Times New Roman" w:cs="Times New Roman"/>
          <w:i/>
          <w:iCs/>
        </w:rPr>
        <w:t>Pennisetum glaucum</w:t>
      </w:r>
      <w:r w:rsidRPr="00C00B33">
        <w:rPr>
          <w:rFonts w:ascii="Times New Roman" w:hAnsi="Times New Roman" w:cs="Times New Roman"/>
        </w:rPr>
        <w:t>), finger millet (</w:t>
      </w:r>
      <w:r w:rsidRPr="00C00B33">
        <w:rPr>
          <w:rFonts w:ascii="Times New Roman" w:hAnsi="Times New Roman" w:cs="Times New Roman"/>
          <w:i/>
          <w:iCs/>
        </w:rPr>
        <w:t>Eleusine coracana</w:t>
      </w:r>
      <w:r w:rsidRPr="00C00B33">
        <w:rPr>
          <w:rFonts w:ascii="Times New Roman" w:hAnsi="Times New Roman" w:cs="Times New Roman"/>
        </w:rPr>
        <w:t>), foxtail millet (</w:t>
      </w:r>
      <w:r w:rsidRPr="00C00B33">
        <w:rPr>
          <w:rFonts w:ascii="Times New Roman" w:hAnsi="Times New Roman" w:cs="Times New Roman"/>
          <w:i/>
          <w:iCs/>
        </w:rPr>
        <w:t>Setaria italica</w:t>
      </w:r>
      <w:r w:rsidRPr="00C00B33">
        <w:rPr>
          <w:rFonts w:ascii="Times New Roman" w:hAnsi="Times New Roman" w:cs="Times New Roman"/>
        </w:rPr>
        <w:t>), and proso millet (</w:t>
      </w:r>
      <w:r w:rsidRPr="00C00B33">
        <w:rPr>
          <w:rFonts w:ascii="Times New Roman" w:hAnsi="Times New Roman" w:cs="Times New Roman"/>
          <w:i/>
          <w:iCs/>
        </w:rPr>
        <w:t>Panicum miliaceum</w:t>
      </w:r>
      <w:r w:rsidRPr="00C00B33">
        <w:rPr>
          <w:rFonts w:ascii="Times New Roman" w:hAnsi="Times New Roman" w:cs="Times New Roman"/>
        </w:rPr>
        <w:t>), have traditionally been staple foods in many agrarian societies, valued for their resilience and adapt</w:t>
      </w:r>
      <w:r w:rsidR="00E80FDB">
        <w:rPr>
          <w:rFonts w:ascii="Times New Roman" w:hAnsi="Times New Roman" w:cs="Times New Roman"/>
        </w:rPr>
        <w:t>ability to marginal conditions</w:t>
      </w:r>
      <w:r w:rsidRPr="00C00B33">
        <w:rPr>
          <w:rFonts w:ascii="Times New Roman" w:hAnsi="Times New Roman" w:cs="Times New Roman"/>
        </w:rPr>
        <w:t>.</w:t>
      </w:r>
    </w:p>
    <w:p w14:paraId="770176DD"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Millets hold deep cultural significance in many traditional societies, often associated with rituals</w:t>
      </w:r>
      <w:r w:rsidR="00E80FDB">
        <w:rPr>
          <w:rFonts w:ascii="Times New Roman" w:hAnsi="Times New Roman" w:cs="Times New Roman"/>
        </w:rPr>
        <w:t xml:space="preserve">, festivals, and local cuisines (Ankita </w:t>
      </w:r>
      <w:r w:rsidR="00E80FDB" w:rsidRPr="00E80FDB">
        <w:rPr>
          <w:rFonts w:ascii="Times New Roman" w:hAnsi="Times New Roman" w:cs="Times New Roman"/>
          <w:i/>
        </w:rPr>
        <w:t>et.al.,</w:t>
      </w:r>
      <w:r w:rsidR="00E80FDB">
        <w:rPr>
          <w:rFonts w:ascii="Times New Roman" w:hAnsi="Times New Roman" w:cs="Times New Roman"/>
        </w:rPr>
        <w:t xml:space="preserve"> 2025).</w:t>
      </w:r>
      <w:r w:rsidRPr="00C00B33">
        <w:rPr>
          <w:rFonts w:ascii="Times New Roman" w:hAnsi="Times New Roman" w:cs="Times New Roman"/>
        </w:rPr>
        <w:t xml:space="preserve"> They have been integral to the dietary practices of indigenous populations and continue to be revered for their nutritional and medicinal prop</w:t>
      </w:r>
      <w:r w:rsidR="00E80FDB">
        <w:rPr>
          <w:rFonts w:ascii="Times New Roman" w:hAnsi="Times New Roman" w:cs="Times New Roman"/>
        </w:rPr>
        <w:t>erties in many folk traditions</w:t>
      </w:r>
      <w:r w:rsidRPr="00C00B33">
        <w:rPr>
          <w:rFonts w:ascii="Times New Roman" w:hAnsi="Times New Roman" w:cs="Times New Roman"/>
        </w:rPr>
        <w:t>. These grains were once predominant in household consumption before being overshadowed by the Green Revolution's emphasis on rice and wheat.</w:t>
      </w:r>
    </w:p>
    <w:p w14:paraId="0E39EB42"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C. Rising interest in millets as sustainable, nutritious grains</w:t>
      </w:r>
    </w:p>
    <w:p w14:paraId="5F02F6E6" w14:textId="63DA106D" w:rsidR="00C00B33" w:rsidRPr="00C00B33" w:rsidRDefault="00C00B33" w:rsidP="003C0AC1">
      <w:pPr>
        <w:jc w:val="both"/>
        <w:rPr>
          <w:rFonts w:ascii="Times New Roman" w:hAnsi="Times New Roman" w:cs="Times New Roman"/>
        </w:rPr>
      </w:pPr>
      <w:r w:rsidRPr="00C00B33">
        <w:rPr>
          <w:rFonts w:ascii="Times New Roman" w:hAnsi="Times New Roman" w:cs="Times New Roman"/>
        </w:rPr>
        <w:t>Global food policy experts and nutrition scientists are increasingly advocating for the reintroduction of millets into mainstream diets due to their numerous agronomic and health benefits.</w:t>
      </w:r>
      <w:r w:rsidR="00F3190D">
        <w:rPr>
          <w:rFonts w:ascii="Times New Roman" w:hAnsi="Times New Roman" w:cs="Times New Roman"/>
        </w:rPr>
        <w:t xml:space="preserve"> </w:t>
      </w:r>
      <w:r w:rsidR="005158EE" w:rsidRPr="00B43A6A">
        <w:rPr>
          <w:rFonts w:ascii="Times New Roman" w:hAnsi="Times New Roman" w:cs="Times New Roman"/>
          <w:color w:val="222222"/>
          <w:highlight w:val="yellow"/>
          <w:shd w:val="clear" w:color="auto" w:fill="FFFFFF"/>
        </w:rPr>
        <w:t xml:space="preserve">The year 2023 will be observed as the ‘Global Year of Millets’ because these millets are </w:t>
      </w:r>
      <w:r w:rsidR="00F3190D">
        <w:rPr>
          <w:rFonts w:ascii="Times New Roman" w:hAnsi="Times New Roman" w:cs="Times New Roman"/>
          <w:color w:val="222222"/>
          <w:highlight w:val="yellow"/>
          <w:shd w:val="clear" w:color="auto" w:fill="FFFFFF"/>
        </w:rPr>
        <w:t>recognised</w:t>
      </w:r>
      <w:r w:rsidR="005158EE" w:rsidRPr="00B43A6A">
        <w:rPr>
          <w:rFonts w:ascii="Times New Roman" w:hAnsi="Times New Roman" w:cs="Times New Roman"/>
          <w:color w:val="222222"/>
          <w:highlight w:val="yellow"/>
          <w:shd w:val="clear" w:color="auto" w:fill="FFFFFF"/>
        </w:rPr>
        <w:t xml:space="preserve"> as sustainable options for achieving food and nutritional security, garnering significant attention due to their health benefits and environmentally friendly characteristics</w:t>
      </w:r>
      <w:r w:rsidR="00F21F6C">
        <w:rPr>
          <w:rFonts w:ascii="Times New Roman" w:hAnsi="Times New Roman" w:cs="Times New Roman"/>
          <w:color w:val="222222"/>
          <w:highlight w:val="yellow"/>
          <w:shd w:val="clear" w:color="auto" w:fill="FFFFFF"/>
        </w:rPr>
        <w:t xml:space="preserve"> </w:t>
      </w:r>
      <w:r w:rsidR="005158EE" w:rsidRPr="00B43A6A">
        <w:rPr>
          <w:rFonts w:ascii="Times New Roman" w:hAnsi="Times New Roman" w:cs="Times New Roman"/>
          <w:color w:val="222222"/>
          <w:highlight w:val="yellow"/>
          <w:shd w:val="clear" w:color="auto" w:fill="FFFFFF"/>
        </w:rPr>
        <w:t>(</w:t>
      </w:r>
      <w:r w:rsidR="005158EE" w:rsidRPr="005158EE">
        <w:rPr>
          <w:rFonts w:ascii="Arial" w:hAnsi="Arial" w:cs="Arial"/>
          <w:color w:val="222222"/>
          <w:sz w:val="20"/>
          <w:szCs w:val="20"/>
          <w:highlight w:val="yellow"/>
          <w:shd w:val="clear" w:color="auto" w:fill="FFFFFF"/>
        </w:rPr>
        <w:t>Sanjay</w:t>
      </w:r>
      <w:r w:rsidR="005158EE" w:rsidRPr="00B43A6A">
        <w:rPr>
          <w:rFonts w:ascii="Arial" w:hAnsi="Arial" w:cs="Arial"/>
          <w:color w:val="222222"/>
          <w:sz w:val="20"/>
          <w:szCs w:val="20"/>
          <w:highlight w:val="yellow"/>
          <w:shd w:val="clear" w:color="auto" w:fill="FFFFFF"/>
        </w:rPr>
        <w:t xml:space="preserve"> et al.,2024)</w:t>
      </w:r>
      <w:r w:rsidR="005158EE">
        <w:rPr>
          <w:rFonts w:ascii="Times New Roman" w:hAnsi="Times New Roman" w:cs="Times New Roman"/>
        </w:rPr>
        <w:t>.</w:t>
      </w:r>
      <w:r w:rsidR="00C77678">
        <w:rPr>
          <w:rFonts w:ascii="Times New Roman" w:hAnsi="Times New Roman" w:cs="Times New Roman"/>
        </w:rPr>
        <w:t xml:space="preserve"> </w:t>
      </w:r>
      <w:r w:rsidRPr="00C00B33">
        <w:rPr>
          <w:rFonts w:ascii="Times New Roman" w:hAnsi="Times New Roman" w:cs="Times New Roman"/>
        </w:rPr>
        <w:t>Millets are considered climate-smart crops because of their ability to thrive in arid environments, tolerate poor soils, and require minimal</w:t>
      </w:r>
      <w:r w:rsidR="00E80FDB">
        <w:rPr>
          <w:rFonts w:ascii="Times New Roman" w:hAnsi="Times New Roman" w:cs="Times New Roman"/>
        </w:rPr>
        <w:t xml:space="preserve"> water and agrochemical inputs (Lenka </w:t>
      </w:r>
      <w:r w:rsidR="00E80FDB" w:rsidRPr="00E80FDB">
        <w:rPr>
          <w:rFonts w:ascii="Times New Roman" w:hAnsi="Times New Roman" w:cs="Times New Roman"/>
          <w:i/>
        </w:rPr>
        <w:t>et.al.,</w:t>
      </w:r>
      <w:r w:rsidR="00E80FDB">
        <w:rPr>
          <w:rFonts w:ascii="Times New Roman" w:hAnsi="Times New Roman" w:cs="Times New Roman"/>
        </w:rPr>
        <w:t xml:space="preserve"> 2020).</w:t>
      </w:r>
      <w:r w:rsidRPr="00C00B33">
        <w:rPr>
          <w:rFonts w:ascii="Times New Roman" w:hAnsi="Times New Roman" w:cs="Times New Roman"/>
        </w:rPr>
        <w:t xml:space="preserve"> They have a lower carbon footprint compared to major cereals and play a crucial role in </w:t>
      </w:r>
      <w:r w:rsidR="00E80FDB">
        <w:rPr>
          <w:rFonts w:ascii="Times New Roman" w:hAnsi="Times New Roman" w:cs="Times New Roman"/>
        </w:rPr>
        <w:t>conserving agro-biodiversity</w:t>
      </w:r>
      <w:r w:rsidRPr="00C00B33">
        <w:rPr>
          <w:rFonts w:ascii="Times New Roman" w:hAnsi="Times New Roman" w:cs="Times New Roman"/>
        </w:rPr>
        <w:t>.</w:t>
      </w:r>
    </w:p>
    <w:p w14:paraId="594E2D4B" w14:textId="226DA830" w:rsidR="00C00B33" w:rsidRPr="00C00B33" w:rsidRDefault="00C00B33" w:rsidP="003C0AC1">
      <w:pPr>
        <w:jc w:val="both"/>
        <w:rPr>
          <w:rFonts w:ascii="Times New Roman" w:hAnsi="Times New Roman" w:cs="Times New Roman"/>
        </w:rPr>
      </w:pPr>
      <w:r w:rsidRPr="00C00B33">
        <w:rPr>
          <w:rFonts w:ascii="Times New Roman" w:hAnsi="Times New Roman" w:cs="Times New Roman"/>
        </w:rPr>
        <w:t xml:space="preserve">From a nutritional standpoint, millets offer superior profiles compared to refined cereals. They are rich in complex carbohydrates, dietary </w:t>
      </w:r>
      <w:r w:rsidR="00F3190D">
        <w:rPr>
          <w:rFonts w:ascii="Times New Roman" w:hAnsi="Times New Roman" w:cs="Times New Roman"/>
        </w:rPr>
        <w:t>fibre</w:t>
      </w:r>
      <w:r w:rsidRPr="00C00B33">
        <w:rPr>
          <w:rFonts w:ascii="Times New Roman" w:hAnsi="Times New Roman" w:cs="Times New Roman"/>
        </w:rPr>
        <w:t>, essential amino acids, vitamins (particularly B-complex), and minerals such as iron</w:t>
      </w:r>
      <w:r w:rsidR="00E80FDB">
        <w:rPr>
          <w:rFonts w:ascii="Times New Roman" w:hAnsi="Times New Roman" w:cs="Times New Roman"/>
        </w:rPr>
        <w:t>, calcium, magnesium, and zinc</w:t>
      </w:r>
      <w:r w:rsidRPr="00C00B33">
        <w:rPr>
          <w:rFonts w:ascii="Times New Roman" w:hAnsi="Times New Roman" w:cs="Times New Roman"/>
        </w:rPr>
        <w:t>. Their low glycemic index and high antioxidant content make them especially beneficial for managing diabetes, obesity, and cardiovascular conditions</w:t>
      </w:r>
      <w:r w:rsidRPr="00A30824">
        <w:rPr>
          <w:rFonts w:ascii="Times New Roman" w:hAnsi="Times New Roman" w:cs="Times New Roman"/>
          <w:highlight w:val="yellow"/>
        </w:rPr>
        <w:t>.</w:t>
      </w:r>
      <w:r w:rsidR="00F3190D">
        <w:rPr>
          <w:rFonts w:ascii="Times New Roman" w:hAnsi="Times New Roman" w:cs="Times New Roman"/>
          <w:highlight w:val="yellow"/>
        </w:rPr>
        <w:t xml:space="preserve"> </w:t>
      </w:r>
      <w:r w:rsidR="00386325">
        <w:rPr>
          <w:rFonts w:ascii="Times New Roman" w:hAnsi="Times New Roman" w:cs="Times New Roman"/>
          <w:color w:val="222222"/>
          <w:highlight w:val="yellow"/>
          <w:shd w:val="clear" w:color="auto" w:fill="FFFFFF"/>
        </w:rPr>
        <w:t>M</w:t>
      </w:r>
      <w:r w:rsidR="00386325" w:rsidRPr="00B43A6A">
        <w:rPr>
          <w:rFonts w:ascii="Times New Roman" w:hAnsi="Times New Roman" w:cs="Times New Roman"/>
          <w:color w:val="222222"/>
          <w:highlight w:val="yellow"/>
          <w:shd w:val="clear" w:color="auto" w:fill="FFFFFF"/>
        </w:rPr>
        <w:t>illets’ nutritional makeup and possible medical uses, adding to the expanding conversation on the inclusion of these grains in modern diets</w:t>
      </w:r>
      <w:r w:rsidR="00F3190D">
        <w:rPr>
          <w:rFonts w:ascii="Times New Roman" w:hAnsi="Times New Roman" w:cs="Times New Roman"/>
          <w:color w:val="222222"/>
          <w:highlight w:val="yellow"/>
          <w:shd w:val="clear" w:color="auto" w:fill="FFFFFF"/>
        </w:rPr>
        <w:t>,</w:t>
      </w:r>
      <w:r w:rsidR="00386325" w:rsidRPr="00B43A6A">
        <w:rPr>
          <w:rFonts w:ascii="Times New Roman" w:hAnsi="Times New Roman" w:cs="Times New Roman"/>
          <w:color w:val="222222"/>
          <w:highlight w:val="yellow"/>
          <w:shd w:val="clear" w:color="auto" w:fill="FFFFFF"/>
        </w:rPr>
        <w:t xml:space="preserve"> again because of their positive effects on the environment and human health</w:t>
      </w:r>
      <w:r w:rsidR="004A4EC0">
        <w:rPr>
          <w:rFonts w:ascii="Times New Roman" w:hAnsi="Times New Roman" w:cs="Times New Roman"/>
          <w:color w:val="222222"/>
          <w:highlight w:val="yellow"/>
          <w:shd w:val="clear" w:color="auto" w:fill="FFFFFF"/>
        </w:rPr>
        <w:t xml:space="preserve"> </w:t>
      </w:r>
      <w:r w:rsidR="00386325" w:rsidRPr="00B43A6A">
        <w:rPr>
          <w:rFonts w:ascii="Times New Roman" w:hAnsi="Times New Roman" w:cs="Times New Roman"/>
          <w:color w:val="222222"/>
          <w:highlight w:val="yellow"/>
          <w:shd w:val="clear" w:color="auto" w:fill="FFFFFF"/>
        </w:rPr>
        <w:t>(Ankita &amp; Seth,2025)</w:t>
      </w:r>
      <w:r w:rsidR="005158EE">
        <w:rPr>
          <w:rFonts w:ascii="Times New Roman" w:hAnsi="Times New Roman" w:cs="Times New Roman"/>
        </w:rPr>
        <w:t>.</w:t>
      </w:r>
      <w:r w:rsidR="00C77678">
        <w:rPr>
          <w:rFonts w:ascii="Times New Roman" w:hAnsi="Times New Roman" w:cs="Times New Roman"/>
        </w:rPr>
        <w:t xml:space="preserve"> </w:t>
      </w:r>
      <w:r w:rsidRPr="00C00B33">
        <w:rPr>
          <w:rFonts w:ascii="Times New Roman" w:hAnsi="Times New Roman" w:cs="Times New Roman"/>
        </w:rPr>
        <w:t xml:space="preserve">Growing concerns over the sustainability of current food systems and the health implications of ultra-processed diets have spurred renewed research and investment in millet cultivation, product development, </w:t>
      </w:r>
      <w:r w:rsidR="00E80FDB">
        <w:rPr>
          <w:rFonts w:ascii="Times New Roman" w:hAnsi="Times New Roman" w:cs="Times New Roman"/>
        </w:rPr>
        <w:t xml:space="preserve">and public awareness campaigns (Capozzi </w:t>
      </w:r>
      <w:r w:rsidR="00E80FDB" w:rsidRPr="00E80FDB">
        <w:rPr>
          <w:rFonts w:ascii="Times New Roman" w:hAnsi="Times New Roman" w:cs="Times New Roman"/>
          <w:i/>
        </w:rPr>
        <w:t>et.al.,</w:t>
      </w:r>
      <w:r w:rsidR="00E80FDB">
        <w:rPr>
          <w:rFonts w:ascii="Times New Roman" w:hAnsi="Times New Roman" w:cs="Times New Roman"/>
        </w:rPr>
        <w:t xml:space="preserve"> 2021).</w:t>
      </w:r>
    </w:p>
    <w:p w14:paraId="272C8D16"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D. Purpose and scope of the review</w:t>
      </w:r>
    </w:p>
    <w:p w14:paraId="732D3B9D" w14:textId="019DB9D9" w:rsidR="00C00B33" w:rsidRPr="00C00B33" w:rsidRDefault="00C00B33" w:rsidP="003C0AC1">
      <w:pPr>
        <w:jc w:val="both"/>
        <w:rPr>
          <w:rFonts w:ascii="Times New Roman" w:hAnsi="Times New Roman" w:cs="Times New Roman"/>
        </w:rPr>
      </w:pPr>
      <w:r w:rsidRPr="00C00B33">
        <w:rPr>
          <w:rFonts w:ascii="Times New Roman" w:hAnsi="Times New Roman" w:cs="Times New Roman"/>
        </w:rPr>
        <w:t xml:space="preserve">This review aims to consolidate and evaluate the existing scientific literature on the nutritional attributes and health-promoting properties of millets. By </w:t>
      </w:r>
      <w:r w:rsidR="00F3190D" w:rsidRPr="00A30824">
        <w:rPr>
          <w:rFonts w:ascii="Times New Roman" w:hAnsi="Times New Roman" w:cs="Times New Roman"/>
          <w:highlight w:val="yellow"/>
        </w:rPr>
        <w:t>analysing</w:t>
      </w:r>
      <w:r w:rsidR="00F3190D" w:rsidRPr="00C00B33">
        <w:rPr>
          <w:rFonts w:ascii="Times New Roman" w:hAnsi="Times New Roman" w:cs="Times New Roman"/>
        </w:rPr>
        <w:t xml:space="preserve"> </w:t>
      </w:r>
      <w:r w:rsidRPr="00C00B33">
        <w:rPr>
          <w:rFonts w:ascii="Times New Roman" w:hAnsi="Times New Roman" w:cs="Times New Roman"/>
        </w:rPr>
        <w:t>data from clinical studies, nutritional assessments, and agricultural research, the paper highlights how millets can serve as a cornerstone for developing healthier, more sustainable diets.</w:t>
      </w:r>
    </w:p>
    <w:p w14:paraId="68D66CA1" w14:textId="5EE5BA1B" w:rsidR="005158EE" w:rsidRPr="005158EE" w:rsidRDefault="00C00B33" w:rsidP="005158EE">
      <w:pPr>
        <w:jc w:val="both"/>
        <w:rPr>
          <w:rFonts w:ascii="Times New Roman" w:hAnsi="Times New Roman" w:cs="Times New Roman"/>
        </w:rPr>
      </w:pPr>
      <w:r w:rsidRPr="00C00B33">
        <w:rPr>
          <w:rFonts w:ascii="Times New Roman" w:hAnsi="Times New Roman" w:cs="Times New Roman"/>
        </w:rPr>
        <w:t>The scope of this review encompasses a comprehensive exploration of millet types, their macronutrient and micronutrient content, bioactive compounds, processing methods, and documented health benefits. Special attention is given to their role in addressing metabolic disorders, digestive health, cardiovascular risk, and food security.</w:t>
      </w:r>
    </w:p>
    <w:p w14:paraId="2954DFD6" w14:textId="05124B29" w:rsidR="00C00B33" w:rsidRPr="00C00B33" w:rsidRDefault="00C00B33" w:rsidP="003C0AC1">
      <w:pPr>
        <w:jc w:val="both"/>
        <w:rPr>
          <w:rFonts w:ascii="Times New Roman" w:hAnsi="Times New Roman" w:cs="Times New Roman"/>
        </w:rPr>
      </w:pPr>
    </w:p>
    <w:p w14:paraId="381BDA8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rPr>
        <w:t>II. Overview of Millets</w:t>
      </w:r>
    </w:p>
    <w:p w14:paraId="1F9A3E7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A. Definition and classification</w:t>
      </w:r>
    </w:p>
    <w:p w14:paraId="7B5B0629" w14:textId="6CDFBCC6" w:rsidR="00C14538" w:rsidRPr="00C14538" w:rsidRDefault="00C14538" w:rsidP="003C0AC1">
      <w:pPr>
        <w:jc w:val="both"/>
        <w:rPr>
          <w:rFonts w:ascii="Times New Roman" w:hAnsi="Times New Roman" w:cs="Times New Roman"/>
        </w:rPr>
      </w:pPr>
      <w:r w:rsidRPr="00C14538">
        <w:rPr>
          <w:rFonts w:ascii="Times New Roman" w:hAnsi="Times New Roman" w:cs="Times New Roman"/>
        </w:rPr>
        <w:lastRenderedPageBreak/>
        <w:t>Millets are a group of small-seeded grasses belonging to the family Poaceae, cultivated primarily for their grains, which are used</w:t>
      </w:r>
      <w:r w:rsidR="00E80FDB">
        <w:rPr>
          <w:rFonts w:ascii="Times New Roman" w:hAnsi="Times New Roman" w:cs="Times New Roman"/>
        </w:rPr>
        <w:t xml:space="preserve"> in human food and animal feed (Mall </w:t>
      </w:r>
      <w:r w:rsidR="00E80FDB" w:rsidRPr="00E80FDB">
        <w:rPr>
          <w:rFonts w:ascii="Times New Roman" w:hAnsi="Times New Roman" w:cs="Times New Roman"/>
          <w:i/>
        </w:rPr>
        <w:t>et.al.,</w:t>
      </w:r>
      <w:r w:rsidR="00E80FDB">
        <w:rPr>
          <w:rFonts w:ascii="Times New Roman" w:hAnsi="Times New Roman" w:cs="Times New Roman"/>
        </w:rPr>
        <w:t xml:space="preserve"> 2016). </w:t>
      </w:r>
      <w:r w:rsidRPr="00C14538">
        <w:rPr>
          <w:rFonts w:ascii="Times New Roman" w:hAnsi="Times New Roman" w:cs="Times New Roman"/>
        </w:rPr>
        <w:t xml:space="preserve">These cereals are often considered “nutri-cereals” because of their high nutritional value, particularly in terms of protein, dietary </w:t>
      </w:r>
      <w:r w:rsidR="00F3190D" w:rsidRPr="00A30824">
        <w:rPr>
          <w:rFonts w:ascii="Times New Roman" w:hAnsi="Times New Roman" w:cs="Times New Roman"/>
          <w:highlight w:val="yellow"/>
        </w:rPr>
        <w:t>fibre</w:t>
      </w:r>
      <w:r w:rsidRPr="00C14538">
        <w:rPr>
          <w:rFonts w:ascii="Times New Roman" w:hAnsi="Times New Roman" w:cs="Times New Roman"/>
        </w:rPr>
        <w:t xml:space="preserve">, vitamins, and minerals. Millets are also </w:t>
      </w:r>
      <w:r w:rsidR="00F3190D" w:rsidRPr="00A30824">
        <w:rPr>
          <w:rFonts w:ascii="Times New Roman" w:hAnsi="Times New Roman" w:cs="Times New Roman"/>
          <w:highlight w:val="yellow"/>
        </w:rPr>
        <w:t>recognised</w:t>
      </w:r>
      <w:r w:rsidR="00F3190D" w:rsidRPr="00C14538">
        <w:rPr>
          <w:rFonts w:ascii="Times New Roman" w:hAnsi="Times New Roman" w:cs="Times New Roman"/>
        </w:rPr>
        <w:t xml:space="preserve"> </w:t>
      </w:r>
      <w:r w:rsidRPr="00C14538">
        <w:rPr>
          <w:rFonts w:ascii="Times New Roman" w:hAnsi="Times New Roman" w:cs="Times New Roman"/>
        </w:rPr>
        <w:t>for their adaptability to harsh environmental conditions, including drought-prone and semi-arid regions, which makes them highly suitable for cultivation in areas with m</w:t>
      </w:r>
      <w:r w:rsidR="00E80FDB">
        <w:rPr>
          <w:rFonts w:ascii="Times New Roman" w:hAnsi="Times New Roman" w:cs="Times New Roman"/>
        </w:rPr>
        <w:t>arginal soils and low rainfall</w:t>
      </w:r>
      <w:r w:rsidRPr="00C14538">
        <w:rPr>
          <w:rFonts w:ascii="Times New Roman" w:hAnsi="Times New Roman" w:cs="Times New Roman"/>
        </w:rPr>
        <w:t>.</w:t>
      </w:r>
    </w:p>
    <w:p w14:paraId="6E08562B" w14:textId="343354AB"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classification of millets typically falls into two categories based on gra</w:t>
      </w:r>
      <w:r w:rsidR="00E80FDB">
        <w:rPr>
          <w:rFonts w:ascii="Times New Roman" w:hAnsi="Times New Roman" w:cs="Times New Roman"/>
        </w:rPr>
        <w:t xml:space="preserve">in size and cultivation volume (Naik </w:t>
      </w:r>
      <w:r w:rsidR="00E80FDB" w:rsidRPr="00E80FDB">
        <w:rPr>
          <w:rFonts w:ascii="Times New Roman" w:hAnsi="Times New Roman" w:cs="Times New Roman"/>
          <w:i/>
        </w:rPr>
        <w:t>et.al.,</w:t>
      </w:r>
      <w:r w:rsidR="00E80FDB">
        <w:rPr>
          <w:rFonts w:ascii="Times New Roman" w:hAnsi="Times New Roman" w:cs="Times New Roman"/>
        </w:rPr>
        <w:t xml:space="preserve"> 2022). </w:t>
      </w:r>
      <w:r w:rsidRPr="00C14538">
        <w:rPr>
          <w:rFonts w:ascii="Times New Roman" w:hAnsi="Times New Roman" w:cs="Times New Roman"/>
        </w:rPr>
        <w:t xml:space="preserve">Major millets include species such as </w:t>
      </w:r>
      <w:r w:rsidRPr="00C14538">
        <w:rPr>
          <w:rFonts w:ascii="Times New Roman" w:hAnsi="Times New Roman" w:cs="Times New Roman"/>
          <w:i/>
          <w:iCs/>
        </w:rPr>
        <w:t>Pennisetum glaucum</w:t>
      </w:r>
      <w:r w:rsidRPr="00C14538">
        <w:rPr>
          <w:rFonts w:ascii="Times New Roman" w:hAnsi="Times New Roman" w:cs="Times New Roman"/>
        </w:rPr>
        <w:t xml:space="preserve"> (pearl millet), </w:t>
      </w:r>
      <w:r w:rsidRPr="00C14538">
        <w:rPr>
          <w:rFonts w:ascii="Times New Roman" w:hAnsi="Times New Roman" w:cs="Times New Roman"/>
          <w:i/>
          <w:iCs/>
        </w:rPr>
        <w:t>Eleusine coracana</w:t>
      </w:r>
      <w:r w:rsidRPr="00C14538">
        <w:rPr>
          <w:rFonts w:ascii="Times New Roman" w:hAnsi="Times New Roman" w:cs="Times New Roman"/>
        </w:rPr>
        <w:t xml:space="preserve"> (finger millet), and </w:t>
      </w:r>
      <w:r w:rsidRPr="00C14538">
        <w:rPr>
          <w:rFonts w:ascii="Times New Roman" w:hAnsi="Times New Roman" w:cs="Times New Roman"/>
          <w:i/>
          <w:iCs/>
        </w:rPr>
        <w:t>Setaria italica</w:t>
      </w:r>
      <w:r w:rsidRPr="00C14538">
        <w:rPr>
          <w:rFonts w:ascii="Times New Roman" w:hAnsi="Times New Roman" w:cs="Times New Roman"/>
        </w:rPr>
        <w:t xml:space="preserve"> (foxtail millet). These grains are produced on a relatively large scale and form a staple food source in several regions. Minor millets, on the other hand, include </w:t>
      </w:r>
      <w:r w:rsidRPr="00C14538">
        <w:rPr>
          <w:rFonts w:ascii="Times New Roman" w:hAnsi="Times New Roman" w:cs="Times New Roman"/>
          <w:i/>
          <w:iCs/>
        </w:rPr>
        <w:t>Panicum miliaceum</w:t>
      </w:r>
      <w:r w:rsidRPr="00C14538">
        <w:rPr>
          <w:rFonts w:ascii="Times New Roman" w:hAnsi="Times New Roman" w:cs="Times New Roman"/>
        </w:rPr>
        <w:t xml:space="preserve"> (proso millet), </w:t>
      </w:r>
      <w:r w:rsidRPr="00C14538">
        <w:rPr>
          <w:rFonts w:ascii="Times New Roman" w:hAnsi="Times New Roman" w:cs="Times New Roman"/>
          <w:i/>
          <w:iCs/>
        </w:rPr>
        <w:t>Paspalum scrobiculatum</w:t>
      </w:r>
      <w:r w:rsidRPr="00C14538">
        <w:rPr>
          <w:rFonts w:ascii="Times New Roman" w:hAnsi="Times New Roman" w:cs="Times New Roman"/>
        </w:rPr>
        <w:t xml:space="preserve"> (kodo millet), </w:t>
      </w:r>
      <w:r w:rsidRPr="00C14538">
        <w:rPr>
          <w:rFonts w:ascii="Times New Roman" w:hAnsi="Times New Roman" w:cs="Times New Roman"/>
          <w:i/>
          <w:iCs/>
        </w:rPr>
        <w:t>Echinochloa frumentacea</w:t>
      </w:r>
      <w:r w:rsidRPr="00C14538">
        <w:rPr>
          <w:rFonts w:ascii="Times New Roman" w:hAnsi="Times New Roman" w:cs="Times New Roman"/>
        </w:rPr>
        <w:t xml:space="preserve"> (barnyard millet), </w:t>
      </w:r>
      <w:r w:rsidRPr="00C14538">
        <w:rPr>
          <w:rFonts w:ascii="Times New Roman" w:hAnsi="Times New Roman" w:cs="Times New Roman"/>
          <w:i/>
          <w:iCs/>
        </w:rPr>
        <w:t>Panicum sumatrense</w:t>
      </w:r>
      <w:r w:rsidRPr="00C14538">
        <w:rPr>
          <w:rFonts w:ascii="Times New Roman" w:hAnsi="Times New Roman" w:cs="Times New Roman"/>
        </w:rPr>
        <w:t xml:space="preserve"> (little millet), and </w:t>
      </w:r>
      <w:r w:rsidRPr="00742F47">
        <w:rPr>
          <w:rFonts w:ascii="Times New Roman" w:hAnsi="Times New Roman" w:cs="Times New Roman"/>
          <w:i/>
          <w:iCs/>
          <w:highlight w:val="yellow"/>
        </w:rPr>
        <w:t>Brachiaria</w:t>
      </w:r>
      <w:r w:rsidR="00C25535" w:rsidRPr="00742F47">
        <w:rPr>
          <w:rFonts w:ascii="Times New Roman" w:hAnsi="Times New Roman" w:cs="Times New Roman"/>
          <w:i/>
          <w:iCs/>
          <w:highlight w:val="yellow"/>
        </w:rPr>
        <w:t xml:space="preserve"> </w:t>
      </w:r>
      <w:r w:rsidRPr="00742F47">
        <w:rPr>
          <w:rFonts w:ascii="Times New Roman" w:hAnsi="Times New Roman" w:cs="Times New Roman"/>
          <w:i/>
          <w:iCs/>
          <w:highlight w:val="yellow"/>
        </w:rPr>
        <w:t>ramosa</w:t>
      </w:r>
      <w:r w:rsidRPr="00C14538">
        <w:rPr>
          <w:rFonts w:ascii="Times New Roman" w:hAnsi="Times New Roman" w:cs="Times New Roman"/>
        </w:rPr>
        <w:t xml:space="preserve"> (browntop millet), which are cultivated on a smaller scale but possess equally significant nutri</w:t>
      </w:r>
      <w:r w:rsidR="00E80FDB">
        <w:rPr>
          <w:rFonts w:ascii="Times New Roman" w:hAnsi="Times New Roman" w:cs="Times New Roman"/>
        </w:rPr>
        <w:t>tional and ecological benefits</w:t>
      </w:r>
      <w:r w:rsidRPr="00C14538">
        <w:rPr>
          <w:rFonts w:ascii="Times New Roman" w:hAnsi="Times New Roman" w:cs="Times New Roman"/>
        </w:rPr>
        <w:t>.</w:t>
      </w:r>
    </w:p>
    <w:p w14:paraId="50DE9273"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Major vs. minor millets</w:t>
      </w:r>
    </w:p>
    <w:p w14:paraId="05A53619" w14:textId="5E59F77E"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The distinction between major and minor millets is not a reflection of their nutritional or agronomic importance but rather the scale </w:t>
      </w:r>
      <w:r w:rsidR="00E80FDB">
        <w:rPr>
          <w:rFonts w:ascii="Times New Roman" w:hAnsi="Times New Roman" w:cs="Times New Roman"/>
        </w:rPr>
        <w:t xml:space="preserve">and extent of their cultivation (Singh </w:t>
      </w:r>
      <w:r w:rsidR="00E80FDB" w:rsidRPr="00E80FDB">
        <w:rPr>
          <w:rFonts w:ascii="Times New Roman" w:hAnsi="Times New Roman" w:cs="Times New Roman"/>
          <w:i/>
        </w:rPr>
        <w:t>et.al.,</w:t>
      </w:r>
      <w:r w:rsidR="00E80FDB">
        <w:rPr>
          <w:rFonts w:ascii="Times New Roman" w:hAnsi="Times New Roman" w:cs="Times New Roman"/>
        </w:rPr>
        <w:t xml:space="preserve"> 2020).</w:t>
      </w:r>
      <w:r w:rsidRPr="00C14538">
        <w:rPr>
          <w:rFonts w:ascii="Times New Roman" w:hAnsi="Times New Roman" w:cs="Times New Roman"/>
        </w:rPr>
        <w:t xml:space="preserve"> Major millets are typically more prominent in agricultural policy and food systems due to higher yield volumes and widespread usage. Pearl millet, for instance, is one of the most drought-tolerant cereal crops and contributes significantly to food security in arid zones. Finger millet is valued for its exceptional calcium content and long shelf life, while foxtail millet is known for its short growing period and high iron levels. Minor millets, despite their lower production scale, are rich in polyphenols, antioxidants, and essential nutrients, and are increasingly </w:t>
      </w:r>
      <w:r w:rsidR="00F3190D" w:rsidRPr="00A30824">
        <w:rPr>
          <w:rFonts w:ascii="Times New Roman" w:hAnsi="Times New Roman" w:cs="Times New Roman"/>
          <w:highlight w:val="yellow"/>
        </w:rPr>
        <w:t>recognised</w:t>
      </w:r>
      <w:r w:rsidR="00F3190D" w:rsidRPr="00C14538">
        <w:rPr>
          <w:rFonts w:ascii="Times New Roman" w:hAnsi="Times New Roman" w:cs="Times New Roman"/>
        </w:rPr>
        <w:t xml:space="preserve"> </w:t>
      </w:r>
      <w:r w:rsidRPr="00C14538">
        <w:rPr>
          <w:rFonts w:ascii="Times New Roman" w:hAnsi="Times New Roman" w:cs="Times New Roman"/>
        </w:rPr>
        <w:t>for their role in climate-resilient agriculture a</w:t>
      </w:r>
      <w:r w:rsidR="00E80FDB">
        <w:rPr>
          <w:rFonts w:ascii="Times New Roman" w:hAnsi="Times New Roman" w:cs="Times New Roman"/>
        </w:rPr>
        <w:t>nd nutrition-sensitive diets</w:t>
      </w:r>
      <w:r w:rsidRPr="00C14538">
        <w:rPr>
          <w:rFonts w:ascii="Times New Roman" w:hAnsi="Times New Roman" w:cs="Times New Roman"/>
        </w:rPr>
        <w:t>.</w:t>
      </w:r>
    </w:p>
    <w:p w14:paraId="2E191B4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Common types: Pearl millet, Finger millet, Foxtail millet, Proso millet, etc.</w:t>
      </w:r>
    </w:p>
    <w:p w14:paraId="14381D21" w14:textId="3C78933C" w:rsidR="00C14538" w:rsidRPr="00C14538" w:rsidRDefault="00C14538" w:rsidP="003C0AC1">
      <w:pPr>
        <w:jc w:val="both"/>
        <w:rPr>
          <w:rFonts w:ascii="Times New Roman" w:hAnsi="Times New Roman" w:cs="Times New Roman"/>
        </w:rPr>
      </w:pPr>
      <w:r w:rsidRPr="00C14538">
        <w:rPr>
          <w:rFonts w:ascii="Times New Roman" w:hAnsi="Times New Roman" w:cs="Times New Roman"/>
        </w:rPr>
        <w:t>Pearl millet (</w:t>
      </w:r>
      <w:r w:rsidRPr="00C14538">
        <w:rPr>
          <w:rFonts w:ascii="Times New Roman" w:hAnsi="Times New Roman" w:cs="Times New Roman"/>
          <w:i/>
          <w:iCs/>
        </w:rPr>
        <w:t>Pennisetum glaucum</w:t>
      </w:r>
      <w:r w:rsidRPr="00C14538">
        <w:rPr>
          <w:rFonts w:ascii="Times New Roman" w:hAnsi="Times New Roman" w:cs="Times New Roman"/>
        </w:rPr>
        <w:t>) is among the most widely cultivated millet species and is known for its high iron content, which can range from 6 to 8 mg per 100 grams, along wi</w:t>
      </w:r>
      <w:r w:rsidR="00541AD7">
        <w:rPr>
          <w:rFonts w:ascii="Times New Roman" w:hAnsi="Times New Roman" w:cs="Times New Roman"/>
        </w:rPr>
        <w:t xml:space="preserve">th </w:t>
      </w:r>
      <w:r w:rsidR="00F3190D" w:rsidRPr="00A30824">
        <w:rPr>
          <w:rFonts w:ascii="Times New Roman" w:hAnsi="Times New Roman" w:cs="Times New Roman"/>
          <w:highlight w:val="yellow"/>
        </w:rPr>
        <w:t>a</w:t>
      </w:r>
      <w:r w:rsidR="00F3190D">
        <w:rPr>
          <w:rFonts w:ascii="Times New Roman" w:hAnsi="Times New Roman" w:cs="Times New Roman"/>
        </w:rPr>
        <w:t xml:space="preserve"> </w:t>
      </w:r>
      <w:r w:rsidR="00541AD7">
        <w:rPr>
          <w:rFonts w:ascii="Times New Roman" w:hAnsi="Times New Roman" w:cs="Times New Roman"/>
        </w:rPr>
        <w:t xml:space="preserve">protein content of 10 to 12% (Tako </w:t>
      </w:r>
      <w:r w:rsidR="00541AD7" w:rsidRPr="00541AD7">
        <w:rPr>
          <w:rFonts w:ascii="Times New Roman" w:hAnsi="Times New Roman" w:cs="Times New Roman"/>
          <w:i/>
        </w:rPr>
        <w:t>et.al.,</w:t>
      </w:r>
      <w:r w:rsidR="00541AD7">
        <w:rPr>
          <w:rFonts w:ascii="Times New Roman" w:hAnsi="Times New Roman" w:cs="Times New Roman"/>
        </w:rPr>
        <w:t xml:space="preserve"> 2015).</w:t>
      </w:r>
      <w:r w:rsidRPr="00C14538">
        <w:rPr>
          <w:rFonts w:ascii="Times New Roman" w:hAnsi="Times New Roman" w:cs="Times New Roman"/>
        </w:rPr>
        <w:t xml:space="preserve"> It is resilient to both drought and heat stress, making </w:t>
      </w:r>
      <w:r w:rsidR="00E80FDB">
        <w:rPr>
          <w:rFonts w:ascii="Times New Roman" w:hAnsi="Times New Roman" w:cs="Times New Roman"/>
        </w:rPr>
        <w:t>it a staple in many arid zones</w:t>
      </w:r>
      <w:r w:rsidRPr="00C14538">
        <w:rPr>
          <w:rFonts w:ascii="Times New Roman" w:hAnsi="Times New Roman" w:cs="Times New Roman"/>
        </w:rPr>
        <w:t>. Finger millet (</w:t>
      </w:r>
      <w:r w:rsidRPr="00C14538">
        <w:rPr>
          <w:rFonts w:ascii="Times New Roman" w:hAnsi="Times New Roman" w:cs="Times New Roman"/>
          <w:i/>
          <w:iCs/>
        </w:rPr>
        <w:t>Eleusine coracana</w:t>
      </w:r>
      <w:r w:rsidRPr="00C14538">
        <w:rPr>
          <w:rFonts w:ascii="Times New Roman" w:hAnsi="Times New Roman" w:cs="Times New Roman"/>
        </w:rPr>
        <w:t>) stands out for its extraordinary calcium concentration, averaging 344 mg per 100 grams—more than ten times the calcium found in rice or wheat. This makes it particularly important for b</w:t>
      </w:r>
      <w:r w:rsidR="00E80FDB">
        <w:rPr>
          <w:rFonts w:ascii="Times New Roman" w:hAnsi="Times New Roman" w:cs="Times New Roman"/>
        </w:rPr>
        <w:t>one health and child nutrition</w:t>
      </w:r>
      <w:r w:rsidRPr="00C14538">
        <w:rPr>
          <w:rFonts w:ascii="Times New Roman" w:hAnsi="Times New Roman" w:cs="Times New Roman"/>
        </w:rPr>
        <w:t>. Foxtail millet (</w:t>
      </w:r>
      <w:r w:rsidRPr="00C14538">
        <w:rPr>
          <w:rFonts w:ascii="Times New Roman" w:hAnsi="Times New Roman" w:cs="Times New Roman"/>
          <w:i/>
          <w:iCs/>
        </w:rPr>
        <w:t>Setaria italica</w:t>
      </w:r>
      <w:r w:rsidRPr="00C14538">
        <w:rPr>
          <w:rFonts w:ascii="Times New Roman" w:hAnsi="Times New Roman" w:cs="Times New Roman"/>
        </w:rPr>
        <w:t xml:space="preserve">) contains approximately 12.3% protein and 8% dietary </w:t>
      </w:r>
      <w:r w:rsidR="00F3190D">
        <w:rPr>
          <w:rFonts w:ascii="Times New Roman" w:hAnsi="Times New Roman" w:cs="Times New Roman"/>
        </w:rPr>
        <w:t>fibre</w:t>
      </w:r>
      <w:r w:rsidRPr="00C14538">
        <w:rPr>
          <w:rFonts w:ascii="Times New Roman" w:hAnsi="Times New Roman" w:cs="Times New Roman"/>
        </w:rPr>
        <w:t>, with a high proportion of slowly digestible starch, contributing to its low glycemic index and utility in managing metabolic disorders. Proso millet (</w:t>
      </w:r>
      <w:r w:rsidRPr="00C14538">
        <w:rPr>
          <w:rFonts w:ascii="Times New Roman" w:hAnsi="Times New Roman" w:cs="Times New Roman"/>
          <w:i/>
          <w:iCs/>
        </w:rPr>
        <w:t>Panicum miliaceum</w:t>
      </w:r>
      <w:r w:rsidRPr="00C14538">
        <w:rPr>
          <w:rFonts w:ascii="Times New Roman" w:hAnsi="Times New Roman" w:cs="Times New Roman"/>
        </w:rPr>
        <w:t>) matures quickly and is well-suited to areas with limited rainfall. It provides about 12.5% protein and contains significant levels of phenolic compoun</w:t>
      </w:r>
      <w:r w:rsidR="00E80FDB">
        <w:rPr>
          <w:rFonts w:ascii="Times New Roman" w:hAnsi="Times New Roman" w:cs="Times New Roman"/>
        </w:rPr>
        <w:t>ds with antioxidant properties</w:t>
      </w:r>
      <w:r w:rsidRPr="00C14538">
        <w:rPr>
          <w:rFonts w:ascii="Times New Roman" w:hAnsi="Times New Roman" w:cs="Times New Roman"/>
        </w:rPr>
        <w:t>.</w:t>
      </w:r>
    </w:p>
    <w:p w14:paraId="47C2468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These diverse millet species collectively contribute to dietary diversification, nutritional adequacy, and ecological sustainability, making them essential components in efforts to build resilient food systems.</w:t>
      </w:r>
    </w:p>
    <w:p w14:paraId="0318136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B. Global distribution and cultivation</w:t>
      </w:r>
    </w:p>
    <w:p w14:paraId="4DACAA36"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cultivated across more than 40 countries, primarily within Asia and Sub-Saharan Africa, as well as in par</w:t>
      </w:r>
      <w:r w:rsidR="00541AD7">
        <w:rPr>
          <w:rFonts w:ascii="Times New Roman" w:hAnsi="Times New Roman" w:cs="Times New Roman"/>
        </w:rPr>
        <w:t xml:space="preserve">ts of Europe and North America (Saxena </w:t>
      </w:r>
      <w:r w:rsidR="00541AD7" w:rsidRPr="00541AD7">
        <w:rPr>
          <w:rFonts w:ascii="Times New Roman" w:hAnsi="Times New Roman" w:cs="Times New Roman"/>
          <w:i/>
        </w:rPr>
        <w:t>et.al.,</w:t>
      </w:r>
      <w:r w:rsidR="00541AD7">
        <w:rPr>
          <w:rFonts w:ascii="Times New Roman" w:hAnsi="Times New Roman" w:cs="Times New Roman"/>
        </w:rPr>
        <w:t xml:space="preserve"> 2018). </w:t>
      </w:r>
      <w:r w:rsidRPr="00C14538">
        <w:rPr>
          <w:rFonts w:ascii="Times New Roman" w:hAnsi="Times New Roman" w:cs="Times New Roman"/>
        </w:rPr>
        <w:t>Globally, the total area under millet cultivation reached nearly 30 million hectares in 2021, with an estimated annual production of approxim</w:t>
      </w:r>
      <w:r w:rsidR="00E80FDB">
        <w:rPr>
          <w:rFonts w:ascii="Times New Roman" w:hAnsi="Times New Roman" w:cs="Times New Roman"/>
        </w:rPr>
        <w:t xml:space="preserve">ately 30 million metric tonnes. </w:t>
      </w:r>
      <w:r w:rsidRPr="00C14538">
        <w:rPr>
          <w:rFonts w:ascii="Times New Roman" w:hAnsi="Times New Roman" w:cs="Times New Roman"/>
        </w:rPr>
        <w:t>Their prominence in semi-arid and arid regions is due to their ability to grow under low-moisture and low-fertility conditions, which positions them as ideal crops for addressing food security challenges under climate stress.</w:t>
      </w:r>
    </w:p>
    <w:p w14:paraId="740AAD03"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lastRenderedPageBreak/>
        <w:t>Africa contributes the largest share of global millet production, accounting for nearly 55% of the total. Countries such as Niger, Nigeria, Mali, and Sudan are significant producers of pearl millet, which serves as a staple cereal in both rural and urban diets. Asia follows with around 35% of global millet production. China is one of the largest producers of foxtail millet, while Nepal and Sri Lanka cultivate finger millet and other local varieties. Europe and North America represent smaller production zones where millets are primarily grown for niche health markets, bird feed, and rotational forage crops.</w:t>
      </w:r>
    </w:p>
    <w:p w14:paraId="589C434D"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strategic cultivation of millets is increasingly seen as a way to diversify cropping systems and mitigate t</w:t>
      </w:r>
      <w:r w:rsidR="00541AD7">
        <w:rPr>
          <w:rFonts w:ascii="Times New Roman" w:hAnsi="Times New Roman" w:cs="Times New Roman"/>
        </w:rPr>
        <w:t xml:space="preserve">he risks of climate variability (Haussmann </w:t>
      </w:r>
      <w:r w:rsidR="00541AD7" w:rsidRPr="00541AD7">
        <w:rPr>
          <w:rFonts w:ascii="Times New Roman" w:hAnsi="Times New Roman" w:cs="Times New Roman"/>
          <w:i/>
        </w:rPr>
        <w:t>et.al.,</w:t>
      </w:r>
      <w:r w:rsidR="00541AD7">
        <w:rPr>
          <w:rFonts w:ascii="Times New Roman" w:hAnsi="Times New Roman" w:cs="Times New Roman"/>
        </w:rPr>
        <w:t xml:space="preserve"> 2012).</w:t>
      </w:r>
      <w:r w:rsidRPr="00C14538">
        <w:rPr>
          <w:rFonts w:ascii="Times New Roman" w:hAnsi="Times New Roman" w:cs="Times New Roman"/>
        </w:rPr>
        <w:t xml:space="preserve"> Their short growing season, minimal irrigation requirements, and adaptability to degraded soils contribute to their importance in ensuring sustainable agricultural development.</w:t>
      </w:r>
    </w:p>
    <w:p w14:paraId="7DCEBA8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C. Agricultural and environmental benefits</w:t>
      </w:r>
    </w:p>
    <w:p w14:paraId="7ED60FC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Climate resilience</w:t>
      </w:r>
    </w:p>
    <w:p w14:paraId="752722C5"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uniquely adapted to withstand extreme climatic conditions. Most millet species require less than 500 mm of rainfall annually and can grow in temperatures exceeding 40°C, making them far more tolerant to droug</w:t>
      </w:r>
      <w:r w:rsidR="00541AD7">
        <w:rPr>
          <w:rFonts w:ascii="Times New Roman" w:hAnsi="Times New Roman" w:cs="Times New Roman"/>
        </w:rPr>
        <w:t xml:space="preserve">ht and heat than wheat or rice (Saxena </w:t>
      </w:r>
      <w:r w:rsidR="00541AD7" w:rsidRPr="00541AD7">
        <w:rPr>
          <w:rFonts w:ascii="Times New Roman" w:hAnsi="Times New Roman" w:cs="Times New Roman"/>
          <w:i/>
        </w:rPr>
        <w:t>et.al.,</w:t>
      </w:r>
      <w:r w:rsidR="00541AD7">
        <w:rPr>
          <w:rFonts w:ascii="Times New Roman" w:hAnsi="Times New Roman" w:cs="Times New Roman"/>
        </w:rPr>
        <w:t xml:space="preserve"> 2018).</w:t>
      </w:r>
      <w:r w:rsidRPr="00C14538">
        <w:rPr>
          <w:rFonts w:ascii="Times New Roman" w:hAnsi="Times New Roman" w:cs="Times New Roman"/>
        </w:rPr>
        <w:t xml:space="preserve"> Their ability to perform well under environmental stress has made them central to climate-resilient farming strategies, particularly in dryland agriculture.</w:t>
      </w:r>
    </w:p>
    <w:p w14:paraId="796DE0AA"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Low input requirements</w:t>
      </w:r>
    </w:p>
    <w:p w14:paraId="0750D8C4" w14:textId="5D309960"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Compared to major cereals, millets require significantly lower inputs in terms of water, synthetic </w:t>
      </w:r>
      <w:r w:rsidR="00F3190D" w:rsidRPr="00A30824">
        <w:rPr>
          <w:rFonts w:ascii="Times New Roman" w:hAnsi="Times New Roman" w:cs="Times New Roman"/>
          <w:highlight w:val="yellow"/>
        </w:rPr>
        <w:t>fertilisers</w:t>
      </w:r>
      <w:r w:rsidRPr="00C14538">
        <w:rPr>
          <w:rFonts w:ascii="Times New Roman" w:hAnsi="Times New Roman" w:cs="Times New Roman"/>
        </w:rPr>
        <w:t>, and pesticides. They thrive in low-fertility soils and often require no irrigation, depending primarily on rain-fed conditions. Studies have shown that millet cultivation uses 70% less water than rice and 40% less than wheat, which makes them highly suitable for sustainable f</w:t>
      </w:r>
      <w:r w:rsidR="00541AD7">
        <w:rPr>
          <w:rFonts w:ascii="Times New Roman" w:hAnsi="Times New Roman" w:cs="Times New Roman"/>
        </w:rPr>
        <w:t>arming in water-scarce regions</w:t>
      </w:r>
      <w:r w:rsidRPr="00C14538">
        <w:rPr>
          <w:rFonts w:ascii="Times New Roman" w:hAnsi="Times New Roman" w:cs="Times New Roman"/>
        </w:rPr>
        <w:t xml:space="preserve">. This low-input nature not only reduces production costs but also </w:t>
      </w:r>
      <w:r w:rsidR="00F3190D" w:rsidRPr="00A30824">
        <w:rPr>
          <w:rFonts w:ascii="Times New Roman" w:hAnsi="Times New Roman" w:cs="Times New Roman"/>
          <w:highlight w:val="yellow"/>
        </w:rPr>
        <w:t>minimises</w:t>
      </w:r>
      <w:r w:rsidR="00F3190D" w:rsidRPr="00C14538">
        <w:rPr>
          <w:rFonts w:ascii="Times New Roman" w:hAnsi="Times New Roman" w:cs="Times New Roman"/>
        </w:rPr>
        <w:t xml:space="preserve"> </w:t>
      </w:r>
      <w:r w:rsidRPr="00C14538">
        <w:rPr>
          <w:rFonts w:ascii="Times New Roman" w:hAnsi="Times New Roman" w:cs="Times New Roman"/>
        </w:rPr>
        <w:t>the environmental footprint of agriculture.</w:t>
      </w:r>
    </w:p>
    <w:p w14:paraId="4398862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3. Role in sustainable agriculture</w:t>
      </w:r>
    </w:p>
    <w:p w14:paraId="4D608EA4" w14:textId="2C78E233"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contribute substantially to sustainable agricultural sys</w:t>
      </w:r>
      <w:r w:rsidR="00541AD7">
        <w:rPr>
          <w:rFonts w:ascii="Times New Roman" w:hAnsi="Times New Roman" w:cs="Times New Roman"/>
        </w:rPr>
        <w:t xml:space="preserve">tems through multiple pathways (Choudhary </w:t>
      </w:r>
      <w:r w:rsidR="00541AD7" w:rsidRPr="00541AD7">
        <w:rPr>
          <w:rFonts w:ascii="Times New Roman" w:hAnsi="Times New Roman" w:cs="Times New Roman"/>
          <w:i/>
        </w:rPr>
        <w:t xml:space="preserve">et.al., </w:t>
      </w:r>
      <w:r w:rsidR="00541AD7">
        <w:rPr>
          <w:rFonts w:ascii="Times New Roman" w:hAnsi="Times New Roman" w:cs="Times New Roman"/>
        </w:rPr>
        <w:t xml:space="preserve">2023). </w:t>
      </w:r>
      <w:r w:rsidRPr="00C14538">
        <w:rPr>
          <w:rFonts w:ascii="Times New Roman" w:hAnsi="Times New Roman" w:cs="Times New Roman"/>
        </w:rPr>
        <w:t xml:space="preserve">Their ability to grow in marginal lands and </w:t>
      </w:r>
      <w:r w:rsidR="00F3190D" w:rsidRPr="00A30824">
        <w:rPr>
          <w:rFonts w:ascii="Times New Roman" w:hAnsi="Times New Roman" w:cs="Times New Roman"/>
          <w:highlight w:val="yellow"/>
        </w:rPr>
        <w:t>underutilised</w:t>
      </w:r>
      <w:r w:rsidR="00F3190D" w:rsidRPr="00C14538">
        <w:rPr>
          <w:rFonts w:ascii="Times New Roman" w:hAnsi="Times New Roman" w:cs="Times New Roman"/>
        </w:rPr>
        <w:t xml:space="preserve"> </w:t>
      </w:r>
      <w:r w:rsidRPr="00C14538">
        <w:rPr>
          <w:rFonts w:ascii="Times New Roman" w:hAnsi="Times New Roman" w:cs="Times New Roman"/>
        </w:rPr>
        <w:t>agroecological zones helps reduce land degradation and promotes biodiversity. Millets also support crop diversification, enhancing soil fertility and reducing the risk of total crop failure during climatic shocks. As part of traditional intercropping systems, millets have been associated with improved pest control and reduced dependence on synthetic inputs. Moreover, millets leave behind substantial biomass, which can be used for animal feed or as organic</w:t>
      </w:r>
      <w:r w:rsidR="00541AD7">
        <w:rPr>
          <w:rFonts w:ascii="Times New Roman" w:hAnsi="Times New Roman" w:cs="Times New Roman"/>
        </w:rPr>
        <w:t xml:space="preserve"> matter to improve soil health</w:t>
      </w:r>
      <w:r w:rsidRPr="00C14538">
        <w:rPr>
          <w:rFonts w:ascii="Times New Roman" w:hAnsi="Times New Roman" w:cs="Times New Roman"/>
        </w:rPr>
        <w:t>.</w:t>
      </w:r>
    </w:p>
    <w:p w14:paraId="0C4D140E" w14:textId="77777777" w:rsidR="00C14538" w:rsidRPr="003C0AC1" w:rsidRDefault="00C14538" w:rsidP="003C0AC1">
      <w:pPr>
        <w:jc w:val="both"/>
        <w:rPr>
          <w:rFonts w:ascii="Times New Roman" w:hAnsi="Times New Roman" w:cs="Times New Roman"/>
        </w:rPr>
      </w:pPr>
    </w:p>
    <w:p w14:paraId="040714D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rPr>
        <w:t>III. Nutritional Profile of Millets</w:t>
      </w:r>
    </w:p>
    <w:p w14:paraId="1EB70E9D"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A. Macronutrients</w:t>
      </w:r>
    </w:p>
    <w:p w14:paraId="6FB871B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valued for their rich macronutrient composition, which includes complex carbohydrates, moderate amounts of high-quality protein, and healthy fats. They serve as ideal alternatives to refined cereals due to their enhanced nutritional density and metabolic benefits. These grains play a critical role in managing metabolic disorders, supporting digestive health, and maintaining satiety.</w:t>
      </w:r>
    </w:p>
    <w:p w14:paraId="11EEE9F9"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Carbohydrates – complex carbs and low glycemic index</w:t>
      </w:r>
    </w:p>
    <w:p w14:paraId="1592B85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predominantly composed of carbohydrates, ranging from 60% to 75% by w</w:t>
      </w:r>
      <w:r w:rsidR="00541AD7">
        <w:rPr>
          <w:rFonts w:ascii="Times New Roman" w:hAnsi="Times New Roman" w:cs="Times New Roman"/>
        </w:rPr>
        <w:t xml:space="preserve">eight, depending on the species (Bhatt </w:t>
      </w:r>
      <w:r w:rsidR="00541AD7" w:rsidRPr="00541AD7">
        <w:rPr>
          <w:rFonts w:ascii="Times New Roman" w:hAnsi="Times New Roman" w:cs="Times New Roman"/>
          <w:i/>
        </w:rPr>
        <w:t>et.al.,</w:t>
      </w:r>
      <w:r w:rsidR="00541AD7">
        <w:rPr>
          <w:rFonts w:ascii="Times New Roman" w:hAnsi="Times New Roman" w:cs="Times New Roman"/>
        </w:rPr>
        <w:t xml:space="preserve"> 2022).</w:t>
      </w:r>
      <w:r w:rsidRPr="00C14538">
        <w:rPr>
          <w:rFonts w:ascii="Times New Roman" w:hAnsi="Times New Roman" w:cs="Times New Roman"/>
        </w:rPr>
        <w:t xml:space="preserve"> Unlike refined grains, millets are rich in complex </w:t>
      </w:r>
      <w:r w:rsidRPr="00C14538">
        <w:rPr>
          <w:rFonts w:ascii="Times New Roman" w:hAnsi="Times New Roman" w:cs="Times New Roman"/>
        </w:rPr>
        <w:lastRenderedPageBreak/>
        <w:t>carbohydrates that break down slowly during digestion, contributing to a sustained release o</w:t>
      </w:r>
      <w:r w:rsidR="00541AD7">
        <w:rPr>
          <w:rFonts w:ascii="Times New Roman" w:hAnsi="Times New Roman" w:cs="Times New Roman"/>
        </w:rPr>
        <w:t>f glucose into the bloodstream</w:t>
      </w:r>
      <w:r w:rsidRPr="00C14538">
        <w:rPr>
          <w:rFonts w:ascii="Times New Roman" w:hAnsi="Times New Roman" w:cs="Times New Roman"/>
        </w:rPr>
        <w:t>. The presence of resistant starch and non-starch polysaccharides contributes to this property.</w:t>
      </w:r>
    </w:p>
    <w:p w14:paraId="38B7CFDB"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Glycemic index (GI) values for most millets are significantly lower than those of polished rice and white bread. For example, foxtail millet and little millet exhibit GI values between 50 and 54, compared to white rice, which typically scor</w:t>
      </w:r>
      <w:r w:rsidR="00541AD7">
        <w:rPr>
          <w:rFonts w:ascii="Times New Roman" w:hAnsi="Times New Roman" w:cs="Times New Roman"/>
        </w:rPr>
        <w:t>es above 70</w:t>
      </w:r>
      <w:r w:rsidRPr="00C14538">
        <w:rPr>
          <w:rFonts w:ascii="Times New Roman" w:hAnsi="Times New Roman" w:cs="Times New Roman"/>
        </w:rPr>
        <w:t>. This makes millets particularly beneficial for individuals managing type 2 d</w:t>
      </w:r>
      <w:r w:rsidR="00541AD7">
        <w:rPr>
          <w:rFonts w:ascii="Times New Roman" w:hAnsi="Times New Roman" w:cs="Times New Roman"/>
        </w:rPr>
        <w:t>iabetes and insulin resistance</w:t>
      </w:r>
      <w:r w:rsidRPr="00C14538">
        <w:rPr>
          <w:rFonts w:ascii="Times New Roman" w:hAnsi="Times New Roman" w:cs="Times New Roman"/>
        </w:rPr>
        <w:t>.</w:t>
      </w:r>
    </w:p>
    <w:p w14:paraId="7EADD900" w14:textId="348A8EB4"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Protein quality and content compared to cereals</w:t>
      </w:r>
    </w:p>
    <w:p w14:paraId="6E6ACA09"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contain moderate levels of protein, typically between 7% and</w:t>
      </w:r>
      <w:r w:rsidR="00541AD7">
        <w:rPr>
          <w:rFonts w:ascii="Times New Roman" w:hAnsi="Times New Roman" w:cs="Times New Roman"/>
        </w:rPr>
        <w:t xml:space="preserve"> 13%, depending on the variety (Saleh </w:t>
      </w:r>
      <w:r w:rsidR="00541AD7" w:rsidRPr="00541AD7">
        <w:rPr>
          <w:rFonts w:ascii="Times New Roman" w:hAnsi="Times New Roman" w:cs="Times New Roman"/>
          <w:i/>
        </w:rPr>
        <w:t>et.al.,</w:t>
      </w:r>
      <w:r w:rsidR="00541AD7">
        <w:rPr>
          <w:rFonts w:ascii="Times New Roman" w:hAnsi="Times New Roman" w:cs="Times New Roman"/>
        </w:rPr>
        <w:t xml:space="preserve"> 2013). </w:t>
      </w:r>
      <w:r w:rsidRPr="00C14538">
        <w:rPr>
          <w:rFonts w:ascii="Times New Roman" w:hAnsi="Times New Roman" w:cs="Times New Roman"/>
        </w:rPr>
        <w:t>Proso millet contains approximately 12.5% protein, while pearl millet has around 11.6%, and fin</w:t>
      </w:r>
      <w:r w:rsidR="00541AD7">
        <w:rPr>
          <w:rFonts w:ascii="Times New Roman" w:hAnsi="Times New Roman" w:cs="Times New Roman"/>
        </w:rPr>
        <w:t>ger millet contains about 7.7%</w:t>
      </w:r>
      <w:r w:rsidRPr="00C14538">
        <w:rPr>
          <w:rFonts w:ascii="Times New Roman" w:hAnsi="Times New Roman" w:cs="Times New Roman"/>
        </w:rPr>
        <w:t>. Although their protein content may appear similar to that of wheat and maize, the quality of millet protein is superior in terms of digestibility and essential amino acid composition.</w:t>
      </w:r>
    </w:p>
    <w:p w14:paraId="11D5B0FC" w14:textId="42915081" w:rsidR="00C14538" w:rsidRPr="00C14538" w:rsidRDefault="00C14538" w:rsidP="003C0AC1">
      <w:pPr>
        <w:jc w:val="both"/>
        <w:rPr>
          <w:rFonts w:ascii="Times New Roman" w:hAnsi="Times New Roman" w:cs="Times New Roman"/>
        </w:rPr>
      </w:pPr>
      <w:r w:rsidRPr="00C14538">
        <w:rPr>
          <w:rFonts w:ascii="Times New Roman" w:hAnsi="Times New Roman" w:cs="Times New Roman"/>
        </w:rPr>
        <w:t>Most millet proteins are rich in methionine and cysteine</w:t>
      </w:r>
      <w:r w:rsidR="00F3190D">
        <w:rPr>
          <w:rFonts w:ascii="Times New Roman" w:hAnsi="Times New Roman" w:cs="Times New Roman"/>
        </w:rPr>
        <w:t xml:space="preserve">, </w:t>
      </w:r>
      <w:r w:rsidRPr="00C14538">
        <w:rPr>
          <w:rFonts w:ascii="Times New Roman" w:hAnsi="Times New Roman" w:cs="Times New Roman"/>
        </w:rPr>
        <w:t>sulfur-containing amino acids that are deficient in many other cereals. Finger millet, for example, contains up to 5.4% essential amino acids and is especially rich in try</w:t>
      </w:r>
      <w:r w:rsidR="00541AD7">
        <w:rPr>
          <w:rFonts w:ascii="Times New Roman" w:hAnsi="Times New Roman" w:cs="Times New Roman"/>
        </w:rPr>
        <w:t xml:space="preserve">ptophan, lysine, and threonine (Thagunna </w:t>
      </w:r>
      <w:r w:rsidR="00541AD7" w:rsidRPr="00541AD7">
        <w:rPr>
          <w:rFonts w:ascii="Times New Roman" w:hAnsi="Times New Roman" w:cs="Times New Roman"/>
          <w:i/>
        </w:rPr>
        <w:t>et.al.,</w:t>
      </w:r>
      <w:r w:rsidR="00541AD7">
        <w:rPr>
          <w:rFonts w:ascii="Times New Roman" w:hAnsi="Times New Roman" w:cs="Times New Roman"/>
        </w:rPr>
        <w:t xml:space="preserve"> 2022).</w:t>
      </w:r>
      <w:r w:rsidRPr="00C14538">
        <w:rPr>
          <w:rFonts w:ascii="Times New Roman" w:hAnsi="Times New Roman" w:cs="Times New Roman"/>
        </w:rPr>
        <w:t xml:space="preserve"> This profile supports muscle synthesis, tissue repair, and metabolic regulation, making millets a valuable food for vegetarian and vegan diets.</w:t>
      </w:r>
    </w:p>
    <w:p w14:paraId="4DF374CF" w14:textId="5BCA38C8"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 xml:space="preserve">3. Fats – essential fatty acids and </w:t>
      </w:r>
      <w:r w:rsidR="00F3190D" w:rsidRPr="00A30824">
        <w:rPr>
          <w:rFonts w:ascii="Times New Roman" w:hAnsi="Times New Roman" w:cs="Times New Roman"/>
          <w:b/>
          <w:bCs/>
          <w:i/>
          <w:iCs/>
          <w:highlight w:val="yellow"/>
        </w:rPr>
        <w:t>low-fat</w:t>
      </w:r>
      <w:r w:rsidRPr="00C14538">
        <w:rPr>
          <w:rFonts w:ascii="Times New Roman" w:hAnsi="Times New Roman" w:cs="Times New Roman"/>
          <w:b/>
          <w:bCs/>
          <w:i/>
          <w:iCs/>
        </w:rPr>
        <w:t xml:space="preserve"> content</w:t>
      </w:r>
    </w:p>
    <w:p w14:paraId="0FD50B0F" w14:textId="77F13B4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generally low in fat, with total lipid content ranging between 1% and 5%. The fat profile is dominated by unsaturated fatty acids, particularly linoleic acid and oleic acid. Pearl millet contains about 5% fat, of which more than 7</w:t>
      </w:r>
      <w:r w:rsidR="00541AD7">
        <w:rPr>
          <w:rFonts w:ascii="Times New Roman" w:hAnsi="Times New Roman" w:cs="Times New Roman"/>
        </w:rPr>
        <w:t xml:space="preserve">0% </w:t>
      </w:r>
      <w:r w:rsidR="00F3190D" w:rsidRPr="00A30824">
        <w:rPr>
          <w:rFonts w:ascii="Times New Roman" w:hAnsi="Times New Roman" w:cs="Times New Roman"/>
          <w:highlight w:val="yellow"/>
        </w:rPr>
        <w:t>is</w:t>
      </w:r>
      <w:r w:rsidR="00F3190D">
        <w:rPr>
          <w:rFonts w:ascii="Times New Roman" w:hAnsi="Times New Roman" w:cs="Times New Roman"/>
        </w:rPr>
        <w:t xml:space="preserve"> </w:t>
      </w:r>
      <w:r w:rsidR="00541AD7">
        <w:rPr>
          <w:rFonts w:ascii="Times New Roman" w:hAnsi="Times New Roman" w:cs="Times New Roman"/>
        </w:rPr>
        <w:t>unsaturated fatty acids</w:t>
      </w:r>
      <w:r w:rsidRPr="00C14538">
        <w:rPr>
          <w:rFonts w:ascii="Times New Roman" w:hAnsi="Times New Roman" w:cs="Times New Roman"/>
        </w:rPr>
        <w:t>. These healthy fats contribute to cardiovascular protection and cellular integrity.</w:t>
      </w:r>
    </w:p>
    <w:p w14:paraId="7B15FA77" w14:textId="7C7BFED6"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presence of essential fatty acids in millets enhances their nutritive value without significa</w:t>
      </w:r>
      <w:r w:rsidR="00541AD7">
        <w:rPr>
          <w:rFonts w:ascii="Times New Roman" w:hAnsi="Times New Roman" w:cs="Times New Roman"/>
        </w:rPr>
        <w:t xml:space="preserve">ntly increasing calorie density (Tripathi </w:t>
      </w:r>
      <w:r w:rsidR="00541AD7" w:rsidRPr="00541AD7">
        <w:rPr>
          <w:rFonts w:ascii="Times New Roman" w:hAnsi="Times New Roman" w:cs="Times New Roman"/>
          <w:i/>
        </w:rPr>
        <w:t>et.al.,</w:t>
      </w:r>
      <w:r w:rsidR="00541AD7">
        <w:rPr>
          <w:rFonts w:ascii="Times New Roman" w:hAnsi="Times New Roman" w:cs="Times New Roman"/>
        </w:rPr>
        <w:t xml:space="preserve"> 2021).</w:t>
      </w:r>
      <w:r w:rsidRPr="00C14538">
        <w:rPr>
          <w:rFonts w:ascii="Times New Roman" w:hAnsi="Times New Roman" w:cs="Times New Roman"/>
        </w:rPr>
        <w:t xml:space="preserve"> Millets also have a natural advantage due to their </w:t>
      </w:r>
      <w:r w:rsidR="00F3190D" w:rsidRPr="00A30824">
        <w:rPr>
          <w:rFonts w:ascii="Times New Roman" w:hAnsi="Times New Roman" w:cs="Times New Roman"/>
          <w:highlight w:val="yellow"/>
        </w:rPr>
        <w:t>lipid-stabilising</w:t>
      </w:r>
      <w:r w:rsidRPr="00C14538">
        <w:rPr>
          <w:rFonts w:ascii="Times New Roman" w:hAnsi="Times New Roman" w:cs="Times New Roman"/>
        </w:rPr>
        <w:t xml:space="preserve"> properties, which contribute to a longer s</w:t>
      </w:r>
      <w:r w:rsidR="00541AD7">
        <w:rPr>
          <w:rFonts w:ascii="Times New Roman" w:hAnsi="Times New Roman" w:cs="Times New Roman"/>
        </w:rPr>
        <w:t>helf life when stored properly</w:t>
      </w:r>
      <w:r w:rsidRPr="00C14538">
        <w:rPr>
          <w:rFonts w:ascii="Times New Roman" w:hAnsi="Times New Roman" w:cs="Times New Roman"/>
        </w:rPr>
        <w:t>.</w:t>
      </w:r>
    </w:p>
    <w:p w14:paraId="15369407"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B. Micronutrients</w:t>
      </w:r>
    </w:p>
    <w:p w14:paraId="69D9A07D"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rich sources of essential vitamins and minerals that are critical for immune function, bone health, enzymatic reactions, and overall cellular metabolism. They provide a wide range of micronutrients often lacking in high-yielding cereal grains.</w:t>
      </w:r>
    </w:p>
    <w:p w14:paraId="5CEED458" w14:textId="77777777" w:rsidR="00C14538" w:rsidRPr="00A30824" w:rsidRDefault="00C14538" w:rsidP="003C0AC1">
      <w:pPr>
        <w:jc w:val="both"/>
        <w:rPr>
          <w:rFonts w:ascii="Times New Roman" w:hAnsi="Times New Roman" w:cs="Times New Roman"/>
          <w:b/>
          <w:bCs/>
          <w:lang w:val="es-US"/>
        </w:rPr>
      </w:pPr>
      <w:r w:rsidRPr="00A30824">
        <w:rPr>
          <w:rFonts w:ascii="Times New Roman" w:hAnsi="Times New Roman" w:cs="Times New Roman"/>
          <w:b/>
          <w:bCs/>
          <w:i/>
          <w:iCs/>
          <w:lang w:val="es-US"/>
        </w:rPr>
        <w:t>1. Vitamins – B-complex vitamins, vitamin E</w:t>
      </w:r>
    </w:p>
    <w:p w14:paraId="5155144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excellent sources of B-complex vitamins, including niacin (B3), riboflavin (B2), thiamine (B1), pyridoxine (B6), and folic acid (B9), which play vital roles in energy metabolism, nervous system function,</w:t>
      </w:r>
      <w:r w:rsidR="00541AD7">
        <w:rPr>
          <w:rFonts w:ascii="Times New Roman" w:hAnsi="Times New Roman" w:cs="Times New Roman"/>
        </w:rPr>
        <w:t xml:space="preserve"> and red blood cell production</w:t>
      </w:r>
      <w:r w:rsidRPr="00C14538">
        <w:rPr>
          <w:rFonts w:ascii="Times New Roman" w:hAnsi="Times New Roman" w:cs="Times New Roman"/>
        </w:rPr>
        <w:t>. Finger millet, for instance, provides around 1.1 mg of niacin and 0.34 mg of riboflavin per 100 grams, which is higher than leve</w:t>
      </w:r>
      <w:r w:rsidR="00541AD7">
        <w:rPr>
          <w:rFonts w:ascii="Times New Roman" w:hAnsi="Times New Roman" w:cs="Times New Roman"/>
        </w:rPr>
        <w:t xml:space="preserve">ls found in most common cereals (Henley </w:t>
      </w:r>
      <w:r w:rsidR="00541AD7" w:rsidRPr="00541AD7">
        <w:rPr>
          <w:rFonts w:ascii="Times New Roman" w:hAnsi="Times New Roman" w:cs="Times New Roman"/>
          <w:i/>
        </w:rPr>
        <w:t xml:space="preserve">et.al., </w:t>
      </w:r>
      <w:r w:rsidR="00541AD7">
        <w:rPr>
          <w:rFonts w:ascii="Times New Roman" w:hAnsi="Times New Roman" w:cs="Times New Roman"/>
        </w:rPr>
        <w:t>2010).</w:t>
      </w:r>
    </w:p>
    <w:p w14:paraId="47F6C4C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Vitamin E, a potent antioxidant, is present in trace amounts across various millet species. While its concentration is generally lower than in oilseeds, it contributes to the oxidative stability and health-promoting properties of millet-based diets.</w:t>
      </w:r>
    </w:p>
    <w:p w14:paraId="60E6C9F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Minerals – iron, calcium, magnesium, phosphorus, zinc</w:t>
      </w:r>
    </w:p>
    <w:p w14:paraId="10E02A16" w14:textId="3BEC553F"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offer high concentrations of essential minerals. Finger millet is notable for its exceptional calcium content, averaging 344 mg per 100 grams—approximately te</w:t>
      </w:r>
      <w:r w:rsidR="00541AD7">
        <w:rPr>
          <w:rFonts w:ascii="Times New Roman" w:hAnsi="Times New Roman" w:cs="Times New Roman"/>
        </w:rPr>
        <w:t xml:space="preserve">n times that of wheat and rice </w:t>
      </w:r>
      <w:r w:rsidR="00541AD7">
        <w:rPr>
          <w:rFonts w:ascii="Times New Roman" w:hAnsi="Times New Roman" w:cs="Times New Roman"/>
        </w:rPr>
        <w:lastRenderedPageBreak/>
        <w:t xml:space="preserve">(Anitha </w:t>
      </w:r>
      <w:r w:rsidR="00541AD7" w:rsidRPr="00541AD7">
        <w:rPr>
          <w:rFonts w:ascii="Times New Roman" w:hAnsi="Times New Roman" w:cs="Times New Roman"/>
          <w:i/>
        </w:rPr>
        <w:t>et.al.,</w:t>
      </w:r>
      <w:r w:rsidR="00541AD7">
        <w:rPr>
          <w:rFonts w:ascii="Times New Roman" w:hAnsi="Times New Roman" w:cs="Times New Roman"/>
        </w:rPr>
        <w:t xml:space="preserve"> 2021). </w:t>
      </w:r>
      <w:r w:rsidRPr="00C14538">
        <w:rPr>
          <w:rFonts w:ascii="Times New Roman" w:hAnsi="Times New Roman" w:cs="Times New Roman"/>
        </w:rPr>
        <w:t xml:space="preserve">This makes it highly beneficial for bone development, especially </w:t>
      </w:r>
      <w:r w:rsidR="00541AD7">
        <w:rPr>
          <w:rFonts w:ascii="Times New Roman" w:hAnsi="Times New Roman" w:cs="Times New Roman"/>
        </w:rPr>
        <w:t>in children and pregnant women</w:t>
      </w:r>
      <w:r w:rsidRPr="00C14538">
        <w:rPr>
          <w:rFonts w:ascii="Times New Roman" w:hAnsi="Times New Roman" w:cs="Times New Roman"/>
        </w:rPr>
        <w:t>. Pearl millet provides around 8 mg of iron per 100 grams, supporting the preven</w:t>
      </w:r>
      <w:r w:rsidR="00541AD7">
        <w:rPr>
          <w:rFonts w:ascii="Times New Roman" w:hAnsi="Times New Roman" w:cs="Times New Roman"/>
        </w:rPr>
        <w:t xml:space="preserve">tion of iron-deficiency </w:t>
      </w:r>
      <w:r w:rsidR="00F3190D" w:rsidRPr="00A30824">
        <w:rPr>
          <w:rFonts w:ascii="Times New Roman" w:hAnsi="Times New Roman" w:cs="Times New Roman"/>
          <w:highlight w:val="yellow"/>
        </w:rPr>
        <w:t>anaemia</w:t>
      </w:r>
      <w:r w:rsidRPr="00C14538">
        <w:rPr>
          <w:rFonts w:ascii="Times New Roman" w:hAnsi="Times New Roman" w:cs="Times New Roman"/>
        </w:rPr>
        <w:t>.</w:t>
      </w:r>
    </w:p>
    <w:p w14:paraId="02BB376E"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also rich in magnesium (114 mg/100g in foxtail millet), phosphorus (285 mg/100g in proso millet), and zinc (2.3–4.2 mg/100g in various species), all of which contribute to cellular functions, enzyme activat</w:t>
      </w:r>
      <w:r w:rsidR="00541AD7">
        <w:rPr>
          <w:rFonts w:ascii="Times New Roman" w:hAnsi="Times New Roman" w:cs="Times New Roman"/>
        </w:rPr>
        <w:t>ion, and immune system support</w:t>
      </w:r>
      <w:r w:rsidRPr="00C14538">
        <w:rPr>
          <w:rFonts w:ascii="Times New Roman" w:hAnsi="Times New Roman" w:cs="Times New Roman"/>
        </w:rPr>
        <w:t>.</w:t>
      </w:r>
    </w:p>
    <w:p w14:paraId="634A3B98" w14:textId="748F3550"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 xml:space="preserve">C. Dietary </w:t>
      </w:r>
      <w:r w:rsidR="00F3190D" w:rsidRPr="00A30824">
        <w:rPr>
          <w:rFonts w:ascii="Times New Roman" w:hAnsi="Times New Roman" w:cs="Times New Roman"/>
          <w:b/>
          <w:bCs/>
          <w:i/>
          <w:iCs/>
          <w:highlight w:val="yellow"/>
        </w:rPr>
        <w:t>Fibre</w:t>
      </w:r>
      <w:r w:rsidR="00F3190D" w:rsidRPr="00C14538">
        <w:rPr>
          <w:rFonts w:ascii="Times New Roman" w:hAnsi="Times New Roman" w:cs="Times New Roman"/>
          <w:b/>
          <w:bCs/>
          <w:i/>
          <w:iCs/>
        </w:rPr>
        <w:t xml:space="preserve"> </w:t>
      </w:r>
      <w:r w:rsidRPr="00C14538">
        <w:rPr>
          <w:rFonts w:ascii="Times New Roman" w:hAnsi="Times New Roman" w:cs="Times New Roman"/>
          <w:b/>
          <w:bCs/>
          <w:i/>
          <w:iCs/>
        </w:rPr>
        <w:t>Content</w:t>
      </w:r>
    </w:p>
    <w:p w14:paraId="31DD1EBF" w14:textId="5F9E3FED"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are high in dietary </w:t>
      </w:r>
      <w:r w:rsidR="00F3190D" w:rsidRPr="00A30824">
        <w:rPr>
          <w:rFonts w:ascii="Times New Roman" w:hAnsi="Times New Roman" w:cs="Times New Roman"/>
          <w:highlight w:val="yellow"/>
        </w:rPr>
        <w:t>fibre</w:t>
      </w:r>
      <w:r w:rsidRPr="00C14538">
        <w:rPr>
          <w:rFonts w:ascii="Times New Roman" w:hAnsi="Times New Roman" w:cs="Times New Roman"/>
        </w:rPr>
        <w:t xml:space="preserve">, both soluble and insoluble. The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 xml:space="preserve">content ranges from 7% to 18%, depending on the species and processing method. Finger millet contains the highest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 xml:space="preserve">content among commonly consumed millets, contributing significantly to satiety, improved bowel movement, and </w:t>
      </w:r>
      <w:r w:rsidR="00541AD7">
        <w:rPr>
          <w:rFonts w:ascii="Times New Roman" w:hAnsi="Times New Roman" w:cs="Times New Roman"/>
        </w:rPr>
        <w:t>reduced cholesterol absorption</w:t>
      </w:r>
      <w:r w:rsidR="00402BEF">
        <w:rPr>
          <w:rFonts w:ascii="Times New Roman" w:hAnsi="Times New Roman" w:cs="Times New Roman"/>
        </w:rPr>
        <w:t xml:space="preserve"> (Devi </w:t>
      </w:r>
      <w:r w:rsidR="00402BEF" w:rsidRPr="00402BEF">
        <w:rPr>
          <w:rFonts w:ascii="Times New Roman" w:hAnsi="Times New Roman" w:cs="Times New Roman"/>
          <w:i/>
        </w:rPr>
        <w:t xml:space="preserve">et.al., </w:t>
      </w:r>
      <w:r w:rsidR="00402BEF">
        <w:rPr>
          <w:rFonts w:ascii="Times New Roman" w:hAnsi="Times New Roman" w:cs="Times New Roman"/>
        </w:rPr>
        <w:t>2014).</w:t>
      </w:r>
    </w:p>
    <w:p w14:paraId="0AF15EC8" w14:textId="55075AB6"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The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in millets also plays a role in modulating the gut microbiota and slowing the absorption of sugars, which supports metabolic health and reduces the risk of lifestyle-related diseases such as obesity and type 2 diabetes.</w:t>
      </w:r>
    </w:p>
    <w:p w14:paraId="68CDC684"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D. Phytochemicals and Antioxidants</w:t>
      </w:r>
    </w:p>
    <w:p w14:paraId="3945A812" w14:textId="162FDC60"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rich in bioactive compounds, including polyphenols, flavonoids, lignans, and phytosterols. These phytochemicals exhibit antioxidant, anti-inflammatory, antimicrobial, and anticancer properties. Finger millet has been reported to contain 0.3% to 3% polyphenols, primarily ferulic ac</w:t>
      </w:r>
      <w:r w:rsidR="00402BEF">
        <w:rPr>
          <w:rFonts w:ascii="Times New Roman" w:hAnsi="Times New Roman" w:cs="Times New Roman"/>
        </w:rPr>
        <w:t xml:space="preserve">id, gallic acid, and catechins (Xiang </w:t>
      </w:r>
      <w:r w:rsidR="00402BEF" w:rsidRPr="00402BEF">
        <w:rPr>
          <w:rFonts w:ascii="Times New Roman" w:hAnsi="Times New Roman" w:cs="Times New Roman"/>
          <w:i/>
        </w:rPr>
        <w:t>et.al.,</w:t>
      </w:r>
      <w:r w:rsidR="00402BEF">
        <w:rPr>
          <w:rFonts w:ascii="Times New Roman" w:hAnsi="Times New Roman" w:cs="Times New Roman"/>
        </w:rPr>
        <w:t xml:space="preserve"> 2019).</w:t>
      </w:r>
      <w:r w:rsidRPr="00C14538">
        <w:rPr>
          <w:rFonts w:ascii="Times New Roman" w:hAnsi="Times New Roman" w:cs="Times New Roman"/>
        </w:rPr>
        <w:t xml:space="preserve"> These compounds </w:t>
      </w:r>
      <w:r w:rsidR="00F3190D" w:rsidRPr="00A30824">
        <w:rPr>
          <w:rFonts w:ascii="Times New Roman" w:hAnsi="Times New Roman" w:cs="Times New Roman"/>
          <w:highlight w:val="yellow"/>
        </w:rPr>
        <w:t>neutralise</w:t>
      </w:r>
      <w:r w:rsidR="00F3190D" w:rsidRPr="00C14538">
        <w:rPr>
          <w:rFonts w:ascii="Times New Roman" w:hAnsi="Times New Roman" w:cs="Times New Roman"/>
        </w:rPr>
        <w:t xml:space="preserve"> </w:t>
      </w:r>
      <w:r w:rsidRPr="00C14538">
        <w:rPr>
          <w:rFonts w:ascii="Times New Roman" w:hAnsi="Times New Roman" w:cs="Times New Roman"/>
        </w:rPr>
        <w:t>free radicals, reduce oxidative stress, and contribute to the prevention of chronic diseases.</w:t>
      </w:r>
    </w:p>
    <w:p w14:paraId="404D868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Foxtail millet and kodo millet have been shown to exhibit high radical-scavenging activity and lipid peroxidation inhibition, suggesting their potential in reducing oxidative damage and su</w:t>
      </w:r>
      <w:r w:rsidR="00402BEF">
        <w:rPr>
          <w:rFonts w:ascii="Times New Roman" w:hAnsi="Times New Roman" w:cs="Times New Roman"/>
        </w:rPr>
        <w:t>pporting cardiovascular health</w:t>
      </w:r>
      <w:r w:rsidRPr="00C14538">
        <w:rPr>
          <w:rFonts w:ascii="Times New Roman" w:hAnsi="Times New Roman" w:cs="Times New Roman"/>
        </w:rPr>
        <w:t>.</w:t>
      </w:r>
    </w:p>
    <w:p w14:paraId="792E56D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E. Anti-nutritional Factors</w:t>
      </w:r>
    </w:p>
    <w:p w14:paraId="01C6244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Although millets offer substantial nutritional advantages, they also contain certain anti-nutritional compounds that may interfere with nutrient absor</w:t>
      </w:r>
      <w:r w:rsidR="00402BEF">
        <w:rPr>
          <w:rFonts w:ascii="Times New Roman" w:hAnsi="Times New Roman" w:cs="Times New Roman"/>
        </w:rPr>
        <w:t xml:space="preserve">ption and bioavailability (Singh </w:t>
      </w:r>
      <w:r w:rsidR="00402BEF" w:rsidRPr="00402BEF">
        <w:rPr>
          <w:rFonts w:ascii="Times New Roman" w:hAnsi="Times New Roman" w:cs="Times New Roman"/>
          <w:i/>
        </w:rPr>
        <w:t>et.al.,</w:t>
      </w:r>
      <w:r w:rsidR="00402BEF">
        <w:rPr>
          <w:rFonts w:ascii="Times New Roman" w:hAnsi="Times New Roman" w:cs="Times New Roman"/>
        </w:rPr>
        <w:t xml:space="preserve"> 2025).</w:t>
      </w:r>
      <w:r w:rsidRPr="00C14538">
        <w:rPr>
          <w:rFonts w:ascii="Times New Roman" w:hAnsi="Times New Roman" w:cs="Times New Roman"/>
        </w:rPr>
        <w:t xml:space="preserve"> The most common are phytates, tannins, and oxalates.</w:t>
      </w:r>
    </w:p>
    <w:p w14:paraId="2969F3F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Phytates, tannins, oxalates</w:t>
      </w:r>
    </w:p>
    <w:p w14:paraId="60C1D5A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Phytates can bind to minerals such as iron, zinc, and calcium, forming insoluble complexes that reduce their bioavailability. Tannins, primarily found in the seed coat, may inhibit the activity of digestive enzymes like amylase and protease. Oxalates may also hinder calcium absorption and contribute to the formation of kidney </w:t>
      </w:r>
      <w:r w:rsidR="00402BEF">
        <w:rPr>
          <w:rFonts w:ascii="Times New Roman" w:hAnsi="Times New Roman" w:cs="Times New Roman"/>
        </w:rPr>
        <w:t>stones when consumed in excess</w:t>
      </w:r>
      <w:r w:rsidRPr="00C14538">
        <w:rPr>
          <w:rFonts w:ascii="Times New Roman" w:hAnsi="Times New Roman" w:cs="Times New Roman"/>
        </w:rPr>
        <w:t>.</w:t>
      </w:r>
    </w:p>
    <w:p w14:paraId="072D4C1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Despite these concerns, the levels of these compounds are often not high enough to pose health risks in indi</w:t>
      </w:r>
      <w:r w:rsidR="00402BEF">
        <w:rPr>
          <w:rFonts w:ascii="Times New Roman" w:hAnsi="Times New Roman" w:cs="Times New Roman"/>
        </w:rPr>
        <w:t xml:space="preserve">viduals consuming diverse diets (Renwick </w:t>
      </w:r>
      <w:r w:rsidR="00402BEF" w:rsidRPr="00402BEF">
        <w:rPr>
          <w:rFonts w:ascii="Times New Roman" w:hAnsi="Times New Roman" w:cs="Times New Roman"/>
          <w:i/>
        </w:rPr>
        <w:t>et.al.,</w:t>
      </w:r>
      <w:r w:rsidR="00402BEF">
        <w:rPr>
          <w:rFonts w:ascii="Times New Roman" w:hAnsi="Times New Roman" w:cs="Times New Roman"/>
        </w:rPr>
        <w:t xml:space="preserve"> 2003).</w:t>
      </w:r>
      <w:r w:rsidRPr="00C14538">
        <w:rPr>
          <w:rFonts w:ascii="Times New Roman" w:hAnsi="Times New Roman" w:cs="Times New Roman"/>
        </w:rPr>
        <w:t xml:space="preserve"> Moreover, several traditional and modern processing techniques can significantly reduce their concentration.</w:t>
      </w:r>
    </w:p>
    <w:p w14:paraId="6FCDF17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Methods to reduce anti-nutritional compounds (e.g., fermentation, soaking)</w:t>
      </w:r>
    </w:p>
    <w:p w14:paraId="4AB44E06"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Soaking, germination, fermentation, roasting, and decortication are effective methods for reducing anti-nutritional factors in millets. Fermentation can reduce phytate content by up to 50%, while soaking and sprouting can enhance mineral bioavailability by activat</w:t>
      </w:r>
      <w:r w:rsidR="00402BEF">
        <w:rPr>
          <w:rFonts w:ascii="Times New Roman" w:hAnsi="Times New Roman" w:cs="Times New Roman"/>
        </w:rPr>
        <w:t>ing endogenous phytase enzymes</w:t>
      </w:r>
      <w:r w:rsidRPr="00C14538">
        <w:rPr>
          <w:rFonts w:ascii="Times New Roman" w:hAnsi="Times New Roman" w:cs="Times New Roman"/>
        </w:rPr>
        <w:t>. Germination of finger millet has been shown to increase iron bioavailability and reduce tannin content, enhancing overall nutritional value.</w:t>
      </w:r>
    </w:p>
    <w:p w14:paraId="02220B3C" w14:textId="77777777" w:rsidR="00C14538" w:rsidRPr="003C0AC1" w:rsidRDefault="00C14538" w:rsidP="003C0AC1">
      <w:pPr>
        <w:jc w:val="both"/>
        <w:rPr>
          <w:rFonts w:ascii="Times New Roman" w:hAnsi="Times New Roman" w:cs="Times New Roman"/>
        </w:rPr>
      </w:pPr>
    </w:p>
    <w:p w14:paraId="6F15A21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rPr>
        <w:lastRenderedPageBreak/>
        <w:t>IV. Health Benefits of Millets</w:t>
      </w:r>
    </w:p>
    <w:p w14:paraId="2BF8F78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A. Glycemic Control and Diabetes Management</w:t>
      </w:r>
    </w:p>
    <w:p w14:paraId="093D8B82" w14:textId="452603B3"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play a critical role in the dietary management of diabetes mellitus due to their complex carbohydrate profile, high dietary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 xml:space="preserve">content, and </w:t>
      </w:r>
      <w:r w:rsidR="00402BEF">
        <w:rPr>
          <w:rFonts w:ascii="Times New Roman" w:hAnsi="Times New Roman" w:cs="Times New Roman"/>
        </w:rPr>
        <w:t xml:space="preserve">presence of bioactive compounds (Singh </w:t>
      </w:r>
      <w:r w:rsidR="00402BEF" w:rsidRPr="00402BEF">
        <w:rPr>
          <w:rFonts w:ascii="Times New Roman" w:hAnsi="Times New Roman" w:cs="Times New Roman"/>
          <w:i/>
        </w:rPr>
        <w:t>et.al.,</w:t>
      </w:r>
      <w:r w:rsidR="00402BEF">
        <w:rPr>
          <w:rFonts w:ascii="Times New Roman" w:hAnsi="Times New Roman" w:cs="Times New Roman"/>
        </w:rPr>
        <w:t xml:space="preserve"> 2022).</w:t>
      </w:r>
      <w:r w:rsidRPr="00C14538">
        <w:rPr>
          <w:rFonts w:ascii="Times New Roman" w:hAnsi="Times New Roman" w:cs="Times New Roman"/>
        </w:rPr>
        <w:t xml:space="preserve"> These characteristics contribute to a slower digestion rate and improved postprandial glucose regulation, making millets a suitable component of therapeutic diets.</w:t>
      </w:r>
    </w:p>
    <w:p w14:paraId="191D9EF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Low glycemic index</w:t>
      </w:r>
    </w:p>
    <w:p w14:paraId="20675D8B" w14:textId="5E68C60A"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 grains exhibit a lower glycemic index (GI) compared to refined cereals such as white rice or white bread. Finger millet, foxtail millet, and little millet have GI values ranging from 50 to 54, while t</w:t>
      </w:r>
      <w:r w:rsidR="00402BEF">
        <w:rPr>
          <w:rFonts w:ascii="Times New Roman" w:hAnsi="Times New Roman" w:cs="Times New Roman"/>
        </w:rPr>
        <w:t>he GI of white rice exceeds 70</w:t>
      </w:r>
      <w:r w:rsidRPr="00C14538">
        <w:rPr>
          <w:rFonts w:ascii="Times New Roman" w:hAnsi="Times New Roman" w:cs="Times New Roman"/>
        </w:rPr>
        <w:t xml:space="preserve">. The low GI is primarily attributed to the higher content of slowly digestible starch, resistant starch, and soluble dietary </w:t>
      </w:r>
      <w:r w:rsidR="00F3190D" w:rsidRPr="00A30824">
        <w:rPr>
          <w:rFonts w:ascii="Times New Roman" w:hAnsi="Times New Roman" w:cs="Times New Roman"/>
          <w:highlight w:val="yellow"/>
        </w:rPr>
        <w:t>fibre</w:t>
      </w:r>
      <w:r w:rsidRPr="00C14538">
        <w:rPr>
          <w:rFonts w:ascii="Times New Roman" w:hAnsi="Times New Roman" w:cs="Times New Roman"/>
        </w:rPr>
        <w:t>, which collectively contribute to delayed gluco</w:t>
      </w:r>
      <w:r w:rsidR="00402BEF">
        <w:rPr>
          <w:rFonts w:ascii="Times New Roman" w:hAnsi="Times New Roman" w:cs="Times New Roman"/>
        </w:rPr>
        <w:t>se absorption in the intestine</w:t>
      </w:r>
      <w:r w:rsidRPr="00C14538">
        <w:rPr>
          <w:rFonts w:ascii="Times New Roman" w:hAnsi="Times New Roman" w:cs="Times New Roman"/>
        </w:rPr>
        <w:t>.</w:t>
      </w:r>
    </w:p>
    <w:p w14:paraId="387C56BE" w14:textId="74824991" w:rsidR="00C14538" w:rsidRPr="00C14538" w:rsidRDefault="00C14538" w:rsidP="003C0AC1">
      <w:pPr>
        <w:jc w:val="both"/>
        <w:rPr>
          <w:rFonts w:ascii="Times New Roman" w:hAnsi="Times New Roman" w:cs="Times New Roman"/>
        </w:rPr>
      </w:pPr>
      <w:r w:rsidRPr="00C14538">
        <w:rPr>
          <w:rFonts w:ascii="Times New Roman" w:hAnsi="Times New Roman" w:cs="Times New Roman"/>
        </w:rPr>
        <w:t>Consuming low-GI foods is associated with reduced insulin spikes and improved glycemic control, particularly in individuals with type 2 diabetes</w:t>
      </w:r>
      <w:r w:rsidR="00402BEF">
        <w:rPr>
          <w:rFonts w:ascii="Times New Roman" w:hAnsi="Times New Roman" w:cs="Times New Roman"/>
        </w:rPr>
        <w:t xml:space="preserve"> and impaired glucose tolerance (Vlachos </w:t>
      </w:r>
      <w:r w:rsidR="00402BEF" w:rsidRPr="00402BEF">
        <w:rPr>
          <w:rFonts w:ascii="Times New Roman" w:hAnsi="Times New Roman" w:cs="Times New Roman"/>
          <w:i/>
        </w:rPr>
        <w:t>et.al.,</w:t>
      </w:r>
      <w:r w:rsidR="00402BEF">
        <w:rPr>
          <w:rFonts w:ascii="Times New Roman" w:hAnsi="Times New Roman" w:cs="Times New Roman"/>
        </w:rPr>
        <w:t xml:space="preserve"> 2020).</w:t>
      </w:r>
      <w:r w:rsidRPr="00C14538">
        <w:rPr>
          <w:rFonts w:ascii="Times New Roman" w:hAnsi="Times New Roman" w:cs="Times New Roman"/>
        </w:rPr>
        <w:t xml:space="preserve"> Incorporation of millets into meals can help </w:t>
      </w:r>
      <w:r w:rsidR="00F3190D" w:rsidRPr="00A30824">
        <w:rPr>
          <w:rFonts w:ascii="Times New Roman" w:hAnsi="Times New Roman" w:cs="Times New Roman"/>
          <w:highlight w:val="yellow"/>
        </w:rPr>
        <w:t>stabilise</w:t>
      </w:r>
      <w:r w:rsidR="00F3190D" w:rsidRPr="00C14538">
        <w:rPr>
          <w:rFonts w:ascii="Times New Roman" w:hAnsi="Times New Roman" w:cs="Times New Roman"/>
        </w:rPr>
        <w:t xml:space="preserve"> </w:t>
      </w:r>
      <w:r w:rsidRPr="00C14538">
        <w:rPr>
          <w:rFonts w:ascii="Times New Roman" w:hAnsi="Times New Roman" w:cs="Times New Roman"/>
        </w:rPr>
        <w:t>blood sugar levels over time.</w:t>
      </w:r>
    </w:p>
    <w:p w14:paraId="1518882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Studies on glucose regulation</w:t>
      </w:r>
    </w:p>
    <w:p w14:paraId="692CCEF5" w14:textId="3EDD94F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Controlled clinical studies have demonstrated that millet-based diets can significantly lower fasting blood glucose levels, postprandial glucose response, and glycated </w:t>
      </w:r>
      <w:r w:rsidR="00F3190D" w:rsidRPr="00A30824">
        <w:rPr>
          <w:rFonts w:ascii="Times New Roman" w:hAnsi="Times New Roman" w:cs="Times New Roman"/>
          <w:highlight w:val="yellow"/>
        </w:rPr>
        <w:t>haemoglobin</w:t>
      </w:r>
      <w:r w:rsidR="00F3190D" w:rsidRPr="00C14538">
        <w:rPr>
          <w:rFonts w:ascii="Times New Roman" w:hAnsi="Times New Roman" w:cs="Times New Roman"/>
        </w:rPr>
        <w:t xml:space="preserve"> </w:t>
      </w:r>
      <w:r w:rsidRPr="00C14538">
        <w:rPr>
          <w:rFonts w:ascii="Times New Roman" w:hAnsi="Times New Roman" w:cs="Times New Roman"/>
        </w:rPr>
        <w:t xml:space="preserve">(HbA1c) in diabetic patients. A </w:t>
      </w:r>
      <w:r w:rsidR="00F3190D" w:rsidRPr="00A30824">
        <w:rPr>
          <w:rFonts w:ascii="Times New Roman" w:hAnsi="Times New Roman" w:cs="Times New Roman"/>
          <w:highlight w:val="yellow"/>
        </w:rPr>
        <w:t>randomised</w:t>
      </w:r>
      <w:r w:rsidR="00F3190D" w:rsidRPr="00C14538">
        <w:rPr>
          <w:rFonts w:ascii="Times New Roman" w:hAnsi="Times New Roman" w:cs="Times New Roman"/>
        </w:rPr>
        <w:t xml:space="preserve"> </w:t>
      </w:r>
      <w:r w:rsidRPr="00C14538">
        <w:rPr>
          <w:rFonts w:ascii="Times New Roman" w:hAnsi="Times New Roman" w:cs="Times New Roman"/>
        </w:rPr>
        <w:t>dietary intervention showed that finger millet and kodo millet significantly reduced postprandial glucose and insulin response compared to polished rice. Another study reported a 26% reduction in fasting blood glucose after eight weeks of consuming a foxtail millet-based diet</w:t>
      </w:r>
      <w:r w:rsidR="00402BEF">
        <w:rPr>
          <w:rFonts w:ascii="Times New Roman" w:hAnsi="Times New Roman" w:cs="Times New Roman"/>
        </w:rPr>
        <w:t xml:space="preserve"> in adults with type 2 diabetes (Ren </w:t>
      </w:r>
      <w:r w:rsidR="00402BEF" w:rsidRPr="00402BEF">
        <w:rPr>
          <w:rFonts w:ascii="Times New Roman" w:hAnsi="Times New Roman" w:cs="Times New Roman"/>
          <w:i/>
        </w:rPr>
        <w:t>et.al.,</w:t>
      </w:r>
      <w:r w:rsidR="00402BEF">
        <w:rPr>
          <w:rFonts w:ascii="Times New Roman" w:hAnsi="Times New Roman" w:cs="Times New Roman"/>
        </w:rPr>
        <w:t xml:space="preserve"> 2018).</w:t>
      </w:r>
    </w:p>
    <w:p w14:paraId="770C7813"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These outcomes support the inclusion of millets in low-GI meal planning for effective diabetes management and prevention of complications associated with long-term hyperglycemia.</w:t>
      </w:r>
    </w:p>
    <w:p w14:paraId="3467606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B. Cardiovascular Health</w:t>
      </w:r>
    </w:p>
    <w:p w14:paraId="7CE9E751" w14:textId="55A8AE62"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The cardioprotective effects of millets are supported by their rich content of </w:t>
      </w:r>
      <w:r w:rsidR="00F3190D" w:rsidRPr="00A30824">
        <w:rPr>
          <w:rFonts w:ascii="Times New Roman" w:hAnsi="Times New Roman" w:cs="Times New Roman"/>
          <w:highlight w:val="yellow"/>
        </w:rPr>
        <w:t>fibre</w:t>
      </w:r>
      <w:r w:rsidRPr="00C14538">
        <w:rPr>
          <w:rFonts w:ascii="Times New Roman" w:hAnsi="Times New Roman" w:cs="Times New Roman"/>
        </w:rPr>
        <w:t>, antioxidants, unsaturated fatty acids, and phytosterols. Regular consumption contributes to improved blood pressure regulation and cholesterol management, which are key factors in preventing cardiovascular disease.</w:t>
      </w:r>
    </w:p>
    <w:p w14:paraId="345C0C7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Blood pressure regulation</w:t>
      </w:r>
    </w:p>
    <w:p w14:paraId="4A56AC0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naturally high in magnesium and potassium, minerals essential for regulating v</w:t>
      </w:r>
      <w:r w:rsidR="00402BEF">
        <w:rPr>
          <w:rFonts w:ascii="Times New Roman" w:hAnsi="Times New Roman" w:cs="Times New Roman"/>
        </w:rPr>
        <w:t xml:space="preserve">ascular tone and blood pressure (Ambati </w:t>
      </w:r>
      <w:r w:rsidR="00402BEF" w:rsidRPr="00402BEF">
        <w:rPr>
          <w:rFonts w:ascii="Times New Roman" w:hAnsi="Times New Roman" w:cs="Times New Roman"/>
          <w:i/>
        </w:rPr>
        <w:t>et.al.,</w:t>
      </w:r>
      <w:r w:rsidR="00402BEF">
        <w:rPr>
          <w:rFonts w:ascii="Times New Roman" w:hAnsi="Times New Roman" w:cs="Times New Roman"/>
        </w:rPr>
        <w:t xml:space="preserve"> 2019).</w:t>
      </w:r>
      <w:r w:rsidRPr="00C14538">
        <w:rPr>
          <w:rFonts w:ascii="Times New Roman" w:hAnsi="Times New Roman" w:cs="Times New Roman"/>
        </w:rPr>
        <w:t xml:space="preserve"> Magnesium acts as a vasodilator and modulates calcium levels within vascular smooth muscle cells, reducing arterial stiffness. Potassium assists in counteracting the hyperten</w:t>
      </w:r>
      <w:r w:rsidR="00402BEF">
        <w:rPr>
          <w:rFonts w:ascii="Times New Roman" w:hAnsi="Times New Roman" w:cs="Times New Roman"/>
        </w:rPr>
        <w:t>sive effects of dietary sodium</w:t>
      </w:r>
      <w:r w:rsidRPr="00C14538">
        <w:rPr>
          <w:rFonts w:ascii="Times New Roman" w:hAnsi="Times New Roman" w:cs="Times New Roman"/>
        </w:rPr>
        <w:t>. Foxtail millet, with approximately 114 mg of magnesium per 100 grams, supports vascular function and reduces the risk of hypertension.</w:t>
      </w:r>
    </w:p>
    <w:p w14:paraId="7A13A73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Animal model studies have also indicated that millet polyphenols may suppress angiotensin-converting enzyme (ACE) activity, a critical mechanis</w:t>
      </w:r>
      <w:r w:rsidR="00402BEF">
        <w:rPr>
          <w:rFonts w:ascii="Times New Roman" w:hAnsi="Times New Roman" w:cs="Times New Roman"/>
        </w:rPr>
        <w:t>m in controlling blood pressure</w:t>
      </w:r>
      <w:r w:rsidRPr="00C14538">
        <w:rPr>
          <w:rFonts w:ascii="Times New Roman" w:hAnsi="Times New Roman" w:cs="Times New Roman"/>
        </w:rPr>
        <w:t>.</w:t>
      </w:r>
    </w:p>
    <w:p w14:paraId="5F020AA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Cholesterol-lowering effects</w:t>
      </w:r>
    </w:p>
    <w:p w14:paraId="6C5F41EB" w14:textId="257AEDD0"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contain soluble dietary </w:t>
      </w:r>
      <w:r w:rsidR="00F3190D" w:rsidRPr="00A30824">
        <w:rPr>
          <w:rFonts w:ascii="Times New Roman" w:hAnsi="Times New Roman" w:cs="Times New Roman"/>
          <w:highlight w:val="yellow"/>
        </w:rPr>
        <w:t>fibres</w:t>
      </w:r>
      <w:r w:rsidR="00F3190D" w:rsidRPr="00C14538">
        <w:rPr>
          <w:rFonts w:ascii="Times New Roman" w:hAnsi="Times New Roman" w:cs="Times New Roman"/>
        </w:rPr>
        <w:t xml:space="preserve"> </w:t>
      </w:r>
      <w:r w:rsidRPr="00C14538">
        <w:rPr>
          <w:rFonts w:ascii="Times New Roman" w:hAnsi="Times New Roman" w:cs="Times New Roman"/>
        </w:rPr>
        <w:t>and phytosterols that bind bile acids and reduce the absorption o</w:t>
      </w:r>
      <w:r w:rsidR="00402BEF">
        <w:rPr>
          <w:rFonts w:ascii="Times New Roman" w:hAnsi="Times New Roman" w:cs="Times New Roman"/>
        </w:rPr>
        <w:t xml:space="preserve">f cholesterol in the intestine (Singh </w:t>
      </w:r>
      <w:r w:rsidR="00402BEF" w:rsidRPr="00402BEF">
        <w:rPr>
          <w:rFonts w:ascii="Times New Roman" w:hAnsi="Times New Roman" w:cs="Times New Roman"/>
          <w:i/>
        </w:rPr>
        <w:t>et.al.,</w:t>
      </w:r>
      <w:r w:rsidR="00402BEF">
        <w:rPr>
          <w:rFonts w:ascii="Times New Roman" w:hAnsi="Times New Roman" w:cs="Times New Roman"/>
        </w:rPr>
        <w:t xml:space="preserve"> 2019). </w:t>
      </w:r>
      <w:r w:rsidRPr="00C14538">
        <w:rPr>
          <w:rFonts w:ascii="Times New Roman" w:hAnsi="Times New Roman" w:cs="Times New Roman"/>
        </w:rPr>
        <w:t>This mechanism leads to decreased plasma levels of total cholesterol and LDL</w:t>
      </w:r>
      <w:r w:rsidR="00402BEF">
        <w:rPr>
          <w:rFonts w:ascii="Times New Roman" w:hAnsi="Times New Roman" w:cs="Times New Roman"/>
        </w:rPr>
        <w:t xml:space="preserve">-cholesterol. A study </w:t>
      </w:r>
      <w:r w:rsidRPr="00C14538">
        <w:rPr>
          <w:rFonts w:ascii="Times New Roman" w:hAnsi="Times New Roman" w:cs="Times New Roman"/>
        </w:rPr>
        <w:t xml:space="preserve">revealed that a diet incorporating barnyard millet </w:t>
      </w:r>
      <w:r w:rsidRPr="00C14538">
        <w:rPr>
          <w:rFonts w:ascii="Times New Roman" w:hAnsi="Times New Roman" w:cs="Times New Roman"/>
        </w:rPr>
        <w:lastRenderedPageBreak/>
        <w:t xml:space="preserve">reduced LDL-cholesterol by 13% and total cholesterol by 9% in hyperlipidemic subjects over </w:t>
      </w:r>
      <w:r w:rsidR="00F3190D" w:rsidRPr="00A30824">
        <w:rPr>
          <w:rFonts w:ascii="Times New Roman" w:hAnsi="Times New Roman" w:cs="Times New Roman"/>
          <w:highlight w:val="yellow"/>
        </w:rPr>
        <w:t>12 weeks</w:t>
      </w:r>
      <w:r w:rsidRPr="00C14538">
        <w:rPr>
          <w:rFonts w:ascii="Times New Roman" w:hAnsi="Times New Roman" w:cs="Times New Roman"/>
        </w:rPr>
        <w:t>.</w:t>
      </w:r>
    </w:p>
    <w:p w14:paraId="1D70B661" w14:textId="78360D69" w:rsidR="00C14538" w:rsidRPr="00C14538" w:rsidRDefault="00C14538" w:rsidP="003C0AC1">
      <w:pPr>
        <w:jc w:val="both"/>
        <w:rPr>
          <w:rFonts w:ascii="Times New Roman" w:hAnsi="Times New Roman" w:cs="Times New Roman"/>
        </w:rPr>
      </w:pPr>
      <w:r w:rsidRPr="00C14538">
        <w:rPr>
          <w:rFonts w:ascii="Times New Roman" w:hAnsi="Times New Roman" w:cs="Times New Roman"/>
        </w:rPr>
        <w:t>Polyphenolic compounds in millets</w:t>
      </w:r>
      <w:r w:rsidR="00F3190D" w:rsidRPr="00A30824">
        <w:rPr>
          <w:rFonts w:ascii="Times New Roman" w:hAnsi="Times New Roman" w:cs="Times New Roman"/>
          <w:highlight w:val="yellow"/>
        </w:rPr>
        <w:t>,</w:t>
      </w:r>
      <w:r w:rsidRPr="00C14538">
        <w:rPr>
          <w:rFonts w:ascii="Times New Roman" w:hAnsi="Times New Roman" w:cs="Times New Roman"/>
        </w:rPr>
        <w:t xml:space="preserve"> such as ferulic acid and catechins</w:t>
      </w:r>
      <w:r w:rsidR="00F3190D" w:rsidRPr="00A30824">
        <w:rPr>
          <w:rFonts w:ascii="Times New Roman" w:hAnsi="Times New Roman" w:cs="Times New Roman"/>
          <w:highlight w:val="yellow"/>
        </w:rPr>
        <w:t>,</w:t>
      </w:r>
      <w:r w:rsidRPr="00C14538">
        <w:rPr>
          <w:rFonts w:ascii="Times New Roman" w:hAnsi="Times New Roman" w:cs="Times New Roman"/>
        </w:rPr>
        <w:t xml:space="preserve"> contribute to the inhibition of lipid peroxidation, improving overall lipid profiles and reducing atherosclerotic risk.</w:t>
      </w:r>
    </w:p>
    <w:p w14:paraId="0811713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C. Gastrointestinal Health</w:t>
      </w:r>
    </w:p>
    <w:p w14:paraId="2030495B" w14:textId="7802061F"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promote gastrointestinal health through their high content of insoluble and soluble </w:t>
      </w:r>
      <w:r w:rsidR="00F3190D" w:rsidRPr="00A30824">
        <w:rPr>
          <w:rFonts w:ascii="Times New Roman" w:hAnsi="Times New Roman" w:cs="Times New Roman"/>
          <w:highlight w:val="yellow"/>
        </w:rPr>
        <w:t>fibres</w:t>
      </w:r>
      <w:r w:rsidRPr="00C14538">
        <w:rPr>
          <w:rFonts w:ascii="Times New Roman" w:hAnsi="Times New Roman" w:cs="Times New Roman"/>
        </w:rPr>
        <w:t>, prebiotic prope</w:t>
      </w:r>
      <w:r w:rsidR="00402BEF">
        <w:rPr>
          <w:rFonts w:ascii="Times New Roman" w:hAnsi="Times New Roman" w:cs="Times New Roman"/>
        </w:rPr>
        <w:t xml:space="preserve">rties, and non-gluten structure (Ajibade </w:t>
      </w:r>
      <w:r w:rsidR="00402BEF" w:rsidRPr="00402BEF">
        <w:rPr>
          <w:rFonts w:ascii="Times New Roman" w:hAnsi="Times New Roman" w:cs="Times New Roman"/>
          <w:i/>
        </w:rPr>
        <w:t>et.al.,</w:t>
      </w:r>
      <w:r w:rsidR="00402BEF">
        <w:rPr>
          <w:rFonts w:ascii="Times New Roman" w:hAnsi="Times New Roman" w:cs="Times New Roman"/>
        </w:rPr>
        <w:t xml:space="preserve"> 2020).</w:t>
      </w:r>
      <w:r w:rsidRPr="00C14538">
        <w:rPr>
          <w:rFonts w:ascii="Times New Roman" w:hAnsi="Times New Roman" w:cs="Times New Roman"/>
        </w:rPr>
        <w:t xml:space="preserve"> These characteristics enhance digestion, support gut microbiota, and protect against various digestive disorders.</w:t>
      </w:r>
    </w:p>
    <w:p w14:paraId="777AF8C1" w14:textId="00B1D0FF"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 xml:space="preserve">1. Digestive benefits of dietary </w:t>
      </w:r>
      <w:r w:rsidR="00F3190D" w:rsidRPr="00A30824">
        <w:rPr>
          <w:rFonts w:ascii="Times New Roman" w:hAnsi="Times New Roman" w:cs="Times New Roman"/>
          <w:b/>
          <w:bCs/>
          <w:i/>
          <w:iCs/>
          <w:highlight w:val="yellow"/>
        </w:rPr>
        <w:t>fibre</w:t>
      </w:r>
    </w:p>
    <w:p w14:paraId="43A5F601" w14:textId="15A6DD7B"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particularly finger millet and little millet, provide 11–18% dietary </w:t>
      </w:r>
      <w:r w:rsidR="00F3190D" w:rsidRPr="00A30824">
        <w:rPr>
          <w:rFonts w:ascii="Times New Roman" w:hAnsi="Times New Roman" w:cs="Times New Roman"/>
          <w:highlight w:val="yellow"/>
        </w:rPr>
        <w:t>fibre</w:t>
      </w:r>
      <w:r w:rsidRPr="00C14538">
        <w:rPr>
          <w:rFonts w:ascii="Times New Roman" w:hAnsi="Times New Roman" w:cs="Times New Roman"/>
        </w:rPr>
        <w:t xml:space="preserve">, significantly higher than wheat or polished rice. This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 xml:space="preserve">increases stool bulk, shortens intestinal transit time, and supports peristalsis, reducing </w:t>
      </w:r>
      <w:r w:rsidR="00402BEF">
        <w:rPr>
          <w:rFonts w:ascii="Times New Roman" w:hAnsi="Times New Roman" w:cs="Times New Roman"/>
        </w:rPr>
        <w:t>the likelihood of constipation</w:t>
      </w:r>
      <w:r w:rsidRPr="00C14538">
        <w:rPr>
          <w:rFonts w:ascii="Times New Roman" w:hAnsi="Times New Roman" w:cs="Times New Roman"/>
        </w:rPr>
        <w:t xml:space="preserve">. Insoluble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passes through the gut intact, promoting mechanical cleansing of the colon and preventing the accumulation of toxins.</w:t>
      </w:r>
    </w:p>
    <w:p w14:paraId="50DB61CC" w14:textId="3D8B7D4B"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Soluble </w:t>
      </w:r>
      <w:r w:rsidR="00F3190D" w:rsidRPr="00A30824">
        <w:rPr>
          <w:rFonts w:ascii="Times New Roman" w:hAnsi="Times New Roman" w:cs="Times New Roman"/>
          <w:highlight w:val="yellow"/>
        </w:rPr>
        <w:t>fibre</w:t>
      </w:r>
      <w:r w:rsidRPr="00C14538">
        <w:rPr>
          <w:rFonts w:ascii="Times New Roman" w:hAnsi="Times New Roman" w:cs="Times New Roman"/>
        </w:rPr>
        <w:t>, on the other hand, is fermented in the colon into short-chain fatty acids (SCFAs) that nourish the gut lining and modulate inflammation</w:t>
      </w:r>
      <w:r w:rsidR="00402BEF">
        <w:rPr>
          <w:rFonts w:ascii="Times New Roman" w:hAnsi="Times New Roman" w:cs="Times New Roman"/>
        </w:rPr>
        <w:t xml:space="preserve">, contributing to colon health (Wong </w:t>
      </w:r>
      <w:r w:rsidR="00402BEF" w:rsidRPr="00402BEF">
        <w:rPr>
          <w:rFonts w:ascii="Times New Roman" w:hAnsi="Times New Roman" w:cs="Times New Roman"/>
          <w:i/>
        </w:rPr>
        <w:t>et.al.,</w:t>
      </w:r>
      <w:r w:rsidR="00402BEF">
        <w:rPr>
          <w:rFonts w:ascii="Times New Roman" w:hAnsi="Times New Roman" w:cs="Times New Roman"/>
        </w:rPr>
        <w:t xml:space="preserve"> 2006).</w:t>
      </w:r>
    </w:p>
    <w:p w14:paraId="0B43BC5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Role in preventing constipation and IBS</w:t>
      </w:r>
    </w:p>
    <w:p w14:paraId="409DC274" w14:textId="2B527645"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Regular intake of </w:t>
      </w:r>
      <w:r w:rsidR="00F3190D" w:rsidRPr="00A30824">
        <w:rPr>
          <w:rFonts w:ascii="Times New Roman" w:hAnsi="Times New Roman" w:cs="Times New Roman"/>
          <w:highlight w:val="yellow"/>
        </w:rPr>
        <w:t>high-fibre</w:t>
      </w:r>
      <w:r w:rsidRPr="00C14538">
        <w:rPr>
          <w:rFonts w:ascii="Times New Roman" w:hAnsi="Times New Roman" w:cs="Times New Roman"/>
        </w:rPr>
        <w:t xml:space="preserve"> millets has been associated with a reduction in symptoms of irritable bowel syndrome (IBS), including bloating, gas, and irregular bowel habits. Millet-based diets improve intestinal motility and help in regulating bowel frequency. Clinical evidence from interventions using finger millet flour has shown symptomatic relief in patients with functional constipation and mild IB</w:t>
      </w:r>
      <w:r w:rsidR="00402BEF">
        <w:rPr>
          <w:rFonts w:ascii="Times New Roman" w:hAnsi="Times New Roman" w:cs="Times New Roman"/>
        </w:rPr>
        <w:t>S over a 6-week dietary period</w:t>
      </w:r>
      <w:r w:rsidRPr="00C14538">
        <w:rPr>
          <w:rFonts w:ascii="Times New Roman" w:hAnsi="Times New Roman" w:cs="Times New Roman"/>
        </w:rPr>
        <w:t>.</w:t>
      </w:r>
    </w:p>
    <w:p w14:paraId="7F39BC58"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D. Obesity and Weight Management</w:t>
      </w:r>
    </w:p>
    <w:p w14:paraId="64FB84D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aid in weight control through mechanisms related to appetite regulation, low energy density, and metabolic enhanceme</w:t>
      </w:r>
      <w:r w:rsidR="00402BEF">
        <w:rPr>
          <w:rFonts w:ascii="Times New Roman" w:hAnsi="Times New Roman" w:cs="Times New Roman"/>
        </w:rPr>
        <w:t xml:space="preserve">nt (Kumar </w:t>
      </w:r>
      <w:r w:rsidR="00402BEF" w:rsidRPr="00402BEF">
        <w:rPr>
          <w:rFonts w:ascii="Times New Roman" w:hAnsi="Times New Roman" w:cs="Times New Roman"/>
          <w:i/>
        </w:rPr>
        <w:t>et.al.,</w:t>
      </w:r>
      <w:r w:rsidR="00402BEF">
        <w:rPr>
          <w:rFonts w:ascii="Times New Roman" w:hAnsi="Times New Roman" w:cs="Times New Roman"/>
        </w:rPr>
        <w:t xml:space="preserve"> 2025). </w:t>
      </w:r>
      <w:r w:rsidRPr="00C14538">
        <w:rPr>
          <w:rFonts w:ascii="Times New Roman" w:hAnsi="Times New Roman" w:cs="Times New Roman"/>
        </w:rPr>
        <w:t>Their nutritional profile supports satiety without contributing to excessive caloric intake.</w:t>
      </w:r>
    </w:p>
    <w:p w14:paraId="2024E6BB"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Satiety and appetite control</w:t>
      </w:r>
    </w:p>
    <w:p w14:paraId="42B4629C" w14:textId="15900E9C"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are rich in </w:t>
      </w:r>
      <w:r w:rsidR="00F3190D" w:rsidRPr="00A30824">
        <w:rPr>
          <w:rFonts w:ascii="Times New Roman" w:hAnsi="Times New Roman" w:cs="Times New Roman"/>
          <w:highlight w:val="yellow"/>
        </w:rPr>
        <w:t>fibre</w:t>
      </w:r>
      <w:r w:rsidR="00F3190D" w:rsidRPr="00C14538">
        <w:rPr>
          <w:rFonts w:ascii="Times New Roman" w:hAnsi="Times New Roman" w:cs="Times New Roman"/>
        </w:rPr>
        <w:t xml:space="preserve"> </w:t>
      </w:r>
      <w:r w:rsidRPr="00C14538">
        <w:rPr>
          <w:rFonts w:ascii="Times New Roman" w:hAnsi="Times New Roman" w:cs="Times New Roman"/>
        </w:rPr>
        <w:t>and complex carbohydrates that digest slowly, increasing the feeling of fullness and delaying hunger signals. This satiety-promoting property leads to reduced overall food intake and helps in controlling body weight. A study found that individuals consuming millet porridge experienced a 21% lower calorie intake at the next meal compared to those consuming rice porridge, attributed to prolonged satiety.</w:t>
      </w:r>
    </w:p>
    <w:p w14:paraId="1D37C9E0" w14:textId="0CEFE179"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The role of resistant starch in millets also extends gastric emptying time, reducing the frequency of meals and snacking </w:t>
      </w:r>
      <w:r w:rsidR="00F3190D" w:rsidRPr="00A30824">
        <w:rPr>
          <w:rFonts w:ascii="Times New Roman" w:hAnsi="Times New Roman" w:cs="Times New Roman"/>
          <w:highlight w:val="yellow"/>
        </w:rPr>
        <w:t>behaviours</w:t>
      </w:r>
      <w:r w:rsidR="00F3190D">
        <w:rPr>
          <w:rFonts w:ascii="Times New Roman" w:hAnsi="Times New Roman" w:cs="Times New Roman"/>
        </w:rPr>
        <w:t xml:space="preserve"> </w:t>
      </w:r>
      <w:r w:rsidR="00F12B7C">
        <w:rPr>
          <w:rFonts w:ascii="Times New Roman" w:hAnsi="Times New Roman" w:cs="Times New Roman"/>
        </w:rPr>
        <w:t xml:space="preserve">associated with weight gain (Hayes </w:t>
      </w:r>
      <w:r w:rsidR="00F12B7C" w:rsidRPr="00F12B7C">
        <w:rPr>
          <w:rFonts w:ascii="Times New Roman" w:hAnsi="Times New Roman" w:cs="Times New Roman"/>
          <w:i/>
        </w:rPr>
        <w:t>et.al.,</w:t>
      </w:r>
      <w:r w:rsidR="00F12B7C">
        <w:rPr>
          <w:rFonts w:ascii="Times New Roman" w:hAnsi="Times New Roman" w:cs="Times New Roman"/>
        </w:rPr>
        <w:t xml:space="preserve"> 2021).</w:t>
      </w:r>
    </w:p>
    <w:p w14:paraId="004849A1"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Metabolic advantages</w:t>
      </w:r>
    </w:p>
    <w:p w14:paraId="703D624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Millet-based diets improve insulin sensitivity, reduce lipid accumulation, and enhance fat oxidation. These metabolic advantages help reduce visceral fat and body mass index (BMI). Intervention studies involving overweight individuals showed significant improvements in metabolic markers, including reductions in waist circumference and serum triglycerides, after eig</w:t>
      </w:r>
      <w:r w:rsidR="00402BEF">
        <w:rPr>
          <w:rFonts w:ascii="Times New Roman" w:hAnsi="Times New Roman" w:cs="Times New Roman"/>
        </w:rPr>
        <w:t>ht weeks of millet consumption</w:t>
      </w:r>
      <w:r w:rsidRPr="00C14538">
        <w:rPr>
          <w:rFonts w:ascii="Times New Roman" w:hAnsi="Times New Roman" w:cs="Times New Roman"/>
        </w:rPr>
        <w:t>.</w:t>
      </w:r>
    </w:p>
    <w:p w14:paraId="7DEF3D5D" w14:textId="69A98551"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ability to modulate the gut microbiome may also contribute to better metabolic outcomes through improved nutrient absorption and hormonal </w:t>
      </w:r>
      <w:r w:rsidR="00F3190D" w:rsidRPr="00A30824">
        <w:rPr>
          <w:rFonts w:ascii="Times New Roman" w:hAnsi="Times New Roman" w:cs="Times New Roman"/>
          <w:highlight w:val="yellow"/>
        </w:rPr>
        <w:t>signalling</w:t>
      </w:r>
      <w:r w:rsidRPr="00C14538">
        <w:rPr>
          <w:rFonts w:ascii="Times New Roman" w:hAnsi="Times New Roman" w:cs="Times New Roman"/>
        </w:rPr>
        <w:t>.</w:t>
      </w:r>
    </w:p>
    <w:p w14:paraId="5E121AA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E. Bone Health</w:t>
      </w:r>
    </w:p>
    <w:p w14:paraId="7794B0C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lastRenderedPageBreak/>
        <w:t>1. Calcium and phosphorus in finger millet</w:t>
      </w:r>
    </w:p>
    <w:p w14:paraId="1E4FEDFC" w14:textId="276C74A1" w:rsidR="00C14538" w:rsidRPr="00C14538" w:rsidRDefault="00C14538" w:rsidP="003C0AC1">
      <w:pPr>
        <w:jc w:val="both"/>
        <w:rPr>
          <w:rFonts w:ascii="Times New Roman" w:hAnsi="Times New Roman" w:cs="Times New Roman"/>
        </w:rPr>
      </w:pPr>
      <w:r w:rsidRPr="00C14538">
        <w:rPr>
          <w:rFonts w:ascii="Times New Roman" w:hAnsi="Times New Roman" w:cs="Times New Roman"/>
        </w:rPr>
        <w:t>Finger millet is a superior source of calcium, offering approximately 344 mg per 100 grams, compared to 10 mg in</w:t>
      </w:r>
      <w:r w:rsidR="00402BEF">
        <w:rPr>
          <w:rFonts w:ascii="Times New Roman" w:hAnsi="Times New Roman" w:cs="Times New Roman"/>
        </w:rPr>
        <w:t xml:space="preserve"> white rice and 30 mg in wheat</w:t>
      </w:r>
      <w:r w:rsidR="00F12B7C">
        <w:rPr>
          <w:rFonts w:ascii="Times New Roman" w:hAnsi="Times New Roman" w:cs="Times New Roman"/>
        </w:rPr>
        <w:t xml:space="preserve"> (Anitha </w:t>
      </w:r>
      <w:r w:rsidR="00F12B7C" w:rsidRPr="00F12B7C">
        <w:rPr>
          <w:rFonts w:ascii="Times New Roman" w:hAnsi="Times New Roman" w:cs="Times New Roman"/>
          <w:i/>
        </w:rPr>
        <w:t>et.al.,</w:t>
      </w:r>
      <w:r w:rsidR="00F12B7C">
        <w:rPr>
          <w:rFonts w:ascii="Times New Roman" w:hAnsi="Times New Roman" w:cs="Times New Roman"/>
        </w:rPr>
        <w:t xml:space="preserve"> 2021).</w:t>
      </w:r>
      <w:r w:rsidRPr="00C14538">
        <w:rPr>
          <w:rFonts w:ascii="Times New Roman" w:hAnsi="Times New Roman" w:cs="Times New Roman"/>
        </w:rPr>
        <w:t xml:space="preserve"> This high calcium concentration supports bone </w:t>
      </w:r>
      <w:r w:rsidR="00F3190D" w:rsidRPr="00A30824">
        <w:rPr>
          <w:rFonts w:ascii="Times New Roman" w:hAnsi="Times New Roman" w:cs="Times New Roman"/>
          <w:highlight w:val="yellow"/>
        </w:rPr>
        <w:t>mineralisation</w:t>
      </w:r>
      <w:r w:rsidRPr="00C14538">
        <w:rPr>
          <w:rFonts w:ascii="Times New Roman" w:hAnsi="Times New Roman" w:cs="Times New Roman"/>
        </w:rPr>
        <w:t>, prevents osteoporosis, and is particularly beneficial for children, pregnant women, and the elderly. Phosphorus, present at around 283 mg per 100 grams, works synergistically with calcium to maintain bone density and strength.</w:t>
      </w:r>
    </w:p>
    <w:p w14:paraId="7B69AEE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Bioavailability of these minerals can be enhanced through processing techniques like fermentation and malting, which break down anti-nutritional </w:t>
      </w:r>
      <w:r w:rsidR="00402BEF">
        <w:rPr>
          <w:rFonts w:ascii="Times New Roman" w:hAnsi="Times New Roman" w:cs="Times New Roman"/>
        </w:rPr>
        <w:t>factors and improve absorption</w:t>
      </w:r>
      <w:r w:rsidRPr="00C14538">
        <w:rPr>
          <w:rFonts w:ascii="Times New Roman" w:hAnsi="Times New Roman" w:cs="Times New Roman"/>
        </w:rPr>
        <w:t>.</w:t>
      </w:r>
    </w:p>
    <w:p w14:paraId="2067529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F. Antioxidant and Anti-inflammatory Properties</w:t>
      </w:r>
    </w:p>
    <w:p w14:paraId="36D77AB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contain a wide range of antioxidant compounds including flavonoids, phenolic acids, and tannins, which play a key role in reducing ox</w:t>
      </w:r>
      <w:r w:rsidR="00F12B7C">
        <w:rPr>
          <w:rFonts w:ascii="Times New Roman" w:hAnsi="Times New Roman" w:cs="Times New Roman"/>
        </w:rPr>
        <w:t xml:space="preserve">idative stress and inflammation (Kaur </w:t>
      </w:r>
      <w:r w:rsidR="00F12B7C" w:rsidRPr="00F12B7C">
        <w:rPr>
          <w:rFonts w:ascii="Times New Roman" w:hAnsi="Times New Roman" w:cs="Times New Roman"/>
          <w:i/>
        </w:rPr>
        <w:t>et.al.,</w:t>
      </w:r>
      <w:r w:rsidR="00F12B7C">
        <w:rPr>
          <w:rFonts w:ascii="Times New Roman" w:hAnsi="Times New Roman" w:cs="Times New Roman"/>
        </w:rPr>
        <w:t xml:space="preserve"> 2019).</w:t>
      </w:r>
      <w:r w:rsidRPr="00C14538">
        <w:rPr>
          <w:rFonts w:ascii="Times New Roman" w:hAnsi="Times New Roman" w:cs="Times New Roman"/>
        </w:rPr>
        <w:t xml:space="preserve"> These antioxidants scavenge free radicals, prevent lipid peroxidation, and protect cellular st</w:t>
      </w:r>
      <w:r w:rsidR="00F12B7C">
        <w:rPr>
          <w:rFonts w:ascii="Times New Roman" w:hAnsi="Times New Roman" w:cs="Times New Roman"/>
        </w:rPr>
        <w:t>ructures from oxidative damage</w:t>
      </w:r>
      <w:r w:rsidRPr="00C14538">
        <w:rPr>
          <w:rFonts w:ascii="Times New Roman" w:hAnsi="Times New Roman" w:cs="Times New Roman"/>
        </w:rPr>
        <w:t>. Finger millet polyphenols have demonstrated potential in reducing biomarkers of inflammation, including TNF-α and interleukin-6, in animal models.</w:t>
      </w:r>
    </w:p>
    <w:p w14:paraId="038A8F0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Chronic inflammation is a precursor to several degenerative diseases such as cancer, cardiovascular disorders, and diabetes. Regular consumption of antioxidant-rich foods like millets contributes to disease prevention and improved immune response.</w:t>
      </w:r>
    </w:p>
    <w:p w14:paraId="759CBD67"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G. Gluten-free Nature and Suitability for Celiac Patients</w:t>
      </w:r>
    </w:p>
    <w:p w14:paraId="191B006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naturally gluten-free, making them safe for individuals with celiac disease an</w:t>
      </w:r>
      <w:r w:rsidR="00F12B7C">
        <w:rPr>
          <w:rFonts w:ascii="Times New Roman" w:hAnsi="Times New Roman" w:cs="Times New Roman"/>
        </w:rPr>
        <w:t xml:space="preserve">d non-celiac gluten sensitivity (Asrani </w:t>
      </w:r>
      <w:r w:rsidR="00F12B7C" w:rsidRPr="00F12B7C">
        <w:rPr>
          <w:rFonts w:ascii="Times New Roman" w:hAnsi="Times New Roman" w:cs="Times New Roman"/>
          <w:i/>
        </w:rPr>
        <w:t>et.al.,</w:t>
      </w:r>
      <w:r w:rsidR="00F12B7C">
        <w:rPr>
          <w:rFonts w:ascii="Times New Roman" w:hAnsi="Times New Roman" w:cs="Times New Roman"/>
        </w:rPr>
        <w:t xml:space="preserve"> 2023).</w:t>
      </w:r>
      <w:r w:rsidRPr="00C14538">
        <w:rPr>
          <w:rFonts w:ascii="Times New Roman" w:hAnsi="Times New Roman" w:cs="Times New Roman"/>
        </w:rPr>
        <w:t xml:space="preserve"> Gluten, a protein complex found in wheat, barley, and rye, can trigger immune-mediated damage in the small intestine in susceptible individuals. Millets offer a nutritious and diverse alternative to gluten-containing cereals without compromising diet</w:t>
      </w:r>
      <w:r w:rsidR="00F12B7C">
        <w:rPr>
          <w:rFonts w:ascii="Times New Roman" w:hAnsi="Times New Roman" w:cs="Times New Roman"/>
        </w:rPr>
        <w:t>ary variety or nutrient intake</w:t>
      </w:r>
      <w:r w:rsidRPr="00C14538">
        <w:rPr>
          <w:rFonts w:ascii="Times New Roman" w:hAnsi="Times New Roman" w:cs="Times New Roman"/>
        </w:rPr>
        <w:t>.</w:t>
      </w:r>
    </w:p>
    <w:p w14:paraId="3BEBE735"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Multiple clinical studies confirm the absence of gluten in all commonly consumed millets, including foxtail, pearl, and finger millet. Millet-based flours and porridges have become important components of gluten-free dietary interventions, especially for children and patients requiring long-term gluten elimination.</w:t>
      </w:r>
    </w:p>
    <w:p w14:paraId="6411AA07" w14:textId="77777777" w:rsidR="00CF7E80" w:rsidRPr="003C0AC1" w:rsidRDefault="00CF7E80" w:rsidP="003C0AC1">
      <w:pPr>
        <w:jc w:val="both"/>
        <w:rPr>
          <w:rFonts w:ascii="Times New Roman" w:hAnsi="Times New Roman" w:cs="Times New Roman"/>
        </w:rPr>
      </w:pPr>
    </w:p>
    <w:p w14:paraId="14B4BD37"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 Processing and Preparation of Millets</w:t>
      </w:r>
    </w:p>
    <w:p w14:paraId="74CBA551"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Traditional preparation techniques</w:t>
      </w:r>
    </w:p>
    <w:p w14:paraId="4392196C"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have been consumed for thousands of years through a variety of traditional culinary methods adapted to local co</w:t>
      </w:r>
      <w:r w:rsidR="00F12B7C">
        <w:rPr>
          <w:rFonts w:ascii="Times New Roman" w:hAnsi="Times New Roman" w:cs="Times New Roman"/>
        </w:rPr>
        <w:t xml:space="preserve">nditions and cultural practices (Rai </w:t>
      </w:r>
      <w:r w:rsidR="00F12B7C" w:rsidRPr="00F12B7C">
        <w:rPr>
          <w:rFonts w:ascii="Times New Roman" w:hAnsi="Times New Roman" w:cs="Times New Roman"/>
          <w:i/>
        </w:rPr>
        <w:t>et.al.,</w:t>
      </w:r>
      <w:r w:rsidR="00F12B7C">
        <w:rPr>
          <w:rFonts w:ascii="Times New Roman" w:hAnsi="Times New Roman" w:cs="Times New Roman"/>
        </w:rPr>
        <w:t xml:space="preserve"> 2008).</w:t>
      </w:r>
      <w:r w:rsidRPr="003B22CF">
        <w:rPr>
          <w:rFonts w:ascii="Times New Roman" w:hAnsi="Times New Roman" w:cs="Times New Roman"/>
        </w:rPr>
        <w:t xml:space="preserve"> Common techniques include soaking, boiling, steaming, roasting, and fermenting. Soaking and boiling soften the grains and reduce anti-nutritional compounds, making essenti</w:t>
      </w:r>
      <w:r w:rsidR="00F12B7C">
        <w:rPr>
          <w:rFonts w:ascii="Times New Roman" w:hAnsi="Times New Roman" w:cs="Times New Roman"/>
        </w:rPr>
        <w:t>al nutrients more bioavailable</w:t>
      </w:r>
      <w:r w:rsidRPr="003B22CF">
        <w:rPr>
          <w:rFonts w:ascii="Times New Roman" w:hAnsi="Times New Roman" w:cs="Times New Roman"/>
        </w:rPr>
        <w:t>.</w:t>
      </w:r>
    </w:p>
    <w:p w14:paraId="56E62DF5" w14:textId="06C3162A"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Fermented millet products are widely prepared and consumed in several parts of Asia and Africa. Traditional foods such as fermented porridge, gruel, and steamed cakes are made using natural or starter-based fermentation methods. These processes enhance the palatability, digestibility, and </w:t>
      </w:r>
      <w:r w:rsidR="007E1FCE" w:rsidRPr="00A30824">
        <w:rPr>
          <w:rFonts w:ascii="Times New Roman" w:hAnsi="Times New Roman" w:cs="Times New Roman"/>
          <w:highlight w:val="yellow"/>
        </w:rPr>
        <w:t>shelf life</w:t>
      </w:r>
      <w:r w:rsidRPr="003B22CF">
        <w:rPr>
          <w:rFonts w:ascii="Times New Roman" w:hAnsi="Times New Roman" w:cs="Times New Roman"/>
        </w:rPr>
        <w:t xml:space="preserve"> of millets. Finger millet is often fermented into a mildly acidic gruel known to promote gut heal</w:t>
      </w:r>
      <w:r w:rsidR="00F12B7C">
        <w:rPr>
          <w:rFonts w:ascii="Times New Roman" w:hAnsi="Times New Roman" w:cs="Times New Roman"/>
        </w:rPr>
        <w:t>th and support iron absorption</w:t>
      </w:r>
      <w:r w:rsidRPr="003B22CF">
        <w:rPr>
          <w:rFonts w:ascii="Times New Roman" w:hAnsi="Times New Roman" w:cs="Times New Roman"/>
        </w:rPr>
        <w:t>. Similarly, steaming millet flour to make dumplings or pancakes preserves nutrients and creates soft-textured meals suitable for children and the elderly.</w:t>
      </w:r>
    </w:p>
    <w:p w14:paraId="577DF528" w14:textId="031C4AC0" w:rsidR="003B22CF" w:rsidRPr="003B22CF" w:rsidRDefault="003B22CF" w:rsidP="003C0AC1">
      <w:pPr>
        <w:jc w:val="both"/>
        <w:rPr>
          <w:rFonts w:ascii="Times New Roman" w:hAnsi="Times New Roman" w:cs="Times New Roman"/>
        </w:rPr>
      </w:pPr>
      <w:r w:rsidRPr="003B22CF">
        <w:rPr>
          <w:rFonts w:ascii="Times New Roman" w:hAnsi="Times New Roman" w:cs="Times New Roman"/>
        </w:rPr>
        <w:lastRenderedPageBreak/>
        <w:t xml:space="preserve">Roasting and puffing are also commonly </w:t>
      </w:r>
      <w:r w:rsidR="007E1FCE" w:rsidRPr="00A30824">
        <w:rPr>
          <w:rFonts w:ascii="Times New Roman" w:hAnsi="Times New Roman" w:cs="Times New Roman"/>
          <w:highlight w:val="yellow"/>
        </w:rPr>
        <w:t>practised</w:t>
      </w:r>
      <w:r w:rsidR="007E1FCE" w:rsidRPr="003B22CF">
        <w:rPr>
          <w:rFonts w:ascii="Times New Roman" w:hAnsi="Times New Roman" w:cs="Times New Roman"/>
        </w:rPr>
        <w:t xml:space="preserve"> </w:t>
      </w:r>
      <w:r w:rsidRPr="003B22CF">
        <w:rPr>
          <w:rFonts w:ascii="Times New Roman" w:hAnsi="Times New Roman" w:cs="Times New Roman"/>
        </w:rPr>
        <w:t xml:space="preserve">to improve </w:t>
      </w:r>
      <w:r w:rsidR="007E1FCE" w:rsidRPr="00A30824">
        <w:rPr>
          <w:rFonts w:ascii="Times New Roman" w:hAnsi="Times New Roman" w:cs="Times New Roman"/>
          <w:highlight w:val="yellow"/>
        </w:rPr>
        <w:t>flavour</w:t>
      </w:r>
      <w:r w:rsidRPr="003B22CF">
        <w:rPr>
          <w:rFonts w:ascii="Times New Roman" w:hAnsi="Times New Roman" w:cs="Times New Roman"/>
        </w:rPr>
        <w:t>, reduce moisture content,</w:t>
      </w:r>
      <w:r w:rsidR="00F12B7C">
        <w:rPr>
          <w:rFonts w:ascii="Times New Roman" w:hAnsi="Times New Roman" w:cs="Times New Roman"/>
        </w:rPr>
        <w:t xml:space="preserve"> and increase storage stability (Swarnakar </w:t>
      </w:r>
      <w:r w:rsidR="00F12B7C" w:rsidRPr="00F12B7C">
        <w:rPr>
          <w:rFonts w:ascii="Times New Roman" w:hAnsi="Times New Roman" w:cs="Times New Roman"/>
          <w:i/>
        </w:rPr>
        <w:t>et.al.,</w:t>
      </w:r>
      <w:r w:rsidR="00F12B7C">
        <w:rPr>
          <w:rFonts w:ascii="Times New Roman" w:hAnsi="Times New Roman" w:cs="Times New Roman"/>
        </w:rPr>
        <w:t xml:space="preserve"> 2022).</w:t>
      </w:r>
      <w:r w:rsidRPr="003B22CF">
        <w:rPr>
          <w:rFonts w:ascii="Times New Roman" w:hAnsi="Times New Roman" w:cs="Times New Roman"/>
        </w:rPr>
        <w:t xml:space="preserve"> These low-cost traditional processes contribute to the preservation and popularity of millet-based foods in rural and peri-urban regions.</w:t>
      </w:r>
    </w:p>
    <w:p w14:paraId="1632E19E"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Modern processing methods</w:t>
      </w:r>
    </w:p>
    <w:p w14:paraId="390614F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Advancements in food processing technology have expanded the scope of millets in commercial food products. Mechanical and thermal methods now allow for the transformation of raw millet grains into a variety of shelf-stable, ready-to-use, and value-added forms.</w:t>
      </w:r>
    </w:p>
    <w:p w14:paraId="395EDB70"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1. Milling, puffing, extrusion, fermentation</w:t>
      </w:r>
    </w:p>
    <w:p w14:paraId="071528C4" w14:textId="6F6C4D23"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Milling involves the removal of the outer fibrous husk, bran, and germ to pr</w:t>
      </w:r>
      <w:r w:rsidR="00F12B7C">
        <w:rPr>
          <w:rFonts w:ascii="Times New Roman" w:hAnsi="Times New Roman" w:cs="Times New Roman"/>
        </w:rPr>
        <w:t xml:space="preserve">oduce refined flour or semolina (Kaushal </w:t>
      </w:r>
      <w:r w:rsidR="00F12B7C" w:rsidRPr="00F12B7C">
        <w:rPr>
          <w:rFonts w:ascii="Times New Roman" w:hAnsi="Times New Roman" w:cs="Times New Roman"/>
          <w:i/>
        </w:rPr>
        <w:t>et.al.,</w:t>
      </w:r>
      <w:r w:rsidR="00F12B7C">
        <w:rPr>
          <w:rFonts w:ascii="Times New Roman" w:hAnsi="Times New Roman" w:cs="Times New Roman"/>
        </w:rPr>
        <w:t xml:space="preserve"> 2022).</w:t>
      </w:r>
      <w:r w:rsidRPr="003B22CF">
        <w:rPr>
          <w:rFonts w:ascii="Times New Roman" w:hAnsi="Times New Roman" w:cs="Times New Roman"/>
        </w:rPr>
        <w:t xml:space="preserve"> Although milling improves the texture and appearance of millets, it can lead to the loss of dietary </w:t>
      </w:r>
      <w:r w:rsidR="007E1FCE">
        <w:rPr>
          <w:rFonts w:ascii="Times New Roman" w:hAnsi="Times New Roman" w:cs="Times New Roman"/>
        </w:rPr>
        <w:t>fibre</w:t>
      </w:r>
      <w:r w:rsidRPr="003B22CF">
        <w:rPr>
          <w:rFonts w:ascii="Times New Roman" w:hAnsi="Times New Roman" w:cs="Times New Roman"/>
        </w:rPr>
        <w:t>, minerals, and polyphenols co</w:t>
      </w:r>
      <w:r w:rsidR="00F12B7C">
        <w:rPr>
          <w:rFonts w:ascii="Times New Roman" w:hAnsi="Times New Roman" w:cs="Times New Roman"/>
        </w:rPr>
        <w:t>ncentrated in the outer layers</w:t>
      </w:r>
      <w:r w:rsidRPr="003B22CF">
        <w:rPr>
          <w:rFonts w:ascii="Times New Roman" w:hAnsi="Times New Roman" w:cs="Times New Roman"/>
        </w:rPr>
        <w:t>. Decortication is often applied prior to milling to remove indigestible hulls while preserving the endosperm.</w:t>
      </w:r>
    </w:p>
    <w:p w14:paraId="51C988D8" w14:textId="07D2530D" w:rsidR="003B22CF" w:rsidRPr="003B22CF" w:rsidRDefault="003B22CF" w:rsidP="003C0AC1">
      <w:pPr>
        <w:jc w:val="both"/>
        <w:rPr>
          <w:rFonts w:ascii="Times New Roman" w:hAnsi="Times New Roman" w:cs="Times New Roman"/>
        </w:rPr>
      </w:pPr>
      <w:r w:rsidRPr="003B22CF">
        <w:rPr>
          <w:rFonts w:ascii="Times New Roman" w:hAnsi="Times New Roman" w:cs="Times New Roman"/>
        </w:rPr>
        <w:t>Puffing is a high-temperature, short-time (HTST) process that rapidly expands the grain, improving sensory attribut</w:t>
      </w:r>
      <w:r w:rsidR="00F12B7C">
        <w:rPr>
          <w:rFonts w:ascii="Times New Roman" w:hAnsi="Times New Roman" w:cs="Times New Roman"/>
        </w:rPr>
        <w:t xml:space="preserve">es such as crispness and flavour (Katkar </w:t>
      </w:r>
      <w:r w:rsidR="00F12B7C" w:rsidRPr="00F12B7C">
        <w:rPr>
          <w:rFonts w:ascii="Times New Roman" w:hAnsi="Times New Roman" w:cs="Times New Roman"/>
          <w:i/>
        </w:rPr>
        <w:t>et.al.,</w:t>
      </w:r>
      <w:r w:rsidR="00F12B7C">
        <w:rPr>
          <w:rFonts w:ascii="Times New Roman" w:hAnsi="Times New Roman" w:cs="Times New Roman"/>
        </w:rPr>
        <w:t xml:space="preserve"> 2024).</w:t>
      </w:r>
      <w:r w:rsidRPr="003B22CF">
        <w:rPr>
          <w:rFonts w:ascii="Times New Roman" w:hAnsi="Times New Roman" w:cs="Times New Roman"/>
        </w:rPr>
        <w:t xml:space="preserve"> This technique also improves starch digestibility and is commonly used to produce breakfast cereals and snack items. Studies show puffed millets retain significant levels of iron and dietary </w:t>
      </w:r>
      <w:r w:rsidR="007E1FCE" w:rsidRPr="00A30824">
        <w:rPr>
          <w:rFonts w:ascii="Times New Roman" w:hAnsi="Times New Roman" w:cs="Times New Roman"/>
          <w:highlight w:val="yellow"/>
        </w:rPr>
        <w:t>fibre</w:t>
      </w:r>
      <w:r w:rsidR="007E1FCE" w:rsidRPr="003B22CF">
        <w:rPr>
          <w:rFonts w:ascii="Times New Roman" w:hAnsi="Times New Roman" w:cs="Times New Roman"/>
        </w:rPr>
        <w:t xml:space="preserve"> </w:t>
      </w:r>
      <w:r w:rsidRPr="003B22CF">
        <w:rPr>
          <w:rFonts w:ascii="Times New Roman" w:hAnsi="Times New Roman" w:cs="Times New Roman"/>
        </w:rPr>
        <w:t>when proces</w:t>
      </w:r>
      <w:r w:rsidR="00F12B7C">
        <w:rPr>
          <w:rFonts w:ascii="Times New Roman" w:hAnsi="Times New Roman" w:cs="Times New Roman"/>
        </w:rPr>
        <w:t xml:space="preserve">sed under </w:t>
      </w:r>
      <w:r w:rsidR="007E1FCE" w:rsidRPr="00A30824">
        <w:rPr>
          <w:rFonts w:ascii="Times New Roman" w:hAnsi="Times New Roman" w:cs="Times New Roman"/>
          <w:highlight w:val="yellow"/>
        </w:rPr>
        <w:t>optimised</w:t>
      </w:r>
      <w:r w:rsidR="007E1FCE">
        <w:rPr>
          <w:rFonts w:ascii="Times New Roman" w:hAnsi="Times New Roman" w:cs="Times New Roman"/>
        </w:rPr>
        <w:t xml:space="preserve"> </w:t>
      </w:r>
      <w:r w:rsidR="00F12B7C">
        <w:rPr>
          <w:rFonts w:ascii="Times New Roman" w:hAnsi="Times New Roman" w:cs="Times New Roman"/>
        </w:rPr>
        <w:t>conditions</w:t>
      </w:r>
      <w:r w:rsidRPr="003B22CF">
        <w:rPr>
          <w:rFonts w:ascii="Times New Roman" w:hAnsi="Times New Roman" w:cs="Times New Roman"/>
        </w:rPr>
        <w:t>.</w:t>
      </w:r>
    </w:p>
    <w:p w14:paraId="3B93B5AA"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Extrusion combines high temperature, pressure, and mechanical shear to convert millet flours into expanded products such as noodles, snack pellets, and cereal bars. It allows fortification with micronutrients and incorporation of bioactive compounds. Extruded millet products demonstrate good digestibility and shelf stability, and are increasingly used in school me</w:t>
      </w:r>
      <w:r w:rsidR="00F12B7C">
        <w:rPr>
          <w:rFonts w:ascii="Times New Roman" w:hAnsi="Times New Roman" w:cs="Times New Roman"/>
        </w:rPr>
        <w:t>al programs and nutraceuticals</w:t>
      </w:r>
      <w:r w:rsidRPr="003B22CF">
        <w:rPr>
          <w:rFonts w:ascii="Times New Roman" w:hAnsi="Times New Roman" w:cs="Times New Roman"/>
        </w:rPr>
        <w:t>.</w:t>
      </w:r>
    </w:p>
    <w:p w14:paraId="2CAD0384" w14:textId="2AC8C5C8"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Controlled fermentation is another modern technique used to enhance </w:t>
      </w:r>
      <w:r w:rsidR="007E1FCE" w:rsidRPr="00A30824">
        <w:rPr>
          <w:rFonts w:ascii="Times New Roman" w:hAnsi="Times New Roman" w:cs="Times New Roman"/>
          <w:highlight w:val="yellow"/>
        </w:rPr>
        <w:t>flavour</w:t>
      </w:r>
      <w:r w:rsidRPr="003B22CF">
        <w:rPr>
          <w:rFonts w:ascii="Times New Roman" w:hAnsi="Times New Roman" w:cs="Times New Roman"/>
        </w:rPr>
        <w:t>, increase nutrient bioavailability, a</w:t>
      </w:r>
      <w:r w:rsidR="00F12B7C">
        <w:rPr>
          <w:rFonts w:ascii="Times New Roman" w:hAnsi="Times New Roman" w:cs="Times New Roman"/>
        </w:rPr>
        <w:t xml:space="preserve">nd introduce probiotic benefits (Roobab </w:t>
      </w:r>
      <w:r w:rsidR="00F12B7C" w:rsidRPr="00F12B7C">
        <w:rPr>
          <w:rFonts w:ascii="Times New Roman" w:hAnsi="Times New Roman" w:cs="Times New Roman"/>
          <w:i/>
        </w:rPr>
        <w:t>et.al.,</w:t>
      </w:r>
      <w:r w:rsidR="00F12B7C">
        <w:rPr>
          <w:rFonts w:ascii="Times New Roman" w:hAnsi="Times New Roman" w:cs="Times New Roman"/>
        </w:rPr>
        <w:t xml:space="preserve"> 2020).</w:t>
      </w:r>
      <w:r w:rsidRPr="003B22CF">
        <w:rPr>
          <w:rFonts w:ascii="Times New Roman" w:hAnsi="Times New Roman" w:cs="Times New Roman"/>
        </w:rPr>
        <w:t xml:space="preserve"> Fermentation of millet-based doughs with selected microbial strains can reduce phytic acid by up to 60% and increase the bio</w:t>
      </w:r>
      <w:r w:rsidR="00F12B7C">
        <w:rPr>
          <w:rFonts w:ascii="Times New Roman" w:hAnsi="Times New Roman" w:cs="Times New Roman"/>
        </w:rPr>
        <w:t>accessibility of iron and zinc</w:t>
      </w:r>
      <w:r w:rsidRPr="003B22CF">
        <w:rPr>
          <w:rFonts w:ascii="Times New Roman" w:hAnsi="Times New Roman" w:cs="Times New Roman"/>
        </w:rPr>
        <w:t>. Fermented millet beverages and porridges are gaining traction as functional foods in health-conscious consumer markets.</w:t>
      </w:r>
    </w:p>
    <w:p w14:paraId="046CA0BE"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Impact of processing on nutritional content</w:t>
      </w:r>
    </w:p>
    <w:p w14:paraId="565F5EEE" w14:textId="73585C00"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Processing significantly alters the nutritional profile of millets, sometimes positively and sometimes adversely, depending on the method and intensity of processing. Milling tends to reduce the content of </w:t>
      </w:r>
      <w:r w:rsidR="007E1FCE" w:rsidRPr="00A30824">
        <w:rPr>
          <w:rFonts w:ascii="Times New Roman" w:hAnsi="Times New Roman" w:cs="Times New Roman"/>
          <w:highlight w:val="yellow"/>
        </w:rPr>
        <w:t>fibre</w:t>
      </w:r>
      <w:r w:rsidRPr="003B22CF">
        <w:rPr>
          <w:rFonts w:ascii="Times New Roman" w:hAnsi="Times New Roman" w:cs="Times New Roman"/>
        </w:rPr>
        <w:t>, minerals (especially iron, zinc, and magnesium), and phytochemicals, which are mostly lo</w:t>
      </w:r>
      <w:r w:rsidR="00F12B7C">
        <w:rPr>
          <w:rFonts w:ascii="Times New Roman" w:hAnsi="Times New Roman" w:cs="Times New Roman"/>
        </w:rPr>
        <w:t>cated in the outer seed layers</w:t>
      </w:r>
      <w:r w:rsidRPr="003B22CF">
        <w:rPr>
          <w:rFonts w:ascii="Times New Roman" w:hAnsi="Times New Roman" w:cs="Times New Roman"/>
        </w:rPr>
        <w:t>.</w:t>
      </w:r>
    </w:p>
    <w:p w14:paraId="23C9BC5C" w14:textId="1FCE5DBE"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Thermal treatments such as roasting and puffing can preserve antioxidants and improve the bioavailability of phenolic compounds</w:t>
      </w:r>
      <w:r w:rsidR="007E1FCE" w:rsidRPr="00A30824">
        <w:rPr>
          <w:rFonts w:ascii="Times New Roman" w:hAnsi="Times New Roman" w:cs="Times New Roman"/>
          <w:highlight w:val="yellow"/>
        </w:rPr>
        <w:t>,</w:t>
      </w:r>
      <w:r w:rsidRPr="003B22CF">
        <w:rPr>
          <w:rFonts w:ascii="Times New Roman" w:hAnsi="Times New Roman" w:cs="Times New Roman"/>
        </w:rPr>
        <w:t xml:space="preserve"> but may also degrade certain heat-sensitive vi</w:t>
      </w:r>
      <w:r w:rsidR="00F12B7C">
        <w:rPr>
          <w:rFonts w:ascii="Times New Roman" w:hAnsi="Times New Roman" w:cs="Times New Roman"/>
        </w:rPr>
        <w:t xml:space="preserve">tamins like thiamine and folate (Emmanuel </w:t>
      </w:r>
      <w:r w:rsidR="00F12B7C" w:rsidRPr="00F12B7C">
        <w:rPr>
          <w:rFonts w:ascii="Times New Roman" w:hAnsi="Times New Roman" w:cs="Times New Roman"/>
          <w:i/>
        </w:rPr>
        <w:t>et.al.,</w:t>
      </w:r>
      <w:r w:rsidR="00F12B7C">
        <w:rPr>
          <w:rFonts w:ascii="Times New Roman" w:hAnsi="Times New Roman" w:cs="Times New Roman"/>
        </w:rPr>
        <w:t xml:space="preserve"> 2025).</w:t>
      </w:r>
      <w:r w:rsidRPr="003B22CF">
        <w:rPr>
          <w:rFonts w:ascii="Times New Roman" w:hAnsi="Times New Roman" w:cs="Times New Roman"/>
        </w:rPr>
        <w:t xml:space="preserve"> High-temperature extrusion often reduces antinutritional factors while enhancing protein digestibility and starch </w:t>
      </w:r>
      <w:r w:rsidR="007E1FCE" w:rsidRPr="00A30824">
        <w:rPr>
          <w:rFonts w:ascii="Times New Roman" w:hAnsi="Times New Roman" w:cs="Times New Roman"/>
          <w:highlight w:val="yellow"/>
        </w:rPr>
        <w:t>gelatinisation</w:t>
      </w:r>
      <w:r w:rsidRPr="003B22CF">
        <w:rPr>
          <w:rFonts w:ascii="Times New Roman" w:hAnsi="Times New Roman" w:cs="Times New Roman"/>
        </w:rPr>
        <w:t xml:space="preserve">, </w:t>
      </w:r>
      <w:r w:rsidR="00F12B7C">
        <w:rPr>
          <w:rFonts w:ascii="Times New Roman" w:hAnsi="Times New Roman" w:cs="Times New Roman"/>
        </w:rPr>
        <w:t>which aids nutrient absorption</w:t>
      </w:r>
      <w:r w:rsidRPr="003B22CF">
        <w:rPr>
          <w:rFonts w:ascii="Times New Roman" w:hAnsi="Times New Roman" w:cs="Times New Roman"/>
        </w:rPr>
        <w:t>.</w:t>
      </w:r>
    </w:p>
    <w:p w14:paraId="0D4BDE7B"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Fermentation and germination are particularly effective at improving nutritional quality. These biological processes increase the content of certain B vitamins, decrease phytates and tannins, and enhance enzymatic digestibility. For example, germinated finger millet flour has been reported to show significantly higher levels of bioavailable calcium and iron compared to its r</w:t>
      </w:r>
      <w:r w:rsidR="00F12B7C">
        <w:rPr>
          <w:rFonts w:ascii="Times New Roman" w:hAnsi="Times New Roman" w:cs="Times New Roman"/>
        </w:rPr>
        <w:t>aw counterpart</w:t>
      </w:r>
      <w:r w:rsidRPr="003B22CF">
        <w:rPr>
          <w:rFonts w:ascii="Times New Roman" w:hAnsi="Times New Roman" w:cs="Times New Roman"/>
        </w:rPr>
        <w:t>.</w:t>
      </w:r>
    </w:p>
    <w:p w14:paraId="32A2CBFB" w14:textId="4AEF11AC"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Optimal processing strategies aim to balance sensory appeal, shelf life, and nutrient preservation to </w:t>
      </w:r>
      <w:r w:rsidR="007E1FCE" w:rsidRPr="00A30824">
        <w:rPr>
          <w:rFonts w:ascii="Times New Roman" w:hAnsi="Times New Roman" w:cs="Times New Roman"/>
          <w:highlight w:val="yellow"/>
        </w:rPr>
        <w:t>maximise</w:t>
      </w:r>
      <w:r w:rsidR="007E1FCE" w:rsidRPr="003B22CF">
        <w:rPr>
          <w:rFonts w:ascii="Times New Roman" w:hAnsi="Times New Roman" w:cs="Times New Roman"/>
        </w:rPr>
        <w:t xml:space="preserve"> </w:t>
      </w:r>
      <w:r w:rsidRPr="003B22CF">
        <w:rPr>
          <w:rFonts w:ascii="Times New Roman" w:hAnsi="Times New Roman" w:cs="Times New Roman"/>
        </w:rPr>
        <w:t>the value of millet-based foods for both t</w:t>
      </w:r>
      <w:r w:rsidR="00F12B7C">
        <w:rPr>
          <w:rFonts w:ascii="Times New Roman" w:hAnsi="Times New Roman" w:cs="Times New Roman"/>
        </w:rPr>
        <w:t xml:space="preserve">raditional and modern consumers (Mishra </w:t>
      </w:r>
      <w:r w:rsidR="00F12B7C" w:rsidRPr="00F12B7C">
        <w:rPr>
          <w:rFonts w:ascii="Times New Roman" w:hAnsi="Times New Roman" w:cs="Times New Roman"/>
          <w:i/>
        </w:rPr>
        <w:t>et.al.,</w:t>
      </w:r>
      <w:r w:rsidR="00F12B7C">
        <w:rPr>
          <w:rFonts w:ascii="Times New Roman" w:hAnsi="Times New Roman" w:cs="Times New Roman"/>
        </w:rPr>
        <w:t xml:space="preserve"> 2024).</w:t>
      </w:r>
    </w:p>
    <w:p w14:paraId="2A7837F9"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lastRenderedPageBreak/>
        <w:t>D. Development of millet-based functional foods</w:t>
      </w:r>
    </w:p>
    <w:p w14:paraId="6108127D"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As awareness of health-focused nutrition continues to grow, millets are increasingly incorporated into functional foods—products formulated not just for basic nutrition, but also for promoting health and preventing disease. The versatility of millets enables their inclusion in a wide range of modern food categories.</w:t>
      </w:r>
    </w:p>
    <w:p w14:paraId="0DBA26BF"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1. Ready-to-eat products</w:t>
      </w:r>
    </w:p>
    <w:p w14:paraId="396D1EFD" w14:textId="5085D08B"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Millet-based ready-to-eat (RTE) products are expanding rapidly in both rural and urban markets. These include instant porridges, extruded breakfast cereals, puffed snacks, health bars, and fortified energy drinks. Finger millet, foxtail millet, and pearl millet are commonly used due to their </w:t>
      </w:r>
      <w:r w:rsidR="007E1FCE" w:rsidRPr="00A30824">
        <w:rPr>
          <w:rFonts w:ascii="Times New Roman" w:hAnsi="Times New Roman" w:cs="Times New Roman"/>
          <w:highlight w:val="yellow"/>
        </w:rPr>
        <w:t>favourable</w:t>
      </w:r>
      <w:r w:rsidR="007E1FCE" w:rsidRPr="003B22CF">
        <w:rPr>
          <w:rFonts w:ascii="Times New Roman" w:hAnsi="Times New Roman" w:cs="Times New Roman"/>
        </w:rPr>
        <w:t xml:space="preserve"> </w:t>
      </w:r>
      <w:r w:rsidRPr="003B22CF">
        <w:rPr>
          <w:rFonts w:ascii="Times New Roman" w:hAnsi="Times New Roman" w:cs="Times New Roman"/>
        </w:rPr>
        <w:t>cooking prop</w:t>
      </w:r>
      <w:r w:rsidR="00F12B7C">
        <w:rPr>
          <w:rFonts w:ascii="Times New Roman" w:hAnsi="Times New Roman" w:cs="Times New Roman"/>
        </w:rPr>
        <w:t xml:space="preserve">erties and nutritional profiles (Sharma </w:t>
      </w:r>
      <w:r w:rsidR="00F12B7C" w:rsidRPr="00F12B7C">
        <w:rPr>
          <w:rFonts w:ascii="Times New Roman" w:hAnsi="Times New Roman" w:cs="Times New Roman"/>
          <w:i/>
        </w:rPr>
        <w:t>et.al.,</w:t>
      </w:r>
      <w:r w:rsidR="00F12B7C">
        <w:rPr>
          <w:rFonts w:ascii="Times New Roman" w:hAnsi="Times New Roman" w:cs="Times New Roman"/>
        </w:rPr>
        <w:t xml:space="preserve"> 2018).</w:t>
      </w:r>
    </w:p>
    <w:p w14:paraId="2A4AB331" w14:textId="389E5544"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Consumer surveys have shown increasing preference for millet RTEs among health-conscious adults seeking </w:t>
      </w:r>
      <w:r w:rsidR="007E1FCE" w:rsidRPr="00A30824">
        <w:rPr>
          <w:rFonts w:ascii="Times New Roman" w:hAnsi="Times New Roman" w:cs="Times New Roman"/>
          <w:highlight w:val="yellow"/>
        </w:rPr>
        <w:t>high-fibre</w:t>
      </w:r>
      <w:r w:rsidRPr="003B22CF">
        <w:rPr>
          <w:rFonts w:ascii="Times New Roman" w:hAnsi="Times New Roman" w:cs="Times New Roman"/>
        </w:rPr>
        <w:t>, l</w:t>
      </w:r>
      <w:r w:rsidR="00F12B7C">
        <w:rPr>
          <w:rFonts w:ascii="Times New Roman" w:hAnsi="Times New Roman" w:cs="Times New Roman"/>
        </w:rPr>
        <w:t>ow-GI, and gluten-free options</w:t>
      </w:r>
      <w:r w:rsidRPr="003B22CF">
        <w:rPr>
          <w:rFonts w:ascii="Times New Roman" w:hAnsi="Times New Roman" w:cs="Times New Roman"/>
        </w:rPr>
        <w:t>. Products such as sprouted millet granola, instant upma mixes, and millet flake cereals offer convenience without compromising on nutrient density. Millet-based RTEs are also used in maternal and child nutrition programs due to their ease of preparation and digestibility.</w:t>
      </w:r>
    </w:p>
    <w:p w14:paraId="0EC92C21"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2. Bakery and snack items</w:t>
      </w:r>
    </w:p>
    <w:p w14:paraId="56AEB2D9" w14:textId="2D39D35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 flours are now being incorporated into bakery formulations to produce healthier altern</w:t>
      </w:r>
      <w:r w:rsidR="002B5D0F">
        <w:rPr>
          <w:rFonts w:ascii="Times New Roman" w:hAnsi="Times New Roman" w:cs="Times New Roman"/>
        </w:rPr>
        <w:t xml:space="preserve">atives to conventional products (Siddiqui </w:t>
      </w:r>
      <w:r w:rsidR="002B5D0F" w:rsidRPr="002B5D0F">
        <w:rPr>
          <w:rFonts w:ascii="Times New Roman" w:hAnsi="Times New Roman" w:cs="Times New Roman"/>
          <w:i/>
        </w:rPr>
        <w:t>et.al.,</w:t>
      </w:r>
      <w:r w:rsidR="002B5D0F">
        <w:rPr>
          <w:rFonts w:ascii="Times New Roman" w:hAnsi="Times New Roman" w:cs="Times New Roman"/>
        </w:rPr>
        <w:t xml:space="preserve"> 2022).</w:t>
      </w:r>
      <w:r w:rsidRPr="003B22CF">
        <w:rPr>
          <w:rFonts w:ascii="Times New Roman" w:hAnsi="Times New Roman" w:cs="Times New Roman"/>
        </w:rPr>
        <w:t xml:space="preserve"> Biscuits, cookies, cakes, and breads made from finger millet and foxtail millet provide higher levels of dietary </w:t>
      </w:r>
      <w:r w:rsidR="007E1FCE">
        <w:rPr>
          <w:rFonts w:ascii="Times New Roman" w:hAnsi="Times New Roman" w:cs="Times New Roman"/>
        </w:rPr>
        <w:t>fibre</w:t>
      </w:r>
      <w:r w:rsidRPr="003B22CF">
        <w:rPr>
          <w:rFonts w:ascii="Times New Roman" w:hAnsi="Times New Roman" w:cs="Times New Roman"/>
        </w:rPr>
        <w:t>, calcium, and polyphenols than wheat-based equivalents. Studies have shown that incorporating up to 40% millet flour into bakery items does not significantly alter sensory acceptability while</w:t>
      </w:r>
      <w:r w:rsidR="002B5D0F">
        <w:rPr>
          <w:rFonts w:ascii="Times New Roman" w:hAnsi="Times New Roman" w:cs="Times New Roman"/>
        </w:rPr>
        <w:t xml:space="preserve"> improving nutritional content</w:t>
      </w:r>
      <w:r w:rsidRPr="003B22CF">
        <w:rPr>
          <w:rFonts w:ascii="Times New Roman" w:hAnsi="Times New Roman" w:cs="Times New Roman"/>
        </w:rPr>
        <w:t>.</w:t>
      </w:r>
    </w:p>
    <w:p w14:paraId="071005E7" w14:textId="769B3BD2"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Snack foods made from extruded millet blends are increasingly marketed as low-fat, </w:t>
      </w:r>
      <w:r w:rsidR="007E1FCE" w:rsidRPr="00A30824">
        <w:rPr>
          <w:rFonts w:ascii="Times New Roman" w:hAnsi="Times New Roman" w:cs="Times New Roman"/>
          <w:highlight w:val="yellow"/>
        </w:rPr>
        <w:t>high-fibre</w:t>
      </w:r>
      <w:r w:rsidRPr="003B22CF">
        <w:rPr>
          <w:rFonts w:ascii="Times New Roman" w:hAnsi="Times New Roman" w:cs="Times New Roman"/>
        </w:rPr>
        <w:t xml:space="preserve"> options suitable for diabetic and obese populations. Millet noodles and pasta have also emerged as gluten-free replacements in </w:t>
      </w:r>
      <w:r w:rsidR="007E1FCE" w:rsidRPr="00A30824">
        <w:rPr>
          <w:rFonts w:ascii="Times New Roman" w:hAnsi="Times New Roman" w:cs="Times New Roman"/>
          <w:highlight w:val="yellow"/>
        </w:rPr>
        <w:t>specialised</w:t>
      </w:r>
      <w:r w:rsidR="007E1FCE" w:rsidRPr="003B22CF">
        <w:rPr>
          <w:rFonts w:ascii="Times New Roman" w:hAnsi="Times New Roman" w:cs="Times New Roman"/>
        </w:rPr>
        <w:t xml:space="preserve"> </w:t>
      </w:r>
      <w:r w:rsidRPr="003B22CF">
        <w:rPr>
          <w:rFonts w:ascii="Times New Roman" w:hAnsi="Times New Roman" w:cs="Times New Roman"/>
        </w:rPr>
        <w:t>diets. These innovations in product development have helped reposition millets from “coarse grains” to “smart foods” in the modern food ecosystem.</w:t>
      </w:r>
    </w:p>
    <w:p w14:paraId="0CBF24F2" w14:textId="77777777" w:rsidR="00CF7E80" w:rsidRPr="003C0AC1" w:rsidRDefault="00CF7E80" w:rsidP="003C0AC1">
      <w:pPr>
        <w:jc w:val="both"/>
        <w:rPr>
          <w:rFonts w:ascii="Times New Roman" w:hAnsi="Times New Roman" w:cs="Times New Roman"/>
        </w:rPr>
      </w:pPr>
    </w:p>
    <w:p w14:paraId="1BF909F8" w14:textId="77777777" w:rsidR="00CF7E80" w:rsidRPr="003C0AC1" w:rsidRDefault="00CF7E80" w:rsidP="003C0AC1">
      <w:pPr>
        <w:jc w:val="both"/>
        <w:rPr>
          <w:rFonts w:ascii="Times New Roman" w:hAnsi="Times New Roman" w:cs="Times New Roman"/>
        </w:rPr>
      </w:pPr>
    </w:p>
    <w:p w14:paraId="3C002F75" w14:textId="77777777" w:rsidR="00CF7E80" w:rsidRPr="003C0AC1" w:rsidRDefault="00CF7E80" w:rsidP="003C0AC1">
      <w:pPr>
        <w:jc w:val="both"/>
        <w:rPr>
          <w:rFonts w:ascii="Times New Roman" w:hAnsi="Times New Roman" w:cs="Times New Roman"/>
        </w:rPr>
      </w:pPr>
    </w:p>
    <w:p w14:paraId="6E297677"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VI. Millets in Modern Diets and Food Systems</w:t>
      </w:r>
    </w:p>
    <w:p w14:paraId="47B2A0B3"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Consumer awareness and acceptance</w:t>
      </w:r>
    </w:p>
    <w:p w14:paraId="2ACBDB67" w14:textId="3C52CC11"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There has been a growing shift in dietary preferences toward more natural, whole-grain, and nutrient-dense foods, which has opened opportuni</w:t>
      </w:r>
      <w:r w:rsidR="002B5D0F">
        <w:rPr>
          <w:rFonts w:ascii="Times New Roman" w:hAnsi="Times New Roman" w:cs="Times New Roman"/>
        </w:rPr>
        <w:t xml:space="preserve">ties for the revival of millets (Yadav </w:t>
      </w:r>
      <w:r w:rsidR="002B5D0F" w:rsidRPr="002B5D0F">
        <w:rPr>
          <w:rFonts w:ascii="Times New Roman" w:hAnsi="Times New Roman" w:cs="Times New Roman"/>
          <w:i/>
        </w:rPr>
        <w:t>et.al.,</w:t>
      </w:r>
      <w:r w:rsidR="002B5D0F">
        <w:rPr>
          <w:rFonts w:ascii="Times New Roman" w:hAnsi="Times New Roman" w:cs="Times New Roman"/>
        </w:rPr>
        <w:t xml:space="preserve"> 2024).</w:t>
      </w:r>
      <w:r w:rsidRPr="003B22CF">
        <w:rPr>
          <w:rFonts w:ascii="Times New Roman" w:hAnsi="Times New Roman" w:cs="Times New Roman"/>
        </w:rPr>
        <w:t xml:space="preserve"> Consumers are increasingly seeking alternatives to highly refined cereals, particularly those with lower glycemic indices and higher </w:t>
      </w:r>
      <w:r w:rsidR="007E1FCE" w:rsidRPr="00A30824">
        <w:rPr>
          <w:rFonts w:ascii="Times New Roman" w:hAnsi="Times New Roman" w:cs="Times New Roman"/>
          <w:highlight w:val="yellow"/>
        </w:rPr>
        <w:t>fibre</w:t>
      </w:r>
      <w:r w:rsidR="007E1FCE" w:rsidRPr="003B22CF">
        <w:rPr>
          <w:rFonts w:ascii="Times New Roman" w:hAnsi="Times New Roman" w:cs="Times New Roman"/>
        </w:rPr>
        <w:t xml:space="preserve"> </w:t>
      </w:r>
      <w:r w:rsidRPr="003B22CF">
        <w:rPr>
          <w:rFonts w:ascii="Times New Roman" w:hAnsi="Times New Roman" w:cs="Times New Roman"/>
        </w:rPr>
        <w:t>content. Despite this interest, the actual level of awareness regarding millets, their nutritional value, and their culinary versatility remains limited across many urban and semi-urban populations.</w:t>
      </w:r>
    </w:p>
    <w:p w14:paraId="69ACD93B" w14:textId="4F6B8DDA"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Studies have shown that while over 70% of surveyed individuals </w:t>
      </w:r>
      <w:r w:rsidR="007E1FCE" w:rsidRPr="00A30824">
        <w:rPr>
          <w:rFonts w:ascii="Times New Roman" w:hAnsi="Times New Roman" w:cs="Times New Roman"/>
          <w:highlight w:val="yellow"/>
        </w:rPr>
        <w:t>recognise</w:t>
      </w:r>
      <w:r w:rsidR="007E1FCE" w:rsidRPr="003B22CF">
        <w:rPr>
          <w:rFonts w:ascii="Times New Roman" w:hAnsi="Times New Roman" w:cs="Times New Roman"/>
        </w:rPr>
        <w:t xml:space="preserve"> </w:t>
      </w:r>
      <w:r w:rsidRPr="003B22CF">
        <w:rPr>
          <w:rFonts w:ascii="Times New Roman" w:hAnsi="Times New Roman" w:cs="Times New Roman"/>
        </w:rPr>
        <w:t xml:space="preserve">millets as “healthy,” only about 35% regularly include them in their meals. Reasons for lower adoption include </w:t>
      </w:r>
      <w:r w:rsidR="007E1FCE" w:rsidRPr="00A30824">
        <w:rPr>
          <w:rFonts w:ascii="Times New Roman" w:hAnsi="Times New Roman" w:cs="Times New Roman"/>
          <w:highlight w:val="yellow"/>
        </w:rPr>
        <w:t>a</w:t>
      </w:r>
      <w:r w:rsidR="007E1FCE">
        <w:rPr>
          <w:rFonts w:ascii="Times New Roman" w:hAnsi="Times New Roman" w:cs="Times New Roman"/>
        </w:rPr>
        <w:t xml:space="preserve"> </w:t>
      </w:r>
      <w:r w:rsidRPr="003B22CF">
        <w:rPr>
          <w:rFonts w:ascii="Times New Roman" w:hAnsi="Times New Roman" w:cs="Times New Roman"/>
        </w:rPr>
        <w:t xml:space="preserve">lack of familiarity with preparation methods, </w:t>
      </w:r>
      <w:r w:rsidR="007E1FCE" w:rsidRPr="00A30824">
        <w:rPr>
          <w:rFonts w:ascii="Times New Roman" w:hAnsi="Times New Roman" w:cs="Times New Roman"/>
          <w:highlight w:val="yellow"/>
        </w:rPr>
        <w:t>a</w:t>
      </w:r>
      <w:r w:rsidR="007E1FCE">
        <w:rPr>
          <w:rFonts w:ascii="Times New Roman" w:hAnsi="Times New Roman" w:cs="Times New Roman"/>
        </w:rPr>
        <w:t xml:space="preserve"> </w:t>
      </w:r>
      <w:r w:rsidRPr="003B22CF">
        <w:rPr>
          <w:rFonts w:ascii="Times New Roman" w:hAnsi="Times New Roman" w:cs="Times New Roman"/>
        </w:rPr>
        <w:t xml:space="preserve">perception of poor taste, and limited product availability in supermarkets. Marketing campaigns, social media education, and cooking demonstrations have been identified as effective tools to raise awareness and reshape </w:t>
      </w:r>
      <w:r w:rsidR="002B5D0F">
        <w:rPr>
          <w:rFonts w:ascii="Times New Roman" w:hAnsi="Times New Roman" w:cs="Times New Roman"/>
        </w:rPr>
        <w:t xml:space="preserve">perceptions surrounding millets (Singh </w:t>
      </w:r>
      <w:r w:rsidR="002B5D0F" w:rsidRPr="002B5D0F">
        <w:rPr>
          <w:rFonts w:ascii="Times New Roman" w:hAnsi="Times New Roman" w:cs="Times New Roman"/>
          <w:i/>
        </w:rPr>
        <w:t>et.al.,</w:t>
      </w:r>
      <w:r w:rsidR="002B5D0F">
        <w:rPr>
          <w:rFonts w:ascii="Times New Roman" w:hAnsi="Times New Roman" w:cs="Times New Roman"/>
        </w:rPr>
        <w:t xml:space="preserve"> 2023).</w:t>
      </w:r>
    </w:p>
    <w:p w14:paraId="27168BF8"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lastRenderedPageBreak/>
        <w:t>Increased media attention, supported by food influencers, chefs, and nutritionists, is slowly helping rebrand millets from “coarse grains” to “smart foods.” The shift in public perception is key to encouraging regular consumption and driving demand.</w:t>
      </w:r>
    </w:p>
    <w:p w14:paraId="27047346"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Integration into dietary guidelines and national nutrition programs</w:t>
      </w:r>
    </w:p>
    <w:p w14:paraId="70C71786" w14:textId="6C2DD0B0"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Millets are increasingly being </w:t>
      </w:r>
      <w:r w:rsidR="007E1FCE" w:rsidRPr="00A30824">
        <w:rPr>
          <w:rFonts w:ascii="Times New Roman" w:hAnsi="Times New Roman" w:cs="Times New Roman"/>
          <w:highlight w:val="yellow"/>
        </w:rPr>
        <w:t>recognised</w:t>
      </w:r>
      <w:r w:rsidR="007E1FCE" w:rsidRPr="003B22CF">
        <w:rPr>
          <w:rFonts w:ascii="Times New Roman" w:hAnsi="Times New Roman" w:cs="Times New Roman"/>
        </w:rPr>
        <w:t xml:space="preserve"> </w:t>
      </w:r>
      <w:r w:rsidRPr="003B22CF">
        <w:rPr>
          <w:rFonts w:ascii="Times New Roman" w:hAnsi="Times New Roman" w:cs="Times New Roman"/>
        </w:rPr>
        <w:t>in formal nutrition policies and dietary gu</w:t>
      </w:r>
      <w:r w:rsidR="002B5D0F">
        <w:rPr>
          <w:rFonts w:ascii="Times New Roman" w:hAnsi="Times New Roman" w:cs="Times New Roman"/>
        </w:rPr>
        <w:t xml:space="preserve">idelines across various regions (Rawat </w:t>
      </w:r>
      <w:r w:rsidR="002B5D0F" w:rsidRPr="002B5D0F">
        <w:rPr>
          <w:rFonts w:ascii="Times New Roman" w:hAnsi="Times New Roman" w:cs="Times New Roman"/>
          <w:i/>
        </w:rPr>
        <w:t>et.al.,</w:t>
      </w:r>
      <w:r w:rsidR="002B5D0F">
        <w:rPr>
          <w:rFonts w:ascii="Times New Roman" w:hAnsi="Times New Roman" w:cs="Times New Roman"/>
        </w:rPr>
        <w:t xml:space="preserve"> 2023).</w:t>
      </w:r>
      <w:r w:rsidRPr="003B22CF">
        <w:rPr>
          <w:rFonts w:ascii="Times New Roman" w:hAnsi="Times New Roman" w:cs="Times New Roman"/>
        </w:rPr>
        <w:t xml:space="preserve"> Their inclusion is supported by scientific evidence demonstrating their role in addressing micronutrient deficiencies, metabolic disorders, and undernutrition.</w:t>
      </w:r>
    </w:p>
    <w:p w14:paraId="20DE5A61" w14:textId="433F65CA" w:rsidR="003B22CF" w:rsidRPr="003B22CF" w:rsidRDefault="003B22CF" w:rsidP="003C0AC1">
      <w:pPr>
        <w:jc w:val="both"/>
        <w:rPr>
          <w:rFonts w:ascii="Times New Roman" w:hAnsi="Times New Roman" w:cs="Times New Roman"/>
        </w:rPr>
      </w:pPr>
      <w:r w:rsidRPr="003B22CF">
        <w:rPr>
          <w:rFonts w:ascii="Times New Roman" w:hAnsi="Times New Roman" w:cs="Times New Roman"/>
        </w:rPr>
        <w:t>National nutrition programs have begun incorporating millet-based formulations in school feeding schemes, maternal nutrition support, and public distribution systems. The Foo</w:t>
      </w:r>
      <w:r w:rsidR="002B5D0F">
        <w:rPr>
          <w:rFonts w:ascii="Times New Roman" w:hAnsi="Times New Roman" w:cs="Times New Roman"/>
        </w:rPr>
        <w:t xml:space="preserve">d and Agriculture </w:t>
      </w:r>
      <w:r w:rsidR="007E1FCE" w:rsidRPr="00A30824">
        <w:rPr>
          <w:rFonts w:ascii="Times New Roman" w:hAnsi="Times New Roman" w:cs="Times New Roman"/>
          <w:highlight w:val="yellow"/>
        </w:rPr>
        <w:t>Organisation</w:t>
      </w:r>
      <w:r w:rsidR="007E1FCE" w:rsidRPr="003B22CF">
        <w:rPr>
          <w:rFonts w:ascii="Times New Roman" w:hAnsi="Times New Roman" w:cs="Times New Roman"/>
        </w:rPr>
        <w:t xml:space="preserve"> </w:t>
      </w:r>
      <w:r w:rsidRPr="003B22CF">
        <w:rPr>
          <w:rFonts w:ascii="Times New Roman" w:hAnsi="Times New Roman" w:cs="Times New Roman"/>
        </w:rPr>
        <w:t>has promoted millets as part of sustainable diets, aligning with the UN Sustainable Development Goals (SDGs), particularly those targeting hunger (SDG 2), health (SDG 3)</w:t>
      </w:r>
      <w:r w:rsidR="002B5D0F">
        <w:rPr>
          <w:rFonts w:ascii="Times New Roman" w:hAnsi="Times New Roman" w:cs="Times New Roman"/>
        </w:rPr>
        <w:t>, and sustainable agriculture</w:t>
      </w:r>
      <w:r w:rsidRPr="003B22CF">
        <w:rPr>
          <w:rFonts w:ascii="Times New Roman" w:hAnsi="Times New Roman" w:cs="Times New Roman"/>
        </w:rPr>
        <w:t>.</w:t>
      </w:r>
    </w:p>
    <w:p w14:paraId="0D3E07E5" w14:textId="5779F7D1"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Dietary guidelines published by global health </w:t>
      </w:r>
      <w:r w:rsidR="007E1FCE" w:rsidRPr="00A30824">
        <w:rPr>
          <w:rFonts w:ascii="Times New Roman" w:hAnsi="Times New Roman" w:cs="Times New Roman"/>
          <w:highlight w:val="yellow"/>
        </w:rPr>
        <w:t>organisations</w:t>
      </w:r>
      <w:r w:rsidR="007E1FCE" w:rsidRPr="003B22CF">
        <w:rPr>
          <w:rFonts w:ascii="Times New Roman" w:hAnsi="Times New Roman" w:cs="Times New Roman"/>
        </w:rPr>
        <w:t xml:space="preserve"> </w:t>
      </w:r>
      <w:r w:rsidRPr="003B22CF">
        <w:rPr>
          <w:rFonts w:ascii="Times New Roman" w:hAnsi="Times New Roman" w:cs="Times New Roman"/>
        </w:rPr>
        <w:t xml:space="preserve">now </w:t>
      </w:r>
      <w:r w:rsidR="007E1FCE" w:rsidRPr="00A30824">
        <w:rPr>
          <w:rFonts w:ascii="Times New Roman" w:hAnsi="Times New Roman" w:cs="Times New Roman"/>
          <w:highlight w:val="yellow"/>
        </w:rPr>
        <w:t>emphasise</w:t>
      </w:r>
      <w:r w:rsidR="007E1FCE" w:rsidRPr="003B22CF">
        <w:rPr>
          <w:rFonts w:ascii="Times New Roman" w:hAnsi="Times New Roman" w:cs="Times New Roman"/>
        </w:rPr>
        <w:t xml:space="preserve"> </w:t>
      </w:r>
      <w:r w:rsidRPr="003B22CF">
        <w:rPr>
          <w:rFonts w:ascii="Times New Roman" w:hAnsi="Times New Roman" w:cs="Times New Roman"/>
        </w:rPr>
        <w:t>the consumption of whole grains, including sorghum and mill</w:t>
      </w:r>
      <w:r w:rsidR="002B5D0F">
        <w:rPr>
          <w:rFonts w:ascii="Times New Roman" w:hAnsi="Times New Roman" w:cs="Times New Roman"/>
        </w:rPr>
        <w:t xml:space="preserve">ets, as part of a balanced diet (Seal </w:t>
      </w:r>
      <w:r w:rsidR="002B5D0F" w:rsidRPr="002B5D0F">
        <w:rPr>
          <w:rFonts w:ascii="Times New Roman" w:hAnsi="Times New Roman" w:cs="Times New Roman"/>
          <w:i/>
        </w:rPr>
        <w:t>et.al.,</w:t>
      </w:r>
      <w:r w:rsidR="002B5D0F">
        <w:rPr>
          <w:rFonts w:ascii="Times New Roman" w:hAnsi="Times New Roman" w:cs="Times New Roman"/>
        </w:rPr>
        <w:t xml:space="preserve"> 2016).</w:t>
      </w:r>
      <w:r w:rsidRPr="003B22CF">
        <w:rPr>
          <w:rFonts w:ascii="Times New Roman" w:hAnsi="Times New Roman" w:cs="Times New Roman"/>
        </w:rPr>
        <w:t xml:space="preserve"> Such policy-level support strengthens millet’s positioning as a critical component of nutrition-sensitive agriculture.</w:t>
      </w:r>
    </w:p>
    <w:p w14:paraId="1FC188B3"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Role in food security and nutrition in developing countries</w:t>
      </w:r>
    </w:p>
    <w:p w14:paraId="5EA610D2"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Millets offer significant potential for enhancing food security and nutritional outcomes in regions vulnerable to climatic stress and economic instability. Their resilience to drought, ability to thrive in low-fertility soils, and short growing seasons make them ideal for farming communities operating in </w:t>
      </w:r>
      <w:r w:rsidR="002B5D0F">
        <w:rPr>
          <w:rFonts w:ascii="Times New Roman" w:hAnsi="Times New Roman" w:cs="Times New Roman"/>
        </w:rPr>
        <w:t>marginal agro-ecological zones</w:t>
      </w:r>
      <w:r w:rsidRPr="003B22CF">
        <w:rPr>
          <w:rFonts w:ascii="Times New Roman" w:hAnsi="Times New Roman" w:cs="Times New Roman"/>
        </w:rPr>
        <w:t>.</w:t>
      </w:r>
    </w:p>
    <w:p w14:paraId="23E0214E" w14:textId="0B3184D4"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 high nutrient density of millets contributes to combating hidden hunger—micronutrient deficiencies that are widespread amo</w:t>
      </w:r>
      <w:r w:rsidR="002B5D0F">
        <w:rPr>
          <w:rFonts w:ascii="Times New Roman" w:hAnsi="Times New Roman" w:cs="Times New Roman"/>
        </w:rPr>
        <w:t xml:space="preserve">ng low-income populations (Srivastava </w:t>
      </w:r>
      <w:r w:rsidR="002B5D0F" w:rsidRPr="002B5D0F">
        <w:rPr>
          <w:rFonts w:ascii="Times New Roman" w:hAnsi="Times New Roman" w:cs="Times New Roman"/>
          <w:i/>
        </w:rPr>
        <w:t>et.al.,</w:t>
      </w:r>
      <w:r w:rsidR="002B5D0F">
        <w:rPr>
          <w:rFonts w:ascii="Times New Roman" w:hAnsi="Times New Roman" w:cs="Times New Roman"/>
        </w:rPr>
        <w:t xml:space="preserve"> 2021).</w:t>
      </w:r>
      <w:r w:rsidRPr="003B22CF">
        <w:rPr>
          <w:rFonts w:ascii="Times New Roman" w:hAnsi="Times New Roman" w:cs="Times New Roman"/>
        </w:rPr>
        <w:t xml:space="preserve"> For example, finger millet's high calcium and iron content can address bone health and </w:t>
      </w:r>
      <w:r w:rsidR="007E1FCE" w:rsidRPr="00A30824">
        <w:rPr>
          <w:rFonts w:ascii="Times New Roman" w:hAnsi="Times New Roman" w:cs="Times New Roman"/>
          <w:highlight w:val="yellow"/>
        </w:rPr>
        <w:t>anaemia</w:t>
      </w:r>
      <w:r w:rsidRPr="003B22CF">
        <w:rPr>
          <w:rFonts w:ascii="Times New Roman" w:hAnsi="Times New Roman" w:cs="Times New Roman"/>
        </w:rPr>
        <w:t xml:space="preserve">, while the overall </w:t>
      </w:r>
      <w:r w:rsidR="007E1FCE" w:rsidRPr="00A30824">
        <w:rPr>
          <w:rFonts w:ascii="Times New Roman" w:hAnsi="Times New Roman" w:cs="Times New Roman"/>
          <w:highlight w:val="yellow"/>
        </w:rPr>
        <w:t>fibre</w:t>
      </w:r>
      <w:r w:rsidR="007E1FCE" w:rsidRPr="003B22CF">
        <w:rPr>
          <w:rFonts w:ascii="Times New Roman" w:hAnsi="Times New Roman" w:cs="Times New Roman"/>
        </w:rPr>
        <w:t xml:space="preserve"> </w:t>
      </w:r>
      <w:r w:rsidRPr="003B22CF">
        <w:rPr>
          <w:rFonts w:ascii="Times New Roman" w:hAnsi="Times New Roman" w:cs="Times New Roman"/>
        </w:rPr>
        <w:t>and protein profile of millets supports general dietary adequacy in staple-based diets.</w:t>
      </w:r>
    </w:p>
    <w:p w14:paraId="686A7F1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also support women-led agriculture and smallholder farmers due to their low input costs and compatibility with mixed-cropping systems. This makes them an important tool in promoting rural livelihoods and inclusive agricultural growth.</w:t>
      </w:r>
    </w:p>
    <w:p w14:paraId="589A28FC"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Economic and market perspectives</w:t>
      </w:r>
    </w:p>
    <w:p w14:paraId="2D233C04" w14:textId="05C169CC"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The reintroduction of millets into mainstream markets is gradually transforming them from subsistence crops to commercial commodities. Their increasing demand in health food segments, urban grocery chains, and export markets has sparked renewed interest from agribusinesses and </w:t>
      </w:r>
      <w:r w:rsidR="007E1FCE" w:rsidRPr="00A30824">
        <w:rPr>
          <w:rFonts w:ascii="Times New Roman" w:hAnsi="Times New Roman" w:cs="Times New Roman"/>
          <w:highlight w:val="yellow"/>
        </w:rPr>
        <w:t>policymakers</w:t>
      </w:r>
      <w:r w:rsidRPr="003B22CF">
        <w:rPr>
          <w:rFonts w:ascii="Times New Roman" w:hAnsi="Times New Roman" w:cs="Times New Roman"/>
        </w:rPr>
        <w:t>.</w:t>
      </w:r>
    </w:p>
    <w:p w14:paraId="3BC23195"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1. Trends in millet production and consumption</w:t>
      </w:r>
    </w:p>
    <w:p w14:paraId="23F4E996"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Global production of millets reached approximately 30 million metric tonnes in 2021, with Africa contributi</w:t>
      </w:r>
      <w:r w:rsidR="002B5D0F">
        <w:rPr>
          <w:rFonts w:ascii="Times New Roman" w:hAnsi="Times New Roman" w:cs="Times New Roman"/>
        </w:rPr>
        <w:t xml:space="preserve">ng over 55% and Asia about 35% (Deevi </w:t>
      </w:r>
      <w:r w:rsidR="002B5D0F" w:rsidRPr="002B5D0F">
        <w:rPr>
          <w:rFonts w:ascii="Times New Roman" w:hAnsi="Times New Roman" w:cs="Times New Roman"/>
          <w:i/>
        </w:rPr>
        <w:t>et.al.,</w:t>
      </w:r>
      <w:r w:rsidR="002B5D0F">
        <w:rPr>
          <w:rFonts w:ascii="Times New Roman" w:hAnsi="Times New Roman" w:cs="Times New Roman"/>
        </w:rPr>
        <w:t xml:space="preserve"> 2024).</w:t>
      </w:r>
      <w:r w:rsidRPr="003B22CF">
        <w:rPr>
          <w:rFonts w:ascii="Times New Roman" w:hAnsi="Times New Roman" w:cs="Times New Roman"/>
        </w:rPr>
        <w:t xml:space="preserve"> Despite this, millets account for less than 3% of total global cereal consumption. There has been a slight decline in millet cultivation area in recent decades due to shifts toward high-yielding cereals, but this trend is now showing signs of reversal.</w:t>
      </w:r>
    </w:p>
    <w:p w14:paraId="05B1EBC6" w14:textId="1FAB626D"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Rising consumer demand for gluten-free and low-GI grains has contributed to </w:t>
      </w:r>
      <w:r w:rsidR="007E1FCE" w:rsidRPr="00A30824">
        <w:rPr>
          <w:rFonts w:ascii="Times New Roman" w:hAnsi="Times New Roman" w:cs="Times New Roman"/>
          <w:highlight w:val="yellow"/>
        </w:rPr>
        <w:t>the</w:t>
      </w:r>
      <w:r w:rsidR="007E1FCE">
        <w:rPr>
          <w:rFonts w:ascii="Times New Roman" w:hAnsi="Times New Roman" w:cs="Times New Roman"/>
        </w:rPr>
        <w:t xml:space="preserve"> </w:t>
      </w:r>
      <w:r w:rsidRPr="003B22CF">
        <w:rPr>
          <w:rFonts w:ascii="Times New Roman" w:hAnsi="Times New Roman" w:cs="Times New Roman"/>
        </w:rPr>
        <w:t>increased millet processing and packaging industries. Millet-based flours, snacks, breakfast cereals, and health drinks are now widely available in urban and international markets, particularly in Asia, Europe, and North America. Companies are beginning to invest in product innovation, branding, and retail visibility for millet products.</w:t>
      </w:r>
    </w:p>
    <w:p w14:paraId="15AEBAF6" w14:textId="68047419"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lastRenderedPageBreak/>
        <w:t xml:space="preserve">2. Challenges in </w:t>
      </w:r>
      <w:r w:rsidR="007E1FCE" w:rsidRPr="00A30824">
        <w:rPr>
          <w:rFonts w:ascii="Times New Roman" w:hAnsi="Times New Roman" w:cs="Times New Roman"/>
          <w:b/>
          <w:bCs/>
          <w:i/>
          <w:iCs/>
          <w:highlight w:val="yellow"/>
        </w:rPr>
        <w:t>commercialisation</w:t>
      </w:r>
      <w:r w:rsidR="007E1FCE">
        <w:rPr>
          <w:rFonts w:ascii="Times New Roman" w:hAnsi="Times New Roman" w:cs="Times New Roman"/>
          <w:b/>
          <w:bCs/>
          <w:i/>
          <w:iCs/>
          <w:highlight w:val="yellow"/>
        </w:rPr>
        <w:t>,</w:t>
      </w:r>
      <w:r w:rsidR="007E1FCE" w:rsidRPr="003B22CF">
        <w:rPr>
          <w:rFonts w:ascii="Times New Roman" w:hAnsi="Times New Roman" w:cs="Times New Roman"/>
          <w:b/>
          <w:bCs/>
          <w:i/>
          <w:iCs/>
        </w:rPr>
        <w:t xml:space="preserve"> </w:t>
      </w:r>
      <w:r w:rsidRPr="003B22CF">
        <w:rPr>
          <w:rFonts w:ascii="Times New Roman" w:hAnsi="Times New Roman" w:cs="Times New Roman"/>
          <w:b/>
          <w:bCs/>
          <w:i/>
          <w:iCs/>
        </w:rPr>
        <w:t>and marketing</w:t>
      </w:r>
    </w:p>
    <w:p w14:paraId="6B473366" w14:textId="0DE6DDBE" w:rsidR="003B22CF" w:rsidRPr="003B22CF" w:rsidRDefault="003B22CF" w:rsidP="003C0AC1">
      <w:pPr>
        <w:jc w:val="both"/>
        <w:rPr>
          <w:rFonts w:ascii="Times New Roman" w:hAnsi="Times New Roman" w:cs="Times New Roman"/>
        </w:rPr>
      </w:pPr>
      <w:r w:rsidRPr="003B22CF">
        <w:rPr>
          <w:rFonts w:ascii="Times New Roman" w:hAnsi="Times New Roman" w:cs="Times New Roman"/>
        </w:rPr>
        <w:t>Despite positive market signals, several challenges hinder the large-sca</w:t>
      </w:r>
      <w:r w:rsidR="002B5D0F">
        <w:rPr>
          <w:rFonts w:ascii="Times New Roman" w:hAnsi="Times New Roman" w:cs="Times New Roman"/>
        </w:rPr>
        <w:t xml:space="preserve">le </w:t>
      </w:r>
      <w:r w:rsidR="007E1FCE" w:rsidRPr="00A30824">
        <w:rPr>
          <w:rFonts w:ascii="Times New Roman" w:hAnsi="Times New Roman" w:cs="Times New Roman"/>
          <w:highlight w:val="yellow"/>
        </w:rPr>
        <w:t>commercialisation</w:t>
      </w:r>
      <w:r w:rsidR="007E1FCE">
        <w:rPr>
          <w:rFonts w:ascii="Times New Roman" w:hAnsi="Times New Roman" w:cs="Times New Roman"/>
        </w:rPr>
        <w:t xml:space="preserve"> </w:t>
      </w:r>
      <w:r w:rsidR="002B5D0F">
        <w:rPr>
          <w:rFonts w:ascii="Times New Roman" w:hAnsi="Times New Roman" w:cs="Times New Roman"/>
        </w:rPr>
        <w:t xml:space="preserve">of millets (Patil </w:t>
      </w:r>
      <w:r w:rsidR="002B5D0F" w:rsidRPr="002B5D0F">
        <w:rPr>
          <w:rFonts w:ascii="Times New Roman" w:hAnsi="Times New Roman" w:cs="Times New Roman"/>
          <w:i/>
        </w:rPr>
        <w:t>et.al.,</w:t>
      </w:r>
      <w:r w:rsidR="002B5D0F">
        <w:rPr>
          <w:rFonts w:ascii="Times New Roman" w:hAnsi="Times New Roman" w:cs="Times New Roman"/>
        </w:rPr>
        <w:t xml:space="preserve"> 2023).</w:t>
      </w:r>
      <w:r w:rsidRPr="003B22CF">
        <w:rPr>
          <w:rFonts w:ascii="Times New Roman" w:hAnsi="Times New Roman" w:cs="Times New Roman"/>
        </w:rPr>
        <w:t xml:space="preserve"> The supply chain remains underdeveloped, particularly in terms of post-harvest infrastructure, storage, and logistics. Millets are often grown in rain-fed, dispersed farming systems that limit consistent supply and qualit</w:t>
      </w:r>
      <w:r w:rsidR="002B5D0F">
        <w:rPr>
          <w:rFonts w:ascii="Times New Roman" w:hAnsi="Times New Roman" w:cs="Times New Roman"/>
        </w:rPr>
        <w:t>y control</w:t>
      </w:r>
      <w:r w:rsidRPr="003B22CF">
        <w:rPr>
          <w:rFonts w:ascii="Times New Roman" w:hAnsi="Times New Roman" w:cs="Times New Roman"/>
        </w:rPr>
        <w:t>.</w:t>
      </w:r>
    </w:p>
    <w:p w14:paraId="258BCD90" w14:textId="6CD582C2"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Marketing efforts have also struggled with consumer perceptions linking millets to poverty or rural diets. Product </w:t>
      </w:r>
      <w:r w:rsidR="007E1FCE" w:rsidRPr="00A30824">
        <w:rPr>
          <w:rFonts w:ascii="Times New Roman" w:hAnsi="Times New Roman" w:cs="Times New Roman"/>
          <w:highlight w:val="yellow"/>
        </w:rPr>
        <w:t>standardisation</w:t>
      </w:r>
      <w:r w:rsidRPr="003B22CF">
        <w:rPr>
          <w:rFonts w:ascii="Times New Roman" w:hAnsi="Times New Roman" w:cs="Times New Roman"/>
        </w:rPr>
        <w:t>, attractive packaging, and pricing strategies are needed to expand consumer bases beyond niche health markets. The lack of processing equipment suited specifically to millet grains adds another barrier, making large-scale value addition more difficult than with wheat or rice.</w:t>
      </w:r>
    </w:p>
    <w:p w14:paraId="7F59CA60"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Capacity-building initiatives, farmer cooperatives, and public-private partnerships have been suggested as key enab</w:t>
      </w:r>
      <w:r w:rsidR="002B5D0F">
        <w:rPr>
          <w:rFonts w:ascii="Times New Roman" w:hAnsi="Times New Roman" w:cs="Times New Roman"/>
        </w:rPr>
        <w:t xml:space="preserve">lers to scale up millet markets (Thorpe </w:t>
      </w:r>
      <w:r w:rsidR="002B5D0F" w:rsidRPr="002B5D0F">
        <w:rPr>
          <w:rFonts w:ascii="Times New Roman" w:hAnsi="Times New Roman" w:cs="Times New Roman"/>
          <w:i/>
        </w:rPr>
        <w:t>et.al.,</w:t>
      </w:r>
      <w:r w:rsidR="002B5D0F">
        <w:rPr>
          <w:rFonts w:ascii="Times New Roman" w:hAnsi="Times New Roman" w:cs="Times New Roman"/>
        </w:rPr>
        <w:t xml:space="preserve"> 2015).</w:t>
      </w:r>
      <w:r w:rsidRPr="003B22CF">
        <w:rPr>
          <w:rFonts w:ascii="Times New Roman" w:hAnsi="Times New Roman" w:cs="Times New Roman"/>
        </w:rPr>
        <w:t xml:space="preserve"> Government procurement policies and subsidies can also encourage wider cultivation and consumption.</w:t>
      </w:r>
    </w:p>
    <w:p w14:paraId="32B5C681" w14:textId="77777777" w:rsidR="00CF7E80" w:rsidRPr="003C0AC1" w:rsidRDefault="00CF7E80" w:rsidP="003C0AC1">
      <w:pPr>
        <w:jc w:val="both"/>
        <w:rPr>
          <w:rFonts w:ascii="Times New Roman" w:hAnsi="Times New Roman" w:cs="Times New Roman"/>
        </w:rPr>
      </w:pPr>
    </w:p>
    <w:p w14:paraId="028CFFA2" w14:textId="77777777" w:rsidR="003B22CF" w:rsidRPr="003C0AC1" w:rsidRDefault="003B22CF" w:rsidP="003C0AC1">
      <w:pPr>
        <w:jc w:val="both"/>
        <w:rPr>
          <w:rFonts w:ascii="Times New Roman" w:hAnsi="Times New Roman" w:cs="Times New Roman"/>
        </w:rPr>
      </w:pPr>
    </w:p>
    <w:p w14:paraId="7637A93D"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VII. Challenges and Limitations</w:t>
      </w:r>
    </w:p>
    <w:p w14:paraId="50647CA0"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Presence of anti-nutritional factors</w:t>
      </w:r>
    </w:p>
    <w:p w14:paraId="3A0DF372"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contain anti-nutritional compounds such as phytates, tannins, and oxalates, which interfere with the absorption of key micronutrients like iron, zinc, and calcium. These compounds can reduce bioavailability by forming insoluble complexes, particularly in ra</w:t>
      </w:r>
      <w:r w:rsidR="002B5D0F">
        <w:rPr>
          <w:rFonts w:ascii="Times New Roman" w:hAnsi="Times New Roman" w:cs="Times New Roman"/>
        </w:rPr>
        <w:t>w or minimally processed forms</w:t>
      </w:r>
      <w:r w:rsidRPr="003B22CF">
        <w:rPr>
          <w:rFonts w:ascii="Times New Roman" w:hAnsi="Times New Roman" w:cs="Times New Roman"/>
        </w:rPr>
        <w:t>. Although methods like fermentation, germination, and roasting can mitigate their effects, many consumers and small-scale producers lack access to appropriate proces</w:t>
      </w:r>
      <w:r w:rsidR="002B5D0F">
        <w:rPr>
          <w:rFonts w:ascii="Times New Roman" w:hAnsi="Times New Roman" w:cs="Times New Roman"/>
        </w:rPr>
        <w:t xml:space="preserve">sing knowledge or technologies (Ogunlade </w:t>
      </w:r>
      <w:r w:rsidR="002B5D0F" w:rsidRPr="002B5D0F">
        <w:rPr>
          <w:rFonts w:ascii="Times New Roman" w:hAnsi="Times New Roman" w:cs="Times New Roman"/>
          <w:i/>
        </w:rPr>
        <w:t>et.al.,</w:t>
      </w:r>
      <w:r w:rsidR="002B5D0F">
        <w:rPr>
          <w:rFonts w:ascii="Times New Roman" w:hAnsi="Times New Roman" w:cs="Times New Roman"/>
        </w:rPr>
        <w:t xml:space="preserve"> 2025).</w:t>
      </w:r>
    </w:p>
    <w:p w14:paraId="444136C7"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Taste and texture preferences of consumers</w:t>
      </w:r>
    </w:p>
    <w:p w14:paraId="14DF4C62" w14:textId="4A5C8519"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Many consumers express dissatisfaction with the coarse texture, bland </w:t>
      </w:r>
      <w:r w:rsidR="007E1FCE" w:rsidRPr="00A30824">
        <w:rPr>
          <w:rFonts w:ascii="Times New Roman" w:hAnsi="Times New Roman" w:cs="Times New Roman"/>
          <w:highlight w:val="yellow"/>
        </w:rPr>
        <w:t>flavour</w:t>
      </w:r>
      <w:r w:rsidRPr="003B22CF">
        <w:rPr>
          <w:rFonts w:ascii="Times New Roman" w:hAnsi="Times New Roman" w:cs="Times New Roman"/>
        </w:rPr>
        <w:t xml:space="preserve">, or earthy aftertaste of certain millet varieties. These sensory characteristics reduce the appeal of millets when compared to polished cereals like rice and wheat. Limited familiarity with millet-based recipes and the absence of </w:t>
      </w:r>
      <w:r w:rsidR="007E1FCE" w:rsidRPr="00A30824">
        <w:rPr>
          <w:rFonts w:ascii="Times New Roman" w:hAnsi="Times New Roman" w:cs="Times New Roman"/>
          <w:highlight w:val="yellow"/>
        </w:rPr>
        <w:t>standardised</w:t>
      </w:r>
      <w:r w:rsidR="007E1FCE" w:rsidRPr="003B22CF">
        <w:rPr>
          <w:rFonts w:ascii="Times New Roman" w:hAnsi="Times New Roman" w:cs="Times New Roman"/>
        </w:rPr>
        <w:t xml:space="preserve"> </w:t>
      </w:r>
      <w:r w:rsidRPr="003B22CF">
        <w:rPr>
          <w:rFonts w:ascii="Times New Roman" w:hAnsi="Times New Roman" w:cs="Times New Roman"/>
        </w:rPr>
        <w:t>processing methods have also restricted thei</w:t>
      </w:r>
      <w:r w:rsidR="002B5D0F">
        <w:rPr>
          <w:rFonts w:ascii="Times New Roman" w:hAnsi="Times New Roman" w:cs="Times New Roman"/>
        </w:rPr>
        <w:t>r adoption in mainstream diets</w:t>
      </w:r>
      <w:r w:rsidRPr="003B22CF">
        <w:rPr>
          <w:rFonts w:ascii="Times New Roman" w:hAnsi="Times New Roman" w:cs="Times New Roman"/>
        </w:rPr>
        <w:t>.</w:t>
      </w:r>
    </w:p>
    <w:p w14:paraId="55820825"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Lack of widespread awareness and education</w:t>
      </w:r>
    </w:p>
    <w:p w14:paraId="787F4449" w14:textId="5A6ADADC" w:rsidR="003B22CF" w:rsidRPr="003B22CF" w:rsidRDefault="003B22CF" w:rsidP="003C0AC1">
      <w:pPr>
        <w:jc w:val="both"/>
        <w:rPr>
          <w:rFonts w:ascii="Times New Roman" w:hAnsi="Times New Roman" w:cs="Times New Roman"/>
        </w:rPr>
      </w:pPr>
      <w:r w:rsidRPr="003B22CF">
        <w:rPr>
          <w:rFonts w:ascii="Times New Roman" w:hAnsi="Times New Roman" w:cs="Times New Roman"/>
        </w:rPr>
        <w:t>Awareness of the nutritional and ecological value of millets remains low among both cons</w:t>
      </w:r>
      <w:r w:rsidR="002B5D0F">
        <w:rPr>
          <w:rFonts w:ascii="Times New Roman" w:hAnsi="Times New Roman" w:cs="Times New Roman"/>
        </w:rPr>
        <w:t xml:space="preserve">umers and health professionals (Rizwana </w:t>
      </w:r>
      <w:r w:rsidR="002B5D0F" w:rsidRPr="002B5D0F">
        <w:rPr>
          <w:rFonts w:ascii="Times New Roman" w:hAnsi="Times New Roman" w:cs="Times New Roman"/>
          <w:i/>
        </w:rPr>
        <w:t>et.al.,</w:t>
      </w:r>
      <w:r w:rsidR="002B5D0F">
        <w:rPr>
          <w:rFonts w:ascii="Times New Roman" w:hAnsi="Times New Roman" w:cs="Times New Roman"/>
        </w:rPr>
        <w:t xml:space="preserve"> 2023). </w:t>
      </w:r>
      <w:r w:rsidRPr="003B22CF">
        <w:rPr>
          <w:rFonts w:ascii="Times New Roman" w:hAnsi="Times New Roman" w:cs="Times New Roman"/>
        </w:rPr>
        <w:t xml:space="preserve">Surveys have shown that although many </w:t>
      </w:r>
      <w:r w:rsidR="007E1FCE" w:rsidRPr="00A30824">
        <w:rPr>
          <w:rFonts w:ascii="Times New Roman" w:hAnsi="Times New Roman" w:cs="Times New Roman"/>
          <w:highlight w:val="yellow"/>
        </w:rPr>
        <w:t>recognise</w:t>
      </w:r>
      <w:r w:rsidR="007E1FCE" w:rsidRPr="003B22CF">
        <w:rPr>
          <w:rFonts w:ascii="Times New Roman" w:hAnsi="Times New Roman" w:cs="Times New Roman"/>
        </w:rPr>
        <w:t xml:space="preserve"> </w:t>
      </w:r>
      <w:r w:rsidRPr="003B22CF">
        <w:rPr>
          <w:rFonts w:ascii="Times New Roman" w:hAnsi="Times New Roman" w:cs="Times New Roman"/>
        </w:rPr>
        <w:t>millets as traditional foods, few associate them with modern health benefits or know how to incorporate them into daily meals. The absence of targeted educational campaigns has hindered millet's visibil</w:t>
      </w:r>
      <w:r w:rsidR="002B5D0F">
        <w:rPr>
          <w:rFonts w:ascii="Times New Roman" w:hAnsi="Times New Roman" w:cs="Times New Roman"/>
        </w:rPr>
        <w:t>ity in public health discourse</w:t>
      </w:r>
      <w:r w:rsidRPr="003B22CF">
        <w:rPr>
          <w:rFonts w:ascii="Times New Roman" w:hAnsi="Times New Roman" w:cs="Times New Roman"/>
        </w:rPr>
        <w:t>.</w:t>
      </w:r>
    </w:p>
    <w:p w14:paraId="456BA459"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Supply chain and policy-related issues</w:t>
      </w:r>
    </w:p>
    <w:p w14:paraId="4D8CBFAD" w14:textId="50444F26"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Weak supply chains, inadequate post-harvest infrastructure, and the lack of value chain integration pose serious barriers to millet </w:t>
      </w:r>
      <w:r w:rsidR="007E1FCE" w:rsidRPr="00A30824">
        <w:rPr>
          <w:rFonts w:ascii="Times New Roman" w:hAnsi="Times New Roman" w:cs="Times New Roman"/>
          <w:highlight w:val="yellow"/>
        </w:rPr>
        <w:t>commercialisation</w:t>
      </w:r>
      <w:r w:rsidRPr="003B22CF">
        <w:rPr>
          <w:rFonts w:ascii="Times New Roman" w:hAnsi="Times New Roman" w:cs="Times New Roman"/>
        </w:rPr>
        <w:t xml:space="preserve">. Fragmented production systems limit the availability of uniform quality grain for processing. Moreover, existing agricultural policies and market incentives often </w:t>
      </w:r>
      <w:r w:rsidR="007E1FCE" w:rsidRPr="00A30824">
        <w:rPr>
          <w:rFonts w:ascii="Times New Roman" w:hAnsi="Times New Roman" w:cs="Times New Roman"/>
          <w:highlight w:val="yellow"/>
        </w:rPr>
        <w:t>favour</w:t>
      </w:r>
      <w:r w:rsidR="007E1FCE" w:rsidRPr="003B22CF">
        <w:rPr>
          <w:rFonts w:ascii="Times New Roman" w:hAnsi="Times New Roman" w:cs="Times New Roman"/>
        </w:rPr>
        <w:t xml:space="preserve"> </w:t>
      </w:r>
      <w:r w:rsidRPr="003B22CF">
        <w:rPr>
          <w:rFonts w:ascii="Times New Roman" w:hAnsi="Times New Roman" w:cs="Times New Roman"/>
        </w:rPr>
        <w:t>major cereals, leading to underinvestment in millet research, pro</w:t>
      </w:r>
      <w:r w:rsidR="002B5D0F">
        <w:rPr>
          <w:rFonts w:ascii="Times New Roman" w:hAnsi="Times New Roman" w:cs="Times New Roman"/>
        </w:rPr>
        <w:t>curement, and support services</w:t>
      </w:r>
      <w:r w:rsidRPr="003B22CF">
        <w:rPr>
          <w:rFonts w:ascii="Times New Roman" w:hAnsi="Times New Roman" w:cs="Times New Roman"/>
        </w:rPr>
        <w:t>.</w:t>
      </w:r>
    </w:p>
    <w:p w14:paraId="2BA2256B" w14:textId="77777777" w:rsidR="003B22CF" w:rsidRPr="003B22CF" w:rsidRDefault="00000000" w:rsidP="003C0AC1">
      <w:pPr>
        <w:jc w:val="both"/>
        <w:rPr>
          <w:rFonts w:ascii="Times New Roman" w:hAnsi="Times New Roman" w:cs="Times New Roman"/>
        </w:rPr>
      </w:pPr>
      <w:r>
        <w:rPr>
          <w:rFonts w:ascii="Times New Roman" w:hAnsi="Times New Roman" w:cs="Times New Roman"/>
        </w:rPr>
        <w:pict w14:anchorId="5C4D1749">
          <v:rect id="_x0000_i1025" style="width:0;height:1.5pt" o:hralign="center" o:hrstd="t" o:hr="t" fillcolor="#a0a0a0" stroked="f"/>
        </w:pict>
      </w:r>
    </w:p>
    <w:p w14:paraId="06823DFC"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lastRenderedPageBreak/>
        <w:t>VIII. Future Prospects and Research Directions</w:t>
      </w:r>
    </w:p>
    <w:p w14:paraId="4D90A44B"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Breeding and genetic improvement of millet varieties</w:t>
      </w:r>
    </w:p>
    <w:p w14:paraId="40FBB07B"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Advanced breeding techniques are being employed to develop high-yielding, disease-resistant, and cli</w:t>
      </w:r>
      <w:r w:rsidR="002B5D0F">
        <w:rPr>
          <w:rFonts w:ascii="Times New Roman" w:hAnsi="Times New Roman" w:cs="Times New Roman"/>
        </w:rPr>
        <w:t xml:space="preserve">mate-resilient millet cultivars (Nagaraja </w:t>
      </w:r>
      <w:r w:rsidR="002B5D0F" w:rsidRPr="002B5D0F">
        <w:rPr>
          <w:rFonts w:ascii="Times New Roman" w:hAnsi="Times New Roman" w:cs="Times New Roman"/>
          <w:i/>
        </w:rPr>
        <w:t>et.al.,</w:t>
      </w:r>
      <w:r w:rsidR="002B5D0F">
        <w:rPr>
          <w:rFonts w:ascii="Times New Roman" w:hAnsi="Times New Roman" w:cs="Times New Roman"/>
        </w:rPr>
        <w:t xml:space="preserve"> 2024).</w:t>
      </w:r>
      <w:r w:rsidRPr="003B22CF">
        <w:rPr>
          <w:rFonts w:ascii="Times New Roman" w:hAnsi="Times New Roman" w:cs="Times New Roman"/>
        </w:rPr>
        <w:t xml:space="preserve"> Molecular tools, such as marker-assisted selection and genome editing, are helping identify and enhance traits linked to nutrient density, gra</w:t>
      </w:r>
      <w:r w:rsidR="002B5D0F">
        <w:rPr>
          <w:rFonts w:ascii="Times New Roman" w:hAnsi="Times New Roman" w:cs="Times New Roman"/>
        </w:rPr>
        <w:t>in size, and drought tolerance</w:t>
      </w:r>
      <w:r w:rsidRPr="003B22CF">
        <w:rPr>
          <w:rFonts w:ascii="Times New Roman" w:hAnsi="Times New Roman" w:cs="Times New Roman"/>
        </w:rPr>
        <w:t>. Improved varieties can increase productivity and make millet cultivation more economically attractive.</w:t>
      </w:r>
    </w:p>
    <w:p w14:paraId="12AE335B"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Biofortification and nutrient enhancement</w:t>
      </w:r>
    </w:p>
    <w:p w14:paraId="3FF4E746" w14:textId="679D3474" w:rsidR="003B22CF" w:rsidRPr="003B22CF" w:rsidRDefault="003B22CF" w:rsidP="003C0AC1">
      <w:pPr>
        <w:jc w:val="both"/>
        <w:rPr>
          <w:rFonts w:ascii="Times New Roman" w:hAnsi="Times New Roman" w:cs="Times New Roman"/>
        </w:rPr>
      </w:pPr>
      <w:r w:rsidRPr="003B22CF">
        <w:rPr>
          <w:rFonts w:ascii="Times New Roman" w:hAnsi="Times New Roman" w:cs="Times New Roman"/>
        </w:rPr>
        <w:t>Biofortification efforts are underway to enhance the micronutrient content of millets through conventional breeding and agronomic practices. Focus areas include increasing iron, zinc, calcium, and amino acid levels to address hidden hunger. Pearl millet lines with iron concentrations above 80 mg/kg have already shown pr</w:t>
      </w:r>
      <w:r w:rsidR="00E15670">
        <w:rPr>
          <w:rFonts w:ascii="Times New Roman" w:hAnsi="Times New Roman" w:cs="Times New Roman"/>
        </w:rPr>
        <w:t xml:space="preserve">omise in reducing </w:t>
      </w:r>
      <w:r w:rsidR="007E1FCE" w:rsidRPr="00A30824">
        <w:rPr>
          <w:rFonts w:ascii="Times New Roman" w:hAnsi="Times New Roman" w:cs="Times New Roman"/>
          <w:highlight w:val="yellow"/>
        </w:rPr>
        <w:t>anaemia</w:t>
      </w:r>
      <w:r w:rsidR="007E1FCE">
        <w:rPr>
          <w:rFonts w:ascii="Times New Roman" w:hAnsi="Times New Roman" w:cs="Times New Roman"/>
        </w:rPr>
        <w:t xml:space="preserve"> </w:t>
      </w:r>
      <w:r w:rsidR="00E15670">
        <w:rPr>
          <w:rFonts w:ascii="Times New Roman" w:hAnsi="Times New Roman" w:cs="Times New Roman"/>
        </w:rPr>
        <w:t>risks</w:t>
      </w:r>
      <w:r w:rsidRPr="003B22CF">
        <w:rPr>
          <w:rFonts w:ascii="Times New Roman" w:hAnsi="Times New Roman" w:cs="Times New Roman"/>
        </w:rPr>
        <w:t>.</w:t>
      </w:r>
    </w:p>
    <w:p w14:paraId="315951A1" w14:textId="14F22334"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 xml:space="preserve">C. Role of millets in </w:t>
      </w:r>
      <w:r w:rsidR="007E1FCE" w:rsidRPr="00A30824">
        <w:rPr>
          <w:rFonts w:ascii="Times New Roman" w:hAnsi="Times New Roman" w:cs="Times New Roman"/>
          <w:b/>
          <w:bCs/>
          <w:i/>
          <w:iCs/>
          <w:highlight w:val="yellow"/>
        </w:rPr>
        <w:t>personalised</w:t>
      </w:r>
      <w:r w:rsidR="007E1FCE" w:rsidRPr="003B22CF">
        <w:rPr>
          <w:rFonts w:ascii="Times New Roman" w:hAnsi="Times New Roman" w:cs="Times New Roman"/>
          <w:b/>
          <w:bCs/>
          <w:i/>
          <w:iCs/>
        </w:rPr>
        <w:t xml:space="preserve"> </w:t>
      </w:r>
      <w:r w:rsidRPr="003B22CF">
        <w:rPr>
          <w:rFonts w:ascii="Times New Roman" w:hAnsi="Times New Roman" w:cs="Times New Roman"/>
          <w:b/>
          <w:bCs/>
          <w:i/>
          <w:iCs/>
        </w:rPr>
        <w:t>nutrition</w:t>
      </w:r>
    </w:p>
    <w:p w14:paraId="4A9D683A" w14:textId="52A4C13F"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Emerging fields such as nutrigenomics and </w:t>
      </w:r>
      <w:r w:rsidR="007E1FCE" w:rsidRPr="00A30824">
        <w:rPr>
          <w:rFonts w:ascii="Times New Roman" w:hAnsi="Times New Roman" w:cs="Times New Roman"/>
          <w:highlight w:val="yellow"/>
        </w:rPr>
        <w:t>personalised</w:t>
      </w:r>
      <w:r w:rsidR="007E1FCE" w:rsidRPr="003B22CF">
        <w:rPr>
          <w:rFonts w:ascii="Times New Roman" w:hAnsi="Times New Roman" w:cs="Times New Roman"/>
        </w:rPr>
        <w:t xml:space="preserve"> </w:t>
      </w:r>
      <w:r w:rsidRPr="003B22CF">
        <w:rPr>
          <w:rFonts w:ascii="Times New Roman" w:hAnsi="Times New Roman" w:cs="Times New Roman"/>
        </w:rPr>
        <w:t xml:space="preserve">nutrition are exploring the compatibility of millets with </w:t>
      </w:r>
      <w:r w:rsidR="00E15670">
        <w:rPr>
          <w:rFonts w:ascii="Times New Roman" w:hAnsi="Times New Roman" w:cs="Times New Roman"/>
        </w:rPr>
        <w:t xml:space="preserve">individual metabolic profiles (Susmitha </w:t>
      </w:r>
      <w:r w:rsidR="00E15670" w:rsidRPr="00E15670">
        <w:rPr>
          <w:rFonts w:ascii="Times New Roman" w:hAnsi="Times New Roman" w:cs="Times New Roman"/>
          <w:i/>
        </w:rPr>
        <w:t xml:space="preserve">et.al., </w:t>
      </w:r>
      <w:r w:rsidR="00E15670">
        <w:rPr>
          <w:rFonts w:ascii="Times New Roman" w:hAnsi="Times New Roman" w:cs="Times New Roman"/>
        </w:rPr>
        <w:t xml:space="preserve">2024). </w:t>
      </w:r>
      <w:r w:rsidRPr="003B22CF">
        <w:rPr>
          <w:rFonts w:ascii="Times New Roman" w:hAnsi="Times New Roman" w:cs="Times New Roman"/>
        </w:rPr>
        <w:t xml:space="preserve">Their low glycemic index, gluten-free nature, and diverse phytochemical content make them suitable candidates for </w:t>
      </w:r>
      <w:r w:rsidR="007E1FCE" w:rsidRPr="00A30824">
        <w:rPr>
          <w:rFonts w:ascii="Times New Roman" w:hAnsi="Times New Roman" w:cs="Times New Roman"/>
          <w:highlight w:val="yellow"/>
        </w:rPr>
        <w:t>customised</w:t>
      </w:r>
      <w:r w:rsidR="007E1FCE" w:rsidRPr="003B22CF">
        <w:rPr>
          <w:rFonts w:ascii="Times New Roman" w:hAnsi="Times New Roman" w:cs="Times New Roman"/>
        </w:rPr>
        <w:t xml:space="preserve"> </w:t>
      </w:r>
      <w:r w:rsidRPr="003B22CF">
        <w:rPr>
          <w:rFonts w:ascii="Times New Roman" w:hAnsi="Times New Roman" w:cs="Times New Roman"/>
        </w:rPr>
        <w:t>diets aimed at managing obesity, diabetes,</w:t>
      </w:r>
      <w:r w:rsidR="00E15670">
        <w:rPr>
          <w:rFonts w:ascii="Times New Roman" w:hAnsi="Times New Roman" w:cs="Times New Roman"/>
        </w:rPr>
        <w:t xml:space="preserve"> and cardiovascular conditions</w:t>
      </w:r>
      <w:r w:rsidRPr="003B22CF">
        <w:rPr>
          <w:rFonts w:ascii="Times New Roman" w:hAnsi="Times New Roman" w:cs="Times New Roman"/>
        </w:rPr>
        <w:t>. More research is required to map specific millet components to genetic and lifestyle variables.</w:t>
      </w:r>
    </w:p>
    <w:p w14:paraId="13B451A3"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Further clinical studies on health effects</w:t>
      </w:r>
    </w:p>
    <w:p w14:paraId="07ACA885" w14:textId="15966C39"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Although preliminary data </w:t>
      </w:r>
      <w:r w:rsidR="007E1FCE" w:rsidRPr="00A30824">
        <w:rPr>
          <w:rFonts w:ascii="Times New Roman" w:hAnsi="Times New Roman" w:cs="Times New Roman"/>
          <w:highlight w:val="yellow"/>
        </w:rPr>
        <w:t>support</w:t>
      </w:r>
      <w:r w:rsidR="007E1FCE" w:rsidRPr="003B22CF">
        <w:rPr>
          <w:rFonts w:ascii="Times New Roman" w:hAnsi="Times New Roman" w:cs="Times New Roman"/>
        </w:rPr>
        <w:t xml:space="preserve"> </w:t>
      </w:r>
      <w:r w:rsidRPr="003B22CF">
        <w:rPr>
          <w:rFonts w:ascii="Times New Roman" w:hAnsi="Times New Roman" w:cs="Times New Roman"/>
        </w:rPr>
        <w:t>the health benefits of millets, larger, long-term clinical trials are essential to substantiate their effects on chronic diseases. Future studies should explore biomarkers of inflammation, cardiovascular risk factors, gut microbiota modulation, and cognitive health outcomes asso</w:t>
      </w:r>
      <w:r w:rsidR="00E15670">
        <w:rPr>
          <w:rFonts w:ascii="Times New Roman" w:hAnsi="Times New Roman" w:cs="Times New Roman"/>
        </w:rPr>
        <w:t>ciated with millet-based diets</w:t>
      </w:r>
      <w:r w:rsidRPr="003B22CF">
        <w:rPr>
          <w:rFonts w:ascii="Times New Roman" w:hAnsi="Times New Roman" w:cs="Times New Roman"/>
        </w:rPr>
        <w:t>.</w:t>
      </w:r>
    </w:p>
    <w:p w14:paraId="05C9A2AE"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E. Potential for millets in combating climate change and malnutrition</w:t>
      </w:r>
    </w:p>
    <w:p w14:paraId="23728EB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contribute to sustainable food systems due to their minimal water requirement, tolerance to heat, and ability to grow in degraded soils. Their inclusion in crop diversification strategies helps reduce environmental stress and enhances food security. By simultaneously addressing nutrient gaps and supporting ecological balance, millets offer a dual solution to the twin challenges of m</w:t>
      </w:r>
      <w:r w:rsidR="00E15670">
        <w:rPr>
          <w:rFonts w:ascii="Times New Roman" w:hAnsi="Times New Roman" w:cs="Times New Roman"/>
        </w:rPr>
        <w:t xml:space="preserve">alnutrition and climate change (Vidhya </w:t>
      </w:r>
      <w:r w:rsidR="00E15670" w:rsidRPr="00E15670">
        <w:rPr>
          <w:rFonts w:ascii="Times New Roman" w:hAnsi="Times New Roman" w:cs="Times New Roman"/>
          <w:i/>
        </w:rPr>
        <w:t>et.al.,</w:t>
      </w:r>
      <w:r w:rsidR="00E15670">
        <w:rPr>
          <w:rFonts w:ascii="Times New Roman" w:hAnsi="Times New Roman" w:cs="Times New Roman"/>
        </w:rPr>
        <w:t xml:space="preserve"> 2023).</w:t>
      </w:r>
    </w:p>
    <w:p w14:paraId="7CD970A5" w14:textId="77777777" w:rsidR="00575FFB" w:rsidRPr="003C0AC1" w:rsidRDefault="00575FFB" w:rsidP="003C0AC1">
      <w:pPr>
        <w:jc w:val="both"/>
        <w:rPr>
          <w:rFonts w:ascii="Times New Roman" w:hAnsi="Times New Roman" w:cs="Times New Roman"/>
          <w:b/>
          <w:bCs/>
        </w:rPr>
      </w:pPr>
    </w:p>
    <w:p w14:paraId="3CC3614D" w14:textId="3F575E66" w:rsidR="008430A9" w:rsidRDefault="008430A9" w:rsidP="003C0AC1">
      <w:pPr>
        <w:jc w:val="both"/>
        <w:rPr>
          <w:rFonts w:ascii="Times New Roman" w:hAnsi="Times New Roman" w:cs="Times New Roman"/>
        </w:rPr>
      </w:pPr>
      <w:r w:rsidRPr="008430A9">
        <w:rPr>
          <w:rFonts w:ascii="Times New Roman" w:hAnsi="Times New Roman" w:cs="Times New Roman"/>
          <w:b/>
          <w:bCs/>
        </w:rPr>
        <w:t>IX. Conclusion</w:t>
      </w:r>
      <w:r w:rsidRPr="008430A9">
        <w:rPr>
          <w:rFonts w:ascii="Times New Roman" w:hAnsi="Times New Roman" w:cs="Times New Roman"/>
        </w:rPr>
        <w:br/>
      </w:r>
      <w:r w:rsidR="003B22CF" w:rsidRPr="003C0AC1">
        <w:rPr>
          <w:rFonts w:ascii="Times New Roman" w:hAnsi="Times New Roman" w:cs="Times New Roman"/>
        </w:rPr>
        <w:t xml:space="preserve">Millets represent a nutritionally rich and environmentally sustainable class of cereals with immense potential to address global health and food security challenges. Their high content of </w:t>
      </w:r>
      <w:r w:rsidR="007E1FCE">
        <w:rPr>
          <w:rFonts w:ascii="Times New Roman" w:hAnsi="Times New Roman" w:cs="Times New Roman"/>
        </w:rPr>
        <w:t>fibre</w:t>
      </w:r>
      <w:r w:rsidR="003B22CF" w:rsidRPr="003C0AC1">
        <w:rPr>
          <w:rFonts w:ascii="Times New Roman" w:hAnsi="Times New Roman" w:cs="Times New Roman"/>
        </w:rPr>
        <w:t xml:space="preserve">, essential amino acids, vitamins, minerals, and bioactive compounds supports the prevention and management of non-communicable diseases such as diabetes, cardiovascular disorders, and obesity. As gluten-free grains with low glycemic indices, millets are well-suited for </w:t>
      </w:r>
      <w:r w:rsidR="007E1FCE" w:rsidRPr="00A30824">
        <w:rPr>
          <w:rFonts w:ascii="Times New Roman" w:hAnsi="Times New Roman" w:cs="Times New Roman"/>
          <w:highlight w:val="yellow"/>
        </w:rPr>
        <w:t>specialised</w:t>
      </w:r>
      <w:r w:rsidR="007E1FCE" w:rsidRPr="003C0AC1">
        <w:rPr>
          <w:rFonts w:ascii="Times New Roman" w:hAnsi="Times New Roman" w:cs="Times New Roman"/>
        </w:rPr>
        <w:t xml:space="preserve"> </w:t>
      </w:r>
      <w:r w:rsidR="003B22CF" w:rsidRPr="003C0AC1">
        <w:rPr>
          <w:rFonts w:ascii="Times New Roman" w:hAnsi="Times New Roman" w:cs="Times New Roman"/>
        </w:rPr>
        <w:t xml:space="preserve">dietary needs. Their resilience to climate stress and low input requirements further </w:t>
      </w:r>
      <w:r w:rsidR="007E1FCE" w:rsidRPr="00A30824">
        <w:rPr>
          <w:rFonts w:ascii="Times New Roman" w:hAnsi="Times New Roman" w:cs="Times New Roman"/>
          <w:highlight w:val="yellow"/>
        </w:rPr>
        <w:t>positions</w:t>
      </w:r>
      <w:r w:rsidR="007E1FCE" w:rsidRPr="003C0AC1">
        <w:rPr>
          <w:rFonts w:ascii="Times New Roman" w:hAnsi="Times New Roman" w:cs="Times New Roman"/>
        </w:rPr>
        <w:t xml:space="preserve"> </w:t>
      </w:r>
      <w:r w:rsidR="003B22CF" w:rsidRPr="003C0AC1">
        <w:rPr>
          <w:rFonts w:ascii="Times New Roman" w:hAnsi="Times New Roman" w:cs="Times New Roman"/>
        </w:rPr>
        <w:t>them as critical crops for sustainable agriculture. Despite their benefits, widespread adoption remains limited due to consumer preferences, anti-nutritional factors, and market constraints. Targeted efforts in processing, public education, and policy integration are essential to enhance their acceptance. Continued research on biofortification, clinical efficacy, and food innovations will play a key role in establishing millets as mainstream components of modern diets and functional foods.</w:t>
      </w:r>
    </w:p>
    <w:p w14:paraId="12F3C985" w14:textId="2D86A0A6" w:rsidR="005B62F7" w:rsidRDefault="005B62F7" w:rsidP="003C0AC1">
      <w:pPr>
        <w:jc w:val="both"/>
        <w:rPr>
          <w:rFonts w:ascii="Times New Roman" w:hAnsi="Times New Roman" w:cs="Times New Roman"/>
        </w:rPr>
      </w:pPr>
    </w:p>
    <w:p w14:paraId="1398763B" w14:textId="77777777" w:rsidR="005B62F7" w:rsidRPr="009C5487" w:rsidRDefault="005B62F7" w:rsidP="005B62F7">
      <w:pPr>
        <w:rPr>
          <w:rFonts w:ascii="Calibri" w:eastAsia="Calibri" w:hAnsi="Calibri" w:cs="Times New Roman"/>
          <w:highlight w:val="yellow"/>
          <w:lang w:val="en-US"/>
        </w:rPr>
      </w:pPr>
      <w:bookmarkStart w:id="0" w:name="_Hlk193540946"/>
      <w:bookmarkStart w:id="1" w:name="_Hlk180402183"/>
      <w:bookmarkStart w:id="2" w:name="_Hlk183680988"/>
      <w:r w:rsidRPr="009C5487">
        <w:rPr>
          <w:rFonts w:ascii="Calibri" w:eastAsia="Calibri" w:hAnsi="Calibri" w:cs="Times New Roman"/>
          <w:highlight w:val="yellow"/>
          <w:lang w:val="en-US"/>
        </w:rPr>
        <w:lastRenderedPageBreak/>
        <w:t>Disclaimer (Artificial intelligence)</w:t>
      </w:r>
    </w:p>
    <w:p w14:paraId="5AFC64F0"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FB92B2C"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DBA049D"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44FB569"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EF1D5E"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04656AB"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577CED0" w14:textId="77777777" w:rsidR="005B62F7" w:rsidRPr="009C5487" w:rsidRDefault="005B62F7" w:rsidP="005B62F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045EE22" w14:textId="77777777" w:rsidR="005B62F7" w:rsidRPr="009C5487" w:rsidRDefault="005B62F7" w:rsidP="005B62F7">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p w14:paraId="20CDD606" w14:textId="77777777" w:rsidR="005B62F7" w:rsidRPr="003C0AC1" w:rsidRDefault="005B62F7" w:rsidP="003C0AC1">
      <w:pPr>
        <w:jc w:val="both"/>
        <w:rPr>
          <w:rFonts w:ascii="Times New Roman" w:hAnsi="Times New Roman" w:cs="Times New Roman"/>
        </w:rPr>
      </w:pPr>
    </w:p>
    <w:p w14:paraId="2E78AE73" w14:textId="77777777" w:rsidR="00575FFB" w:rsidRPr="008430A9" w:rsidRDefault="00575FFB" w:rsidP="003C0AC1">
      <w:pPr>
        <w:jc w:val="both"/>
        <w:rPr>
          <w:rFonts w:ascii="Times New Roman" w:hAnsi="Times New Roman" w:cs="Times New Roman"/>
        </w:rPr>
      </w:pPr>
    </w:p>
    <w:p w14:paraId="66C945B2" w14:textId="77777777" w:rsidR="00E15670" w:rsidRDefault="008430A9" w:rsidP="003C0AC1">
      <w:pPr>
        <w:jc w:val="both"/>
        <w:rPr>
          <w:rFonts w:ascii="Times New Roman" w:hAnsi="Times New Roman" w:cs="Times New Roman"/>
          <w:b/>
          <w:bCs/>
        </w:rPr>
      </w:pPr>
      <w:r w:rsidRPr="008430A9">
        <w:rPr>
          <w:rFonts w:ascii="Times New Roman" w:hAnsi="Times New Roman" w:cs="Times New Roman"/>
          <w:b/>
          <w:bCs/>
        </w:rPr>
        <w:t>X. References</w:t>
      </w:r>
    </w:p>
    <w:p w14:paraId="5283A84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Mason, J., Bailes, A., Beda-Andourou, M., Copeland, N., Curtis, T., Deitchler, M., ... &amp; Vance, G. (2005). Recent trends in malnutrition in developing regions: vitamin A deficiency, anemia, iodine deficiency, and child underweight. </w:t>
      </w:r>
      <w:r w:rsidRPr="00C11E02">
        <w:rPr>
          <w:rFonts w:ascii="Times New Roman" w:hAnsi="Times New Roman" w:cs="Times New Roman"/>
          <w:i/>
          <w:iCs/>
          <w:color w:val="222222"/>
          <w:shd w:val="clear" w:color="auto" w:fill="FFFFFF"/>
        </w:rPr>
        <w:t>Food and nutrition bulletin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26</w:t>
      </w:r>
      <w:r w:rsidRPr="00C11E02">
        <w:rPr>
          <w:rFonts w:ascii="Times New Roman" w:hAnsi="Times New Roman" w:cs="Times New Roman"/>
          <w:color w:val="222222"/>
          <w:shd w:val="clear" w:color="auto" w:fill="FFFFFF"/>
        </w:rPr>
        <w:t>(1), 59-108.</w:t>
      </w:r>
    </w:p>
    <w:p w14:paraId="1FDBE49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Joshi, R. P., Jain, A. K., Malhotra, N., &amp; Kumari, M. (2021). </w:t>
      </w:r>
      <w:r w:rsidRPr="00C11E02">
        <w:rPr>
          <w:rFonts w:ascii="Times New Roman" w:hAnsi="Times New Roman" w:cs="Times New Roman"/>
          <w:color w:val="222222"/>
          <w:shd w:val="clear" w:color="auto" w:fill="FFFFFF"/>
        </w:rPr>
        <w:t>Origin, domestication, and spread. In </w:t>
      </w:r>
      <w:r w:rsidRPr="00C11E02">
        <w:rPr>
          <w:rFonts w:ascii="Times New Roman" w:hAnsi="Times New Roman" w:cs="Times New Roman"/>
          <w:i/>
          <w:iCs/>
          <w:color w:val="222222"/>
          <w:shd w:val="clear" w:color="auto" w:fill="FFFFFF"/>
        </w:rPr>
        <w:t>Millets and pseudo cereals</w:t>
      </w:r>
      <w:r w:rsidRPr="00C11E02">
        <w:rPr>
          <w:rFonts w:ascii="Times New Roman" w:hAnsi="Times New Roman" w:cs="Times New Roman"/>
          <w:color w:val="222222"/>
          <w:shd w:val="clear" w:color="auto" w:fill="FFFFFF"/>
        </w:rPr>
        <w:t> (pp. 33-38). Woodhead Publishing.</w:t>
      </w:r>
    </w:p>
    <w:p w14:paraId="51DC65A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Ankita, &amp; Seth, U. (2025). Millets in India: exploring historical significance, cultural heritage and ethnic foods. </w:t>
      </w:r>
      <w:r w:rsidRPr="00C11E02">
        <w:rPr>
          <w:rFonts w:ascii="Times New Roman" w:hAnsi="Times New Roman" w:cs="Times New Roman"/>
          <w:i/>
          <w:iCs/>
          <w:color w:val="222222"/>
          <w:shd w:val="clear" w:color="auto" w:fill="FFFFFF"/>
        </w:rPr>
        <w:t>Journal of Ethnic Foods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w:t>
      </w:r>
      <w:r w:rsidRPr="00C11E02">
        <w:rPr>
          <w:rFonts w:ascii="Times New Roman" w:hAnsi="Times New Roman" w:cs="Times New Roman"/>
          <w:color w:val="222222"/>
          <w:shd w:val="clear" w:color="auto" w:fill="FFFFFF"/>
        </w:rPr>
        <w:t>(1), 2.</w:t>
      </w:r>
    </w:p>
    <w:p w14:paraId="0F35268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Lenka, B., Kulkarni, G. U., Moharana, A., Singh, A. P., Pradhan, G. S., &amp; Muduli, L. (2020). </w:t>
      </w:r>
      <w:r w:rsidRPr="00C11E02">
        <w:rPr>
          <w:rFonts w:ascii="Times New Roman" w:hAnsi="Times New Roman" w:cs="Times New Roman"/>
          <w:color w:val="222222"/>
          <w:shd w:val="clear" w:color="auto" w:fill="FFFFFF"/>
        </w:rPr>
        <w:t>Millets: promising crops for climate-smart agriculture. </w:t>
      </w:r>
      <w:r w:rsidRPr="00C11E02">
        <w:rPr>
          <w:rFonts w:ascii="Times New Roman" w:hAnsi="Times New Roman" w:cs="Times New Roman"/>
          <w:i/>
          <w:iCs/>
          <w:color w:val="222222"/>
          <w:shd w:val="clear" w:color="auto" w:fill="FFFFFF"/>
        </w:rPr>
        <w:t>Int. J. Curr. Microbiol. App. Sci</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9</w:t>
      </w:r>
      <w:r w:rsidRPr="00C11E02">
        <w:rPr>
          <w:rFonts w:ascii="Times New Roman" w:hAnsi="Times New Roman" w:cs="Times New Roman"/>
          <w:color w:val="222222"/>
          <w:shd w:val="clear" w:color="auto" w:fill="FFFFFF"/>
        </w:rPr>
        <w:t>(11), 656-668.</w:t>
      </w:r>
    </w:p>
    <w:p w14:paraId="051458A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Capozzi, F., Magkos, F., Fava, F., Milani, G. P., Agostoni, C., Astrup, A., &amp; Saguy, I. S. (2021). </w:t>
      </w:r>
      <w:r w:rsidRPr="00C11E02">
        <w:rPr>
          <w:rFonts w:ascii="Times New Roman" w:hAnsi="Times New Roman" w:cs="Times New Roman"/>
          <w:color w:val="222222"/>
          <w:shd w:val="clear" w:color="auto" w:fill="FFFFFF"/>
        </w:rPr>
        <w:t>A multidisciplinary perspective of ultra-processed foods and associated food processing technologies: a view of the sustainable road ahead. </w:t>
      </w:r>
      <w:r w:rsidRPr="00C11E02">
        <w:rPr>
          <w:rFonts w:ascii="Times New Roman" w:hAnsi="Times New Roman" w:cs="Times New Roman"/>
          <w:i/>
          <w:iCs/>
          <w:color w:val="222222"/>
          <w:shd w:val="clear" w:color="auto" w:fill="FFFFFF"/>
        </w:rPr>
        <w:t>Nutrients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(11), 3948.</w:t>
      </w:r>
    </w:p>
    <w:p w14:paraId="789A7E7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Mall, T. P., &amp; Tripathi, S. C. (2016). Millets the nutrimental potent ethno-medicinal grasses: A review. </w:t>
      </w:r>
      <w:r w:rsidRPr="00C11E02">
        <w:rPr>
          <w:rFonts w:ascii="Times New Roman" w:hAnsi="Times New Roman" w:cs="Times New Roman"/>
          <w:i/>
          <w:iCs/>
          <w:color w:val="222222"/>
          <w:shd w:val="clear" w:color="auto" w:fill="FFFFFF"/>
        </w:rPr>
        <w:t>World J Pharm Res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5</w:t>
      </w:r>
      <w:r w:rsidRPr="00C11E02">
        <w:rPr>
          <w:rFonts w:ascii="Times New Roman" w:hAnsi="Times New Roman" w:cs="Times New Roman"/>
          <w:color w:val="222222"/>
          <w:shd w:val="clear" w:color="auto" w:fill="FFFFFF"/>
        </w:rPr>
        <w:t>(2), 495-520.</w:t>
      </w:r>
    </w:p>
    <w:p w14:paraId="59F2C671"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Naik, M., Modupalli, N., Sunil, C. K., Rawson, A., &amp; Natarajan, V. (2022). </w:t>
      </w:r>
      <w:r w:rsidRPr="00C11E02">
        <w:rPr>
          <w:rFonts w:ascii="Times New Roman" w:hAnsi="Times New Roman" w:cs="Times New Roman"/>
          <w:color w:val="222222"/>
          <w:shd w:val="clear" w:color="auto" w:fill="FFFFFF"/>
        </w:rPr>
        <w:t>Major millet processing. In </w:t>
      </w:r>
      <w:r w:rsidRPr="00C11E02">
        <w:rPr>
          <w:rFonts w:ascii="Times New Roman" w:hAnsi="Times New Roman" w:cs="Times New Roman"/>
          <w:i/>
          <w:iCs/>
          <w:color w:val="222222"/>
          <w:shd w:val="clear" w:color="auto" w:fill="FFFFFF"/>
        </w:rPr>
        <w:t>Handbook of Millets-Processing, Quality, and Nutrition Status</w:t>
      </w:r>
      <w:r w:rsidRPr="00C11E02">
        <w:rPr>
          <w:rFonts w:ascii="Times New Roman" w:hAnsi="Times New Roman" w:cs="Times New Roman"/>
          <w:color w:val="222222"/>
          <w:shd w:val="clear" w:color="auto" w:fill="FFFFFF"/>
        </w:rPr>
        <w:t> (pp. 63-80). Singapore: Springer Nature Singapore.</w:t>
      </w:r>
    </w:p>
    <w:p w14:paraId="51B3B8D6"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A., Kumar, M., &amp; Shamim, M. (2020). Importance of minor millets (Nutri Cereals) for nutrition purpose in present scenario. </w:t>
      </w:r>
      <w:r w:rsidRPr="00C11E02">
        <w:rPr>
          <w:rFonts w:ascii="Times New Roman" w:hAnsi="Times New Roman" w:cs="Times New Roman"/>
          <w:i/>
          <w:iCs/>
          <w:color w:val="222222"/>
          <w:shd w:val="clear" w:color="auto" w:fill="FFFFFF"/>
        </w:rPr>
        <w:t>International Journal of Chemical Studies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8</w:t>
      </w:r>
      <w:r w:rsidRPr="00C11E02">
        <w:rPr>
          <w:rFonts w:ascii="Times New Roman" w:hAnsi="Times New Roman" w:cs="Times New Roman"/>
          <w:color w:val="222222"/>
          <w:shd w:val="clear" w:color="auto" w:fill="FFFFFF"/>
        </w:rPr>
        <w:t>(1), 3109-3113.</w:t>
      </w:r>
    </w:p>
    <w:p w14:paraId="76C6D72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Tako, E., Reed, S. M., Budiman, J., Hart, J. J., &amp; Glahn, R. P. (2015). Higher iron pearl millet (Pennisetum glaucum L.) provides more absorbable iron that is limited by increased polyphenolic content. </w:t>
      </w:r>
      <w:r w:rsidRPr="00C11E02">
        <w:rPr>
          <w:rFonts w:ascii="Times New Roman" w:hAnsi="Times New Roman" w:cs="Times New Roman"/>
          <w:i/>
          <w:iCs/>
          <w:color w:val="222222"/>
          <w:shd w:val="clear" w:color="auto" w:fill="FFFFFF"/>
        </w:rPr>
        <w:t>Nutrition journal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14</w:t>
      </w:r>
      <w:r w:rsidRPr="00C11E02">
        <w:rPr>
          <w:rFonts w:ascii="Times New Roman" w:hAnsi="Times New Roman" w:cs="Times New Roman"/>
          <w:color w:val="222222"/>
          <w:shd w:val="clear" w:color="auto" w:fill="FFFFFF"/>
        </w:rPr>
        <w:t>, 1-9.</w:t>
      </w:r>
    </w:p>
    <w:p w14:paraId="45383B0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lastRenderedPageBreak/>
        <w:t xml:space="preserve">Saxena, R., Vanga, S. K., Wang, J., Orsat, V., &amp; Raghavan, V. (2018). </w:t>
      </w:r>
      <w:r w:rsidRPr="00C11E02">
        <w:rPr>
          <w:rFonts w:ascii="Times New Roman" w:hAnsi="Times New Roman" w:cs="Times New Roman"/>
          <w:color w:val="222222"/>
          <w:shd w:val="clear" w:color="auto" w:fill="FFFFFF"/>
        </w:rPr>
        <w:t>Millets for food security in the context of climate change: A review.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(7), 2228.</w:t>
      </w:r>
    </w:p>
    <w:p w14:paraId="193E1367"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Haussmann, B. I., Fred Rattunde, H., Weltzien</w:t>
      </w:r>
      <w:r w:rsidRPr="00C11E02">
        <w:rPr>
          <w:rFonts w:ascii="Cambria Math" w:hAnsi="Cambria Math" w:cs="Times New Roman"/>
          <w:color w:val="222222"/>
          <w:shd w:val="clear" w:color="auto" w:fill="FFFFFF"/>
        </w:rPr>
        <w:t>‐</w:t>
      </w:r>
      <w:r w:rsidRPr="00C11E02">
        <w:rPr>
          <w:rFonts w:ascii="Times New Roman" w:hAnsi="Times New Roman" w:cs="Times New Roman"/>
          <w:color w:val="222222"/>
          <w:shd w:val="clear" w:color="auto" w:fill="FFFFFF"/>
        </w:rPr>
        <w:t>Rattunde, E., Traoré, P. S., Vom Brocke, K., &amp; Parzies, H. K. (2012). Breeding strategies for adaptation of pearl millet and sorghum to climate variability and change in West Africa. </w:t>
      </w:r>
      <w:r w:rsidRPr="00C11E02">
        <w:rPr>
          <w:rFonts w:ascii="Times New Roman" w:hAnsi="Times New Roman" w:cs="Times New Roman"/>
          <w:i/>
          <w:iCs/>
          <w:color w:val="222222"/>
          <w:shd w:val="clear" w:color="auto" w:fill="FFFFFF"/>
        </w:rPr>
        <w:t>Journal of Agronomy and Crop Science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198</w:t>
      </w:r>
      <w:r w:rsidRPr="00C11E02">
        <w:rPr>
          <w:rFonts w:ascii="Times New Roman" w:hAnsi="Times New Roman" w:cs="Times New Roman"/>
          <w:color w:val="222222"/>
          <w:shd w:val="clear" w:color="auto" w:fill="FFFFFF"/>
        </w:rPr>
        <w:t>(5), 327-339.</w:t>
      </w:r>
    </w:p>
    <w:p w14:paraId="7D7B1A4D"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Saxena, R., Vanga, S. K., Wang, J., Orsat, V., &amp; Raghavan, V. (2018). </w:t>
      </w:r>
      <w:r w:rsidRPr="00C11E02">
        <w:rPr>
          <w:rFonts w:ascii="Times New Roman" w:hAnsi="Times New Roman" w:cs="Times New Roman"/>
          <w:color w:val="222222"/>
          <w:shd w:val="clear" w:color="auto" w:fill="FFFFFF"/>
        </w:rPr>
        <w:t>Millets for food security in the context of climate change: A review.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(7), 2228.</w:t>
      </w:r>
    </w:p>
    <w:p w14:paraId="76ACEB8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Choudhary, S., Boruah, A., Ram, N., Gulaiya, S., Choudhary, C. S., &amp; Verma, L. K. (2023). Millet's role in sustainable agriculture: A comprehensive review. </w:t>
      </w:r>
      <w:r w:rsidRPr="00C11E02">
        <w:rPr>
          <w:rFonts w:ascii="Times New Roman" w:hAnsi="Times New Roman" w:cs="Times New Roman"/>
          <w:i/>
          <w:iCs/>
          <w:color w:val="222222"/>
          <w:shd w:val="clear" w:color="auto" w:fill="FFFFFF"/>
        </w:rPr>
        <w:t>International Journal of Plant &amp; Soil Science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35</w:t>
      </w:r>
      <w:r w:rsidRPr="00C11E02">
        <w:rPr>
          <w:rFonts w:ascii="Times New Roman" w:hAnsi="Times New Roman" w:cs="Times New Roman"/>
          <w:color w:val="222222"/>
          <w:shd w:val="clear" w:color="auto" w:fill="FFFFFF"/>
        </w:rPr>
        <w:t>(22), 556-568.</w:t>
      </w:r>
    </w:p>
    <w:p w14:paraId="62D4F8CE"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Bhatt, D., Fairos, M., &amp; Mazumdar, A. (2022). Millets: nutritional composition, production and significance: a review. </w:t>
      </w:r>
      <w:r w:rsidRPr="00C11E02">
        <w:rPr>
          <w:rFonts w:ascii="Times New Roman" w:hAnsi="Times New Roman" w:cs="Times New Roman"/>
          <w:i/>
          <w:iCs/>
          <w:color w:val="222222"/>
          <w:shd w:val="clear" w:color="auto" w:fill="FFFFFF"/>
        </w:rPr>
        <w:t>J Pharm Innov</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11</w:t>
      </w:r>
      <w:r w:rsidRPr="00C11E02">
        <w:rPr>
          <w:rFonts w:ascii="Times New Roman" w:hAnsi="Times New Roman" w:cs="Times New Roman"/>
          <w:color w:val="222222"/>
          <w:shd w:val="clear" w:color="auto" w:fill="FFFFFF"/>
        </w:rPr>
        <w:t>, 1577-82.</w:t>
      </w:r>
    </w:p>
    <w:p w14:paraId="1F59D16D"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Saleh, A. S., Zhang, Q., Chen, J., &amp; Shen, Q. (2013). Millet grains: nutritional quality, processing, and potential health benefits. </w:t>
      </w:r>
      <w:r w:rsidRPr="00C11E02">
        <w:rPr>
          <w:rFonts w:ascii="Times New Roman" w:hAnsi="Times New Roman" w:cs="Times New Roman"/>
          <w:i/>
          <w:iCs/>
          <w:color w:val="222222"/>
          <w:shd w:val="clear" w:color="auto" w:fill="FFFFFF"/>
        </w:rPr>
        <w:t>Comprehensive reviews in food science and food safety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w:t>
      </w:r>
      <w:r w:rsidRPr="00C11E02">
        <w:rPr>
          <w:rFonts w:ascii="Times New Roman" w:hAnsi="Times New Roman" w:cs="Times New Roman"/>
          <w:color w:val="222222"/>
          <w:shd w:val="clear" w:color="auto" w:fill="FFFFFF"/>
        </w:rPr>
        <w:t>(3), 281-295.</w:t>
      </w:r>
    </w:p>
    <w:p w14:paraId="53C40D3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Thagunna, B., Rimal, A., Kaur, J., Dhakal, Y., &amp; Paudel, B. (2022). Finger millet: a powerhouse of nutrients its amino acid, micronutrient profile, bioactive compounds, health benefits, and value-added products. </w:t>
      </w:r>
      <w:r w:rsidRPr="00C11E02">
        <w:rPr>
          <w:rFonts w:ascii="Times New Roman" w:hAnsi="Times New Roman" w:cs="Times New Roman"/>
          <w:i/>
          <w:iCs/>
          <w:color w:val="222222"/>
          <w:shd w:val="clear" w:color="auto" w:fill="FFFFFF"/>
        </w:rPr>
        <w:t>J Res Agri Animal Sci</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9</w:t>
      </w:r>
      <w:r w:rsidRPr="00C11E02">
        <w:rPr>
          <w:rFonts w:ascii="Times New Roman" w:hAnsi="Times New Roman" w:cs="Times New Roman"/>
          <w:color w:val="222222"/>
          <w:shd w:val="clear" w:color="auto" w:fill="FFFFFF"/>
        </w:rPr>
        <w:t>, 36-44.</w:t>
      </w:r>
    </w:p>
    <w:p w14:paraId="233C409D"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Tripathi, M. K., Mohapatra, D., Jadam, R. S., Pandey, S., Singh, V., Kumar, V., &amp; Kumar, A. (2021). Nutritional composition of millets. </w:t>
      </w:r>
      <w:r w:rsidRPr="00C11E02">
        <w:rPr>
          <w:rFonts w:ascii="Times New Roman" w:hAnsi="Times New Roman" w:cs="Times New Roman"/>
          <w:i/>
          <w:iCs/>
          <w:color w:val="222222"/>
          <w:shd w:val="clear" w:color="auto" w:fill="FFFFFF"/>
        </w:rPr>
        <w:t>Millets and millet technology</w:t>
      </w:r>
      <w:r w:rsidRPr="00C11E02">
        <w:rPr>
          <w:rFonts w:ascii="Times New Roman" w:hAnsi="Times New Roman" w:cs="Times New Roman"/>
          <w:color w:val="222222"/>
          <w:shd w:val="clear" w:color="auto" w:fill="FFFFFF"/>
        </w:rPr>
        <w:t>, 101-119.</w:t>
      </w:r>
    </w:p>
    <w:p w14:paraId="59879901"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Henley, E. C., Taylor, J. R. N., &amp; Obukosia, S. D. (2010). The importance of dietary protein in human health: Combating protein deficiency in sub-Saharan Africa through transgenic biofortified sorghum. </w:t>
      </w:r>
      <w:r w:rsidRPr="00C11E02">
        <w:rPr>
          <w:rFonts w:ascii="Times New Roman" w:hAnsi="Times New Roman" w:cs="Times New Roman"/>
          <w:i/>
          <w:iCs/>
          <w:color w:val="222222"/>
          <w:shd w:val="clear" w:color="auto" w:fill="FFFFFF"/>
        </w:rPr>
        <w:t>Advances in food and nutrition research</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60</w:t>
      </w:r>
      <w:r w:rsidRPr="00C11E02">
        <w:rPr>
          <w:rFonts w:ascii="Times New Roman" w:hAnsi="Times New Roman" w:cs="Times New Roman"/>
          <w:color w:val="222222"/>
          <w:shd w:val="clear" w:color="auto" w:fill="FFFFFF"/>
        </w:rPr>
        <w:t>, 21-52.</w:t>
      </w:r>
    </w:p>
    <w:p w14:paraId="4205B0A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Anitha, S., Givens, D. I., Botha, R., Kane-Potaka, J., Sulaiman, N. L. B., Tsusaka, T. W., ... &amp; Bhandari, R. K. (2021). Calcium from finger millet—a systematic review and meta-analysis on calcium retention, bone resorption, and in vitro bioavailability.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(16), 8677.</w:t>
      </w:r>
    </w:p>
    <w:p w14:paraId="6F55CE3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Devi, P. B., Vijayabharathi, R., Sathyabama, S., Malleshi, N. G., &amp; Priyadarisini, V. B. (2014). </w:t>
      </w:r>
      <w:r w:rsidRPr="00C11E02">
        <w:rPr>
          <w:rFonts w:ascii="Times New Roman" w:hAnsi="Times New Roman" w:cs="Times New Roman"/>
          <w:color w:val="222222"/>
          <w:shd w:val="clear" w:color="auto" w:fill="FFFFFF"/>
        </w:rPr>
        <w:t>Health benefits of finger millet (Eleusine coracana L.) polyphenols and dietary fiber: a review. </w:t>
      </w:r>
      <w:r w:rsidRPr="00C11E02">
        <w:rPr>
          <w:rFonts w:ascii="Times New Roman" w:hAnsi="Times New Roman" w:cs="Times New Roman"/>
          <w:i/>
          <w:iCs/>
          <w:color w:val="222222"/>
          <w:shd w:val="clear" w:color="auto" w:fill="FFFFFF"/>
        </w:rPr>
        <w:t>Journal of food science and technology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51</w:t>
      </w:r>
      <w:r w:rsidRPr="00C11E02">
        <w:rPr>
          <w:rFonts w:ascii="Times New Roman" w:hAnsi="Times New Roman" w:cs="Times New Roman"/>
          <w:color w:val="222222"/>
          <w:shd w:val="clear" w:color="auto" w:fill="FFFFFF"/>
        </w:rPr>
        <w:t>, 1021-1040.</w:t>
      </w:r>
    </w:p>
    <w:p w14:paraId="49D57AAF"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Xiang, J., Apea-Bah, F. B., Ndolo, V. U., Katundu, M. C., &amp; Beta, T. (2019). </w:t>
      </w:r>
      <w:r w:rsidRPr="00C11E02">
        <w:rPr>
          <w:rFonts w:ascii="Times New Roman" w:hAnsi="Times New Roman" w:cs="Times New Roman"/>
          <w:color w:val="222222"/>
          <w:shd w:val="clear" w:color="auto" w:fill="FFFFFF"/>
        </w:rPr>
        <w:t>Profile of phenolic compounds and antioxidant activity of finger millet varieties. </w:t>
      </w:r>
      <w:r w:rsidRPr="00C11E02">
        <w:rPr>
          <w:rFonts w:ascii="Times New Roman" w:hAnsi="Times New Roman" w:cs="Times New Roman"/>
          <w:i/>
          <w:iCs/>
          <w:color w:val="222222"/>
          <w:shd w:val="clear" w:color="auto" w:fill="FFFFFF"/>
        </w:rPr>
        <w:t>Food chemistry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275</w:t>
      </w:r>
      <w:r w:rsidRPr="00C11E02">
        <w:rPr>
          <w:rFonts w:ascii="Times New Roman" w:hAnsi="Times New Roman" w:cs="Times New Roman"/>
          <w:color w:val="222222"/>
          <w:shd w:val="clear" w:color="auto" w:fill="FFFFFF"/>
        </w:rPr>
        <w:t>, 361-368.</w:t>
      </w:r>
    </w:p>
    <w:p w14:paraId="1DD06FE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Singh, T. B., &amp; Kaushik, R. (2025). </w:t>
      </w:r>
      <w:r w:rsidRPr="00C11E02">
        <w:rPr>
          <w:rFonts w:ascii="Times New Roman" w:hAnsi="Times New Roman" w:cs="Times New Roman"/>
          <w:color w:val="222222"/>
          <w:shd w:val="clear" w:color="auto" w:fill="FFFFFF"/>
        </w:rPr>
        <w:t>Mitigation of anti-nutrients from millet by employing traditional to cutting-edge processing’s to enhance nutrition profile. </w:t>
      </w:r>
      <w:r w:rsidRPr="00C11E02">
        <w:rPr>
          <w:rFonts w:ascii="Times New Roman" w:hAnsi="Times New Roman" w:cs="Times New Roman"/>
          <w:i/>
          <w:iCs/>
          <w:color w:val="222222"/>
          <w:shd w:val="clear" w:color="auto" w:fill="FFFFFF"/>
        </w:rPr>
        <w:t>Journal of Food Composition and Analysis</w:t>
      </w:r>
      <w:r w:rsidRPr="00C11E02">
        <w:rPr>
          <w:rFonts w:ascii="Times New Roman" w:hAnsi="Times New Roman" w:cs="Times New Roman"/>
          <w:color w:val="222222"/>
          <w:shd w:val="clear" w:color="auto" w:fill="FFFFFF"/>
        </w:rPr>
        <w:t>, 107605.</w:t>
      </w:r>
    </w:p>
    <w:p w14:paraId="6061D313"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Renwick, A. G., Barlow, S. M., Hertz-Picciotto, I., Boobis, A. R., Dybing, E., Ädler, L., ... &amp; Kroes, R. (2003). Risk characterisation of chemicals in food and diet. </w:t>
      </w:r>
      <w:r w:rsidRPr="00C11E02">
        <w:rPr>
          <w:rFonts w:ascii="Times New Roman" w:hAnsi="Times New Roman" w:cs="Times New Roman"/>
          <w:i/>
          <w:iCs/>
          <w:color w:val="222222"/>
          <w:shd w:val="clear" w:color="auto" w:fill="FFFFFF"/>
        </w:rPr>
        <w:t>Food and Chemical Toxicology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41</w:t>
      </w:r>
      <w:r w:rsidRPr="00C11E02">
        <w:rPr>
          <w:rFonts w:ascii="Times New Roman" w:hAnsi="Times New Roman" w:cs="Times New Roman"/>
          <w:color w:val="222222"/>
          <w:shd w:val="clear" w:color="auto" w:fill="FFFFFF"/>
        </w:rPr>
        <w:t>(9), 1211-1271.</w:t>
      </w:r>
    </w:p>
    <w:p w14:paraId="23EB57C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V., Lee, G., Son, H., Amani, S., Baunthiyal, M., &amp; Shin, J. H. (2022). Anti-diabetic prospects of dietary bio-actives of millets and the significance of the gut microbiota: A case of finger millet. </w:t>
      </w:r>
      <w:r w:rsidRPr="00C11E02">
        <w:rPr>
          <w:rFonts w:ascii="Times New Roman" w:hAnsi="Times New Roman" w:cs="Times New Roman"/>
          <w:i/>
          <w:iCs/>
          <w:color w:val="222222"/>
          <w:shd w:val="clear" w:color="auto" w:fill="FFFFFF"/>
        </w:rPr>
        <w:t>Frontiers in nutrition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9</w:t>
      </w:r>
      <w:r w:rsidRPr="00C11E02">
        <w:rPr>
          <w:rFonts w:ascii="Times New Roman" w:hAnsi="Times New Roman" w:cs="Times New Roman"/>
          <w:color w:val="222222"/>
          <w:shd w:val="clear" w:color="auto" w:fill="FFFFFF"/>
        </w:rPr>
        <w:t>, 1056445.</w:t>
      </w:r>
    </w:p>
    <w:p w14:paraId="1693E31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Vlachos, D., Malisova, S., Lindberg, F. A., &amp; Karaniki, G. (2020). </w:t>
      </w:r>
      <w:r w:rsidRPr="00C11E02">
        <w:rPr>
          <w:rFonts w:ascii="Times New Roman" w:hAnsi="Times New Roman" w:cs="Times New Roman"/>
          <w:color w:val="222222"/>
          <w:shd w:val="clear" w:color="auto" w:fill="FFFFFF"/>
        </w:rPr>
        <w:t>Glycemic index (GI) or glycemic load (GL) and dietary interventions for optimizing postprandial hyperglycemia in patients with T2 diabetes: A review. </w:t>
      </w:r>
      <w:r w:rsidRPr="00C11E02">
        <w:rPr>
          <w:rFonts w:ascii="Times New Roman" w:hAnsi="Times New Roman" w:cs="Times New Roman"/>
          <w:i/>
          <w:iCs/>
          <w:color w:val="222222"/>
          <w:shd w:val="clear" w:color="auto" w:fill="FFFFFF"/>
        </w:rPr>
        <w:t>Nutrients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w:t>
      </w:r>
      <w:r w:rsidRPr="00C11E02">
        <w:rPr>
          <w:rFonts w:ascii="Times New Roman" w:hAnsi="Times New Roman" w:cs="Times New Roman"/>
          <w:color w:val="222222"/>
          <w:shd w:val="clear" w:color="auto" w:fill="FFFFFF"/>
        </w:rPr>
        <w:t>(6), 1561.</w:t>
      </w:r>
    </w:p>
    <w:p w14:paraId="427A87E5"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lastRenderedPageBreak/>
        <w:t>Ren, X., Yin, R., Hou, D., Xue, Y., Zhang, M., Diao, X., ... &amp; Shen, Q. (2018). The glucose-lowering effect of foxtail millet in subjects with impaired glucose tolerance: A self-controlled clinical trial. </w:t>
      </w:r>
      <w:r w:rsidRPr="00C11E02">
        <w:rPr>
          <w:rFonts w:ascii="Times New Roman" w:hAnsi="Times New Roman" w:cs="Times New Roman"/>
          <w:i/>
          <w:iCs/>
          <w:color w:val="222222"/>
          <w:shd w:val="clear" w:color="auto" w:fill="FFFFFF"/>
        </w:rPr>
        <w:t>Nutrients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(10), 1509.</w:t>
      </w:r>
    </w:p>
    <w:p w14:paraId="71BC470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Ambati, K., &amp; Sucharitha, K. V. (2019). Millets-review on nutritional profiles and health benefits. </w:t>
      </w:r>
      <w:r w:rsidRPr="00C11E02">
        <w:rPr>
          <w:rFonts w:ascii="Times New Roman" w:hAnsi="Times New Roman" w:cs="Times New Roman"/>
          <w:i/>
          <w:iCs/>
          <w:color w:val="222222"/>
          <w:shd w:val="clear" w:color="auto" w:fill="FFFFFF"/>
        </w:rPr>
        <w:t>International Journal of Recent Scientific Research</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(7), 33943-33948.</w:t>
      </w:r>
    </w:p>
    <w:p w14:paraId="5EFE253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J., Metrani, R., Shivanagoudra, S. R., Jayaprakasha, G. K., &amp; Patil, B. S. (2019). Review on bile acids: effects of the gut microbiome, interactions with dietary fiber, and alterations in the bioaccessibility of bioactive compounds. </w:t>
      </w:r>
      <w:r w:rsidRPr="00C11E02">
        <w:rPr>
          <w:rFonts w:ascii="Times New Roman" w:hAnsi="Times New Roman" w:cs="Times New Roman"/>
          <w:i/>
          <w:iCs/>
          <w:color w:val="222222"/>
          <w:shd w:val="clear" w:color="auto" w:fill="FFFFFF"/>
        </w:rPr>
        <w:t>Journal of agricultural and food chemistry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67</w:t>
      </w:r>
      <w:r w:rsidRPr="00C11E02">
        <w:rPr>
          <w:rFonts w:ascii="Times New Roman" w:hAnsi="Times New Roman" w:cs="Times New Roman"/>
          <w:color w:val="222222"/>
          <w:shd w:val="clear" w:color="auto" w:fill="FFFFFF"/>
        </w:rPr>
        <w:t>(33), 9124-9138.</w:t>
      </w:r>
    </w:p>
    <w:p w14:paraId="56E6C66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A30824">
        <w:rPr>
          <w:rFonts w:ascii="Times New Roman" w:hAnsi="Times New Roman" w:cs="Times New Roman"/>
          <w:color w:val="222222"/>
          <w:shd w:val="clear" w:color="auto" w:fill="FFFFFF"/>
          <w:lang w:val="es-US"/>
        </w:rPr>
        <w:t xml:space="preserve">Ajibade, B. O., Olagunju, O. F., &amp; Ademola, O. (2020). </w:t>
      </w:r>
      <w:r w:rsidRPr="00C11E02">
        <w:rPr>
          <w:rFonts w:ascii="Times New Roman" w:hAnsi="Times New Roman" w:cs="Times New Roman"/>
          <w:color w:val="222222"/>
          <w:shd w:val="clear" w:color="auto" w:fill="FFFFFF"/>
        </w:rPr>
        <w:t>3 Cereals and cereal products. </w:t>
      </w:r>
      <w:r w:rsidRPr="00C11E02">
        <w:rPr>
          <w:rFonts w:ascii="Times New Roman" w:hAnsi="Times New Roman" w:cs="Times New Roman"/>
          <w:i/>
          <w:iCs/>
          <w:color w:val="222222"/>
          <w:shd w:val="clear" w:color="auto" w:fill="FFFFFF"/>
        </w:rPr>
        <w:t>Food Sci Technol Trends Futur Prospect</w:t>
      </w:r>
      <w:r w:rsidRPr="00C11E02">
        <w:rPr>
          <w:rFonts w:ascii="Times New Roman" w:hAnsi="Times New Roman" w:cs="Times New Roman"/>
          <w:color w:val="222222"/>
          <w:shd w:val="clear" w:color="auto" w:fill="FFFFFF"/>
        </w:rPr>
        <w:t>, 9783110667462-003.</w:t>
      </w:r>
    </w:p>
    <w:p w14:paraId="6E5687A7"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Wong, J. M., De Souza, R., Kendall, C. W., Emam, A., &amp; Jenkins, D. J. (2006). Colonic health: fermentation and short chain fatty acids. </w:t>
      </w:r>
      <w:r w:rsidRPr="00C11E02">
        <w:rPr>
          <w:rFonts w:ascii="Times New Roman" w:hAnsi="Times New Roman" w:cs="Times New Roman"/>
          <w:i/>
          <w:iCs/>
          <w:color w:val="222222"/>
          <w:shd w:val="clear" w:color="auto" w:fill="FFFFFF"/>
        </w:rPr>
        <w:t>Journal of clinical gastroenterology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40</w:t>
      </w:r>
      <w:r w:rsidRPr="00C11E02">
        <w:rPr>
          <w:rFonts w:ascii="Times New Roman" w:hAnsi="Times New Roman" w:cs="Times New Roman"/>
          <w:color w:val="222222"/>
          <w:shd w:val="clear" w:color="auto" w:fill="FFFFFF"/>
        </w:rPr>
        <w:t>(3), 235-243.</w:t>
      </w:r>
    </w:p>
    <w:p w14:paraId="089F05E3"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Kumar, A., Shah, N. N., Chorawala, M. R., Kaushik, R., Prajapati, B., &amp; Mehra, R. (2025). </w:t>
      </w:r>
      <w:r w:rsidRPr="00C11E02">
        <w:rPr>
          <w:rFonts w:ascii="Times New Roman" w:hAnsi="Times New Roman" w:cs="Times New Roman"/>
          <w:color w:val="222222"/>
          <w:shd w:val="clear" w:color="auto" w:fill="FFFFFF"/>
        </w:rPr>
        <w:t>Exploring the Molecular Pathways Underlying the Anti</w:t>
      </w:r>
      <w:r w:rsidRPr="00C11E02">
        <w:rPr>
          <w:rFonts w:ascii="Cambria Math" w:hAnsi="Cambria Math" w:cs="Times New Roman"/>
          <w:color w:val="222222"/>
          <w:shd w:val="clear" w:color="auto" w:fill="FFFFFF"/>
        </w:rPr>
        <w:t>‐</w:t>
      </w:r>
      <w:r w:rsidRPr="00C11E02">
        <w:rPr>
          <w:rFonts w:ascii="Times New Roman" w:hAnsi="Times New Roman" w:cs="Times New Roman"/>
          <w:color w:val="222222"/>
          <w:shd w:val="clear" w:color="auto" w:fill="FFFFFF"/>
        </w:rPr>
        <w:t>Diabetic Effects of Millets. </w:t>
      </w:r>
      <w:r w:rsidRPr="00C11E02">
        <w:rPr>
          <w:rFonts w:ascii="Times New Roman" w:hAnsi="Times New Roman" w:cs="Times New Roman"/>
          <w:i/>
          <w:iCs/>
          <w:color w:val="222222"/>
          <w:shd w:val="clear" w:color="auto" w:fill="FFFFFF"/>
        </w:rPr>
        <w:t>Food Safety and Health</w:t>
      </w:r>
      <w:r w:rsidRPr="00C11E02">
        <w:rPr>
          <w:rFonts w:ascii="Times New Roman" w:hAnsi="Times New Roman" w:cs="Times New Roman"/>
          <w:color w:val="222222"/>
          <w:shd w:val="clear" w:color="auto" w:fill="FFFFFF"/>
        </w:rPr>
        <w:t>.</w:t>
      </w:r>
    </w:p>
    <w:p w14:paraId="57B17E73"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Hayes, A. M., Gozzi, F., Diatta, A., Gorissen, T., Swackhamer, C., Bellmann, S., &amp; Hamaker, B. R. (2021). Some pearl millet-based foods promote satiety or reduce glycaemic response in a crossover trial. </w:t>
      </w:r>
      <w:r w:rsidRPr="00C11E02">
        <w:rPr>
          <w:rFonts w:ascii="Times New Roman" w:hAnsi="Times New Roman" w:cs="Times New Roman"/>
          <w:i/>
          <w:iCs/>
          <w:color w:val="222222"/>
          <w:shd w:val="clear" w:color="auto" w:fill="FFFFFF"/>
        </w:rPr>
        <w:t>British Journal of Nutrition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126</w:t>
      </w:r>
      <w:r w:rsidRPr="00C11E02">
        <w:rPr>
          <w:rFonts w:ascii="Times New Roman" w:hAnsi="Times New Roman" w:cs="Times New Roman"/>
          <w:color w:val="222222"/>
          <w:shd w:val="clear" w:color="auto" w:fill="FFFFFF"/>
        </w:rPr>
        <w:t>(8), 1168-1178.</w:t>
      </w:r>
    </w:p>
    <w:p w14:paraId="4F4CE954"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Anitha, S., Givens, D. I., Botha, R., Kane-Potaka, J., Sulaiman, N. L. B., Tsusaka, T. W., ... &amp; Bhandari, R. K. (2021). Calcium from finger millet—a systematic review and meta-analysis on calcium retention, bone resorption, and in vitro bioavailability.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(16), 8677.</w:t>
      </w:r>
    </w:p>
    <w:p w14:paraId="54A01667"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Kaur, P., Purewal, S. S., Sandhu, K. S., Kaur, M., &amp; Salar, R. K. (2019). Millets: A cereal grain with potent antioxidants and health benefits. </w:t>
      </w:r>
      <w:r w:rsidRPr="00C11E02">
        <w:rPr>
          <w:rFonts w:ascii="Times New Roman" w:hAnsi="Times New Roman" w:cs="Times New Roman"/>
          <w:i/>
          <w:iCs/>
          <w:color w:val="222222"/>
          <w:shd w:val="clear" w:color="auto" w:fill="FFFFFF"/>
        </w:rPr>
        <w:t>Journal of Food Measurement and Characterization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 793-806.</w:t>
      </w:r>
    </w:p>
    <w:p w14:paraId="1C8853E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Asrani, P., Ali, A., &amp; Tiwari, K. (2023). </w:t>
      </w:r>
      <w:r w:rsidRPr="00C11E02">
        <w:rPr>
          <w:rFonts w:ascii="Times New Roman" w:hAnsi="Times New Roman" w:cs="Times New Roman"/>
          <w:color w:val="222222"/>
          <w:shd w:val="clear" w:color="auto" w:fill="FFFFFF"/>
        </w:rPr>
        <w:t>Millets as an alternative diet for gluten-sensitive individuals: A critical review on nutritional components, sensitivities and popularity of wheat and millets among consumers. </w:t>
      </w:r>
      <w:r w:rsidRPr="00C11E02">
        <w:rPr>
          <w:rFonts w:ascii="Times New Roman" w:hAnsi="Times New Roman" w:cs="Times New Roman"/>
          <w:i/>
          <w:iCs/>
          <w:color w:val="222222"/>
          <w:shd w:val="clear" w:color="auto" w:fill="FFFFFF"/>
        </w:rPr>
        <w:t>Food reviews international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39</w:t>
      </w:r>
      <w:r w:rsidRPr="00C11E02">
        <w:rPr>
          <w:rFonts w:ascii="Times New Roman" w:hAnsi="Times New Roman" w:cs="Times New Roman"/>
          <w:color w:val="222222"/>
          <w:shd w:val="clear" w:color="auto" w:fill="FFFFFF"/>
        </w:rPr>
        <w:t>(6), 3370-3399.</w:t>
      </w:r>
    </w:p>
    <w:p w14:paraId="35084AC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Rai, K. N., Gowda, C. L. L., Reddy, B. V. S., &amp; Sehgal, S. (2008). Adaptation and potential uses of sorghum and pearl millet in alternative and health foods. </w:t>
      </w:r>
      <w:r w:rsidRPr="00C11E02">
        <w:rPr>
          <w:rFonts w:ascii="Times New Roman" w:hAnsi="Times New Roman" w:cs="Times New Roman"/>
          <w:i/>
          <w:iCs/>
          <w:color w:val="222222"/>
          <w:shd w:val="clear" w:color="auto" w:fill="FFFFFF"/>
        </w:rPr>
        <w:t>Comprehensive Reviews in Food Science and Food Safety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7</w:t>
      </w:r>
      <w:r w:rsidRPr="00C11E02">
        <w:rPr>
          <w:rFonts w:ascii="Times New Roman" w:hAnsi="Times New Roman" w:cs="Times New Roman"/>
          <w:color w:val="222222"/>
          <w:shd w:val="clear" w:color="auto" w:fill="FFFFFF"/>
        </w:rPr>
        <w:t>(4), 320-396.</w:t>
      </w:r>
    </w:p>
    <w:p w14:paraId="1A2A213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A30824">
        <w:rPr>
          <w:rFonts w:ascii="Times New Roman" w:hAnsi="Times New Roman" w:cs="Times New Roman"/>
          <w:color w:val="222222"/>
          <w:shd w:val="clear" w:color="auto" w:fill="FFFFFF"/>
          <w:lang w:val="es-US"/>
        </w:rPr>
        <w:t xml:space="preserve">Swarnakar, A. K., Mohapatra, M., &amp; Das, S. K. (2022). </w:t>
      </w:r>
      <w:r w:rsidRPr="00C11E02">
        <w:rPr>
          <w:rFonts w:ascii="Times New Roman" w:hAnsi="Times New Roman" w:cs="Times New Roman"/>
          <w:color w:val="222222"/>
          <w:shd w:val="clear" w:color="auto" w:fill="FFFFFF"/>
        </w:rPr>
        <w:t>A review on processes, mechanisms, and quality influencing parameters for puffing and popping of grains. </w:t>
      </w:r>
      <w:r w:rsidRPr="00C11E02">
        <w:rPr>
          <w:rFonts w:ascii="Times New Roman" w:hAnsi="Times New Roman" w:cs="Times New Roman"/>
          <w:i/>
          <w:iCs/>
          <w:color w:val="222222"/>
          <w:shd w:val="clear" w:color="auto" w:fill="FFFFFF"/>
        </w:rPr>
        <w:t>Journal of Food Processing and Preservation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46</w:t>
      </w:r>
      <w:r w:rsidRPr="00C11E02">
        <w:rPr>
          <w:rFonts w:ascii="Times New Roman" w:hAnsi="Times New Roman" w:cs="Times New Roman"/>
          <w:color w:val="222222"/>
          <w:shd w:val="clear" w:color="auto" w:fill="FFFFFF"/>
        </w:rPr>
        <w:t>(10), e16891.</w:t>
      </w:r>
    </w:p>
    <w:p w14:paraId="5D49222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Kaushal, P., &amp; Kumar, N. (2022). Processing of cereals. In </w:t>
      </w:r>
      <w:r w:rsidRPr="00C11E02">
        <w:rPr>
          <w:rFonts w:ascii="Times New Roman" w:hAnsi="Times New Roman" w:cs="Times New Roman"/>
          <w:i/>
          <w:iCs/>
          <w:color w:val="222222"/>
          <w:shd w:val="clear" w:color="auto" w:fill="FFFFFF"/>
        </w:rPr>
        <w:t>Agro-processing and food engineering: Operational and application aspects</w:t>
      </w:r>
      <w:r w:rsidRPr="00C11E02">
        <w:rPr>
          <w:rFonts w:ascii="Times New Roman" w:hAnsi="Times New Roman" w:cs="Times New Roman"/>
          <w:color w:val="222222"/>
          <w:shd w:val="clear" w:color="auto" w:fill="FFFFFF"/>
        </w:rPr>
        <w:t> (pp. 415-454). Singapore: Springer Singapore.</w:t>
      </w:r>
    </w:p>
    <w:p w14:paraId="59B036F1"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Katkar, K. C., Pardeshi, I. L., Swami, S. B., Durgawati, Sutar, P. P., Athmaselvi, K. A., &amp; Sontakke, P. B. (2024). Study on high temperature short time (HTST) hot air puffing of rice. </w:t>
      </w:r>
      <w:r w:rsidRPr="00C11E02">
        <w:rPr>
          <w:rFonts w:ascii="Times New Roman" w:hAnsi="Times New Roman" w:cs="Times New Roman"/>
          <w:i/>
          <w:iCs/>
          <w:color w:val="222222"/>
          <w:shd w:val="clear" w:color="auto" w:fill="FFFFFF"/>
        </w:rPr>
        <w:t>Drying Technology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42</w:t>
      </w:r>
      <w:r w:rsidRPr="00C11E02">
        <w:rPr>
          <w:rFonts w:ascii="Times New Roman" w:hAnsi="Times New Roman" w:cs="Times New Roman"/>
          <w:color w:val="222222"/>
          <w:shd w:val="clear" w:color="auto" w:fill="FFFFFF"/>
        </w:rPr>
        <w:t>(3), 563-575.</w:t>
      </w:r>
    </w:p>
    <w:p w14:paraId="5838904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Roobab, U., Batool, Z., Manzoor, M. F., Shabbir, M. A., Khan, M. R., &amp; Aadil, R. M. (2020). Sources, formulations, advanced delivery and health benefits of probiotics. </w:t>
      </w:r>
      <w:r w:rsidRPr="00C11E02">
        <w:rPr>
          <w:rFonts w:ascii="Times New Roman" w:hAnsi="Times New Roman" w:cs="Times New Roman"/>
          <w:i/>
          <w:iCs/>
          <w:color w:val="222222"/>
          <w:shd w:val="clear" w:color="auto" w:fill="FFFFFF"/>
        </w:rPr>
        <w:t>Current Opinion in Food Science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32</w:t>
      </w:r>
      <w:r w:rsidRPr="00C11E02">
        <w:rPr>
          <w:rFonts w:ascii="Times New Roman" w:hAnsi="Times New Roman" w:cs="Times New Roman"/>
          <w:color w:val="222222"/>
          <w:shd w:val="clear" w:color="auto" w:fill="FFFFFF"/>
        </w:rPr>
        <w:t>, 17-28.</w:t>
      </w:r>
    </w:p>
    <w:p w14:paraId="0D0477C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A30824">
        <w:rPr>
          <w:rFonts w:ascii="Times New Roman" w:hAnsi="Times New Roman" w:cs="Times New Roman"/>
          <w:color w:val="222222"/>
          <w:shd w:val="clear" w:color="auto" w:fill="FFFFFF"/>
          <w:lang w:val="es-US"/>
        </w:rPr>
        <w:t xml:space="preserve">Emmanuel, O. K., Aria, J., Jose, D., &amp; Diego, C. (2025). </w:t>
      </w:r>
      <w:r w:rsidRPr="00C11E02">
        <w:rPr>
          <w:rFonts w:ascii="Times New Roman" w:hAnsi="Times New Roman" w:cs="Times New Roman"/>
          <w:color w:val="222222"/>
          <w:shd w:val="clear" w:color="auto" w:fill="FFFFFF"/>
        </w:rPr>
        <w:t>Impact of Heat Processing (Boiling, Roasting, Frying) on Nutrient Retention.</w:t>
      </w:r>
    </w:p>
    <w:p w14:paraId="7F748BD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lastRenderedPageBreak/>
        <w:t>Mishra, S., &amp; Mishra, S. (2024). Food Processing Techniques to Conserve Millet-Based Ethnic Food Products of India. In </w:t>
      </w:r>
      <w:r w:rsidRPr="00C11E02">
        <w:rPr>
          <w:rFonts w:ascii="Times New Roman" w:hAnsi="Times New Roman" w:cs="Times New Roman"/>
          <w:i/>
          <w:iCs/>
          <w:color w:val="222222"/>
          <w:shd w:val="clear" w:color="auto" w:fill="FFFFFF"/>
        </w:rPr>
        <w:t>Sustainable Food Systems (Volume I) SFS: Framework, Sustainable Diets, Traditional Food Culture &amp; Food Production</w:t>
      </w:r>
      <w:r w:rsidRPr="00C11E02">
        <w:rPr>
          <w:rFonts w:ascii="Times New Roman" w:hAnsi="Times New Roman" w:cs="Times New Roman"/>
          <w:color w:val="222222"/>
          <w:shd w:val="clear" w:color="auto" w:fill="FFFFFF"/>
        </w:rPr>
        <w:t> (pp. 363-380). Cham: Springer Nature Switzerland.</w:t>
      </w:r>
    </w:p>
    <w:p w14:paraId="3524F8C4"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Sharma, N., &amp; Niranjan, K. (2018). Foxtail millet: Properties, processing, health benefits, and uses. </w:t>
      </w:r>
      <w:r w:rsidRPr="00C11E02">
        <w:rPr>
          <w:rFonts w:ascii="Times New Roman" w:hAnsi="Times New Roman" w:cs="Times New Roman"/>
          <w:i/>
          <w:iCs/>
          <w:color w:val="222222"/>
          <w:shd w:val="clear" w:color="auto" w:fill="FFFFFF"/>
        </w:rPr>
        <w:t>Food reviews international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34</w:t>
      </w:r>
      <w:r w:rsidRPr="00C11E02">
        <w:rPr>
          <w:rFonts w:ascii="Times New Roman" w:hAnsi="Times New Roman" w:cs="Times New Roman"/>
          <w:color w:val="222222"/>
          <w:shd w:val="clear" w:color="auto" w:fill="FFFFFF"/>
        </w:rPr>
        <w:t>(4), 329-363.</w:t>
      </w:r>
    </w:p>
    <w:p w14:paraId="66684C3F"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Siddiqui, S. A., Mahmud, M. C., Abdi, G., Wanich, U., Farooqi, M. Q. U., Settapramote, N., ... &amp; Wani, S. A. (2022). New alternatives from sustainable sources to wheat in bakery foods: Science, technology, and challenges. </w:t>
      </w:r>
      <w:r w:rsidRPr="00C11E02">
        <w:rPr>
          <w:rFonts w:ascii="Times New Roman" w:hAnsi="Times New Roman" w:cs="Times New Roman"/>
          <w:i/>
          <w:iCs/>
          <w:color w:val="222222"/>
          <w:shd w:val="clear" w:color="auto" w:fill="FFFFFF"/>
        </w:rPr>
        <w:t>Journal of Food Biochemistry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46</w:t>
      </w:r>
      <w:r w:rsidRPr="00C11E02">
        <w:rPr>
          <w:rFonts w:ascii="Times New Roman" w:hAnsi="Times New Roman" w:cs="Times New Roman"/>
          <w:color w:val="222222"/>
          <w:shd w:val="clear" w:color="auto" w:fill="FFFFFF"/>
        </w:rPr>
        <w:t>(9), e14185.</w:t>
      </w:r>
    </w:p>
    <w:p w14:paraId="4A41ECF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Yadav, L., &amp; Upsana, U. (Eds.). </w:t>
      </w:r>
      <w:r w:rsidRPr="00C11E02">
        <w:rPr>
          <w:rFonts w:ascii="Times New Roman" w:hAnsi="Times New Roman" w:cs="Times New Roman"/>
          <w:color w:val="222222"/>
          <w:shd w:val="clear" w:color="auto" w:fill="FFFFFF"/>
        </w:rPr>
        <w:t>(2024). </w:t>
      </w:r>
      <w:r w:rsidRPr="00C11E02">
        <w:rPr>
          <w:rFonts w:ascii="Times New Roman" w:hAnsi="Times New Roman" w:cs="Times New Roman"/>
          <w:i/>
          <w:iCs/>
          <w:color w:val="222222"/>
          <w:shd w:val="clear" w:color="auto" w:fill="FFFFFF"/>
        </w:rPr>
        <w:t>Millets: Rediscover Ancient Grains</w:t>
      </w:r>
      <w:r w:rsidRPr="00C11E02">
        <w:rPr>
          <w:rFonts w:ascii="Times New Roman" w:hAnsi="Times New Roman" w:cs="Times New Roman"/>
          <w:color w:val="222222"/>
          <w:shd w:val="clear" w:color="auto" w:fill="FFFFFF"/>
        </w:rPr>
        <w:t>. BoD–Books on Demand.</w:t>
      </w:r>
    </w:p>
    <w:p w14:paraId="5E2BD48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S., &amp; Vemireddy, V. (2023). Transitioning diets: a mixed methods study on factors affecting inclusion of millets in the urban population. </w:t>
      </w:r>
      <w:r w:rsidRPr="00C11E02">
        <w:rPr>
          <w:rFonts w:ascii="Times New Roman" w:hAnsi="Times New Roman" w:cs="Times New Roman"/>
          <w:i/>
          <w:iCs/>
          <w:color w:val="222222"/>
          <w:shd w:val="clear" w:color="auto" w:fill="FFFFFF"/>
        </w:rPr>
        <w:t>BMC Public Health</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23</w:t>
      </w:r>
      <w:r w:rsidRPr="00C11E02">
        <w:rPr>
          <w:rFonts w:ascii="Times New Roman" w:hAnsi="Times New Roman" w:cs="Times New Roman"/>
          <w:color w:val="222222"/>
          <w:shd w:val="clear" w:color="auto" w:fill="FFFFFF"/>
        </w:rPr>
        <w:t>(1), 2003.</w:t>
      </w:r>
    </w:p>
    <w:p w14:paraId="52845BD6"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Rawat, D. K., Prajapati, S. K., Kumar, P., Prajapati, B. K., Kumar, V., &amp; Dayal, P. (2023). Policy and research recommendations for millets: Addressing challenges and production opportunities to ensure food and nutritional security. </w:t>
      </w:r>
      <w:r w:rsidRPr="00C11E02">
        <w:rPr>
          <w:rFonts w:ascii="Times New Roman" w:hAnsi="Times New Roman" w:cs="Times New Roman"/>
          <w:i/>
          <w:iCs/>
          <w:color w:val="222222"/>
          <w:shd w:val="clear" w:color="auto" w:fill="FFFFFF"/>
        </w:rPr>
        <w:t>Current Research in Agriculture and Farming</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w:t>
      </w:r>
      <w:r w:rsidRPr="00C11E02">
        <w:rPr>
          <w:rFonts w:ascii="Times New Roman" w:hAnsi="Times New Roman" w:cs="Times New Roman"/>
          <w:color w:val="222222"/>
          <w:shd w:val="clear" w:color="auto" w:fill="FFFFFF"/>
        </w:rPr>
        <w:t>(3), 23-31.</w:t>
      </w:r>
    </w:p>
    <w:p w14:paraId="3AC40E1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Seal, C. J., Nugent, A. P., Tee, E. S., &amp; Thielecke, F. (2016). Whole-grain dietary recommendations: the need for a unified global approach. </w:t>
      </w:r>
      <w:r w:rsidRPr="00C11E02">
        <w:rPr>
          <w:rFonts w:ascii="Times New Roman" w:hAnsi="Times New Roman" w:cs="Times New Roman"/>
          <w:i/>
          <w:iCs/>
          <w:color w:val="222222"/>
          <w:shd w:val="clear" w:color="auto" w:fill="FFFFFF"/>
        </w:rPr>
        <w:t>British Journal of Nutrition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115</w:t>
      </w:r>
      <w:r w:rsidRPr="00C11E02">
        <w:rPr>
          <w:rFonts w:ascii="Times New Roman" w:hAnsi="Times New Roman" w:cs="Times New Roman"/>
          <w:color w:val="222222"/>
          <w:shd w:val="clear" w:color="auto" w:fill="FFFFFF"/>
        </w:rPr>
        <w:t>(11), 2031-2038.</w:t>
      </w:r>
    </w:p>
    <w:p w14:paraId="0E5C562E"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Srivastava, S., &amp; Arya, C. (2021). Millets: malnutrition and nutrition security. </w:t>
      </w:r>
      <w:r w:rsidRPr="00C11E02">
        <w:rPr>
          <w:rFonts w:ascii="Times New Roman" w:hAnsi="Times New Roman" w:cs="Times New Roman"/>
          <w:i/>
          <w:iCs/>
          <w:color w:val="222222"/>
          <w:shd w:val="clear" w:color="auto" w:fill="FFFFFF"/>
        </w:rPr>
        <w:t>Millets and millet technology</w:t>
      </w:r>
      <w:r w:rsidRPr="00C11E02">
        <w:rPr>
          <w:rFonts w:ascii="Times New Roman" w:hAnsi="Times New Roman" w:cs="Times New Roman"/>
          <w:color w:val="222222"/>
          <w:shd w:val="clear" w:color="auto" w:fill="FFFFFF"/>
        </w:rPr>
        <w:t>, 81-100.</w:t>
      </w:r>
    </w:p>
    <w:p w14:paraId="0762D87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Deevi, K. C., Swamikannu, N., Pingali, P. R., &amp; Gumma, M. K. (2024). </w:t>
      </w:r>
      <w:r w:rsidRPr="00C11E02">
        <w:rPr>
          <w:rFonts w:ascii="Times New Roman" w:hAnsi="Times New Roman" w:cs="Times New Roman"/>
          <w:color w:val="222222"/>
          <w:shd w:val="clear" w:color="auto" w:fill="FFFFFF"/>
        </w:rPr>
        <w:t>Current trends and future prospects in global production, utilization, and Trade of Pearl Millet. In </w:t>
      </w:r>
      <w:r w:rsidRPr="00C11E02">
        <w:rPr>
          <w:rFonts w:ascii="Times New Roman" w:hAnsi="Times New Roman" w:cs="Times New Roman"/>
          <w:i/>
          <w:iCs/>
          <w:color w:val="222222"/>
          <w:shd w:val="clear" w:color="auto" w:fill="FFFFFF"/>
        </w:rPr>
        <w:t>Pearl Millet in the 21st Century: Food-Nutrition-Climate resilience-improved livelihoods</w:t>
      </w:r>
      <w:r w:rsidRPr="00C11E02">
        <w:rPr>
          <w:rFonts w:ascii="Times New Roman" w:hAnsi="Times New Roman" w:cs="Times New Roman"/>
          <w:color w:val="222222"/>
          <w:shd w:val="clear" w:color="auto" w:fill="FFFFFF"/>
        </w:rPr>
        <w:t> (pp. 1-33). Singapore: Springer Nature Singapore.</w:t>
      </w:r>
    </w:p>
    <w:p w14:paraId="7615FD3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Patil, P. B., Goudar, G., Preethi, K., Rao, J. S., &amp; Acharya, R. (2023). Millets: empowering the society with nutrient-rich superfoods to achieve sustainable development goals. </w:t>
      </w:r>
      <w:r w:rsidRPr="00C11E02">
        <w:rPr>
          <w:rFonts w:ascii="Times New Roman" w:hAnsi="Times New Roman" w:cs="Times New Roman"/>
          <w:i/>
          <w:iCs/>
          <w:color w:val="222222"/>
          <w:shd w:val="clear" w:color="auto" w:fill="FFFFFF"/>
        </w:rPr>
        <w:t>Journal of Drug Research in Ayurvedic Sciences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8</w:t>
      </w:r>
      <w:r w:rsidRPr="00C11E02">
        <w:rPr>
          <w:rFonts w:ascii="Times New Roman" w:hAnsi="Times New Roman" w:cs="Times New Roman"/>
          <w:color w:val="222222"/>
          <w:shd w:val="clear" w:color="auto" w:fill="FFFFFF"/>
        </w:rPr>
        <w:t>(Suppl 1), S100-S114.</w:t>
      </w:r>
    </w:p>
    <w:p w14:paraId="44A0914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Thorpe, J., &amp; Maestre, M. (2015). Brokering development: enabling factors for public-private-producer partnerships in agricultural value chains.</w:t>
      </w:r>
    </w:p>
    <w:p w14:paraId="5EF250B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A30824">
        <w:rPr>
          <w:rFonts w:ascii="Times New Roman" w:hAnsi="Times New Roman" w:cs="Times New Roman"/>
          <w:color w:val="222222"/>
          <w:shd w:val="clear" w:color="auto" w:fill="FFFFFF"/>
          <w:lang w:val="es-US"/>
        </w:rPr>
        <w:t xml:space="preserve">Ogunlade, C. A., Olaniyan, A. R., Babalola, R. T., Oyefeso, B. O., &amp; Jaiyeoba, K. F. (2025). </w:t>
      </w:r>
      <w:r w:rsidRPr="00C11E02">
        <w:rPr>
          <w:rFonts w:ascii="Times New Roman" w:hAnsi="Times New Roman" w:cs="Times New Roman"/>
          <w:color w:val="222222"/>
          <w:shd w:val="clear" w:color="auto" w:fill="FFFFFF"/>
        </w:rPr>
        <w:t>Processing Techniques for Bio-based Products in the Global South. In </w:t>
      </w:r>
      <w:r w:rsidRPr="00C11E02">
        <w:rPr>
          <w:rFonts w:ascii="Times New Roman" w:hAnsi="Times New Roman" w:cs="Times New Roman"/>
          <w:i/>
          <w:iCs/>
          <w:color w:val="222222"/>
          <w:shd w:val="clear" w:color="auto" w:fill="FFFFFF"/>
        </w:rPr>
        <w:t>Sustainable Bioeconomy Development in the Global South: Volume II Bioeconomy Techniques</w:t>
      </w:r>
      <w:r w:rsidRPr="00C11E02">
        <w:rPr>
          <w:rFonts w:ascii="Times New Roman" w:hAnsi="Times New Roman" w:cs="Times New Roman"/>
          <w:color w:val="222222"/>
          <w:shd w:val="clear" w:color="auto" w:fill="FFFFFF"/>
        </w:rPr>
        <w:t> (pp. 39-65). Singapore: Springer Nature Singapore.</w:t>
      </w:r>
    </w:p>
    <w:p w14:paraId="110E98D4"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Rizwana, M., Singh, P., Ahalya, N., &amp; Mohanasundaram, T. (2023). Assessing the awareness of nutritional benefits of millets amongst women in Bangalore. </w:t>
      </w:r>
      <w:r w:rsidRPr="00C11E02">
        <w:rPr>
          <w:rFonts w:ascii="Times New Roman" w:hAnsi="Times New Roman" w:cs="Times New Roman"/>
          <w:i/>
          <w:iCs/>
          <w:color w:val="222222"/>
          <w:shd w:val="clear" w:color="auto" w:fill="FFFFFF"/>
        </w:rPr>
        <w:t>British Food Journal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125</w:t>
      </w:r>
      <w:r w:rsidRPr="00C11E02">
        <w:rPr>
          <w:rFonts w:ascii="Times New Roman" w:hAnsi="Times New Roman" w:cs="Times New Roman"/>
          <w:color w:val="222222"/>
          <w:shd w:val="clear" w:color="auto" w:fill="FFFFFF"/>
        </w:rPr>
        <w:t>(6), 2002-2018.</w:t>
      </w:r>
    </w:p>
    <w:p w14:paraId="7809C086"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Nagaraja, T. E., Parveen, S. G., Aruna, C., Hariprasanna, K., Singh, S. P., Singh, A. K., ... </w:t>
      </w:r>
      <w:r w:rsidRPr="00C11E02">
        <w:rPr>
          <w:rFonts w:ascii="Times New Roman" w:hAnsi="Times New Roman" w:cs="Times New Roman"/>
          <w:color w:val="222222"/>
          <w:shd w:val="clear" w:color="auto" w:fill="FFFFFF"/>
        </w:rPr>
        <w:t>&amp; Kumar, S. (2024). Millets and pseudocereals: A treasure for climate resilient agriculture ensuring food and nutrition security. </w:t>
      </w:r>
      <w:r w:rsidRPr="00C11E02">
        <w:rPr>
          <w:rFonts w:ascii="Times New Roman" w:hAnsi="Times New Roman" w:cs="Times New Roman"/>
          <w:i/>
          <w:iCs/>
          <w:color w:val="222222"/>
          <w:shd w:val="clear" w:color="auto" w:fill="FFFFFF"/>
        </w:rPr>
        <w:t>Indian journal of genetics and plant breeding</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84</w:t>
      </w:r>
      <w:r w:rsidRPr="00C11E02">
        <w:rPr>
          <w:rFonts w:ascii="Times New Roman" w:hAnsi="Times New Roman" w:cs="Times New Roman"/>
          <w:color w:val="222222"/>
          <w:shd w:val="clear" w:color="auto" w:fill="FFFFFF"/>
        </w:rPr>
        <w:t>(01), 1-37.</w:t>
      </w:r>
    </w:p>
    <w:p w14:paraId="292BC7C5"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Susmitha, P., Kapoor, M., Sanjay, M., Sundharan, M., Keerthana, D., Naimuddin, S. K., ... &amp; Dhanalakshmi, T. (2024). </w:t>
      </w:r>
      <w:r w:rsidRPr="00C11E02">
        <w:rPr>
          <w:rFonts w:ascii="Times New Roman" w:hAnsi="Times New Roman" w:cs="Times New Roman"/>
          <w:color w:val="222222"/>
          <w:shd w:val="clear" w:color="auto" w:fill="FFFFFF"/>
        </w:rPr>
        <w:t>Unlocking Nutritional Potential: Multi-OMICS Strategies for Enhancing Millet Nutritional Traits. </w:t>
      </w:r>
      <w:r w:rsidRPr="00C11E02">
        <w:rPr>
          <w:rFonts w:ascii="Times New Roman" w:hAnsi="Times New Roman" w:cs="Times New Roman"/>
          <w:i/>
          <w:iCs/>
          <w:color w:val="222222"/>
          <w:shd w:val="clear" w:color="auto" w:fill="FFFFFF"/>
        </w:rPr>
        <w:t>Journal of Advances in Biology &amp; Biotechnology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27</w:t>
      </w:r>
      <w:r w:rsidRPr="00C11E02">
        <w:rPr>
          <w:rFonts w:ascii="Times New Roman" w:hAnsi="Times New Roman" w:cs="Times New Roman"/>
          <w:color w:val="222222"/>
          <w:shd w:val="clear" w:color="auto" w:fill="FFFFFF"/>
        </w:rPr>
        <w:t>(6), 131-149.</w:t>
      </w:r>
    </w:p>
    <w:p w14:paraId="0F9BAA6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A30824">
        <w:rPr>
          <w:rFonts w:ascii="Times New Roman" w:hAnsi="Times New Roman" w:cs="Times New Roman"/>
          <w:color w:val="222222"/>
          <w:shd w:val="clear" w:color="auto" w:fill="FFFFFF"/>
          <w:lang w:val="es-US"/>
        </w:rPr>
        <w:lastRenderedPageBreak/>
        <w:t xml:space="preserve">Vidhya, C. S., Girase, I. P., Spandana, B., Jejal, A. D., Singh, M., Karmakar, A., &amp; Bahadur, R. (2023). </w:t>
      </w:r>
      <w:r w:rsidRPr="00C11E02">
        <w:rPr>
          <w:rFonts w:ascii="Times New Roman" w:hAnsi="Times New Roman" w:cs="Times New Roman"/>
          <w:color w:val="222222"/>
          <w:shd w:val="clear" w:color="auto" w:fill="FFFFFF"/>
        </w:rPr>
        <w:t>Enhancing nutritional security and combating hidden hunger with climate-resilient millets. </w:t>
      </w:r>
      <w:r w:rsidRPr="00C11E02">
        <w:rPr>
          <w:rFonts w:ascii="Times New Roman" w:hAnsi="Times New Roman" w:cs="Times New Roman"/>
          <w:i/>
          <w:iCs/>
          <w:color w:val="222222"/>
          <w:shd w:val="clear" w:color="auto" w:fill="FFFFFF"/>
        </w:rPr>
        <w:t>International Journal of Environment and Climate Change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(11), 4587-4602.</w:t>
      </w:r>
    </w:p>
    <w:p w14:paraId="61E52974" w14:textId="77777777" w:rsidR="00E15670" w:rsidRPr="00C11E02" w:rsidRDefault="00E15670" w:rsidP="00E15670">
      <w:pPr>
        <w:rPr>
          <w:rFonts w:ascii="Times New Roman" w:hAnsi="Times New Roman" w:cs="Times New Roman"/>
        </w:rPr>
      </w:pPr>
    </w:p>
    <w:p w14:paraId="2F742088" w14:textId="77777777" w:rsidR="008430A9" w:rsidRPr="008430A9" w:rsidRDefault="008430A9" w:rsidP="003C0AC1">
      <w:pPr>
        <w:jc w:val="both"/>
        <w:rPr>
          <w:rFonts w:ascii="Times New Roman" w:hAnsi="Times New Roman" w:cs="Times New Roman"/>
        </w:rPr>
      </w:pPr>
      <w:r w:rsidRPr="008430A9">
        <w:rPr>
          <w:rFonts w:ascii="Times New Roman" w:hAnsi="Times New Roman" w:cs="Times New Roman"/>
        </w:rPr>
        <w:br/>
      </w:r>
    </w:p>
    <w:p w14:paraId="1B755BF7" w14:textId="77777777" w:rsidR="00DC7EDC" w:rsidRDefault="00DC7EDC" w:rsidP="003C0AC1">
      <w:pPr>
        <w:jc w:val="both"/>
        <w:rPr>
          <w:rFonts w:ascii="Noto Sans" w:hAnsi="Noto Sans" w:cs="Noto Sans"/>
          <w:color w:val="333333"/>
          <w:sz w:val="27"/>
          <w:szCs w:val="27"/>
          <w:shd w:val="clear" w:color="auto" w:fill="FFFFFF"/>
        </w:rPr>
      </w:pPr>
    </w:p>
    <w:p w14:paraId="1510CFA2" w14:textId="1013B2A9" w:rsidR="008430A9" w:rsidRPr="00A30824" w:rsidRDefault="00DC7EDC" w:rsidP="003C0AC1">
      <w:pPr>
        <w:jc w:val="both"/>
        <w:rPr>
          <w:rFonts w:ascii="Times New Roman" w:hAnsi="Times New Roman" w:cs="Times New Roman"/>
          <w:highlight w:val="yellow"/>
        </w:rPr>
      </w:pPr>
      <w:r w:rsidRPr="00A30824">
        <w:rPr>
          <w:rFonts w:ascii="Noto Sans" w:hAnsi="Noto Sans" w:cs="Noto Sans"/>
          <w:sz w:val="27"/>
          <w:szCs w:val="27"/>
          <w:highlight w:val="yellow"/>
          <w:shd w:val="clear" w:color="auto" w:fill="FFFFFF"/>
        </w:rPr>
        <w:t>Singh, R., Singh, R., Singh, P. K., Shivangi, &amp; Singh, O. (2023). Climate Smart Foods: Nutritional Composition and Health Benefits of Millets. </w:t>
      </w:r>
      <w:r w:rsidRPr="00A30824">
        <w:rPr>
          <w:rFonts w:ascii="Noto Sans" w:hAnsi="Noto Sans" w:cs="Noto Sans"/>
          <w:i/>
          <w:iCs/>
          <w:sz w:val="27"/>
          <w:szCs w:val="27"/>
          <w:highlight w:val="yellow"/>
          <w:shd w:val="clear" w:color="auto" w:fill="FFFFFF"/>
        </w:rPr>
        <w:t>International Journal of Environment and Climate Change</w:t>
      </w:r>
      <w:r w:rsidRPr="00A30824">
        <w:rPr>
          <w:rFonts w:ascii="Noto Sans" w:hAnsi="Noto Sans" w:cs="Noto Sans"/>
          <w:sz w:val="27"/>
          <w:szCs w:val="27"/>
          <w:highlight w:val="yellow"/>
          <w:shd w:val="clear" w:color="auto" w:fill="FFFFFF"/>
        </w:rPr>
        <w:t>, </w:t>
      </w:r>
      <w:r w:rsidRPr="00A30824">
        <w:rPr>
          <w:rFonts w:ascii="Noto Sans" w:hAnsi="Noto Sans" w:cs="Noto Sans"/>
          <w:i/>
          <w:iCs/>
          <w:sz w:val="27"/>
          <w:szCs w:val="27"/>
          <w:highlight w:val="yellow"/>
          <w:shd w:val="clear" w:color="auto" w:fill="FFFFFF"/>
        </w:rPr>
        <w:t>13</w:t>
      </w:r>
      <w:r w:rsidRPr="00A30824">
        <w:rPr>
          <w:rFonts w:ascii="Noto Sans" w:hAnsi="Noto Sans" w:cs="Noto Sans"/>
          <w:sz w:val="27"/>
          <w:szCs w:val="27"/>
          <w:highlight w:val="yellow"/>
          <w:shd w:val="clear" w:color="auto" w:fill="FFFFFF"/>
        </w:rPr>
        <w:t>(11), 1112–1122.</w:t>
      </w:r>
      <w:r w:rsidR="008430A9" w:rsidRPr="00A30824">
        <w:rPr>
          <w:rFonts w:ascii="Times New Roman" w:hAnsi="Times New Roman" w:cs="Times New Roman"/>
          <w:vanish/>
          <w:highlight w:val="yellow"/>
        </w:rPr>
        <w:t>Bottom of Form</w:t>
      </w:r>
    </w:p>
    <w:p w14:paraId="75A4FB7E" w14:textId="77777777" w:rsidR="00DC7EDC" w:rsidRPr="00A30824" w:rsidRDefault="00DC7EDC" w:rsidP="003C0AC1">
      <w:pPr>
        <w:jc w:val="both"/>
        <w:rPr>
          <w:rFonts w:ascii="Times New Roman" w:hAnsi="Times New Roman" w:cs="Times New Roman"/>
          <w:vanish/>
          <w:highlight w:val="yellow"/>
        </w:rPr>
      </w:pPr>
    </w:p>
    <w:p w14:paraId="40FA459B" w14:textId="22A9B671" w:rsidR="008430A9" w:rsidRDefault="008430A9" w:rsidP="00DC7EDC">
      <w:pPr>
        <w:jc w:val="both"/>
        <w:rPr>
          <w:rFonts w:ascii="Times New Roman" w:hAnsi="Times New Roman" w:cs="Times New Roman"/>
        </w:rPr>
      </w:pPr>
    </w:p>
    <w:p w14:paraId="5B5E1994" w14:textId="7262E0FB" w:rsidR="00386325" w:rsidRPr="00A30824" w:rsidRDefault="00386325" w:rsidP="00DC7EDC">
      <w:pPr>
        <w:jc w:val="both"/>
        <w:rPr>
          <w:rFonts w:ascii="Times New Roman" w:hAnsi="Times New Roman" w:cs="Times New Roman"/>
          <w:highlight w:val="yellow"/>
        </w:rPr>
      </w:pPr>
      <w:r w:rsidRPr="00A30824">
        <w:rPr>
          <w:rFonts w:ascii="Arial" w:hAnsi="Arial" w:cs="Arial"/>
          <w:color w:val="222222"/>
          <w:sz w:val="20"/>
          <w:szCs w:val="20"/>
          <w:highlight w:val="yellow"/>
          <w:shd w:val="clear" w:color="auto" w:fill="FFFFFF"/>
        </w:rPr>
        <w:t>Ankita, &amp; Seth, U. (2025). Millets in India: exploring historical significance, cultural heritage and ethnic foods. </w:t>
      </w:r>
      <w:r w:rsidRPr="00A30824">
        <w:rPr>
          <w:rFonts w:ascii="Arial" w:hAnsi="Arial" w:cs="Arial"/>
          <w:i/>
          <w:iCs/>
          <w:color w:val="222222"/>
          <w:sz w:val="20"/>
          <w:szCs w:val="20"/>
          <w:highlight w:val="yellow"/>
          <w:shd w:val="clear" w:color="auto" w:fill="FFFFFF"/>
        </w:rPr>
        <w:t>Journal of Ethnic Foods</w:t>
      </w:r>
      <w:r w:rsidRPr="00A30824">
        <w:rPr>
          <w:rFonts w:ascii="Arial" w:hAnsi="Arial" w:cs="Arial"/>
          <w:color w:val="222222"/>
          <w:sz w:val="20"/>
          <w:szCs w:val="20"/>
          <w:highlight w:val="yellow"/>
          <w:shd w:val="clear" w:color="auto" w:fill="FFFFFF"/>
        </w:rPr>
        <w:t>, </w:t>
      </w:r>
      <w:r w:rsidRPr="00A30824">
        <w:rPr>
          <w:rFonts w:ascii="Arial" w:hAnsi="Arial" w:cs="Arial"/>
          <w:i/>
          <w:iCs/>
          <w:color w:val="222222"/>
          <w:sz w:val="20"/>
          <w:szCs w:val="20"/>
          <w:highlight w:val="yellow"/>
          <w:shd w:val="clear" w:color="auto" w:fill="FFFFFF"/>
        </w:rPr>
        <w:t>12</w:t>
      </w:r>
      <w:r w:rsidRPr="00A30824">
        <w:rPr>
          <w:rFonts w:ascii="Arial" w:hAnsi="Arial" w:cs="Arial"/>
          <w:color w:val="222222"/>
          <w:sz w:val="20"/>
          <w:szCs w:val="20"/>
          <w:highlight w:val="yellow"/>
          <w:shd w:val="clear" w:color="auto" w:fill="FFFFFF"/>
        </w:rPr>
        <w:t>(1), 2.</w:t>
      </w:r>
    </w:p>
    <w:p w14:paraId="20326E0D" w14:textId="445D5095" w:rsidR="00386325" w:rsidRDefault="00386325" w:rsidP="00386325">
      <w:pPr>
        <w:jc w:val="both"/>
        <w:rPr>
          <w:rFonts w:ascii="Times New Roman" w:hAnsi="Times New Roman" w:cs="Times New Roman"/>
        </w:rPr>
      </w:pPr>
    </w:p>
    <w:p w14:paraId="397E817F" w14:textId="61C3D189" w:rsidR="005158EE" w:rsidRPr="00A30824" w:rsidRDefault="005158EE" w:rsidP="00386325">
      <w:pPr>
        <w:jc w:val="both"/>
        <w:rPr>
          <w:rFonts w:ascii="Times New Roman" w:hAnsi="Times New Roman" w:cs="Times New Roman"/>
          <w:highlight w:val="yellow"/>
        </w:rPr>
      </w:pPr>
      <w:r w:rsidRPr="00A30824">
        <w:rPr>
          <w:rFonts w:ascii="Arial" w:hAnsi="Arial" w:cs="Arial"/>
          <w:color w:val="222222"/>
          <w:sz w:val="20"/>
          <w:szCs w:val="20"/>
          <w:highlight w:val="yellow"/>
          <w:shd w:val="clear" w:color="auto" w:fill="FFFFFF"/>
        </w:rPr>
        <w:t>Sanjay Kumar, T., Nageswari, R., Somasundaram, S., Anantharaju, P., Baskar, M., Ramesh, T., ... &amp; Subrahmaniyan, K. (2024). Significance of millets for food and nutritional security—an overview. </w:t>
      </w:r>
      <w:r w:rsidRPr="00A30824">
        <w:rPr>
          <w:rFonts w:ascii="Arial" w:hAnsi="Arial" w:cs="Arial"/>
          <w:i/>
          <w:iCs/>
          <w:color w:val="222222"/>
          <w:sz w:val="20"/>
          <w:szCs w:val="20"/>
          <w:highlight w:val="yellow"/>
          <w:shd w:val="clear" w:color="auto" w:fill="FFFFFF"/>
        </w:rPr>
        <w:t>Discover Food</w:t>
      </w:r>
      <w:r w:rsidRPr="00A30824">
        <w:rPr>
          <w:rFonts w:ascii="Arial" w:hAnsi="Arial" w:cs="Arial"/>
          <w:color w:val="222222"/>
          <w:sz w:val="20"/>
          <w:szCs w:val="20"/>
          <w:highlight w:val="yellow"/>
          <w:shd w:val="clear" w:color="auto" w:fill="FFFFFF"/>
        </w:rPr>
        <w:t>, </w:t>
      </w:r>
      <w:r w:rsidRPr="00A30824">
        <w:rPr>
          <w:rFonts w:ascii="Arial" w:hAnsi="Arial" w:cs="Arial"/>
          <w:i/>
          <w:iCs/>
          <w:color w:val="222222"/>
          <w:sz w:val="20"/>
          <w:szCs w:val="20"/>
          <w:highlight w:val="yellow"/>
          <w:shd w:val="clear" w:color="auto" w:fill="FFFFFF"/>
        </w:rPr>
        <w:t>4</w:t>
      </w:r>
      <w:r w:rsidRPr="00A30824">
        <w:rPr>
          <w:rFonts w:ascii="Arial" w:hAnsi="Arial" w:cs="Arial"/>
          <w:color w:val="222222"/>
          <w:sz w:val="20"/>
          <w:szCs w:val="20"/>
          <w:highlight w:val="yellow"/>
          <w:shd w:val="clear" w:color="auto" w:fill="FFFFFF"/>
        </w:rPr>
        <w:t>(1), 73.</w:t>
      </w:r>
    </w:p>
    <w:p w14:paraId="26F86557" w14:textId="42846F82" w:rsidR="005158EE" w:rsidRPr="005158EE" w:rsidRDefault="005158EE" w:rsidP="005158EE">
      <w:pPr>
        <w:jc w:val="both"/>
        <w:rPr>
          <w:rFonts w:ascii="Times New Roman" w:hAnsi="Times New Roman" w:cs="Times New Roman"/>
        </w:rPr>
      </w:pPr>
    </w:p>
    <w:sectPr w:rsidR="005158EE" w:rsidRPr="005158EE" w:rsidSect="00554C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063E" w14:textId="77777777" w:rsidR="007A20CD" w:rsidRDefault="007A20CD" w:rsidP="00183BD4">
      <w:pPr>
        <w:spacing w:after="0" w:line="240" w:lineRule="auto"/>
      </w:pPr>
      <w:r>
        <w:separator/>
      </w:r>
    </w:p>
  </w:endnote>
  <w:endnote w:type="continuationSeparator" w:id="0">
    <w:p w14:paraId="5A947BD3" w14:textId="77777777" w:rsidR="007A20CD" w:rsidRDefault="007A20CD" w:rsidP="0018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5B69" w14:textId="77777777" w:rsidR="00183BD4" w:rsidRDefault="0018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750C" w14:textId="77777777" w:rsidR="00183BD4" w:rsidRDefault="00183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0FBF" w14:textId="77777777" w:rsidR="00183BD4" w:rsidRDefault="0018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A4837" w14:textId="77777777" w:rsidR="007A20CD" w:rsidRDefault="007A20CD" w:rsidP="00183BD4">
      <w:pPr>
        <w:spacing w:after="0" w:line="240" w:lineRule="auto"/>
      </w:pPr>
      <w:r>
        <w:separator/>
      </w:r>
    </w:p>
  </w:footnote>
  <w:footnote w:type="continuationSeparator" w:id="0">
    <w:p w14:paraId="1EF80149" w14:textId="77777777" w:rsidR="007A20CD" w:rsidRDefault="007A20CD" w:rsidP="0018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55BD" w14:textId="4752875E" w:rsidR="00183BD4" w:rsidRDefault="00000000">
    <w:pPr>
      <w:pStyle w:val="Header"/>
    </w:pPr>
    <w:r>
      <w:rPr>
        <w:noProof/>
      </w:rPr>
      <w:pict w14:anchorId="5912F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3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CFEF" w14:textId="4F40572A" w:rsidR="00183BD4" w:rsidRDefault="00000000">
    <w:pPr>
      <w:pStyle w:val="Header"/>
    </w:pPr>
    <w:r>
      <w:rPr>
        <w:noProof/>
      </w:rPr>
      <w:pict w14:anchorId="512D3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3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5055" w14:textId="33D23051" w:rsidR="00183BD4" w:rsidRDefault="00000000">
    <w:pPr>
      <w:pStyle w:val="Header"/>
    </w:pPr>
    <w:r>
      <w:rPr>
        <w:noProof/>
      </w:rPr>
      <w:pict w14:anchorId="6B945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3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0A2A"/>
    <w:multiLevelType w:val="hybridMultilevel"/>
    <w:tmpl w:val="6176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6322B"/>
    <w:multiLevelType w:val="hybridMultilevel"/>
    <w:tmpl w:val="C0A87D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959979">
    <w:abstractNumId w:val="0"/>
  </w:num>
  <w:num w:numId="2" w16cid:durableId="99441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NDc3MDG0NDcwMjBU0lEKTi0uzszPAykwrgUAsxefdywAAAA="/>
  </w:docVars>
  <w:rsids>
    <w:rsidRoot w:val="003E2614"/>
    <w:rsid w:val="000713F6"/>
    <w:rsid w:val="000B2F3E"/>
    <w:rsid w:val="000B44BD"/>
    <w:rsid w:val="000C043F"/>
    <w:rsid w:val="001556CE"/>
    <w:rsid w:val="00183BD4"/>
    <w:rsid w:val="001E69AB"/>
    <w:rsid w:val="00275DA0"/>
    <w:rsid w:val="002A7BD6"/>
    <w:rsid w:val="002B5D0F"/>
    <w:rsid w:val="0033405B"/>
    <w:rsid w:val="00386325"/>
    <w:rsid w:val="003B22CF"/>
    <w:rsid w:val="003C0AC1"/>
    <w:rsid w:val="003E2614"/>
    <w:rsid w:val="00402BEF"/>
    <w:rsid w:val="004136B7"/>
    <w:rsid w:val="004A4EC0"/>
    <w:rsid w:val="004B7B21"/>
    <w:rsid w:val="004D7A1B"/>
    <w:rsid w:val="004F2C04"/>
    <w:rsid w:val="005158EE"/>
    <w:rsid w:val="00541AD7"/>
    <w:rsid w:val="00554C44"/>
    <w:rsid w:val="00575FFB"/>
    <w:rsid w:val="005B62F7"/>
    <w:rsid w:val="005E2E6B"/>
    <w:rsid w:val="006C4FC3"/>
    <w:rsid w:val="006D006A"/>
    <w:rsid w:val="00720AF9"/>
    <w:rsid w:val="00742F47"/>
    <w:rsid w:val="007A20CD"/>
    <w:rsid w:val="007E1FCE"/>
    <w:rsid w:val="008430A9"/>
    <w:rsid w:val="00857A77"/>
    <w:rsid w:val="008801B7"/>
    <w:rsid w:val="009E2CBF"/>
    <w:rsid w:val="00A106F5"/>
    <w:rsid w:val="00A30824"/>
    <w:rsid w:val="00AB44F6"/>
    <w:rsid w:val="00B00661"/>
    <w:rsid w:val="00B04A03"/>
    <w:rsid w:val="00C00B33"/>
    <w:rsid w:val="00C136BC"/>
    <w:rsid w:val="00C14538"/>
    <w:rsid w:val="00C25535"/>
    <w:rsid w:val="00C77678"/>
    <w:rsid w:val="00CB788F"/>
    <w:rsid w:val="00CF7E80"/>
    <w:rsid w:val="00D254DF"/>
    <w:rsid w:val="00D86D9B"/>
    <w:rsid w:val="00D91643"/>
    <w:rsid w:val="00DA063E"/>
    <w:rsid w:val="00DC071C"/>
    <w:rsid w:val="00DC7EDC"/>
    <w:rsid w:val="00E15670"/>
    <w:rsid w:val="00E80FDB"/>
    <w:rsid w:val="00E84093"/>
    <w:rsid w:val="00F12B7C"/>
    <w:rsid w:val="00F21F6C"/>
    <w:rsid w:val="00F319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0AFD4"/>
  <w15:docId w15:val="{13F4AFE3-14DC-4B0F-ABCC-ACF8B38E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44"/>
  </w:style>
  <w:style w:type="paragraph" w:styleId="Heading1">
    <w:name w:val="heading 1"/>
    <w:basedOn w:val="Normal"/>
    <w:next w:val="Normal"/>
    <w:link w:val="Heading1Char"/>
    <w:uiPriority w:val="9"/>
    <w:qFormat/>
    <w:rsid w:val="003E26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6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6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6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6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6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6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6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6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614"/>
    <w:rPr>
      <w:rFonts w:eastAsiaTheme="majorEastAsia" w:cstheme="majorBidi"/>
      <w:color w:val="272727" w:themeColor="text1" w:themeTint="D8"/>
    </w:rPr>
  </w:style>
  <w:style w:type="paragraph" w:styleId="Title">
    <w:name w:val="Title"/>
    <w:basedOn w:val="Normal"/>
    <w:next w:val="Normal"/>
    <w:link w:val="TitleChar"/>
    <w:uiPriority w:val="10"/>
    <w:qFormat/>
    <w:rsid w:val="003E2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614"/>
    <w:pPr>
      <w:spacing w:before="160"/>
      <w:jc w:val="center"/>
    </w:pPr>
    <w:rPr>
      <w:i/>
      <w:iCs/>
      <w:color w:val="404040" w:themeColor="text1" w:themeTint="BF"/>
    </w:rPr>
  </w:style>
  <w:style w:type="character" w:customStyle="1" w:styleId="QuoteChar">
    <w:name w:val="Quote Char"/>
    <w:basedOn w:val="DefaultParagraphFont"/>
    <w:link w:val="Quote"/>
    <w:uiPriority w:val="29"/>
    <w:rsid w:val="003E2614"/>
    <w:rPr>
      <w:i/>
      <w:iCs/>
      <w:color w:val="404040" w:themeColor="text1" w:themeTint="BF"/>
    </w:rPr>
  </w:style>
  <w:style w:type="paragraph" w:styleId="ListParagraph">
    <w:name w:val="List Paragraph"/>
    <w:basedOn w:val="Normal"/>
    <w:uiPriority w:val="34"/>
    <w:qFormat/>
    <w:rsid w:val="003E2614"/>
    <w:pPr>
      <w:ind w:left="720"/>
      <w:contextualSpacing/>
    </w:pPr>
  </w:style>
  <w:style w:type="character" w:styleId="IntenseEmphasis">
    <w:name w:val="Intense Emphasis"/>
    <w:basedOn w:val="DefaultParagraphFont"/>
    <w:uiPriority w:val="21"/>
    <w:qFormat/>
    <w:rsid w:val="003E2614"/>
    <w:rPr>
      <w:i/>
      <w:iCs/>
      <w:color w:val="2F5496" w:themeColor="accent1" w:themeShade="BF"/>
    </w:rPr>
  </w:style>
  <w:style w:type="paragraph" w:styleId="IntenseQuote">
    <w:name w:val="Intense Quote"/>
    <w:basedOn w:val="Normal"/>
    <w:next w:val="Normal"/>
    <w:link w:val="IntenseQuoteChar"/>
    <w:uiPriority w:val="30"/>
    <w:qFormat/>
    <w:rsid w:val="003E2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614"/>
    <w:rPr>
      <w:i/>
      <w:iCs/>
      <w:color w:val="2F5496" w:themeColor="accent1" w:themeShade="BF"/>
    </w:rPr>
  </w:style>
  <w:style w:type="character" w:styleId="IntenseReference">
    <w:name w:val="Intense Reference"/>
    <w:basedOn w:val="DefaultParagraphFont"/>
    <w:uiPriority w:val="32"/>
    <w:qFormat/>
    <w:rsid w:val="003E2614"/>
    <w:rPr>
      <w:b/>
      <w:bCs/>
      <w:smallCaps/>
      <w:color w:val="2F5496" w:themeColor="accent1" w:themeShade="BF"/>
      <w:spacing w:val="5"/>
    </w:rPr>
  </w:style>
  <w:style w:type="character" w:styleId="Hyperlink">
    <w:name w:val="Hyperlink"/>
    <w:basedOn w:val="DefaultParagraphFont"/>
    <w:uiPriority w:val="99"/>
    <w:unhideWhenUsed/>
    <w:rsid w:val="009E2CBF"/>
    <w:rPr>
      <w:color w:val="0563C1" w:themeColor="hyperlink"/>
      <w:u w:val="single"/>
    </w:rPr>
  </w:style>
  <w:style w:type="character" w:styleId="UnresolvedMention">
    <w:name w:val="Unresolved Mention"/>
    <w:basedOn w:val="DefaultParagraphFont"/>
    <w:uiPriority w:val="99"/>
    <w:semiHidden/>
    <w:unhideWhenUsed/>
    <w:rsid w:val="009E2CBF"/>
    <w:rPr>
      <w:color w:val="605E5C"/>
      <w:shd w:val="clear" w:color="auto" w:fill="E1DFDD"/>
    </w:rPr>
  </w:style>
  <w:style w:type="paragraph" w:styleId="Header">
    <w:name w:val="header"/>
    <w:basedOn w:val="Normal"/>
    <w:link w:val="HeaderChar"/>
    <w:uiPriority w:val="99"/>
    <w:unhideWhenUsed/>
    <w:rsid w:val="0018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BD4"/>
  </w:style>
  <w:style w:type="paragraph" w:styleId="Footer">
    <w:name w:val="footer"/>
    <w:basedOn w:val="Normal"/>
    <w:link w:val="FooterChar"/>
    <w:uiPriority w:val="99"/>
    <w:unhideWhenUsed/>
    <w:rsid w:val="0018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BD4"/>
  </w:style>
  <w:style w:type="paragraph" w:styleId="Revision">
    <w:name w:val="Revision"/>
    <w:hidden/>
    <w:uiPriority w:val="99"/>
    <w:semiHidden/>
    <w:rsid w:val="00413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6728">
      <w:bodyDiv w:val="1"/>
      <w:marLeft w:val="0"/>
      <w:marRight w:val="0"/>
      <w:marTop w:val="0"/>
      <w:marBottom w:val="0"/>
      <w:divBdr>
        <w:top w:val="none" w:sz="0" w:space="0" w:color="auto"/>
        <w:left w:val="none" w:sz="0" w:space="0" w:color="auto"/>
        <w:bottom w:val="none" w:sz="0" w:space="0" w:color="auto"/>
        <w:right w:val="none" w:sz="0" w:space="0" w:color="auto"/>
      </w:divBdr>
      <w:divsChild>
        <w:div w:id="1920098619">
          <w:marLeft w:val="0"/>
          <w:marRight w:val="0"/>
          <w:marTop w:val="0"/>
          <w:marBottom w:val="0"/>
          <w:divBdr>
            <w:top w:val="none" w:sz="0" w:space="0" w:color="auto"/>
            <w:left w:val="none" w:sz="0" w:space="0" w:color="auto"/>
            <w:bottom w:val="none" w:sz="0" w:space="0" w:color="auto"/>
            <w:right w:val="none" w:sz="0" w:space="0" w:color="auto"/>
          </w:divBdr>
          <w:divsChild>
            <w:div w:id="209801375">
              <w:marLeft w:val="0"/>
              <w:marRight w:val="0"/>
              <w:marTop w:val="0"/>
              <w:marBottom w:val="0"/>
              <w:divBdr>
                <w:top w:val="none" w:sz="0" w:space="0" w:color="auto"/>
                <w:left w:val="none" w:sz="0" w:space="0" w:color="auto"/>
                <w:bottom w:val="none" w:sz="0" w:space="0" w:color="auto"/>
                <w:right w:val="none" w:sz="0" w:space="0" w:color="auto"/>
              </w:divBdr>
              <w:divsChild>
                <w:div w:id="562329385">
                  <w:marLeft w:val="0"/>
                  <w:marRight w:val="0"/>
                  <w:marTop w:val="0"/>
                  <w:marBottom w:val="0"/>
                  <w:divBdr>
                    <w:top w:val="none" w:sz="0" w:space="0" w:color="auto"/>
                    <w:left w:val="none" w:sz="0" w:space="0" w:color="auto"/>
                    <w:bottom w:val="none" w:sz="0" w:space="0" w:color="auto"/>
                    <w:right w:val="none" w:sz="0" w:space="0" w:color="auto"/>
                  </w:divBdr>
                  <w:divsChild>
                    <w:div w:id="1130636968">
                      <w:marLeft w:val="0"/>
                      <w:marRight w:val="0"/>
                      <w:marTop w:val="0"/>
                      <w:marBottom w:val="0"/>
                      <w:divBdr>
                        <w:top w:val="none" w:sz="0" w:space="0" w:color="auto"/>
                        <w:left w:val="none" w:sz="0" w:space="0" w:color="auto"/>
                        <w:bottom w:val="none" w:sz="0" w:space="0" w:color="auto"/>
                        <w:right w:val="none" w:sz="0" w:space="0" w:color="auto"/>
                      </w:divBdr>
                      <w:divsChild>
                        <w:div w:id="1110245488">
                          <w:marLeft w:val="0"/>
                          <w:marRight w:val="0"/>
                          <w:marTop w:val="0"/>
                          <w:marBottom w:val="0"/>
                          <w:divBdr>
                            <w:top w:val="none" w:sz="0" w:space="0" w:color="auto"/>
                            <w:left w:val="none" w:sz="0" w:space="0" w:color="auto"/>
                            <w:bottom w:val="none" w:sz="0" w:space="0" w:color="auto"/>
                            <w:right w:val="none" w:sz="0" w:space="0" w:color="auto"/>
                          </w:divBdr>
                          <w:divsChild>
                            <w:div w:id="1119298758">
                              <w:marLeft w:val="0"/>
                              <w:marRight w:val="0"/>
                              <w:marTop w:val="0"/>
                              <w:marBottom w:val="0"/>
                              <w:divBdr>
                                <w:top w:val="none" w:sz="0" w:space="0" w:color="auto"/>
                                <w:left w:val="none" w:sz="0" w:space="0" w:color="auto"/>
                                <w:bottom w:val="none" w:sz="0" w:space="0" w:color="auto"/>
                                <w:right w:val="none" w:sz="0" w:space="0" w:color="auto"/>
                              </w:divBdr>
                              <w:divsChild>
                                <w:div w:id="1831797902">
                                  <w:marLeft w:val="0"/>
                                  <w:marRight w:val="0"/>
                                  <w:marTop w:val="0"/>
                                  <w:marBottom w:val="0"/>
                                  <w:divBdr>
                                    <w:top w:val="none" w:sz="0" w:space="0" w:color="auto"/>
                                    <w:left w:val="none" w:sz="0" w:space="0" w:color="auto"/>
                                    <w:bottom w:val="none" w:sz="0" w:space="0" w:color="auto"/>
                                    <w:right w:val="none" w:sz="0" w:space="0" w:color="auto"/>
                                  </w:divBdr>
                                  <w:divsChild>
                                    <w:div w:id="374164548">
                                      <w:marLeft w:val="0"/>
                                      <w:marRight w:val="0"/>
                                      <w:marTop w:val="0"/>
                                      <w:marBottom w:val="0"/>
                                      <w:divBdr>
                                        <w:top w:val="none" w:sz="0" w:space="0" w:color="auto"/>
                                        <w:left w:val="none" w:sz="0" w:space="0" w:color="auto"/>
                                        <w:bottom w:val="none" w:sz="0" w:space="0" w:color="auto"/>
                                        <w:right w:val="none" w:sz="0" w:space="0" w:color="auto"/>
                                      </w:divBdr>
                                      <w:divsChild>
                                        <w:div w:id="768964634">
                                          <w:marLeft w:val="0"/>
                                          <w:marRight w:val="0"/>
                                          <w:marTop w:val="0"/>
                                          <w:marBottom w:val="0"/>
                                          <w:divBdr>
                                            <w:top w:val="none" w:sz="0" w:space="0" w:color="auto"/>
                                            <w:left w:val="none" w:sz="0" w:space="0" w:color="auto"/>
                                            <w:bottom w:val="none" w:sz="0" w:space="0" w:color="auto"/>
                                            <w:right w:val="none" w:sz="0" w:space="0" w:color="auto"/>
                                          </w:divBdr>
                                          <w:divsChild>
                                            <w:div w:id="1096948279">
                                              <w:marLeft w:val="0"/>
                                              <w:marRight w:val="0"/>
                                              <w:marTop w:val="0"/>
                                              <w:marBottom w:val="0"/>
                                              <w:divBdr>
                                                <w:top w:val="none" w:sz="0" w:space="0" w:color="auto"/>
                                                <w:left w:val="none" w:sz="0" w:space="0" w:color="auto"/>
                                                <w:bottom w:val="none" w:sz="0" w:space="0" w:color="auto"/>
                                                <w:right w:val="none" w:sz="0" w:space="0" w:color="auto"/>
                                              </w:divBdr>
                                              <w:divsChild>
                                                <w:div w:id="1856534648">
                                                  <w:marLeft w:val="0"/>
                                                  <w:marRight w:val="0"/>
                                                  <w:marTop w:val="0"/>
                                                  <w:marBottom w:val="0"/>
                                                  <w:divBdr>
                                                    <w:top w:val="none" w:sz="0" w:space="0" w:color="auto"/>
                                                    <w:left w:val="none" w:sz="0" w:space="0" w:color="auto"/>
                                                    <w:bottom w:val="none" w:sz="0" w:space="0" w:color="auto"/>
                                                    <w:right w:val="none" w:sz="0" w:space="0" w:color="auto"/>
                                                  </w:divBdr>
                                                  <w:divsChild>
                                                    <w:div w:id="16621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039771">
          <w:marLeft w:val="0"/>
          <w:marRight w:val="0"/>
          <w:marTop w:val="0"/>
          <w:marBottom w:val="0"/>
          <w:divBdr>
            <w:top w:val="none" w:sz="0" w:space="0" w:color="auto"/>
            <w:left w:val="none" w:sz="0" w:space="0" w:color="auto"/>
            <w:bottom w:val="none" w:sz="0" w:space="0" w:color="auto"/>
            <w:right w:val="none" w:sz="0" w:space="0" w:color="auto"/>
          </w:divBdr>
          <w:divsChild>
            <w:div w:id="2014064056">
              <w:marLeft w:val="0"/>
              <w:marRight w:val="0"/>
              <w:marTop w:val="0"/>
              <w:marBottom w:val="0"/>
              <w:divBdr>
                <w:top w:val="none" w:sz="0" w:space="0" w:color="auto"/>
                <w:left w:val="none" w:sz="0" w:space="0" w:color="auto"/>
                <w:bottom w:val="none" w:sz="0" w:space="0" w:color="auto"/>
                <w:right w:val="none" w:sz="0" w:space="0" w:color="auto"/>
              </w:divBdr>
              <w:divsChild>
                <w:div w:id="1590118488">
                  <w:marLeft w:val="0"/>
                  <w:marRight w:val="0"/>
                  <w:marTop w:val="0"/>
                  <w:marBottom w:val="0"/>
                  <w:divBdr>
                    <w:top w:val="none" w:sz="0" w:space="0" w:color="auto"/>
                    <w:left w:val="none" w:sz="0" w:space="0" w:color="auto"/>
                    <w:bottom w:val="none" w:sz="0" w:space="0" w:color="auto"/>
                    <w:right w:val="none" w:sz="0" w:space="0" w:color="auto"/>
                  </w:divBdr>
                  <w:divsChild>
                    <w:div w:id="2086224653">
                      <w:marLeft w:val="0"/>
                      <w:marRight w:val="0"/>
                      <w:marTop w:val="0"/>
                      <w:marBottom w:val="0"/>
                      <w:divBdr>
                        <w:top w:val="none" w:sz="0" w:space="0" w:color="auto"/>
                        <w:left w:val="none" w:sz="0" w:space="0" w:color="auto"/>
                        <w:bottom w:val="none" w:sz="0" w:space="0" w:color="auto"/>
                        <w:right w:val="none" w:sz="0" w:space="0" w:color="auto"/>
                      </w:divBdr>
                      <w:divsChild>
                        <w:div w:id="17858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922126">
      <w:bodyDiv w:val="1"/>
      <w:marLeft w:val="0"/>
      <w:marRight w:val="0"/>
      <w:marTop w:val="0"/>
      <w:marBottom w:val="0"/>
      <w:divBdr>
        <w:top w:val="none" w:sz="0" w:space="0" w:color="auto"/>
        <w:left w:val="none" w:sz="0" w:space="0" w:color="auto"/>
        <w:bottom w:val="none" w:sz="0" w:space="0" w:color="auto"/>
        <w:right w:val="none" w:sz="0" w:space="0" w:color="auto"/>
      </w:divBdr>
    </w:div>
    <w:div w:id="269971496">
      <w:bodyDiv w:val="1"/>
      <w:marLeft w:val="0"/>
      <w:marRight w:val="0"/>
      <w:marTop w:val="0"/>
      <w:marBottom w:val="0"/>
      <w:divBdr>
        <w:top w:val="none" w:sz="0" w:space="0" w:color="auto"/>
        <w:left w:val="none" w:sz="0" w:space="0" w:color="auto"/>
        <w:bottom w:val="none" w:sz="0" w:space="0" w:color="auto"/>
        <w:right w:val="none" w:sz="0" w:space="0" w:color="auto"/>
      </w:divBdr>
    </w:div>
    <w:div w:id="536357445">
      <w:bodyDiv w:val="1"/>
      <w:marLeft w:val="0"/>
      <w:marRight w:val="0"/>
      <w:marTop w:val="0"/>
      <w:marBottom w:val="0"/>
      <w:divBdr>
        <w:top w:val="none" w:sz="0" w:space="0" w:color="auto"/>
        <w:left w:val="none" w:sz="0" w:space="0" w:color="auto"/>
        <w:bottom w:val="none" w:sz="0" w:space="0" w:color="auto"/>
        <w:right w:val="none" w:sz="0" w:space="0" w:color="auto"/>
      </w:divBdr>
    </w:div>
    <w:div w:id="1038359255">
      <w:bodyDiv w:val="1"/>
      <w:marLeft w:val="0"/>
      <w:marRight w:val="0"/>
      <w:marTop w:val="0"/>
      <w:marBottom w:val="0"/>
      <w:divBdr>
        <w:top w:val="none" w:sz="0" w:space="0" w:color="auto"/>
        <w:left w:val="none" w:sz="0" w:space="0" w:color="auto"/>
        <w:bottom w:val="none" w:sz="0" w:space="0" w:color="auto"/>
        <w:right w:val="none" w:sz="0" w:space="0" w:color="auto"/>
      </w:divBdr>
    </w:div>
    <w:div w:id="1518999401">
      <w:bodyDiv w:val="1"/>
      <w:marLeft w:val="0"/>
      <w:marRight w:val="0"/>
      <w:marTop w:val="0"/>
      <w:marBottom w:val="0"/>
      <w:divBdr>
        <w:top w:val="none" w:sz="0" w:space="0" w:color="auto"/>
        <w:left w:val="none" w:sz="0" w:space="0" w:color="auto"/>
        <w:bottom w:val="none" w:sz="0" w:space="0" w:color="auto"/>
        <w:right w:val="none" w:sz="0" w:space="0" w:color="auto"/>
      </w:divBdr>
    </w:div>
    <w:div w:id="1599681295">
      <w:bodyDiv w:val="1"/>
      <w:marLeft w:val="0"/>
      <w:marRight w:val="0"/>
      <w:marTop w:val="0"/>
      <w:marBottom w:val="0"/>
      <w:divBdr>
        <w:top w:val="none" w:sz="0" w:space="0" w:color="auto"/>
        <w:left w:val="none" w:sz="0" w:space="0" w:color="auto"/>
        <w:bottom w:val="none" w:sz="0" w:space="0" w:color="auto"/>
        <w:right w:val="none" w:sz="0" w:space="0" w:color="auto"/>
      </w:divBdr>
    </w:div>
    <w:div w:id="209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8719</Words>
  <Characters>53367</Characters>
  <Application>Microsoft Office Word</Application>
  <DocSecurity>0</DocSecurity>
  <Lines>796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Editor-17</cp:lastModifiedBy>
  <cp:revision>18</cp:revision>
  <dcterms:created xsi:type="dcterms:W3CDTF">2025-04-14T17:44:00Z</dcterms:created>
  <dcterms:modified xsi:type="dcterms:W3CDTF">2025-04-29T07:37:00Z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167eb03c24c8aff6fafefefc4d0614f8c05195ecf2734c0e6d2c300757b5b5fe</vt:lpwstr>
  </property>
</Properties>
</file>