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C2CB2" w14:textId="77777777" w:rsidR="00EE5564" w:rsidRPr="00462FBB" w:rsidRDefault="00EE5564" w:rsidP="00EE556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62FBB">
        <w:rPr>
          <w:rFonts w:ascii="Times New Roman" w:eastAsia="Times New Roman" w:hAnsi="Times New Roman" w:cs="Times New Roman"/>
          <w:b/>
          <w:bCs/>
          <w:kern w:val="36"/>
          <w:sz w:val="48"/>
          <w:szCs w:val="48"/>
        </w:rPr>
        <w:t>Human-Wildlife Conflict and Management with Special Reference to India</w:t>
      </w:r>
    </w:p>
    <w:p w14:paraId="7B802017" w14:textId="77777777" w:rsidR="00EE5564" w:rsidRPr="00462FBB" w:rsidRDefault="00EE5564" w:rsidP="00EE5564">
      <w:pPr>
        <w:spacing w:after="0" w:line="240" w:lineRule="auto"/>
        <w:rPr>
          <w:rFonts w:ascii="Times New Roman" w:eastAsia="Times New Roman" w:hAnsi="Times New Roman" w:cs="Times New Roman"/>
          <w:sz w:val="24"/>
          <w:szCs w:val="24"/>
        </w:rPr>
      </w:pPr>
    </w:p>
    <w:p w14:paraId="7D5C17CD" w14:textId="77777777" w:rsidR="00EE5564" w:rsidRPr="00462FBB" w:rsidRDefault="00EE5564" w:rsidP="00EE5564">
      <w:pPr>
        <w:spacing w:before="100" w:beforeAutospacing="1" w:after="100" w:afterAutospacing="1" w:line="240" w:lineRule="auto"/>
        <w:outlineLvl w:val="1"/>
        <w:rPr>
          <w:rFonts w:ascii="Times New Roman" w:eastAsia="Times New Roman" w:hAnsi="Times New Roman" w:cs="Times New Roman"/>
          <w:b/>
          <w:bCs/>
          <w:sz w:val="36"/>
          <w:szCs w:val="36"/>
        </w:rPr>
      </w:pPr>
      <w:r w:rsidRPr="00462FBB">
        <w:rPr>
          <w:rFonts w:ascii="Times New Roman" w:eastAsia="Times New Roman" w:hAnsi="Times New Roman" w:cs="Times New Roman"/>
          <w:b/>
          <w:bCs/>
          <w:sz w:val="36"/>
          <w:szCs w:val="36"/>
        </w:rPr>
        <w:t>Abstract</w:t>
      </w:r>
    </w:p>
    <w:p w14:paraId="510A00A4" w14:textId="77777777" w:rsidR="00EE5564" w:rsidRPr="00462FBB" w:rsidRDefault="00EE5564" w:rsidP="00FA374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Human-wildlife conflict (HWC) represents one of the most pressing conservation and socio-economic issues globally, with profound ecological and livelihood implications. In India, the intersection of dense human populations and high biodiversity exacerbates such conflicts, often leading to loss of life, damage to property, and declines in wildlife populations. This review explores the causes, manifestations, and impacts of HWC with a focus on the Indian context. It also outlines current management practices, legal frameworks, and technological interventions, while proposing future strategies for sustainable coexistence. Emphasizing a multidisciplinary and community-inclusive approach, the paper highlights the urgency of integrating conservation science with human development.</w:t>
      </w:r>
    </w:p>
    <w:p w14:paraId="07C78672" w14:textId="77777777" w:rsidR="00EE5564" w:rsidRPr="00462FBB" w:rsidRDefault="00EE5564" w:rsidP="00EE5564">
      <w:pPr>
        <w:spacing w:before="100" w:beforeAutospacing="1" w:after="100" w:afterAutospacing="1" w:line="240" w:lineRule="auto"/>
        <w:rPr>
          <w:rFonts w:ascii="Times New Roman" w:eastAsia="Times New Roman" w:hAnsi="Times New Roman" w:cs="Times New Roman"/>
          <w:sz w:val="24"/>
          <w:szCs w:val="24"/>
        </w:rPr>
      </w:pPr>
      <w:r w:rsidRPr="00462FBB">
        <w:rPr>
          <w:rFonts w:ascii="Times New Roman" w:eastAsia="Times New Roman" w:hAnsi="Times New Roman" w:cs="Times New Roman"/>
          <w:b/>
          <w:bCs/>
          <w:sz w:val="24"/>
          <w:szCs w:val="24"/>
        </w:rPr>
        <w:t>Keywords</w:t>
      </w:r>
      <w:r w:rsidRPr="00462FBB">
        <w:rPr>
          <w:rFonts w:ascii="Times New Roman" w:eastAsia="Times New Roman" w:hAnsi="Times New Roman" w:cs="Times New Roman"/>
          <w:sz w:val="24"/>
          <w:szCs w:val="24"/>
        </w:rPr>
        <w:t>: Human-wildlife conflict, India, conservation, wildlife management, mitigation, biodiversity, wildlife crime</w:t>
      </w:r>
    </w:p>
    <w:p w14:paraId="0C7D885A" w14:textId="77777777" w:rsidR="00EE5564" w:rsidRPr="00462FBB" w:rsidRDefault="00EE5564" w:rsidP="00EE5564">
      <w:pPr>
        <w:spacing w:after="0" w:line="240" w:lineRule="auto"/>
        <w:rPr>
          <w:rFonts w:ascii="Times New Roman" w:eastAsia="Times New Roman" w:hAnsi="Times New Roman" w:cs="Times New Roman"/>
          <w:sz w:val="24"/>
          <w:szCs w:val="24"/>
        </w:rPr>
      </w:pPr>
    </w:p>
    <w:p w14:paraId="46E49C5E" w14:textId="77777777" w:rsidR="00EE5564" w:rsidRPr="00462FBB" w:rsidRDefault="00EE5564" w:rsidP="00EE5564">
      <w:pPr>
        <w:spacing w:before="100" w:beforeAutospacing="1" w:after="100" w:afterAutospacing="1" w:line="240" w:lineRule="auto"/>
        <w:outlineLvl w:val="1"/>
        <w:rPr>
          <w:rFonts w:ascii="Times New Roman" w:eastAsia="Times New Roman" w:hAnsi="Times New Roman" w:cs="Times New Roman"/>
          <w:b/>
          <w:bCs/>
          <w:sz w:val="36"/>
          <w:szCs w:val="36"/>
        </w:rPr>
      </w:pPr>
      <w:r w:rsidRPr="00462FBB">
        <w:rPr>
          <w:rFonts w:ascii="Times New Roman" w:eastAsia="Times New Roman" w:hAnsi="Times New Roman" w:cs="Times New Roman"/>
          <w:b/>
          <w:bCs/>
          <w:sz w:val="36"/>
          <w:szCs w:val="36"/>
        </w:rPr>
        <w:t>1. Introduction</w:t>
      </w:r>
    </w:p>
    <w:p w14:paraId="4B4F9A6A" w14:textId="77777777" w:rsidR="00EE5564" w:rsidRPr="00462FBB" w:rsidRDefault="00EE5564" w:rsidP="00BD424B">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Wildlife, encompassing all undomesticated flora and fauna, is an essential component of Earth's biodiversity and ecological health. The Wildlife Protection Act of 1972 defines wildlife in India to include all uncultivated plants, animals, and microorganisms. Wildlife contributes significantly to ecosystem services such as pollination, nutrient cycling, seed dispersal, and natural pest control. However, increasing anthropogenic pressures have led to rising incidences of conflict between humans and wild animals, known as human-wildlife conflict (HWC).</w:t>
      </w:r>
    </w:p>
    <w:p w14:paraId="47E3AD4C" w14:textId="77777777" w:rsidR="00EE5564" w:rsidRPr="00462FBB" w:rsidRDefault="00EE5564"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HWC refers to interactions between humans and wildlife that result in adverse outcomes, including injury, death, crop destruction, livestock loss, and retaliatory killings of animals (Redpath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2013). This phenomenon, though ancient, has become more prevalent and intense in recent decades due to expanding human settlements, deforestation, and climate change. In India</w:t>
      </w:r>
      <w:r w:rsidR="00D45C17"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a country with one of the largest and densest human populations</w:t>
      </w:r>
      <w:r w:rsidR="00D45C17"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such conflicts are especially pronounced and complex.</w:t>
      </w:r>
    </w:p>
    <w:p w14:paraId="047C1FD2" w14:textId="77777777" w:rsidR="00EE5564" w:rsidRPr="00462FBB" w:rsidRDefault="00EE5564" w:rsidP="00EE5564">
      <w:pPr>
        <w:spacing w:before="100" w:beforeAutospacing="1" w:after="100" w:afterAutospacing="1" w:line="240" w:lineRule="auto"/>
        <w:outlineLvl w:val="1"/>
        <w:rPr>
          <w:rFonts w:ascii="Times New Roman" w:eastAsia="Times New Roman" w:hAnsi="Times New Roman" w:cs="Times New Roman"/>
          <w:b/>
          <w:bCs/>
          <w:sz w:val="36"/>
          <w:szCs w:val="36"/>
        </w:rPr>
      </w:pPr>
      <w:r w:rsidRPr="00462FBB">
        <w:rPr>
          <w:rFonts w:ascii="Times New Roman" w:eastAsia="Times New Roman" w:hAnsi="Times New Roman" w:cs="Times New Roman"/>
          <w:b/>
          <w:bCs/>
          <w:sz w:val="36"/>
          <w:szCs w:val="36"/>
        </w:rPr>
        <w:t>2. Historical Perspective</w:t>
      </w:r>
    </w:p>
    <w:p w14:paraId="28DD5B49" w14:textId="77777777" w:rsidR="00EE5564" w:rsidRPr="00462FBB" w:rsidRDefault="00EE5564" w:rsidP="00FA374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Human-wildlife interactions date back to prehistory. Fossil evidence, such as the Taung child skull discovered in South Africa in 1924, suggests that early humans were prey to large birds of prey (Berger, 2006). In India, the conservation movement began in earnest under British colonial rule. </w:t>
      </w:r>
      <w:r w:rsidRPr="00462FBB">
        <w:rPr>
          <w:rFonts w:ascii="Times New Roman" w:eastAsia="Times New Roman" w:hAnsi="Times New Roman" w:cs="Times New Roman"/>
          <w:sz w:val="24"/>
          <w:szCs w:val="24"/>
        </w:rPr>
        <w:lastRenderedPageBreak/>
        <w:t>The first protected area, Hailey National Park (now Jim Corbett National Park), was established in 1935 (Rangarajan, 2001). The Wildlife Protection Act of 1972 marked a turning point, laying the groundwork for national conservation policy and enforcement mechanisms. Despite these efforts, HWC persists and even escalates, as wildlife increasingly ventures into human-dominated landscapes due to habitat loss and fragmentation.</w:t>
      </w:r>
    </w:p>
    <w:p w14:paraId="4F03C880" w14:textId="77777777" w:rsidR="00EE5564" w:rsidRPr="00462FBB" w:rsidRDefault="00EE5564" w:rsidP="00FA3742">
      <w:pPr>
        <w:spacing w:after="0" w:line="240" w:lineRule="auto"/>
        <w:jc w:val="both"/>
        <w:rPr>
          <w:rFonts w:ascii="Times New Roman" w:eastAsia="Times New Roman" w:hAnsi="Times New Roman" w:cs="Times New Roman"/>
          <w:sz w:val="24"/>
          <w:szCs w:val="24"/>
        </w:rPr>
      </w:pPr>
    </w:p>
    <w:p w14:paraId="5F2FAD31" w14:textId="77777777" w:rsidR="00BD424B" w:rsidRPr="00462FBB" w:rsidRDefault="00EE5564" w:rsidP="00BD424B">
      <w:pPr>
        <w:pStyle w:val="Heading2"/>
        <w:rPr>
          <w:rFonts w:ascii="Times New Roman" w:eastAsia="Times New Roman" w:hAnsi="Times New Roman" w:cs="Times New Roman"/>
          <w:b/>
          <w:bCs/>
          <w:color w:val="auto"/>
          <w:sz w:val="36"/>
          <w:szCs w:val="36"/>
        </w:rPr>
      </w:pPr>
      <w:r w:rsidRPr="00462FBB">
        <w:rPr>
          <w:rFonts w:ascii="Times New Roman" w:eastAsia="Times New Roman" w:hAnsi="Times New Roman" w:cs="Times New Roman"/>
          <w:b/>
          <w:bCs/>
          <w:color w:val="auto"/>
          <w:sz w:val="36"/>
          <w:szCs w:val="36"/>
        </w:rPr>
        <w:t xml:space="preserve">3. </w:t>
      </w:r>
      <w:r w:rsidR="00BD424B" w:rsidRPr="00462FBB">
        <w:rPr>
          <w:rFonts w:ascii="Times New Roman" w:eastAsia="Times New Roman" w:hAnsi="Times New Roman" w:cs="Times New Roman"/>
          <w:b/>
          <w:bCs/>
          <w:color w:val="auto"/>
          <w:sz w:val="36"/>
          <w:szCs w:val="36"/>
        </w:rPr>
        <w:t>Causes of Human-Wildlife Conflict</w:t>
      </w:r>
    </w:p>
    <w:p w14:paraId="431410B6" w14:textId="77777777" w:rsidR="008E4F32"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Human-Wildlife Conflict (HWC) is not a simple outcome of overlapping spaces but a complex interplay of </w:t>
      </w:r>
      <w:r w:rsidRPr="00462FBB">
        <w:rPr>
          <w:rFonts w:ascii="Times New Roman" w:eastAsia="Times New Roman" w:hAnsi="Times New Roman" w:cs="Times New Roman"/>
          <w:bCs/>
          <w:sz w:val="24"/>
          <w:szCs w:val="24"/>
        </w:rPr>
        <w:t>ecological</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social</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economic</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behavioral</w:t>
      </w:r>
      <w:r w:rsidRPr="00462FBB">
        <w:rPr>
          <w:rFonts w:ascii="Times New Roman" w:eastAsia="Times New Roman" w:hAnsi="Times New Roman" w:cs="Times New Roman"/>
          <w:sz w:val="24"/>
          <w:szCs w:val="24"/>
        </w:rPr>
        <w:t xml:space="preserve"> factors. These causes vary regionally and are influenced by land-use patterns, wildlife populations, cultural attitudes, and government policies. Understanding the root causes is critical for designing effective mitigation strategies.</w:t>
      </w:r>
    </w:p>
    <w:p w14:paraId="73D1DCC6"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
          <w:bCs/>
          <w:sz w:val="27"/>
          <w:szCs w:val="27"/>
        </w:rPr>
        <w:t>3.1 Habitat Loss and Fragmentation</w:t>
      </w:r>
    </w:p>
    <w:p w14:paraId="550F7CC8" w14:textId="77777777" w:rsidR="00BD424B" w:rsidRPr="00462FBB" w:rsidRDefault="00BD424B" w:rsidP="00BD424B">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One of the </w:t>
      </w:r>
      <w:r w:rsidRPr="00462FBB">
        <w:rPr>
          <w:rFonts w:ascii="Times New Roman" w:eastAsia="Times New Roman" w:hAnsi="Times New Roman" w:cs="Times New Roman"/>
          <w:bCs/>
          <w:sz w:val="24"/>
          <w:szCs w:val="24"/>
        </w:rPr>
        <w:t>primary causes of HWC</w:t>
      </w:r>
      <w:r w:rsidRPr="00462FBB">
        <w:rPr>
          <w:rFonts w:ascii="Times New Roman" w:eastAsia="Times New Roman" w:hAnsi="Times New Roman" w:cs="Times New Roman"/>
          <w:sz w:val="24"/>
          <w:szCs w:val="24"/>
        </w:rPr>
        <w:t xml:space="preserve"> is the </w:t>
      </w:r>
      <w:r w:rsidRPr="00462FBB">
        <w:rPr>
          <w:rFonts w:ascii="Times New Roman" w:eastAsia="Times New Roman" w:hAnsi="Times New Roman" w:cs="Times New Roman"/>
          <w:bCs/>
          <w:sz w:val="24"/>
          <w:szCs w:val="24"/>
        </w:rPr>
        <w:t>loss and fragmentation of natural habitats</w:t>
      </w:r>
      <w:r w:rsidRPr="00462FBB">
        <w:rPr>
          <w:rFonts w:ascii="Times New Roman" w:eastAsia="Times New Roman" w:hAnsi="Times New Roman" w:cs="Times New Roman"/>
          <w:sz w:val="24"/>
          <w:szCs w:val="24"/>
        </w:rPr>
        <w:t>, which forces animals to venture into human-dominated landscapes. Rapid urbanization, illegal logging, mining activities, and the conversion of forests into agricultural land have significantly reduced the size and connectivity of wildlife habitats.</w:t>
      </w:r>
    </w:p>
    <w:p w14:paraId="4E32F160" w14:textId="77777777" w:rsidR="00BD424B" w:rsidRPr="00462FBB" w:rsidRDefault="00BD424B" w:rsidP="00BD424B">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According to </w:t>
      </w:r>
      <w:r w:rsidRPr="00462FBB">
        <w:rPr>
          <w:rFonts w:ascii="Times New Roman" w:eastAsia="Times New Roman" w:hAnsi="Times New Roman" w:cs="Times New Roman"/>
          <w:bCs/>
          <w:sz w:val="24"/>
          <w:szCs w:val="24"/>
        </w:rPr>
        <w:t>Global Forest Watch (2023)</w:t>
      </w:r>
      <w:r w:rsidRPr="00462FBB">
        <w:rPr>
          <w:rFonts w:ascii="Times New Roman" w:eastAsia="Times New Roman" w:hAnsi="Times New Roman" w:cs="Times New Roman"/>
          <w:sz w:val="24"/>
          <w:szCs w:val="24"/>
        </w:rPr>
        <w:t xml:space="preserve">, India lost more than 18% of its forest cover between 2001 and 2020. This drastic reduction has led to the </w:t>
      </w:r>
      <w:r w:rsidRPr="00462FBB">
        <w:rPr>
          <w:rFonts w:ascii="Times New Roman" w:eastAsia="Times New Roman" w:hAnsi="Times New Roman" w:cs="Times New Roman"/>
          <w:bCs/>
          <w:sz w:val="24"/>
          <w:szCs w:val="24"/>
        </w:rPr>
        <w:t>shrinking of buffer zones</w:t>
      </w:r>
      <w:r w:rsidRPr="00462FBB">
        <w:rPr>
          <w:rFonts w:ascii="Times New Roman" w:eastAsia="Times New Roman" w:hAnsi="Times New Roman" w:cs="Times New Roman"/>
          <w:sz w:val="24"/>
          <w:szCs w:val="24"/>
        </w:rPr>
        <w:t xml:space="preserve"> between human settlements and core wildlife areas. Fragmented habitats isolate animal populations, limit gene flow, and make it harder for them to access food, water, and breeding grounds.</w:t>
      </w:r>
    </w:p>
    <w:p w14:paraId="1362DF39" w14:textId="77777777" w:rsidR="008E4F32"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In particular, the breaking of </w:t>
      </w:r>
      <w:r w:rsidRPr="00462FBB">
        <w:rPr>
          <w:rFonts w:ascii="Times New Roman" w:eastAsia="Times New Roman" w:hAnsi="Times New Roman" w:cs="Times New Roman"/>
          <w:bCs/>
          <w:sz w:val="24"/>
          <w:szCs w:val="24"/>
        </w:rPr>
        <w:t>wildlife corridors</w:t>
      </w:r>
      <w:r w:rsidR="00D45C17"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natural paths that allow animals to migrate between habitats</w:t>
      </w:r>
      <w:r w:rsidR="00D45C17"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results in animals crossing roads, railways, and farmlands, thereby increasing the probability of conflict. Species like elephants, tigers, and leopards that require large territories are especially affected, leading to more frequent and sometimes fatal encounters with humans.</w:t>
      </w:r>
    </w:p>
    <w:p w14:paraId="531A3E09"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
          <w:bCs/>
          <w:sz w:val="27"/>
          <w:szCs w:val="27"/>
        </w:rPr>
        <w:t>3.2 Climate Change</w:t>
      </w:r>
    </w:p>
    <w:p w14:paraId="30CABF2E" w14:textId="77777777" w:rsidR="00BD424B" w:rsidRPr="00462FBB" w:rsidRDefault="00BD424B" w:rsidP="00BD424B">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Climate change</w:t>
      </w:r>
      <w:r w:rsidRPr="00462FBB">
        <w:rPr>
          <w:rFonts w:ascii="Times New Roman" w:eastAsia="Times New Roman" w:hAnsi="Times New Roman" w:cs="Times New Roman"/>
          <w:sz w:val="24"/>
          <w:szCs w:val="24"/>
        </w:rPr>
        <w:t xml:space="preserve"> acts as a significant indirect driver of HWC by </w:t>
      </w:r>
      <w:r w:rsidRPr="00462FBB">
        <w:rPr>
          <w:rFonts w:ascii="Times New Roman" w:eastAsia="Times New Roman" w:hAnsi="Times New Roman" w:cs="Times New Roman"/>
          <w:bCs/>
          <w:sz w:val="24"/>
          <w:szCs w:val="24"/>
        </w:rPr>
        <w:t>altering ecosystems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disrupting food chains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changing migration patterns</w:t>
      </w:r>
      <w:r w:rsidRPr="00462FBB">
        <w:rPr>
          <w:rFonts w:ascii="Times New Roman" w:eastAsia="Times New Roman" w:hAnsi="Times New Roman" w:cs="Times New Roman"/>
          <w:sz w:val="24"/>
          <w:szCs w:val="24"/>
        </w:rPr>
        <w:t>. Unpredictable rainfall, longer dry spells, heatwaves, and more frequent extreme weather events force animals to leave their natural habitats in search of food and water.</w:t>
      </w:r>
    </w:p>
    <w:p w14:paraId="6D150E5E" w14:textId="77777777" w:rsidR="00BD424B" w:rsidRPr="00462FBB" w:rsidRDefault="00BD424B" w:rsidP="00BD424B">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 study by </w:t>
      </w:r>
      <w:r w:rsidRPr="00462FBB">
        <w:rPr>
          <w:rFonts w:ascii="Times New Roman" w:eastAsia="Times New Roman" w:hAnsi="Times New Roman" w:cs="Times New Roman"/>
          <w:bCs/>
          <w:sz w:val="24"/>
          <w:szCs w:val="24"/>
        </w:rPr>
        <w:t xml:space="preserve">Mishra </w:t>
      </w:r>
      <w:r w:rsidRPr="00462FBB">
        <w:rPr>
          <w:rFonts w:ascii="Times New Roman" w:eastAsia="Times New Roman" w:hAnsi="Times New Roman" w:cs="Times New Roman"/>
          <w:bCs/>
          <w:i/>
          <w:sz w:val="24"/>
          <w:szCs w:val="24"/>
        </w:rPr>
        <w:t>et al</w:t>
      </w:r>
      <w:r w:rsidRPr="00462FBB">
        <w:rPr>
          <w:rFonts w:ascii="Times New Roman" w:eastAsia="Times New Roman" w:hAnsi="Times New Roman" w:cs="Times New Roman"/>
          <w:bCs/>
          <w:sz w:val="24"/>
          <w:szCs w:val="24"/>
        </w:rPr>
        <w:t>. (2017)</w:t>
      </w:r>
      <w:r w:rsidRPr="00462FBB">
        <w:rPr>
          <w:rFonts w:ascii="Times New Roman" w:eastAsia="Times New Roman" w:hAnsi="Times New Roman" w:cs="Times New Roman"/>
          <w:sz w:val="24"/>
          <w:szCs w:val="24"/>
        </w:rPr>
        <w:t xml:space="preserve"> highlighted that prolonged droughts in central India pushed elephants and other herbivores into agricultural areas, leading to widespread crop damage and retaliatory responses from farmers. Similarly, tigers and leopards have been observed venturing into villages during summer months when natural prey and water sources dwindle.</w:t>
      </w:r>
    </w:p>
    <w:p w14:paraId="5BD51100" w14:textId="77777777" w:rsidR="00BD424B" w:rsidRPr="00462FBB" w:rsidRDefault="00BD424B" w:rsidP="00BD424B">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Rising temperatures can also change </w:t>
      </w:r>
      <w:r w:rsidRPr="00462FBB">
        <w:rPr>
          <w:rFonts w:ascii="Times New Roman" w:eastAsia="Times New Roman" w:hAnsi="Times New Roman" w:cs="Times New Roman"/>
          <w:bCs/>
          <w:sz w:val="24"/>
          <w:szCs w:val="24"/>
        </w:rPr>
        <w:t>vegetation zones</w:t>
      </w:r>
      <w:r w:rsidRPr="00462FBB">
        <w:rPr>
          <w:rFonts w:ascii="Times New Roman" w:eastAsia="Times New Roman" w:hAnsi="Times New Roman" w:cs="Times New Roman"/>
          <w:sz w:val="24"/>
          <w:szCs w:val="24"/>
        </w:rPr>
        <w:t xml:space="preserve">, causing a shift in the availability of forage. For example, wild herbivores may begin grazing on high-protein crops like wheat or maize, </w:t>
      </w:r>
      <w:r w:rsidRPr="00462FBB">
        <w:rPr>
          <w:rFonts w:ascii="Times New Roman" w:eastAsia="Times New Roman" w:hAnsi="Times New Roman" w:cs="Times New Roman"/>
          <w:sz w:val="24"/>
          <w:szCs w:val="24"/>
        </w:rPr>
        <w:lastRenderedPageBreak/>
        <w:t xml:space="preserve">increasing direct competition with humans. In coastal areas, </w:t>
      </w:r>
      <w:r w:rsidRPr="00462FBB">
        <w:rPr>
          <w:rFonts w:ascii="Times New Roman" w:eastAsia="Times New Roman" w:hAnsi="Times New Roman" w:cs="Times New Roman"/>
          <w:bCs/>
          <w:sz w:val="24"/>
          <w:szCs w:val="24"/>
        </w:rPr>
        <w:t>saline water intrusion</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sea level rise</w:t>
      </w:r>
      <w:r w:rsidRPr="00462FBB">
        <w:rPr>
          <w:rFonts w:ascii="Times New Roman" w:eastAsia="Times New Roman" w:hAnsi="Times New Roman" w:cs="Times New Roman"/>
          <w:sz w:val="24"/>
          <w:szCs w:val="24"/>
        </w:rPr>
        <w:t xml:space="preserve"> are impacting mangrove ecosystems, displacing wildlife like crocodiles and monitor lizards into populated regions.</w:t>
      </w:r>
    </w:p>
    <w:p w14:paraId="17FA19B9" w14:textId="77777777" w:rsidR="00BD424B" w:rsidRPr="00462FBB" w:rsidRDefault="00BD424B" w:rsidP="00BD424B">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3.3 Agricultural Practices</w:t>
      </w:r>
    </w:p>
    <w:p w14:paraId="70B9972F"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w:t>
      </w:r>
      <w:r w:rsidRPr="00462FBB">
        <w:rPr>
          <w:rFonts w:ascii="Times New Roman" w:eastAsia="Times New Roman" w:hAnsi="Times New Roman" w:cs="Times New Roman"/>
          <w:bCs/>
          <w:sz w:val="24"/>
          <w:szCs w:val="24"/>
        </w:rPr>
        <w:t>proximity of agriculture to forest edges</w:t>
      </w:r>
      <w:r w:rsidRPr="00462FBB">
        <w:rPr>
          <w:rFonts w:ascii="Times New Roman" w:eastAsia="Times New Roman" w:hAnsi="Times New Roman" w:cs="Times New Roman"/>
          <w:sz w:val="24"/>
          <w:szCs w:val="24"/>
        </w:rPr>
        <w:t xml:space="preserve"> is another critical factor fueling HWC. Farmers in many regions cultivate </w:t>
      </w:r>
      <w:r w:rsidRPr="00462FBB">
        <w:rPr>
          <w:rFonts w:ascii="Times New Roman" w:eastAsia="Times New Roman" w:hAnsi="Times New Roman" w:cs="Times New Roman"/>
          <w:bCs/>
          <w:sz w:val="24"/>
          <w:szCs w:val="24"/>
        </w:rPr>
        <w:t>palatable crops</w:t>
      </w:r>
      <w:r w:rsidRPr="00462FBB">
        <w:rPr>
          <w:rFonts w:ascii="Times New Roman" w:eastAsia="Times New Roman" w:hAnsi="Times New Roman" w:cs="Times New Roman"/>
          <w:sz w:val="24"/>
          <w:szCs w:val="24"/>
        </w:rPr>
        <w:t xml:space="preserve"> such as maize, banana, sugarcane, and paddy</w:t>
      </w:r>
      <w:r w:rsidR="00D45C17"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crops that are highly attractive to wild herbivores. These “conflict crops” act as magnets for animals such as wild boars, nilgai, deer, and elephants.</w:t>
      </w:r>
    </w:p>
    <w:p w14:paraId="1AE9E322"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Modern agricultural practices like </w:t>
      </w:r>
      <w:r w:rsidRPr="00462FBB">
        <w:rPr>
          <w:rFonts w:ascii="Times New Roman" w:eastAsia="Times New Roman" w:hAnsi="Times New Roman" w:cs="Times New Roman"/>
          <w:bCs/>
          <w:sz w:val="24"/>
          <w:szCs w:val="24"/>
        </w:rPr>
        <w:t>monoculture</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round-the-year cropping</w:t>
      </w:r>
      <w:r w:rsidRPr="00462FBB">
        <w:rPr>
          <w:rFonts w:ascii="Times New Roman" w:eastAsia="Times New Roman" w:hAnsi="Times New Roman" w:cs="Times New Roman"/>
          <w:sz w:val="24"/>
          <w:szCs w:val="24"/>
        </w:rPr>
        <w:t xml:space="preserve"> ensure that food is available to wildlife even during lean seasons, creating an artificial incentive for animals to revisit human areas repeatedly. </w:t>
      </w:r>
      <w:proofErr w:type="spellStart"/>
      <w:r w:rsidRPr="00462FBB">
        <w:rPr>
          <w:rFonts w:ascii="Times New Roman" w:eastAsia="Times New Roman" w:hAnsi="Times New Roman" w:cs="Times New Roman"/>
          <w:bCs/>
          <w:sz w:val="24"/>
          <w:szCs w:val="24"/>
        </w:rPr>
        <w:t>Karanth</w:t>
      </w:r>
      <w:proofErr w:type="spellEnd"/>
      <w:r w:rsidRPr="00462FBB">
        <w:rPr>
          <w:rFonts w:ascii="Times New Roman" w:eastAsia="Times New Roman" w:hAnsi="Times New Roman" w:cs="Times New Roman"/>
          <w:bCs/>
          <w:sz w:val="24"/>
          <w:szCs w:val="24"/>
        </w:rPr>
        <w:t xml:space="preserve"> &amp; </w:t>
      </w:r>
      <w:proofErr w:type="spellStart"/>
      <w:r w:rsidRPr="00462FBB">
        <w:rPr>
          <w:rFonts w:ascii="Times New Roman" w:eastAsia="Times New Roman" w:hAnsi="Times New Roman" w:cs="Times New Roman"/>
          <w:bCs/>
          <w:sz w:val="24"/>
          <w:szCs w:val="24"/>
        </w:rPr>
        <w:t>Kudalkar</w:t>
      </w:r>
      <w:proofErr w:type="spellEnd"/>
      <w:r w:rsidRPr="00462FBB">
        <w:rPr>
          <w:rFonts w:ascii="Times New Roman" w:eastAsia="Times New Roman" w:hAnsi="Times New Roman" w:cs="Times New Roman"/>
          <w:bCs/>
          <w:sz w:val="24"/>
          <w:szCs w:val="24"/>
        </w:rPr>
        <w:t xml:space="preserve"> (2017)</w:t>
      </w:r>
      <w:r w:rsidRPr="00462FBB">
        <w:rPr>
          <w:rFonts w:ascii="Times New Roman" w:eastAsia="Times New Roman" w:hAnsi="Times New Roman" w:cs="Times New Roman"/>
          <w:sz w:val="24"/>
          <w:szCs w:val="24"/>
        </w:rPr>
        <w:t xml:space="preserve"> emphasize that these patterns establish a “learned behavior” in wildlife, leading to habitual crop raiding.</w:t>
      </w:r>
    </w:p>
    <w:p w14:paraId="19BB48F9" w14:textId="77777777" w:rsidR="008E4F32"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Moreover, the </w:t>
      </w:r>
      <w:r w:rsidRPr="00462FBB">
        <w:rPr>
          <w:rFonts w:ascii="Times New Roman" w:eastAsia="Times New Roman" w:hAnsi="Times New Roman" w:cs="Times New Roman"/>
          <w:bCs/>
          <w:sz w:val="24"/>
          <w:szCs w:val="24"/>
        </w:rPr>
        <w:t>grazing of domesticated animals</w:t>
      </w:r>
      <w:r w:rsidRPr="00462FBB">
        <w:rPr>
          <w:rFonts w:ascii="Times New Roman" w:eastAsia="Times New Roman" w:hAnsi="Times New Roman" w:cs="Times New Roman"/>
          <w:sz w:val="24"/>
          <w:szCs w:val="24"/>
        </w:rPr>
        <w:t xml:space="preserve"> like cattle and goats in or near forested areas exposes them to predation by large carnivores. In many cases, such grazing is unregulated, and herders do not use protective measures like enclosures or guard animals. This increases vulnerability and invites conflict with species like leopards, tigers, and hyenas</w:t>
      </w:r>
      <w:r w:rsidR="008E4F32"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 xml:space="preserve">The use of </w:t>
      </w:r>
      <w:r w:rsidRPr="00462FBB">
        <w:rPr>
          <w:rFonts w:ascii="Times New Roman" w:eastAsia="Times New Roman" w:hAnsi="Times New Roman" w:cs="Times New Roman"/>
          <w:bCs/>
          <w:sz w:val="24"/>
          <w:szCs w:val="24"/>
        </w:rPr>
        <w:t>chemical fertilizers and pesticides</w:t>
      </w:r>
      <w:r w:rsidRPr="00462FBB">
        <w:rPr>
          <w:rFonts w:ascii="Times New Roman" w:eastAsia="Times New Roman" w:hAnsi="Times New Roman" w:cs="Times New Roman"/>
          <w:sz w:val="24"/>
          <w:szCs w:val="24"/>
        </w:rPr>
        <w:t xml:space="preserve"> has also changed crop palatability and potentially affects wild herbivores’ feeding behavior, although more research is needed to understand this dynamic fully.</w:t>
      </w:r>
    </w:p>
    <w:p w14:paraId="40EB4615"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
          <w:bCs/>
          <w:sz w:val="27"/>
          <w:szCs w:val="27"/>
        </w:rPr>
        <w:t>3.4 Infrastructure Development</w:t>
      </w:r>
    </w:p>
    <w:p w14:paraId="1CEC745D"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rapid pace of </w:t>
      </w:r>
      <w:r w:rsidRPr="00462FBB">
        <w:rPr>
          <w:rFonts w:ascii="Times New Roman" w:eastAsia="Times New Roman" w:hAnsi="Times New Roman" w:cs="Times New Roman"/>
          <w:bCs/>
          <w:sz w:val="24"/>
          <w:szCs w:val="24"/>
        </w:rPr>
        <w:t>infrastructure development</w:t>
      </w:r>
      <w:r w:rsidRPr="00462FBB">
        <w:rPr>
          <w:rFonts w:ascii="Times New Roman" w:eastAsia="Times New Roman" w:hAnsi="Times New Roman" w:cs="Times New Roman"/>
          <w:sz w:val="24"/>
          <w:szCs w:val="24"/>
        </w:rPr>
        <w:t xml:space="preserve">, including highways, railways, dams, power lines, and urban expansion, has emerged as a major contributor to human-wildlife conflict. These developments often cut across wildlife-rich zones, thereby </w:t>
      </w:r>
      <w:r w:rsidRPr="00462FBB">
        <w:rPr>
          <w:rFonts w:ascii="Times New Roman" w:eastAsia="Times New Roman" w:hAnsi="Times New Roman" w:cs="Times New Roman"/>
          <w:bCs/>
          <w:sz w:val="24"/>
          <w:szCs w:val="24"/>
        </w:rPr>
        <w:t>disrupting natural movement patterns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fragmenting ecosystems</w:t>
      </w:r>
      <w:r w:rsidRPr="00462FBB">
        <w:rPr>
          <w:rFonts w:ascii="Times New Roman" w:eastAsia="Times New Roman" w:hAnsi="Times New Roman" w:cs="Times New Roman"/>
          <w:sz w:val="24"/>
          <w:szCs w:val="24"/>
        </w:rPr>
        <w:t>.</w:t>
      </w:r>
    </w:p>
    <w:p w14:paraId="3638DA5E"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Wildlife corridors and migratory routes are increasingly intersected by roads and railways. The </w:t>
      </w:r>
      <w:proofErr w:type="spellStart"/>
      <w:r w:rsidRPr="00462FBB">
        <w:rPr>
          <w:rFonts w:ascii="Times New Roman" w:eastAsia="Times New Roman" w:hAnsi="Times New Roman" w:cs="Times New Roman"/>
          <w:bCs/>
          <w:sz w:val="24"/>
          <w:szCs w:val="24"/>
        </w:rPr>
        <w:t>Banarhat</w:t>
      </w:r>
      <w:proofErr w:type="spellEnd"/>
      <w:r w:rsidRPr="00462FBB">
        <w:rPr>
          <w:rFonts w:ascii="Times New Roman" w:eastAsia="Times New Roman" w:hAnsi="Times New Roman" w:cs="Times New Roman"/>
          <w:bCs/>
          <w:sz w:val="24"/>
          <w:szCs w:val="24"/>
        </w:rPr>
        <w:t xml:space="preserve"> and </w:t>
      </w:r>
      <w:proofErr w:type="spellStart"/>
      <w:r w:rsidRPr="00462FBB">
        <w:rPr>
          <w:rFonts w:ascii="Times New Roman" w:eastAsia="Times New Roman" w:hAnsi="Times New Roman" w:cs="Times New Roman"/>
          <w:bCs/>
          <w:sz w:val="24"/>
          <w:szCs w:val="24"/>
        </w:rPr>
        <w:t>Chalsa</w:t>
      </w:r>
      <w:proofErr w:type="spellEnd"/>
      <w:r w:rsidRPr="00462FBB">
        <w:rPr>
          <w:rFonts w:ascii="Times New Roman" w:eastAsia="Times New Roman" w:hAnsi="Times New Roman" w:cs="Times New Roman"/>
          <w:sz w:val="24"/>
          <w:szCs w:val="24"/>
        </w:rPr>
        <w:t xml:space="preserve"> railway lines in West Bengal, for instance, have been notorious for elephant deaths due to train collisions. Similarly, highways cutting through </w:t>
      </w:r>
      <w:proofErr w:type="spellStart"/>
      <w:r w:rsidRPr="00462FBB">
        <w:rPr>
          <w:rFonts w:ascii="Times New Roman" w:eastAsia="Times New Roman" w:hAnsi="Times New Roman" w:cs="Times New Roman"/>
          <w:bCs/>
          <w:sz w:val="24"/>
          <w:szCs w:val="24"/>
        </w:rPr>
        <w:t>Sathyamangalam</w:t>
      </w:r>
      <w:proofErr w:type="spellEnd"/>
      <w:r w:rsidRPr="00462FBB">
        <w:rPr>
          <w:rFonts w:ascii="Times New Roman" w:eastAsia="Times New Roman" w:hAnsi="Times New Roman" w:cs="Times New Roman"/>
          <w:bCs/>
          <w:sz w:val="24"/>
          <w:szCs w:val="24"/>
        </w:rPr>
        <w:t xml:space="preserve"> Tiger Reserve</w:t>
      </w:r>
      <w:r w:rsidRPr="00462FBB">
        <w:rPr>
          <w:rFonts w:ascii="Times New Roman" w:eastAsia="Times New Roman" w:hAnsi="Times New Roman" w:cs="Times New Roman"/>
          <w:sz w:val="24"/>
          <w:szCs w:val="24"/>
        </w:rPr>
        <w:t xml:space="preserve"> have led to frequent </w:t>
      </w:r>
      <w:proofErr w:type="spellStart"/>
      <w:r w:rsidRPr="00462FBB">
        <w:rPr>
          <w:rFonts w:ascii="Times New Roman" w:eastAsia="Times New Roman" w:hAnsi="Times New Roman" w:cs="Times New Roman"/>
          <w:sz w:val="24"/>
          <w:szCs w:val="24"/>
        </w:rPr>
        <w:t>roadkills</w:t>
      </w:r>
      <w:proofErr w:type="spellEnd"/>
      <w:r w:rsidRPr="00462FBB">
        <w:rPr>
          <w:rFonts w:ascii="Times New Roman" w:eastAsia="Times New Roman" w:hAnsi="Times New Roman" w:cs="Times New Roman"/>
          <w:sz w:val="24"/>
          <w:szCs w:val="24"/>
        </w:rPr>
        <w:t xml:space="preserve"> of leopards and deer (Sridhar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2020).</w:t>
      </w:r>
    </w:p>
    <w:p w14:paraId="3E1E2609"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Dams and irrigation canals can block traditional access to water sources, especially during dry months. These barriers force animals to take alternative, often dangerous routes through human settlements. The laying of high-tension power lines without adequate clearance has resulted in numerous deaths by </w:t>
      </w:r>
      <w:r w:rsidRPr="00462FBB">
        <w:rPr>
          <w:rFonts w:ascii="Times New Roman" w:eastAsia="Times New Roman" w:hAnsi="Times New Roman" w:cs="Times New Roman"/>
          <w:bCs/>
          <w:sz w:val="24"/>
          <w:szCs w:val="24"/>
        </w:rPr>
        <w:t>electrocution</w:t>
      </w:r>
      <w:r w:rsidRPr="00462FBB">
        <w:rPr>
          <w:rFonts w:ascii="Times New Roman" w:eastAsia="Times New Roman" w:hAnsi="Times New Roman" w:cs="Times New Roman"/>
          <w:sz w:val="24"/>
          <w:szCs w:val="24"/>
        </w:rPr>
        <w:t>, particularly for tall animals like elephants and giraffes.</w:t>
      </w:r>
    </w:p>
    <w:p w14:paraId="25A5F19A" w14:textId="77777777" w:rsidR="00BD424B" w:rsidRPr="00462FBB" w:rsidRDefault="00BD424B" w:rsidP="008E4F32">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Urban sprawl also contributes to habitat encroachment. Peri-urban areas in </w:t>
      </w:r>
      <w:r w:rsidRPr="00462FBB">
        <w:rPr>
          <w:rFonts w:ascii="Times New Roman" w:eastAsia="Times New Roman" w:hAnsi="Times New Roman" w:cs="Times New Roman"/>
          <w:bCs/>
          <w:sz w:val="24"/>
          <w:szCs w:val="24"/>
        </w:rPr>
        <w:t>Maharashtra</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Gujarat</w:t>
      </w:r>
      <w:r w:rsidRPr="00462FBB">
        <w:rPr>
          <w:rFonts w:ascii="Times New Roman" w:eastAsia="Times New Roman" w:hAnsi="Times New Roman" w:cs="Times New Roman"/>
          <w:sz w:val="24"/>
          <w:szCs w:val="24"/>
        </w:rPr>
        <w:t xml:space="preserve"> have reported a surge in leopard sightings as forests are cleared for housing and commercial complexes. Unregulated tourism infrastructure within and around protected areas further exacerbates stress on wildlife.</w:t>
      </w:r>
    </w:p>
    <w:p w14:paraId="6A325B9D" w14:textId="77777777" w:rsidR="00BD424B" w:rsidRPr="00462FBB" w:rsidRDefault="00BD424B" w:rsidP="00BD424B">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3.5 Animal Behavior and Adaptation</w:t>
      </w:r>
    </w:p>
    <w:p w14:paraId="28F1787E" w14:textId="77777777" w:rsidR="00BD424B" w:rsidRPr="00462FBB" w:rsidRDefault="00BD424B"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lastRenderedPageBreak/>
        <w:t xml:space="preserve">Some animal species have shown remarkable ability to </w:t>
      </w:r>
      <w:r w:rsidRPr="00462FBB">
        <w:rPr>
          <w:rFonts w:ascii="Times New Roman" w:eastAsia="Times New Roman" w:hAnsi="Times New Roman" w:cs="Times New Roman"/>
          <w:bCs/>
          <w:sz w:val="24"/>
          <w:szCs w:val="24"/>
        </w:rPr>
        <w:t>adapt to human-modified landscapes</w:t>
      </w:r>
      <w:r w:rsidRPr="00462FBB">
        <w:rPr>
          <w:rFonts w:ascii="Times New Roman" w:eastAsia="Times New Roman" w:hAnsi="Times New Roman" w:cs="Times New Roman"/>
          <w:sz w:val="24"/>
          <w:szCs w:val="24"/>
        </w:rPr>
        <w:t>, leading to increased conflict scenarios. These behavioral adaptations often develop over generations as wildlife learn to exploit new food sources or shelter options within human-dominated areas.</w:t>
      </w:r>
    </w:p>
    <w:p w14:paraId="52A8472C" w14:textId="77777777" w:rsidR="00BD424B" w:rsidRPr="00462FBB" w:rsidRDefault="00BD424B"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For instance, elephants are known to seek out </w:t>
      </w:r>
      <w:r w:rsidRPr="00462FBB">
        <w:rPr>
          <w:rFonts w:ascii="Times New Roman" w:eastAsia="Times New Roman" w:hAnsi="Times New Roman" w:cs="Times New Roman"/>
          <w:bCs/>
          <w:sz w:val="24"/>
          <w:szCs w:val="24"/>
        </w:rPr>
        <w:t>fermented rice liquor</w:t>
      </w:r>
      <w:r w:rsidRPr="00462FBB">
        <w:rPr>
          <w:rFonts w:ascii="Times New Roman" w:eastAsia="Times New Roman" w:hAnsi="Times New Roman" w:cs="Times New Roman"/>
          <w:sz w:val="24"/>
          <w:szCs w:val="24"/>
        </w:rPr>
        <w:t xml:space="preserve"> stored by tribal communities in Odisha and Jharkhand, leading to frequent and dangerous confrontations. Such behavior is not accidental but represents a learned pattern reinforced by repeated access and lack of deterrents (Anwar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2015).</w:t>
      </w:r>
    </w:p>
    <w:p w14:paraId="1CBF552D" w14:textId="77777777" w:rsidR="00BD424B" w:rsidRPr="00462FBB" w:rsidRDefault="00BD424B"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Leopards, on the other hand, have become highly adept at navigating urban and peri-urban landscapes. In </w:t>
      </w:r>
      <w:r w:rsidRPr="00462FBB">
        <w:rPr>
          <w:rFonts w:ascii="Times New Roman" w:eastAsia="Times New Roman" w:hAnsi="Times New Roman" w:cs="Times New Roman"/>
          <w:bCs/>
          <w:sz w:val="24"/>
          <w:szCs w:val="24"/>
        </w:rPr>
        <w:t>Maharashtra</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Gujarat</w:t>
      </w:r>
      <w:r w:rsidRPr="00462FBB">
        <w:rPr>
          <w:rFonts w:ascii="Times New Roman" w:eastAsia="Times New Roman" w:hAnsi="Times New Roman" w:cs="Times New Roman"/>
          <w:sz w:val="24"/>
          <w:szCs w:val="24"/>
        </w:rPr>
        <w:t xml:space="preserve">, leopards routinely enter residential areas, hunting dogs and livestock. They often use </w:t>
      </w:r>
      <w:r w:rsidRPr="00462FBB">
        <w:rPr>
          <w:rFonts w:ascii="Times New Roman" w:eastAsia="Times New Roman" w:hAnsi="Times New Roman" w:cs="Times New Roman"/>
          <w:bCs/>
          <w:sz w:val="24"/>
          <w:szCs w:val="24"/>
        </w:rPr>
        <w:t>abandoned buildings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sugarcane fields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underground drains</w:t>
      </w:r>
      <w:r w:rsidRPr="00462FBB">
        <w:rPr>
          <w:rFonts w:ascii="Times New Roman" w:eastAsia="Times New Roman" w:hAnsi="Times New Roman" w:cs="Times New Roman"/>
          <w:sz w:val="24"/>
          <w:szCs w:val="24"/>
        </w:rPr>
        <w:t xml:space="preserve"> for shelter during the day. This stealthy behavior makes detection and intervention difficult.</w:t>
      </w:r>
    </w:p>
    <w:p w14:paraId="7333724A" w14:textId="77777777" w:rsidR="00BD424B" w:rsidRPr="00462FBB" w:rsidRDefault="00BD424B"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Similarly, monkeys, particularly </w:t>
      </w:r>
      <w:r w:rsidRPr="00462FBB">
        <w:rPr>
          <w:rFonts w:ascii="Times New Roman" w:eastAsia="Times New Roman" w:hAnsi="Times New Roman" w:cs="Times New Roman"/>
          <w:bCs/>
          <w:sz w:val="24"/>
          <w:szCs w:val="24"/>
        </w:rPr>
        <w:t>rhesus macaques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langurs</w:t>
      </w:r>
      <w:r w:rsidRPr="00462FBB">
        <w:rPr>
          <w:rFonts w:ascii="Times New Roman" w:eastAsia="Times New Roman" w:hAnsi="Times New Roman" w:cs="Times New Roman"/>
          <w:sz w:val="24"/>
          <w:szCs w:val="24"/>
        </w:rPr>
        <w:t xml:space="preserve">, have adapted to urban environments, often thriving on garbage and food handouts from humans. This has led to aggressive encounters in places like </w:t>
      </w:r>
      <w:r w:rsidRPr="00462FBB">
        <w:rPr>
          <w:rFonts w:ascii="Times New Roman" w:eastAsia="Times New Roman" w:hAnsi="Times New Roman" w:cs="Times New Roman"/>
          <w:bCs/>
          <w:sz w:val="24"/>
          <w:szCs w:val="24"/>
        </w:rPr>
        <w:t>Delhi</w:t>
      </w:r>
      <w:r w:rsidRPr="00462FBB">
        <w:rPr>
          <w:rFonts w:ascii="Times New Roman" w:eastAsia="Times New Roman" w:hAnsi="Times New Roman" w:cs="Times New Roman"/>
          <w:sz w:val="24"/>
          <w:szCs w:val="24"/>
        </w:rPr>
        <w:t>, where monkey bites are a serious public health issue.</w:t>
      </w:r>
    </w:p>
    <w:p w14:paraId="17B48403" w14:textId="77777777" w:rsidR="00CA7F7C" w:rsidRPr="00462FBB" w:rsidRDefault="00BD424B"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Behavioral studies suggest that </w:t>
      </w:r>
      <w:r w:rsidRPr="00462FBB">
        <w:rPr>
          <w:rFonts w:ascii="Times New Roman" w:eastAsia="Times New Roman" w:hAnsi="Times New Roman" w:cs="Times New Roman"/>
          <w:bCs/>
          <w:sz w:val="24"/>
          <w:szCs w:val="24"/>
        </w:rPr>
        <w:t>habituation</w:t>
      </w:r>
      <w:r w:rsidRPr="00462FBB">
        <w:rPr>
          <w:rFonts w:ascii="Times New Roman" w:eastAsia="Times New Roman" w:hAnsi="Times New Roman" w:cs="Times New Roman"/>
          <w:sz w:val="24"/>
          <w:szCs w:val="24"/>
        </w:rPr>
        <w:t>, or reduced fear of humans, plays a key role in escalating conflicts. Animals accustomed to human presence lose their natural wariness and become bolder, leading to more frequent and dangerous interactions.</w:t>
      </w:r>
    </w:p>
    <w:p w14:paraId="033915C6" w14:textId="77777777" w:rsidR="00CA7F7C" w:rsidRPr="00462FBB" w:rsidRDefault="00CA7F7C" w:rsidP="00CA7F7C">
      <w:pPr>
        <w:spacing w:before="100" w:beforeAutospacing="1" w:after="100" w:afterAutospacing="1" w:line="240" w:lineRule="auto"/>
        <w:outlineLvl w:val="1"/>
        <w:rPr>
          <w:rFonts w:ascii="Times New Roman" w:eastAsia="Times New Roman" w:hAnsi="Times New Roman" w:cs="Times New Roman"/>
          <w:b/>
          <w:bCs/>
          <w:sz w:val="36"/>
          <w:szCs w:val="36"/>
        </w:rPr>
      </w:pPr>
      <w:r w:rsidRPr="00462FBB">
        <w:rPr>
          <w:rFonts w:ascii="Times New Roman" w:eastAsia="Times New Roman" w:hAnsi="Times New Roman" w:cs="Times New Roman"/>
          <w:b/>
          <w:bCs/>
          <w:sz w:val="36"/>
          <w:szCs w:val="36"/>
        </w:rPr>
        <w:t>4</w:t>
      </w:r>
      <w:r w:rsidR="0038018C" w:rsidRPr="00462FBB">
        <w:rPr>
          <w:rFonts w:ascii="Times New Roman" w:eastAsia="Times New Roman" w:hAnsi="Times New Roman" w:cs="Times New Roman"/>
          <w:b/>
          <w:bCs/>
          <w:sz w:val="36"/>
          <w:szCs w:val="36"/>
        </w:rPr>
        <w:t xml:space="preserve">. </w:t>
      </w:r>
      <w:r w:rsidRPr="00462FBB">
        <w:rPr>
          <w:rFonts w:ascii="Times New Roman" w:eastAsia="Times New Roman" w:hAnsi="Times New Roman" w:cs="Times New Roman"/>
          <w:b/>
          <w:bCs/>
          <w:sz w:val="36"/>
          <w:szCs w:val="36"/>
        </w:rPr>
        <w:t>Forms and Impacts of Human-Wildlife Conflict</w:t>
      </w:r>
    </w:p>
    <w:p w14:paraId="400506A0" w14:textId="77777777" w:rsidR="00CA7F7C" w:rsidRPr="00462FBB" w:rsidRDefault="00CA7F7C" w:rsidP="00CA7F7C">
      <w:pPr>
        <w:spacing w:before="100" w:beforeAutospacing="1" w:after="100" w:afterAutospacing="1" w:line="240" w:lineRule="auto"/>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Human-Wildlife Conflict (HWC) represents a serious challenge to both biodiversity conservation and human livelihoods. It arises when interactions between humans and wildlife lead to negative outcomes for either party. This section explores the various forms of HWC and highlights their multi-dimensional consequences.</w:t>
      </w:r>
      <w:r w:rsidR="000C12D7" w:rsidRPr="00462FBB">
        <w:rPr>
          <w:rFonts w:ascii="Times New Roman" w:eastAsia="Times New Roman" w:hAnsi="Times New Roman" w:cs="Times New Roman"/>
          <w:sz w:val="24"/>
          <w:szCs w:val="24"/>
        </w:rPr>
        <w:t xml:space="preserve"> </w:t>
      </w:r>
    </w:p>
    <w:p w14:paraId="1BDBFCB9" w14:textId="77777777" w:rsidR="000C12D7" w:rsidRPr="00462FBB" w:rsidRDefault="000C12D7" w:rsidP="00CA7F7C">
      <w:pPr>
        <w:spacing w:before="100" w:beforeAutospacing="1" w:after="100" w:afterAutospacing="1" w:line="240" w:lineRule="auto"/>
        <w:rPr>
          <w:rFonts w:ascii="Times New Roman" w:eastAsia="Times New Roman" w:hAnsi="Times New Roman" w:cs="Times New Roman"/>
          <w:sz w:val="24"/>
          <w:szCs w:val="24"/>
        </w:rPr>
      </w:pPr>
    </w:p>
    <w:p w14:paraId="617B1275" w14:textId="77777777" w:rsidR="00CA7F7C" w:rsidRPr="00462FBB" w:rsidRDefault="00CA7F7C" w:rsidP="00CA7F7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4.1 Crop and Property Damage</w:t>
      </w:r>
    </w:p>
    <w:p w14:paraId="497FF6C2"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Crop damage is among the most prevalent and economically devastating consequences of HWC. Animals are often attracted to farms that border forests or protected areas, particularly where crops like paddy, maize, sugarcane, and bananas are cultivated.</w:t>
      </w:r>
    </w:p>
    <w:p w14:paraId="4D2A4BAA"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impact extends beyond crops. </w:t>
      </w:r>
      <w:r w:rsidRPr="00462FBB">
        <w:rPr>
          <w:rFonts w:ascii="Times New Roman" w:eastAsia="Times New Roman" w:hAnsi="Times New Roman" w:cs="Times New Roman"/>
          <w:bCs/>
          <w:sz w:val="24"/>
          <w:szCs w:val="24"/>
        </w:rPr>
        <w:t>Storage structures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fencing</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irrigation systems</w:t>
      </w:r>
      <w:r w:rsidRPr="00462FBB">
        <w:rPr>
          <w:rFonts w:ascii="Times New Roman" w:eastAsia="Times New Roman" w:hAnsi="Times New Roman" w:cs="Times New Roman"/>
          <w:sz w:val="24"/>
          <w:szCs w:val="24"/>
        </w:rPr>
        <w:t xml:space="preserve">, and even </w:t>
      </w:r>
      <w:r w:rsidRPr="00462FBB">
        <w:rPr>
          <w:rFonts w:ascii="Times New Roman" w:eastAsia="Times New Roman" w:hAnsi="Times New Roman" w:cs="Times New Roman"/>
          <w:bCs/>
          <w:sz w:val="24"/>
          <w:szCs w:val="24"/>
        </w:rPr>
        <w:t>homes</w:t>
      </w:r>
      <w:r w:rsidRPr="00462FBB">
        <w:rPr>
          <w:rFonts w:ascii="Times New Roman" w:eastAsia="Times New Roman" w:hAnsi="Times New Roman" w:cs="Times New Roman"/>
          <w:sz w:val="24"/>
          <w:szCs w:val="24"/>
        </w:rPr>
        <w:t xml:space="preserve"> are damaged by large animals during raids. The economic burden on farmers is often compounded by </w:t>
      </w:r>
      <w:r w:rsidRPr="00462FBB">
        <w:rPr>
          <w:rFonts w:ascii="Times New Roman" w:eastAsia="Times New Roman" w:hAnsi="Times New Roman" w:cs="Times New Roman"/>
          <w:bCs/>
          <w:sz w:val="24"/>
          <w:szCs w:val="24"/>
        </w:rPr>
        <w:t>inadequate compensation schemes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delayed disbursements</w:t>
      </w:r>
      <w:r w:rsidRPr="00462FBB">
        <w:rPr>
          <w:rFonts w:ascii="Times New Roman" w:eastAsia="Times New Roman" w:hAnsi="Times New Roman" w:cs="Times New Roman"/>
          <w:sz w:val="24"/>
          <w:szCs w:val="24"/>
        </w:rPr>
        <w:t xml:space="preserve">. Such persistent losses often prompt farmers to resort to illegal deterrents like </w:t>
      </w:r>
      <w:r w:rsidRPr="00462FBB">
        <w:rPr>
          <w:rFonts w:ascii="Times New Roman" w:eastAsia="Times New Roman" w:hAnsi="Times New Roman" w:cs="Times New Roman"/>
          <w:bCs/>
          <w:sz w:val="24"/>
          <w:szCs w:val="24"/>
        </w:rPr>
        <w:t>electric fencing</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firecrackers</w:t>
      </w:r>
      <w:r w:rsidRPr="00462FBB">
        <w:rPr>
          <w:rFonts w:ascii="Times New Roman" w:eastAsia="Times New Roman" w:hAnsi="Times New Roman" w:cs="Times New Roman"/>
          <w:sz w:val="24"/>
          <w:szCs w:val="24"/>
        </w:rPr>
        <w:t xml:space="preserve">, or even </w:t>
      </w:r>
      <w:r w:rsidRPr="00462FBB">
        <w:rPr>
          <w:rFonts w:ascii="Times New Roman" w:eastAsia="Times New Roman" w:hAnsi="Times New Roman" w:cs="Times New Roman"/>
          <w:bCs/>
          <w:sz w:val="24"/>
          <w:szCs w:val="24"/>
        </w:rPr>
        <w:t>poisoned baits</w:t>
      </w:r>
      <w:r w:rsidRPr="00462FBB">
        <w:rPr>
          <w:rFonts w:ascii="Times New Roman" w:eastAsia="Times New Roman" w:hAnsi="Times New Roman" w:cs="Times New Roman"/>
          <w:sz w:val="24"/>
          <w:szCs w:val="24"/>
        </w:rPr>
        <w:t>, escalating the conflict further.</w:t>
      </w:r>
    </w:p>
    <w:p w14:paraId="6AA594C4" w14:textId="77777777" w:rsidR="00CA7F7C" w:rsidRPr="00462FBB" w:rsidRDefault="00CA7F7C" w:rsidP="00CA7F7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4.2 Livestock Predation</w:t>
      </w:r>
    </w:p>
    <w:p w14:paraId="6D492580"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lastRenderedPageBreak/>
        <w:t xml:space="preserve">Livestock predation by wild carnivores is a critical concern for pastoral and </w:t>
      </w:r>
      <w:proofErr w:type="spellStart"/>
      <w:r w:rsidRPr="00462FBB">
        <w:rPr>
          <w:rFonts w:ascii="Times New Roman" w:eastAsia="Times New Roman" w:hAnsi="Times New Roman" w:cs="Times New Roman"/>
          <w:sz w:val="24"/>
          <w:szCs w:val="24"/>
        </w:rPr>
        <w:t>agro</w:t>
      </w:r>
      <w:proofErr w:type="spellEnd"/>
      <w:r w:rsidRPr="00462FBB">
        <w:rPr>
          <w:rFonts w:ascii="Times New Roman" w:eastAsia="Times New Roman" w:hAnsi="Times New Roman" w:cs="Times New Roman"/>
          <w:sz w:val="24"/>
          <w:szCs w:val="24"/>
        </w:rPr>
        <w:t xml:space="preserve">-pastoral communities, particularly in areas surrounding national parks and wildlife sanctuaries. Tigers, leopards, lions, wolves, and even hyenas are known to prey on domestic animals including </w:t>
      </w:r>
      <w:r w:rsidRPr="00462FBB">
        <w:rPr>
          <w:rFonts w:ascii="Times New Roman" w:eastAsia="Times New Roman" w:hAnsi="Times New Roman" w:cs="Times New Roman"/>
          <w:bCs/>
          <w:sz w:val="24"/>
          <w:szCs w:val="24"/>
        </w:rPr>
        <w:t>cattle</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goats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sheep</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poultry</w:t>
      </w:r>
      <w:r w:rsidRPr="00462FBB">
        <w:rPr>
          <w:rFonts w:ascii="Times New Roman" w:eastAsia="Times New Roman" w:hAnsi="Times New Roman" w:cs="Times New Roman"/>
          <w:sz w:val="24"/>
          <w:szCs w:val="24"/>
        </w:rPr>
        <w:t>.</w:t>
      </w:r>
    </w:p>
    <w:p w14:paraId="2A309AD5"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From 2006 to 2011, </w:t>
      </w:r>
      <w:r w:rsidRPr="00462FBB">
        <w:rPr>
          <w:rFonts w:ascii="Times New Roman" w:eastAsia="Times New Roman" w:hAnsi="Times New Roman" w:cs="Times New Roman"/>
          <w:bCs/>
          <w:sz w:val="24"/>
          <w:szCs w:val="24"/>
        </w:rPr>
        <w:t>over 14,000 livestock deaths</w:t>
      </w:r>
      <w:r w:rsidRPr="00462FBB">
        <w:rPr>
          <w:rFonts w:ascii="Times New Roman" w:eastAsia="Times New Roman" w:hAnsi="Times New Roman" w:cs="Times New Roman"/>
          <w:sz w:val="24"/>
          <w:szCs w:val="24"/>
        </w:rPr>
        <w:t xml:space="preserve"> were recorded due to lion attacks in </w:t>
      </w:r>
      <w:r w:rsidRPr="00462FBB">
        <w:rPr>
          <w:rFonts w:ascii="Times New Roman" w:eastAsia="Times New Roman" w:hAnsi="Times New Roman" w:cs="Times New Roman"/>
          <w:bCs/>
          <w:sz w:val="24"/>
          <w:szCs w:val="24"/>
        </w:rPr>
        <w:t>Gujarat’s Gir landscape</w:t>
      </w:r>
      <w:r w:rsidRPr="00462FBB">
        <w:rPr>
          <w:rFonts w:ascii="Times New Roman" w:eastAsia="Times New Roman" w:hAnsi="Times New Roman" w:cs="Times New Roman"/>
          <w:sz w:val="24"/>
          <w:szCs w:val="24"/>
        </w:rPr>
        <w:t xml:space="preserve"> (Anwar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xml:space="preserve">., 2015). In the </w:t>
      </w:r>
      <w:r w:rsidRPr="00462FBB">
        <w:rPr>
          <w:rFonts w:ascii="Times New Roman" w:eastAsia="Times New Roman" w:hAnsi="Times New Roman" w:cs="Times New Roman"/>
          <w:bCs/>
          <w:sz w:val="24"/>
          <w:szCs w:val="24"/>
        </w:rPr>
        <w:t>Western Ghats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Central India</w:t>
      </w:r>
      <w:r w:rsidRPr="00462FBB">
        <w:rPr>
          <w:rFonts w:ascii="Times New Roman" w:eastAsia="Times New Roman" w:hAnsi="Times New Roman" w:cs="Times New Roman"/>
          <w:sz w:val="24"/>
          <w:szCs w:val="24"/>
        </w:rPr>
        <w:t>, leopards are frequently responsible for livestock killings. The financial losses from such predation are significant, especially when high-value animals such as dairy cows or bullocks are killed.</w:t>
      </w:r>
    </w:p>
    <w:p w14:paraId="25B0B69F"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In response, governments have introduced </w:t>
      </w:r>
      <w:r w:rsidRPr="00462FBB">
        <w:rPr>
          <w:rFonts w:ascii="Times New Roman" w:eastAsia="Times New Roman" w:hAnsi="Times New Roman" w:cs="Times New Roman"/>
          <w:bCs/>
          <w:sz w:val="24"/>
          <w:szCs w:val="24"/>
        </w:rPr>
        <w:t>compensation schemes</w:t>
      </w:r>
      <w:r w:rsidRPr="00462FBB">
        <w:rPr>
          <w:rFonts w:ascii="Times New Roman" w:eastAsia="Times New Roman" w:hAnsi="Times New Roman" w:cs="Times New Roman"/>
          <w:sz w:val="24"/>
          <w:szCs w:val="24"/>
        </w:rPr>
        <w:t xml:space="preserve">, yet these are often criticized for being bureaucratic and insufficient. In some regions, </w:t>
      </w:r>
      <w:r w:rsidRPr="00462FBB">
        <w:rPr>
          <w:rFonts w:ascii="Times New Roman" w:eastAsia="Times New Roman" w:hAnsi="Times New Roman" w:cs="Times New Roman"/>
          <w:bCs/>
          <w:sz w:val="24"/>
          <w:szCs w:val="24"/>
        </w:rPr>
        <w:t>community-based insurance models</w:t>
      </w:r>
      <w:r w:rsidRPr="00462FBB">
        <w:rPr>
          <w:rFonts w:ascii="Times New Roman" w:eastAsia="Times New Roman" w:hAnsi="Times New Roman" w:cs="Times New Roman"/>
          <w:sz w:val="24"/>
          <w:szCs w:val="24"/>
        </w:rPr>
        <w:t xml:space="preserve"> have shown promise, providing faster and more equitable compensation. However, these systems require strong local participation and transparent management.</w:t>
      </w:r>
    </w:p>
    <w:p w14:paraId="075AB20E"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Moreover, </w:t>
      </w:r>
      <w:r w:rsidRPr="00462FBB">
        <w:rPr>
          <w:rFonts w:ascii="Times New Roman" w:eastAsia="Times New Roman" w:hAnsi="Times New Roman" w:cs="Times New Roman"/>
          <w:bCs/>
          <w:sz w:val="24"/>
          <w:szCs w:val="24"/>
        </w:rPr>
        <w:t>habitat fragmentation</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prey depletion</w:t>
      </w:r>
      <w:r w:rsidRPr="00462FBB">
        <w:rPr>
          <w:rFonts w:ascii="Times New Roman" w:eastAsia="Times New Roman" w:hAnsi="Times New Roman" w:cs="Times New Roman"/>
          <w:sz w:val="24"/>
          <w:szCs w:val="24"/>
        </w:rPr>
        <w:t xml:space="preserve"> force carnivores to increasingly rely on domestic animals as a food source. This underscores the importance of holistic management strategies that address both wildlife conservation and rural livelihoods.</w:t>
      </w:r>
    </w:p>
    <w:p w14:paraId="3D6D70B8" w14:textId="77777777" w:rsidR="00CA7F7C" w:rsidRPr="00462FBB" w:rsidRDefault="00CA7F7C" w:rsidP="00CA7F7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4.3 Human Casualties</w:t>
      </w:r>
    </w:p>
    <w:p w14:paraId="2A8A0E13"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Perhaps the most tragic form of HWC is the loss of human life due to encounters with wild animals. Elephants, tigers, leopards, sloth bears, and crocodiles are often involved in fatal or life-threatening attacks on humans.</w:t>
      </w:r>
    </w:p>
    <w:p w14:paraId="0D4AB078"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According to the Ministry of Environment, Forest and Climate Change (</w:t>
      </w:r>
      <w:proofErr w:type="spellStart"/>
      <w:r w:rsidRPr="00462FBB">
        <w:rPr>
          <w:rFonts w:ascii="Times New Roman" w:eastAsia="Times New Roman" w:hAnsi="Times New Roman" w:cs="Times New Roman"/>
          <w:sz w:val="24"/>
          <w:szCs w:val="24"/>
        </w:rPr>
        <w:t>MoEFCC</w:t>
      </w:r>
      <w:proofErr w:type="spellEnd"/>
      <w:r w:rsidRPr="00462FBB">
        <w:rPr>
          <w:rFonts w:ascii="Times New Roman" w:eastAsia="Times New Roman" w:hAnsi="Times New Roman" w:cs="Times New Roman"/>
          <w:sz w:val="24"/>
          <w:szCs w:val="24"/>
        </w:rPr>
        <w:t xml:space="preserve">, 2021), over </w:t>
      </w:r>
      <w:r w:rsidRPr="00462FBB">
        <w:rPr>
          <w:rFonts w:ascii="Times New Roman" w:eastAsia="Times New Roman" w:hAnsi="Times New Roman" w:cs="Times New Roman"/>
          <w:bCs/>
          <w:sz w:val="24"/>
          <w:szCs w:val="24"/>
        </w:rPr>
        <w:t>1,200 people</w:t>
      </w:r>
      <w:r w:rsidRPr="00462FBB">
        <w:rPr>
          <w:rFonts w:ascii="Times New Roman" w:eastAsia="Times New Roman" w:hAnsi="Times New Roman" w:cs="Times New Roman"/>
          <w:sz w:val="24"/>
          <w:szCs w:val="24"/>
        </w:rPr>
        <w:t xml:space="preserve"> died from wildlife encounters between 2001 and 2020. Elephants are responsible for the highest number of human deaths, especially in </w:t>
      </w:r>
      <w:r w:rsidRPr="00462FBB">
        <w:rPr>
          <w:rFonts w:ascii="Times New Roman" w:eastAsia="Times New Roman" w:hAnsi="Times New Roman" w:cs="Times New Roman"/>
          <w:bCs/>
          <w:sz w:val="24"/>
          <w:szCs w:val="24"/>
        </w:rPr>
        <w:t>Jharkhand</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Assam</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Chhattisgarh</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Karnataka</w:t>
      </w:r>
      <w:r w:rsidRPr="00462FBB">
        <w:rPr>
          <w:rFonts w:ascii="Times New Roman" w:eastAsia="Times New Roman" w:hAnsi="Times New Roman" w:cs="Times New Roman"/>
          <w:sz w:val="24"/>
          <w:szCs w:val="24"/>
        </w:rPr>
        <w:t>. Leopard and tiger attacks, while less frequent, often result in fatalities, particularly in hilly or forest-fringe villages.</w:t>
      </w:r>
    </w:p>
    <w:p w14:paraId="05609C9A"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These deaths often occur when people are engaged in daily subsistence activities—collecting firewood, grazing livestock, or guarding crops. Children and elderly individuals are especially vulnerable. Survivors often suffer from </w:t>
      </w:r>
      <w:r w:rsidRPr="00462FBB">
        <w:rPr>
          <w:rFonts w:ascii="Times New Roman" w:eastAsia="Times New Roman" w:hAnsi="Times New Roman" w:cs="Times New Roman"/>
          <w:bCs/>
          <w:sz w:val="24"/>
          <w:szCs w:val="24"/>
        </w:rPr>
        <w:t>long-term trauma</w:t>
      </w:r>
      <w:r w:rsidRPr="00462FBB">
        <w:rPr>
          <w:rFonts w:ascii="Times New Roman" w:eastAsia="Times New Roman" w:hAnsi="Times New Roman" w:cs="Times New Roman"/>
          <w:sz w:val="24"/>
          <w:szCs w:val="24"/>
        </w:rPr>
        <w:t>, physical disability, and a loss of livelihood, especially if the deceased was the sole earning member of the family.</w:t>
      </w:r>
    </w:p>
    <w:p w14:paraId="66646B7A"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Communities affected by such incidents frequently demand stronger action from the government, ranging from </w:t>
      </w:r>
      <w:r w:rsidRPr="00462FBB">
        <w:rPr>
          <w:rFonts w:ascii="Times New Roman" w:eastAsia="Times New Roman" w:hAnsi="Times New Roman" w:cs="Times New Roman"/>
          <w:bCs/>
          <w:sz w:val="24"/>
          <w:szCs w:val="24"/>
        </w:rPr>
        <w:t>relocation of problem animals</w:t>
      </w:r>
      <w:r w:rsidRPr="00462FBB">
        <w:rPr>
          <w:rFonts w:ascii="Times New Roman" w:eastAsia="Times New Roman" w:hAnsi="Times New Roman" w:cs="Times New Roman"/>
          <w:sz w:val="24"/>
          <w:szCs w:val="24"/>
        </w:rPr>
        <w:t xml:space="preserve"> to </w:t>
      </w:r>
      <w:r w:rsidRPr="00462FBB">
        <w:rPr>
          <w:rFonts w:ascii="Times New Roman" w:eastAsia="Times New Roman" w:hAnsi="Times New Roman" w:cs="Times New Roman"/>
          <w:bCs/>
          <w:sz w:val="24"/>
          <w:szCs w:val="24"/>
        </w:rPr>
        <w:t>lethal control</w:t>
      </w:r>
      <w:r w:rsidRPr="00462FBB">
        <w:rPr>
          <w:rFonts w:ascii="Times New Roman" w:eastAsia="Times New Roman" w:hAnsi="Times New Roman" w:cs="Times New Roman"/>
          <w:sz w:val="24"/>
          <w:szCs w:val="24"/>
        </w:rPr>
        <w:t xml:space="preserve"> measures. Such demands, while understandable, can undermine conservation objectives if not managed with sensitivity and scientific evidence.</w:t>
      </w:r>
    </w:p>
    <w:p w14:paraId="357C159E" w14:textId="77777777" w:rsidR="00CA7F7C" w:rsidRPr="00462FBB" w:rsidRDefault="00CA7F7C" w:rsidP="00CA7F7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4.4 Wildlife Mortality</w:t>
      </w:r>
    </w:p>
    <w:p w14:paraId="74561042"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Wildlife too pays a heavy price in the conflict with humans. In many cases, retaliatory killings occur immediately following attacks on humans or livestock, and these are rarely reported or prosecuted.</w:t>
      </w:r>
    </w:p>
    <w:p w14:paraId="24BAA738"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lastRenderedPageBreak/>
        <w:t xml:space="preserve">Additionally, linear infrastructure such as highways, railways, and canals has emerged as a significant driver of </w:t>
      </w:r>
      <w:r w:rsidRPr="00462FBB">
        <w:rPr>
          <w:rFonts w:ascii="Times New Roman" w:eastAsia="Times New Roman" w:hAnsi="Times New Roman" w:cs="Times New Roman"/>
          <w:bCs/>
          <w:sz w:val="24"/>
          <w:szCs w:val="24"/>
        </w:rPr>
        <w:t>accidental wildlife deaths</w:t>
      </w:r>
      <w:r w:rsidRPr="00462FBB">
        <w:rPr>
          <w:rFonts w:ascii="Times New Roman" w:eastAsia="Times New Roman" w:hAnsi="Times New Roman" w:cs="Times New Roman"/>
          <w:sz w:val="24"/>
          <w:szCs w:val="24"/>
        </w:rPr>
        <w:t xml:space="preserve">. Vehicle collisions claim thousands of animal lives annually. For instance, the </w:t>
      </w:r>
      <w:proofErr w:type="spellStart"/>
      <w:r w:rsidRPr="00462FBB">
        <w:rPr>
          <w:rFonts w:ascii="Times New Roman" w:eastAsia="Times New Roman" w:hAnsi="Times New Roman" w:cs="Times New Roman"/>
          <w:bCs/>
          <w:sz w:val="24"/>
          <w:szCs w:val="24"/>
        </w:rPr>
        <w:t>Kaziranga</w:t>
      </w:r>
      <w:proofErr w:type="spellEnd"/>
      <w:r w:rsidRPr="00462FBB">
        <w:rPr>
          <w:rFonts w:ascii="Times New Roman" w:eastAsia="Times New Roman" w:hAnsi="Times New Roman" w:cs="Times New Roman"/>
          <w:bCs/>
          <w:sz w:val="24"/>
          <w:szCs w:val="24"/>
        </w:rPr>
        <w:t xml:space="preserve"> National Park</w:t>
      </w:r>
      <w:r w:rsidRPr="00462FBB">
        <w:rPr>
          <w:rFonts w:ascii="Times New Roman" w:eastAsia="Times New Roman" w:hAnsi="Times New Roman" w:cs="Times New Roman"/>
          <w:sz w:val="24"/>
          <w:szCs w:val="24"/>
        </w:rPr>
        <w:t xml:space="preserve"> in Assam witnesses regular roadkill incidents during seasonal migrations of elephants and deer.</w:t>
      </w:r>
    </w:p>
    <w:p w14:paraId="27ADD0E8"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Electric fences, installed illegally or improperly, pose a serious risk to wildlife. In several states, deaths of </w:t>
      </w:r>
      <w:r w:rsidRPr="00462FBB">
        <w:rPr>
          <w:rFonts w:ascii="Times New Roman" w:eastAsia="Times New Roman" w:hAnsi="Times New Roman" w:cs="Times New Roman"/>
          <w:bCs/>
          <w:sz w:val="24"/>
          <w:szCs w:val="24"/>
        </w:rPr>
        <w:t>gaur</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sloth bears</w:t>
      </w:r>
      <w:r w:rsidRPr="00462FBB">
        <w:rPr>
          <w:rFonts w:ascii="Times New Roman" w:eastAsia="Times New Roman" w:hAnsi="Times New Roman" w:cs="Times New Roman"/>
          <w:sz w:val="24"/>
          <w:szCs w:val="24"/>
        </w:rPr>
        <w:t xml:space="preserve">, and even </w:t>
      </w:r>
      <w:r w:rsidRPr="00462FBB">
        <w:rPr>
          <w:rFonts w:ascii="Times New Roman" w:eastAsia="Times New Roman" w:hAnsi="Times New Roman" w:cs="Times New Roman"/>
          <w:bCs/>
          <w:sz w:val="24"/>
          <w:szCs w:val="24"/>
        </w:rPr>
        <w:t>rhinos</w:t>
      </w:r>
      <w:r w:rsidRPr="00462FBB">
        <w:rPr>
          <w:rFonts w:ascii="Times New Roman" w:eastAsia="Times New Roman" w:hAnsi="Times New Roman" w:cs="Times New Roman"/>
          <w:sz w:val="24"/>
          <w:szCs w:val="24"/>
        </w:rPr>
        <w:t xml:space="preserve"> have been linked to electrocution. Addressing this requires strict regulation of fencing practices and the promotion of </w:t>
      </w:r>
      <w:r w:rsidRPr="00462FBB">
        <w:rPr>
          <w:rFonts w:ascii="Times New Roman" w:eastAsia="Times New Roman" w:hAnsi="Times New Roman" w:cs="Times New Roman"/>
          <w:bCs/>
          <w:sz w:val="24"/>
          <w:szCs w:val="24"/>
        </w:rPr>
        <w:t>non-lethal deterrents</w:t>
      </w:r>
      <w:r w:rsidRPr="00462FBB">
        <w:rPr>
          <w:rFonts w:ascii="Times New Roman" w:eastAsia="Times New Roman" w:hAnsi="Times New Roman" w:cs="Times New Roman"/>
          <w:sz w:val="24"/>
          <w:szCs w:val="24"/>
        </w:rPr>
        <w:t xml:space="preserve"> like chili ropes, bio-fencing, or solar-powered alarms.</w:t>
      </w:r>
    </w:p>
    <w:p w14:paraId="52342BA6" w14:textId="77777777" w:rsidR="00CA7F7C" w:rsidRPr="00462FBB" w:rsidRDefault="00CA7F7C" w:rsidP="00CA7F7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4.5 Psychological and Economic Impacts</w:t>
      </w:r>
    </w:p>
    <w:p w14:paraId="367B5134"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While physical damages are easier to quantify, the </w:t>
      </w:r>
      <w:r w:rsidRPr="00462FBB">
        <w:rPr>
          <w:rFonts w:ascii="Times New Roman" w:eastAsia="Times New Roman" w:hAnsi="Times New Roman" w:cs="Times New Roman"/>
          <w:bCs/>
          <w:sz w:val="24"/>
          <w:szCs w:val="24"/>
        </w:rPr>
        <w:t>emotional</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mental health toll</w:t>
      </w:r>
      <w:r w:rsidRPr="00462FBB">
        <w:rPr>
          <w:rFonts w:ascii="Times New Roman" w:eastAsia="Times New Roman" w:hAnsi="Times New Roman" w:cs="Times New Roman"/>
          <w:sz w:val="24"/>
          <w:szCs w:val="24"/>
        </w:rPr>
        <w:t xml:space="preserve"> of HWC is often overlooked. Repeated exposure to conflict can lead to </w:t>
      </w:r>
      <w:r w:rsidRPr="00462FBB">
        <w:rPr>
          <w:rFonts w:ascii="Times New Roman" w:eastAsia="Times New Roman" w:hAnsi="Times New Roman" w:cs="Times New Roman"/>
          <w:bCs/>
          <w:sz w:val="24"/>
          <w:szCs w:val="24"/>
        </w:rPr>
        <w:t>anxiety</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sleep disorders</w:t>
      </w:r>
      <w:r w:rsidRPr="00462FBB">
        <w:rPr>
          <w:rFonts w:ascii="Times New Roman" w:eastAsia="Times New Roman" w:hAnsi="Times New Roman" w:cs="Times New Roman"/>
          <w:sz w:val="24"/>
          <w:szCs w:val="24"/>
        </w:rPr>
        <w:t>, and a constant state of fear among rural residents, particularly women and children.</w:t>
      </w:r>
    </w:p>
    <w:p w14:paraId="33E6FFD3"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economic implications go beyond immediate losses. Families may be forced to </w:t>
      </w:r>
      <w:r w:rsidRPr="00462FBB">
        <w:rPr>
          <w:rFonts w:ascii="Times New Roman" w:eastAsia="Times New Roman" w:hAnsi="Times New Roman" w:cs="Times New Roman"/>
          <w:bCs/>
          <w:sz w:val="24"/>
          <w:szCs w:val="24"/>
        </w:rPr>
        <w:t>sell assets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take out loans</w:t>
      </w:r>
      <w:r w:rsidRPr="00462FBB">
        <w:rPr>
          <w:rFonts w:ascii="Times New Roman" w:eastAsia="Times New Roman" w:hAnsi="Times New Roman" w:cs="Times New Roman"/>
          <w:sz w:val="24"/>
          <w:szCs w:val="24"/>
        </w:rPr>
        <w:t xml:space="preserve">, or </w:t>
      </w:r>
      <w:r w:rsidRPr="00462FBB">
        <w:rPr>
          <w:rFonts w:ascii="Times New Roman" w:eastAsia="Times New Roman" w:hAnsi="Times New Roman" w:cs="Times New Roman"/>
          <w:bCs/>
          <w:sz w:val="24"/>
          <w:szCs w:val="24"/>
        </w:rPr>
        <w:t>migrate</w:t>
      </w:r>
      <w:r w:rsidRPr="00462FBB">
        <w:rPr>
          <w:rFonts w:ascii="Times New Roman" w:eastAsia="Times New Roman" w:hAnsi="Times New Roman" w:cs="Times New Roman"/>
          <w:sz w:val="24"/>
          <w:szCs w:val="24"/>
        </w:rPr>
        <w:t xml:space="preserve"> in search of alternative livelihoods. These coping strategies can undermine community resilience and lead to long-term impoverishment.</w:t>
      </w:r>
    </w:p>
    <w:p w14:paraId="3FF10384"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Additionally, HWC can erode </w:t>
      </w:r>
      <w:r w:rsidRPr="00462FBB">
        <w:rPr>
          <w:rFonts w:ascii="Times New Roman" w:eastAsia="Times New Roman" w:hAnsi="Times New Roman" w:cs="Times New Roman"/>
          <w:bCs/>
          <w:sz w:val="24"/>
          <w:szCs w:val="24"/>
        </w:rPr>
        <w:t>social cohesion</w:t>
      </w:r>
      <w:r w:rsidRPr="00462FBB">
        <w:rPr>
          <w:rFonts w:ascii="Times New Roman" w:eastAsia="Times New Roman" w:hAnsi="Times New Roman" w:cs="Times New Roman"/>
          <w:sz w:val="24"/>
          <w:szCs w:val="24"/>
        </w:rPr>
        <w:t>, especially when community members are divided over appropriate responses to conflict. Disputes may arise over access to common lands, compensation claims, or differing attitudes towards wildlife.</w:t>
      </w:r>
    </w:p>
    <w:p w14:paraId="1C20ABD5"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Over time, negative experiences foster resentment towards conservation authorities and weaken public support for protected areas. </w:t>
      </w:r>
      <w:r w:rsidRPr="00462FBB">
        <w:rPr>
          <w:rFonts w:ascii="Times New Roman" w:eastAsia="Times New Roman" w:hAnsi="Times New Roman" w:cs="Times New Roman"/>
          <w:bCs/>
          <w:sz w:val="24"/>
          <w:szCs w:val="24"/>
        </w:rPr>
        <w:t>Orga (2008)</w:t>
      </w:r>
      <w:r w:rsidRPr="00462FBB">
        <w:rPr>
          <w:rFonts w:ascii="Times New Roman" w:eastAsia="Times New Roman" w:hAnsi="Times New Roman" w:cs="Times New Roman"/>
          <w:sz w:val="24"/>
          <w:szCs w:val="24"/>
        </w:rPr>
        <w:t xml:space="preserve"> noted that people in high-conflict zones exhibited low trust in conservation efforts and were more likely to participate in </w:t>
      </w:r>
      <w:r w:rsidRPr="00462FBB">
        <w:rPr>
          <w:rFonts w:ascii="Times New Roman" w:eastAsia="Times New Roman" w:hAnsi="Times New Roman" w:cs="Times New Roman"/>
          <w:bCs/>
          <w:sz w:val="24"/>
          <w:szCs w:val="24"/>
        </w:rPr>
        <w:t>illegal hunting</w:t>
      </w:r>
      <w:r w:rsidRPr="00462FBB">
        <w:rPr>
          <w:rFonts w:ascii="Times New Roman" w:eastAsia="Times New Roman" w:hAnsi="Times New Roman" w:cs="Times New Roman"/>
          <w:sz w:val="24"/>
          <w:szCs w:val="24"/>
        </w:rPr>
        <w:t xml:space="preserve"> or </w:t>
      </w:r>
      <w:r w:rsidRPr="00462FBB">
        <w:rPr>
          <w:rFonts w:ascii="Times New Roman" w:eastAsia="Times New Roman" w:hAnsi="Times New Roman" w:cs="Times New Roman"/>
          <w:bCs/>
          <w:sz w:val="24"/>
          <w:szCs w:val="24"/>
        </w:rPr>
        <w:t>forest encroachments</w:t>
      </w:r>
      <w:r w:rsidRPr="00462FBB">
        <w:rPr>
          <w:rFonts w:ascii="Times New Roman" w:eastAsia="Times New Roman" w:hAnsi="Times New Roman" w:cs="Times New Roman"/>
          <w:sz w:val="24"/>
          <w:szCs w:val="24"/>
        </w:rPr>
        <w:t>.</w:t>
      </w:r>
    </w:p>
    <w:p w14:paraId="2C6CCBCB" w14:textId="77777777" w:rsidR="00CA7F7C" w:rsidRPr="00462FBB" w:rsidRDefault="00CA7F7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Restoring trust requires inclusive conservation models that acknowledge local grievances, ensure timely compensation, and involve communities in </w:t>
      </w:r>
      <w:r w:rsidRPr="00462FBB">
        <w:rPr>
          <w:rFonts w:ascii="Times New Roman" w:eastAsia="Times New Roman" w:hAnsi="Times New Roman" w:cs="Times New Roman"/>
          <w:bCs/>
          <w:sz w:val="24"/>
          <w:szCs w:val="24"/>
        </w:rPr>
        <w:t>decision-making processes</w:t>
      </w:r>
      <w:r w:rsidRPr="00462FBB">
        <w:rPr>
          <w:rFonts w:ascii="Times New Roman" w:eastAsia="Times New Roman" w:hAnsi="Times New Roman" w:cs="Times New Roman"/>
          <w:sz w:val="24"/>
          <w:szCs w:val="24"/>
        </w:rPr>
        <w:t>.</w:t>
      </w:r>
    </w:p>
    <w:p w14:paraId="64D2F42D" w14:textId="77777777" w:rsidR="00EE5564" w:rsidRPr="00462FBB" w:rsidRDefault="00EE5564" w:rsidP="00EE5564">
      <w:pPr>
        <w:spacing w:before="100" w:beforeAutospacing="1" w:after="100" w:afterAutospacing="1" w:line="240" w:lineRule="auto"/>
        <w:outlineLvl w:val="1"/>
        <w:rPr>
          <w:rFonts w:ascii="Times New Roman" w:eastAsia="Times New Roman" w:hAnsi="Times New Roman" w:cs="Times New Roman"/>
          <w:b/>
          <w:bCs/>
          <w:sz w:val="36"/>
          <w:szCs w:val="36"/>
        </w:rPr>
      </w:pPr>
      <w:r w:rsidRPr="00462FBB">
        <w:rPr>
          <w:rFonts w:ascii="Times New Roman" w:eastAsia="Times New Roman" w:hAnsi="Times New Roman" w:cs="Times New Roman"/>
          <w:b/>
          <w:bCs/>
          <w:sz w:val="36"/>
          <w:szCs w:val="36"/>
        </w:rPr>
        <w:t>5. Wildlife Crime and Legal Framework</w:t>
      </w:r>
    </w:p>
    <w:p w14:paraId="0BEE3C7D" w14:textId="77777777" w:rsidR="00EE5564" w:rsidRPr="00462FBB" w:rsidRDefault="00EE5564" w:rsidP="00C601CE">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Wildlife crime encompasses the illegal killing, capture, trade, or possession of protected species. In India, the Wildlife Protection Act of 1972 forms the backbone of conservation law. The Wildlife Crime Control Bureau (WCCB), established in 2007, enforces provisions related to poaching and trafficking, while adhering to international conventions such as CITES (</w:t>
      </w:r>
      <w:proofErr w:type="spellStart"/>
      <w:r w:rsidRPr="00462FBB">
        <w:rPr>
          <w:rFonts w:ascii="Times New Roman" w:eastAsia="Times New Roman" w:hAnsi="Times New Roman" w:cs="Times New Roman"/>
          <w:sz w:val="24"/>
          <w:szCs w:val="24"/>
        </w:rPr>
        <w:t>GoI</w:t>
      </w:r>
      <w:proofErr w:type="spellEnd"/>
      <w:r w:rsidRPr="00462FBB">
        <w:rPr>
          <w:rFonts w:ascii="Times New Roman" w:eastAsia="Times New Roman" w:hAnsi="Times New Roman" w:cs="Times New Roman"/>
          <w:sz w:val="24"/>
          <w:szCs w:val="24"/>
        </w:rPr>
        <w:t>, 2022).</w:t>
      </w:r>
    </w:p>
    <w:p w14:paraId="4D934E97" w14:textId="77777777" w:rsidR="00EE5564" w:rsidRPr="00462FBB" w:rsidRDefault="00EE5564" w:rsidP="00C601CE">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Despite these measures, enforcement challenges persist due to porous borders, limited manpower, and lack of community cooperation. Poaching has also led to behavioral adaptations in wildlife. For instance, a growing number of elephants in Mozambique’s </w:t>
      </w:r>
      <w:proofErr w:type="spellStart"/>
      <w:r w:rsidRPr="00462FBB">
        <w:rPr>
          <w:rFonts w:ascii="Times New Roman" w:eastAsia="Times New Roman" w:hAnsi="Times New Roman" w:cs="Times New Roman"/>
          <w:sz w:val="24"/>
          <w:szCs w:val="24"/>
        </w:rPr>
        <w:t>Gorongosa</w:t>
      </w:r>
      <w:proofErr w:type="spellEnd"/>
      <w:r w:rsidRPr="00462FBB">
        <w:rPr>
          <w:rFonts w:ascii="Times New Roman" w:eastAsia="Times New Roman" w:hAnsi="Times New Roman" w:cs="Times New Roman"/>
          <w:sz w:val="24"/>
          <w:szCs w:val="24"/>
        </w:rPr>
        <w:t xml:space="preserve"> National Park are being born tuskless due to selective pressures from ivory hunting (Campbell-Staton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2021).</w:t>
      </w:r>
    </w:p>
    <w:p w14:paraId="273AE620" w14:textId="77777777" w:rsidR="0077775E" w:rsidRPr="00462FBB" w:rsidRDefault="0038018C" w:rsidP="0077775E">
      <w:pPr>
        <w:pStyle w:val="Heading2"/>
        <w:rPr>
          <w:rFonts w:ascii="Times New Roman" w:eastAsia="Times New Roman" w:hAnsi="Times New Roman" w:cs="Times New Roman"/>
          <w:b/>
          <w:bCs/>
          <w:color w:val="auto"/>
          <w:sz w:val="36"/>
          <w:szCs w:val="36"/>
        </w:rPr>
      </w:pPr>
      <w:r w:rsidRPr="00462FBB">
        <w:rPr>
          <w:rFonts w:ascii="Times New Roman" w:eastAsia="Times New Roman" w:hAnsi="Times New Roman" w:cs="Times New Roman"/>
          <w:b/>
          <w:color w:val="auto"/>
          <w:sz w:val="40"/>
          <w:szCs w:val="40"/>
        </w:rPr>
        <w:lastRenderedPageBreak/>
        <w:t>6.</w:t>
      </w:r>
      <w:r w:rsidRPr="00462FBB">
        <w:rPr>
          <w:rFonts w:ascii="Times New Roman" w:eastAsia="Times New Roman" w:hAnsi="Times New Roman" w:cs="Times New Roman"/>
          <w:color w:val="auto"/>
          <w:sz w:val="24"/>
          <w:szCs w:val="24"/>
        </w:rPr>
        <w:t xml:space="preserve"> </w:t>
      </w:r>
      <w:r w:rsidR="0077775E" w:rsidRPr="00462FBB">
        <w:rPr>
          <w:rFonts w:ascii="Times New Roman" w:eastAsia="Times New Roman" w:hAnsi="Times New Roman" w:cs="Times New Roman"/>
          <w:b/>
          <w:bCs/>
          <w:color w:val="auto"/>
          <w:sz w:val="36"/>
          <w:szCs w:val="36"/>
        </w:rPr>
        <w:t>Conflict Mitigation Strategies</w:t>
      </w:r>
    </w:p>
    <w:p w14:paraId="199B295A"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Human-wildlife conflict (HWC) cannot be eliminated entirely, but it can be </w:t>
      </w:r>
      <w:r w:rsidRPr="00462FBB">
        <w:rPr>
          <w:rFonts w:ascii="Times New Roman" w:eastAsia="Times New Roman" w:hAnsi="Times New Roman" w:cs="Times New Roman"/>
          <w:bCs/>
          <w:sz w:val="24"/>
          <w:szCs w:val="24"/>
        </w:rPr>
        <w:t>effectively mitigated</w:t>
      </w:r>
      <w:r w:rsidRPr="00462FBB">
        <w:rPr>
          <w:rFonts w:ascii="Times New Roman" w:eastAsia="Times New Roman" w:hAnsi="Times New Roman" w:cs="Times New Roman"/>
          <w:sz w:val="24"/>
          <w:szCs w:val="24"/>
        </w:rPr>
        <w:t xml:space="preserve"> through a combination of ecological, technological, socio-political, and community-based strategies. A multi-pronged approach that balances conservation objectives with human safety and livelihoods is essential for long-term coexistence. The following subsections outline key strategies that have been adopted, refined, or proposed in India and elsewhere.</w:t>
      </w:r>
    </w:p>
    <w:p w14:paraId="708E1F5C" w14:textId="77777777" w:rsidR="0077775E" w:rsidRPr="00462FBB" w:rsidRDefault="0077775E" w:rsidP="0077775E">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6.1 Compensation and Insurance</w:t>
      </w:r>
    </w:p>
    <w:p w14:paraId="1755F912"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Compensation schemes</w:t>
      </w:r>
      <w:r w:rsidRPr="00462FBB">
        <w:rPr>
          <w:rFonts w:ascii="Times New Roman" w:eastAsia="Times New Roman" w:hAnsi="Times New Roman" w:cs="Times New Roman"/>
          <w:sz w:val="24"/>
          <w:szCs w:val="24"/>
        </w:rPr>
        <w:t xml:space="preserve"> are a widely used mitigation strategy designed to reduce antagonism toward wildlife by reimbursing communities for their losses. In India, several state governments have developed standardized protocols to provide financial relief for crop damage, livestock predation, and even human casualties. These programs are especially active in conflict hotspots such as </w:t>
      </w:r>
      <w:r w:rsidRPr="00462FBB">
        <w:rPr>
          <w:rFonts w:ascii="Times New Roman" w:eastAsia="Times New Roman" w:hAnsi="Times New Roman" w:cs="Times New Roman"/>
          <w:bCs/>
          <w:sz w:val="24"/>
          <w:szCs w:val="24"/>
        </w:rPr>
        <w:t>Assam</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Madhya Pradesh</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Karnataka</w:t>
      </w:r>
      <w:r w:rsidRPr="00462FBB">
        <w:rPr>
          <w:rFonts w:ascii="Times New Roman" w:eastAsia="Times New Roman" w:hAnsi="Times New Roman" w:cs="Times New Roman"/>
          <w:sz w:val="24"/>
          <w:szCs w:val="24"/>
        </w:rPr>
        <w:t>.</w:t>
      </w:r>
    </w:p>
    <w:p w14:paraId="5840E9B3"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Studies by </w:t>
      </w:r>
      <w:proofErr w:type="spellStart"/>
      <w:r w:rsidRPr="00462FBB">
        <w:rPr>
          <w:rFonts w:ascii="Times New Roman" w:eastAsia="Times New Roman" w:hAnsi="Times New Roman" w:cs="Times New Roman"/>
          <w:bCs/>
          <w:sz w:val="24"/>
          <w:szCs w:val="24"/>
        </w:rPr>
        <w:t>Karanth</w:t>
      </w:r>
      <w:proofErr w:type="spellEnd"/>
      <w:r w:rsidRPr="00462FBB">
        <w:rPr>
          <w:rFonts w:ascii="Times New Roman" w:eastAsia="Times New Roman" w:hAnsi="Times New Roman" w:cs="Times New Roman"/>
          <w:bCs/>
          <w:sz w:val="24"/>
          <w:szCs w:val="24"/>
        </w:rPr>
        <w:t xml:space="preserve"> &amp; </w:t>
      </w:r>
      <w:proofErr w:type="spellStart"/>
      <w:r w:rsidRPr="00462FBB">
        <w:rPr>
          <w:rFonts w:ascii="Times New Roman" w:eastAsia="Times New Roman" w:hAnsi="Times New Roman" w:cs="Times New Roman"/>
          <w:bCs/>
          <w:sz w:val="24"/>
          <w:szCs w:val="24"/>
        </w:rPr>
        <w:t>Kudalkar</w:t>
      </w:r>
      <w:proofErr w:type="spellEnd"/>
      <w:r w:rsidRPr="00462FBB">
        <w:rPr>
          <w:rFonts w:ascii="Times New Roman" w:eastAsia="Times New Roman" w:hAnsi="Times New Roman" w:cs="Times New Roman"/>
          <w:bCs/>
          <w:sz w:val="24"/>
          <w:szCs w:val="24"/>
        </w:rPr>
        <w:t xml:space="preserve"> (2017)</w:t>
      </w:r>
      <w:r w:rsidRPr="00462FBB">
        <w:rPr>
          <w:rFonts w:ascii="Times New Roman" w:eastAsia="Times New Roman" w:hAnsi="Times New Roman" w:cs="Times New Roman"/>
          <w:sz w:val="24"/>
          <w:szCs w:val="24"/>
        </w:rPr>
        <w:t xml:space="preserve"> show that timely and transparent compensation increases community tolerance for wildlife and reduces retaliatory killings. However, the success of these schemes depends heavily on </w:t>
      </w:r>
      <w:r w:rsidRPr="00462FBB">
        <w:rPr>
          <w:rFonts w:ascii="Times New Roman" w:eastAsia="Times New Roman" w:hAnsi="Times New Roman" w:cs="Times New Roman"/>
          <w:bCs/>
          <w:sz w:val="24"/>
          <w:szCs w:val="24"/>
        </w:rPr>
        <w:t>efficient verification</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fair assessments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swift disbursement</w:t>
      </w:r>
      <w:r w:rsidRPr="00462FBB">
        <w:rPr>
          <w:rFonts w:ascii="Times New Roman" w:eastAsia="Times New Roman" w:hAnsi="Times New Roman" w:cs="Times New Roman"/>
          <w:sz w:val="24"/>
          <w:szCs w:val="24"/>
        </w:rPr>
        <w:t>. Unfortunately, in many regions, the process is riddled with delays, corruption, and underestimation of losses.</w:t>
      </w:r>
    </w:p>
    <w:p w14:paraId="4D5260C7"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To address these challenges, </w:t>
      </w:r>
      <w:r w:rsidRPr="00462FBB">
        <w:rPr>
          <w:rFonts w:ascii="Times New Roman" w:eastAsia="Times New Roman" w:hAnsi="Times New Roman" w:cs="Times New Roman"/>
          <w:bCs/>
          <w:sz w:val="24"/>
          <w:szCs w:val="24"/>
        </w:rPr>
        <w:t>community-based livestock insurance</w:t>
      </w:r>
      <w:r w:rsidRPr="00462FBB">
        <w:rPr>
          <w:rFonts w:ascii="Times New Roman" w:eastAsia="Times New Roman" w:hAnsi="Times New Roman" w:cs="Times New Roman"/>
          <w:sz w:val="24"/>
          <w:szCs w:val="24"/>
        </w:rPr>
        <w:t xml:space="preserve"> has emerged as an alternative model. Here, premiums are shared between governments and beneficiaries, and claims are managed by local committees. Such systems have seen relative success in parts of </w:t>
      </w:r>
      <w:r w:rsidRPr="00462FBB">
        <w:rPr>
          <w:rFonts w:ascii="Times New Roman" w:eastAsia="Times New Roman" w:hAnsi="Times New Roman" w:cs="Times New Roman"/>
          <w:bCs/>
          <w:sz w:val="24"/>
          <w:szCs w:val="24"/>
        </w:rPr>
        <w:t>Africa</w:t>
      </w:r>
      <w:r w:rsidRPr="00462FBB">
        <w:rPr>
          <w:rFonts w:ascii="Times New Roman" w:eastAsia="Times New Roman" w:hAnsi="Times New Roman" w:cs="Times New Roman"/>
          <w:sz w:val="24"/>
          <w:szCs w:val="24"/>
        </w:rPr>
        <w:t xml:space="preserve"> and are being piloted in India. Integrating insurance with awareness and monitoring can create a more resilient conflict management framework.</w:t>
      </w:r>
    </w:p>
    <w:p w14:paraId="6C578995"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Moreover, </w:t>
      </w:r>
      <w:r w:rsidRPr="00462FBB">
        <w:rPr>
          <w:rFonts w:ascii="Times New Roman" w:eastAsia="Times New Roman" w:hAnsi="Times New Roman" w:cs="Times New Roman"/>
          <w:bCs/>
          <w:sz w:val="24"/>
          <w:szCs w:val="24"/>
        </w:rPr>
        <w:t>digital documentation</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geotagging of incidents</w:t>
      </w:r>
      <w:r w:rsidRPr="00462FBB">
        <w:rPr>
          <w:rFonts w:ascii="Times New Roman" w:eastAsia="Times New Roman" w:hAnsi="Times New Roman" w:cs="Times New Roman"/>
          <w:sz w:val="24"/>
          <w:szCs w:val="24"/>
        </w:rPr>
        <w:t xml:space="preserve"> can streamline verification and improve accountability. Linking compensation databases with forest department records can further enhance transparency and enable targeted policy responses.</w:t>
      </w:r>
    </w:p>
    <w:p w14:paraId="75460A6B" w14:textId="77777777" w:rsidR="0077775E" w:rsidRPr="00462FBB" w:rsidRDefault="0077775E" w:rsidP="0077775E">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6.2 Physical Barriers</w:t>
      </w:r>
    </w:p>
    <w:p w14:paraId="1B0A9D4A"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Physical exclusion techniques are among the oldest and most direct forms of conflict mitigation. These include </w:t>
      </w:r>
      <w:r w:rsidRPr="00462FBB">
        <w:rPr>
          <w:rFonts w:ascii="Times New Roman" w:eastAsia="Times New Roman" w:hAnsi="Times New Roman" w:cs="Times New Roman"/>
          <w:bCs/>
          <w:sz w:val="24"/>
          <w:szCs w:val="24"/>
        </w:rPr>
        <w:t>electric fences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solar-powered fences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stone walls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trenches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bio-fences</w:t>
      </w:r>
      <w:r w:rsidRPr="00462FBB">
        <w:rPr>
          <w:rFonts w:ascii="Times New Roman" w:eastAsia="Times New Roman" w:hAnsi="Times New Roman" w:cs="Times New Roman"/>
          <w:sz w:val="24"/>
          <w:szCs w:val="24"/>
        </w:rPr>
        <w:t xml:space="preserve"> constructed from thorny plants like </w:t>
      </w:r>
      <w:r w:rsidRPr="00462FBB">
        <w:rPr>
          <w:rFonts w:ascii="Times New Roman" w:eastAsia="Times New Roman" w:hAnsi="Times New Roman" w:cs="Times New Roman"/>
          <w:bCs/>
          <w:sz w:val="24"/>
          <w:szCs w:val="24"/>
        </w:rPr>
        <w:t>cactus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agave</w:t>
      </w:r>
      <w:r w:rsidRPr="00462FBB">
        <w:rPr>
          <w:rFonts w:ascii="Times New Roman" w:eastAsia="Times New Roman" w:hAnsi="Times New Roman" w:cs="Times New Roman"/>
          <w:sz w:val="24"/>
          <w:szCs w:val="24"/>
        </w:rPr>
        <w:t xml:space="preserve">, or </w:t>
      </w:r>
      <w:r w:rsidRPr="00462FBB">
        <w:rPr>
          <w:rFonts w:ascii="Times New Roman" w:eastAsia="Times New Roman" w:hAnsi="Times New Roman" w:cs="Times New Roman"/>
          <w:bCs/>
          <w:sz w:val="24"/>
          <w:szCs w:val="24"/>
        </w:rPr>
        <w:t>Euphorbia</w:t>
      </w:r>
      <w:r w:rsidRPr="00462FBB">
        <w:rPr>
          <w:rFonts w:ascii="Times New Roman" w:eastAsia="Times New Roman" w:hAnsi="Times New Roman" w:cs="Times New Roman"/>
          <w:sz w:val="24"/>
          <w:szCs w:val="24"/>
        </w:rPr>
        <w:t>.</w:t>
      </w:r>
    </w:p>
    <w:p w14:paraId="0140E173"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Electric fencing has been widely adopted, especially to deter elephants. While effective in the short term, its long-term success depends on regular </w:t>
      </w:r>
      <w:r w:rsidRPr="00462FBB">
        <w:rPr>
          <w:rFonts w:ascii="Times New Roman" w:eastAsia="Times New Roman" w:hAnsi="Times New Roman" w:cs="Times New Roman"/>
          <w:bCs/>
          <w:sz w:val="24"/>
          <w:szCs w:val="24"/>
        </w:rPr>
        <w:t>maintenance</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community ownership</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non-lethal voltage settings</w:t>
      </w:r>
      <w:r w:rsidRPr="00462FBB">
        <w:rPr>
          <w:rFonts w:ascii="Times New Roman" w:eastAsia="Times New Roman" w:hAnsi="Times New Roman" w:cs="Times New Roman"/>
          <w:sz w:val="24"/>
          <w:szCs w:val="24"/>
        </w:rPr>
        <w:t>. Poorly maintained fences are often breached by determined animals and may also pose risks to non-target species and humans.</w:t>
      </w:r>
    </w:p>
    <w:p w14:paraId="3115A9C8"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Solar-powered fencing offers a sustainable alternative in regions with limited electricity access. In areas like </w:t>
      </w:r>
      <w:r w:rsidRPr="00462FBB">
        <w:rPr>
          <w:rFonts w:ascii="Times New Roman" w:eastAsia="Times New Roman" w:hAnsi="Times New Roman" w:cs="Times New Roman"/>
          <w:bCs/>
          <w:sz w:val="24"/>
          <w:szCs w:val="24"/>
        </w:rPr>
        <w:t>Wayanad (Kerala)</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Coorg (Karnataka)</w:t>
      </w:r>
      <w:r w:rsidRPr="00462FBB">
        <w:rPr>
          <w:rFonts w:ascii="Times New Roman" w:eastAsia="Times New Roman" w:hAnsi="Times New Roman" w:cs="Times New Roman"/>
          <w:sz w:val="24"/>
          <w:szCs w:val="24"/>
        </w:rPr>
        <w:t xml:space="preserve">, community-managed solar fences have </w:t>
      </w:r>
      <w:r w:rsidRPr="00462FBB">
        <w:rPr>
          <w:rFonts w:ascii="Times New Roman" w:eastAsia="Times New Roman" w:hAnsi="Times New Roman" w:cs="Times New Roman"/>
          <w:sz w:val="24"/>
          <w:szCs w:val="24"/>
        </w:rPr>
        <w:lastRenderedPageBreak/>
        <w:t>reduced conflict incidents significantly. However, installation costs can be high, necessitating government subsidies or NGO support.</w:t>
      </w:r>
    </w:p>
    <w:p w14:paraId="271F2F8E"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Trenches</w:t>
      </w:r>
      <w:r w:rsidRPr="00462FBB">
        <w:rPr>
          <w:rFonts w:ascii="Times New Roman" w:eastAsia="Times New Roman" w:hAnsi="Times New Roman" w:cs="Times New Roman"/>
          <w:sz w:val="24"/>
          <w:szCs w:val="24"/>
        </w:rPr>
        <w:t xml:space="preserve">, especially when reinforced with stone or concrete, have proven effective against wild pigs and nilgai. Yet, they are less successful in hilly terrains or during the monsoon season, when soil erosion renders them ineffective. Similarly, </w:t>
      </w:r>
      <w:r w:rsidRPr="00462FBB">
        <w:rPr>
          <w:rFonts w:ascii="Times New Roman" w:eastAsia="Times New Roman" w:hAnsi="Times New Roman" w:cs="Times New Roman"/>
          <w:bCs/>
          <w:sz w:val="24"/>
          <w:szCs w:val="24"/>
        </w:rPr>
        <w:t>bio-fencing</w:t>
      </w:r>
      <w:r w:rsidRPr="00462FBB">
        <w:rPr>
          <w:rFonts w:ascii="Times New Roman" w:eastAsia="Times New Roman" w:hAnsi="Times New Roman" w:cs="Times New Roman"/>
          <w:sz w:val="24"/>
          <w:szCs w:val="24"/>
        </w:rPr>
        <w:t xml:space="preserve"> requires long-term commitment and regular pruning but offers an eco-friendly solution with co-benefits such as erosion control and additional income from medicinal or fruit-bearing plants.</w:t>
      </w:r>
    </w:p>
    <w:p w14:paraId="72702E04"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An integrated approach combining two or more barrier types—e.g., a solar fence with a chili-grease rope</w:t>
      </w:r>
      <w:r w:rsidR="00F115BA"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has shown higher success rates and is increasingly recommended by conservation practitioners.</w:t>
      </w:r>
    </w:p>
    <w:p w14:paraId="54A24653" w14:textId="77777777" w:rsidR="0077775E" w:rsidRPr="00462FBB" w:rsidRDefault="0077775E" w:rsidP="0077775E">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6.3 Deterrents and Traditional Methods</w:t>
      </w:r>
    </w:p>
    <w:p w14:paraId="7070D1EA"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Non-lethal deterrents rooted in </w:t>
      </w:r>
      <w:r w:rsidRPr="00462FBB">
        <w:rPr>
          <w:rFonts w:ascii="Times New Roman" w:eastAsia="Times New Roman" w:hAnsi="Times New Roman" w:cs="Times New Roman"/>
          <w:bCs/>
          <w:sz w:val="24"/>
          <w:szCs w:val="24"/>
        </w:rPr>
        <w:t>traditional knowledge</w:t>
      </w:r>
      <w:r w:rsidRPr="00462FBB">
        <w:rPr>
          <w:rFonts w:ascii="Times New Roman" w:eastAsia="Times New Roman" w:hAnsi="Times New Roman" w:cs="Times New Roman"/>
          <w:sz w:val="24"/>
          <w:szCs w:val="24"/>
        </w:rPr>
        <w:t xml:space="preserve"> have long been used by rural communities to keep wildlife at bay. These methods are often </w:t>
      </w:r>
      <w:r w:rsidRPr="00462FBB">
        <w:rPr>
          <w:rFonts w:ascii="Times New Roman" w:eastAsia="Times New Roman" w:hAnsi="Times New Roman" w:cs="Times New Roman"/>
          <w:bCs/>
          <w:sz w:val="24"/>
          <w:szCs w:val="24"/>
        </w:rPr>
        <w:t>cost-effective</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locally appropriate</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culturally accepted</w:t>
      </w:r>
      <w:r w:rsidRPr="00462FBB">
        <w:rPr>
          <w:rFonts w:ascii="Times New Roman" w:eastAsia="Times New Roman" w:hAnsi="Times New Roman" w:cs="Times New Roman"/>
          <w:sz w:val="24"/>
          <w:szCs w:val="24"/>
        </w:rPr>
        <w:t>, making them valuable tools in the conflict mitigation arsenal.</w:t>
      </w:r>
    </w:p>
    <w:p w14:paraId="3331F033"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One well-documented technique is the burning of a mixture of </w:t>
      </w:r>
      <w:r w:rsidRPr="00462FBB">
        <w:rPr>
          <w:rFonts w:ascii="Times New Roman" w:eastAsia="Times New Roman" w:hAnsi="Times New Roman" w:cs="Times New Roman"/>
          <w:bCs/>
          <w:sz w:val="24"/>
          <w:szCs w:val="24"/>
        </w:rPr>
        <w:t>hay, tobacco, and chili</w:t>
      </w:r>
      <w:r w:rsidRPr="00462FBB">
        <w:rPr>
          <w:rFonts w:ascii="Times New Roman" w:eastAsia="Times New Roman" w:hAnsi="Times New Roman" w:cs="Times New Roman"/>
          <w:sz w:val="24"/>
          <w:szCs w:val="24"/>
        </w:rPr>
        <w:t xml:space="preserve"> wrapped in newspaper, used particularly in </w:t>
      </w:r>
      <w:r w:rsidRPr="00462FBB">
        <w:rPr>
          <w:rFonts w:ascii="Times New Roman" w:eastAsia="Times New Roman" w:hAnsi="Times New Roman" w:cs="Times New Roman"/>
          <w:bCs/>
          <w:sz w:val="24"/>
          <w:szCs w:val="24"/>
        </w:rPr>
        <w:t>southern India</w:t>
      </w:r>
      <w:r w:rsidRPr="00462FBB">
        <w:rPr>
          <w:rFonts w:ascii="Times New Roman" w:eastAsia="Times New Roman" w:hAnsi="Times New Roman" w:cs="Times New Roman"/>
          <w:sz w:val="24"/>
          <w:szCs w:val="24"/>
        </w:rPr>
        <w:t xml:space="preserve"> to repel elephants (</w:t>
      </w:r>
      <w:proofErr w:type="spellStart"/>
      <w:r w:rsidR="00F115BA" w:rsidRPr="00462FBB">
        <w:rPr>
          <w:rFonts w:ascii="Times New Roman" w:eastAsia="Times New Roman" w:hAnsi="Times New Roman" w:cs="Times New Roman"/>
          <w:sz w:val="24"/>
          <w:szCs w:val="24"/>
        </w:rPr>
        <w:t>Cheliah</w:t>
      </w:r>
      <w:proofErr w:type="spellEnd"/>
      <w:r w:rsidR="00F115BA" w:rsidRPr="00462FBB">
        <w:rPr>
          <w:rFonts w:ascii="Times New Roman" w:eastAsia="Times New Roman" w:hAnsi="Times New Roman" w:cs="Times New Roman"/>
          <w:sz w:val="24"/>
          <w:szCs w:val="24"/>
        </w:rPr>
        <w:t xml:space="preserve"> </w:t>
      </w:r>
      <w:r w:rsidR="00F115BA" w:rsidRPr="00462FBB">
        <w:rPr>
          <w:rFonts w:ascii="Times New Roman" w:eastAsia="Times New Roman" w:hAnsi="Times New Roman" w:cs="Times New Roman"/>
          <w:i/>
          <w:sz w:val="24"/>
          <w:szCs w:val="24"/>
        </w:rPr>
        <w:t>et al</w:t>
      </w:r>
      <w:r w:rsidR="00F115BA" w:rsidRPr="00462FBB">
        <w:rPr>
          <w:rFonts w:ascii="Times New Roman" w:eastAsia="Times New Roman" w:hAnsi="Times New Roman" w:cs="Times New Roman"/>
          <w:sz w:val="24"/>
          <w:szCs w:val="24"/>
        </w:rPr>
        <w:t>.</w:t>
      </w:r>
      <w:r w:rsidRPr="00462FBB">
        <w:rPr>
          <w:rFonts w:ascii="Times New Roman" w:eastAsia="Times New Roman" w:hAnsi="Times New Roman" w:cs="Times New Roman"/>
          <w:sz w:val="24"/>
          <w:szCs w:val="24"/>
        </w:rPr>
        <w:t>, 2010). The pungent smoke irritates the sensitive mucous membranes of elephants and serves as a strong olfactory deterrent.</w:t>
      </w:r>
    </w:p>
    <w:p w14:paraId="1DD8A77A"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Chili-grease ropes</w:t>
      </w:r>
      <w:r w:rsidRPr="00462FBB">
        <w:rPr>
          <w:rFonts w:ascii="Times New Roman" w:eastAsia="Times New Roman" w:hAnsi="Times New Roman" w:cs="Times New Roman"/>
          <w:sz w:val="24"/>
          <w:szCs w:val="24"/>
        </w:rPr>
        <w:t xml:space="preserve">, developed in Africa and now used in parts of India, involve smearing a mixture of chili powder and used engine oil on ropes tied around farms. Similarly, </w:t>
      </w:r>
      <w:r w:rsidRPr="00462FBB">
        <w:rPr>
          <w:rFonts w:ascii="Times New Roman" w:eastAsia="Times New Roman" w:hAnsi="Times New Roman" w:cs="Times New Roman"/>
          <w:bCs/>
          <w:sz w:val="24"/>
          <w:szCs w:val="24"/>
        </w:rPr>
        <w:t>smoke bombs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firecrackers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torches</w:t>
      </w:r>
      <w:r w:rsidRPr="00462FBB">
        <w:rPr>
          <w:rFonts w:ascii="Times New Roman" w:eastAsia="Times New Roman" w:hAnsi="Times New Roman" w:cs="Times New Roman"/>
          <w:sz w:val="24"/>
          <w:szCs w:val="24"/>
        </w:rPr>
        <w:t xml:space="preserve"> are used to scare off nocturnal raiders like leopards and wild pigs.</w:t>
      </w:r>
    </w:p>
    <w:p w14:paraId="1B9DA9B9"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Beehive fences</w:t>
      </w:r>
      <w:r w:rsidRPr="00462FBB">
        <w:rPr>
          <w:rFonts w:ascii="Times New Roman" w:eastAsia="Times New Roman" w:hAnsi="Times New Roman" w:cs="Times New Roman"/>
          <w:sz w:val="24"/>
          <w:szCs w:val="24"/>
        </w:rPr>
        <w:t xml:space="preserve">, pioneered in Kenya, are now being tested in India. The principle is based on elephants' natural fear of bees. Hanging beehives around farm boundaries not only deters elephants but also provides </w:t>
      </w:r>
      <w:r w:rsidRPr="00462FBB">
        <w:rPr>
          <w:rFonts w:ascii="Times New Roman" w:eastAsia="Times New Roman" w:hAnsi="Times New Roman" w:cs="Times New Roman"/>
          <w:bCs/>
          <w:sz w:val="24"/>
          <w:szCs w:val="24"/>
        </w:rPr>
        <w:t>additional income</w:t>
      </w:r>
      <w:r w:rsidRPr="00462FBB">
        <w:rPr>
          <w:rFonts w:ascii="Times New Roman" w:eastAsia="Times New Roman" w:hAnsi="Times New Roman" w:cs="Times New Roman"/>
          <w:sz w:val="24"/>
          <w:szCs w:val="24"/>
        </w:rPr>
        <w:t xml:space="preserve"> through honey production.</w:t>
      </w:r>
    </w:p>
    <w:p w14:paraId="0A84CCBE" w14:textId="77777777" w:rsidR="0038018C"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Though effective, traditional methods have limitations</w:t>
      </w:r>
      <w:r w:rsidR="000C12D7"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sz w:val="24"/>
          <w:szCs w:val="24"/>
        </w:rPr>
        <w:t xml:space="preserve">particularly their dependence on </w:t>
      </w:r>
      <w:r w:rsidRPr="00462FBB">
        <w:rPr>
          <w:rFonts w:ascii="Times New Roman" w:eastAsia="Times New Roman" w:hAnsi="Times New Roman" w:cs="Times New Roman"/>
          <w:bCs/>
          <w:sz w:val="24"/>
          <w:szCs w:val="24"/>
        </w:rPr>
        <w:t>constant vigilance</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labor intensity</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seasonal effectiveness</w:t>
      </w:r>
      <w:r w:rsidRPr="00462FBB">
        <w:rPr>
          <w:rFonts w:ascii="Times New Roman" w:eastAsia="Times New Roman" w:hAnsi="Times New Roman" w:cs="Times New Roman"/>
          <w:sz w:val="24"/>
          <w:szCs w:val="24"/>
        </w:rPr>
        <w:t>. Combining these techniques with modern tools can offer a more sustainable and less labor-intensive deterrence model.</w:t>
      </w:r>
    </w:p>
    <w:p w14:paraId="23AF40C9"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
          <w:bCs/>
          <w:sz w:val="27"/>
          <w:szCs w:val="27"/>
        </w:rPr>
        <w:t>6.4 Community Involvement</w:t>
      </w:r>
    </w:p>
    <w:p w14:paraId="1555157F"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Local communities are both </w:t>
      </w:r>
      <w:r w:rsidRPr="00462FBB">
        <w:rPr>
          <w:rFonts w:ascii="Times New Roman" w:eastAsia="Times New Roman" w:hAnsi="Times New Roman" w:cs="Times New Roman"/>
          <w:bCs/>
          <w:sz w:val="24"/>
          <w:szCs w:val="24"/>
        </w:rPr>
        <w:t>the first victims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the first responders</w:t>
      </w:r>
      <w:r w:rsidRPr="00462FBB">
        <w:rPr>
          <w:rFonts w:ascii="Times New Roman" w:eastAsia="Times New Roman" w:hAnsi="Times New Roman" w:cs="Times New Roman"/>
          <w:sz w:val="24"/>
          <w:szCs w:val="24"/>
        </w:rPr>
        <w:t xml:space="preserve"> in cases of human-wildlife conflict. Their active participation is therefore essential for any mitigation strategy to succeed. Empowering communities through </w:t>
      </w:r>
      <w:r w:rsidRPr="00462FBB">
        <w:rPr>
          <w:rFonts w:ascii="Times New Roman" w:eastAsia="Times New Roman" w:hAnsi="Times New Roman" w:cs="Times New Roman"/>
          <w:bCs/>
          <w:sz w:val="24"/>
          <w:szCs w:val="24"/>
        </w:rPr>
        <w:t>awareness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training</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leadership development</w:t>
      </w:r>
      <w:r w:rsidRPr="00462FBB">
        <w:rPr>
          <w:rFonts w:ascii="Times New Roman" w:eastAsia="Times New Roman" w:hAnsi="Times New Roman" w:cs="Times New Roman"/>
          <w:sz w:val="24"/>
          <w:szCs w:val="24"/>
        </w:rPr>
        <w:t xml:space="preserve"> fosters a sense of ownership and resilience.</w:t>
      </w:r>
    </w:p>
    <w:p w14:paraId="7C265EA2"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Community-based organizations and village wildlife committees can play a key role in coordinating response efforts, maintaining deterrent infrastructure, and liaising with forest </w:t>
      </w:r>
      <w:r w:rsidRPr="00462FBB">
        <w:rPr>
          <w:rFonts w:ascii="Times New Roman" w:eastAsia="Times New Roman" w:hAnsi="Times New Roman" w:cs="Times New Roman"/>
          <w:sz w:val="24"/>
          <w:szCs w:val="24"/>
        </w:rPr>
        <w:lastRenderedPageBreak/>
        <w:t xml:space="preserve">departments. Involving local youth in </w:t>
      </w:r>
      <w:r w:rsidRPr="00462FBB">
        <w:rPr>
          <w:rFonts w:ascii="Times New Roman" w:eastAsia="Times New Roman" w:hAnsi="Times New Roman" w:cs="Times New Roman"/>
          <w:bCs/>
          <w:sz w:val="24"/>
          <w:szCs w:val="24"/>
        </w:rPr>
        <w:t>conflict monitoring</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camera trapping</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data collection</w:t>
      </w:r>
      <w:r w:rsidRPr="00462FBB">
        <w:rPr>
          <w:rFonts w:ascii="Times New Roman" w:eastAsia="Times New Roman" w:hAnsi="Times New Roman" w:cs="Times New Roman"/>
          <w:sz w:val="24"/>
          <w:szCs w:val="24"/>
        </w:rPr>
        <w:t xml:space="preserve"> builds trust and generates employment.</w:t>
      </w:r>
    </w:p>
    <w:p w14:paraId="67096137"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Awareness programs have successfully promoted simple but effective behavioral changes, such as wearing </w:t>
      </w:r>
      <w:r w:rsidRPr="00462FBB">
        <w:rPr>
          <w:rFonts w:ascii="Times New Roman" w:eastAsia="Times New Roman" w:hAnsi="Times New Roman" w:cs="Times New Roman"/>
          <w:bCs/>
          <w:sz w:val="24"/>
          <w:szCs w:val="24"/>
        </w:rPr>
        <w:t>bush-colored clothing</w:t>
      </w:r>
      <w:r w:rsidRPr="00462FBB">
        <w:rPr>
          <w:rFonts w:ascii="Times New Roman" w:eastAsia="Times New Roman" w:hAnsi="Times New Roman" w:cs="Times New Roman"/>
          <w:sz w:val="24"/>
          <w:szCs w:val="24"/>
        </w:rPr>
        <w:t xml:space="preserve">, traveling in </w:t>
      </w:r>
      <w:r w:rsidRPr="00462FBB">
        <w:rPr>
          <w:rFonts w:ascii="Times New Roman" w:eastAsia="Times New Roman" w:hAnsi="Times New Roman" w:cs="Times New Roman"/>
          <w:bCs/>
          <w:sz w:val="24"/>
          <w:szCs w:val="24"/>
        </w:rPr>
        <w:t>groups during dawn and dusk</w:t>
      </w:r>
      <w:r w:rsidRPr="00462FBB">
        <w:rPr>
          <w:rFonts w:ascii="Times New Roman" w:eastAsia="Times New Roman" w:hAnsi="Times New Roman" w:cs="Times New Roman"/>
          <w:sz w:val="24"/>
          <w:szCs w:val="24"/>
        </w:rPr>
        <w:t xml:space="preserve">, and using </w:t>
      </w:r>
      <w:r w:rsidRPr="00462FBB">
        <w:rPr>
          <w:rFonts w:ascii="Times New Roman" w:eastAsia="Times New Roman" w:hAnsi="Times New Roman" w:cs="Times New Roman"/>
          <w:bCs/>
          <w:sz w:val="24"/>
          <w:szCs w:val="24"/>
        </w:rPr>
        <w:t>face masks worn backward</w:t>
      </w:r>
      <w:r w:rsidRPr="00462FBB">
        <w:rPr>
          <w:rFonts w:ascii="Times New Roman" w:eastAsia="Times New Roman" w:hAnsi="Times New Roman" w:cs="Times New Roman"/>
          <w:sz w:val="24"/>
          <w:szCs w:val="24"/>
        </w:rPr>
        <w:t xml:space="preserve"> to deter tiger attacks, based on the belief that big cats prefer ambushing from behind.</w:t>
      </w:r>
    </w:p>
    <w:p w14:paraId="6DE35844"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Moreover, participatory rural appraisal (PRA) techniques have been used to map conflict hotspots, seasonal patterns, and community perceptions, enabling targeted interventions. Gender-sensitive approaches are also important, as women often face unique risks and may have valuable knowledge about local wildlife behavior.</w:t>
      </w:r>
    </w:p>
    <w:p w14:paraId="45BE0803"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creation of </w:t>
      </w:r>
      <w:r w:rsidRPr="00462FBB">
        <w:rPr>
          <w:rFonts w:ascii="Times New Roman" w:eastAsia="Times New Roman" w:hAnsi="Times New Roman" w:cs="Times New Roman"/>
          <w:bCs/>
          <w:sz w:val="24"/>
          <w:szCs w:val="24"/>
        </w:rPr>
        <w:t>eco-development committees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benefit-sharing mechanisms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community</w:t>
      </w:r>
      <w:r w:rsidR="00DD23B4" w:rsidRPr="00462FBB">
        <w:rPr>
          <w:rFonts w:ascii="Times New Roman" w:eastAsia="Times New Roman" w:hAnsi="Times New Roman" w:cs="Times New Roman"/>
          <w:bCs/>
          <w:sz w:val="24"/>
          <w:szCs w:val="24"/>
        </w:rPr>
        <w:t xml:space="preserve"> </w:t>
      </w:r>
      <w:r w:rsidRPr="00462FBB">
        <w:rPr>
          <w:rFonts w:ascii="Times New Roman" w:eastAsia="Times New Roman" w:hAnsi="Times New Roman" w:cs="Times New Roman"/>
          <w:bCs/>
          <w:sz w:val="24"/>
          <w:szCs w:val="24"/>
        </w:rPr>
        <w:t>managed reserves</w:t>
      </w:r>
      <w:r w:rsidRPr="00462FBB">
        <w:rPr>
          <w:rFonts w:ascii="Times New Roman" w:eastAsia="Times New Roman" w:hAnsi="Times New Roman" w:cs="Times New Roman"/>
          <w:sz w:val="24"/>
          <w:szCs w:val="24"/>
        </w:rPr>
        <w:t xml:space="preserve"> further incentivizes local conservation while reducing dependency on forest resources.</w:t>
      </w:r>
    </w:p>
    <w:p w14:paraId="264636BB" w14:textId="77777777" w:rsidR="0077775E" w:rsidRPr="00462FBB" w:rsidRDefault="0077775E" w:rsidP="0077775E">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6.5 Technology-Driven Solutions</w:t>
      </w:r>
    </w:p>
    <w:p w14:paraId="6EAE5D07"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Modern technology offers innovative tools for both </w:t>
      </w:r>
      <w:r w:rsidRPr="00462FBB">
        <w:rPr>
          <w:rFonts w:ascii="Times New Roman" w:eastAsia="Times New Roman" w:hAnsi="Times New Roman" w:cs="Times New Roman"/>
          <w:bCs/>
          <w:sz w:val="24"/>
          <w:szCs w:val="24"/>
        </w:rPr>
        <w:t>conflict prevention</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real-time response</w:t>
      </w:r>
      <w:r w:rsidRPr="00462FBB">
        <w:rPr>
          <w:rFonts w:ascii="Times New Roman" w:eastAsia="Times New Roman" w:hAnsi="Times New Roman" w:cs="Times New Roman"/>
          <w:sz w:val="24"/>
          <w:szCs w:val="24"/>
        </w:rPr>
        <w:t xml:space="preserve">. Among the most impactful are </w:t>
      </w:r>
      <w:r w:rsidRPr="00462FBB">
        <w:rPr>
          <w:rFonts w:ascii="Times New Roman" w:eastAsia="Times New Roman" w:hAnsi="Times New Roman" w:cs="Times New Roman"/>
          <w:bCs/>
          <w:sz w:val="24"/>
          <w:szCs w:val="24"/>
        </w:rPr>
        <w:t>early warning systems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GPS collars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camera traps</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infrared sensors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drones</w:t>
      </w:r>
      <w:r w:rsidRPr="00462FBB">
        <w:rPr>
          <w:rFonts w:ascii="Times New Roman" w:eastAsia="Times New Roman" w:hAnsi="Times New Roman" w:cs="Times New Roman"/>
          <w:sz w:val="24"/>
          <w:szCs w:val="24"/>
        </w:rPr>
        <w:t>. These tools enhance the ability of forest departments and local communities to anticipate and react to conflict situations.</w:t>
      </w:r>
    </w:p>
    <w:p w14:paraId="3233BF1E"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One successful example is the </w:t>
      </w:r>
      <w:r w:rsidRPr="00462FBB">
        <w:rPr>
          <w:rFonts w:ascii="Times New Roman" w:eastAsia="Times New Roman" w:hAnsi="Times New Roman" w:cs="Times New Roman"/>
          <w:bCs/>
          <w:sz w:val="24"/>
          <w:szCs w:val="24"/>
        </w:rPr>
        <w:t>SMS-based alert system</w:t>
      </w:r>
      <w:r w:rsidRPr="00462FBB">
        <w:rPr>
          <w:rFonts w:ascii="Times New Roman" w:eastAsia="Times New Roman" w:hAnsi="Times New Roman" w:cs="Times New Roman"/>
          <w:sz w:val="24"/>
          <w:szCs w:val="24"/>
        </w:rPr>
        <w:t xml:space="preserve"> implemented by the </w:t>
      </w:r>
      <w:r w:rsidRPr="00462FBB">
        <w:rPr>
          <w:rFonts w:ascii="Times New Roman" w:eastAsia="Times New Roman" w:hAnsi="Times New Roman" w:cs="Times New Roman"/>
          <w:bCs/>
          <w:sz w:val="24"/>
          <w:szCs w:val="24"/>
        </w:rPr>
        <w:t>Nature Conservation Foundation</w:t>
      </w:r>
      <w:r w:rsidRPr="00462FBB">
        <w:rPr>
          <w:rFonts w:ascii="Times New Roman" w:eastAsia="Times New Roman" w:hAnsi="Times New Roman" w:cs="Times New Roman"/>
          <w:sz w:val="24"/>
          <w:szCs w:val="24"/>
        </w:rPr>
        <w:t>. This initiative sends real-time alerts to villagers when collared elephants approach human habitations, allowing residents to evacuate or take defensive measures.</w:t>
      </w:r>
    </w:p>
    <w:p w14:paraId="0637B932"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In </w:t>
      </w:r>
      <w:r w:rsidRPr="00462FBB">
        <w:rPr>
          <w:rFonts w:ascii="Times New Roman" w:eastAsia="Times New Roman" w:hAnsi="Times New Roman" w:cs="Times New Roman"/>
          <w:bCs/>
          <w:sz w:val="24"/>
          <w:szCs w:val="24"/>
        </w:rPr>
        <w:t>Mysore</w:t>
      </w:r>
      <w:r w:rsidRPr="00462FBB">
        <w:rPr>
          <w:rFonts w:ascii="Times New Roman" w:eastAsia="Times New Roman" w:hAnsi="Times New Roman" w:cs="Times New Roman"/>
          <w:sz w:val="24"/>
          <w:szCs w:val="24"/>
        </w:rPr>
        <w:t xml:space="preserve">, a </w:t>
      </w:r>
      <w:r w:rsidRPr="00462FBB">
        <w:rPr>
          <w:rFonts w:ascii="Times New Roman" w:eastAsia="Times New Roman" w:hAnsi="Times New Roman" w:cs="Times New Roman"/>
          <w:bCs/>
          <w:sz w:val="24"/>
          <w:szCs w:val="24"/>
        </w:rPr>
        <w:t>Doppler radar-based system</w:t>
      </w:r>
      <w:r w:rsidRPr="00462FBB">
        <w:rPr>
          <w:rFonts w:ascii="Times New Roman" w:eastAsia="Times New Roman" w:hAnsi="Times New Roman" w:cs="Times New Roman"/>
          <w:sz w:val="24"/>
          <w:szCs w:val="24"/>
        </w:rPr>
        <w:t xml:space="preserve"> has been piloted to track elephant movement and predict crop-raiding events based on weather and migratory data (Kumar, 2013). Though expensive, these systems have the potential to revolutionize wildlife monitoring and conflict management.</w:t>
      </w:r>
    </w:p>
    <w:p w14:paraId="22C857BB"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Additionally, mobile applications such as </w:t>
      </w:r>
      <w:proofErr w:type="spellStart"/>
      <w:r w:rsidRPr="00462FBB">
        <w:rPr>
          <w:rFonts w:ascii="Times New Roman" w:eastAsia="Times New Roman" w:hAnsi="Times New Roman" w:cs="Times New Roman"/>
          <w:bCs/>
          <w:sz w:val="24"/>
          <w:szCs w:val="24"/>
        </w:rPr>
        <w:t>WildSeve</w:t>
      </w:r>
      <w:proofErr w:type="spellEnd"/>
      <w:r w:rsidRPr="00462FBB">
        <w:rPr>
          <w:rFonts w:ascii="Times New Roman" w:eastAsia="Times New Roman" w:hAnsi="Times New Roman" w:cs="Times New Roman"/>
          <w:sz w:val="24"/>
          <w:szCs w:val="24"/>
        </w:rPr>
        <w:t xml:space="preserve"> allow residents to report wildlife sightings and request compensation with just a few taps. These platforms also serve as important data collection tools for researchers and policymakers.</w:t>
      </w:r>
    </w:p>
    <w:p w14:paraId="7ADA6CFC" w14:textId="77777777" w:rsidR="0077775E" w:rsidRPr="00462FBB" w:rsidRDefault="0077775E"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However, technological solutions are not without challenges. High costs, lack of infrastructure, limited technical know-how, and the digital divide between urban and rural communities can hamper their deployment. Capacity building and public-private partnerships are crucial to ensure these tools are </w:t>
      </w:r>
      <w:r w:rsidRPr="00462FBB">
        <w:rPr>
          <w:rFonts w:ascii="Times New Roman" w:eastAsia="Times New Roman" w:hAnsi="Times New Roman" w:cs="Times New Roman"/>
          <w:bCs/>
          <w:sz w:val="24"/>
          <w:szCs w:val="24"/>
        </w:rPr>
        <w:t>scalable</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bCs/>
          <w:sz w:val="24"/>
          <w:szCs w:val="24"/>
        </w:rPr>
        <w:t>inclusive</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sustainable</w:t>
      </w:r>
      <w:r w:rsidRPr="00462FBB">
        <w:rPr>
          <w:rFonts w:ascii="Times New Roman" w:eastAsia="Times New Roman" w:hAnsi="Times New Roman" w:cs="Times New Roman"/>
          <w:sz w:val="24"/>
          <w:szCs w:val="24"/>
        </w:rPr>
        <w:t>.</w:t>
      </w:r>
    </w:p>
    <w:p w14:paraId="2893E766" w14:textId="77777777" w:rsidR="0038018C" w:rsidRPr="00462FBB" w:rsidRDefault="0038018C" w:rsidP="0038018C">
      <w:pPr>
        <w:pStyle w:val="Heading2"/>
        <w:rPr>
          <w:rFonts w:ascii="Times New Roman" w:eastAsia="Times New Roman" w:hAnsi="Times New Roman" w:cs="Times New Roman"/>
          <w:b/>
          <w:bCs/>
          <w:color w:val="auto"/>
          <w:sz w:val="36"/>
          <w:szCs w:val="36"/>
        </w:rPr>
      </w:pPr>
      <w:r w:rsidRPr="00462FBB">
        <w:rPr>
          <w:rFonts w:ascii="Times New Roman" w:eastAsia="Times New Roman" w:hAnsi="Times New Roman" w:cs="Times New Roman"/>
          <w:b/>
          <w:bCs/>
          <w:color w:val="auto"/>
          <w:sz w:val="36"/>
          <w:szCs w:val="36"/>
        </w:rPr>
        <w:t>7</w:t>
      </w:r>
      <w:r w:rsidRPr="00462FBB">
        <w:rPr>
          <w:rFonts w:ascii="Times New Roman" w:eastAsia="Times New Roman" w:hAnsi="Times New Roman" w:cs="Times New Roman"/>
          <w:b/>
          <w:bCs/>
          <w:sz w:val="36"/>
          <w:szCs w:val="36"/>
        </w:rPr>
        <w:t xml:space="preserve">. </w:t>
      </w:r>
      <w:r w:rsidRPr="00462FBB">
        <w:rPr>
          <w:rFonts w:ascii="Times New Roman" w:eastAsia="Times New Roman" w:hAnsi="Times New Roman" w:cs="Times New Roman"/>
          <w:b/>
          <w:bCs/>
          <w:color w:val="auto"/>
          <w:sz w:val="36"/>
          <w:szCs w:val="36"/>
        </w:rPr>
        <w:t>Recent Technological Interventions</w:t>
      </w:r>
    </w:p>
    <w:p w14:paraId="4D21049A"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growing complexity and frequency of Human-Wildlife Conflict (HWC) have prompted the integration of </w:t>
      </w:r>
      <w:r w:rsidRPr="00462FBB">
        <w:rPr>
          <w:rFonts w:ascii="Times New Roman" w:eastAsia="Times New Roman" w:hAnsi="Times New Roman" w:cs="Times New Roman"/>
          <w:bCs/>
          <w:sz w:val="24"/>
          <w:szCs w:val="24"/>
        </w:rPr>
        <w:t>advanced technologies</w:t>
      </w:r>
      <w:r w:rsidRPr="00462FBB">
        <w:rPr>
          <w:rFonts w:ascii="Times New Roman" w:eastAsia="Times New Roman" w:hAnsi="Times New Roman" w:cs="Times New Roman"/>
          <w:sz w:val="24"/>
          <w:szCs w:val="24"/>
        </w:rPr>
        <w:t xml:space="preserve"> to support monitoring, prediction, and mitigation. These </w:t>
      </w:r>
      <w:r w:rsidRPr="00462FBB">
        <w:rPr>
          <w:rFonts w:ascii="Times New Roman" w:eastAsia="Times New Roman" w:hAnsi="Times New Roman" w:cs="Times New Roman"/>
          <w:sz w:val="24"/>
          <w:szCs w:val="24"/>
        </w:rPr>
        <w:lastRenderedPageBreak/>
        <w:t>innovations provide precision, real-time insights, and cost-effective solutions to reduce conflict and aid conservation efforts.</w:t>
      </w:r>
    </w:p>
    <w:p w14:paraId="06BA6BE7" w14:textId="77777777" w:rsidR="0038018C" w:rsidRPr="00462FBB" w:rsidRDefault="0038018C" w:rsidP="0038018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 GPS Collars and Radio Telemetry</w:t>
      </w:r>
    </w:p>
    <w:p w14:paraId="38CA3C3C"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One of the most impactful tools in wildlife monitoring is the use of </w:t>
      </w:r>
      <w:r w:rsidRPr="00462FBB">
        <w:rPr>
          <w:rFonts w:ascii="Times New Roman" w:eastAsia="Times New Roman" w:hAnsi="Times New Roman" w:cs="Times New Roman"/>
          <w:bCs/>
          <w:sz w:val="24"/>
          <w:szCs w:val="24"/>
        </w:rPr>
        <w:t>Global Positioning System (GPS) collars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radio telemetry</w:t>
      </w:r>
      <w:r w:rsidRPr="00462FBB">
        <w:rPr>
          <w:rFonts w:ascii="Times New Roman" w:eastAsia="Times New Roman" w:hAnsi="Times New Roman" w:cs="Times New Roman"/>
          <w:sz w:val="24"/>
          <w:szCs w:val="24"/>
        </w:rPr>
        <w:t xml:space="preserve"> devices. These technologies are used to </w:t>
      </w:r>
      <w:r w:rsidRPr="00462FBB">
        <w:rPr>
          <w:rFonts w:ascii="Times New Roman" w:eastAsia="Times New Roman" w:hAnsi="Times New Roman" w:cs="Times New Roman"/>
          <w:bCs/>
          <w:sz w:val="24"/>
          <w:szCs w:val="24"/>
        </w:rPr>
        <w:t>track the real-time movement patterns</w:t>
      </w:r>
      <w:r w:rsidRPr="00462FBB">
        <w:rPr>
          <w:rFonts w:ascii="Times New Roman" w:eastAsia="Times New Roman" w:hAnsi="Times New Roman" w:cs="Times New Roman"/>
          <w:sz w:val="24"/>
          <w:szCs w:val="24"/>
        </w:rPr>
        <w:t xml:space="preserve"> of large mammals such as elephants, tigers, and leopards. By analyzing the spatial data, researchers and forest officials can understand animal behavior, migratory routes, and habitat use.</w:t>
      </w:r>
    </w:p>
    <w:p w14:paraId="41758FEE"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For instance, elephants fitted with GPS collars in southern India have revealed predictable movement corridors and seasonal migration trends. This allows forest departments to </w:t>
      </w:r>
      <w:r w:rsidRPr="00462FBB">
        <w:rPr>
          <w:rFonts w:ascii="Times New Roman" w:eastAsia="Times New Roman" w:hAnsi="Times New Roman" w:cs="Times New Roman"/>
          <w:bCs/>
          <w:sz w:val="24"/>
          <w:szCs w:val="24"/>
        </w:rPr>
        <w:t>issue early warnings</w:t>
      </w:r>
      <w:r w:rsidRPr="00462FBB">
        <w:rPr>
          <w:rFonts w:ascii="Times New Roman" w:eastAsia="Times New Roman" w:hAnsi="Times New Roman" w:cs="Times New Roman"/>
          <w:sz w:val="24"/>
          <w:szCs w:val="24"/>
        </w:rPr>
        <w:t xml:space="preserve"> to communities in potential conflict zones, initiate crowd control measures, and prevent crop raiding or human casualties (Mondol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2014). Radio telemetry also aids in locating animals that have strayed into human areas, enabling rapid response and rescue operations.</w:t>
      </w:r>
    </w:p>
    <w:p w14:paraId="561F77E6" w14:textId="77777777" w:rsidR="0038018C" w:rsidRPr="00462FBB" w:rsidRDefault="0038018C" w:rsidP="0038018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 Drones and Camera Traps</w:t>
      </w:r>
    </w:p>
    <w:p w14:paraId="1047959D"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Unmanned Aerial Vehicles (UAVs)</w:t>
      </w:r>
      <w:r w:rsidRPr="00462FBB">
        <w:rPr>
          <w:rFonts w:ascii="Times New Roman" w:eastAsia="Times New Roman" w:hAnsi="Times New Roman" w:cs="Times New Roman"/>
          <w:sz w:val="24"/>
          <w:szCs w:val="24"/>
        </w:rPr>
        <w:t xml:space="preserve"> or </w:t>
      </w:r>
      <w:r w:rsidRPr="00462FBB">
        <w:rPr>
          <w:rFonts w:ascii="Times New Roman" w:eastAsia="Times New Roman" w:hAnsi="Times New Roman" w:cs="Times New Roman"/>
          <w:bCs/>
          <w:sz w:val="24"/>
          <w:szCs w:val="24"/>
        </w:rPr>
        <w:t>drones</w:t>
      </w:r>
      <w:r w:rsidRPr="00462FBB">
        <w:rPr>
          <w:rFonts w:ascii="Times New Roman" w:eastAsia="Times New Roman" w:hAnsi="Times New Roman" w:cs="Times New Roman"/>
          <w:sz w:val="24"/>
          <w:szCs w:val="24"/>
        </w:rPr>
        <w:t xml:space="preserve"> have emerged as valuable assets in monitoring </w:t>
      </w:r>
      <w:r w:rsidRPr="00462FBB">
        <w:rPr>
          <w:rFonts w:ascii="Times New Roman" w:eastAsia="Times New Roman" w:hAnsi="Times New Roman" w:cs="Times New Roman"/>
          <w:bCs/>
          <w:sz w:val="24"/>
          <w:szCs w:val="24"/>
        </w:rPr>
        <w:t>inaccessible or dangerous terrain</w:t>
      </w:r>
      <w:r w:rsidRPr="00462FBB">
        <w:rPr>
          <w:rFonts w:ascii="Times New Roman" w:eastAsia="Times New Roman" w:hAnsi="Times New Roman" w:cs="Times New Roman"/>
          <w:sz w:val="24"/>
          <w:szCs w:val="24"/>
        </w:rPr>
        <w:t>, particularly in forested or mountainous regions. Equipped with high-resolution cameras and thermal imaging sensors, drones help locate animals, assess habitat conditions, and monitor poaching activities without disturbing wildlife.</w:t>
      </w:r>
    </w:p>
    <w:p w14:paraId="25436075"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Camera traps</w:t>
      </w:r>
      <w:r w:rsidRPr="00462FBB">
        <w:rPr>
          <w:rFonts w:ascii="Times New Roman" w:eastAsia="Times New Roman" w:hAnsi="Times New Roman" w:cs="Times New Roman"/>
          <w:sz w:val="24"/>
          <w:szCs w:val="24"/>
        </w:rPr>
        <w:t xml:space="preserve">, on the other hand, are motion-activated cameras placed in strategic locations such as wildlife corridors, watering holes, and near human settlements. These cameras provide time-stamped images and videos that are critical for </w:t>
      </w:r>
      <w:r w:rsidRPr="00462FBB">
        <w:rPr>
          <w:rFonts w:ascii="Times New Roman" w:eastAsia="Times New Roman" w:hAnsi="Times New Roman" w:cs="Times New Roman"/>
          <w:bCs/>
          <w:sz w:val="24"/>
          <w:szCs w:val="24"/>
        </w:rPr>
        <w:t>documenting wildlife presence</w:t>
      </w:r>
      <w:r w:rsidRPr="00462FBB">
        <w:rPr>
          <w:rFonts w:ascii="Times New Roman" w:eastAsia="Times New Roman" w:hAnsi="Times New Roman" w:cs="Times New Roman"/>
          <w:sz w:val="24"/>
          <w:szCs w:val="24"/>
        </w:rPr>
        <w:t xml:space="preserve">, identifying conflict-prone zones, and monitoring animal populations over time. When used in combination with AI algorithms, camera traps can even automatically </w:t>
      </w:r>
      <w:r w:rsidRPr="00462FBB">
        <w:rPr>
          <w:rFonts w:ascii="Times New Roman" w:eastAsia="Times New Roman" w:hAnsi="Times New Roman" w:cs="Times New Roman"/>
          <w:bCs/>
          <w:sz w:val="24"/>
          <w:szCs w:val="24"/>
        </w:rPr>
        <w:t>identify species and track individual animals</w:t>
      </w:r>
      <w:r w:rsidRPr="00462FBB">
        <w:rPr>
          <w:rFonts w:ascii="Times New Roman" w:eastAsia="Times New Roman" w:hAnsi="Times New Roman" w:cs="Times New Roman"/>
          <w:sz w:val="24"/>
          <w:szCs w:val="24"/>
        </w:rPr>
        <w:t>, significantly reducing manual labor.</w:t>
      </w:r>
    </w:p>
    <w:p w14:paraId="24D839BA" w14:textId="77777777" w:rsidR="0038018C" w:rsidRPr="00462FBB" w:rsidRDefault="0038018C" w:rsidP="0038018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 Acoustic Sensors and Infrasonic Microphones</w:t>
      </w:r>
    </w:p>
    <w:p w14:paraId="162B6A84"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Elephants communicate using </w:t>
      </w:r>
      <w:r w:rsidRPr="00462FBB">
        <w:rPr>
          <w:rFonts w:ascii="Times New Roman" w:eastAsia="Times New Roman" w:hAnsi="Times New Roman" w:cs="Times New Roman"/>
          <w:bCs/>
          <w:sz w:val="24"/>
          <w:szCs w:val="24"/>
        </w:rPr>
        <w:t>infrasound</w:t>
      </w:r>
      <w:r w:rsidRPr="00462FBB">
        <w:rPr>
          <w:rFonts w:ascii="Times New Roman" w:eastAsia="Times New Roman" w:hAnsi="Times New Roman" w:cs="Times New Roman"/>
          <w:sz w:val="24"/>
          <w:szCs w:val="24"/>
        </w:rPr>
        <w:t xml:space="preserve">, low-frequency vocalizations that can travel several kilometers through the ground and air. </w:t>
      </w:r>
      <w:r w:rsidRPr="00462FBB">
        <w:rPr>
          <w:rFonts w:ascii="Times New Roman" w:eastAsia="Times New Roman" w:hAnsi="Times New Roman" w:cs="Times New Roman"/>
          <w:bCs/>
          <w:sz w:val="24"/>
          <w:szCs w:val="24"/>
        </w:rPr>
        <w:t>Acoustic sensors</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infrasonic microphones</w:t>
      </w:r>
      <w:r w:rsidRPr="00462FBB">
        <w:rPr>
          <w:rFonts w:ascii="Times New Roman" w:eastAsia="Times New Roman" w:hAnsi="Times New Roman" w:cs="Times New Roman"/>
          <w:sz w:val="24"/>
          <w:szCs w:val="24"/>
        </w:rPr>
        <w:t xml:space="preserve"> have been developed to detect these vocalizations in real time, providing an </w:t>
      </w:r>
      <w:r w:rsidRPr="00462FBB">
        <w:rPr>
          <w:rFonts w:ascii="Times New Roman" w:eastAsia="Times New Roman" w:hAnsi="Times New Roman" w:cs="Times New Roman"/>
          <w:bCs/>
          <w:sz w:val="24"/>
          <w:szCs w:val="24"/>
        </w:rPr>
        <w:t>early warning system</w:t>
      </w:r>
      <w:r w:rsidRPr="00462FBB">
        <w:rPr>
          <w:rFonts w:ascii="Times New Roman" w:eastAsia="Times New Roman" w:hAnsi="Times New Roman" w:cs="Times New Roman"/>
          <w:sz w:val="24"/>
          <w:szCs w:val="24"/>
        </w:rPr>
        <w:t xml:space="preserve"> for impending elephant movement near human settlements.</w:t>
      </w:r>
    </w:p>
    <w:p w14:paraId="1AA20A8B"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In regions like Assam and Chhattisgarh, such systems have been deployed to </w:t>
      </w:r>
      <w:r w:rsidRPr="00462FBB">
        <w:rPr>
          <w:rFonts w:ascii="Times New Roman" w:eastAsia="Times New Roman" w:hAnsi="Times New Roman" w:cs="Times New Roman"/>
          <w:bCs/>
          <w:sz w:val="24"/>
          <w:szCs w:val="24"/>
        </w:rPr>
        <w:t>alert villagers and forest officials</w:t>
      </w:r>
      <w:r w:rsidRPr="00462FBB">
        <w:rPr>
          <w:rFonts w:ascii="Times New Roman" w:eastAsia="Times New Roman" w:hAnsi="Times New Roman" w:cs="Times New Roman"/>
          <w:sz w:val="24"/>
          <w:szCs w:val="24"/>
        </w:rPr>
        <w:t xml:space="preserve"> when herds approach farmland or residential areas. These warnings, often disseminated through sirens or SMS alerts, provide crucial lead time for preventive measures such as lighting fire lines, deploying patrol teams, or guiding elephants away through noise deterrents.</w:t>
      </w:r>
    </w:p>
    <w:p w14:paraId="557B4000" w14:textId="77777777" w:rsidR="0038018C" w:rsidRPr="00462FBB" w:rsidRDefault="0038018C" w:rsidP="0038018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 Wildlife Forensics and DNA Barcoding</w:t>
      </w:r>
    </w:p>
    <w:p w14:paraId="7453211B" w14:textId="77777777" w:rsidR="0038018C" w:rsidRPr="00462FBB" w:rsidRDefault="0038018C" w:rsidP="003801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lastRenderedPageBreak/>
        <w:t xml:space="preserve">The role of </w:t>
      </w:r>
      <w:r w:rsidRPr="00462FBB">
        <w:rPr>
          <w:rFonts w:ascii="Times New Roman" w:eastAsia="Times New Roman" w:hAnsi="Times New Roman" w:cs="Times New Roman"/>
          <w:bCs/>
          <w:sz w:val="24"/>
          <w:szCs w:val="24"/>
        </w:rPr>
        <w:t>wildlife forensics</w:t>
      </w:r>
      <w:r w:rsidRPr="00462FBB">
        <w:rPr>
          <w:rFonts w:ascii="Times New Roman" w:eastAsia="Times New Roman" w:hAnsi="Times New Roman" w:cs="Times New Roman"/>
          <w:sz w:val="24"/>
          <w:szCs w:val="24"/>
        </w:rPr>
        <w:t xml:space="preserve"> has expanded significantly in addressing poaching-related conflict and illegal wildlife trade. One of the most important tools in this domain is </w:t>
      </w:r>
      <w:r w:rsidRPr="00462FBB">
        <w:rPr>
          <w:rFonts w:ascii="Times New Roman" w:eastAsia="Times New Roman" w:hAnsi="Times New Roman" w:cs="Times New Roman"/>
          <w:bCs/>
          <w:sz w:val="24"/>
          <w:szCs w:val="24"/>
        </w:rPr>
        <w:t>DNA barcoding</w:t>
      </w:r>
      <w:r w:rsidRPr="00462FBB">
        <w:rPr>
          <w:rFonts w:ascii="Times New Roman" w:eastAsia="Times New Roman" w:hAnsi="Times New Roman" w:cs="Times New Roman"/>
          <w:sz w:val="24"/>
          <w:szCs w:val="24"/>
        </w:rPr>
        <w:t>, a molecular technique that helps identify the species origin of confiscated body parts such as skin, bones, or hair.</w:t>
      </w:r>
    </w:p>
    <w:p w14:paraId="3429F23C" w14:textId="77777777" w:rsidR="0038018C" w:rsidRPr="00462FBB" w:rsidRDefault="0038018C" w:rsidP="00732104">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This is particularly valuable in resolving cases where animals are killed in retaliation but cannot be easily identified. DNA analysis helps in </w:t>
      </w:r>
      <w:r w:rsidRPr="00462FBB">
        <w:rPr>
          <w:rFonts w:ascii="Times New Roman" w:eastAsia="Times New Roman" w:hAnsi="Times New Roman" w:cs="Times New Roman"/>
          <w:bCs/>
          <w:sz w:val="24"/>
          <w:szCs w:val="24"/>
        </w:rPr>
        <w:t>enforcement of wildlife protection laws</w:t>
      </w:r>
      <w:r w:rsidRPr="00462FBB">
        <w:rPr>
          <w:rFonts w:ascii="Times New Roman" w:eastAsia="Times New Roman" w:hAnsi="Times New Roman" w:cs="Times New Roman"/>
          <w:sz w:val="24"/>
          <w:szCs w:val="24"/>
        </w:rPr>
        <w:t xml:space="preserve"> and supports judicial processes. It also contributes to understanding </w:t>
      </w:r>
      <w:r w:rsidRPr="00462FBB">
        <w:rPr>
          <w:rFonts w:ascii="Times New Roman" w:eastAsia="Times New Roman" w:hAnsi="Times New Roman" w:cs="Times New Roman"/>
          <w:bCs/>
          <w:sz w:val="24"/>
          <w:szCs w:val="24"/>
        </w:rPr>
        <w:t>patterns of illegal trade</w:t>
      </w:r>
      <w:r w:rsidRPr="00462FBB">
        <w:rPr>
          <w:rFonts w:ascii="Times New Roman" w:eastAsia="Times New Roman" w:hAnsi="Times New Roman" w:cs="Times New Roman"/>
          <w:sz w:val="24"/>
          <w:szCs w:val="24"/>
        </w:rPr>
        <w:t>, helping conservationists and policymakers take targeted action (</w:t>
      </w:r>
      <w:r w:rsidR="00DD23B4" w:rsidRPr="00462FBB">
        <w:rPr>
          <w:rFonts w:ascii="Times New Roman" w:eastAsia="Times New Roman" w:hAnsi="Times New Roman" w:cs="Times New Roman"/>
          <w:sz w:val="24"/>
          <w:szCs w:val="24"/>
        </w:rPr>
        <w:t>Habib</w:t>
      </w:r>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2014).</w:t>
      </w:r>
    </w:p>
    <w:p w14:paraId="483EB127" w14:textId="77777777" w:rsidR="0038018C" w:rsidRPr="00462FBB" w:rsidRDefault="0038018C" w:rsidP="0038018C">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 Artificial Intelligence and Predictive Modeling</w:t>
      </w:r>
    </w:p>
    <w:p w14:paraId="281EF857" w14:textId="77777777" w:rsidR="0038018C" w:rsidRPr="00462FBB" w:rsidRDefault="0038018C" w:rsidP="00732104">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bCs/>
          <w:sz w:val="24"/>
          <w:szCs w:val="24"/>
        </w:rPr>
        <w:t>Artificial Intelligence (AI)</w:t>
      </w:r>
      <w:r w:rsidRPr="00462FBB">
        <w:rPr>
          <w:rFonts w:ascii="Times New Roman" w:eastAsia="Times New Roman" w:hAnsi="Times New Roman" w:cs="Times New Roman"/>
          <w:sz w:val="24"/>
          <w:szCs w:val="24"/>
        </w:rPr>
        <w:t xml:space="preserve"> and </w:t>
      </w:r>
      <w:r w:rsidRPr="00462FBB">
        <w:rPr>
          <w:rFonts w:ascii="Times New Roman" w:eastAsia="Times New Roman" w:hAnsi="Times New Roman" w:cs="Times New Roman"/>
          <w:bCs/>
          <w:sz w:val="24"/>
          <w:szCs w:val="24"/>
        </w:rPr>
        <w:t>machine learning</w:t>
      </w:r>
      <w:r w:rsidRPr="00462FBB">
        <w:rPr>
          <w:rFonts w:ascii="Times New Roman" w:eastAsia="Times New Roman" w:hAnsi="Times New Roman" w:cs="Times New Roman"/>
          <w:sz w:val="24"/>
          <w:szCs w:val="24"/>
        </w:rPr>
        <w:t xml:space="preserve"> algorithms are being increasingly utilized to </w:t>
      </w:r>
      <w:r w:rsidRPr="00462FBB">
        <w:rPr>
          <w:rFonts w:ascii="Times New Roman" w:eastAsia="Times New Roman" w:hAnsi="Times New Roman" w:cs="Times New Roman"/>
          <w:bCs/>
          <w:sz w:val="24"/>
          <w:szCs w:val="24"/>
        </w:rPr>
        <w:t>predict conflict hotspots</w:t>
      </w:r>
      <w:r w:rsidRPr="00462FBB">
        <w:rPr>
          <w:rFonts w:ascii="Times New Roman" w:eastAsia="Times New Roman" w:hAnsi="Times New Roman" w:cs="Times New Roman"/>
          <w:sz w:val="24"/>
          <w:szCs w:val="24"/>
        </w:rPr>
        <w:t xml:space="preserve"> by analyzing large datasets that include animal movement, land use, weather conditions, and past conflict events. These models can generate risk maps that help officials allocate resources more efficiently and take proactive measures in vulnerable regions.</w:t>
      </w:r>
    </w:p>
    <w:p w14:paraId="4729ECE9" w14:textId="77777777" w:rsidR="0038018C" w:rsidRPr="00462FBB" w:rsidRDefault="0038018C" w:rsidP="00732104">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Projects like those conducted by </w:t>
      </w:r>
      <w:r w:rsidRPr="00462FBB">
        <w:rPr>
          <w:rFonts w:ascii="Times New Roman" w:eastAsia="Times New Roman" w:hAnsi="Times New Roman" w:cs="Times New Roman"/>
          <w:bCs/>
          <w:sz w:val="24"/>
          <w:szCs w:val="24"/>
        </w:rPr>
        <w:t xml:space="preserve">Naha </w:t>
      </w:r>
      <w:r w:rsidRPr="00462FBB">
        <w:rPr>
          <w:rFonts w:ascii="Times New Roman" w:eastAsia="Times New Roman" w:hAnsi="Times New Roman" w:cs="Times New Roman"/>
          <w:bCs/>
          <w:i/>
          <w:sz w:val="24"/>
          <w:szCs w:val="24"/>
        </w:rPr>
        <w:t>et al</w:t>
      </w:r>
      <w:r w:rsidRPr="00462FBB">
        <w:rPr>
          <w:rFonts w:ascii="Times New Roman" w:eastAsia="Times New Roman" w:hAnsi="Times New Roman" w:cs="Times New Roman"/>
          <w:bCs/>
          <w:sz w:val="24"/>
          <w:szCs w:val="24"/>
        </w:rPr>
        <w:t>. (201</w:t>
      </w:r>
      <w:r w:rsidR="007B3FD5" w:rsidRPr="00462FBB">
        <w:rPr>
          <w:rFonts w:ascii="Times New Roman" w:eastAsia="Times New Roman" w:hAnsi="Times New Roman" w:cs="Times New Roman"/>
          <w:bCs/>
          <w:sz w:val="24"/>
          <w:szCs w:val="24"/>
        </w:rPr>
        <w:t>6</w:t>
      </w:r>
      <w:r w:rsidRPr="00462FBB">
        <w:rPr>
          <w:rFonts w:ascii="Times New Roman" w:eastAsia="Times New Roman" w:hAnsi="Times New Roman" w:cs="Times New Roman"/>
          <w:bCs/>
          <w:sz w:val="24"/>
          <w:szCs w:val="24"/>
        </w:rPr>
        <w:t>)</w:t>
      </w:r>
      <w:r w:rsidRPr="00462FBB">
        <w:rPr>
          <w:rFonts w:ascii="Times New Roman" w:eastAsia="Times New Roman" w:hAnsi="Times New Roman" w:cs="Times New Roman"/>
          <w:sz w:val="24"/>
          <w:szCs w:val="24"/>
        </w:rPr>
        <w:t xml:space="preserve"> have demonstrated how AI can predict </w:t>
      </w:r>
      <w:r w:rsidRPr="00462FBB">
        <w:rPr>
          <w:rFonts w:ascii="Times New Roman" w:eastAsia="Times New Roman" w:hAnsi="Times New Roman" w:cs="Times New Roman"/>
          <w:bCs/>
          <w:sz w:val="24"/>
          <w:szCs w:val="24"/>
        </w:rPr>
        <w:t>tiger movement patterns in the Sundarbans</w:t>
      </w:r>
      <w:r w:rsidRPr="00462FBB">
        <w:rPr>
          <w:rFonts w:ascii="Times New Roman" w:eastAsia="Times New Roman" w:hAnsi="Times New Roman" w:cs="Times New Roman"/>
          <w:sz w:val="24"/>
          <w:szCs w:val="24"/>
        </w:rPr>
        <w:t xml:space="preserve"> or </w:t>
      </w:r>
      <w:r w:rsidRPr="00462FBB">
        <w:rPr>
          <w:rFonts w:ascii="Times New Roman" w:eastAsia="Times New Roman" w:hAnsi="Times New Roman" w:cs="Times New Roman"/>
          <w:bCs/>
          <w:sz w:val="24"/>
          <w:szCs w:val="24"/>
        </w:rPr>
        <w:t>elephant corridors in central India</w:t>
      </w:r>
      <w:r w:rsidRPr="00462FBB">
        <w:rPr>
          <w:rFonts w:ascii="Times New Roman" w:eastAsia="Times New Roman" w:hAnsi="Times New Roman" w:cs="Times New Roman"/>
          <w:sz w:val="24"/>
          <w:szCs w:val="24"/>
        </w:rPr>
        <w:t>. Predictive modeling is especially useful in anticipating seasonal trends in conflict, such as crop-raiding spikes during harvest periods or increased carnivore activity during livestock grazing months.</w:t>
      </w:r>
    </w:p>
    <w:p w14:paraId="2E726F2D" w14:textId="77777777" w:rsidR="00D45C17" w:rsidRPr="00462FBB" w:rsidRDefault="00D45C17" w:rsidP="00D45C17">
      <w:pPr>
        <w:pStyle w:val="Heading2"/>
        <w:rPr>
          <w:rFonts w:ascii="Times New Roman" w:eastAsia="Times New Roman" w:hAnsi="Times New Roman" w:cs="Times New Roman"/>
          <w:b/>
          <w:bCs/>
          <w:color w:val="auto"/>
          <w:sz w:val="36"/>
          <w:szCs w:val="36"/>
        </w:rPr>
      </w:pPr>
      <w:r w:rsidRPr="00462FBB">
        <w:rPr>
          <w:rFonts w:ascii="Times New Roman" w:eastAsia="Times New Roman" w:hAnsi="Times New Roman" w:cs="Times New Roman"/>
          <w:b/>
          <w:bCs/>
          <w:color w:val="000000" w:themeColor="text1"/>
          <w:sz w:val="36"/>
          <w:szCs w:val="36"/>
        </w:rPr>
        <w:t xml:space="preserve">8. </w:t>
      </w:r>
      <w:r w:rsidRPr="00462FBB">
        <w:rPr>
          <w:rFonts w:ascii="Times New Roman" w:eastAsia="Times New Roman" w:hAnsi="Times New Roman" w:cs="Times New Roman"/>
          <w:b/>
          <w:bCs/>
          <w:color w:val="auto"/>
          <w:sz w:val="36"/>
          <w:szCs w:val="36"/>
        </w:rPr>
        <w:t>Case Studies in India and Beyond</w:t>
      </w:r>
    </w:p>
    <w:p w14:paraId="771FE497" w14:textId="77777777" w:rsidR="00D45C17" w:rsidRPr="00462FBB" w:rsidRDefault="00D45C17" w:rsidP="00D45C17">
      <w:pPr>
        <w:spacing w:before="100" w:beforeAutospacing="1" w:after="100" w:afterAutospacing="1" w:line="240" w:lineRule="auto"/>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Human-wildlife conflict (HWC) is a global phenomenon, but its dynamics vary based on species, geography, land-use patterns, and sociocultural contexts. India, with its dense human population and rich biodiversity, provides several illustrative examples of both conflict and coexistence. Below are selected case studies that highlight the challenges and solutions emerging from different regions.</w:t>
      </w:r>
    </w:p>
    <w:p w14:paraId="1D916D7E" w14:textId="77777777" w:rsidR="00D45C17" w:rsidRPr="00462FBB" w:rsidRDefault="00D45C17" w:rsidP="00D45C17">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8.1 Human-Elephant Conflict in Assam and Karnataka</w:t>
      </w:r>
    </w:p>
    <w:p w14:paraId="6F223F55" w14:textId="77777777" w:rsidR="00D45C17" w:rsidRPr="00462FBB" w:rsidRDefault="00D45C17" w:rsidP="00B364E3">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Assam and Karnataka are among the states with the highest populations of Asian elephants (</w:t>
      </w:r>
      <w:r w:rsidRPr="00462FBB">
        <w:rPr>
          <w:rFonts w:ascii="Times New Roman" w:eastAsia="Times New Roman" w:hAnsi="Times New Roman" w:cs="Times New Roman"/>
          <w:i/>
          <w:iCs/>
          <w:sz w:val="24"/>
          <w:szCs w:val="24"/>
        </w:rPr>
        <w:t>Elephas maximus</w:t>
      </w:r>
      <w:r w:rsidRPr="00462FBB">
        <w:rPr>
          <w:rFonts w:ascii="Times New Roman" w:eastAsia="Times New Roman" w:hAnsi="Times New Roman" w:cs="Times New Roman"/>
          <w:sz w:val="24"/>
          <w:szCs w:val="24"/>
        </w:rPr>
        <w:t>), resulting in frequent interactions with human settlements and agricultural lands. These interactions often lead to crop destruction, property damage, and in some cases, human fatalities. Seasonal elephant migrations through fragmented forest corridors further exacerbate the situation.</w:t>
      </w:r>
    </w:p>
    <w:p w14:paraId="0FE48170" w14:textId="77777777" w:rsidR="00D45C17" w:rsidRPr="00462FBB" w:rsidRDefault="00D45C17" w:rsidP="00B364E3">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In recent years, both states have implemented a combination of </w:t>
      </w:r>
      <w:r w:rsidRPr="00462FBB">
        <w:rPr>
          <w:rFonts w:ascii="Times New Roman" w:eastAsia="Times New Roman" w:hAnsi="Times New Roman" w:cs="Times New Roman"/>
          <w:bCs/>
          <w:sz w:val="24"/>
          <w:szCs w:val="24"/>
        </w:rPr>
        <w:t>community-based awareness programs, early warning systems (such as SMS alerts and mobile apps), elephant-proof trenches, and solar-powered fences</w:t>
      </w:r>
      <w:r w:rsidRPr="00462FBB">
        <w:rPr>
          <w:rFonts w:ascii="Times New Roman" w:eastAsia="Times New Roman" w:hAnsi="Times New Roman" w:cs="Times New Roman"/>
          <w:sz w:val="24"/>
          <w:szCs w:val="24"/>
        </w:rPr>
        <w:t xml:space="preserve"> to reduce conflict incidents. Moreover, initiatives promoting </w:t>
      </w:r>
      <w:r w:rsidRPr="00462FBB">
        <w:rPr>
          <w:rFonts w:ascii="Times New Roman" w:eastAsia="Times New Roman" w:hAnsi="Times New Roman" w:cs="Times New Roman"/>
          <w:bCs/>
          <w:sz w:val="24"/>
          <w:szCs w:val="24"/>
        </w:rPr>
        <w:t>community engagement and alternative livelihoods</w:t>
      </w:r>
      <w:r w:rsidRPr="00462FBB">
        <w:rPr>
          <w:rFonts w:ascii="Times New Roman" w:eastAsia="Times New Roman" w:hAnsi="Times New Roman" w:cs="Times New Roman"/>
          <w:sz w:val="24"/>
          <w:szCs w:val="24"/>
        </w:rPr>
        <w:t xml:space="preserve"> have helped build local support for conservation efforts. As a result, human and elephant casualties have seen a measurable decline in some high-conflict areas.</w:t>
      </w:r>
    </w:p>
    <w:p w14:paraId="4C466C58" w14:textId="77777777" w:rsidR="00D45C17" w:rsidRPr="00462FBB" w:rsidRDefault="00D45C17" w:rsidP="00D45C17">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lastRenderedPageBreak/>
        <w:t>8.2 Leopard Encroachment in Maharashtra</w:t>
      </w:r>
    </w:p>
    <w:p w14:paraId="44B750D3" w14:textId="77777777" w:rsidR="00D45C17" w:rsidRPr="00462FBB" w:rsidRDefault="00D45C17" w:rsidP="007B3FD5">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The suburban areas of Mumbai, particularly around Sanjay Gandhi National Park, have witnessed increasing </w:t>
      </w:r>
      <w:r w:rsidRPr="00462FBB">
        <w:rPr>
          <w:rFonts w:ascii="Times New Roman" w:eastAsia="Times New Roman" w:hAnsi="Times New Roman" w:cs="Times New Roman"/>
          <w:bCs/>
          <w:sz w:val="24"/>
          <w:szCs w:val="24"/>
        </w:rPr>
        <w:t>human-leopard interactions</w:t>
      </w:r>
      <w:r w:rsidRPr="00462FBB">
        <w:rPr>
          <w:rFonts w:ascii="Times New Roman" w:eastAsia="Times New Roman" w:hAnsi="Times New Roman" w:cs="Times New Roman"/>
          <w:sz w:val="24"/>
          <w:szCs w:val="24"/>
        </w:rPr>
        <w:t xml:space="preserve"> as urban sprawl encroaches upon leopard habitats. Leopards (</w:t>
      </w:r>
      <w:r w:rsidRPr="00462FBB">
        <w:rPr>
          <w:rFonts w:ascii="Times New Roman" w:eastAsia="Times New Roman" w:hAnsi="Times New Roman" w:cs="Times New Roman"/>
          <w:i/>
          <w:iCs/>
          <w:sz w:val="24"/>
          <w:szCs w:val="24"/>
        </w:rPr>
        <w:t>Panthera pardus</w:t>
      </w:r>
      <w:r w:rsidRPr="00462FBB">
        <w:rPr>
          <w:rFonts w:ascii="Times New Roman" w:eastAsia="Times New Roman" w:hAnsi="Times New Roman" w:cs="Times New Roman"/>
          <w:sz w:val="24"/>
          <w:szCs w:val="24"/>
        </w:rPr>
        <w:t>) have adapted remarkably to urban environments, often preying on stray dogs and livestock. However, this adaptation has led to frequent sightings and occasional attacks, especially during night-time.</w:t>
      </w:r>
    </w:p>
    <w:p w14:paraId="47A474DC" w14:textId="77777777" w:rsidR="00D45C17" w:rsidRPr="00462FBB" w:rsidRDefault="00D45C17" w:rsidP="007B3FD5">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 shift in management strategy, focusing on </w:t>
      </w:r>
      <w:r w:rsidRPr="00462FBB">
        <w:rPr>
          <w:rFonts w:ascii="Times New Roman" w:eastAsia="Times New Roman" w:hAnsi="Times New Roman" w:cs="Times New Roman"/>
          <w:bCs/>
          <w:sz w:val="24"/>
          <w:szCs w:val="24"/>
        </w:rPr>
        <w:t>coexistence rather than relocation</w:t>
      </w:r>
      <w:r w:rsidRPr="00462FBB">
        <w:rPr>
          <w:rFonts w:ascii="Times New Roman" w:eastAsia="Times New Roman" w:hAnsi="Times New Roman" w:cs="Times New Roman"/>
          <w:sz w:val="24"/>
          <w:szCs w:val="24"/>
        </w:rPr>
        <w:t xml:space="preserve">, has proven effective. Awareness campaigns that educate residents on leopard behavior, the </w:t>
      </w:r>
      <w:r w:rsidRPr="00462FBB">
        <w:rPr>
          <w:rFonts w:ascii="Times New Roman" w:eastAsia="Times New Roman" w:hAnsi="Times New Roman" w:cs="Times New Roman"/>
          <w:bCs/>
          <w:sz w:val="24"/>
          <w:szCs w:val="24"/>
        </w:rPr>
        <w:t>importance of securing waste and livestock</w:t>
      </w:r>
      <w:r w:rsidRPr="00462FBB">
        <w:rPr>
          <w:rFonts w:ascii="Times New Roman" w:eastAsia="Times New Roman" w:hAnsi="Times New Roman" w:cs="Times New Roman"/>
          <w:sz w:val="24"/>
          <w:szCs w:val="24"/>
        </w:rPr>
        <w:t xml:space="preserve">, and the need to avoid outdoor activities at night have significantly reduced panic and retaliatory killings. Camera traps and monitoring have further helped in </w:t>
      </w:r>
      <w:r w:rsidRPr="00462FBB">
        <w:rPr>
          <w:rFonts w:ascii="Times New Roman" w:eastAsia="Times New Roman" w:hAnsi="Times New Roman" w:cs="Times New Roman"/>
          <w:bCs/>
          <w:sz w:val="24"/>
          <w:szCs w:val="24"/>
        </w:rPr>
        <w:t>tracking individual leopards</w:t>
      </w:r>
      <w:r w:rsidRPr="00462FBB">
        <w:rPr>
          <w:rFonts w:ascii="Times New Roman" w:eastAsia="Times New Roman" w:hAnsi="Times New Roman" w:cs="Times New Roman"/>
          <w:sz w:val="24"/>
          <w:szCs w:val="24"/>
        </w:rPr>
        <w:t xml:space="preserve"> and managing high-risk zones (Athreya, 201</w:t>
      </w:r>
      <w:r w:rsidR="007B3FD5" w:rsidRPr="00462FBB">
        <w:rPr>
          <w:rFonts w:ascii="Times New Roman" w:eastAsia="Times New Roman" w:hAnsi="Times New Roman" w:cs="Times New Roman"/>
          <w:sz w:val="24"/>
          <w:szCs w:val="24"/>
        </w:rPr>
        <w:t>3</w:t>
      </w:r>
      <w:r w:rsidRPr="00462FBB">
        <w:rPr>
          <w:rFonts w:ascii="Times New Roman" w:eastAsia="Times New Roman" w:hAnsi="Times New Roman" w:cs="Times New Roman"/>
          <w:sz w:val="24"/>
          <w:szCs w:val="24"/>
        </w:rPr>
        <w:t>).</w:t>
      </w:r>
    </w:p>
    <w:p w14:paraId="0B23FD55" w14:textId="77777777" w:rsidR="00D45C17" w:rsidRPr="00462FBB" w:rsidRDefault="00D45C17" w:rsidP="00D45C17">
      <w:pPr>
        <w:spacing w:before="100" w:beforeAutospacing="1" w:after="100" w:afterAutospacing="1" w:line="240" w:lineRule="auto"/>
        <w:outlineLvl w:val="2"/>
        <w:rPr>
          <w:rFonts w:ascii="Times New Roman" w:eastAsia="Times New Roman" w:hAnsi="Times New Roman" w:cs="Times New Roman"/>
          <w:b/>
          <w:bCs/>
          <w:sz w:val="27"/>
          <w:szCs w:val="27"/>
        </w:rPr>
      </w:pPr>
      <w:r w:rsidRPr="00462FBB">
        <w:rPr>
          <w:rFonts w:ascii="Times New Roman" w:eastAsia="Times New Roman" w:hAnsi="Times New Roman" w:cs="Times New Roman"/>
          <w:b/>
          <w:bCs/>
          <w:sz w:val="27"/>
          <w:szCs w:val="27"/>
        </w:rPr>
        <w:t>8.3 Coexistence with Lions in Gujarat</w:t>
      </w:r>
    </w:p>
    <w:p w14:paraId="7EBA5E72" w14:textId="77777777" w:rsidR="00D45C17" w:rsidRPr="00462FBB" w:rsidRDefault="00D45C17" w:rsidP="00F115BA">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The Gir Forest in Gujarat is home to the only population of Asiatic lions (</w:t>
      </w:r>
      <w:r w:rsidRPr="00462FBB">
        <w:rPr>
          <w:rFonts w:ascii="Times New Roman" w:eastAsia="Times New Roman" w:hAnsi="Times New Roman" w:cs="Times New Roman"/>
          <w:i/>
          <w:iCs/>
          <w:sz w:val="24"/>
          <w:szCs w:val="24"/>
        </w:rPr>
        <w:t xml:space="preserve">Panthera </w:t>
      </w:r>
      <w:proofErr w:type="spellStart"/>
      <w:r w:rsidRPr="00462FBB">
        <w:rPr>
          <w:rFonts w:ascii="Times New Roman" w:eastAsia="Times New Roman" w:hAnsi="Times New Roman" w:cs="Times New Roman"/>
          <w:i/>
          <w:iCs/>
          <w:sz w:val="24"/>
          <w:szCs w:val="24"/>
        </w:rPr>
        <w:t>leo</w:t>
      </w:r>
      <w:proofErr w:type="spellEnd"/>
      <w:r w:rsidRPr="00462FBB">
        <w:rPr>
          <w:rFonts w:ascii="Times New Roman" w:eastAsia="Times New Roman" w:hAnsi="Times New Roman" w:cs="Times New Roman"/>
          <w:i/>
          <w:iCs/>
          <w:sz w:val="24"/>
          <w:szCs w:val="24"/>
        </w:rPr>
        <w:t xml:space="preserve"> </w:t>
      </w:r>
      <w:proofErr w:type="spellStart"/>
      <w:r w:rsidRPr="00462FBB">
        <w:rPr>
          <w:rFonts w:ascii="Times New Roman" w:eastAsia="Times New Roman" w:hAnsi="Times New Roman" w:cs="Times New Roman"/>
          <w:i/>
          <w:iCs/>
          <w:sz w:val="24"/>
          <w:szCs w:val="24"/>
        </w:rPr>
        <w:t>persica</w:t>
      </w:r>
      <w:proofErr w:type="spellEnd"/>
      <w:r w:rsidRPr="00462FBB">
        <w:rPr>
          <w:rFonts w:ascii="Times New Roman" w:eastAsia="Times New Roman" w:hAnsi="Times New Roman" w:cs="Times New Roman"/>
          <w:sz w:val="24"/>
          <w:szCs w:val="24"/>
        </w:rPr>
        <w:t xml:space="preserve">) in the wild. Unlike many other regions, </w:t>
      </w:r>
      <w:r w:rsidRPr="00462FBB">
        <w:rPr>
          <w:rFonts w:ascii="Times New Roman" w:eastAsia="Times New Roman" w:hAnsi="Times New Roman" w:cs="Times New Roman"/>
          <w:bCs/>
          <w:sz w:val="24"/>
          <w:szCs w:val="24"/>
        </w:rPr>
        <w:t>the relationship between local communities and lions is marked by an unusually high level of tolerance</w:t>
      </w:r>
      <w:r w:rsidRPr="00462FBB">
        <w:rPr>
          <w:rFonts w:ascii="Times New Roman" w:eastAsia="Times New Roman" w:hAnsi="Times New Roman" w:cs="Times New Roman"/>
          <w:sz w:val="24"/>
          <w:szCs w:val="24"/>
        </w:rPr>
        <w:t xml:space="preserve">. Several factors contribute to this coexistence: </w:t>
      </w:r>
      <w:r w:rsidRPr="00462FBB">
        <w:rPr>
          <w:rFonts w:ascii="Times New Roman" w:eastAsia="Times New Roman" w:hAnsi="Times New Roman" w:cs="Times New Roman"/>
          <w:bCs/>
          <w:sz w:val="24"/>
          <w:szCs w:val="24"/>
        </w:rPr>
        <w:t>religious reverence for lions</w:t>
      </w:r>
      <w:r w:rsidRPr="00462FBB">
        <w:rPr>
          <w:rFonts w:ascii="Times New Roman" w:eastAsia="Times New Roman" w:hAnsi="Times New Roman" w:cs="Times New Roman"/>
          <w:sz w:val="24"/>
          <w:szCs w:val="24"/>
        </w:rPr>
        <w:t>, effective compensation schemes for livestock losses, and a strong sense of regional pride associated with hosting the last population of Asiatic lions.</w:t>
      </w:r>
    </w:p>
    <w:p w14:paraId="4EC640F0" w14:textId="77777777" w:rsidR="00372B77" w:rsidRPr="00462FBB" w:rsidRDefault="00D45C17" w:rsidP="00372B77">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Local pastoralists, such as the </w:t>
      </w:r>
      <w:proofErr w:type="spellStart"/>
      <w:r w:rsidRPr="00462FBB">
        <w:rPr>
          <w:rFonts w:ascii="Times New Roman" w:eastAsia="Times New Roman" w:hAnsi="Times New Roman" w:cs="Times New Roman"/>
          <w:sz w:val="24"/>
          <w:szCs w:val="24"/>
        </w:rPr>
        <w:t>Maldharis</w:t>
      </w:r>
      <w:proofErr w:type="spellEnd"/>
      <w:r w:rsidRPr="00462FBB">
        <w:rPr>
          <w:rFonts w:ascii="Times New Roman" w:eastAsia="Times New Roman" w:hAnsi="Times New Roman" w:cs="Times New Roman"/>
          <w:sz w:val="24"/>
          <w:szCs w:val="24"/>
        </w:rPr>
        <w:t xml:space="preserve">, often share grazing lands with lions and have developed </w:t>
      </w:r>
      <w:r w:rsidRPr="00462FBB">
        <w:rPr>
          <w:rFonts w:ascii="Times New Roman" w:eastAsia="Times New Roman" w:hAnsi="Times New Roman" w:cs="Times New Roman"/>
          <w:bCs/>
          <w:sz w:val="24"/>
          <w:szCs w:val="24"/>
        </w:rPr>
        <w:t>non-confrontational coping mechanisms</w:t>
      </w:r>
      <w:r w:rsidRPr="00462FBB">
        <w:rPr>
          <w:rFonts w:ascii="Times New Roman" w:eastAsia="Times New Roman" w:hAnsi="Times New Roman" w:cs="Times New Roman"/>
          <w:sz w:val="24"/>
          <w:szCs w:val="24"/>
        </w:rPr>
        <w:t xml:space="preserve">, including the timely reporting of lion movements and the use of protective shelters for livestock. Government compensation and the Gujarat Forest Department's active role in monitoring and response have played a crucial role in maintaining peaceful coexistence (Jhala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2020).</w:t>
      </w:r>
    </w:p>
    <w:p w14:paraId="26B6050A" w14:textId="77777777" w:rsidR="00372B77" w:rsidRPr="00462FBB" w:rsidRDefault="00372B77" w:rsidP="00372B77">
      <w:pPr>
        <w:spacing w:before="100" w:beforeAutospacing="1" w:after="100" w:afterAutospacing="1" w:line="240" w:lineRule="auto"/>
        <w:jc w:val="both"/>
        <w:rPr>
          <w:rFonts w:ascii="Times New Roman" w:eastAsia="Times New Roman" w:hAnsi="Times New Roman" w:cs="Times New Roman"/>
          <w:sz w:val="36"/>
          <w:szCs w:val="36"/>
        </w:rPr>
      </w:pPr>
      <w:r w:rsidRPr="00462FBB">
        <w:rPr>
          <w:rFonts w:ascii="Times New Roman" w:eastAsia="Times New Roman" w:hAnsi="Times New Roman" w:cs="Times New Roman"/>
          <w:b/>
          <w:bCs/>
          <w:sz w:val="36"/>
          <w:szCs w:val="36"/>
        </w:rPr>
        <w:t>9.Holistic and Integrated Approaches for Long-Term Mitigation of Human-Wildlife Conflict</w:t>
      </w:r>
    </w:p>
    <w:p w14:paraId="2FEC1FE9" w14:textId="77777777" w:rsidR="00372B77" w:rsidRPr="00462FBB" w:rsidRDefault="00372B77" w:rsidP="00372B77">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Long-term mitigation of human-wildlife conflict (HWC) demands a multidimensional, ecosystem-based strategy that integrates technological, ecological, educational, and socio-economic components. A fragmented approach often leads to short-term gains but fails to address the underlying drivers of conflict. Therefore, a coordinated framework involving community participation, technological innovation, legal reforms, and sustainable development is essential.</w:t>
      </w:r>
    </w:p>
    <w:p w14:paraId="1090E7DE" w14:textId="77777777" w:rsidR="00372B77" w:rsidRPr="00462FBB" w:rsidRDefault="00372B77" w:rsidP="00372B77">
      <w:pPr>
        <w:spacing w:before="100" w:beforeAutospacing="1" w:after="100" w:afterAutospacing="1" w:line="240" w:lineRule="auto"/>
        <w:outlineLvl w:val="3"/>
        <w:rPr>
          <w:rFonts w:ascii="Times New Roman" w:eastAsia="Times New Roman" w:hAnsi="Times New Roman" w:cs="Times New Roman"/>
          <w:b/>
          <w:bCs/>
          <w:sz w:val="24"/>
          <w:szCs w:val="24"/>
        </w:rPr>
      </w:pPr>
      <w:r w:rsidRPr="00462FBB">
        <w:rPr>
          <w:rFonts w:ascii="Times New Roman" w:eastAsia="Times New Roman" w:hAnsi="Times New Roman" w:cs="Times New Roman"/>
          <w:b/>
          <w:bCs/>
          <w:sz w:val="24"/>
          <w:szCs w:val="24"/>
        </w:rPr>
        <w:t>1. Promotion of Low-Cost Technologies for Rural Deployment</w:t>
      </w:r>
    </w:p>
    <w:p w14:paraId="221BE84C" w14:textId="77777777" w:rsidR="00372B77" w:rsidRPr="00462FBB" w:rsidRDefault="00372B77" w:rsidP="00372B77">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Affordable, context-specific technologies play a crucial role in preventing and managing conflict, particularly in economically vulnerable rural areas. These include solar-powered electric fencing, automated animal detection alarms, reflective deterrents, mobile applications for real-time wildlife tracking, and predator-proof livestock enclosures. For instance, solar fencing has proven effective in deterring elephants and wild boars from crop fields in India and Africa (Fernando et al., 2021). </w:t>
      </w:r>
      <w:r w:rsidRPr="00462FBB">
        <w:rPr>
          <w:rFonts w:ascii="Times New Roman" w:eastAsia="Times New Roman" w:hAnsi="Times New Roman" w:cs="Times New Roman"/>
          <w:sz w:val="24"/>
          <w:szCs w:val="24"/>
        </w:rPr>
        <w:lastRenderedPageBreak/>
        <w:t xml:space="preserve">Additionally, innovations such as community-operated early warning systems using GPS collars on elephants have shown success in countries like Sri Lanka and Kenya (Gunn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2020).</w:t>
      </w:r>
    </w:p>
    <w:p w14:paraId="23AB6B60" w14:textId="77777777" w:rsidR="00372B77" w:rsidRPr="00462FBB" w:rsidRDefault="00372B77" w:rsidP="00372B77">
      <w:pPr>
        <w:spacing w:before="100" w:beforeAutospacing="1" w:after="100" w:afterAutospacing="1" w:line="240" w:lineRule="auto"/>
        <w:outlineLvl w:val="3"/>
        <w:rPr>
          <w:rFonts w:ascii="Times New Roman" w:eastAsia="Times New Roman" w:hAnsi="Times New Roman" w:cs="Times New Roman"/>
          <w:b/>
          <w:bCs/>
          <w:sz w:val="24"/>
          <w:szCs w:val="24"/>
        </w:rPr>
      </w:pPr>
      <w:r w:rsidRPr="00462FBB">
        <w:rPr>
          <w:rFonts w:ascii="Times New Roman" w:eastAsia="Times New Roman" w:hAnsi="Times New Roman" w:cs="Times New Roman"/>
          <w:b/>
          <w:bCs/>
          <w:sz w:val="24"/>
          <w:szCs w:val="24"/>
        </w:rPr>
        <w:t>2. Development of Fertility Control Programs</w:t>
      </w:r>
    </w:p>
    <w:p w14:paraId="02430B75" w14:textId="77777777" w:rsidR="00372B77" w:rsidRPr="00462FBB" w:rsidRDefault="00372B77" w:rsidP="00372B77">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Fertility regulation through </w:t>
      </w:r>
      <w:proofErr w:type="spellStart"/>
      <w:r w:rsidRPr="00462FBB">
        <w:rPr>
          <w:rFonts w:ascii="Times New Roman" w:eastAsia="Times New Roman" w:hAnsi="Times New Roman" w:cs="Times New Roman"/>
          <w:sz w:val="24"/>
          <w:szCs w:val="24"/>
        </w:rPr>
        <w:t>immunocontraceptives</w:t>
      </w:r>
      <w:proofErr w:type="spellEnd"/>
      <w:r w:rsidRPr="00462FBB">
        <w:rPr>
          <w:rFonts w:ascii="Times New Roman" w:eastAsia="Times New Roman" w:hAnsi="Times New Roman" w:cs="Times New Roman"/>
          <w:sz w:val="24"/>
          <w:szCs w:val="24"/>
        </w:rPr>
        <w:t xml:space="preserve">, such as Porcine Zona Pellucida (PZP), and hormonal implants like </w:t>
      </w:r>
      <w:proofErr w:type="spellStart"/>
      <w:r w:rsidRPr="00462FBB">
        <w:rPr>
          <w:rFonts w:ascii="Times New Roman" w:eastAsia="Times New Roman" w:hAnsi="Times New Roman" w:cs="Times New Roman"/>
          <w:sz w:val="24"/>
          <w:szCs w:val="24"/>
        </w:rPr>
        <w:t>Melengestrol</w:t>
      </w:r>
      <w:proofErr w:type="spellEnd"/>
      <w:r w:rsidRPr="00462FBB">
        <w:rPr>
          <w:rFonts w:ascii="Times New Roman" w:eastAsia="Times New Roman" w:hAnsi="Times New Roman" w:cs="Times New Roman"/>
          <w:sz w:val="24"/>
          <w:szCs w:val="24"/>
        </w:rPr>
        <w:t xml:space="preserve"> Acetate (MGA), has emerged as a humane alternative to lethal wildlife population control. These methods reduce reproduction without disrupting natural behaviors, especially in overabundant species like deer and elephants (Rutberg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xml:space="preserve">., 2013; </w:t>
      </w:r>
      <w:proofErr w:type="spellStart"/>
      <w:r w:rsidRPr="00462FBB">
        <w:rPr>
          <w:rFonts w:ascii="Times New Roman" w:eastAsia="Times New Roman" w:hAnsi="Times New Roman" w:cs="Times New Roman"/>
          <w:sz w:val="24"/>
          <w:szCs w:val="24"/>
        </w:rPr>
        <w:t>Delsink</w:t>
      </w:r>
      <w:proofErr w:type="spellEnd"/>
      <w:r w:rsidRPr="00462FBB">
        <w:rPr>
          <w:rFonts w:ascii="Times New Roman" w:eastAsia="Times New Roman" w:hAnsi="Times New Roman" w:cs="Times New Roman"/>
          <w:sz w:val="24"/>
          <w:szCs w:val="24"/>
        </w:rPr>
        <w:t xml:space="preserve"> et al., 2020). Fertility control is particularly useful in areas where wildlife populations exceed the ecological carrying capacity and increasingly venture into human settlements.</w:t>
      </w:r>
    </w:p>
    <w:p w14:paraId="611B4937" w14:textId="77777777" w:rsidR="00372B77" w:rsidRPr="00462FBB" w:rsidRDefault="00372B77" w:rsidP="00372B77">
      <w:pPr>
        <w:spacing w:before="100" w:beforeAutospacing="1" w:after="100" w:afterAutospacing="1" w:line="240" w:lineRule="auto"/>
        <w:outlineLvl w:val="3"/>
        <w:rPr>
          <w:rFonts w:ascii="Times New Roman" w:eastAsia="Times New Roman" w:hAnsi="Times New Roman" w:cs="Times New Roman"/>
          <w:b/>
          <w:bCs/>
          <w:sz w:val="24"/>
          <w:szCs w:val="24"/>
        </w:rPr>
      </w:pPr>
      <w:r w:rsidRPr="00462FBB">
        <w:rPr>
          <w:rFonts w:ascii="Times New Roman" w:eastAsia="Times New Roman" w:hAnsi="Times New Roman" w:cs="Times New Roman"/>
          <w:b/>
          <w:bCs/>
          <w:sz w:val="24"/>
          <w:szCs w:val="24"/>
        </w:rPr>
        <w:t>3. Enhancing Legal Enforcement Against Wildlife Crime</w:t>
      </w:r>
    </w:p>
    <w:p w14:paraId="6ED4A849" w14:textId="77777777" w:rsidR="00372B77" w:rsidRPr="00462FBB" w:rsidRDefault="00372B77" w:rsidP="00BD22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Illegal poaching, retaliatory killings, and wildlife trafficking undermine conservation efforts and escalate human-wildlife tensions. Strengthening legal enforcement, increasing patrolling in vulnerable zones, improving wildlife crime intelligence, and establishing fast-track courts for wildlife offenses are critical measures (UNODC, 2022). Community-based anti-poaching units, especially those involving indigenous populations, have also demonstrated effectiveness in countries like Namibia and Indonesia (Travers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2021).</w:t>
      </w:r>
    </w:p>
    <w:p w14:paraId="6F48D92D" w14:textId="77777777" w:rsidR="00372B77" w:rsidRPr="00462FBB" w:rsidRDefault="00372B77" w:rsidP="00372B77">
      <w:pPr>
        <w:spacing w:before="100" w:beforeAutospacing="1" w:after="100" w:afterAutospacing="1" w:line="240" w:lineRule="auto"/>
        <w:outlineLvl w:val="3"/>
        <w:rPr>
          <w:rFonts w:ascii="Times New Roman" w:eastAsia="Times New Roman" w:hAnsi="Times New Roman" w:cs="Times New Roman"/>
          <w:b/>
          <w:bCs/>
          <w:sz w:val="24"/>
          <w:szCs w:val="24"/>
        </w:rPr>
      </w:pPr>
      <w:r w:rsidRPr="00462FBB">
        <w:rPr>
          <w:rFonts w:ascii="Times New Roman" w:eastAsia="Times New Roman" w:hAnsi="Times New Roman" w:cs="Times New Roman"/>
          <w:b/>
          <w:bCs/>
          <w:sz w:val="24"/>
          <w:szCs w:val="24"/>
        </w:rPr>
        <w:t>4. Strengthening Wildlife Corridors and Buffer Zones</w:t>
      </w:r>
    </w:p>
    <w:p w14:paraId="58C07979" w14:textId="77777777" w:rsidR="00372B77" w:rsidRPr="00462FBB" w:rsidRDefault="00372B77" w:rsidP="00BD22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Habitat fragmentation is one of the leading causes of conflict. Restoring and securing wildlife corridors ensures safe passage for migratory and dispersing animals, reducing their need to traverse human-dominated landscapes. Buffer zones around protected areas serve as transition regions where sustainable livelihoods and conservation co-exist (Cushman et al., 2018). Landscape connectivity projects in the Terai Arc (Nepal-India) and Western Ghats (India) have successfully minimized conflict through integrated land-use planning (Thapa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2021).</w:t>
      </w:r>
    </w:p>
    <w:p w14:paraId="6B0106F9" w14:textId="77777777" w:rsidR="00372B77" w:rsidRPr="00462FBB" w:rsidRDefault="00372B77" w:rsidP="00372B77">
      <w:pPr>
        <w:spacing w:before="100" w:beforeAutospacing="1" w:after="100" w:afterAutospacing="1" w:line="240" w:lineRule="auto"/>
        <w:outlineLvl w:val="3"/>
        <w:rPr>
          <w:rFonts w:ascii="Times New Roman" w:eastAsia="Times New Roman" w:hAnsi="Times New Roman" w:cs="Times New Roman"/>
          <w:b/>
          <w:bCs/>
          <w:sz w:val="24"/>
          <w:szCs w:val="24"/>
        </w:rPr>
      </w:pPr>
      <w:r w:rsidRPr="00462FBB">
        <w:rPr>
          <w:rFonts w:ascii="Times New Roman" w:eastAsia="Times New Roman" w:hAnsi="Times New Roman" w:cs="Times New Roman"/>
          <w:b/>
          <w:bCs/>
          <w:sz w:val="24"/>
          <w:szCs w:val="24"/>
        </w:rPr>
        <w:t>5. Institutionalizing Wildlife Education in Rural Schools</w:t>
      </w:r>
    </w:p>
    <w:p w14:paraId="21756D81" w14:textId="77777777" w:rsidR="00372B77" w:rsidRPr="00462FBB" w:rsidRDefault="00372B77" w:rsidP="00BD22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Educating young people in wildlife-prone areas can instill empathy and awareness about conservation from an early age. Integrating wildlife ecology, human-wildlife interaction dynamics, and safety protocols into school curricula builds a knowledgeable future generation capable of coexisting with wildlife (Jacobson et al., 2015). Experiential learning through eco-clubs, field visits, and storytelling has been adopted effectively in African and South Asian countries to shape perceptions (</w:t>
      </w:r>
      <w:proofErr w:type="spellStart"/>
      <w:r w:rsidRPr="00462FBB">
        <w:rPr>
          <w:rFonts w:ascii="Times New Roman" w:eastAsia="Times New Roman" w:hAnsi="Times New Roman" w:cs="Times New Roman"/>
          <w:sz w:val="24"/>
          <w:szCs w:val="24"/>
        </w:rPr>
        <w:t>Makindi</w:t>
      </w:r>
      <w:proofErr w:type="spellEnd"/>
      <w:r w:rsidRPr="00462FBB">
        <w:rPr>
          <w:rFonts w:ascii="Times New Roman" w:eastAsia="Times New Roman" w:hAnsi="Times New Roman" w:cs="Times New Roman"/>
          <w:sz w:val="24"/>
          <w:szCs w:val="24"/>
        </w:rPr>
        <w:t xml:space="preserve"> </w:t>
      </w:r>
      <w:r w:rsidRPr="00462FBB">
        <w:rPr>
          <w:rFonts w:ascii="Times New Roman" w:eastAsia="Times New Roman" w:hAnsi="Times New Roman" w:cs="Times New Roman"/>
          <w:i/>
          <w:sz w:val="24"/>
          <w:szCs w:val="24"/>
        </w:rPr>
        <w:t>et al</w:t>
      </w:r>
      <w:r w:rsidRPr="00462FBB">
        <w:rPr>
          <w:rFonts w:ascii="Times New Roman" w:eastAsia="Times New Roman" w:hAnsi="Times New Roman" w:cs="Times New Roman"/>
          <w:sz w:val="24"/>
          <w:szCs w:val="24"/>
        </w:rPr>
        <w:t>., 2023).</w:t>
      </w:r>
    </w:p>
    <w:p w14:paraId="30F6A8D5" w14:textId="77777777" w:rsidR="00372B77" w:rsidRPr="00462FBB" w:rsidRDefault="00372B77" w:rsidP="00372B77">
      <w:pPr>
        <w:spacing w:before="100" w:beforeAutospacing="1" w:after="100" w:afterAutospacing="1" w:line="240" w:lineRule="auto"/>
        <w:outlineLvl w:val="3"/>
        <w:rPr>
          <w:rFonts w:ascii="Times New Roman" w:eastAsia="Times New Roman" w:hAnsi="Times New Roman" w:cs="Times New Roman"/>
          <w:b/>
          <w:bCs/>
          <w:sz w:val="24"/>
          <w:szCs w:val="24"/>
        </w:rPr>
      </w:pPr>
      <w:r w:rsidRPr="00462FBB">
        <w:rPr>
          <w:rFonts w:ascii="Times New Roman" w:eastAsia="Times New Roman" w:hAnsi="Times New Roman" w:cs="Times New Roman"/>
          <w:b/>
          <w:bCs/>
          <w:sz w:val="24"/>
          <w:szCs w:val="24"/>
        </w:rPr>
        <w:t>6. Participatory Governance and Benefit-Sharing Mechanisms</w:t>
      </w:r>
    </w:p>
    <w:p w14:paraId="01B7CB59" w14:textId="77777777" w:rsidR="00EE5564" w:rsidRPr="00462FBB" w:rsidRDefault="00372B77" w:rsidP="00BD228C">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Empowering local communities through participatory governance strengthens their stake in conservation efforts. Mechanisms such as community-managed reserves, joint forest management, and wildlife stewardship programs have resulted in reduced conflict and improved conservation outcomes. Moreover, benefit-sharing from eco-tourism, non-timber forest product (NTFP) harvesting, and conservation-linked microenterprises</w:t>
      </w:r>
      <w:bookmarkStart w:id="0" w:name="_GoBack"/>
      <w:bookmarkEnd w:id="0"/>
      <w:r w:rsidRPr="00462FBB">
        <w:rPr>
          <w:rFonts w:ascii="Times New Roman" w:eastAsia="Times New Roman" w:hAnsi="Times New Roman" w:cs="Times New Roman"/>
          <w:sz w:val="24"/>
          <w:szCs w:val="24"/>
        </w:rPr>
        <w:t xml:space="preserve"> ensures that communities view wildlife as </w:t>
      </w:r>
      <w:r w:rsidRPr="00462FBB">
        <w:rPr>
          <w:rFonts w:ascii="Times New Roman" w:eastAsia="Times New Roman" w:hAnsi="Times New Roman" w:cs="Times New Roman"/>
          <w:sz w:val="24"/>
          <w:szCs w:val="24"/>
        </w:rPr>
        <w:lastRenderedPageBreak/>
        <w:t>an asset rather than a threat (Nelson et al., 2020). For example, community-based tourism initiatives in Maasai Mara (Kenya) and Sundarbans (India) have significantly improved human-wildlife relations.</w:t>
      </w:r>
    </w:p>
    <w:p w14:paraId="0300D241" w14:textId="77777777" w:rsidR="00EE5564" w:rsidRPr="00462FBB" w:rsidRDefault="00EE5564" w:rsidP="00EE5564">
      <w:pPr>
        <w:spacing w:before="100" w:beforeAutospacing="1" w:after="100" w:afterAutospacing="1" w:line="240" w:lineRule="auto"/>
        <w:outlineLvl w:val="1"/>
        <w:rPr>
          <w:rFonts w:ascii="Times New Roman" w:eastAsia="Times New Roman" w:hAnsi="Times New Roman" w:cs="Times New Roman"/>
          <w:b/>
          <w:bCs/>
          <w:sz w:val="36"/>
          <w:szCs w:val="36"/>
        </w:rPr>
      </w:pPr>
      <w:r w:rsidRPr="00462FBB">
        <w:rPr>
          <w:rFonts w:ascii="Times New Roman" w:eastAsia="Times New Roman" w:hAnsi="Times New Roman" w:cs="Times New Roman"/>
          <w:b/>
          <w:bCs/>
          <w:sz w:val="36"/>
          <w:szCs w:val="36"/>
        </w:rPr>
        <w:t>10. Conclusion</w:t>
      </w:r>
    </w:p>
    <w:p w14:paraId="518EAE94" w14:textId="29E39098" w:rsidR="00EE5564" w:rsidRDefault="00EE5564" w:rsidP="00592FB6">
      <w:p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Human-wildlife conflict is not merely a conservation issue but a socio-ecological challenge that requires immediate and sustained attention. The situation in India underscores the complexity of conserving biodiversity amidst a rapidly growing human population. Effective management demands a multi-disciplinary approach that combines modern technology, robust legal frameworks, community participation, and a shift in public consciousness towards coexistence. Only through such integrated strategies can we hope to achieve harmony between development and conservation.</w:t>
      </w:r>
      <w:r w:rsidR="00062821" w:rsidRPr="00462FBB">
        <w:rPr>
          <w:rFonts w:ascii="Times New Roman" w:eastAsia="Times New Roman" w:hAnsi="Times New Roman" w:cs="Times New Roman"/>
          <w:sz w:val="24"/>
          <w:szCs w:val="24"/>
        </w:rPr>
        <w:t xml:space="preserve"> </w:t>
      </w:r>
    </w:p>
    <w:p w14:paraId="1A2EDB8E" w14:textId="12A9A33E" w:rsidR="00C04B7B" w:rsidRPr="001B6476" w:rsidRDefault="00C04B7B" w:rsidP="00592FB6">
      <w:pPr>
        <w:spacing w:before="100" w:beforeAutospacing="1" w:after="100" w:afterAutospacing="1" w:line="240" w:lineRule="auto"/>
        <w:jc w:val="both"/>
        <w:rPr>
          <w:rFonts w:ascii="Times New Roman" w:eastAsia="Times New Roman" w:hAnsi="Times New Roman" w:cs="Times New Roman"/>
          <w:b/>
          <w:sz w:val="24"/>
          <w:szCs w:val="24"/>
        </w:rPr>
      </w:pPr>
    </w:p>
    <w:p w14:paraId="363ABEB3" w14:textId="77777777" w:rsidR="00C04B7B" w:rsidRPr="001B6476" w:rsidRDefault="00C04B7B" w:rsidP="00C04B7B">
      <w:pPr>
        <w:rPr>
          <w:rFonts w:ascii="Calibri" w:eastAsia="Calibri" w:hAnsi="Calibri" w:cs="Times New Roman"/>
          <w:b/>
          <w:kern w:val="2"/>
          <w:highlight w:val="yellow"/>
        </w:rPr>
      </w:pPr>
      <w:bookmarkStart w:id="1" w:name="_Hlk193540946"/>
      <w:bookmarkStart w:id="2" w:name="_Hlk180402183"/>
      <w:bookmarkStart w:id="3" w:name="_Hlk183680988"/>
      <w:bookmarkStart w:id="4" w:name="_Hlk192511329"/>
      <w:r w:rsidRPr="001B6476">
        <w:rPr>
          <w:rFonts w:ascii="Calibri" w:eastAsia="Calibri" w:hAnsi="Calibri" w:cs="Times New Roman"/>
          <w:b/>
          <w:kern w:val="2"/>
          <w:highlight w:val="yellow"/>
        </w:rPr>
        <w:t>Disclaimer (Artificial intelligence)</w:t>
      </w:r>
    </w:p>
    <w:p w14:paraId="06B2B20C" w14:textId="77777777" w:rsidR="00C04B7B" w:rsidRPr="009C5487" w:rsidRDefault="00C04B7B" w:rsidP="00C04B7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06521BF" w14:textId="77777777" w:rsidR="00C04B7B" w:rsidRPr="009C5487" w:rsidRDefault="00C04B7B" w:rsidP="00C04B7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1"/>
    <w:bookmarkEnd w:id="2"/>
    <w:bookmarkEnd w:id="3"/>
    <w:p w14:paraId="7088B243" w14:textId="77777777" w:rsidR="00C04B7B" w:rsidRDefault="00C04B7B" w:rsidP="00C04B7B">
      <w:pPr>
        <w:rPr>
          <w:rFonts w:ascii="Calibri" w:eastAsia="Calibri" w:hAnsi="Calibri" w:cs="Times New Roman"/>
          <w:kern w:val="2"/>
        </w:rPr>
      </w:pPr>
      <w:r>
        <w:rPr>
          <w:rFonts w:ascii="Calibri" w:eastAsia="Calibri" w:hAnsi="Calibri" w:cs="Times New Roman"/>
          <w:kern w:val="2"/>
        </w:rPr>
        <w:tab/>
      </w:r>
    </w:p>
    <w:bookmarkEnd w:id="4"/>
    <w:p w14:paraId="10E82E09" w14:textId="77777777" w:rsidR="00C04B7B" w:rsidRPr="00462FBB" w:rsidRDefault="00C04B7B" w:rsidP="00592FB6">
      <w:pPr>
        <w:spacing w:before="100" w:beforeAutospacing="1" w:after="100" w:afterAutospacing="1" w:line="240" w:lineRule="auto"/>
        <w:jc w:val="both"/>
        <w:rPr>
          <w:rFonts w:ascii="Times New Roman" w:eastAsia="Times New Roman" w:hAnsi="Times New Roman" w:cs="Times New Roman"/>
          <w:sz w:val="24"/>
          <w:szCs w:val="24"/>
        </w:rPr>
      </w:pPr>
    </w:p>
    <w:p w14:paraId="69CC3F9F" w14:textId="77777777" w:rsidR="00BD228C" w:rsidRPr="00462FBB" w:rsidRDefault="00C601CE" w:rsidP="00BD228C">
      <w:pPr>
        <w:spacing w:after="200" w:line="276" w:lineRule="auto"/>
        <w:ind w:left="360"/>
        <w:rPr>
          <w:rFonts w:ascii="Times New Roman" w:eastAsia="Calibri" w:hAnsi="Times New Roman" w:cs="Times New Roman"/>
          <w:b/>
          <w:bCs/>
          <w:sz w:val="36"/>
          <w:szCs w:val="36"/>
          <w:lang w:val="en-IN"/>
        </w:rPr>
      </w:pPr>
      <w:r w:rsidRPr="00462FBB">
        <w:rPr>
          <w:rFonts w:ascii="Times New Roman" w:eastAsia="Calibri" w:hAnsi="Times New Roman" w:cs="Times New Roman"/>
          <w:b/>
          <w:bCs/>
          <w:sz w:val="36"/>
          <w:szCs w:val="36"/>
          <w:lang w:val="en-IN"/>
        </w:rPr>
        <w:t xml:space="preserve">References: </w:t>
      </w:r>
    </w:p>
    <w:p w14:paraId="5BB1A37B" w14:textId="77777777" w:rsidR="00BD228C" w:rsidRPr="00462FBB" w:rsidRDefault="00BD228C" w:rsidP="00BD228C">
      <w:pPr>
        <w:numPr>
          <w:ilvl w:val="0"/>
          <w:numId w:val="4"/>
        </w:numPr>
        <w:spacing w:after="0" w:line="240" w:lineRule="auto"/>
        <w:contextualSpacing/>
        <w:jc w:val="both"/>
        <w:rPr>
          <w:rFonts w:ascii="Times New Roman" w:eastAsia="Times New Roman" w:hAnsi="Times New Roman" w:cs="Times New Roman"/>
          <w:sz w:val="24"/>
          <w:szCs w:val="24"/>
          <w:lang w:val="en-IN" w:eastAsia="en-IN" w:bidi="hi-IN"/>
        </w:rPr>
      </w:pPr>
      <w:r w:rsidRPr="00462FBB">
        <w:rPr>
          <w:rFonts w:ascii="Times New Roman" w:eastAsia="Times New Roman" w:hAnsi="Times New Roman" w:cs="Times New Roman"/>
          <w:color w:val="222222"/>
          <w:sz w:val="24"/>
          <w:szCs w:val="24"/>
          <w:shd w:val="clear" w:color="auto" w:fill="FFFFFF"/>
          <w:lang w:val="en-IN" w:eastAsia="en-IN" w:bidi="hi-IN"/>
        </w:rPr>
        <w:t xml:space="preserve">Anwar, R., </w:t>
      </w:r>
      <w:proofErr w:type="spellStart"/>
      <w:r w:rsidRPr="00462FBB">
        <w:rPr>
          <w:rFonts w:ascii="Times New Roman" w:eastAsia="Times New Roman" w:hAnsi="Times New Roman" w:cs="Times New Roman"/>
          <w:color w:val="222222"/>
          <w:sz w:val="24"/>
          <w:szCs w:val="24"/>
          <w:shd w:val="clear" w:color="auto" w:fill="FFFFFF"/>
          <w:lang w:val="en-IN" w:eastAsia="en-IN" w:bidi="hi-IN"/>
        </w:rPr>
        <w:t>Saralch</w:t>
      </w:r>
      <w:proofErr w:type="spellEnd"/>
      <w:r w:rsidRPr="00462FBB">
        <w:rPr>
          <w:rFonts w:ascii="Times New Roman" w:eastAsia="Times New Roman" w:hAnsi="Times New Roman" w:cs="Times New Roman"/>
          <w:color w:val="222222"/>
          <w:sz w:val="24"/>
          <w:szCs w:val="24"/>
          <w:shd w:val="clear" w:color="auto" w:fill="FFFFFF"/>
          <w:lang w:val="en-IN" w:eastAsia="en-IN" w:bidi="hi-IN"/>
        </w:rPr>
        <w:t>, H. S., &amp; Kumar, A. (2015). Human-Wildlife Conflict: Issues Versus Mitigation. </w:t>
      </w:r>
      <w:r w:rsidRPr="00462FBB">
        <w:rPr>
          <w:rFonts w:ascii="Times New Roman" w:eastAsia="Times New Roman" w:hAnsi="Times New Roman" w:cs="Times New Roman"/>
          <w:i/>
          <w:iCs/>
          <w:color w:val="222222"/>
          <w:sz w:val="24"/>
          <w:szCs w:val="24"/>
          <w:shd w:val="clear" w:color="auto" w:fill="FFFFFF"/>
          <w:lang w:val="en-IN" w:eastAsia="en-IN" w:bidi="hi-IN"/>
        </w:rPr>
        <w:t>Indian Forester</w:t>
      </w:r>
      <w:r w:rsidRPr="00462FBB">
        <w:rPr>
          <w:rFonts w:ascii="Times New Roman" w:eastAsia="Times New Roman" w:hAnsi="Times New Roman" w:cs="Times New Roman"/>
          <w:color w:val="222222"/>
          <w:sz w:val="24"/>
          <w:szCs w:val="24"/>
          <w:shd w:val="clear" w:color="auto" w:fill="FFFFFF"/>
          <w:lang w:val="en-IN" w:eastAsia="en-IN" w:bidi="hi-IN"/>
        </w:rPr>
        <w:t>, </w:t>
      </w:r>
      <w:r w:rsidRPr="00462FBB">
        <w:rPr>
          <w:rFonts w:ascii="Times New Roman" w:eastAsia="Times New Roman" w:hAnsi="Times New Roman" w:cs="Times New Roman"/>
          <w:iCs/>
          <w:color w:val="222222"/>
          <w:sz w:val="24"/>
          <w:szCs w:val="24"/>
          <w:shd w:val="clear" w:color="auto" w:fill="FFFFFF"/>
          <w:lang w:val="en-IN" w:eastAsia="en-IN" w:bidi="hi-IN"/>
        </w:rPr>
        <w:t>141</w:t>
      </w:r>
      <w:r w:rsidRPr="00462FBB">
        <w:rPr>
          <w:rFonts w:ascii="Times New Roman" w:eastAsia="Times New Roman" w:hAnsi="Times New Roman" w:cs="Times New Roman"/>
          <w:color w:val="222222"/>
          <w:sz w:val="24"/>
          <w:szCs w:val="24"/>
          <w:shd w:val="clear" w:color="auto" w:fill="FFFFFF"/>
          <w:lang w:val="en-IN" w:eastAsia="en-IN" w:bidi="hi-IN"/>
        </w:rPr>
        <w:t>(12), 1305-1314.</w:t>
      </w:r>
    </w:p>
    <w:p w14:paraId="48D99507" w14:textId="77777777" w:rsidR="00BD228C" w:rsidRPr="00462FBB" w:rsidRDefault="00BD228C" w:rsidP="00BD228C">
      <w:pPr>
        <w:numPr>
          <w:ilvl w:val="0"/>
          <w:numId w:val="4"/>
        </w:numPr>
        <w:spacing w:after="0" w:line="240" w:lineRule="auto"/>
        <w:contextualSpacing/>
        <w:jc w:val="both"/>
        <w:rPr>
          <w:rStyle w:val="relative"/>
          <w:rFonts w:ascii="Times New Roman" w:eastAsia="Times New Roman" w:hAnsi="Times New Roman" w:cs="Times New Roman"/>
          <w:sz w:val="24"/>
          <w:szCs w:val="24"/>
          <w:lang w:val="en-IN" w:eastAsia="en-IN" w:bidi="hi-IN"/>
        </w:rPr>
      </w:pPr>
      <w:r w:rsidRPr="00462FBB">
        <w:rPr>
          <w:rStyle w:val="Strong"/>
          <w:rFonts w:ascii="Times New Roman" w:hAnsi="Times New Roman" w:cs="Times New Roman"/>
          <w:b w:val="0"/>
          <w:sz w:val="24"/>
          <w:szCs w:val="24"/>
        </w:rPr>
        <w:t>Athreya, V., Odden, M., Linnell, J. D. C., Krishnaswamy, J., &amp; Karanth, K. U. (2013).</w:t>
      </w:r>
      <w:r w:rsidRPr="00462FBB">
        <w:rPr>
          <w:rFonts w:ascii="Times New Roman" w:hAnsi="Times New Roman" w:cs="Times New Roman"/>
          <w:sz w:val="24"/>
          <w:szCs w:val="24"/>
        </w:rPr>
        <w:t xml:space="preserve"> </w:t>
      </w:r>
      <w:r w:rsidRPr="00462FBB">
        <w:rPr>
          <w:rStyle w:val="relative"/>
          <w:rFonts w:ascii="Times New Roman" w:hAnsi="Times New Roman" w:cs="Times New Roman"/>
          <w:sz w:val="24"/>
          <w:szCs w:val="24"/>
        </w:rPr>
        <w:t xml:space="preserve">Big cats in our backyards: Persistence of large carnivores in a human dominated landscape in India. </w:t>
      </w:r>
      <w:r w:rsidRPr="00462FBB">
        <w:rPr>
          <w:rStyle w:val="Emphasis"/>
          <w:rFonts w:ascii="Times New Roman" w:hAnsi="Times New Roman" w:cs="Times New Roman"/>
          <w:sz w:val="24"/>
          <w:szCs w:val="24"/>
        </w:rPr>
        <w:t>PLOS ONE</w:t>
      </w:r>
      <w:r w:rsidRPr="00462FBB">
        <w:rPr>
          <w:rStyle w:val="relative"/>
          <w:rFonts w:ascii="Times New Roman" w:hAnsi="Times New Roman" w:cs="Times New Roman"/>
          <w:sz w:val="24"/>
          <w:szCs w:val="24"/>
        </w:rPr>
        <w:t xml:space="preserve">, </w:t>
      </w:r>
      <w:r w:rsidRPr="00462FBB">
        <w:rPr>
          <w:rStyle w:val="Emphasis"/>
          <w:rFonts w:ascii="Times New Roman" w:hAnsi="Times New Roman" w:cs="Times New Roman"/>
          <w:sz w:val="24"/>
          <w:szCs w:val="24"/>
        </w:rPr>
        <w:t>8</w:t>
      </w:r>
      <w:r w:rsidRPr="00462FBB">
        <w:rPr>
          <w:rStyle w:val="relative"/>
          <w:rFonts w:ascii="Times New Roman" w:hAnsi="Times New Roman" w:cs="Times New Roman"/>
          <w:sz w:val="24"/>
          <w:szCs w:val="24"/>
        </w:rPr>
        <w:t xml:space="preserve">(3), e57872. </w:t>
      </w:r>
    </w:p>
    <w:p w14:paraId="5E37043C" w14:textId="77777777" w:rsidR="00BD228C" w:rsidRPr="00462FBB" w:rsidRDefault="00BD228C" w:rsidP="00BD228C">
      <w:pPr>
        <w:numPr>
          <w:ilvl w:val="0"/>
          <w:numId w:val="4"/>
        </w:numPr>
        <w:spacing w:after="0" w:line="240" w:lineRule="auto"/>
        <w:contextualSpacing/>
        <w:jc w:val="both"/>
        <w:rPr>
          <w:rFonts w:ascii="Times New Roman" w:eastAsia="Times New Roman" w:hAnsi="Times New Roman" w:cs="Times New Roman"/>
          <w:sz w:val="24"/>
          <w:szCs w:val="24"/>
          <w:lang w:val="en-IN" w:eastAsia="en-IN" w:bidi="hi-IN"/>
        </w:rPr>
      </w:pPr>
      <w:r w:rsidRPr="00462FBB">
        <w:rPr>
          <w:rFonts w:ascii="Times New Roman" w:eastAsia="Times New Roman" w:hAnsi="Times New Roman" w:cs="Times New Roman"/>
          <w:sz w:val="24"/>
          <w:szCs w:val="24"/>
          <w:lang w:val="en-IN" w:eastAsia="en-IN" w:bidi="hi-IN"/>
        </w:rPr>
        <w:t>Berger K.M. (2006). Carnivore-livestock conflicts: Effects of subsidized predator control and economic correlates on the sheep industry. Conservation Biology, 20(3): 751–761.</w:t>
      </w:r>
    </w:p>
    <w:p w14:paraId="7FAA51B4" w14:textId="77777777" w:rsidR="00BD228C" w:rsidRPr="00462FBB" w:rsidRDefault="00BD228C" w:rsidP="00BD228C">
      <w:pPr>
        <w:numPr>
          <w:ilvl w:val="0"/>
          <w:numId w:val="4"/>
        </w:numPr>
        <w:spacing w:after="0" w:line="240" w:lineRule="auto"/>
        <w:contextualSpacing/>
        <w:jc w:val="both"/>
        <w:rPr>
          <w:rStyle w:val="relative"/>
          <w:rFonts w:ascii="Times New Roman" w:eastAsia="Times New Roman" w:hAnsi="Times New Roman" w:cs="Times New Roman"/>
          <w:sz w:val="24"/>
          <w:szCs w:val="24"/>
          <w:lang w:val="en-IN" w:eastAsia="en-IN" w:bidi="hi-IN"/>
        </w:rPr>
      </w:pPr>
      <w:r w:rsidRPr="00462FBB">
        <w:rPr>
          <w:rStyle w:val="Strong"/>
          <w:rFonts w:ascii="Times New Roman" w:hAnsi="Times New Roman" w:cs="Times New Roman"/>
          <w:b w:val="0"/>
          <w:sz w:val="24"/>
          <w:szCs w:val="24"/>
        </w:rPr>
        <w:t>Campbell-Staton, S. C., Arnold, B. J., Gonçalves, D., Granli, P., Poole, J., Long, R. A., ... &amp; Pringle, R. M. (2021).</w:t>
      </w:r>
      <w:r w:rsidRPr="00462FBB">
        <w:rPr>
          <w:rFonts w:ascii="Times New Roman" w:hAnsi="Times New Roman" w:cs="Times New Roman"/>
          <w:sz w:val="24"/>
          <w:szCs w:val="24"/>
        </w:rPr>
        <w:t xml:space="preserve"> </w:t>
      </w:r>
      <w:r w:rsidRPr="00462FBB">
        <w:rPr>
          <w:rStyle w:val="relative"/>
          <w:rFonts w:ascii="Times New Roman" w:hAnsi="Times New Roman" w:cs="Times New Roman"/>
          <w:sz w:val="24"/>
          <w:szCs w:val="24"/>
        </w:rPr>
        <w:t xml:space="preserve">Ivory poaching and the rapid evolution of </w:t>
      </w:r>
      <w:proofErr w:type="spellStart"/>
      <w:r w:rsidRPr="00462FBB">
        <w:rPr>
          <w:rStyle w:val="relative"/>
          <w:rFonts w:ascii="Times New Roman" w:hAnsi="Times New Roman" w:cs="Times New Roman"/>
          <w:sz w:val="24"/>
          <w:szCs w:val="24"/>
        </w:rPr>
        <w:t>tusklessness</w:t>
      </w:r>
      <w:proofErr w:type="spellEnd"/>
      <w:r w:rsidRPr="00462FBB">
        <w:rPr>
          <w:rStyle w:val="relative"/>
          <w:rFonts w:ascii="Times New Roman" w:hAnsi="Times New Roman" w:cs="Times New Roman"/>
          <w:sz w:val="24"/>
          <w:szCs w:val="24"/>
        </w:rPr>
        <w:t xml:space="preserve"> in African elephants. </w:t>
      </w:r>
      <w:r w:rsidRPr="00462FBB">
        <w:rPr>
          <w:rStyle w:val="Emphasis"/>
          <w:rFonts w:ascii="Times New Roman" w:hAnsi="Times New Roman" w:cs="Times New Roman"/>
          <w:sz w:val="24"/>
          <w:szCs w:val="24"/>
        </w:rPr>
        <w:t>Science</w:t>
      </w:r>
      <w:r w:rsidRPr="00462FBB">
        <w:rPr>
          <w:rStyle w:val="relative"/>
          <w:rFonts w:ascii="Times New Roman" w:hAnsi="Times New Roman" w:cs="Times New Roman"/>
          <w:sz w:val="24"/>
          <w:szCs w:val="24"/>
        </w:rPr>
        <w:t xml:space="preserve">, 374(6566), 483–487. </w:t>
      </w:r>
    </w:p>
    <w:p w14:paraId="440D5369" w14:textId="77777777" w:rsidR="00BD228C" w:rsidRPr="00462FBB" w:rsidRDefault="00BD228C" w:rsidP="00BD228C">
      <w:pPr>
        <w:numPr>
          <w:ilvl w:val="0"/>
          <w:numId w:val="4"/>
        </w:numPr>
        <w:spacing w:after="0" w:line="240" w:lineRule="auto"/>
        <w:contextualSpacing/>
        <w:jc w:val="both"/>
        <w:rPr>
          <w:rFonts w:ascii="Times New Roman" w:eastAsia="Times New Roman" w:hAnsi="Times New Roman" w:cs="Times New Roman"/>
          <w:sz w:val="24"/>
          <w:szCs w:val="24"/>
          <w:lang w:val="en-IN" w:eastAsia="en-IN" w:bidi="hi-IN"/>
        </w:rPr>
      </w:pPr>
      <w:r w:rsidRPr="00462FBB">
        <w:rPr>
          <w:rFonts w:ascii="Times New Roman" w:hAnsi="Times New Roman" w:cs="Times New Roman"/>
          <w:sz w:val="24"/>
          <w:szCs w:val="24"/>
        </w:rPr>
        <w:t xml:space="preserve">Chelliah, K., Kannan, G., </w:t>
      </w:r>
      <w:proofErr w:type="spellStart"/>
      <w:r w:rsidRPr="00462FBB">
        <w:rPr>
          <w:rFonts w:ascii="Times New Roman" w:hAnsi="Times New Roman" w:cs="Times New Roman"/>
          <w:sz w:val="24"/>
          <w:szCs w:val="24"/>
        </w:rPr>
        <w:t>Muraleedharan</w:t>
      </w:r>
      <w:proofErr w:type="spellEnd"/>
      <w:r w:rsidRPr="00462FBB">
        <w:rPr>
          <w:rFonts w:ascii="Times New Roman" w:hAnsi="Times New Roman" w:cs="Times New Roman"/>
          <w:sz w:val="24"/>
          <w:szCs w:val="24"/>
        </w:rPr>
        <w:t xml:space="preserve">, K., &amp; Baskaran, N. (2010). Testing the efficacy of a </w:t>
      </w:r>
      <w:proofErr w:type="spellStart"/>
      <w:r w:rsidRPr="00462FBB">
        <w:rPr>
          <w:rFonts w:ascii="Times New Roman" w:hAnsi="Times New Roman" w:cs="Times New Roman"/>
          <w:sz w:val="24"/>
          <w:szCs w:val="24"/>
        </w:rPr>
        <w:t>chilli</w:t>
      </w:r>
      <w:proofErr w:type="spellEnd"/>
      <w:r w:rsidRPr="00462FBB">
        <w:rPr>
          <w:rFonts w:ascii="Times New Roman" w:hAnsi="Times New Roman" w:cs="Times New Roman"/>
          <w:sz w:val="24"/>
          <w:szCs w:val="24"/>
        </w:rPr>
        <w:t xml:space="preserve">–tobacco rope fence as a deterrent against crop-raiding elephants. </w:t>
      </w:r>
      <w:r w:rsidRPr="00462FBB">
        <w:rPr>
          <w:rStyle w:val="Emphasis"/>
          <w:rFonts w:ascii="Times New Roman" w:hAnsi="Times New Roman" w:cs="Times New Roman"/>
          <w:sz w:val="24"/>
          <w:szCs w:val="24"/>
        </w:rPr>
        <w:t>Current Science</w:t>
      </w:r>
      <w:r w:rsidRPr="00462FBB">
        <w:rPr>
          <w:rFonts w:ascii="Times New Roman" w:hAnsi="Times New Roman" w:cs="Times New Roman"/>
          <w:sz w:val="24"/>
          <w:szCs w:val="24"/>
        </w:rPr>
        <w:t xml:space="preserve">, </w:t>
      </w:r>
      <w:r w:rsidRPr="00462FBB">
        <w:rPr>
          <w:rStyle w:val="Emphasis"/>
          <w:rFonts w:ascii="Times New Roman" w:hAnsi="Times New Roman" w:cs="Times New Roman"/>
          <w:sz w:val="24"/>
          <w:szCs w:val="24"/>
        </w:rPr>
        <w:t>99</w:t>
      </w:r>
      <w:r w:rsidRPr="00462FBB">
        <w:rPr>
          <w:rFonts w:ascii="Times New Roman" w:hAnsi="Times New Roman" w:cs="Times New Roman"/>
          <w:sz w:val="24"/>
          <w:szCs w:val="24"/>
        </w:rPr>
        <w:t xml:space="preserve">(9), 1239–1243. </w:t>
      </w:r>
    </w:p>
    <w:p w14:paraId="4E45C813" w14:textId="77777777" w:rsidR="00BD228C" w:rsidRPr="00462FBB" w:rsidRDefault="00BD228C" w:rsidP="00BD228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2FBB">
        <w:rPr>
          <w:rStyle w:val="Strong"/>
          <w:rFonts w:ascii="Times New Roman" w:hAnsi="Times New Roman" w:cs="Times New Roman"/>
          <w:b w:val="0"/>
          <w:sz w:val="24"/>
          <w:szCs w:val="24"/>
        </w:rPr>
        <w:t xml:space="preserve">Cushman, S. A., Macdonald, E. A., </w:t>
      </w:r>
      <w:proofErr w:type="spellStart"/>
      <w:r w:rsidRPr="00462FBB">
        <w:rPr>
          <w:rStyle w:val="Strong"/>
          <w:rFonts w:ascii="Times New Roman" w:hAnsi="Times New Roman" w:cs="Times New Roman"/>
          <w:b w:val="0"/>
          <w:sz w:val="24"/>
          <w:szCs w:val="24"/>
        </w:rPr>
        <w:t>Landguth</w:t>
      </w:r>
      <w:proofErr w:type="spellEnd"/>
      <w:r w:rsidRPr="00462FBB">
        <w:rPr>
          <w:rStyle w:val="Strong"/>
          <w:rFonts w:ascii="Times New Roman" w:hAnsi="Times New Roman" w:cs="Times New Roman"/>
          <w:b w:val="0"/>
          <w:sz w:val="24"/>
          <w:szCs w:val="24"/>
        </w:rPr>
        <w:t>, E. L., Malhi, Y., &amp; Macdonald, D. W. (2018).</w:t>
      </w:r>
      <w:r w:rsidRPr="00462FBB">
        <w:rPr>
          <w:rFonts w:ascii="Times New Roman" w:hAnsi="Times New Roman" w:cs="Times New Roman"/>
          <w:sz w:val="24"/>
          <w:szCs w:val="24"/>
        </w:rPr>
        <w:t xml:space="preserve"> Connectivity of tiger populations in fragmented landscapes. </w:t>
      </w:r>
      <w:r w:rsidRPr="00462FBB">
        <w:rPr>
          <w:rStyle w:val="Emphasis"/>
          <w:rFonts w:ascii="Times New Roman" w:hAnsi="Times New Roman" w:cs="Times New Roman"/>
          <w:sz w:val="24"/>
          <w:szCs w:val="24"/>
        </w:rPr>
        <w:t>Landscape Ecology, 33</w:t>
      </w:r>
      <w:r w:rsidRPr="00462FBB">
        <w:rPr>
          <w:rFonts w:ascii="Times New Roman" w:hAnsi="Times New Roman" w:cs="Times New Roman"/>
          <w:sz w:val="24"/>
          <w:szCs w:val="24"/>
        </w:rPr>
        <w:t>(2), 255–274.</w:t>
      </w:r>
    </w:p>
    <w:p w14:paraId="66194E14" w14:textId="77777777" w:rsidR="00BD228C" w:rsidRPr="00462FBB" w:rsidRDefault="00BD228C" w:rsidP="00BD228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62FBB">
        <w:rPr>
          <w:rStyle w:val="Strong"/>
          <w:rFonts w:ascii="Times New Roman" w:hAnsi="Times New Roman" w:cs="Times New Roman"/>
          <w:b w:val="0"/>
          <w:sz w:val="24"/>
          <w:szCs w:val="24"/>
        </w:rPr>
        <w:lastRenderedPageBreak/>
        <w:t>Delsink</w:t>
      </w:r>
      <w:proofErr w:type="spellEnd"/>
      <w:r w:rsidRPr="00462FBB">
        <w:rPr>
          <w:rStyle w:val="Strong"/>
          <w:rFonts w:ascii="Times New Roman" w:hAnsi="Times New Roman" w:cs="Times New Roman"/>
          <w:b w:val="0"/>
          <w:sz w:val="24"/>
          <w:szCs w:val="24"/>
        </w:rPr>
        <w:t xml:space="preserve">, A., Van Altena, J. J., Kirkpatrick, J. F., Grobler, D., Bertschinger, H. J., &amp; </w:t>
      </w:r>
      <w:proofErr w:type="spellStart"/>
      <w:r w:rsidRPr="00462FBB">
        <w:rPr>
          <w:rStyle w:val="Strong"/>
          <w:rFonts w:ascii="Times New Roman" w:hAnsi="Times New Roman" w:cs="Times New Roman"/>
          <w:b w:val="0"/>
          <w:sz w:val="24"/>
          <w:szCs w:val="24"/>
        </w:rPr>
        <w:t>Slotow</w:t>
      </w:r>
      <w:proofErr w:type="spellEnd"/>
      <w:r w:rsidRPr="00462FBB">
        <w:rPr>
          <w:rStyle w:val="Strong"/>
          <w:rFonts w:ascii="Times New Roman" w:hAnsi="Times New Roman" w:cs="Times New Roman"/>
          <w:b w:val="0"/>
          <w:sz w:val="24"/>
          <w:szCs w:val="24"/>
        </w:rPr>
        <w:t>, R. (2020).</w:t>
      </w:r>
      <w:r w:rsidRPr="00462FBB">
        <w:rPr>
          <w:rFonts w:ascii="Times New Roman" w:hAnsi="Times New Roman" w:cs="Times New Roman"/>
          <w:sz w:val="24"/>
          <w:szCs w:val="24"/>
        </w:rPr>
        <w:t xml:space="preserve"> Fertility control in wildlife: Review of current applications and future potential. </w:t>
      </w:r>
      <w:r w:rsidRPr="00462FBB">
        <w:rPr>
          <w:rStyle w:val="Emphasis"/>
          <w:rFonts w:ascii="Times New Roman" w:hAnsi="Times New Roman" w:cs="Times New Roman"/>
          <w:sz w:val="24"/>
          <w:szCs w:val="24"/>
        </w:rPr>
        <w:t>Biological Conservation, 251</w:t>
      </w:r>
      <w:r w:rsidRPr="00462FBB">
        <w:rPr>
          <w:rFonts w:ascii="Times New Roman" w:hAnsi="Times New Roman" w:cs="Times New Roman"/>
          <w:sz w:val="24"/>
          <w:szCs w:val="24"/>
        </w:rPr>
        <w:t>, 108767.</w:t>
      </w:r>
    </w:p>
    <w:p w14:paraId="73D5328C" w14:textId="77777777" w:rsidR="00BD228C" w:rsidRPr="00462FBB" w:rsidRDefault="00BD228C" w:rsidP="00BD228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Fernando, P., Leimgruber, P., Prasad, T., &amp; Pastorini, J. (2021). Mitigating human–elephant conflict: Challenges and opportunities. </w:t>
      </w:r>
      <w:r w:rsidRPr="00462FBB">
        <w:rPr>
          <w:rFonts w:ascii="Times New Roman" w:eastAsia="Times New Roman" w:hAnsi="Times New Roman" w:cs="Times New Roman"/>
          <w:i/>
          <w:iCs/>
          <w:sz w:val="24"/>
          <w:szCs w:val="24"/>
        </w:rPr>
        <w:t>Conservation Science and Practice</w:t>
      </w:r>
      <w:r w:rsidRPr="00462FBB">
        <w:rPr>
          <w:rFonts w:ascii="Times New Roman" w:eastAsia="Times New Roman" w:hAnsi="Times New Roman" w:cs="Times New Roman"/>
          <w:sz w:val="24"/>
          <w:szCs w:val="24"/>
        </w:rPr>
        <w:t>, 3(1), e327.</w:t>
      </w:r>
    </w:p>
    <w:p w14:paraId="55012A88" w14:textId="77777777" w:rsidR="00BD228C" w:rsidRPr="00462FBB" w:rsidRDefault="00BD228C" w:rsidP="00BD228C">
      <w:pPr>
        <w:numPr>
          <w:ilvl w:val="0"/>
          <w:numId w:val="4"/>
        </w:numPr>
        <w:spacing w:after="0" w:line="240" w:lineRule="auto"/>
        <w:contextualSpacing/>
        <w:jc w:val="both"/>
        <w:rPr>
          <w:rFonts w:ascii="Times New Roman" w:eastAsia="Times New Roman" w:hAnsi="Times New Roman" w:cs="Times New Roman"/>
          <w:sz w:val="24"/>
          <w:szCs w:val="24"/>
          <w:lang w:val="en-IN" w:eastAsia="en-IN" w:bidi="hi-IN"/>
        </w:rPr>
      </w:pPr>
      <w:r w:rsidRPr="00462FBB">
        <w:rPr>
          <w:rFonts w:ascii="Times New Roman" w:eastAsia="Times New Roman" w:hAnsi="Times New Roman" w:cs="Times New Roman"/>
          <w:sz w:val="24"/>
          <w:szCs w:val="24"/>
          <w:lang w:val="en-IN" w:eastAsia="en-IN" w:bidi="hi-IN"/>
        </w:rPr>
        <w:t xml:space="preserve">Gopal R. (1992). </w:t>
      </w:r>
      <w:r w:rsidRPr="00462FBB">
        <w:rPr>
          <w:rFonts w:ascii="Times New Roman" w:eastAsia="Times New Roman" w:hAnsi="Times New Roman" w:cs="Times New Roman"/>
          <w:i/>
          <w:sz w:val="24"/>
          <w:szCs w:val="24"/>
          <w:lang w:val="en-IN" w:eastAsia="en-IN" w:bidi="hi-IN"/>
        </w:rPr>
        <w:t xml:space="preserve">Fundamental of Wildlife Management </w:t>
      </w:r>
      <w:r w:rsidRPr="00462FBB">
        <w:rPr>
          <w:rFonts w:ascii="Times New Roman" w:eastAsia="Times New Roman" w:hAnsi="Times New Roman" w:cs="Times New Roman"/>
          <w:sz w:val="24"/>
          <w:szCs w:val="24"/>
          <w:lang w:val="en-IN" w:eastAsia="en-IN" w:bidi="hi-IN"/>
        </w:rPr>
        <w:t>(</w:t>
      </w:r>
      <w:proofErr w:type="spellStart"/>
      <w:r w:rsidRPr="00462FBB">
        <w:rPr>
          <w:rFonts w:ascii="Times New Roman" w:eastAsia="Times New Roman" w:hAnsi="Times New Roman" w:cs="Times New Roman"/>
          <w:sz w:val="24"/>
          <w:szCs w:val="24"/>
          <w:lang w:val="en-IN" w:eastAsia="en-IN" w:bidi="hi-IN"/>
        </w:rPr>
        <w:t>Ist</w:t>
      </w:r>
      <w:proofErr w:type="spellEnd"/>
      <w:r w:rsidRPr="00462FBB">
        <w:rPr>
          <w:rFonts w:ascii="Times New Roman" w:eastAsia="Times New Roman" w:hAnsi="Times New Roman" w:cs="Times New Roman"/>
          <w:sz w:val="24"/>
          <w:szCs w:val="24"/>
          <w:lang w:val="en-IN" w:eastAsia="en-IN" w:bidi="hi-IN"/>
        </w:rPr>
        <w:t xml:space="preserve"> Ed). Justice Home Publisher, India. </w:t>
      </w:r>
    </w:p>
    <w:p w14:paraId="28C97F0C" w14:textId="77777777" w:rsidR="00BD228C" w:rsidRPr="00462FBB" w:rsidRDefault="00BD228C" w:rsidP="00BD228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2FBB">
        <w:rPr>
          <w:rStyle w:val="Strong"/>
          <w:rFonts w:ascii="Times New Roman" w:hAnsi="Times New Roman" w:cs="Times New Roman"/>
          <w:b w:val="0"/>
          <w:sz w:val="24"/>
          <w:szCs w:val="24"/>
        </w:rPr>
        <w:t xml:space="preserve">Gunn, J., </w:t>
      </w:r>
      <w:proofErr w:type="spellStart"/>
      <w:r w:rsidRPr="00462FBB">
        <w:rPr>
          <w:rStyle w:val="Strong"/>
          <w:rFonts w:ascii="Times New Roman" w:hAnsi="Times New Roman" w:cs="Times New Roman"/>
          <w:b w:val="0"/>
          <w:sz w:val="24"/>
          <w:szCs w:val="24"/>
        </w:rPr>
        <w:t>Huxham</w:t>
      </w:r>
      <w:proofErr w:type="spellEnd"/>
      <w:r w:rsidRPr="00462FBB">
        <w:rPr>
          <w:rStyle w:val="Strong"/>
          <w:rFonts w:ascii="Times New Roman" w:hAnsi="Times New Roman" w:cs="Times New Roman"/>
          <w:b w:val="0"/>
          <w:sz w:val="24"/>
          <w:szCs w:val="24"/>
        </w:rPr>
        <w:t>, M., Dinnie, E., &amp; Wilson, L. (2020).</w:t>
      </w:r>
      <w:r w:rsidRPr="00462FBB">
        <w:rPr>
          <w:rFonts w:ascii="Times New Roman" w:hAnsi="Times New Roman" w:cs="Times New Roman"/>
          <w:sz w:val="24"/>
          <w:szCs w:val="24"/>
        </w:rPr>
        <w:t xml:space="preserve"> GPS-based early warning systems reduce human-elephant conflict. </w:t>
      </w:r>
      <w:r w:rsidRPr="00462FBB">
        <w:rPr>
          <w:rStyle w:val="Emphasis"/>
          <w:rFonts w:ascii="Times New Roman" w:hAnsi="Times New Roman" w:cs="Times New Roman"/>
          <w:sz w:val="24"/>
          <w:szCs w:val="24"/>
        </w:rPr>
        <w:t>Nature Conservation, 41</w:t>
      </w:r>
      <w:r w:rsidRPr="00462FBB">
        <w:rPr>
          <w:rFonts w:ascii="Times New Roman" w:hAnsi="Times New Roman" w:cs="Times New Roman"/>
          <w:sz w:val="24"/>
          <w:szCs w:val="24"/>
        </w:rPr>
        <w:t xml:space="preserve">, 103–116. </w:t>
      </w:r>
    </w:p>
    <w:p w14:paraId="551BA874" w14:textId="77777777" w:rsidR="00BD228C" w:rsidRPr="00462FBB" w:rsidRDefault="00BD228C" w:rsidP="00BD228C">
      <w:pPr>
        <w:numPr>
          <w:ilvl w:val="0"/>
          <w:numId w:val="4"/>
        </w:numPr>
        <w:spacing w:after="0" w:line="240" w:lineRule="auto"/>
        <w:contextualSpacing/>
        <w:jc w:val="both"/>
        <w:rPr>
          <w:rStyle w:val="relative"/>
          <w:rFonts w:ascii="Times New Roman" w:eastAsia="Times New Roman" w:hAnsi="Times New Roman" w:cs="Times New Roman"/>
          <w:sz w:val="24"/>
          <w:szCs w:val="24"/>
          <w:lang w:val="en-IN" w:eastAsia="en-IN" w:bidi="hi-IN"/>
        </w:rPr>
      </w:pPr>
      <w:r w:rsidRPr="00462FBB">
        <w:rPr>
          <w:rStyle w:val="Strong"/>
          <w:rFonts w:ascii="Times New Roman" w:hAnsi="Times New Roman" w:cs="Times New Roman"/>
          <w:b w:val="0"/>
          <w:sz w:val="24"/>
          <w:szCs w:val="24"/>
        </w:rPr>
        <w:t>Habib, B., Kumar, S., &amp; Rahmani, A. R. (2014).</w:t>
      </w:r>
      <w:r w:rsidRPr="00462FBB">
        <w:rPr>
          <w:rFonts w:ascii="Times New Roman" w:hAnsi="Times New Roman" w:cs="Times New Roman"/>
          <w:sz w:val="24"/>
          <w:szCs w:val="24"/>
        </w:rPr>
        <w:t xml:space="preserve"> </w:t>
      </w:r>
      <w:r w:rsidRPr="00462FBB">
        <w:rPr>
          <w:rStyle w:val="relative"/>
          <w:rFonts w:ascii="Times New Roman" w:hAnsi="Times New Roman" w:cs="Times New Roman"/>
          <w:sz w:val="24"/>
          <w:szCs w:val="24"/>
        </w:rPr>
        <w:t xml:space="preserve">Three decades of wildlife radio telemetry in India: a review. </w:t>
      </w:r>
      <w:r w:rsidRPr="00462FBB">
        <w:rPr>
          <w:rStyle w:val="Emphasis"/>
          <w:rFonts w:ascii="Times New Roman" w:hAnsi="Times New Roman" w:cs="Times New Roman"/>
          <w:sz w:val="24"/>
          <w:szCs w:val="24"/>
        </w:rPr>
        <w:t>Animal Biotelemetry</w:t>
      </w:r>
      <w:r w:rsidRPr="00462FBB">
        <w:rPr>
          <w:rStyle w:val="relative"/>
          <w:rFonts w:ascii="Times New Roman" w:hAnsi="Times New Roman" w:cs="Times New Roman"/>
          <w:sz w:val="24"/>
          <w:szCs w:val="24"/>
        </w:rPr>
        <w:t xml:space="preserve">, </w:t>
      </w:r>
      <w:r w:rsidRPr="00462FBB">
        <w:rPr>
          <w:rStyle w:val="Emphasis"/>
          <w:rFonts w:ascii="Times New Roman" w:hAnsi="Times New Roman" w:cs="Times New Roman"/>
          <w:sz w:val="24"/>
          <w:szCs w:val="24"/>
        </w:rPr>
        <w:t>2</w:t>
      </w:r>
      <w:r w:rsidRPr="00462FBB">
        <w:rPr>
          <w:rStyle w:val="relative"/>
          <w:rFonts w:ascii="Times New Roman" w:hAnsi="Times New Roman" w:cs="Times New Roman"/>
          <w:sz w:val="24"/>
          <w:szCs w:val="24"/>
        </w:rPr>
        <w:t xml:space="preserve">(1), 4. </w:t>
      </w:r>
    </w:p>
    <w:p w14:paraId="211A53B8" w14:textId="77777777" w:rsidR="00BD228C" w:rsidRPr="00462FBB" w:rsidRDefault="00BD228C" w:rsidP="00BD228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2FBB">
        <w:rPr>
          <w:rFonts w:ascii="Times New Roman" w:eastAsia="Times New Roman" w:hAnsi="Times New Roman" w:cs="Times New Roman"/>
          <w:sz w:val="24"/>
          <w:szCs w:val="24"/>
        </w:rPr>
        <w:t xml:space="preserve">Jacobson, S.K., McDuff, M.D., &amp; Monroe, M.C. (2015). </w:t>
      </w:r>
      <w:r w:rsidRPr="00462FBB">
        <w:rPr>
          <w:rFonts w:ascii="Times New Roman" w:eastAsia="Times New Roman" w:hAnsi="Times New Roman" w:cs="Times New Roman"/>
          <w:i/>
          <w:iCs/>
          <w:sz w:val="24"/>
          <w:szCs w:val="24"/>
        </w:rPr>
        <w:t>Conservation education and outreach techniques</w:t>
      </w:r>
      <w:r w:rsidRPr="00462FBB">
        <w:rPr>
          <w:rFonts w:ascii="Times New Roman" w:eastAsia="Times New Roman" w:hAnsi="Times New Roman" w:cs="Times New Roman"/>
          <w:sz w:val="24"/>
          <w:szCs w:val="24"/>
        </w:rPr>
        <w:t xml:space="preserve"> (2nd ed.). Oxford University Press.</w:t>
      </w:r>
    </w:p>
    <w:p w14:paraId="0A0A6AB3"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hAnsi="Times New Roman" w:cs="Times New Roman"/>
          <w:color w:val="222222"/>
          <w:sz w:val="24"/>
          <w:szCs w:val="24"/>
          <w:shd w:val="clear" w:color="auto" w:fill="FFFFFF"/>
        </w:rPr>
        <w:t>Jhala, Y. V., Qureshi, Q., &amp; Yadav, S. P. (2020). </w:t>
      </w:r>
      <w:r w:rsidRPr="00462FBB">
        <w:rPr>
          <w:rFonts w:ascii="Times New Roman" w:hAnsi="Times New Roman" w:cs="Times New Roman"/>
          <w:i/>
          <w:iCs/>
          <w:color w:val="222222"/>
          <w:sz w:val="24"/>
          <w:szCs w:val="24"/>
          <w:shd w:val="clear" w:color="auto" w:fill="FFFFFF"/>
        </w:rPr>
        <w:t>Status of leopards in India, 2018. National Tiger Conservation Authority, Government of India, New Delhi, and Wildlife Institute of India</w:t>
      </w:r>
      <w:r w:rsidRPr="00462FBB">
        <w:rPr>
          <w:rFonts w:ascii="Times New Roman" w:hAnsi="Times New Roman" w:cs="Times New Roman"/>
          <w:color w:val="222222"/>
          <w:sz w:val="24"/>
          <w:szCs w:val="24"/>
          <w:shd w:val="clear" w:color="auto" w:fill="FFFFFF"/>
        </w:rPr>
        <w:t>. Dehradun. Technical Report TR/2020/16.</w:t>
      </w:r>
    </w:p>
    <w:p w14:paraId="4CAC18FD" w14:textId="77777777" w:rsidR="00BD228C" w:rsidRPr="00462FBB" w:rsidRDefault="00BD228C" w:rsidP="00BD228C">
      <w:pPr>
        <w:pStyle w:val="ListParagraph"/>
        <w:numPr>
          <w:ilvl w:val="0"/>
          <w:numId w:val="4"/>
        </w:numPr>
        <w:jc w:val="both"/>
        <w:rPr>
          <w:rStyle w:val="relative"/>
          <w:rFonts w:ascii="Times New Roman" w:hAnsi="Times New Roman" w:cs="Times New Roman"/>
          <w:sz w:val="24"/>
          <w:szCs w:val="24"/>
        </w:rPr>
      </w:pPr>
      <w:r w:rsidRPr="00462FBB">
        <w:rPr>
          <w:rStyle w:val="Strong"/>
          <w:rFonts w:ascii="Times New Roman" w:hAnsi="Times New Roman" w:cs="Times New Roman"/>
          <w:b w:val="0"/>
          <w:sz w:val="24"/>
          <w:szCs w:val="24"/>
        </w:rPr>
        <w:t xml:space="preserve">Karanth, K. K., &amp; </w:t>
      </w:r>
      <w:proofErr w:type="spellStart"/>
      <w:r w:rsidRPr="00462FBB">
        <w:rPr>
          <w:rStyle w:val="Strong"/>
          <w:rFonts w:ascii="Times New Roman" w:hAnsi="Times New Roman" w:cs="Times New Roman"/>
          <w:b w:val="0"/>
          <w:sz w:val="24"/>
          <w:szCs w:val="24"/>
        </w:rPr>
        <w:t>Kudalkar</w:t>
      </w:r>
      <w:proofErr w:type="spellEnd"/>
      <w:r w:rsidRPr="00462FBB">
        <w:rPr>
          <w:rStyle w:val="Strong"/>
          <w:rFonts w:ascii="Times New Roman" w:hAnsi="Times New Roman" w:cs="Times New Roman"/>
          <w:b w:val="0"/>
          <w:sz w:val="24"/>
          <w:szCs w:val="24"/>
        </w:rPr>
        <w:t>, S. (2017).</w:t>
      </w:r>
      <w:r w:rsidRPr="00462FBB">
        <w:rPr>
          <w:rFonts w:ascii="Times New Roman" w:hAnsi="Times New Roman" w:cs="Times New Roman"/>
          <w:sz w:val="24"/>
          <w:szCs w:val="24"/>
        </w:rPr>
        <w:t xml:space="preserve"> </w:t>
      </w:r>
      <w:r w:rsidRPr="00462FBB">
        <w:rPr>
          <w:rStyle w:val="Emphasis"/>
          <w:rFonts w:ascii="Times New Roman" w:hAnsi="Times New Roman" w:cs="Times New Roman"/>
          <w:sz w:val="24"/>
          <w:szCs w:val="24"/>
        </w:rPr>
        <w:t xml:space="preserve">History, Location, and Species Matter: Insights for Human–Wildlife Conflict Mitigation </w:t>
      </w:r>
      <w:proofErr w:type="gramStart"/>
      <w:r w:rsidRPr="00462FBB">
        <w:rPr>
          <w:rStyle w:val="Emphasis"/>
          <w:rFonts w:ascii="Times New Roman" w:hAnsi="Times New Roman" w:cs="Times New Roman"/>
          <w:sz w:val="24"/>
          <w:szCs w:val="24"/>
        </w:rPr>
        <w:t>From</w:t>
      </w:r>
      <w:proofErr w:type="gramEnd"/>
      <w:r w:rsidRPr="00462FBB">
        <w:rPr>
          <w:rStyle w:val="Emphasis"/>
          <w:rFonts w:ascii="Times New Roman" w:hAnsi="Times New Roman" w:cs="Times New Roman"/>
          <w:sz w:val="24"/>
          <w:szCs w:val="24"/>
        </w:rPr>
        <w:t xml:space="preserve"> India</w:t>
      </w:r>
      <w:r w:rsidRPr="00462FBB">
        <w:rPr>
          <w:rStyle w:val="relative"/>
          <w:rFonts w:ascii="Times New Roman" w:hAnsi="Times New Roman" w:cs="Times New Roman"/>
          <w:sz w:val="24"/>
          <w:szCs w:val="24"/>
        </w:rPr>
        <w:t xml:space="preserve">. Human Dimensions of Wildlife, 22(4), 331–346. </w:t>
      </w:r>
    </w:p>
    <w:p w14:paraId="01477216"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proofErr w:type="spellStart"/>
      <w:r w:rsidRPr="00462FBB">
        <w:rPr>
          <w:rFonts w:ascii="Times New Roman" w:eastAsia="Times New Roman" w:hAnsi="Times New Roman" w:cs="Times New Roman"/>
          <w:sz w:val="24"/>
          <w:szCs w:val="24"/>
        </w:rPr>
        <w:t>Makindi</w:t>
      </w:r>
      <w:proofErr w:type="spellEnd"/>
      <w:r w:rsidRPr="00462FBB">
        <w:rPr>
          <w:rFonts w:ascii="Times New Roman" w:eastAsia="Times New Roman" w:hAnsi="Times New Roman" w:cs="Times New Roman"/>
          <w:sz w:val="24"/>
          <w:szCs w:val="24"/>
        </w:rPr>
        <w:t xml:space="preserve">, S., et al. (2023). The role of education in promoting human-wildlife coexistence in Africa. </w:t>
      </w:r>
      <w:r w:rsidRPr="00462FBB">
        <w:rPr>
          <w:rFonts w:ascii="Times New Roman" w:eastAsia="Times New Roman" w:hAnsi="Times New Roman" w:cs="Times New Roman"/>
          <w:i/>
          <w:iCs/>
          <w:sz w:val="24"/>
          <w:szCs w:val="24"/>
        </w:rPr>
        <w:t>Environmental Education Research</w:t>
      </w:r>
      <w:r w:rsidRPr="00462FBB">
        <w:rPr>
          <w:rFonts w:ascii="Times New Roman" w:eastAsia="Times New Roman" w:hAnsi="Times New Roman" w:cs="Times New Roman"/>
          <w:sz w:val="24"/>
          <w:szCs w:val="24"/>
        </w:rPr>
        <w:t>, 29(2), 235–251.</w:t>
      </w:r>
    </w:p>
    <w:p w14:paraId="2CF0771B"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hAnsi="Times New Roman" w:cs="Times New Roman"/>
          <w:sz w:val="24"/>
          <w:szCs w:val="24"/>
        </w:rPr>
        <w:t>Mishra, C., Young, J. C., Fiechter, M., Rutherford, B., &amp; Redpath, S. M. (2017)</w:t>
      </w:r>
    </w:p>
    <w:p w14:paraId="20161ABB" w14:textId="77777777" w:rsidR="00BD228C" w:rsidRPr="00462FBB" w:rsidRDefault="00BD228C" w:rsidP="00BD228C">
      <w:pPr>
        <w:pStyle w:val="ListParagraph"/>
        <w:numPr>
          <w:ilvl w:val="0"/>
          <w:numId w:val="4"/>
        </w:numPr>
        <w:jc w:val="both"/>
        <w:rPr>
          <w:rStyle w:val="relative"/>
          <w:rFonts w:ascii="Times New Roman" w:hAnsi="Times New Roman" w:cs="Times New Roman"/>
          <w:sz w:val="24"/>
          <w:szCs w:val="24"/>
        </w:rPr>
      </w:pPr>
      <w:r w:rsidRPr="00462FBB">
        <w:rPr>
          <w:rStyle w:val="Strong"/>
          <w:rFonts w:ascii="Times New Roman" w:hAnsi="Times New Roman" w:cs="Times New Roman"/>
          <w:b w:val="0"/>
          <w:sz w:val="24"/>
          <w:szCs w:val="24"/>
        </w:rPr>
        <w:t>Naha, D., Sathyakumar, S., &amp; Rawat, G. S. (2016).</w:t>
      </w:r>
      <w:r w:rsidRPr="00462FBB">
        <w:rPr>
          <w:rFonts w:ascii="Times New Roman" w:hAnsi="Times New Roman" w:cs="Times New Roman"/>
          <w:sz w:val="24"/>
          <w:szCs w:val="24"/>
        </w:rPr>
        <w:t xml:space="preserve"> </w:t>
      </w:r>
      <w:r w:rsidRPr="00462FBB">
        <w:rPr>
          <w:rStyle w:val="relative"/>
          <w:rFonts w:ascii="Times New Roman" w:hAnsi="Times New Roman" w:cs="Times New Roman"/>
          <w:sz w:val="24"/>
          <w:szCs w:val="24"/>
        </w:rPr>
        <w:t xml:space="preserve">Ranging, activity and habitat use by tigers in the mangrove forests of the </w:t>
      </w:r>
      <w:proofErr w:type="spellStart"/>
      <w:r w:rsidRPr="00462FBB">
        <w:rPr>
          <w:rStyle w:val="relative"/>
          <w:rFonts w:ascii="Times New Roman" w:hAnsi="Times New Roman" w:cs="Times New Roman"/>
          <w:sz w:val="24"/>
          <w:szCs w:val="24"/>
        </w:rPr>
        <w:t>Sundarban</w:t>
      </w:r>
      <w:proofErr w:type="spellEnd"/>
      <w:r w:rsidRPr="00462FBB">
        <w:rPr>
          <w:rStyle w:val="relative"/>
          <w:rFonts w:ascii="Times New Roman" w:hAnsi="Times New Roman" w:cs="Times New Roman"/>
          <w:sz w:val="24"/>
          <w:szCs w:val="24"/>
        </w:rPr>
        <w:t xml:space="preserve">. </w:t>
      </w:r>
      <w:r w:rsidRPr="00462FBB">
        <w:rPr>
          <w:rStyle w:val="Emphasis"/>
          <w:rFonts w:ascii="Times New Roman" w:hAnsi="Times New Roman" w:cs="Times New Roman"/>
          <w:sz w:val="24"/>
          <w:szCs w:val="24"/>
        </w:rPr>
        <w:t>PLOS ONE</w:t>
      </w:r>
      <w:r w:rsidRPr="00462FBB">
        <w:rPr>
          <w:rStyle w:val="relative"/>
          <w:rFonts w:ascii="Times New Roman" w:hAnsi="Times New Roman" w:cs="Times New Roman"/>
          <w:sz w:val="24"/>
          <w:szCs w:val="24"/>
        </w:rPr>
        <w:t xml:space="preserve">, </w:t>
      </w:r>
      <w:r w:rsidRPr="00462FBB">
        <w:rPr>
          <w:rStyle w:val="Emphasis"/>
          <w:rFonts w:ascii="Times New Roman" w:hAnsi="Times New Roman" w:cs="Times New Roman"/>
          <w:sz w:val="24"/>
          <w:szCs w:val="24"/>
        </w:rPr>
        <w:t>11</w:t>
      </w:r>
      <w:r w:rsidRPr="00462FBB">
        <w:rPr>
          <w:rStyle w:val="relative"/>
          <w:rFonts w:ascii="Times New Roman" w:hAnsi="Times New Roman" w:cs="Times New Roman"/>
          <w:sz w:val="24"/>
          <w:szCs w:val="24"/>
        </w:rPr>
        <w:t xml:space="preserve">(4), e0152119. </w:t>
      </w:r>
    </w:p>
    <w:p w14:paraId="0B0C47B3"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rPr>
        <w:t xml:space="preserve">Nelson, F., Foley, C., Foley, L.S., </w:t>
      </w:r>
      <w:proofErr w:type="spellStart"/>
      <w:r w:rsidRPr="00462FBB">
        <w:rPr>
          <w:rFonts w:ascii="Times New Roman" w:eastAsia="Times New Roman" w:hAnsi="Times New Roman" w:cs="Times New Roman"/>
          <w:sz w:val="24"/>
          <w:szCs w:val="24"/>
        </w:rPr>
        <w:t>Leposo</w:t>
      </w:r>
      <w:proofErr w:type="spellEnd"/>
      <w:r w:rsidRPr="00462FBB">
        <w:rPr>
          <w:rFonts w:ascii="Times New Roman" w:eastAsia="Times New Roman" w:hAnsi="Times New Roman" w:cs="Times New Roman"/>
          <w:sz w:val="24"/>
          <w:szCs w:val="24"/>
        </w:rPr>
        <w:t xml:space="preserve">, A., Loure, E., Peterson, D., &amp; Williams, A. (2020). Payments for ecosystem services as a framework for community-based conservation in northern Tanzania. </w:t>
      </w:r>
      <w:r w:rsidRPr="00462FBB">
        <w:rPr>
          <w:rFonts w:ascii="Times New Roman" w:eastAsia="Times New Roman" w:hAnsi="Times New Roman" w:cs="Times New Roman"/>
          <w:i/>
          <w:iCs/>
          <w:sz w:val="24"/>
          <w:szCs w:val="24"/>
        </w:rPr>
        <w:t>Conservation Biology</w:t>
      </w:r>
      <w:r w:rsidRPr="00462FBB">
        <w:rPr>
          <w:rFonts w:ascii="Times New Roman" w:eastAsia="Times New Roman" w:hAnsi="Times New Roman" w:cs="Times New Roman"/>
          <w:sz w:val="24"/>
          <w:szCs w:val="24"/>
        </w:rPr>
        <w:t>, 34(1), 78–88.</w:t>
      </w:r>
    </w:p>
    <w:p w14:paraId="71274BFE"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lang w:eastAsia="en-IN" w:bidi="hi-IN"/>
        </w:rPr>
        <w:t xml:space="preserve">Orga V.M. (2008). Human-wildlife conflict and gender in protected area borderlands: </w:t>
      </w:r>
      <w:proofErr w:type="spellStart"/>
      <w:r w:rsidRPr="00462FBB">
        <w:rPr>
          <w:rFonts w:ascii="Times New Roman" w:eastAsia="Times New Roman" w:hAnsi="Times New Roman" w:cs="Times New Roman"/>
          <w:sz w:val="24"/>
          <w:szCs w:val="24"/>
          <w:lang w:eastAsia="en-IN" w:bidi="hi-IN"/>
        </w:rPr>
        <w:t>Acase</w:t>
      </w:r>
      <w:proofErr w:type="spellEnd"/>
      <w:r w:rsidRPr="00462FBB">
        <w:rPr>
          <w:rFonts w:ascii="Times New Roman" w:eastAsia="Times New Roman" w:hAnsi="Times New Roman" w:cs="Times New Roman"/>
          <w:sz w:val="24"/>
          <w:szCs w:val="24"/>
          <w:lang w:eastAsia="en-IN" w:bidi="hi-IN"/>
        </w:rPr>
        <w:t xml:space="preserve"> study of costs, perceptions and vulnerabilities from Uttarakhand, India. </w:t>
      </w:r>
      <w:proofErr w:type="spellStart"/>
      <w:r w:rsidRPr="00462FBB">
        <w:rPr>
          <w:rFonts w:ascii="Times New Roman" w:eastAsia="Times New Roman" w:hAnsi="Times New Roman" w:cs="Times New Roman"/>
          <w:sz w:val="24"/>
          <w:szCs w:val="24"/>
          <w:lang w:eastAsia="en-IN" w:bidi="hi-IN"/>
        </w:rPr>
        <w:t>Geoforum</w:t>
      </w:r>
      <w:proofErr w:type="spellEnd"/>
      <w:r w:rsidRPr="00462FBB">
        <w:rPr>
          <w:rFonts w:ascii="Times New Roman" w:eastAsia="Times New Roman" w:hAnsi="Times New Roman" w:cs="Times New Roman"/>
          <w:sz w:val="24"/>
          <w:szCs w:val="24"/>
          <w:lang w:eastAsia="en-IN" w:bidi="hi-IN"/>
        </w:rPr>
        <w:t xml:space="preserve">, 39: 1408-1422. </w:t>
      </w:r>
    </w:p>
    <w:p w14:paraId="0B9B4D0B"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lang w:eastAsia="en-IN" w:bidi="hi-IN"/>
        </w:rPr>
        <w:t xml:space="preserve">Oswin P.B.M.A. (2009). The human-elephant conflict: A review of current status and mitigation methods. </w:t>
      </w:r>
      <w:proofErr w:type="spellStart"/>
      <w:r w:rsidRPr="00462FBB">
        <w:rPr>
          <w:rFonts w:ascii="Times New Roman" w:eastAsia="Times New Roman" w:hAnsi="Times New Roman" w:cs="Times New Roman"/>
          <w:sz w:val="24"/>
          <w:szCs w:val="24"/>
          <w:lang w:eastAsia="en-IN" w:bidi="hi-IN"/>
        </w:rPr>
        <w:t>Gajaha</w:t>
      </w:r>
      <w:proofErr w:type="spellEnd"/>
      <w:r w:rsidRPr="00462FBB">
        <w:rPr>
          <w:rFonts w:ascii="Times New Roman" w:eastAsia="Times New Roman" w:hAnsi="Times New Roman" w:cs="Times New Roman"/>
          <w:sz w:val="24"/>
          <w:szCs w:val="24"/>
          <w:lang w:eastAsia="en-IN" w:bidi="hi-IN"/>
        </w:rPr>
        <w:t>, 30: 41-52</w:t>
      </w:r>
    </w:p>
    <w:p w14:paraId="5FE7614E"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lang w:eastAsia="en-IN" w:bidi="hi-IN"/>
        </w:rPr>
        <w:t xml:space="preserve">Rangarajan, M.2001. </w:t>
      </w:r>
      <w:r w:rsidRPr="00462FBB">
        <w:rPr>
          <w:rFonts w:ascii="Times New Roman" w:eastAsia="Times New Roman" w:hAnsi="Times New Roman" w:cs="Times New Roman"/>
          <w:i/>
          <w:sz w:val="24"/>
          <w:szCs w:val="24"/>
          <w:lang w:eastAsia="en-IN" w:bidi="hi-IN"/>
        </w:rPr>
        <w:t>India’s wildlife history</w:t>
      </w:r>
      <w:r w:rsidRPr="00462FBB">
        <w:rPr>
          <w:rFonts w:ascii="Times New Roman" w:eastAsia="Times New Roman" w:hAnsi="Times New Roman" w:cs="Times New Roman"/>
          <w:sz w:val="24"/>
          <w:szCs w:val="24"/>
          <w:lang w:eastAsia="en-IN" w:bidi="hi-IN"/>
        </w:rPr>
        <w:t xml:space="preserve">: an introduction, Delhi: Permanent Black in association with The Ranthambhore Foundation. </w:t>
      </w:r>
    </w:p>
    <w:p w14:paraId="4A8CE406"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lang w:eastAsia="en-IN" w:bidi="hi-IN"/>
        </w:rPr>
        <w:t xml:space="preserve">Rangarajan, M.2006. Ideology, the environment and policy: Indira Gandhi. </w:t>
      </w:r>
      <w:r w:rsidRPr="00462FBB">
        <w:rPr>
          <w:rFonts w:ascii="Times New Roman" w:eastAsia="Times New Roman" w:hAnsi="Times New Roman" w:cs="Times New Roman"/>
          <w:i/>
          <w:sz w:val="24"/>
          <w:szCs w:val="24"/>
          <w:lang w:eastAsia="en-IN" w:bidi="hi-IN"/>
        </w:rPr>
        <w:t>India International CentreQuaterly</w:t>
      </w:r>
      <w:r w:rsidRPr="00462FBB">
        <w:rPr>
          <w:rFonts w:ascii="Times New Roman" w:eastAsia="Times New Roman" w:hAnsi="Times New Roman" w:cs="Times New Roman"/>
          <w:sz w:val="24"/>
          <w:szCs w:val="24"/>
          <w:lang w:eastAsia="en-IN" w:bidi="hi-IN"/>
        </w:rPr>
        <w:t xml:space="preserve">33(1):50-64 </w:t>
      </w:r>
    </w:p>
    <w:p w14:paraId="1A14893B"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hAnsi="Times New Roman" w:cs="Times New Roman"/>
          <w:color w:val="222222"/>
          <w:sz w:val="24"/>
          <w:szCs w:val="24"/>
          <w:shd w:val="clear" w:color="auto" w:fill="FFFFFF"/>
        </w:rPr>
        <w:t xml:space="preserve">Redpath, S. M., Keane, A., Andrén, H., Baynham-Herd, Z., </w:t>
      </w:r>
      <w:proofErr w:type="spellStart"/>
      <w:r w:rsidRPr="00462FBB">
        <w:rPr>
          <w:rFonts w:ascii="Times New Roman" w:hAnsi="Times New Roman" w:cs="Times New Roman"/>
          <w:color w:val="222222"/>
          <w:sz w:val="24"/>
          <w:szCs w:val="24"/>
          <w:shd w:val="clear" w:color="auto" w:fill="FFFFFF"/>
        </w:rPr>
        <w:t>Bunnefeld</w:t>
      </w:r>
      <w:proofErr w:type="spellEnd"/>
      <w:r w:rsidRPr="00462FBB">
        <w:rPr>
          <w:rFonts w:ascii="Times New Roman" w:hAnsi="Times New Roman" w:cs="Times New Roman"/>
          <w:color w:val="222222"/>
          <w:sz w:val="24"/>
          <w:szCs w:val="24"/>
          <w:shd w:val="clear" w:color="auto" w:fill="FFFFFF"/>
        </w:rPr>
        <w:t>, N., Duthie, A. B.</w:t>
      </w:r>
      <w:proofErr w:type="gramStart"/>
      <w:r w:rsidRPr="00462FBB">
        <w:rPr>
          <w:rFonts w:ascii="Times New Roman" w:hAnsi="Times New Roman" w:cs="Times New Roman"/>
          <w:color w:val="222222"/>
          <w:sz w:val="24"/>
          <w:szCs w:val="24"/>
          <w:shd w:val="clear" w:color="auto" w:fill="FFFFFF"/>
        </w:rPr>
        <w:t>, .</w:t>
      </w:r>
      <w:proofErr w:type="gramEnd"/>
      <w:r w:rsidRPr="00462FBB">
        <w:rPr>
          <w:rFonts w:ascii="Times New Roman" w:hAnsi="Times New Roman" w:cs="Times New Roman"/>
          <w:color w:val="222222"/>
          <w:sz w:val="24"/>
          <w:szCs w:val="24"/>
          <w:shd w:val="clear" w:color="auto" w:fill="FFFFFF"/>
        </w:rPr>
        <w:t>&amp; Travers, H. (2018). Games as tools to address conservation conflicts. </w:t>
      </w:r>
      <w:r w:rsidRPr="00462FBB">
        <w:rPr>
          <w:rFonts w:ascii="Times New Roman" w:hAnsi="Times New Roman" w:cs="Times New Roman"/>
          <w:i/>
          <w:iCs/>
          <w:color w:val="222222"/>
          <w:sz w:val="24"/>
          <w:szCs w:val="24"/>
          <w:shd w:val="clear" w:color="auto" w:fill="FFFFFF"/>
        </w:rPr>
        <w:t>Trends in ecology &amp; evolution</w:t>
      </w:r>
      <w:r w:rsidRPr="00462FBB">
        <w:rPr>
          <w:rFonts w:ascii="Times New Roman" w:hAnsi="Times New Roman" w:cs="Times New Roman"/>
          <w:color w:val="222222"/>
          <w:sz w:val="24"/>
          <w:szCs w:val="24"/>
          <w:shd w:val="clear" w:color="auto" w:fill="FFFFFF"/>
        </w:rPr>
        <w:t>, </w:t>
      </w:r>
      <w:r w:rsidRPr="00462FBB">
        <w:rPr>
          <w:rFonts w:ascii="Times New Roman" w:hAnsi="Times New Roman" w:cs="Times New Roman"/>
          <w:i/>
          <w:iCs/>
          <w:color w:val="222222"/>
          <w:sz w:val="24"/>
          <w:szCs w:val="24"/>
          <w:shd w:val="clear" w:color="auto" w:fill="FFFFFF"/>
        </w:rPr>
        <w:t>33</w:t>
      </w:r>
      <w:r w:rsidRPr="00462FBB">
        <w:rPr>
          <w:rFonts w:ascii="Times New Roman" w:hAnsi="Times New Roman" w:cs="Times New Roman"/>
          <w:color w:val="222222"/>
          <w:sz w:val="24"/>
          <w:szCs w:val="24"/>
          <w:shd w:val="clear" w:color="auto" w:fill="FFFFFF"/>
        </w:rPr>
        <w:t>(6), 415-426.</w:t>
      </w:r>
    </w:p>
    <w:p w14:paraId="20E1681D"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rPr>
        <w:lastRenderedPageBreak/>
        <w:t xml:space="preserve">Rutberg, A.T., Naugle, R.E., Thiele, L.A., &amp; Liu, I.K.M. (2013). Immunocontraception in wild horses: One model for feral animal control. </w:t>
      </w:r>
      <w:r w:rsidRPr="00462FBB">
        <w:rPr>
          <w:rFonts w:ascii="Times New Roman" w:eastAsia="Times New Roman" w:hAnsi="Times New Roman" w:cs="Times New Roman"/>
          <w:i/>
          <w:iCs/>
          <w:sz w:val="24"/>
          <w:szCs w:val="24"/>
        </w:rPr>
        <w:t>Journal of Zoo and Wildlife Medicine</w:t>
      </w:r>
      <w:r w:rsidRPr="00462FBB">
        <w:rPr>
          <w:rFonts w:ascii="Times New Roman" w:eastAsia="Times New Roman" w:hAnsi="Times New Roman" w:cs="Times New Roman"/>
          <w:sz w:val="24"/>
          <w:szCs w:val="24"/>
        </w:rPr>
        <w:t xml:space="preserve">, 44(4), S102–S105. </w:t>
      </w:r>
    </w:p>
    <w:p w14:paraId="0263E58C" w14:textId="77777777" w:rsidR="00BD228C" w:rsidRPr="00462FBB" w:rsidRDefault="00BD228C" w:rsidP="00BD228C">
      <w:pPr>
        <w:pStyle w:val="ListParagraph"/>
        <w:numPr>
          <w:ilvl w:val="0"/>
          <w:numId w:val="4"/>
        </w:numPr>
        <w:jc w:val="both"/>
        <w:rPr>
          <w:rStyle w:val="relative"/>
          <w:rFonts w:ascii="Times New Roman" w:hAnsi="Times New Roman" w:cs="Times New Roman"/>
          <w:sz w:val="24"/>
          <w:szCs w:val="24"/>
        </w:rPr>
      </w:pPr>
      <w:r w:rsidRPr="00462FBB">
        <w:rPr>
          <w:rStyle w:val="Strong"/>
          <w:rFonts w:ascii="Times New Roman" w:hAnsi="Times New Roman" w:cs="Times New Roman"/>
          <w:b w:val="0"/>
          <w:sz w:val="24"/>
          <w:szCs w:val="24"/>
        </w:rPr>
        <w:t>Sridhar, V., Menon, A., &amp; Kumar, S. (2020).</w:t>
      </w:r>
      <w:r w:rsidRPr="00462FBB">
        <w:rPr>
          <w:rFonts w:ascii="Times New Roman" w:hAnsi="Times New Roman" w:cs="Times New Roman"/>
          <w:sz w:val="24"/>
          <w:szCs w:val="24"/>
        </w:rPr>
        <w:t xml:space="preserve"> </w:t>
      </w:r>
      <w:r w:rsidRPr="00462FBB">
        <w:rPr>
          <w:rStyle w:val="Emphasis"/>
          <w:rFonts w:ascii="Times New Roman" w:hAnsi="Times New Roman" w:cs="Times New Roman"/>
          <w:sz w:val="24"/>
          <w:szCs w:val="24"/>
        </w:rPr>
        <w:t>Impacts of Linear Infrastructure on Wildlife in India: A Review of Patterns and Mitigation Strategies</w:t>
      </w:r>
      <w:r w:rsidRPr="00462FBB">
        <w:rPr>
          <w:rStyle w:val="relative"/>
          <w:rFonts w:ascii="Times New Roman" w:hAnsi="Times New Roman" w:cs="Times New Roman"/>
          <w:sz w:val="24"/>
          <w:szCs w:val="24"/>
        </w:rPr>
        <w:t xml:space="preserve">. Journal of Wildlife and Infrastructure Studies, 12(3), 45–62. </w:t>
      </w:r>
    </w:p>
    <w:p w14:paraId="4D69EA80"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rPr>
        <w:t xml:space="preserve">Thapa, G.J., Wikramanayake, E., </w:t>
      </w:r>
      <w:proofErr w:type="spellStart"/>
      <w:r w:rsidRPr="00462FBB">
        <w:rPr>
          <w:rFonts w:ascii="Times New Roman" w:eastAsia="Times New Roman" w:hAnsi="Times New Roman" w:cs="Times New Roman"/>
          <w:sz w:val="24"/>
          <w:szCs w:val="24"/>
        </w:rPr>
        <w:t>Jnawali</w:t>
      </w:r>
      <w:proofErr w:type="spellEnd"/>
      <w:r w:rsidRPr="00462FBB">
        <w:rPr>
          <w:rFonts w:ascii="Times New Roman" w:eastAsia="Times New Roman" w:hAnsi="Times New Roman" w:cs="Times New Roman"/>
          <w:sz w:val="24"/>
          <w:szCs w:val="24"/>
        </w:rPr>
        <w:t xml:space="preserve">, S.R., &amp; Basnet, K. (2021). Landscape conservation in the Terai Arc: A success story of connectivity conservation. </w:t>
      </w:r>
      <w:r w:rsidRPr="00462FBB">
        <w:rPr>
          <w:rFonts w:ascii="Times New Roman" w:eastAsia="Times New Roman" w:hAnsi="Times New Roman" w:cs="Times New Roman"/>
          <w:i/>
          <w:iCs/>
          <w:sz w:val="24"/>
          <w:szCs w:val="24"/>
        </w:rPr>
        <w:t>Frontiers in Conservation Science</w:t>
      </w:r>
      <w:r w:rsidRPr="00462FBB">
        <w:rPr>
          <w:rFonts w:ascii="Times New Roman" w:eastAsia="Times New Roman" w:hAnsi="Times New Roman" w:cs="Times New Roman"/>
          <w:sz w:val="24"/>
          <w:szCs w:val="24"/>
        </w:rPr>
        <w:t>, 2, 727372.</w:t>
      </w:r>
    </w:p>
    <w:p w14:paraId="735604A5"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color w:val="222222"/>
          <w:sz w:val="24"/>
          <w:szCs w:val="24"/>
          <w:shd w:val="clear" w:color="auto" w:fill="FFFFFF"/>
          <w:lang w:eastAsia="en-IN" w:bidi="hi-IN"/>
        </w:rPr>
        <w:t>Torres, D. F., Oliveira, E. S., &amp; Alves, R. R. (2018). Conflicts Between Humans and Terrestrial Vertebrates: A Global Review. </w:t>
      </w:r>
      <w:r w:rsidRPr="00462FBB">
        <w:rPr>
          <w:rFonts w:ascii="Times New Roman" w:eastAsia="Times New Roman" w:hAnsi="Times New Roman" w:cs="Times New Roman"/>
          <w:i/>
          <w:iCs/>
          <w:color w:val="222222"/>
          <w:sz w:val="24"/>
          <w:szCs w:val="24"/>
          <w:shd w:val="clear" w:color="auto" w:fill="FFFFFF"/>
          <w:lang w:eastAsia="en-IN" w:bidi="hi-IN"/>
        </w:rPr>
        <w:t>Tropical Conservation Science</w:t>
      </w:r>
      <w:r w:rsidRPr="00462FBB">
        <w:rPr>
          <w:rFonts w:ascii="Times New Roman" w:eastAsia="Times New Roman" w:hAnsi="Times New Roman" w:cs="Times New Roman"/>
          <w:color w:val="222222"/>
          <w:sz w:val="24"/>
          <w:szCs w:val="24"/>
          <w:shd w:val="clear" w:color="auto" w:fill="FFFFFF"/>
          <w:lang w:eastAsia="en-IN" w:bidi="hi-IN"/>
        </w:rPr>
        <w:t>, </w:t>
      </w:r>
      <w:r w:rsidRPr="00462FBB">
        <w:rPr>
          <w:rFonts w:ascii="Times New Roman" w:eastAsia="Times New Roman" w:hAnsi="Times New Roman" w:cs="Times New Roman"/>
          <w:i/>
          <w:iCs/>
          <w:color w:val="222222"/>
          <w:sz w:val="24"/>
          <w:szCs w:val="24"/>
          <w:shd w:val="clear" w:color="auto" w:fill="FFFFFF"/>
          <w:lang w:eastAsia="en-IN" w:bidi="hi-IN"/>
        </w:rPr>
        <w:t>11</w:t>
      </w:r>
      <w:r w:rsidRPr="00462FBB">
        <w:rPr>
          <w:rFonts w:ascii="Times New Roman" w:eastAsia="Times New Roman" w:hAnsi="Times New Roman" w:cs="Times New Roman"/>
          <w:color w:val="222222"/>
          <w:sz w:val="24"/>
          <w:szCs w:val="24"/>
          <w:shd w:val="clear" w:color="auto" w:fill="FFFFFF"/>
          <w:lang w:eastAsia="en-IN" w:bidi="hi-IN"/>
        </w:rPr>
        <w:t xml:space="preserve">, 1940082918794084. </w:t>
      </w:r>
    </w:p>
    <w:p w14:paraId="45FD1E1C"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rPr>
        <w:t xml:space="preserve">Travers, H., Archer, L.J., </w:t>
      </w:r>
      <w:proofErr w:type="spellStart"/>
      <w:r w:rsidRPr="00462FBB">
        <w:rPr>
          <w:rFonts w:ascii="Times New Roman" w:eastAsia="Times New Roman" w:hAnsi="Times New Roman" w:cs="Times New Roman"/>
          <w:sz w:val="24"/>
          <w:szCs w:val="24"/>
        </w:rPr>
        <w:t>Mwedde</w:t>
      </w:r>
      <w:proofErr w:type="spellEnd"/>
      <w:r w:rsidRPr="00462FBB">
        <w:rPr>
          <w:rFonts w:ascii="Times New Roman" w:eastAsia="Times New Roman" w:hAnsi="Times New Roman" w:cs="Times New Roman"/>
          <w:sz w:val="24"/>
          <w:szCs w:val="24"/>
        </w:rPr>
        <w:t xml:space="preserve">, G., Roe, D., &amp; </w:t>
      </w:r>
      <w:proofErr w:type="spellStart"/>
      <w:r w:rsidRPr="00462FBB">
        <w:rPr>
          <w:rFonts w:ascii="Times New Roman" w:eastAsia="Times New Roman" w:hAnsi="Times New Roman" w:cs="Times New Roman"/>
          <w:sz w:val="24"/>
          <w:szCs w:val="24"/>
        </w:rPr>
        <w:t>Plumptre</w:t>
      </w:r>
      <w:proofErr w:type="spellEnd"/>
      <w:r w:rsidRPr="00462FBB">
        <w:rPr>
          <w:rFonts w:ascii="Times New Roman" w:eastAsia="Times New Roman" w:hAnsi="Times New Roman" w:cs="Times New Roman"/>
          <w:sz w:val="24"/>
          <w:szCs w:val="24"/>
        </w:rPr>
        <w:t xml:space="preserve">, A.J. (2021). Conservation enforcement: Securing justice for wildlife and communities. </w:t>
      </w:r>
      <w:r w:rsidRPr="00462FBB">
        <w:rPr>
          <w:rFonts w:ascii="Times New Roman" w:eastAsia="Times New Roman" w:hAnsi="Times New Roman" w:cs="Times New Roman"/>
          <w:i/>
          <w:iCs/>
          <w:sz w:val="24"/>
          <w:szCs w:val="24"/>
        </w:rPr>
        <w:t>Conservation Letters</w:t>
      </w:r>
      <w:r w:rsidRPr="00462FBB">
        <w:rPr>
          <w:rFonts w:ascii="Times New Roman" w:eastAsia="Times New Roman" w:hAnsi="Times New Roman" w:cs="Times New Roman"/>
          <w:sz w:val="24"/>
          <w:szCs w:val="24"/>
        </w:rPr>
        <w:t xml:space="preserve">, 14(1), e12703. </w:t>
      </w:r>
    </w:p>
    <w:p w14:paraId="1A78EEDE" w14:textId="77777777" w:rsidR="00BD228C" w:rsidRPr="00462FBB" w:rsidRDefault="00BD228C" w:rsidP="00BD228C">
      <w:pPr>
        <w:pStyle w:val="ListParagraph"/>
        <w:numPr>
          <w:ilvl w:val="0"/>
          <w:numId w:val="4"/>
        </w:numPr>
        <w:jc w:val="both"/>
        <w:rPr>
          <w:rFonts w:ascii="Times New Roman" w:hAnsi="Times New Roman" w:cs="Times New Roman"/>
          <w:sz w:val="24"/>
          <w:szCs w:val="24"/>
        </w:rPr>
      </w:pPr>
      <w:r w:rsidRPr="00462FBB">
        <w:rPr>
          <w:rFonts w:ascii="Times New Roman" w:eastAsia="Times New Roman" w:hAnsi="Times New Roman" w:cs="Times New Roman"/>
          <w:sz w:val="24"/>
          <w:szCs w:val="24"/>
        </w:rPr>
        <w:t xml:space="preserve">UNODC. (2022). </w:t>
      </w:r>
      <w:r w:rsidRPr="00462FBB">
        <w:rPr>
          <w:rFonts w:ascii="Times New Roman" w:eastAsia="Times New Roman" w:hAnsi="Times New Roman" w:cs="Times New Roman"/>
          <w:i/>
          <w:iCs/>
          <w:sz w:val="24"/>
          <w:szCs w:val="24"/>
        </w:rPr>
        <w:t>World Wildlife Crime Report 2022</w:t>
      </w:r>
      <w:r w:rsidRPr="00462FBB">
        <w:rPr>
          <w:rFonts w:ascii="Times New Roman" w:eastAsia="Times New Roman" w:hAnsi="Times New Roman" w:cs="Times New Roman"/>
          <w:sz w:val="24"/>
          <w:szCs w:val="24"/>
        </w:rPr>
        <w:t>. United Nations Office on Drugs and Crime.</w:t>
      </w:r>
    </w:p>
    <w:p w14:paraId="2C707432" w14:textId="77777777" w:rsidR="00A939F5" w:rsidRDefault="00A939F5"/>
    <w:sectPr w:rsidR="00A939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E527C" w14:textId="77777777" w:rsidR="00155170" w:rsidRDefault="00155170" w:rsidP="000E111B">
      <w:pPr>
        <w:spacing w:after="0" w:line="240" w:lineRule="auto"/>
      </w:pPr>
      <w:r>
        <w:separator/>
      </w:r>
    </w:p>
  </w:endnote>
  <w:endnote w:type="continuationSeparator" w:id="0">
    <w:p w14:paraId="1FE328E9" w14:textId="77777777" w:rsidR="00155170" w:rsidRDefault="00155170" w:rsidP="000E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68790" w14:textId="77777777" w:rsidR="000E111B" w:rsidRDefault="000E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EA1F1" w14:textId="77777777" w:rsidR="000E111B" w:rsidRDefault="000E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1CC3" w14:textId="77777777" w:rsidR="000E111B" w:rsidRDefault="000E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D2DFB" w14:textId="77777777" w:rsidR="00155170" w:rsidRDefault="00155170" w:rsidP="000E111B">
      <w:pPr>
        <w:spacing w:after="0" w:line="240" w:lineRule="auto"/>
      </w:pPr>
      <w:r>
        <w:separator/>
      </w:r>
    </w:p>
  </w:footnote>
  <w:footnote w:type="continuationSeparator" w:id="0">
    <w:p w14:paraId="07997AB8" w14:textId="77777777" w:rsidR="00155170" w:rsidRDefault="00155170" w:rsidP="000E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9ED58" w14:textId="1C88B31A" w:rsidR="000E111B" w:rsidRDefault="00155170">
    <w:pPr>
      <w:pStyle w:val="Header"/>
    </w:pPr>
    <w:r>
      <w:rPr>
        <w:noProof/>
      </w:rPr>
      <w:pict w14:anchorId="797BC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6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B20B0" w14:textId="4E008E24" w:rsidR="000E111B" w:rsidRDefault="00155170">
    <w:pPr>
      <w:pStyle w:val="Header"/>
    </w:pPr>
    <w:r>
      <w:rPr>
        <w:noProof/>
      </w:rPr>
      <w:pict w14:anchorId="0A6E8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6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04C3C" w14:textId="582124CB" w:rsidR="000E111B" w:rsidRDefault="00155170">
    <w:pPr>
      <w:pStyle w:val="Header"/>
    </w:pPr>
    <w:r>
      <w:rPr>
        <w:noProof/>
      </w:rPr>
      <w:pict w14:anchorId="0E6F1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6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C24"/>
    <w:multiLevelType w:val="multilevel"/>
    <w:tmpl w:val="418E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F4AC8"/>
    <w:multiLevelType w:val="multilevel"/>
    <w:tmpl w:val="5B36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277A6"/>
    <w:multiLevelType w:val="hybridMultilevel"/>
    <w:tmpl w:val="BFDE573E"/>
    <w:lvl w:ilvl="0" w:tplc="BBD099DA">
      <w:start w:val="1"/>
      <w:numFmt w:val="decimal"/>
      <w:lvlText w:val="%1."/>
      <w:lvlJc w:val="left"/>
      <w:pPr>
        <w:ind w:left="720" w:hanging="360"/>
      </w:pPr>
      <w:rPr>
        <w:rFonts w:ascii="Arial" w:hAnsi="Arial" w:cs="Arial" w:hint="default"/>
        <w:color w:val="222222"/>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71A0E"/>
    <w:multiLevelType w:val="multilevel"/>
    <w:tmpl w:val="9484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B0664"/>
    <w:multiLevelType w:val="multilevel"/>
    <w:tmpl w:val="D91E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D219F"/>
    <w:multiLevelType w:val="hybridMultilevel"/>
    <w:tmpl w:val="C4663248"/>
    <w:lvl w:ilvl="0" w:tplc="4AA860F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7D0C4D"/>
    <w:multiLevelType w:val="multilevel"/>
    <w:tmpl w:val="2F7D0C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E56308"/>
    <w:multiLevelType w:val="multilevel"/>
    <w:tmpl w:val="FAB6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B5558"/>
    <w:multiLevelType w:val="multilevel"/>
    <w:tmpl w:val="BCBE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A07EA"/>
    <w:multiLevelType w:val="multilevel"/>
    <w:tmpl w:val="7E42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323D7"/>
    <w:multiLevelType w:val="multilevel"/>
    <w:tmpl w:val="3AB2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F0930"/>
    <w:multiLevelType w:val="multilevel"/>
    <w:tmpl w:val="5914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0"/>
  </w:num>
  <w:num w:numId="7">
    <w:abstractNumId w:val="8"/>
  </w:num>
  <w:num w:numId="8">
    <w:abstractNumId w:val="3"/>
  </w:num>
  <w:num w:numId="9">
    <w:abstractNumId w:val="0"/>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64"/>
    <w:rsid w:val="00017BB4"/>
    <w:rsid w:val="00062821"/>
    <w:rsid w:val="00070FD2"/>
    <w:rsid w:val="000C12D7"/>
    <w:rsid w:val="000E111B"/>
    <w:rsid w:val="000F072B"/>
    <w:rsid w:val="0015239F"/>
    <w:rsid w:val="00155170"/>
    <w:rsid w:val="001B6476"/>
    <w:rsid w:val="00204091"/>
    <w:rsid w:val="002123DE"/>
    <w:rsid w:val="0027356D"/>
    <w:rsid w:val="00372B77"/>
    <w:rsid w:val="0038018C"/>
    <w:rsid w:val="00390FAE"/>
    <w:rsid w:val="003B1424"/>
    <w:rsid w:val="00462FBB"/>
    <w:rsid w:val="00592FB6"/>
    <w:rsid w:val="00694ABF"/>
    <w:rsid w:val="006C62AA"/>
    <w:rsid w:val="00732104"/>
    <w:rsid w:val="00756A67"/>
    <w:rsid w:val="0077775E"/>
    <w:rsid w:val="00797CC6"/>
    <w:rsid w:val="007B3FD5"/>
    <w:rsid w:val="00841F76"/>
    <w:rsid w:val="008E4F32"/>
    <w:rsid w:val="008F147C"/>
    <w:rsid w:val="00906A0D"/>
    <w:rsid w:val="00A939F5"/>
    <w:rsid w:val="00AE0236"/>
    <w:rsid w:val="00B364E3"/>
    <w:rsid w:val="00B47F3D"/>
    <w:rsid w:val="00BD228C"/>
    <w:rsid w:val="00BD424B"/>
    <w:rsid w:val="00C04B7B"/>
    <w:rsid w:val="00C601CE"/>
    <w:rsid w:val="00CA7F7C"/>
    <w:rsid w:val="00CC504B"/>
    <w:rsid w:val="00D45C17"/>
    <w:rsid w:val="00D810CD"/>
    <w:rsid w:val="00DB4C6F"/>
    <w:rsid w:val="00DD23B4"/>
    <w:rsid w:val="00E57745"/>
    <w:rsid w:val="00EE5564"/>
    <w:rsid w:val="00F115BA"/>
    <w:rsid w:val="00FA3742"/>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EDC2CC"/>
  <w15:chartTrackingRefBased/>
  <w15:docId w15:val="{6905CC64-2A04-4345-B0D6-28FE6639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777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A7F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72B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424"/>
    <w:pPr>
      <w:spacing w:after="200" w:line="276" w:lineRule="auto"/>
      <w:ind w:left="720"/>
      <w:contextualSpacing/>
    </w:pPr>
    <w:rPr>
      <w:lang w:val="en-IN"/>
    </w:rPr>
  </w:style>
  <w:style w:type="character" w:customStyle="1" w:styleId="Heading3Char">
    <w:name w:val="Heading 3 Char"/>
    <w:basedOn w:val="DefaultParagraphFont"/>
    <w:link w:val="Heading3"/>
    <w:uiPriority w:val="9"/>
    <w:semiHidden/>
    <w:rsid w:val="00CA7F7C"/>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7775E"/>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364E3"/>
    <w:rPr>
      <w:b/>
      <w:bCs/>
    </w:rPr>
  </w:style>
  <w:style w:type="character" w:customStyle="1" w:styleId="relative">
    <w:name w:val="relative"/>
    <w:basedOn w:val="DefaultParagraphFont"/>
    <w:rsid w:val="00B364E3"/>
  </w:style>
  <w:style w:type="character" w:styleId="Emphasis">
    <w:name w:val="Emphasis"/>
    <w:basedOn w:val="DefaultParagraphFont"/>
    <w:uiPriority w:val="20"/>
    <w:qFormat/>
    <w:rsid w:val="00B364E3"/>
    <w:rPr>
      <w:i/>
      <w:iCs/>
    </w:rPr>
  </w:style>
  <w:style w:type="character" w:customStyle="1" w:styleId="Heading4Char">
    <w:name w:val="Heading 4 Char"/>
    <w:basedOn w:val="DefaultParagraphFont"/>
    <w:link w:val="Heading4"/>
    <w:uiPriority w:val="9"/>
    <w:semiHidden/>
    <w:rsid w:val="00372B77"/>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0E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11B"/>
  </w:style>
  <w:style w:type="paragraph" w:styleId="Footer">
    <w:name w:val="footer"/>
    <w:basedOn w:val="Normal"/>
    <w:link w:val="FooterChar"/>
    <w:uiPriority w:val="99"/>
    <w:unhideWhenUsed/>
    <w:rsid w:val="000E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85471">
      <w:bodyDiv w:val="1"/>
      <w:marLeft w:val="0"/>
      <w:marRight w:val="0"/>
      <w:marTop w:val="0"/>
      <w:marBottom w:val="0"/>
      <w:divBdr>
        <w:top w:val="none" w:sz="0" w:space="0" w:color="auto"/>
        <w:left w:val="none" w:sz="0" w:space="0" w:color="auto"/>
        <w:bottom w:val="none" w:sz="0" w:space="0" w:color="auto"/>
        <w:right w:val="none" w:sz="0" w:space="0" w:color="auto"/>
      </w:divBdr>
    </w:div>
    <w:div w:id="806824864">
      <w:bodyDiv w:val="1"/>
      <w:marLeft w:val="0"/>
      <w:marRight w:val="0"/>
      <w:marTop w:val="0"/>
      <w:marBottom w:val="0"/>
      <w:divBdr>
        <w:top w:val="none" w:sz="0" w:space="0" w:color="auto"/>
        <w:left w:val="none" w:sz="0" w:space="0" w:color="auto"/>
        <w:bottom w:val="none" w:sz="0" w:space="0" w:color="auto"/>
        <w:right w:val="none" w:sz="0" w:space="0" w:color="auto"/>
      </w:divBdr>
    </w:div>
    <w:div w:id="982930844">
      <w:bodyDiv w:val="1"/>
      <w:marLeft w:val="0"/>
      <w:marRight w:val="0"/>
      <w:marTop w:val="0"/>
      <w:marBottom w:val="0"/>
      <w:divBdr>
        <w:top w:val="none" w:sz="0" w:space="0" w:color="auto"/>
        <w:left w:val="none" w:sz="0" w:space="0" w:color="auto"/>
        <w:bottom w:val="none" w:sz="0" w:space="0" w:color="auto"/>
        <w:right w:val="none" w:sz="0" w:space="0" w:color="auto"/>
      </w:divBdr>
    </w:div>
    <w:div w:id="1101995405">
      <w:bodyDiv w:val="1"/>
      <w:marLeft w:val="0"/>
      <w:marRight w:val="0"/>
      <w:marTop w:val="0"/>
      <w:marBottom w:val="0"/>
      <w:divBdr>
        <w:top w:val="none" w:sz="0" w:space="0" w:color="auto"/>
        <w:left w:val="none" w:sz="0" w:space="0" w:color="auto"/>
        <w:bottom w:val="none" w:sz="0" w:space="0" w:color="auto"/>
        <w:right w:val="none" w:sz="0" w:space="0" w:color="auto"/>
      </w:divBdr>
    </w:div>
    <w:div w:id="1135639211">
      <w:bodyDiv w:val="1"/>
      <w:marLeft w:val="0"/>
      <w:marRight w:val="0"/>
      <w:marTop w:val="0"/>
      <w:marBottom w:val="0"/>
      <w:divBdr>
        <w:top w:val="none" w:sz="0" w:space="0" w:color="auto"/>
        <w:left w:val="none" w:sz="0" w:space="0" w:color="auto"/>
        <w:bottom w:val="none" w:sz="0" w:space="0" w:color="auto"/>
        <w:right w:val="none" w:sz="0" w:space="0" w:color="auto"/>
      </w:divBdr>
    </w:div>
    <w:div w:id="1198816135">
      <w:bodyDiv w:val="1"/>
      <w:marLeft w:val="0"/>
      <w:marRight w:val="0"/>
      <w:marTop w:val="0"/>
      <w:marBottom w:val="0"/>
      <w:divBdr>
        <w:top w:val="none" w:sz="0" w:space="0" w:color="auto"/>
        <w:left w:val="none" w:sz="0" w:space="0" w:color="auto"/>
        <w:bottom w:val="none" w:sz="0" w:space="0" w:color="auto"/>
        <w:right w:val="none" w:sz="0" w:space="0" w:color="auto"/>
      </w:divBdr>
    </w:div>
    <w:div w:id="1212109033">
      <w:bodyDiv w:val="1"/>
      <w:marLeft w:val="0"/>
      <w:marRight w:val="0"/>
      <w:marTop w:val="0"/>
      <w:marBottom w:val="0"/>
      <w:divBdr>
        <w:top w:val="none" w:sz="0" w:space="0" w:color="auto"/>
        <w:left w:val="none" w:sz="0" w:space="0" w:color="auto"/>
        <w:bottom w:val="none" w:sz="0" w:space="0" w:color="auto"/>
        <w:right w:val="none" w:sz="0" w:space="0" w:color="auto"/>
      </w:divBdr>
    </w:div>
    <w:div w:id="1385720263">
      <w:bodyDiv w:val="1"/>
      <w:marLeft w:val="0"/>
      <w:marRight w:val="0"/>
      <w:marTop w:val="0"/>
      <w:marBottom w:val="0"/>
      <w:divBdr>
        <w:top w:val="none" w:sz="0" w:space="0" w:color="auto"/>
        <w:left w:val="none" w:sz="0" w:space="0" w:color="auto"/>
        <w:bottom w:val="none" w:sz="0" w:space="0" w:color="auto"/>
        <w:right w:val="none" w:sz="0" w:space="0" w:color="auto"/>
      </w:divBdr>
    </w:div>
    <w:div w:id="1557886921">
      <w:bodyDiv w:val="1"/>
      <w:marLeft w:val="0"/>
      <w:marRight w:val="0"/>
      <w:marTop w:val="0"/>
      <w:marBottom w:val="0"/>
      <w:divBdr>
        <w:top w:val="none" w:sz="0" w:space="0" w:color="auto"/>
        <w:left w:val="none" w:sz="0" w:space="0" w:color="auto"/>
        <w:bottom w:val="none" w:sz="0" w:space="0" w:color="auto"/>
        <w:right w:val="none" w:sz="0" w:space="0" w:color="auto"/>
      </w:divBdr>
      <w:divsChild>
        <w:div w:id="1586844808">
          <w:marLeft w:val="0"/>
          <w:marRight w:val="0"/>
          <w:marTop w:val="0"/>
          <w:marBottom w:val="0"/>
          <w:divBdr>
            <w:top w:val="none" w:sz="0" w:space="0" w:color="auto"/>
            <w:left w:val="none" w:sz="0" w:space="0" w:color="auto"/>
            <w:bottom w:val="none" w:sz="0" w:space="0" w:color="auto"/>
            <w:right w:val="none" w:sz="0" w:space="0" w:color="auto"/>
          </w:divBdr>
          <w:divsChild>
            <w:div w:id="1981376678">
              <w:marLeft w:val="0"/>
              <w:marRight w:val="0"/>
              <w:marTop w:val="0"/>
              <w:marBottom w:val="0"/>
              <w:divBdr>
                <w:top w:val="none" w:sz="0" w:space="0" w:color="auto"/>
                <w:left w:val="none" w:sz="0" w:space="0" w:color="auto"/>
                <w:bottom w:val="none" w:sz="0" w:space="0" w:color="auto"/>
                <w:right w:val="none" w:sz="0" w:space="0" w:color="auto"/>
              </w:divBdr>
              <w:divsChild>
                <w:div w:id="77019353">
                  <w:marLeft w:val="0"/>
                  <w:marRight w:val="0"/>
                  <w:marTop w:val="0"/>
                  <w:marBottom w:val="0"/>
                  <w:divBdr>
                    <w:top w:val="none" w:sz="0" w:space="0" w:color="auto"/>
                    <w:left w:val="none" w:sz="0" w:space="0" w:color="auto"/>
                    <w:bottom w:val="none" w:sz="0" w:space="0" w:color="auto"/>
                    <w:right w:val="none" w:sz="0" w:space="0" w:color="auto"/>
                  </w:divBdr>
                  <w:divsChild>
                    <w:div w:id="385687421">
                      <w:marLeft w:val="0"/>
                      <w:marRight w:val="0"/>
                      <w:marTop w:val="0"/>
                      <w:marBottom w:val="0"/>
                      <w:divBdr>
                        <w:top w:val="none" w:sz="0" w:space="0" w:color="auto"/>
                        <w:left w:val="none" w:sz="0" w:space="0" w:color="auto"/>
                        <w:bottom w:val="none" w:sz="0" w:space="0" w:color="auto"/>
                        <w:right w:val="none" w:sz="0" w:space="0" w:color="auto"/>
                      </w:divBdr>
                      <w:divsChild>
                        <w:div w:id="1996644194">
                          <w:marLeft w:val="0"/>
                          <w:marRight w:val="0"/>
                          <w:marTop w:val="0"/>
                          <w:marBottom w:val="0"/>
                          <w:divBdr>
                            <w:top w:val="none" w:sz="0" w:space="0" w:color="auto"/>
                            <w:left w:val="none" w:sz="0" w:space="0" w:color="auto"/>
                            <w:bottom w:val="none" w:sz="0" w:space="0" w:color="auto"/>
                            <w:right w:val="none" w:sz="0" w:space="0" w:color="auto"/>
                          </w:divBdr>
                          <w:divsChild>
                            <w:div w:id="926618678">
                              <w:marLeft w:val="0"/>
                              <w:marRight w:val="0"/>
                              <w:marTop w:val="0"/>
                              <w:marBottom w:val="0"/>
                              <w:divBdr>
                                <w:top w:val="none" w:sz="0" w:space="0" w:color="auto"/>
                                <w:left w:val="none" w:sz="0" w:space="0" w:color="auto"/>
                                <w:bottom w:val="none" w:sz="0" w:space="0" w:color="auto"/>
                                <w:right w:val="none" w:sz="0" w:space="0" w:color="auto"/>
                              </w:divBdr>
                              <w:divsChild>
                                <w:div w:id="1526140994">
                                  <w:marLeft w:val="0"/>
                                  <w:marRight w:val="0"/>
                                  <w:marTop w:val="0"/>
                                  <w:marBottom w:val="0"/>
                                  <w:divBdr>
                                    <w:top w:val="none" w:sz="0" w:space="0" w:color="auto"/>
                                    <w:left w:val="none" w:sz="0" w:space="0" w:color="auto"/>
                                    <w:bottom w:val="none" w:sz="0" w:space="0" w:color="auto"/>
                                    <w:right w:val="none" w:sz="0" w:space="0" w:color="auto"/>
                                  </w:divBdr>
                                  <w:divsChild>
                                    <w:div w:id="6528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10521">
                          <w:marLeft w:val="0"/>
                          <w:marRight w:val="0"/>
                          <w:marTop w:val="0"/>
                          <w:marBottom w:val="0"/>
                          <w:divBdr>
                            <w:top w:val="none" w:sz="0" w:space="0" w:color="auto"/>
                            <w:left w:val="none" w:sz="0" w:space="0" w:color="auto"/>
                            <w:bottom w:val="none" w:sz="0" w:space="0" w:color="auto"/>
                            <w:right w:val="none" w:sz="0" w:space="0" w:color="auto"/>
                          </w:divBdr>
                          <w:divsChild>
                            <w:div w:id="397941800">
                              <w:marLeft w:val="0"/>
                              <w:marRight w:val="0"/>
                              <w:marTop w:val="0"/>
                              <w:marBottom w:val="0"/>
                              <w:divBdr>
                                <w:top w:val="none" w:sz="0" w:space="0" w:color="auto"/>
                                <w:left w:val="none" w:sz="0" w:space="0" w:color="auto"/>
                                <w:bottom w:val="none" w:sz="0" w:space="0" w:color="auto"/>
                                <w:right w:val="none" w:sz="0" w:space="0" w:color="auto"/>
                              </w:divBdr>
                              <w:divsChild>
                                <w:div w:id="12059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720087">
          <w:marLeft w:val="0"/>
          <w:marRight w:val="0"/>
          <w:marTop w:val="0"/>
          <w:marBottom w:val="0"/>
          <w:divBdr>
            <w:top w:val="none" w:sz="0" w:space="0" w:color="auto"/>
            <w:left w:val="none" w:sz="0" w:space="0" w:color="auto"/>
            <w:bottom w:val="none" w:sz="0" w:space="0" w:color="auto"/>
            <w:right w:val="none" w:sz="0" w:space="0" w:color="auto"/>
          </w:divBdr>
          <w:divsChild>
            <w:div w:id="1442334458">
              <w:marLeft w:val="0"/>
              <w:marRight w:val="0"/>
              <w:marTop w:val="0"/>
              <w:marBottom w:val="0"/>
              <w:divBdr>
                <w:top w:val="none" w:sz="0" w:space="0" w:color="auto"/>
                <w:left w:val="none" w:sz="0" w:space="0" w:color="auto"/>
                <w:bottom w:val="none" w:sz="0" w:space="0" w:color="auto"/>
                <w:right w:val="none" w:sz="0" w:space="0" w:color="auto"/>
              </w:divBdr>
              <w:divsChild>
                <w:div w:id="1130326085">
                  <w:marLeft w:val="0"/>
                  <w:marRight w:val="0"/>
                  <w:marTop w:val="0"/>
                  <w:marBottom w:val="0"/>
                  <w:divBdr>
                    <w:top w:val="none" w:sz="0" w:space="0" w:color="auto"/>
                    <w:left w:val="none" w:sz="0" w:space="0" w:color="auto"/>
                    <w:bottom w:val="none" w:sz="0" w:space="0" w:color="auto"/>
                    <w:right w:val="none" w:sz="0" w:space="0" w:color="auto"/>
                  </w:divBdr>
                  <w:divsChild>
                    <w:div w:id="370230505">
                      <w:marLeft w:val="0"/>
                      <w:marRight w:val="0"/>
                      <w:marTop w:val="0"/>
                      <w:marBottom w:val="0"/>
                      <w:divBdr>
                        <w:top w:val="none" w:sz="0" w:space="0" w:color="auto"/>
                        <w:left w:val="none" w:sz="0" w:space="0" w:color="auto"/>
                        <w:bottom w:val="none" w:sz="0" w:space="0" w:color="auto"/>
                        <w:right w:val="none" w:sz="0" w:space="0" w:color="auto"/>
                      </w:divBdr>
                      <w:divsChild>
                        <w:div w:id="1654792722">
                          <w:marLeft w:val="0"/>
                          <w:marRight w:val="0"/>
                          <w:marTop w:val="0"/>
                          <w:marBottom w:val="0"/>
                          <w:divBdr>
                            <w:top w:val="none" w:sz="0" w:space="0" w:color="auto"/>
                            <w:left w:val="none" w:sz="0" w:space="0" w:color="auto"/>
                            <w:bottom w:val="none" w:sz="0" w:space="0" w:color="auto"/>
                            <w:right w:val="none" w:sz="0" w:space="0" w:color="auto"/>
                          </w:divBdr>
                          <w:divsChild>
                            <w:div w:id="2118718675">
                              <w:marLeft w:val="0"/>
                              <w:marRight w:val="0"/>
                              <w:marTop w:val="0"/>
                              <w:marBottom w:val="0"/>
                              <w:divBdr>
                                <w:top w:val="none" w:sz="0" w:space="0" w:color="auto"/>
                                <w:left w:val="none" w:sz="0" w:space="0" w:color="auto"/>
                                <w:bottom w:val="none" w:sz="0" w:space="0" w:color="auto"/>
                                <w:right w:val="none" w:sz="0" w:space="0" w:color="auto"/>
                              </w:divBdr>
                              <w:divsChild>
                                <w:div w:id="277030351">
                                  <w:marLeft w:val="0"/>
                                  <w:marRight w:val="0"/>
                                  <w:marTop w:val="0"/>
                                  <w:marBottom w:val="0"/>
                                  <w:divBdr>
                                    <w:top w:val="none" w:sz="0" w:space="0" w:color="auto"/>
                                    <w:left w:val="none" w:sz="0" w:space="0" w:color="auto"/>
                                    <w:bottom w:val="none" w:sz="0" w:space="0" w:color="auto"/>
                                    <w:right w:val="none" w:sz="0" w:space="0" w:color="auto"/>
                                  </w:divBdr>
                                  <w:divsChild>
                                    <w:div w:id="302004585">
                                      <w:marLeft w:val="0"/>
                                      <w:marRight w:val="0"/>
                                      <w:marTop w:val="0"/>
                                      <w:marBottom w:val="0"/>
                                      <w:divBdr>
                                        <w:top w:val="none" w:sz="0" w:space="0" w:color="auto"/>
                                        <w:left w:val="none" w:sz="0" w:space="0" w:color="auto"/>
                                        <w:bottom w:val="none" w:sz="0" w:space="0" w:color="auto"/>
                                        <w:right w:val="none" w:sz="0" w:space="0" w:color="auto"/>
                                      </w:divBdr>
                                      <w:divsChild>
                                        <w:div w:id="3778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27068">
          <w:marLeft w:val="0"/>
          <w:marRight w:val="0"/>
          <w:marTop w:val="0"/>
          <w:marBottom w:val="0"/>
          <w:divBdr>
            <w:top w:val="none" w:sz="0" w:space="0" w:color="auto"/>
            <w:left w:val="none" w:sz="0" w:space="0" w:color="auto"/>
            <w:bottom w:val="none" w:sz="0" w:space="0" w:color="auto"/>
            <w:right w:val="none" w:sz="0" w:space="0" w:color="auto"/>
          </w:divBdr>
          <w:divsChild>
            <w:div w:id="479153281">
              <w:marLeft w:val="0"/>
              <w:marRight w:val="0"/>
              <w:marTop w:val="0"/>
              <w:marBottom w:val="0"/>
              <w:divBdr>
                <w:top w:val="none" w:sz="0" w:space="0" w:color="auto"/>
                <w:left w:val="none" w:sz="0" w:space="0" w:color="auto"/>
                <w:bottom w:val="none" w:sz="0" w:space="0" w:color="auto"/>
                <w:right w:val="none" w:sz="0" w:space="0" w:color="auto"/>
              </w:divBdr>
              <w:divsChild>
                <w:div w:id="1351223741">
                  <w:marLeft w:val="0"/>
                  <w:marRight w:val="0"/>
                  <w:marTop w:val="0"/>
                  <w:marBottom w:val="0"/>
                  <w:divBdr>
                    <w:top w:val="none" w:sz="0" w:space="0" w:color="auto"/>
                    <w:left w:val="none" w:sz="0" w:space="0" w:color="auto"/>
                    <w:bottom w:val="none" w:sz="0" w:space="0" w:color="auto"/>
                    <w:right w:val="none" w:sz="0" w:space="0" w:color="auto"/>
                  </w:divBdr>
                  <w:divsChild>
                    <w:div w:id="1746417910">
                      <w:marLeft w:val="0"/>
                      <w:marRight w:val="0"/>
                      <w:marTop w:val="0"/>
                      <w:marBottom w:val="0"/>
                      <w:divBdr>
                        <w:top w:val="none" w:sz="0" w:space="0" w:color="auto"/>
                        <w:left w:val="none" w:sz="0" w:space="0" w:color="auto"/>
                        <w:bottom w:val="none" w:sz="0" w:space="0" w:color="auto"/>
                        <w:right w:val="none" w:sz="0" w:space="0" w:color="auto"/>
                      </w:divBdr>
                      <w:divsChild>
                        <w:div w:id="1719820761">
                          <w:marLeft w:val="0"/>
                          <w:marRight w:val="0"/>
                          <w:marTop w:val="0"/>
                          <w:marBottom w:val="0"/>
                          <w:divBdr>
                            <w:top w:val="none" w:sz="0" w:space="0" w:color="auto"/>
                            <w:left w:val="none" w:sz="0" w:space="0" w:color="auto"/>
                            <w:bottom w:val="none" w:sz="0" w:space="0" w:color="auto"/>
                            <w:right w:val="none" w:sz="0" w:space="0" w:color="auto"/>
                          </w:divBdr>
                          <w:divsChild>
                            <w:div w:id="480584429">
                              <w:marLeft w:val="0"/>
                              <w:marRight w:val="0"/>
                              <w:marTop w:val="0"/>
                              <w:marBottom w:val="0"/>
                              <w:divBdr>
                                <w:top w:val="none" w:sz="0" w:space="0" w:color="auto"/>
                                <w:left w:val="none" w:sz="0" w:space="0" w:color="auto"/>
                                <w:bottom w:val="none" w:sz="0" w:space="0" w:color="auto"/>
                                <w:right w:val="none" w:sz="0" w:space="0" w:color="auto"/>
                              </w:divBdr>
                              <w:divsChild>
                                <w:div w:id="160433373">
                                  <w:marLeft w:val="0"/>
                                  <w:marRight w:val="0"/>
                                  <w:marTop w:val="0"/>
                                  <w:marBottom w:val="0"/>
                                  <w:divBdr>
                                    <w:top w:val="none" w:sz="0" w:space="0" w:color="auto"/>
                                    <w:left w:val="none" w:sz="0" w:space="0" w:color="auto"/>
                                    <w:bottom w:val="none" w:sz="0" w:space="0" w:color="auto"/>
                                    <w:right w:val="none" w:sz="0" w:space="0" w:color="auto"/>
                                  </w:divBdr>
                                  <w:divsChild>
                                    <w:div w:id="20967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19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16</Pages>
  <Words>6274</Words>
  <Characters>35766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28</cp:revision>
  <dcterms:created xsi:type="dcterms:W3CDTF">2025-04-23T10:21:00Z</dcterms:created>
  <dcterms:modified xsi:type="dcterms:W3CDTF">2025-05-07T10:06:00Z</dcterms:modified>
</cp:coreProperties>
</file>