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00D31" w14:textId="77C4A650" w:rsidR="00754C9A" w:rsidRPr="0061584B" w:rsidRDefault="0061584B" w:rsidP="0061584B">
      <w:pPr>
        <w:pStyle w:val="Titre"/>
        <w:spacing w:after="0"/>
        <w:rPr>
          <w:rFonts w:ascii="Arial" w:hAnsi="Arial" w:cs="Arial"/>
          <w:u w:val="single"/>
        </w:rPr>
      </w:pPr>
      <w:r w:rsidRPr="0061584B">
        <w:rPr>
          <w:rFonts w:ascii="Arial" w:hAnsi="Arial" w:cs="Arial"/>
          <w:u w:val="single"/>
        </w:rPr>
        <w:t>Case report</w:t>
      </w:r>
    </w:p>
    <w:p w14:paraId="4E2D3C47" w14:textId="4D9E5063" w:rsidR="0061584B" w:rsidRDefault="00221F51" w:rsidP="00441B6F">
      <w:pPr>
        <w:pStyle w:val="Titre"/>
        <w:spacing w:after="0"/>
        <w:jc w:val="both"/>
        <w:rPr>
          <w:rFonts w:ascii="Arial" w:hAnsi="Arial" w:cs="Arial"/>
        </w:rPr>
      </w:pPr>
      <w:r>
        <w:rPr>
          <w:rFonts w:ascii="Arial" w:hAnsi="Arial" w:cs="Arial"/>
        </w:rPr>
        <w:t>Localized Segmental facial pemphigus foliaceus: a rare and atypical presentation</w:t>
      </w:r>
    </w:p>
    <w:p w14:paraId="3422B662" w14:textId="77777777" w:rsidR="00E66B94" w:rsidRDefault="00E66B94" w:rsidP="00441B6F">
      <w:pPr>
        <w:pStyle w:val="Affiliation"/>
        <w:spacing w:after="0" w:line="240" w:lineRule="auto"/>
        <w:jc w:val="both"/>
        <w:rPr>
          <w:rFonts w:ascii="Arial" w:hAnsi="Arial" w:cs="Arial"/>
        </w:rPr>
      </w:pPr>
    </w:p>
    <w:p w14:paraId="5B7FBE9A" w14:textId="5484A45E" w:rsidR="009F5856" w:rsidRDefault="009F5856" w:rsidP="00441B6F">
      <w:pPr>
        <w:pStyle w:val="Affiliation"/>
        <w:spacing w:after="0" w:line="240" w:lineRule="auto"/>
        <w:jc w:val="both"/>
        <w:rPr>
          <w:rFonts w:ascii="Arial" w:hAnsi="Arial" w:cs="Arial"/>
        </w:rPr>
      </w:pPr>
    </w:p>
    <w:p w14:paraId="7FA281D0" w14:textId="77777777" w:rsidR="009F5856" w:rsidRPr="00FB3A86" w:rsidRDefault="009F5856" w:rsidP="00441B6F">
      <w:pPr>
        <w:pStyle w:val="Affiliation"/>
        <w:spacing w:after="0" w:line="240" w:lineRule="auto"/>
        <w:jc w:val="both"/>
        <w:rPr>
          <w:rFonts w:ascii="Arial" w:hAnsi="Arial" w:cs="Arial"/>
        </w:rPr>
      </w:pPr>
    </w:p>
    <w:p w14:paraId="7FC87CD5" w14:textId="7D3E60D6" w:rsidR="00B01FCD" w:rsidRPr="00FB3A86" w:rsidRDefault="005B5A2A" w:rsidP="00441B6F">
      <w:pPr>
        <w:pStyle w:val="Copyright"/>
        <w:spacing w:after="0" w:line="240" w:lineRule="auto"/>
        <w:jc w:val="both"/>
        <w:rPr>
          <w:rFonts w:ascii="Arial" w:hAnsi="Arial" w:cs="Arial"/>
        </w:rPr>
        <w:sectPr w:rsidR="00B01FCD" w:rsidRPr="00FB3A86" w:rsidSect="00DD5D0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8753D23" wp14:editId="217E16D3">
                <wp:extent cx="5303520" cy="635"/>
                <wp:effectExtent l="15240" t="14605" r="15240" b="13970"/>
                <wp:docPr id="69953958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25A2ED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969F363" w14:textId="4570623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0AAE81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A6BDDF0" w14:textId="77777777" w:rsidTr="001E44FE">
        <w:tc>
          <w:tcPr>
            <w:tcW w:w="9576" w:type="dxa"/>
            <w:shd w:val="clear" w:color="auto" w:fill="F2F2F2"/>
          </w:tcPr>
          <w:p w14:paraId="0F1E170B" w14:textId="77777777" w:rsidR="001C185C" w:rsidRPr="001C185C" w:rsidRDefault="001C185C" w:rsidP="001C185C">
            <w:pPr>
              <w:rPr>
                <w:rFonts w:ascii="Arial" w:hAnsi="Arial" w:cs="Arial"/>
                <w:color w:val="000000"/>
                <w:sz w:val="22"/>
                <w:szCs w:val="22"/>
                <w:lang w:val="fr-FR"/>
              </w:rPr>
            </w:pPr>
            <w:r w:rsidRPr="001C185C">
              <w:rPr>
                <w:rFonts w:ascii="Arial" w:hAnsi="Arial" w:cs="Arial"/>
                <w:b/>
                <w:bCs/>
                <w:color w:val="000000"/>
                <w:sz w:val="22"/>
                <w:szCs w:val="22"/>
                <w:lang w:val="fr-FR"/>
              </w:rPr>
              <w:t>Background:</w:t>
            </w:r>
            <w:r w:rsidRPr="001C185C">
              <w:rPr>
                <w:rFonts w:ascii="Arial" w:hAnsi="Arial" w:cs="Arial"/>
                <w:color w:val="000000"/>
                <w:sz w:val="22"/>
                <w:szCs w:val="22"/>
                <w:lang w:val="fr-FR"/>
              </w:rPr>
              <w:br/>
              <w:t xml:space="preserve">Pemphigus </w:t>
            </w:r>
            <w:proofErr w:type="spellStart"/>
            <w:r w:rsidRPr="001C185C">
              <w:rPr>
                <w:rFonts w:ascii="Arial" w:hAnsi="Arial" w:cs="Arial"/>
                <w:color w:val="000000"/>
                <w:sz w:val="22"/>
                <w:szCs w:val="22"/>
                <w:lang w:val="fr-FR"/>
              </w:rPr>
              <w:t>foliaceus</w:t>
            </w:r>
            <w:proofErr w:type="spellEnd"/>
            <w:r w:rsidRPr="001C185C">
              <w:rPr>
                <w:rFonts w:ascii="Arial" w:hAnsi="Arial" w:cs="Arial"/>
                <w:color w:val="000000"/>
                <w:sz w:val="22"/>
                <w:szCs w:val="22"/>
                <w:lang w:val="fr-FR"/>
              </w:rPr>
              <w:t xml:space="preserve"> (PF) </w:t>
            </w:r>
            <w:proofErr w:type="spellStart"/>
            <w:r w:rsidRPr="001C185C">
              <w:rPr>
                <w:rFonts w:ascii="Arial" w:hAnsi="Arial" w:cs="Arial"/>
                <w:color w:val="000000"/>
                <w:sz w:val="22"/>
                <w:szCs w:val="22"/>
                <w:lang w:val="fr-FR"/>
              </w:rPr>
              <w:t>is</w:t>
            </w:r>
            <w:proofErr w:type="spellEnd"/>
            <w:r w:rsidRPr="001C185C">
              <w:rPr>
                <w:rFonts w:ascii="Arial" w:hAnsi="Arial" w:cs="Arial"/>
                <w:color w:val="000000"/>
                <w:sz w:val="22"/>
                <w:szCs w:val="22"/>
                <w:lang w:val="fr-FR"/>
              </w:rPr>
              <w:t xml:space="preserve"> a rare </w:t>
            </w:r>
            <w:proofErr w:type="spellStart"/>
            <w:r w:rsidRPr="001C185C">
              <w:rPr>
                <w:rFonts w:ascii="Arial" w:hAnsi="Arial" w:cs="Arial"/>
                <w:color w:val="000000"/>
                <w:sz w:val="22"/>
                <w:szCs w:val="22"/>
                <w:lang w:val="fr-FR"/>
              </w:rPr>
              <w:t>autoimmune</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blistering</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disorder</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caused</w:t>
            </w:r>
            <w:proofErr w:type="spellEnd"/>
            <w:r w:rsidRPr="001C185C">
              <w:rPr>
                <w:rFonts w:ascii="Arial" w:hAnsi="Arial" w:cs="Arial"/>
                <w:color w:val="000000"/>
                <w:sz w:val="22"/>
                <w:szCs w:val="22"/>
                <w:lang w:val="fr-FR"/>
              </w:rPr>
              <w:t xml:space="preserve"> by IgG4 </w:t>
            </w:r>
            <w:proofErr w:type="spellStart"/>
            <w:r w:rsidRPr="001C185C">
              <w:rPr>
                <w:rFonts w:ascii="Arial" w:hAnsi="Arial" w:cs="Arial"/>
                <w:color w:val="000000"/>
                <w:sz w:val="22"/>
                <w:szCs w:val="22"/>
                <w:lang w:val="fr-FR"/>
              </w:rPr>
              <w:t>autoantibodies</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targeting</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desmoglein</w:t>
            </w:r>
            <w:proofErr w:type="spellEnd"/>
            <w:r w:rsidRPr="001C185C">
              <w:rPr>
                <w:rFonts w:ascii="Arial" w:hAnsi="Arial" w:cs="Arial"/>
                <w:color w:val="000000"/>
                <w:sz w:val="22"/>
                <w:szCs w:val="22"/>
                <w:lang w:val="fr-FR"/>
              </w:rPr>
              <w:t xml:space="preserve"> 1, </w:t>
            </w:r>
            <w:proofErr w:type="spellStart"/>
            <w:r w:rsidRPr="001C185C">
              <w:rPr>
                <w:rFonts w:ascii="Arial" w:hAnsi="Arial" w:cs="Arial"/>
                <w:color w:val="000000"/>
                <w:sz w:val="22"/>
                <w:szCs w:val="22"/>
                <w:lang w:val="fr-FR"/>
              </w:rPr>
              <w:t>leading</w:t>
            </w:r>
            <w:proofErr w:type="spellEnd"/>
            <w:r w:rsidRPr="001C185C">
              <w:rPr>
                <w:rFonts w:ascii="Arial" w:hAnsi="Arial" w:cs="Arial"/>
                <w:color w:val="000000"/>
                <w:sz w:val="22"/>
                <w:szCs w:val="22"/>
                <w:lang w:val="fr-FR"/>
              </w:rPr>
              <w:t xml:space="preserve"> to </w:t>
            </w:r>
            <w:proofErr w:type="spellStart"/>
            <w:r w:rsidRPr="001C185C">
              <w:rPr>
                <w:rFonts w:ascii="Arial" w:hAnsi="Arial" w:cs="Arial"/>
                <w:color w:val="000000"/>
                <w:sz w:val="22"/>
                <w:szCs w:val="22"/>
                <w:lang w:val="fr-FR"/>
              </w:rPr>
              <w:t>superficial</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intraepidermal</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acantholysis</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While</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typically</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presenting</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with</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widespread</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lesions</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localized</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forms</w:t>
            </w:r>
            <w:proofErr w:type="spellEnd"/>
            <w:r w:rsidRPr="001C185C">
              <w:rPr>
                <w:rFonts w:ascii="Arial" w:hAnsi="Arial" w:cs="Arial"/>
                <w:color w:val="000000"/>
                <w:sz w:val="22"/>
                <w:szCs w:val="22"/>
                <w:lang w:val="fr-FR"/>
              </w:rPr>
              <w:t xml:space="preserve"> are </w:t>
            </w:r>
            <w:proofErr w:type="spellStart"/>
            <w:r w:rsidRPr="001C185C">
              <w:rPr>
                <w:rFonts w:ascii="Arial" w:hAnsi="Arial" w:cs="Arial"/>
                <w:color w:val="000000"/>
                <w:sz w:val="22"/>
                <w:szCs w:val="22"/>
                <w:lang w:val="fr-FR"/>
              </w:rPr>
              <w:t>exceptionally</w:t>
            </w:r>
            <w:proofErr w:type="spellEnd"/>
            <w:r w:rsidRPr="001C185C">
              <w:rPr>
                <w:rFonts w:ascii="Arial" w:hAnsi="Arial" w:cs="Arial"/>
                <w:color w:val="000000"/>
                <w:sz w:val="22"/>
                <w:szCs w:val="22"/>
                <w:lang w:val="fr-FR"/>
              </w:rPr>
              <w:t xml:space="preserve"> rare.</w:t>
            </w:r>
          </w:p>
          <w:p w14:paraId="1066C6E8" w14:textId="77777777" w:rsidR="001C185C" w:rsidRPr="001C185C" w:rsidRDefault="001C185C" w:rsidP="001C185C">
            <w:pPr>
              <w:rPr>
                <w:rFonts w:ascii="Arial" w:hAnsi="Arial" w:cs="Arial"/>
                <w:color w:val="000000"/>
                <w:sz w:val="22"/>
                <w:szCs w:val="22"/>
                <w:lang w:val="fr-FR"/>
              </w:rPr>
            </w:pPr>
            <w:r w:rsidRPr="001C185C">
              <w:rPr>
                <w:rFonts w:ascii="Arial" w:hAnsi="Arial" w:cs="Arial"/>
                <w:b/>
                <w:bCs/>
                <w:color w:val="000000"/>
                <w:sz w:val="22"/>
                <w:szCs w:val="22"/>
                <w:lang w:val="fr-FR"/>
              </w:rPr>
              <w:t>Objective:</w:t>
            </w:r>
            <w:r w:rsidRPr="001C185C">
              <w:rPr>
                <w:rFonts w:ascii="Arial" w:hAnsi="Arial" w:cs="Arial"/>
                <w:color w:val="000000"/>
                <w:sz w:val="22"/>
                <w:szCs w:val="22"/>
                <w:lang w:val="fr-FR"/>
              </w:rPr>
              <w:br/>
              <w:t xml:space="preserve">To </w:t>
            </w:r>
            <w:proofErr w:type="spellStart"/>
            <w:r w:rsidRPr="001C185C">
              <w:rPr>
                <w:rFonts w:ascii="Arial" w:hAnsi="Arial" w:cs="Arial"/>
                <w:color w:val="000000"/>
                <w:sz w:val="22"/>
                <w:szCs w:val="22"/>
                <w:lang w:val="fr-FR"/>
              </w:rPr>
              <w:t>describe</w:t>
            </w:r>
            <w:proofErr w:type="spellEnd"/>
            <w:r w:rsidRPr="001C185C">
              <w:rPr>
                <w:rFonts w:ascii="Arial" w:hAnsi="Arial" w:cs="Arial"/>
                <w:color w:val="000000"/>
                <w:sz w:val="22"/>
                <w:szCs w:val="22"/>
                <w:lang w:val="fr-FR"/>
              </w:rPr>
              <w:t xml:space="preserve"> a unique case of </w:t>
            </w:r>
            <w:proofErr w:type="spellStart"/>
            <w:r w:rsidRPr="001C185C">
              <w:rPr>
                <w:rFonts w:ascii="Arial" w:hAnsi="Arial" w:cs="Arial"/>
                <w:color w:val="000000"/>
                <w:sz w:val="22"/>
                <w:szCs w:val="22"/>
                <w:lang w:val="fr-FR"/>
              </w:rPr>
              <w:t>localized</w:t>
            </w:r>
            <w:proofErr w:type="spellEnd"/>
            <w:r w:rsidRPr="001C185C">
              <w:rPr>
                <w:rFonts w:ascii="Arial" w:hAnsi="Arial" w:cs="Arial"/>
                <w:color w:val="000000"/>
                <w:sz w:val="22"/>
                <w:szCs w:val="22"/>
                <w:lang w:val="fr-FR"/>
              </w:rPr>
              <w:t xml:space="preserve"> pemphigus </w:t>
            </w:r>
            <w:proofErr w:type="spellStart"/>
            <w:r w:rsidRPr="001C185C">
              <w:rPr>
                <w:rFonts w:ascii="Arial" w:hAnsi="Arial" w:cs="Arial"/>
                <w:color w:val="000000"/>
                <w:sz w:val="22"/>
                <w:szCs w:val="22"/>
                <w:lang w:val="fr-FR"/>
              </w:rPr>
              <w:t>foliaceus</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confined</w:t>
            </w:r>
            <w:proofErr w:type="spellEnd"/>
            <w:r w:rsidRPr="001C185C">
              <w:rPr>
                <w:rFonts w:ascii="Arial" w:hAnsi="Arial" w:cs="Arial"/>
                <w:color w:val="000000"/>
                <w:sz w:val="22"/>
                <w:szCs w:val="22"/>
                <w:lang w:val="fr-FR"/>
              </w:rPr>
              <w:t xml:space="preserve"> to the </w:t>
            </w:r>
            <w:proofErr w:type="spellStart"/>
            <w:r w:rsidRPr="001C185C">
              <w:rPr>
                <w:rFonts w:ascii="Arial" w:hAnsi="Arial" w:cs="Arial"/>
                <w:color w:val="000000"/>
                <w:sz w:val="22"/>
                <w:szCs w:val="22"/>
                <w:lang w:val="fr-FR"/>
              </w:rPr>
              <w:t>left</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hemiface</w:t>
            </w:r>
            <w:proofErr w:type="spellEnd"/>
            <w:r w:rsidRPr="001C185C">
              <w:rPr>
                <w:rFonts w:ascii="Arial" w:hAnsi="Arial" w:cs="Arial"/>
                <w:color w:val="000000"/>
                <w:sz w:val="22"/>
                <w:szCs w:val="22"/>
                <w:lang w:val="fr-FR"/>
              </w:rPr>
              <w:t xml:space="preserve"> in a 70-year-old </w:t>
            </w:r>
            <w:proofErr w:type="spellStart"/>
            <w:r w:rsidRPr="001C185C">
              <w:rPr>
                <w:rFonts w:ascii="Arial" w:hAnsi="Arial" w:cs="Arial"/>
                <w:color w:val="000000"/>
                <w:sz w:val="22"/>
                <w:szCs w:val="22"/>
                <w:lang w:val="fr-FR"/>
              </w:rPr>
              <w:t>woman</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highlighting</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its</w:t>
            </w:r>
            <w:proofErr w:type="spellEnd"/>
            <w:r w:rsidRPr="001C185C">
              <w:rPr>
                <w:rFonts w:ascii="Arial" w:hAnsi="Arial" w:cs="Arial"/>
                <w:color w:val="000000"/>
                <w:sz w:val="22"/>
                <w:szCs w:val="22"/>
                <w:lang w:val="fr-FR"/>
              </w:rPr>
              <w:t xml:space="preserve"> diagnostic challenges and </w:t>
            </w:r>
            <w:proofErr w:type="spellStart"/>
            <w:r w:rsidRPr="001C185C">
              <w:rPr>
                <w:rFonts w:ascii="Arial" w:hAnsi="Arial" w:cs="Arial"/>
                <w:color w:val="000000"/>
                <w:sz w:val="22"/>
                <w:szCs w:val="22"/>
                <w:lang w:val="fr-FR"/>
              </w:rPr>
              <w:t>successful</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therapeutic</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approach</w:t>
            </w:r>
            <w:proofErr w:type="spellEnd"/>
            <w:r w:rsidRPr="001C185C">
              <w:rPr>
                <w:rFonts w:ascii="Arial" w:hAnsi="Arial" w:cs="Arial"/>
                <w:color w:val="000000"/>
                <w:sz w:val="22"/>
                <w:szCs w:val="22"/>
                <w:lang w:val="fr-FR"/>
              </w:rPr>
              <w:t>.</w:t>
            </w:r>
          </w:p>
          <w:p w14:paraId="51E977D0" w14:textId="77777777" w:rsidR="001C185C" w:rsidRPr="001C185C" w:rsidRDefault="001C185C" w:rsidP="001C185C">
            <w:pPr>
              <w:rPr>
                <w:rFonts w:ascii="Arial" w:hAnsi="Arial" w:cs="Arial"/>
                <w:b/>
                <w:bCs/>
                <w:color w:val="000000"/>
                <w:sz w:val="22"/>
                <w:szCs w:val="22"/>
                <w:lang w:val="fr-FR"/>
              </w:rPr>
            </w:pPr>
            <w:r w:rsidRPr="001C185C">
              <w:rPr>
                <w:rFonts w:ascii="Arial" w:hAnsi="Arial" w:cs="Arial"/>
                <w:b/>
                <w:bCs/>
                <w:color w:val="000000"/>
                <w:sz w:val="22"/>
                <w:szCs w:val="22"/>
                <w:lang w:val="fr-FR"/>
              </w:rPr>
              <w:t xml:space="preserve">Case </w:t>
            </w:r>
            <w:proofErr w:type="spellStart"/>
            <w:r w:rsidRPr="001C185C">
              <w:rPr>
                <w:rFonts w:ascii="Arial" w:hAnsi="Arial" w:cs="Arial"/>
                <w:b/>
                <w:bCs/>
                <w:color w:val="000000"/>
                <w:sz w:val="22"/>
                <w:szCs w:val="22"/>
                <w:lang w:val="fr-FR"/>
              </w:rPr>
              <w:t>Presentation</w:t>
            </w:r>
            <w:proofErr w:type="spellEnd"/>
            <w:r w:rsidRPr="001C185C">
              <w:rPr>
                <w:rFonts w:ascii="Arial" w:hAnsi="Arial" w:cs="Arial"/>
                <w:b/>
                <w:bCs/>
                <w:color w:val="000000"/>
                <w:sz w:val="22"/>
                <w:szCs w:val="22"/>
                <w:lang w:val="fr-FR"/>
              </w:rPr>
              <w:t>:</w:t>
            </w:r>
          </w:p>
          <w:p w14:paraId="04A655FC" w14:textId="77777777" w:rsidR="001C185C" w:rsidRPr="001C185C" w:rsidRDefault="001C185C" w:rsidP="001C185C">
            <w:pPr>
              <w:rPr>
                <w:rFonts w:ascii="Arial" w:hAnsi="Arial" w:cs="Arial"/>
                <w:color w:val="000000"/>
                <w:sz w:val="22"/>
                <w:szCs w:val="22"/>
                <w:lang w:val="fr-FR"/>
              </w:rPr>
            </w:pPr>
            <w:r w:rsidRPr="001C185C">
              <w:rPr>
                <w:rFonts w:ascii="Arial" w:hAnsi="Arial" w:cs="Arial"/>
                <w:sz w:val="22"/>
                <w:szCs w:val="22"/>
              </w:rPr>
              <w:t>A 70-year-old woman with no significant past medical history, present a one year history of eroded, erythematous, crusted lesions on the left side of her face. The lesions had been treated unsuccessfully with topical antifungals, topical corticosteroids, antibiotics, and oral antibiotics with no amelioration. Upon clinical examination, a non-pruritic, non-painful, scaly erythematous plaque was observed, localized to the left hemiface, involving the cheek and left periorbital region. There were no other lesions on the rest of her skin, mucous membranes, or hair</w:t>
            </w:r>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Histopathology</w:t>
            </w:r>
            <w:proofErr w:type="spellEnd"/>
            <w:r w:rsidRPr="001C185C">
              <w:rPr>
                <w:rFonts w:ascii="Arial" w:hAnsi="Arial" w:cs="Arial"/>
                <w:color w:val="000000"/>
                <w:sz w:val="22"/>
                <w:szCs w:val="22"/>
                <w:lang w:val="fr-FR"/>
              </w:rPr>
              <w:t xml:space="preserve"> and direct immunofluorescence </w:t>
            </w:r>
            <w:proofErr w:type="spellStart"/>
            <w:r w:rsidRPr="001C185C">
              <w:rPr>
                <w:rFonts w:ascii="Arial" w:hAnsi="Arial" w:cs="Arial"/>
                <w:color w:val="000000"/>
                <w:sz w:val="22"/>
                <w:szCs w:val="22"/>
                <w:lang w:val="fr-FR"/>
              </w:rPr>
              <w:t>confirmed</w:t>
            </w:r>
            <w:proofErr w:type="spellEnd"/>
            <w:r w:rsidRPr="001C185C">
              <w:rPr>
                <w:rFonts w:ascii="Arial" w:hAnsi="Arial" w:cs="Arial"/>
                <w:color w:val="000000"/>
                <w:sz w:val="22"/>
                <w:szCs w:val="22"/>
                <w:lang w:val="fr-FR"/>
              </w:rPr>
              <w:t xml:space="preserve"> the </w:t>
            </w:r>
            <w:proofErr w:type="spellStart"/>
            <w:r w:rsidRPr="001C185C">
              <w:rPr>
                <w:rFonts w:ascii="Arial" w:hAnsi="Arial" w:cs="Arial"/>
                <w:color w:val="000000"/>
                <w:sz w:val="22"/>
                <w:szCs w:val="22"/>
                <w:lang w:val="fr-FR"/>
              </w:rPr>
              <w:t>diagnosis</w:t>
            </w:r>
            <w:proofErr w:type="spellEnd"/>
            <w:r w:rsidRPr="001C185C">
              <w:rPr>
                <w:rFonts w:ascii="Arial" w:hAnsi="Arial" w:cs="Arial"/>
                <w:color w:val="000000"/>
                <w:sz w:val="22"/>
                <w:szCs w:val="22"/>
                <w:lang w:val="fr-FR"/>
              </w:rPr>
              <w:t xml:space="preserve"> of PF.</w:t>
            </w:r>
            <w:r w:rsidRPr="001C185C">
              <w:rPr>
                <w:rFonts w:ascii="Arial" w:hAnsi="Arial" w:cs="Arial"/>
                <w:color w:val="000000"/>
                <w:sz w:val="22"/>
                <w:szCs w:val="22"/>
                <w:lang w:val="fr-FR"/>
              </w:rPr>
              <w:br/>
              <w:t xml:space="preserve">The patient </w:t>
            </w:r>
            <w:proofErr w:type="spellStart"/>
            <w:r w:rsidRPr="001C185C">
              <w:rPr>
                <w:rFonts w:ascii="Arial" w:hAnsi="Arial" w:cs="Arial"/>
                <w:color w:val="000000"/>
                <w:sz w:val="22"/>
                <w:szCs w:val="22"/>
                <w:lang w:val="fr-FR"/>
              </w:rPr>
              <w:t>was</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treated</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with</w:t>
            </w:r>
            <w:proofErr w:type="spellEnd"/>
            <w:r w:rsidRPr="001C185C">
              <w:rPr>
                <w:rFonts w:ascii="Arial" w:hAnsi="Arial" w:cs="Arial"/>
                <w:color w:val="000000"/>
                <w:sz w:val="22"/>
                <w:szCs w:val="22"/>
                <w:lang w:val="fr-FR"/>
              </w:rPr>
              <w:t xml:space="preserve"> high-dose </w:t>
            </w:r>
            <w:proofErr w:type="spellStart"/>
            <w:r w:rsidRPr="001C185C">
              <w:rPr>
                <w:rFonts w:ascii="Arial" w:hAnsi="Arial" w:cs="Arial"/>
                <w:color w:val="000000"/>
                <w:sz w:val="22"/>
                <w:szCs w:val="22"/>
                <w:lang w:val="fr-FR"/>
              </w:rPr>
              <w:t>systemic</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corticosteroids</w:t>
            </w:r>
            <w:proofErr w:type="spellEnd"/>
            <w:r w:rsidRPr="001C185C">
              <w:rPr>
                <w:rFonts w:ascii="Arial" w:hAnsi="Arial" w:cs="Arial"/>
                <w:color w:val="000000"/>
                <w:sz w:val="22"/>
                <w:szCs w:val="22"/>
                <w:lang w:val="fr-FR"/>
              </w:rPr>
              <w:t xml:space="preserve"> (1.5 mg/kg/</w:t>
            </w:r>
            <w:proofErr w:type="spellStart"/>
            <w:r w:rsidRPr="001C185C">
              <w:rPr>
                <w:rFonts w:ascii="Arial" w:hAnsi="Arial" w:cs="Arial"/>
                <w:color w:val="000000"/>
                <w:sz w:val="22"/>
                <w:szCs w:val="22"/>
                <w:lang w:val="fr-FR"/>
              </w:rPr>
              <w:t>day</w:t>
            </w:r>
            <w:proofErr w:type="spellEnd"/>
            <w:r w:rsidRPr="001C185C">
              <w:rPr>
                <w:rFonts w:ascii="Arial" w:hAnsi="Arial" w:cs="Arial"/>
                <w:color w:val="000000"/>
                <w:sz w:val="22"/>
                <w:szCs w:val="22"/>
                <w:lang w:val="fr-FR"/>
              </w:rPr>
              <w:t xml:space="preserve"> prednisone) and rituximab, </w:t>
            </w:r>
            <w:proofErr w:type="spellStart"/>
            <w:r w:rsidRPr="001C185C">
              <w:rPr>
                <w:rFonts w:ascii="Arial" w:hAnsi="Arial" w:cs="Arial"/>
                <w:color w:val="000000"/>
                <w:sz w:val="22"/>
                <w:szCs w:val="22"/>
                <w:lang w:val="fr-FR"/>
              </w:rPr>
              <w:t>resulting</w:t>
            </w:r>
            <w:proofErr w:type="spellEnd"/>
            <w:r w:rsidRPr="001C185C">
              <w:rPr>
                <w:rFonts w:ascii="Arial" w:hAnsi="Arial" w:cs="Arial"/>
                <w:color w:val="000000"/>
                <w:sz w:val="22"/>
                <w:szCs w:val="22"/>
                <w:lang w:val="fr-FR"/>
              </w:rPr>
              <w:t xml:space="preserve"> in </w:t>
            </w:r>
            <w:proofErr w:type="spellStart"/>
            <w:r w:rsidRPr="001C185C">
              <w:rPr>
                <w:rFonts w:ascii="Arial" w:hAnsi="Arial" w:cs="Arial"/>
                <w:color w:val="000000"/>
                <w:sz w:val="22"/>
                <w:szCs w:val="22"/>
                <w:lang w:val="fr-FR"/>
              </w:rPr>
              <w:t>complete</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lesion</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resolution</w:t>
            </w:r>
            <w:proofErr w:type="spellEnd"/>
            <w:r w:rsidRPr="001C185C">
              <w:rPr>
                <w:rFonts w:ascii="Arial" w:hAnsi="Arial" w:cs="Arial"/>
                <w:color w:val="000000"/>
                <w:sz w:val="22"/>
                <w:szCs w:val="22"/>
                <w:lang w:val="fr-FR"/>
              </w:rPr>
              <w:t xml:space="preserve">. No progression to </w:t>
            </w:r>
            <w:proofErr w:type="spellStart"/>
            <w:r w:rsidRPr="001C185C">
              <w:rPr>
                <w:rFonts w:ascii="Arial" w:hAnsi="Arial" w:cs="Arial"/>
                <w:color w:val="000000"/>
                <w:sz w:val="22"/>
                <w:szCs w:val="22"/>
                <w:lang w:val="fr-FR"/>
              </w:rPr>
              <w:t>generalized</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disease</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was</w:t>
            </w:r>
            <w:proofErr w:type="spellEnd"/>
            <w:r w:rsidRPr="001C185C">
              <w:rPr>
                <w:rFonts w:ascii="Arial" w:hAnsi="Arial" w:cs="Arial"/>
                <w:color w:val="000000"/>
                <w:sz w:val="22"/>
                <w:szCs w:val="22"/>
                <w:lang w:val="fr-FR"/>
              </w:rPr>
              <w:t xml:space="preserve"> </w:t>
            </w:r>
            <w:proofErr w:type="spellStart"/>
            <w:r w:rsidRPr="001C185C">
              <w:rPr>
                <w:rFonts w:ascii="Arial" w:hAnsi="Arial" w:cs="Arial"/>
                <w:color w:val="000000"/>
                <w:sz w:val="22"/>
                <w:szCs w:val="22"/>
                <w:lang w:val="fr-FR"/>
              </w:rPr>
              <w:t>observed</w:t>
            </w:r>
            <w:proofErr w:type="spellEnd"/>
            <w:r w:rsidRPr="001C185C">
              <w:rPr>
                <w:rFonts w:ascii="Arial" w:hAnsi="Arial" w:cs="Arial"/>
                <w:color w:val="000000"/>
                <w:sz w:val="22"/>
                <w:szCs w:val="22"/>
                <w:lang w:val="fr-FR"/>
              </w:rPr>
              <w:t>.</w:t>
            </w:r>
          </w:p>
          <w:p w14:paraId="7C3D5BD7" w14:textId="77777777" w:rsidR="001C185C" w:rsidRPr="001C185C" w:rsidRDefault="001C185C" w:rsidP="001C185C">
            <w:pPr>
              <w:rPr>
                <w:rFonts w:ascii="Arial" w:hAnsi="Arial" w:cs="Arial"/>
                <w:color w:val="000000"/>
                <w:sz w:val="22"/>
                <w:szCs w:val="22"/>
                <w:lang w:val="fr-FR"/>
              </w:rPr>
            </w:pPr>
            <w:r w:rsidRPr="001C185C">
              <w:rPr>
                <w:rFonts w:ascii="Arial" w:hAnsi="Arial" w:cs="Arial"/>
                <w:b/>
                <w:bCs/>
                <w:color w:val="000000"/>
                <w:sz w:val="22"/>
                <w:szCs w:val="22"/>
                <w:lang w:val="fr-FR"/>
              </w:rPr>
              <w:t>Conclusion:</w:t>
            </w:r>
            <w:r w:rsidRPr="001C185C">
              <w:rPr>
                <w:rFonts w:ascii="Arial" w:hAnsi="Arial" w:cs="Arial"/>
                <w:color w:val="000000"/>
                <w:sz w:val="22"/>
                <w:szCs w:val="22"/>
                <w:lang w:val="fr-FR"/>
              </w:rPr>
              <w:br/>
            </w:r>
            <w:r w:rsidRPr="001C185C">
              <w:rPr>
                <w:rFonts w:ascii="Arial" w:hAnsi="Arial" w:cs="Arial"/>
                <w:color w:val="000000"/>
                <w:sz w:val="22"/>
                <w:szCs w:val="22"/>
              </w:rPr>
              <w:t>This case underscores the exceptional rarity of localized pemphigus foliaceus, particularly when confined to a single hemiface. Its atypical presentation can mimic other dermatological conditions, posing diagnostic challenges</w:t>
            </w:r>
          </w:p>
          <w:p w14:paraId="58F94941" w14:textId="77777777" w:rsidR="001C185C" w:rsidRPr="00C93D1B" w:rsidRDefault="001C185C" w:rsidP="001C185C">
            <w:pPr>
              <w:rPr>
                <w:color w:val="000000"/>
              </w:rPr>
            </w:pPr>
          </w:p>
          <w:p w14:paraId="405C27B3" w14:textId="0C50B435" w:rsidR="00505F06" w:rsidRPr="00BA1B01" w:rsidRDefault="00505F06" w:rsidP="00441B6F">
            <w:pPr>
              <w:pStyle w:val="Body"/>
              <w:spacing w:after="0"/>
              <w:rPr>
                <w:rFonts w:ascii="Arial" w:eastAsia="Calibri" w:hAnsi="Arial" w:cs="Arial"/>
                <w:szCs w:val="22"/>
              </w:rPr>
            </w:pPr>
          </w:p>
        </w:tc>
      </w:tr>
    </w:tbl>
    <w:p w14:paraId="072E06D9" w14:textId="77777777" w:rsidR="00636EB2" w:rsidRDefault="00636EB2" w:rsidP="00441B6F">
      <w:pPr>
        <w:pStyle w:val="Body"/>
        <w:spacing w:after="0"/>
        <w:rPr>
          <w:rFonts w:ascii="Arial" w:hAnsi="Arial" w:cs="Arial"/>
          <w:i/>
        </w:rPr>
      </w:pPr>
    </w:p>
    <w:p w14:paraId="0BC97153" w14:textId="00676237" w:rsidR="00A24E7E" w:rsidRPr="001C185C" w:rsidRDefault="00A24E7E" w:rsidP="00441B6F">
      <w:pPr>
        <w:pStyle w:val="Body"/>
        <w:spacing w:after="0"/>
        <w:rPr>
          <w:rFonts w:ascii="Arial" w:hAnsi="Arial" w:cs="Arial"/>
          <w:i/>
          <w:iCs/>
        </w:rPr>
      </w:pPr>
      <w:r>
        <w:rPr>
          <w:rFonts w:ascii="Arial" w:hAnsi="Arial" w:cs="Arial"/>
          <w:i/>
        </w:rPr>
        <w:t xml:space="preserve">Keywords: </w:t>
      </w:r>
      <w:proofErr w:type="spellStart"/>
      <w:r w:rsidR="001C185C" w:rsidRPr="001C185C">
        <w:rPr>
          <w:rFonts w:ascii="Arial" w:hAnsi="Arial" w:cs="Arial"/>
          <w:i/>
          <w:iCs/>
          <w:color w:val="000000"/>
          <w:lang w:val="fr-FR"/>
        </w:rPr>
        <w:t>Acantholysis</w:t>
      </w:r>
      <w:proofErr w:type="spellEnd"/>
      <w:r w:rsidR="001C185C" w:rsidRPr="001C185C">
        <w:rPr>
          <w:rFonts w:ascii="Arial" w:hAnsi="Arial" w:cs="Arial"/>
          <w:i/>
          <w:iCs/>
          <w:color w:val="000000"/>
          <w:lang w:val="fr-FR"/>
        </w:rPr>
        <w:t xml:space="preserve">, </w:t>
      </w:r>
      <w:proofErr w:type="spellStart"/>
      <w:r w:rsidR="001C185C" w:rsidRPr="001C185C">
        <w:rPr>
          <w:rFonts w:ascii="Arial" w:hAnsi="Arial" w:cs="Arial"/>
          <w:i/>
          <w:iCs/>
          <w:color w:val="000000"/>
          <w:lang w:val="fr-FR"/>
        </w:rPr>
        <w:t>Autoimmune</w:t>
      </w:r>
      <w:proofErr w:type="spellEnd"/>
      <w:r w:rsidR="001C185C" w:rsidRPr="001C185C">
        <w:rPr>
          <w:rFonts w:ascii="Arial" w:hAnsi="Arial" w:cs="Arial"/>
          <w:i/>
          <w:iCs/>
          <w:color w:val="000000"/>
          <w:lang w:val="fr-FR"/>
        </w:rPr>
        <w:t xml:space="preserve">, </w:t>
      </w:r>
      <w:proofErr w:type="spellStart"/>
      <w:r w:rsidR="001C185C" w:rsidRPr="001C185C">
        <w:rPr>
          <w:rFonts w:ascii="Arial" w:hAnsi="Arial" w:cs="Arial"/>
          <w:i/>
          <w:iCs/>
          <w:color w:val="000000"/>
          <w:lang w:val="fr-FR"/>
        </w:rPr>
        <w:t>Desmoglein</w:t>
      </w:r>
      <w:proofErr w:type="spellEnd"/>
      <w:r w:rsidR="001C185C" w:rsidRPr="001C185C">
        <w:rPr>
          <w:rFonts w:ascii="Arial" w:hAnsi="Arial" w:cs="Arial"/>
          <w:i/>
          <w:iCs/>
          <w:color w:val="000000"/>
          <w:lang w:val="fr-FR"/>
        </w:rPr>
        <w:t>, Pemphigus, Rituximab</w:t>
      </w:r>
    </w:p>
    <w:p w14:paraId="4A0D435C" w14:textId="77777777" w:rsidR="00790ADA" w:rsidRDefault="00790ADA" w:rsidP="00441B6F">
      <w:pPr>
        <w:pStyle w:val="Body"/>
        <w:spacing w:after="0"/>
        <w:rPr>
          <w:rFonts w:ascii="Arial" w:hAnsi="Arial" w:cs="Arial"/>
          <w:i/>
        </w:rPr>
      </w:pPr>
    </w:p>
    <w:p w14:paraId="2BD9F6B5" w14:textId="77777777" w:rsidR="00505F06" w:rsidRPr="00A24E7E" w:rsidRDefault="00505F06" w:rsidP="00441B6F">
      <w:pPr>
        <w:pStyle w:val="Body"/>
        <w:spacing w:after="0"/>
        <w:rPr>
          <w:rFonts w:ascii="Arial" w:hAnsi="Arial" w:cs="Arial"/>
          <w:i/>
        </w:rPr>
      </w:pPr>
    </w:p>
    <w:p w14:paraId="5A1C648B" w14:textId="77777777" w:rsidR="00D82490" w:rsidRDefault="00D82490" w:rsidP="00441B6F">
      <w:pPr>
        <w:pStyle w:val="AbstHead"/>
        <w:spacing w:after="0"/>
        <w:jc w:val="both"/>
        <w:rPr>
          <w:rFonts w:ascii="Arial" w:hAnsi="Arial" w:cs="Arial"/>
        </w:rPr>
      </w:pPr>
    </w:p>
    <w:p w14:paraId="4BC666B1" w14:textId="77777777" w:rsidR="00D82490" w:rsidRDefault="00D82490" w:rsidP="00441B6F">
      <w:pPr>
        <w:pStyle w:val="AbstHead"/>
        <w:spacing w:after="0"/>
        <w:jc w:val="both"/>
        <w:rPr>
          <w:rFonts w:ascii="Arial" w:hAnsi="Arial" w:cs="Arial"/>
        </w:rPr>
      </w:pPr>
    </w:p>
    <w:p w14:paraId="77833263" w14:textId="77777777" w:rsidR="004B1951" w:rsidRDefault="004B1951" w:rsidP="00441B6F">
      <w:pPr>
        <w:pStyle w:val="AbstHead"/>
        <w:spacing w:after="0"/>
        <w:jc w:val="both"/>
        <w:rPr>
          <w:rFonts w:ascii="Arial" w:hAnsi="Arial" w:cs="Arial"/>
        </w:rPr>
      </w:pPr>
    </w:p>
    <w:p w14:paraId="12510C4B" w14:textId="77777777" w:rsidR="004B1951" w:rsidRDefault="004B1951" w:rsidP="00441B6F">
      <w:pPr>
        <w:pStyle w:val="AbstHead"/>
        <w:spacing w:after="0"/>
        <w:jc w:val="both"/>
        <w:rPr>
          <w:rFonts w:ascii="Arial" w:hAnsi="Arial" w:cs="Arial"/>
        </w:rPr>
      </w:pPr>
    </w:p>
    <w:p w14:paraId="63DA4E86" w14:textId="4A514E5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903638A" w14:textId="77777777" w:rsidR="00790ADA" w:rsidRPr="00FB3A86" w:rsidRDefault="00790ADA" w:rsidP="00441B6F">
      <w:pPr>
        <w:pStyle w:val="AbstHead"/>
        <w:spacing w:after="0"/>
        <w:jc w:val="both"/>
        <w:rPr>
          <w:rFonts w:ascii="Arial" w:hAnsi="Arial" w:cs="Arial"/>
        </w:rPr>
      </w:pPr>
    </w:p>
    <w:p w14:paraId="59ACF750" w14:textId="11B47D9B" w:rsidR="00185864" w:rsidRPr="00D82490" w:rsidRDefault="00185864" w:rsidP="00D82490">
      <w:pPr>
        <w:spacing w:before="100" w:beforeAutospacing="1" w:after="100" w:afterAutospacing="1"/>
        <w:rPr>
          <w:rFonts w:ascii="Arial" w:hAnsi="Arial" w:cs="Arial"/>
        </w:rPr>
      </w:pPr>
      <w:r w:rsidRPr="00D82490">
        <w:rPr>
          <w:rFonts w:ascii="Arial" w:hAnsi="Arial" w:cs="Arial"/>
        </w:rPr>
        <w:t xml:space="preserve">Pemphigus </w:t>
      </w:r>
      <w:proofErr w:type="spellStart"/>
      <w:r w:rsidRPr="00D82490">
        <w:rPr>
          <w:rFonts w:ascii="Arial" w:hAnsi="Arial" w:cs="Arial"/>
        </w:rPr>
        <w:t>foliaceus</w:t>
      </w:r>
      <w:proofErr w:type="spellEnd"/>
      <w:r w:rsidRPr="00D82490">
        <w:rPr>
          <w:rFonts w:ascii="Arial" w:hAnsi="Arial" w:cs="Arial"/>
        </w:rPr>
        <w:t xml:space="preserve"> (PF) </w:t>
      </w:r>
      <w:proofErr w:type="spellStart"/>
      <w:r w:rsidRPr="00D82490">
        <w:rPr>
          <w:rFonts w:ascii="Arial" w:hAnsi="Arial" w:cs="Arial"/>
        </w:rPr>
        <w:t>is</w:t>
      </w:r>
      <w:proofErr w:type="spellEnd"/>
      <w:r w:rsidRPr="00D82490">
        <w:rPr>
          <w:rFonts w:ascii="Arial" w:hAnsi="Arial" w:cs="Arial"/>
        </w:rPr>
        <w:t xml:space="preserve"> a </w:t>
      </w:r>
      <w:proofErr w:type="spellStart"/>
      <w:r w:rsidRPr="00D82490">
        <w:rPr>
          <w:rFonts w:ascii="Arial" w:hAnsi="Arial" w:cs="Arial"/>
        </w:rPr>
        <w:t>superficial</w:t>
      </w:r>
      <w:proofErr w:type="spellEnd"/>
      <w:r w:rsidRPr="00D82490">
        <w:rPr>
          <w:rFonts w:ascii="Arial" w:hAnsi="Arial" w:cs="Arial"/>
        </w:rPr>
        <w:t xml:space="preserve"> </w:t>
      </w:r>
      <w:proofErr w:type="spellStart"/>
      <w:r w:rsidRPr="00D82490">
        <w:rPr>
          <w:rFonts w:ascii="Arial" w:hAnsi="Arial" w:cs="Arial"/>
        </w:rPr>
        <w:t>autoimmune</w:t>
      </w:r>
      <w:proofErr w:type="spellEnd"/>
      <w:r w:rsidRPr="00D82490">
        <w:rPr>
          <w:rFonts w:ascii="Arial" w:hAnsi="Arial" w:cs="Arial"/>
        </w:rPr>
        <w:t xml:space="preserve"> </w:t>
      </w:r>
      <w:proofErr w:type="spellStart"/>
      <w:r w:rsidRPr="00D82490">
        <w:rPr>
          <w:rFonts w:ascii="Arial" w:hAnsi="Arial" w:cs="Arial"/>
        </w:rPr>
        <w:t>blistering</w:t>
      </w:r>
      <w:proofErr w:type="spellEnd"/>
      <w:r w:rsidRPr="00D82490">
        <w:rPr>
          <w:rFonts w:ascii="Arial" w:hAnsi="Arial" w:cs="Arial"/>
        </w:rPr>
        <w:t xml:space="preserve"> </w:t>
      </w:r>
      <w:proofErr w:type="spellStart"/>
      <w:r w:rsidRPr="00D82490">
        <w:rPr>
          <w:rFonts w:ascii="Arial" w:hAnsi="Arial" w:cs="Arial"/>
        </w:rPr>
        <w:t>disorder</w:t>
      </w:r>
      <w:proofErr w:type="spellEnd"/>
      <w:r w:rsidRPr="00D82490">
        <w:rPr>
          <w:rFonts w:ascii="Arial" w:hAnsi="Arial" w:cs="Arial"/>
        </w:rPr>
        <w:t xml:space="preserve"> </w:t>
      </w:r>
      <w:proofErr w:type="spellStart"/>
      <w:r w:rsidRPr="00D82490">
        <w:rPr>
          <w:rFonts w:ascii="Arial" w:hAnsi="Arial" w:cs="Arial"/>
        </w:rPr>
        <w:t>characterized</w:t>
      </w:r>
      <w:proofErr w:type="spellEnd"/>
      <w:r w:rsidRPr="00D82490">
        <w:rPr>
          <w:rFonts w:ascii="Arial" w:hAnsi="Arial" w:cs="Arial"/>
        </w:rPr>
        <w:t xml:space="preserve"> by the production of IgG4 </w:t>
      </w:r>
      <w:proofErr w:type="spellStart"/>
      <w:r w:rsidRPr="00D82490">
        <w:rPr>
          <w:rFonts w:ascii="Arial" w:hAnsi="Arial" w:cs="Arial"/>
        </w:rPr>
        <w:t>autoantibodies</w:t>
      </w:r>
      <w:proofErr w:type="spellEnd"/>
      <w:r w:rsidRPr="00D82490">
        <w:rPr>
          <w:rFonts w:ascii="Arial" w:hAnsi="Arial" w:cs="Arial"/>
        </w:rPr>
        <w:t xml:space="preserve"> </w:t>
      </w:r>
      <w:proofErr w:type="spellStart"/>
      <w:r w:rsidRPr="00D82490">
        <w:rPr>
          <w:rFonts w:ascii="Arial" w:hAnsi="Arial" w:cs="Arial"/>
        </w:rPr>
        <w:t>against</w:t>
      </w:r>
      <w:proofErr w:type="spellEnd"/>
      <w:r w:rsidRPr="00D82490">
        <w:rPr>
          <w:rFonts w:ascii="Arial" w:hAnsi="Arial" w:cs="Arial"/>
        </w:rPr>
        <w:t xml:space="preserve"> </w:t>
      </w:r>
      <w:proofErr w:type="spellStart"/>
      <w:r w:rsidRPr="00D82490">
        <w:rPr>
          <w:rFonts w:ascii="Arial" w:hAnsi="Arial" w:cs="Arial"/>
        </w:rPr>
        <w:t>desmoglein</w:t>
      </w:r>
      <w:proofErr w:type="spellEnd"/>
      <w:r w:rsidRPr="00D82490">
        <w:rPr>
          <w:rFonts w:ascii="Arial" w:hAnsi="Arial" w:cs="Arial"/>
        </w:rPr>
        <w:t xml:space="preserve"> 1, a </w:t>
      </w:r>
      <w:proofErr w:type="spellStart"/>
      <w:r w:rsidRPr="00D82490">
        <w:rPr>
          <w:rFonts w:ascii="Arial" w:hAnsi="Arial" w:cs="Arial"/>
        </w:rPr>
        <w:t>desmosomal</w:t>
      </w:r>
      <w:proofErr w:type="spellEnd"/>
      <w:r w:rsidRPr="00D82490">
        <w:rPr>
          <w:rFonts w:ascii="Arial" w:hAnsi="Arial" w:cs="Arial"/>
        </w:rPr>
        <w:t xml:space="preserve"> </w:t>
      </w:r>
      <w:proofErr w:type="spellStart"/>
      <w:r w:rsidRPr="00D82490">
        <w:rPr>
          <w:rFonts w:ascii="Arial" w:hAnsi="Arial" w:cs="Arial"/>
        </w:rPr>
        <w:t>cadherin</w:t>
      </w:r>
      <w:proofErr w:type="spellEnd"/>
      <w:r w:rsidRPr="00D82490">
        <w:rPr>
          <w:rFonts w:ascii="Arial" w:hAnsi="Arial" w:cs="Arial"/>
        </w:rPr>
        <w:t xml:space="preserve"> essential for </w:t>
      </w:r>
      <w:proofErr w:type="spellStart"/>
      <w:r w:rsidRPr="00D82490">
        <w:rPr>
          <w:rFonts w:ascii="Arial" w:hAnsi="Arial" w:cs="Arial"/>
        </w:rPr>
        <w:lastRenderedPageBreak/>
        <w:t>epidermal</w:t>
      </w:r>
      <w:proofErr w:type="spellEnd"/>
      <w:r w:rsidRPr="00D82490">
        <w:rPr>
          <w:rFonts w:ascii="Arial" w:hAnsi="Arial" w:cs="Arial"/>
        </w:rPr>
        <w:t xml:space="preserve"> </w:t>
      </w:r>
      <w:proofErr w:type="spellStart"/>
      <w:r w:rsidRPr="00D82490">
        <w:rPr>
          <w:rFonts w:ascii="Arial" w:hAnsi="Arial" w:cs="Arial"/>
        </w:rPr>
        <w:t>adhesion</w:t>
      </w:r>
      <w:proofErr w:type="spellEnd"/>
      <w:r w:rsidRPr="00D82490">
        <w:rPr>
          <w:rFonts w:ascii="Arial" w:hAnsi="Arial" w:cs="Arial"/>
        </w:rPr>
        <w:t xml:space="preserve"> [1]. The </w:t>
      </w:r>
      <w:proofErr w:type="spellStart"/>
      <w:r w:rsidRPr="00D82490">
        <w:rPr>
          <w:rFonts w:ascii="Arial" w:hAnsi="Arial" w:cs="Arial"/>
        </w:rPr>
        <w:t>resulting</w:t>
      </w:r>
      <w:proofErr w:type="spellEnd"/>
      <w:r w:rsidRPr="00D82490">
        <w:rPr>
          <w:rFonts w:ascii="Arial" w:hAnsi="Arial" w:cs="Arial"/>
        </w:rPr>
        <w:t xml:space="preserve"> </w:t>
      </w:r>
      <w:proofErr w:type="spellStart"/>
      <w:r w:rsidRPr="00D82490">
        <w:rPr>
          <w:rFonts w:ascii="Arial" w:hAnsi="Arial" w:cs="Arial"/>
        </w:rPr>
        <w:t>acantholysis</w:t>
      </w:r>
      <w:proofErr w:type="spellEnd"/>
      <w:r w:rsidRPr="00D82490">
        <w:rPr>
          <w:rFonts w:ascii="Arial" w:hAnsi="Arial" w:cs="Arial"/>
        </w:rPr>
        <w:t xml:space="preserve"> leads to fragile, </w:t>
      </w:r>
      <w:proofErr w:type="spellStart"/>
      <w:r w:rsidRPr="00D82490">
        <w:rPr>
          <w:rFonts w:ascii="Arial" w:hAnsi="Arial" w:cs="Arial"/>
        </w:rPr>
        <w:t>superficial</w:t>
      </w:r>
      <w:proofErr w:type="spellEnd"/>
      <w:r w:rsidRPr="00D82490">
        <w:rPr>
          <w:rFonts w:ascii="Arial" w:hAnsi="Arial" w:cs="Arial"/>
        </w:rPr>
        <w:t xml:space="preserve"> blisters </w:t>
      </w:r>
      <w:proofErr w:type="spellStart"/>
      <w:r w:rsidRPr="00D82490">
        <w:rPr>
          <w:rFonts w:ascii="Arial" w:hAnsi="Arial" w:cs="Arial"/>
        </w:rPr>
        <w:t>that</w:t>
      </w:r>
      <w:proofErr w:type="spellEnd"/>
      <w:r w:rsidRPr="00D82490">
        <w:rPr>
          <w:rFonts w:ascii="Arial" w:hAnsi="Arial" w:cs="Arial"/>
        </w:rPr>
        <w:t xml:space="preserve"> rupture </w:t>
      </w:r>
      <w:proofErr w:type="spellStart"/>
      <w:r w:rsidRPr="00D82490">
        <w:rPr>
          <w:rFonts w:ascii="Arial" w:hAnsi="Arial" w:cs="Arial"/>
        </w:rPr>
        <w:t>easily</w:t>
      </w:r>
      <w:proofErr w:type="spellEnd"/>
      <w:r w:rsidRPr="00D82490">
        <w:rPr>
          <w:rFonts w:ascii="Arial" w:hAnsi="Arial" w:cs="Arial"/>
        </w:rPr>
        <w:t xml:space="preserve">, </w:t>
      </w:r>
      <w:proofErr w:type="spellStart"/>
      <w:r w:rsidRPr="00D82490">
        <w:rPr>
          <w:rFonts w:ascii="Arial" w:hAnsi="Arial" w:cs="Arial"/>
        </w:rPr>
        <w:t>leaving</w:t>
      </w:r>
      <w:proofErr w:type="spellEnd"/>
      <w:r w:rsidRPr="00D82490">
        <w:rPr>
          <w:rFonts w:ascii="Arial" w:hAnsi="Arial" w:cs="Arial"/>
        </w:rPr>
        <w:t xml:space="preserve"> </w:t>
      </w:r>
      <w:proofErr w:type="spellStart"/>
      <w:r w:rsidRPr="00D82490">
        <w:rPr>
          <w:rFonts w:ascii="Arial" w:hAnsi="Arial" w:cs="Arial"/>
        </w:rPr>
        <w:t>erosions</w:t>
      </w:r>
      <w:proofErr w:type="spellEnd"/>
      <w:r w:rsidRPr="00D82490">
        <w:rPr>
          <w:rFonts w:ascii="Arial" w:hAnsi="Arial" w:cs="Arial"/>
        </w:rPr>
        <w:t xml:space="preserve"> </w:t>
      </w:r>
      <w:proofErr w:type="spellStart"/>
      <w:r w:rsidRPr="00D82490">
        <w:rPr>
          <w:rFonts w:ascii="Arial" w:hAnsi="Arial" w:cs="Arial"/>
        </w:rPr>
        <w:t>rather</w:t>
      </w:r>
      <w:proofErr w:type="spellEnd"/>
      <w:r w:rsidRPr="00D82490">
        <w:rPr>
          <w:rFonts w:ascii="Arial" w:hAnsi="Arial" w:cs="Arial"/>
        </w:rPr>
        <w:t xml:space="preserve"> </w:t>
      </w:r>
      <w:proofErr w:type="spellStart"/>
      <w:r w:rsidRPr="00D82490">
        <w:rPr>
          <w:rFonts w:ascii="Arial" w:hAnsi="Arial" w:cs="Arial"/>
        </w:rPr>
        <w:t>than</w:t>
      </w:r>
      <w:proofErr w:type="spellEnd"/>
      <w:r w:rsidRPr="00D82490">
        <w:rPr>
          <w:rFonts w:ascii="Arial" w:hAnsi="Arial" w:cs="Arial"/>
        </w:rPr>
        <w:t xml:space="preserve"> intact </w:t>
      </w:r>
      <w:proofErr w:type="spellStart"/>
      <w:r w:rsidRPr="00D82490">
        <w:rPr>
          <w:rFonts w:ascii="Arial" w:hAnsi="Arial" w:cs="Arial"/>
        </w:rPr>
        <w:t>bullae</w:t>
      </w:r>
      <w:proofErr w:type="spellEnd"/>
      <w:r w:rsidRPr="00D82490">
        <w:rPr>
          <w:rFonts w:ascii="Arial" w:hAnsi="Arial" w:cs="Arial"/>
        </w:rPr>
        <w:t xml:space="preserve"> [1,2]. </w:t>
      </w:r>
      <w:proofErr w:type="spellStart"/>
      <w:r w:rsidRPr="00D82490">
        <w:rPr>
          <w:rFonts w:ascii="Arial" w:hAnsi="Arial" w:cs="Arial"/>
        </w:rPr>
        <w:t>Clinically</w:t>
      </w:r>
      <w:proofErr w:type="spellEnd"/>
      <w:r w:rsidRPr="00D82490">
        <w:rPr>
          <w:rFonts w:ascii="Arial" w:hAnsi="Arial" w:cs="Arial"/>
        </w:rPr>
        <w:t xml:space="preserve">, PF </w:t>
      </w:r>
      <w:proofErr w:type="spellStart"/>
      <w:r w:rsidRPr="00D82490">
        <w:rPr>
          <w:rFonts w:ascii="Arial" w:hAnsi="Arial" w:cs="Arial"/>
        </w:rPr>
        <w:t>presents</w:t>
      </w:r>
      <w:proofErr w:type="spellEnd"/>
      <w:r w:rsidRPr="00D82490">
        <w:rPr>
          <w:rFonts w:ascii="Arial" w:hAnsi="Arial" w:cs="Arial"/>
        </w:rPr>
        <w:t xml:space="preserve"> as </w:t>
      </w:r>
      <w:proofErr w:type="spellStart"/>
      <w:r w:rsidRPr="00D82490">
        <w:rPr>
          <w:rFonts w:ascii="Arial" w:hAnsi="Arial" w:cs="Arial"/>
        </w:rPr>
        <w:t>well-demarcated</w:t>
      </w:r>
      <w:proofErr w:type="spellEnd"/>
      <w:r w:rsidRPr="00D82490">
        <w:rPr>
          <w:rFonts w:ascii="Arial" w:hAnsi="Arial" w:cs="Arial"/>
        </w:rPr>
        <w:t xml:space="preserve">, </w:t>
      </w:r>
      <w:proofErr w:type="spellStart"/>
      <w:r w:rsidRPr="00D82490">
        <w:rPr>
          <w:rFonts w:ascii="Arial" w:hAnsi="Arial" w:cs="Arial"/>
        </w:rPr>
        <w:t>scaly</w:t>
      </w:r>
      <w:proofErr w:type="spellEnd"/>
      <w:r w:rsidRPr="00D82490">
        <w:rPr>
          <w:rFonts w:ascii="Arial" w:hAnsi="Arial" w:cs="Arial"/>
        </w:rPr>
        <w:t xml:space="preserve">, </w:t>
      </w:r>
      <w:proofErr w:type="spellStart"/>
      <w:r w:rsidRPr="00D82490">
        <w:rPr>
          <w:rFonts w:ascii="Arial" w:hAnsi="Arial" w:cs="Arial"/>
        </w:rPr>
        <w:t>crusted</w:t>
      </w:r>
      <w:proofErr w:type="spellEnd"/>
      <w:r w:rsidRPr="00D82490">
        <w:rPr>
          <w:rFonts w:ascii="Arial" w:hAnsi="Arial" w:cs="Arial"/>
        </w:rPr>
        <w:t xml:space="preserve"> </w:t>
      </w:r>
      <w:proofErr w:type="spellStart"/>
      <w:r w:rsidRPr="00D82490">
        <w:rPr>
          <w:rFonts w:ascii="Arial" w:hAnsi="Arial" w:cs="Arial"/>
        </w:rPr>
        <w:t>erosions</w:t>
      </w:r>
      <w:proofErr w:type="spellEnd"/>
      <w:r w:rsidRPr="00D82490">
        <w:rPr>
          <w:rFonts w:ascii="Arial" w:hAnsi="Arial" w:cs="Arial"/>
        </w:rPr>
        <w:t xml:space="preserve">, </w:t>
      </w:r>
      <w:proofErr w:type="spellStart"/>
      <w:r w:rsidRPr="00D82490">
        <w:rPr>
          <w:rFonts w:ascii="Arial" w:hAnsi="Arial" w:cs="Arial"/>
        </w:rPr>
        <w:t>predominantly</w:t>
      </w:r>
      <w:proofErr w:type="spellEnd"/>
      <w:r w:rsidRPr="00D82490">
        <w:rPr>
          <w:rFonts w:ascii="Arial" w:hAnsi="Arial" w:cs="Arial"/>
        </w:rPr>
        <w:t xml:space="preserve"> </w:t>
      </w:r>
      <w:proofErr w:type="spellStart"/>
      <w:r w:rsidRPr="00D82490">
        <w:rPr>
          <w:rFonts w:ascii="Arial" w:hAnsi="Arial" w:cs="Arial"/>
        </w:rPr>
        <w:t>involving</w:t>
      </w:r>
      <w:proofErr w:type="spellEnd"/>
      <w:r w:rsidRPr="00D82490">
        <w:rPr>
          <w:rFonts w:ascii="Arial" w:hAnsi="Arial" w:cs="Arial"/>
        </w:rPr>
        <w:t xml:space="preserve"> </w:t>
      </w:r>
      <w:proofErr w:type="spellStart"/>
      <w:r w:rsidRPr="00D82490">
        <w:rPr>
          <w:rFonts w:ascii="Arial" w:hAnsi="Arial" w:cs="Arial"/>
        </w:rPr>
        <w:t>seborrheic</w:t>
      </w:r>
      <w:proofErr w:type="spellEnd"/>
      <w:r w:rsidRPr="00D82490">
        <w:rPr>
          <w:rFonts w:ascii="Arial" w:hAnsi="Arial" w:cs="Arial"/>
        </w:rPr>
        <w:t xml:space="preserve"> areas </w:t>
      </w:r>
      <w:proofErr w:type="spellStart"/>
      <w:r w:rsidRPr="00D82490">
        <w:rPr>
          <w:rFonts w:ascii="Arial" w:hAnsi="Arial" w:cs="Arial"/>
        </w:rPr>
        <w:t>such</w:t>
      </w:r>
      <w:proofErr w:type="spellEnd"/>
      <w:r w:rsidRPr="00D82490">
        <w:rPr>
          <w:rFonts w:ascii="Arial" w:hAnsi="Arial" w:cs="Arial"/>
        </w:rPr>
        <w:t xml:space="preserve"> as the face, scalp, and </w:t>
      </w:r>
      <w:proofErr w:type="spellStart"/>
      <w:r w:rsidRPr="00D82490">
        <w:rPr>
          <w:rFonts w:ascii="Arial" w:hAnsi="Arial" w:cs="Arial"/>
        </w:rPr>
        <w:t>trunk</w:t>
      </w:r>
      <w:proofErr w:type="spellEnd"/>
      <w:r w:rsidRPr="00D82490">
        <w:rPr>
          <w:rFonts w:ascii="Arial" w:hAnsi="Arial" w:cs="Arial"/>
        </w:rPr>
        <w:t xml:space="preserve"> [2].</w:t>
      </w:r>
      <w:r w:rsidR="00D82490">
        <w:rPr>
          <w:rFonts w:ascii="Arial" w:hAnsi="Arial" w:cs="Arial"/>
        </w:rPr>
        <w:t xml:space="preserve"> </w:t>
      </w:r>
      <w:proofErr w:type="spellStart"/>
      <w:r w:rsidRPr="00D82490">
        <w:rPr>
          <w:rFonts w:ascii="Arial" w:hAnsi="Arial" w:cs="Arial"/>
        </w:rPr>
        <w:t>Localized</w:t>
      </w:r>
      <w:proofErr w:type="spellEnd"/>
      <w:r w:rsidRPr="00D82490">
        <w:rPr>
          <w:rFonts w:ascii="Arial" w:hAnsi="Arial" w:cs="Arial"/>
        </w:rPr>
        <w:t xml:space="preserve"> </w:t>
      </w:r>
      <w:proofErr w:type="spellStart"/>
      <w:r w:rsidRPr="00D82490">
        <w:rPr>
          <w:rFonts w:ascii="Arial" w:hAnsi="Arial" w:cs="Arial"/>
        </w:rPr>
        <w:t>forms</w:t>
      </w:r>
      <w:proofErr w:type="spellEnd"/>
      <w:r w:rsidRPr="00D82490">
        <w:rPr>
          <w:rFonts w:ascii="Arial" w:hAnsi="Arial" w:cs="Arial"/>
        </w:rPr>
        <w:t xml:space="preserve"> of PF are </w:t>
      </w:r>
      <w:proofErr w:type="spellStart"/>
      <w:r w:rsidRPr="00D82490">
        <w:rPr>
          <w:rFonts w:ascii="Arial" w:hAnsi="Arial" w:cs="Arial"/>
        </w:rPr>
        <w:t>exceedingly</w:t>
      </w:r>
      <w:proofErr w:type="spellEnd"/>
      <w:r w:rsidRPr="00D82490">
        <w:rPr>
          <w:rFonts w:ascii="Arial" w:hAnsi="Arial" w:cs="Arial"/>
        </w:rPr>
        <w:t xml:space="preserve"> rare, </w:t>
      </w:r>
      <w:proofErr w:type="spellStart"/>
      <w:r w:rsidRPr="00D82490">
        <w:rPr>
          <w:rFonts w:ascii="Arial" w:hAnsi="Arial" w:cs="Arial"/>
        </w:rPr>
        <w:t>often</w:t>
      </w:r>
      <w:proofErr w:type="spellEnd"/>
      <w:r w:rsidRPr="00D82490">
        <w:rPr>
          <w:rFonts w:ascii="Arial" w:hAnsi="Arial" w:cs="Arial"/>
        </w:rPr>
        <w:t xml:space="preserve"> </w:t>
      </w:r>
      <w:proofErr w:type="spellStart"/>
      <w:r w:rsidRPr="00D82490">
        <w:rPr>
          <w:rFonts w:ascii="Arial" w:hAnsi="Arial" w:cs="Arial"/>
        </w:rPr>
        <w:t>presenting</w:t>
      </w:r>
      <w:proofErr w:type="spellEnd"/>
      <w:r w:rsidRPr="00D82490">
        <w:rPr>
          <w:rFonts w:ascii="Arial" w:hAnsi="Arial" w:cs="Arial"/>
        </w:rPr>
        <w:t xml:space="preserve"> a diagnostic challenge due to </w:t>
      </w:r>
      <w:proofErr w:type="spellStart"/>
      <w:r w:rsidRPr="00D82490">
        <w:rPr>
          <w:rFonts w:ascii="Arial" w:hAnsi="Arial" w:cs="Arial"/>
        </w:rPr>
        <w:t>their</w:t>
      </w:r>
      <w:proofErr w:type="spellEnd"/>
      <w:r w:rsidRPr="00D82490">
        <w:rPr>
          <w:rFonts w:ascii="Arial" w:hAnsi="Arial" w:cs="Arial"/>
        </w:rPr>
        <w:t xml:space="preserve"> </w:t>
      </w:r>
      <w:proofErr w:type="spellStart"/>
      <w:r w:rsidRPr="00D82490">
        <w:rPr>
          <w:rFonts w:ascii="Arial" w:hAnsi="Arial" w:cs="Arial"/>
        </w:rPr>
        <w:t>ability</w:t>
      </w:r>
      <w:proofErr w:type="spellEnd"/>
      <w:r w:rsidRPr="00D82490">
        <w:rPr>
          <w:rFonts w:ascii="Arial" w:hAnsi="Arial" w:cs="Arial"/>
        </w:rPr>
        <w:t xml:space="preserve"> to </w:t>
      </w:r>
      <w:proofErr w:type="spellStart"/>
      <w:r w:rsidRPr="00D82490">
        <w:rPr>
          <w:rFonts w:ascii="Arial" w:hAnsi="Arial" w:cs="Arial"/>
        </w:rPr>
        <w:t>mimic</w:t>
      </w:r>
      <w:proofErr w:type="spellEnd"/>
      <w:r w:rsidRPr="00D82490">
        <w:rPr>
          <w:rFonts w:ascii="Arial" w:hAnsi="Arial" w:cs="Arial"/>
        </w:rPr>
        <w:t xml:space="preserve"> </w:t>
      </w:r>
      <w:proofErr w:type="spellStart"/>
      <w:r w:rsidRPr="00D82490">
        <w:rPr>
          <w:rFonts w:ascii="Arial" w:hAnsi="Arial" w:cs="Arial"/>
        </w:rPr>
        <w:t>other</w:t>
      </w:r>
      <w:proofErr w:type="spellEnd"/>
      <w:r w:rsidRPr="00D82490">
        <w:rPr>
          <w:rFonts w:ascii="Arial" w:hAnsi="Arial" w:cs="Arial"/>
        </w:rPr>
        <w:t xml:space="preserve"> dermatoses </w:t>
      </w:r>
      <w:proofErr w:type="spellStart"/>
      <w:r w:rsidRPr="00D82490">
        <w:rPr>
          <w:rFonts w:ascii="Arial" w:hAnsi="Arial" w:cs="Arial"/>
        </w:rPr>
        <w:t>such</w:t>
      </w:r>
      <w:proofErr w:type="spellEnd"/>
      <w:r w:rsidRPr="00D82490">
        <w:rPr>
          <w:rFonts w:ascii="Arial" w:hAnsi="Arial" w:cs="Arial"/>
        </w:rPr>
        <w:t xml:space="preserve"> as </w:t>
      </w:r>
      <w:proofErr w:type="spellStart"/>
      <w:r w:rsidRPr="00D82490">
        <w:rPr>
          <w:rFonts w:ascii="Arial" w:hAnsi="Arial" w:cs="Arial"/>
        </w:rPr>
        <w:t>seborrheic</w:t>
      </w:r>
      <w:proofErr w:type="spellEnd"/>
      <w:r w:rsidRPr="00D82490">
        <w:rPr>
          <w:rFonts w:ascii="Arial" w:hAnsi="Arial" w:cs="Arial"/>
        </w:rPr>
        <w:t xml:space="preserve"> </w:t>
      </w:r>
      <w:proofErr w:type="spellStart"/>
      <w:r w:rsidRPr="00D82490">
        <w:rPr>
          <w:rFonts w:ascii="Arial" w:hAnsi="Arial" w:cs="Arial"/>
        </w:rPr>
        <w:t>dermatitis</w:t>
      </w:r>
      <w:proofErr w:type="spellEnd"/>
      <w:r w:rsidRPr="00D82490">
        <w:rPr>
          <w:rFonts w:ascii="Arial" w:hAnsi="Arial" w:cs="Arial"/>
        </w:rPr>
        <w:t xml:space="preserve">, </w:t>
      </w:r>
      <w:proofErr w:type="spellStart"/>
      <w:r w:rsidRPr="00D82490">
        <w:rPr>
          <w:rFonts w:ascii="Arial" w:hAnsi="Arial" w:cs="Arial"/>
        </w:rPr>
        <w:t>eczema</w:t>
      </w:r>
      <w:proofErr w:type="spellEnd"/>
      <w:r w:rsidRPr="00D82490">
        <w:rPr>
          <w:rFonts w:ascii="Arial" w:hAnsi="Arial" w:cs="Arial"/>
        </w:rPr>
        <w:t xml:space="preserve">, or </w:t>
      </w:r>
      <w:proofErr w:type="spellStart"/>
      <w:r w:rsidRPr="00D82490">
        <w:rPr>
          <w:rFonts w:ascii="Arial" w:hAnsi="Arial" w:cs="Arial"/>
        </w:rPr>
        <w:t>impetigo</w:t>
      </w:r>
      <w:proofErr w:type="spellEnd"/>
      <w:r w:rsidRPr="00D82490">
        <w:rPr>
          <w:rFonts w:ascii="Arial" w:hAnsi="Arial" w:cs="Arial"/>
        </w:rPr>
        <w:t xml:space="preserve"> [3,4]. </w:t>
      </w:r>
      <w:proofErr w:type="spellStart"/>
      <w:r w:rsidRPr="00D82490">
        <w:rPr>
          <w:rFonts w:ascii="Arial" w:hAnsi="Arial" w:cs="Arial"/>
        </w:rPr>
        <w:t>Various</w:t>
      </w:r>
      <w:proofErr w:type="spellEnd"/>
      <w:r w:rsidRPr="00D82490">
        <w:rPr>
          <w:rFonts w:ascii="Arial" w:hAnsi="Arial" w:cs="Arial"/>
        </w:rPr>
        <w:t xml:space="preserve"> triggers, </w:t>
      </w:r>
      <w:proofErr w:type="spellStart"/>
      <w:r w:rsidRPr="00D82490">
        <w:rPr>
          <w:rFonts w:ascii="Arial" w:hAnsi="Arial" w:cs="Arial"/>
        </w:rPr>
        <w:t>including</w:t>
      </w:r>
      <w:proofErr w:type="spellEnd"/>
      <w:r w:rsidRPr="00D82490">
        <w:rPr>
          <w:rFonts w:ascii="Arial" w:hAnsi="Arial" w:cs="Arial"/>
        </w:rPr>
        <w:t xml:space="preserve"> </w:t>
      </w:r>
      <w:proofErr w:type="spellStart"/>
      <w:r w:rsidRPr="00D82490">
        <w:rPr>
          <w:rFonts w:ascii="Arial" w:hAnsi="Arial" w:cs="Arial"/>
        </w:rPr>
        <w:t>environmental</w:t>
      </w:r>
      <w:proofErr w:type="spellEnd"/>
      <w:r w:rsidRPr="00D82490">
        <w:rPr>
          <w:rFonts w:ascii="Arial" w:hAnsi="Arial" w:cs="Arial"/>
        </w:rPr>
        <w:t xml:space="preserve"> </w:t>
      </w:r>
      <w:proofErr w:type="spellStart"/>
      <w:r w:rsidRPr="00D82490">
        <w:rPr>
          <w:rFonts w:ascii="Arial" w:hAnsi="Arial" w:cs="Arial"/>
        </w:rPr>
        <w:t>factors</w:t>
      </w:r>
      <w:proofErr w:type="spellEnd"/>
      <w:r w:rsidRPr="00D82490">
        <w:rPr>
          <w:rFonts w:ascii="Arial" w:hAnsi="Arial" w:cs="Arial"/>
        </w:rPr>
        <w:t xml:space="preserve"> and </w:t>
      </w:r>
      <w:proofErr w:type="spellStart"/>
      <w:r w:rsidRPr="00D82490">
        <w:rPr>
          <w:rFonts w:ascii="Arial" w:hAnsi="Arial" w:cs="Arial"/>
        </w:rPr>
        <w:t>topical</w:t>
      </w:r>
      <w:proofErr w:type="spellEnd"/>
      <w:r w:rsidRPr="00D82490">
        <w:rPr>
          <w:rFonts w:ascii="Arial" w:hAnsi="Arial" w:cs="Arial"/>
        </w:rPr>
        <w:t xml:space="preserve"> agents, have been </w:t>
      </w:r>
      <w:proofErr w:type="spellStart"/>
      <w:r w:rsidRPr="00D82490">
        <w:rPr>
          <w:rFonts w:ascii="Arial" w:hAnsi="Arial" w:cs="Arial"/>
        </w:rPr>
        <w:t>implicated</w:t>
      </w:r>
      <w:proofErr w:type="spellEnd"/>
      <w:r w:rsidRPr="00D82490">
        <w:rPr>
          <w:rFonts w:ascii="Arial" w:hAnsi="Arial" w:cs="Arial"/>
        </w:rPr>
        <w:t xml:space="preserve"> in the </w:t>
      </w:r>
      <w:proofErr w:type="spellStart"/>
      <w:r w:rsidRPr="00D82490">
        <w:rPr>
          <w:rFonts w:ascii="Arial" w:hAnsi="Arial" w:cs="Arial"/>
        </w:rPr>
        <w:t>localized</w:t>
      </w:r>
      <w:proofErr w:type="spellEnd"/>
      <w:r w:rsidRPr="00D82490">
        <w:rPr>
          <w:rFonts w:ascii="Arial" w:hAnsi="Arial" w:cs="Arial"/>
        </w:rPr>
        <w:t xml:space="preserve"> manifestation of PF [5]. The </w:t>
      </w:r>
      <w:proofErr w:type="spellStart"/>
      <w:r w:rsidRPr="00D82490">
        <w:rPr>
          <w:rFonts w:ascii="Arial" w:hAnsi="Arial" w:cs="Arial"/>
        </w:rPr>
        <w:t>disease</w:t>
      </w:r>
      <w:proofErr w:type="spellEnd"/>
      <w:r w:rsidRPr="00D82490">
        <w:rPr>
          <w:rFonts w:ascii="Arial" w:hAnsi="Arial" w:cs="Arial"/>
        </w:rPr>
        <w:t xml:space="preserve"> </w:t>
      </w:r>
      <w:proofErr w:type="spellStart"/>
      <w:r w:rsidRPr="00D82490">
        <w:rPr>
          <w:rFonts w:ascii="Arial" w:hAnsi="Arial" w:cs="Arial"/>
        </w:rPr>
        <w:t>typically</w:t>
      </w:r>
      <w:proofErr w:type="spellEnd"/>
      <w:r w:rsidRPr="00D82490">
        <w:rPr>
          <w:rFonts w:ascii="Arial" w:hAnsi="Arial" w:cs="Arial"/>
        </w:rPr>
        <w:t xml:space="preserve"> affects </w:t>
      </w:r>
      <w:proofErr w:type="spellStart"/>
      <w:r w:rsidRPr="00D82490">
        <w:rPr>
          <w:rFonts w:ascii="Arial" w:hAnsi="Arial" w:cs="Arial"/>
        </w:rPr>
        <w:t>individuals</w:t>
      </w:r>
      <w:proofErr w:type="spellEnd"/>
      <w:r w:rsidRPr="00D82490">
        <w:rPr>
          <w:rFonts w:ascii="Arial" w:hAnsi="Arial" w:cs="Arial"/>
        </w:rPr>
        <w:t xml:space="preserve"> </w:t>
      </w:r>
      <w:proofErr w:type="spellStart"/>
      <w:r w:rsidRPr="00D82490">
        <w:rPr>
          <w:rFonts w:ascii="Arial" w:hAnsi="Arial" w:cs="Arial"/>
        </w:rPr>
        <w:t>between</w:t>
      </w:r>
      <w:proofErr w:type="spellEnd"/>
      <w:r w:rsidRPr="00D82490">
        <w:rPr>
          <w:rFonts w:ascii="Arial" w:hAnsi="Arial" w:cs="Arial"/>
        </w:rPr>
        <w:t xml:space="preserve"> the </w:t>
      </w:r>
      <w:proofErr w:type="spellStart"/>
      <w:r w:rsidRPr="00D82490">
        <w:rPr>
          <w:rFonts w:ascii="Arial" w:hAnsi="Arial" w:cs="Arial"/>
        </w:rPr>
        <w:t>fifth</w:t>
      </w:r>
      <w:proofErr w:type="spellEnd"/>
      <w:r w:rsidRPr="00D82490">
        <w:rPr>
          <w:rFonts w:ascii="Arial" w:hAnsi="Arial" w:cs="Arial"/>
        </w:rPr>
        <w:t xml:space="preserve"> and </w:t>
      </w:r>
      <w:proofErr w:type="spellStart"/>
      <w:r w:rsidRPr="00D82490">
        <w:rPr>
          <w:rFonts w:ascii="Arial" w:hAnsi="Arial" w:cs="Arial"/>
        </w:rPr>
        <w:t>sixth</w:t>
      </w:r>
      <w:proofErr w:type="spellEnd"/>
      <w:r w:rsidRPr="00D82490">
        <w:rPr>
          <w:rFonts w:ascii="Arial" w:hAnsi="Arial" w:cs="Arial"/>
        </w:rPr>
        <w:t xml:space="preserve"> </w:t>
      </w:r>
      <w:proofErr w:type="spellStart"/>
      <w:r w:rsidRPr="00D82490">
        <w:rPr>
          <w:rFonts w:ascii="Arial" w:hAnsi="Arial" w:cs="Arial"/>
        </w:rPr>
        <w:t>decades</w:t>
      </w:r>
      <w:proofErr w:type="spellEnd"/>
      <w:r w:rsidRPr="00D82490">
        <w:rPr>
          <w:rFonts w:ascii="Arial" w:hAnsi="Arial" w:cs="Arial"/>
        </w:rPr>
        <w:t xml:space="preserve"> of life but can </w:t>
      </w:r>
      <w:proofErr w:type="spellStart"/>
      <w:r w:rsidRPr="00D82490">
        <w:rPr>
          <w:rFonts w:ascii="Arial" w:hAnsi="Arial" w:cs="Arial"/>
        </w:rPr>
        <w:t>occur</w:t>
      </w:r>
      <w:proofErr w:type="spellEnd"/>
      <w:r w:rsidRPr="00D82490">
        <w:rPr>
          <w:rFonts w:ascii="Arial" w:hAnsi="Arial" w:cs="Arial"/>
        </w:rPr>
        <w:t xml:space="preserve"> </w:t>
      </w:r>
      <w:proofErr w:type="spellStart"/>
      <w:r w:rsidRPr="00D82490">
        <w:rPr>
          <w:rFonts w:ascii="Arial" w:hAnsi="Arial" w:cs="Arial"/>
        </w:rPr>
        <w:t>outside</w:t>
      </w:r>
      <w:proofErr w:type="spellEnd"/>
      <w:r w:rsidRPr="00D82490">
        <w:rPr>
          <w:rFonts w:ascii="Arial" w:hAnsi="Arial" w:cs="Arial"/>
        </w:rPr>
        <w:t xml:space="preserve"> </w:t>
      </w:r>
      <w:proofErr w:type="spellStart"/>
      <w:r w:rsidRPr="00D82490">
        <w:rPr>
          <w:rFonts w:ascii="Arial" w:hAnsi="Arial" w:cs="Arial"/>
        </w:rPr>
        <w:t>this</w:t>
      </w:r>
      <w:proofErr w:type="spellEnd"/>
      <w:r w:rsidRPr="00D82490">
        <w:rPr>
          <w:rFonts w:ascii="Arial" w:hAnsi="Arial" w:cs="Arial"/>
        </w:rPr>
        <w:t xml:space="preserve"> </w:t>
      </w:r>
      <w:proofErr w:type="spellStart"/>
      <w:r w:rsidRPr="00D82490">
        <w:rPr>
          <w:rFonts w:ascii="Arial" w:hAnsi="Arial" w:cs="Arial"/>
        </w:rPr>
        <w:t>age</w:t>
      </w:r>
      <w:proofErr w:type="spellEnd"/>
      <w:r w:rsidRPr="00D82490">
        <w:rPr>
          <w:rFonts w:ascii="Arial" w:hAnsi="Arial" w:cs="Arial"/>
        </w:rPr>
        <w:t xml:space="preserve"> range [6,7]. </w:t>
      </w:r>
      <w:proofErr w:type="spellStart"/>
      <w:r w:rsidRPr="00D82490">
        <w:rPr>
          <w:rFonts w:ascii="Arial" w:hAnsi="Arial" w:cs="Arial"/>
        </w:rPr>
        <w:t>Herein</w:t>
      </w:r>
      <w:proofErr w:type="spellEnd"/>
      <w:r w:rsidRPr="00D82490">
        <w:rPr>
          <w:rFonts w:ascii="Arial" w:hAnsi="Arial" w:cs="Arial"/>
        </w:rPr>
        <w:t xml:space="preserve">, we report a rare case of </w:t>
      </w:r>
      <w:proofErr w:type="spellStart"/>
      <w:r w:rsidRPr="00D82490">
        <w:rPr>
          <w:rFonts w:ascii="Arial" w:hAnsi="Arial" w:cs="Arial"/>
        </w:rPr>
        <w:t>localized</w:t>
      </w:r>
      <w:proofErr w:type="spellEnd"/>
      <w:r w:rsidRPr="00D82490">
        <w:rPr>
          <w:rFonts w:ascii="Arial" w:hAnsi="Arial" w:cs="Arial"/>
        </w:rPr>
        <w:t xml:space="preserve"> </w:t>
      </w:r>
      <w:proofErr w:type="spellStart"/>
      <w:r w:rsidRPr="00D82490">
        <w:rPr>
          <w:rFonts w:ascii="Arial" w:hAnsi="Arial" w:cs="Arial"/>
        </w:rPr>
        <w:t>unilateral</w:t>
      </w:r>
      <w:proofErr w:type="spellEnd"/>
      <w:r w:rsidRPr="00D82490">
        <w:rPr>
          <w:rFonts w:ascii="Arial" w:hAnsi="Arial" w:cs="Arial"/>
        </w:rPr>
        <w:t xml:space="preserve"> facial PF in an </w:t>
      </w:r>
      <w:proofErr w:type="spellStart"/>
      <w:r w:rsidRPr="00D82490">
        <w:rPr>
          <w:rFonts w:ascii="Arial" w:hAnsi="Arial" w:cs="Arial"/>
        </w:rPr>
        <w:t>elderly</w:t>
      </w:r>
      <w:proofErr w:type="spellEnd"/>
      <w:r w:rsidRPr="00D82490">
        <w:rPr>
          <w:rFonts w:ascii="Arial" w:hAnsi="Arial" w:cs="Arial"/>
        </w:rPr>
        <w:t xml:space="preserve"> </w:t>
      </w:r>
      <w:proofErr w:type="spellStart"/>
      <w:r w:rsidRPr="00D82490">
        <w:rPr>
          <w:rFonts w:ascii="Arial" w:hAnsi="Arial" w:cs="Arial"/>
        </w:rPr>
        <w:t>woman</w:t>
      </w:r>
      <w:proofErr w:type="spellEnd"/>
      <w:r w:rsidRPr="00D82490">
        <w:rPr>
          <w:rFonts w:ascii="Arial" w:hAnsi="Arial" w:cs="Arial"/>
        </w:rPr>
        <w:t xml:space="preserve">, </w:t>
      </w:r>
      <w:proofErr w:type="spellStart"/>
      <w:r w:rsidRPr="00D82490">
        <w:rPr>
          <w:rFonts w:ascii="Arial" w:hAnsi="Arial" w:cs="Arial"/>
        </w:rPr>
        <w:t>emphasizing</w:t>
      </w:r>
      <w:proofErr w:type="spellEnd"/>
      <w:r w:rsidRPr="00D82490">
        <w:rPr>
          <w:rFonts w:ascii="Arial" w:hAnsi="Arial" w:cs="Arial"/>
        </w:rPr>
        <w:t xml:space="preserve"> the </w:t>
      </w:r>
      <w:proofErr w:type="spellStart"/>
      <w:r w:rsidRPr="00D82490">
        <w:rPr>
          <w:rFonts w:ascii="Arial" w:hAnsi="Arial" w:cs="Arial"/>
        </w:rPr>
        <w:t>clinical</w:t>
      </w:r>
      <w:proofErr w:type="spellEnd"/>
      <w:r w:rsidRPr="00D82490">
        <w:rPr>
          <w:rFonts w:ascii="Arial" w:hAnsi="Arial" w:cs="Arial"/>
        </w:rPr>
        <w:t xml:space="preserve">, </w:t>
      </w:r>
      <w:proofErr w:type="spellStart"/>
      <w:r w:rsidRPr="00D82490">
        <w:rPr>
          <w:rFonts w:ascii="Arial" w:hAnsi="Arial" w:cs="Arial"/>
        </w:rPr>
        <w:t>histopathological</w:t>
      </w:r>
      <w:proofErr w:type="spellEnd"/>
      <w:r w:rsidRPr="00D82490">
        <w:rPr>
          <w:rFonts w:ascii="Arial" w:hAnsi="Arial" w:cs="Arial"/>
        </w:rPr>
        <w:t xml:space="preserve">, and </w:t>
      </w:r>
      <w:proofErr w:type="spellStart"/>
      <w:r w:rsidRPr="00D82490">
        <w:rPr>
          <w:rFonts w:ascii="Arial" w:hAnsi="Arial" w:cs="Arial"/>
        </w:rPr>
        <w:t>therapeutic</w:t>
      </w:r>
      <w:proofErr w:type="spellEnd"/>
      <w:r w:rsidRPr="00D82490">
        <w:rPr>
          <w:rFonts w:ascii="Arial" w:hAnsi="Arial" w:cs="Arial"/>
        </w:rPr>
        <w:t xml:space="preserve"> </w:t>
      </w:r>
      <w:proofErr w:type="spellStart"/>
      <w:r w:rsidRPr="00D82490">
        <w:rPr>
          <w:rFonts w:ascii="Arial" w:hAnsi="Arial" w:cs="Arial"/>
        </w:rPr>
        <w:t>considerations</w:t>
      </w:r>
      <w:proofErr w:type="spellEnd"/>
      <w:r w:rsidRPr="00D82490">
        <w:rPr>
          <w:rFonts w:ascii="Arial" w:hAnsi="Arial" w:cs="Arial"/>
        </w:rPr>
        <w:t>.</w:t>
      </w:r>
    </w:p>
    <w:p w14:paraId="3F0E81BE" w14:textId="77777777" w:rsidR="001C185C" w:rsidRPr="003E0637" w:rsidRDefault="001C185C" w:rsidP="001C185C">
      <w:pPr>
        <w:rPr>
          <w:color w:val="000000"/>
        </w:rPr>
      </w:pPr>
    </w:p>
    <w:p w14:paraId="0FCD0D0C" w14:textId="77777777" w:rsidR="00790ADA" w:rsidRPr="00FB3A86" w:rsidRDefault="00790ADA" w:rsidP="00441B6F">
      <w:pPr>
        <w:pStyle w:val="Body"/>
        <w:spacing w:after="0"/>
        <w:rPr>
          <w:rFonts w:ascii="Arial" w:hAnsi="Arial" w:cs="Arial"/>
        </w:rPr>
      </w:pPr>
    </w:p>
    <w:p w14:paraId="487A4366" w14:textId="7541BE5A" w:rsidR="007F7B32" w:rsidRDefault="00902823" w:rsidP="00441B6F">
      <w:pPr>
        <w:pStyle w:val="AbstHead"/>
        <w:spacing w:after="0"/>
        <w:jc w:val="both"/>
        <w:rPr>
          <w:rFonts w:ascii="Arial" w:hAnsi="Arial" w:cs="Arial"/>
        </w:rPr>
      </w:pPr>
      <w:r>
        <w:rPr>
          <w:rFonts w:ascii="Arial" w:hAnsi="Arial" w:cs="Arial"/>
        </w:rPr>
        <w:t xml:space="preserve">2. </w:t>
      </w:r>
      <w:r w:rsidR="001C185C">
        <w:rPr>
          <w:rFonts w:ascii="Arial" w:hAnsi="Arial" w:cs="Arial"/>
        </w:rPr>
        <w:t>Case presentation</w:t>
      </w:r>
    </w:p>
    <w:p w14:paraId="1578892F" w14:textId="77777777" w:rsidR="00790ADA" w:rsidRPr="00FB3A86" w:rsidRDefault="00790ADA" w:rsidP="00441B6F">
      <w:pPr>
        <w:pStyle w:val="AbstHead"/>
        <w:spacing w:after="0"/>
        <w:jc w:val="both"/>
        <w:rPr>
          <w:rFonts w:ascii="Arial" w:hAnsi="Arial" w:cs="Arial"/>
        </w:rPr>
      </w:pPr>
    </w:p>
    <w:p w14:paraId="0F8854F1" w14:textId="77777777" w:rsidR="001C185C" w:rsidRPr="001C185C" w:rsidRDefault="001C185C" w:rsidP="001C185C">
      <w:pPr>
        <w:rPr>
          <w:rFonts w:ascii="Arial" w:hAnsi="Arial" w:cs="Arial"/>
        </w:rPr>
      </w:pPr>
      <w:r w:rsidRPr="001C185C">
        <w:rPr>
          <w:rFonts w:ascii="Arial" w:hAnsi="Arial" w:cs="Arial"/>
        </w:rPr>
        <w:t xml:space="preserve">The patient was a 70-year-old woman who presented to our hospital with a 1year history of eroded, erythematous, crusted lesions on the left side of her face. The lesions had been treated unsuccessfully with topical antifungals, topical corticosteroids, antibiotics, and oral antibiotics for a presumed diagnosis of leishmaniasis or impetigo. The patient had no significant past medical history. </w:t>
      </w:r>
    </w:p>
    <w:p w14:paraId="7C2F6DF9" w14:textId="77777777" w:rsidR="001C185C" w:rsidRPr="001C185C" w:rsidRDefault="001C185C" w:rsidP="001C185C">
      <w:pPr>
        <w:rPr>
          <w:rFonts w:ascii="Arial" w:hAnsi="Arial" w:cs="Arial"/>
        </w:rPr>
      </w:pPr>
      <w:r w:rsidRPr="001C185C">
        <w:rPr>
          <w:rFonts w:ascii="Arial" w:hAnsi="Arial" w:cs="Arial"/>
        </w:rPr>
        <w:t xml:space="preserve">Upon clinical examination, a non-pruritic, non-painful, scaly erythematous plaque was observed, localized to the left hemiface, involving the cheek and left periorbital region. There were no other lesions on the rest of her skin, mucous membranes, or hair. (Figure 1) </w:t>
      </w:r>
    </w:p>
    <w:p w14:paraId="429AF426" w14:textId="77777777" w:rsidR="001C185C" w:rsidRPr="001C185C" w:rsidRDefault="001C185C" w:rsidP="001C185C">
      <w:pPr>
        <w:rPr>
          <w:rFonts w:ascii="Arial" w:hAnsi="Arial" w:cs="Arial"/>
        </w:rPr>
      </w:pPr>
      <w:r w:rsidRPr="001C185C">
        <w:rPr>
          <w:rFonts w:ascii="Arial" w:hAnsi="Arial" w:cs="Arial"/>
        </w:rPr>
        <w:t xml:space="preserve">A skin biopsy revealed a mildly acanthotic epidermis with superficial intraepidermal cleavage and acantholytic cells within the cleavage zone, suggesting a superficial pemphigus pattern. (Figure 2). Direct immunofluorescence exhibited a "grilled" appearance with C3, IgA, and IgM deposits, supporting a diagnosis of pemphigus. Indirect immunofluorescence demonstrated a positive anti-intercellular substance antibody titer of 40, and a desmoglein 1 level of 280, confirming the diagnosis. </w:t>
      </w:r>
    </w:p>
    <w:p w14:paraId="4D953809" w14:textId="77777777" w:rsidR="001C185C" w:rsidRPr="001C185C" w:rsidRDefault="001C185C" w:rsidP="001C185C">
      <w:pPr>
        <w:rPr>
          <w:rFonts w:ascii="Arial" w:hAnsi="Arial" w:cs="Arial"/>
        </w:rPr>
      </w:pPr>
      <w:r w:rsidRPr="001C185C">
        <w:rPr>
          <w:rFonts w:ascii="Arial" w:hAnsi="Arial" w:cs="Arial"/>
        </w:rPr>
        <w:t xml:space="preserve">Paraclinical tests showed no abnormalities and tests for antinuclear antibodies and anti-double-stranded DNA were negative. The skin culture and PCR came back negative. </w:t>
      </w:r>
    </w:p>
    <w:p w14:paraId="70939020" w14:textId="77777777" w:rsidR="001C185C" w:rsidRPr="001C185C" w:rsidRDefault="001C185C" w:rsidP="001C185C">
      <w:pPr>
        <w:rPr>
          <w:rFonts w:ascii="Arial" w:hAnsi="Arial" w:cs="Arial"/>
        </w:rPr>
      </w:pPr>
      <w:r w:rsidRPr="001C185C">
        <w:rPr>
          <w:rFonts w:ascii="Arial" w:hAnsi="Arial" w:cs="Arial"/>
        </w:rPr>
        <w:t>Based on the clinical findings and paraclinical investigations, a diagnosis of pemphigus foliaceus was established. The patient was treated with systemic corticosteroid therapy, specifically prednisone at a dosage of 1.5 mg/kg/day, with a gradual taper, in addition to rituximab. The patient responded well to treatment, and all lesions healed completely.</w:t>
      </w:r>
    </w:p>
    <w:p w14:paraId="48464AED" w14:textId="77777777" w:rsidR="00790ADA" w:rsidRPr="00FB3A86" w:rsidRDefault="00790ADA" w:rsidP="00441B6F">
      <w:pPr>
        <w:pStyle w:val="Body"/>
        <w:spacing w:after="0"/>
        <w:rPr>
          <w:rFonts w:ascii="Arial" w:hAnsi="Arial" w:cs="Arial"/>
        </w:rPr>
      </w:pPr>
    </w:p>
    <w:p w14:paraId="10E2BD1B" w14:textId="77777777" w:rsidR="00790ADA" w:rsidRPr="00FB3A86" w:rsidRDefault="00790ADA" w:rsidP="00441B6F">
      <w:pPr>
        <w:pStyle w:val="Body"/>
        <w:spacing w:after="0"/>
        <w:rPr>
          <w:rFonts w:ascii="Arial" w:hAnsi="Arial" w:cs="Arial"/>
        </w:rPr>
      </w:pPr>
    </w:p>
    <w:p w14:paraId="657D70F9" w14:textId="2D331D69"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4DEC8A64" w14:textId="77777777" w:rsidR="00185864" w:rsidRPr="00185864" w:rsidRDefault="00185864" w:rsidP="00441B6F">
      <w:pPr>
        <w:pStyle w:val="Head1"/>
        <w:spacing w:after="0"/>
        <w:jc w:val="both"/>
        <w:rPr>
          <w:rFonts w:ascii="Arial" w:hAnsi="Arial" w:cs="Arial"/>
          <w:lang w:val="fr-MA"/>
        </w:rPr>
      </w:pPr>
    </w:p>
    <w:p w14:paraId="1863FB31" w14:textId="77777777" w:rsidR="00790ADA" w:rsidRPr="00FB3A86" w:rsidRDefault="00790ADA" w:rsidP="00441B6F">
      <w:pPr>
        <w:pStyle w:val="Head1"/>
        <w:spacing w:after="0"/>
        <w:jc w:val="both"/>
        <w:rPr>
          <w:rFonts w:ascii="Arial" w:hAnsi="Arial" w:cs="Arial"/>
        </w:rPr>
      </w:pPr>
    </w:p>
    <w:p w14:paraId="47B9E8FE" w14:textId="77777777" w:rsidR="001C185C" w:rsidRPr="001C185C" w:rsidRDefault="001C185C" w:rsidP="001C185C">
      <w:pPr>
        <w:rPr>
          <w:rFonts w:ascii="Arial" w:hAnsi="Arial" w:cs="Arial"/>
        </w:rPr>
      </w:pPr>
      <w:r w:rsidRPr="001C185C">
        <w:rPr>
          <w:rFonts w:ascii="Arial" w:hAnsi="Arial" w:cs="Arial"/>
        </w:rPr>
        <w:t xml:space="preserve">Localized pemphigus foliaceus is an exceptionally rare variant of the disease, with only 26 cases reported in the literature to date (Table1). Interestingly, some of these cases, initially presenting as localized lesions, later progressed to more widespread disease. This highlights the dynamic nature of PF, where localized forms can potentially evolve into more generalized manifestations, complicating the clinical course and management </w:t>
      </w:r>
      <w:r w:rsidRPr="001C185C">
        <w:rPr>
          <w:rFonts w:ascii="Arial" w:hAnsi="Arial" w:cs="Arial"/>
        </w:rPr>
        <w:fldChar w:fldCharType="begin"/>
      </w:r>
      <w:r w:rsidRPr="001C185C">
        <w:rPr>
          <w:rFonts w:ascii="Arial" w:hAnsi="Arial" w:cs="Arial"/>
        </w:rPr>
        <w:instrText xml:space="preserve"> ADDIN ZOTERO_ITEM CSL_CITATION {"citationID":"iw1DZK3X","properties":{"formattedCitation":"[3]","plainCitation":"[3]","noteIndex":0},"citationItems":[{"id":16,"uris":["http://zotero.org/users/local/X19HLY4C/items/X3KAAUP7"],"itemData":{"id":16,"type":"article-newspaper","title":". Newton JA, McGibbon DH, Monk B, Rowell NR. Pemphigus foli\u0002aceus localized to the nose. Br J Dermatol. 1988;118:303---5."}}],"schema":"https://github.com/citation-style-language/schema/raw/master/csl-citation.json"} </w:instrText>
      </w:r>
      <w:r w:rsidRPr="001C185C">
        <w:rPr>
          <w:rFonts w:ascii="Arial" w:hAnsi="Arial" w:cs="Arial"/>
        </w:rPr>
        <w:fldChar w:fldCharType="separate"/>
      </w:r>
      <w:r w:rsidRPr="001C185C">
        <w:rPr>
          <w:rFonts w:ascii="Arial" w:hAnsi="Arial" w:cs="Arial"/>
        </w:rPr>
        <w:t>[3]</w:t>
      </w:r>
      <w:r w:rsidRPr="001C185C">
        <w:rPr>
          <w:rFonts w:ascii="Arial" w:hAnsi="Arial" w:cs="Arial"/>
        </w:rPr>
        <w:fldChar w:fldCharType="end"/>
      </w:r>
      <w:r w:rsidRPr="001C185C">
        <w:rPr>
          <w:rFonts w:ascii="Arial" w:hAnsi="Arial" w:cs="Arial"/>
        </w:rPr>
        <w:t>.</w:t>
      </w:r>
    </w:p>
    <w:p w14:paraId="422C3B1B" w14:textId="77777777" w:rsidR="001C185C" w:rsidRPr="001C185C" w:rsidRDefault="001C185C" w:rsidP="001C185C">
      <w:pPr>
        <w:rPr>
          <w:rFonts w:ascii="Arial" w:hAnsi="Arial" w:cs="Arial"/>
        </w:rPr>
      </w:pPr>
      <w:r w:rsidRPr="001C185C">
        <w:rPr>
          <w:rFonts w:ascii="Arial" w:hAnsi="Arial" w:cs="Arial"/>
        </w:rPr>
        <w:t>Moreover, certain topical medications, such as imiquimod and nonsteroidal anti-inflammatory drugs (NSAIDs), have been implicated in the development of localized PF. The exact mechanisms by which these agents trigger or exacerbate the disease are not fully understood, but their role in modifying local immune responses may contribute to the pathogenesis</w:t>
      </w:r>
      <w:r w:rsidRPr="001C185C">
        <w:rPr>
          <w:rFonts w:ascii="Arial" w:hAnsi="Arial" w:cs="Arial"/>
        </w:rPr>
        <w:fldChar w:fldCharType="begin"/>
      </w:r>
      <w:r w:rsidRPr="001C185C">
        <w:rPr>
          <w:rFonts w:ascii="Arial" w:hAnsi="Arial" w:cs="Arial"/>
        </w:rPr>
        <w:instrText xml:space="preserve"> ADDIN ZOTERO_ITEM CSL_CITATION {"citationID":"ZKfZm0Bj","properties":{"formattedCitation":"[4]","plainCitation":"[4]","noteIndex":0},"citationItems":[{"id":17,"uris":["http://zotero.org/users/local/X19HLY4C/items/TCVLMZ6R"],"itemData":{"id":17,"type":"article-newspaper","title":"Brenner S, Wolf R, Ruocco V. Contact pemphigus: a subgroup of induced pemphigus. Int J Dermatol. 1994;33:843---5."}}],"schema":"https://github.com/citation-style-language/schema/raw/master/csl-citation.json"} </w:instrText>
      </w:r>
      <w:r w:rsidRPr="001C185C">
        <w:rPr>
          <w:rFonts w:ascii="Arial" w:hAnsi="Arial" w:cs="Arial"/>
        </w:rPr>
        <w:fldChar w:fldCharType="separate"/>
      </w:r>
      <w:r w:rsidRPr="001C185C">
        <w:rPr>
          <w:rFonts w:ascii="Arial" w:hAnsi="Arial" w:cs="Arial"/>
        </w:rPr>
        <w:t>[4]</w:t>
      </w:r>
      <w:r w:rsidRPr="001C185C">
        <w:rPr>
          <w:rFonts w:ascii="Arial" w:hAnsi="Arial" w:cs="Arial"/>
        </w:rPr>
        <w:fldChar w:fldCharType="end"/>
      </w:r>
      <w:r w:rsidRPr="001C185C">
        <w:rPr>
          <w:rFonts w:ascii="Arial" w:hAnsi="Arial" w:cs="Arial"/>
        </w:rPr>
        <w:t xml:space="preserve">. This association underscores the need for careful consideration of topical treatments in patients with localized PF, as these medications might influence disease progression </w:t>
      </w:r>
      <w:r w:rsidRPr="001C185C">
        <w:rPr>
          <w:rFonts w:ascii="Arial" w:hAnsi="Arial" w:cs="Arial"/>
        </w:rPr>
        <w:fldChar w:fldCharType="begin"/>
      </w:r>
      <w:r w:rsidRPr="001C185C">
        <w:rPr>
          <w:rFonts w:ascii="Arial" w:hAnsi="Arial" w:cs="Arial"/>
        </w:rPr>
        <w:instrText xml:space="preserve"> ADDIN ZOTERO_ITEM CSL_CITATION {"citationID":"XSACrgjc","properties":{"formattedCitation":"[5]","plainCitation":"[5]","noteIndex":0},"citationItems":[{"id":18,"uris":["http://zotero.org/users/local/X19HLY4C/items/6VD395UU"],"itemData":{"id":18,"type":"article-newspaper","title":"Ohata C, Akamatsu K, Imai N, Sumimura Y. Localized pem\u0002phigus foliaceus exclusively involving the follicular infundibu\u0002lum: a novel peau d’orange appearance. Eur J Dermatol. 2011;21:392---5"}}],"schema":"https://github.com/citation-style-language/schema/raw/master/csl-citation.json"} </w:instrText>
      </w:r>
      <w:r w:rsidRPr="001C185C">
        <w:rPr>
          <w:rFonts w:ascii="Arial" w:hAnsi="Arial" w:cs="Arial"/>
        </w:rPr>
        <w:fldChar w:fldCharType="separate"/>
      </w:r>
      <w:r w:rsidRPr="001C185C">
        <w:rPr>
          <w:rFonts w:ascii="Arial" w:hAnsi="Arial" w:cs="Arial"/>
        </w:rPr>
        <w:t>[5]</w:t>
      </w:r>
      <w:r w:rsidRPr="001C185C">
        <w:rPr>
          <w:rFonts w:ascii="Arial" w:hAnsi="Arial" w:cs="Arial"/>
        </w:rPr>
        <w:fldChar w:fldCharType="end"/>
      </w:r>
      <w:r w:rsidRPr="001C185C">
        <w:rPr>
          <w:rFonts w:ascii="Arial" w:hAnsi="Arial" w:cs="Arial"/>
        </w:rPr>
        <w:t>.</w:t>
      </w:r>
    </w:p>
    <w:p w14:paraId="35E444B0" w14:textId="77777777" w:rsidR="001C185C" w:rsidRDefault="001C185C" w:rsidP="001C185C">
      <w:pPr>
        <w:rPr>
          <w:rFonts w:ascii="Arial" w:hAnsi="Arial" w:cs="Arial"/>
        </w:rPr>
      </w:pPr>
      <w:r w:rsidRPr="001C185C">
        <w:rPr>
          <w:rFonts w:ascii="Arial" w:hAnsi="Arial" w:cs="Arial"/>
        </w:rPr>
        <w:t xml:space="preserve">The case presented here is particularly notable for its localized and unilateral manifestation, our patient denied application of any topical medications. Typically, pemphigus presents with widespread, </w:t>
      </w:r>
      <w:r w:rsidRPr="001C185C">
        <w:rPr>
          <w:rFonts w:ascii="Arial" w:hAnsi="Arial" w:cs="Arial"/>
        </w:rPr>
        <w:lastRenderedPageBreak/>
        <w:t xml:space="preserve">generalized blistering; however, in this patient, the disease was confined to the left hemiface, a presentation that is atypical and can easily be mistaken for other dermatologic conditions such as eczema, </w:t>
      </w:r>
      <w:proofErr w:type="spellStart"/>
      <w:r w:rsidRPr="001C185C">
        <w:rPr>
          <w:rFonts w:ascii="Arial" w:hAnsi="Arial" w:cs="Arial"/>
        </w:rPr>
        <w:t>seborrheic</w:t>
      </w:r>
      <w:proofErr w:type="spellEnd"/>
      <w:r w:rsidRPr="001C185C">
        <w:rPr>
          <w:rFonts w:ascii="Arial" w:hAnsi="Arial" w:cs="Arial"/>
        </w:rPr>
        <w:t xml:space="preserve"> </w:t>
      </w:r>
      <w:proofErr w:type="spellStart"/>
      <w:r w:rsidRPr="001C185C">
        <w:rPr>
          <w:rFonts w:ascii="Arial" w:hAnsi="Arial" w:cs="Arial"/>
        </w:rPr>
        <w:t>dermatitis</w:t>
      </w:r>
      <w:proofErr w:type="spellEnd"/>
      <w:r w:rsidRPr="001C185C">
        <w:rPr>
          <w:rFonts w:ascii="Arial" w:hAnsi="Arial" w:cs="Arial"/>
        </w:rPr>
        <w:t xml:space="preserve">, or </w:t>
      </w:r>
      <w:proofErr w:type="spellStart"/>
      <w:r w:rsidRPr="001C185C">
        <w:rPr>
          <w:rFonts w:ascii="Arial" w:hAnsi="Arial" w:cs="Arial"/>
        </w:rPr>
        <w:t>even</w:t>
      </w:r>
      <w:proofErr w:type="spellEnd"/>
      <w:r w:rsidRPr="001C185C">
        <w:rPr>
          <w:rFonts w:ascii="Arial" w:hAnsi="Arial" w:cs="Arial"/>
        </w:rPr>
        <w:t xml:space="preserve"> </w:t>
      </w:r>
      <w:proofErr w:type="spellStart"/>
      <w:r w:rsidRPr="001C185C">
        <w:rPr>
          <w:rFonts w:ascii="Arial" w:hAnsi="Arial" w:cs="Arial"/>
        </w:rPr>
        <w:t>cutaneous</w:t>
      </w:r>
      <w:proofErr w:type="spellEnd"/>
      <w:r w:rsidRPr="001C185C">
        <w:rPr>
          <w:rFonts w:ascii="Arial" w:hAnsi="Arial" w:cs="Arial"/>
        </w:rPr>
        <w:t xml:space="preserve"> </w:t>
      </w:r>
      <w:proofErr w:type="spellStart"/>
      <w:r w:rsidRPr="001C185C">
        <w:rPr>
          <w:rFonts w:ascii="Arial" w:hAnsi="Arial" w:cs="Arial"/>
        </w:rPr>
        <w:t>malignancies</w:t>
      </w:r>
      <w:proofErr w:type="spellEnd"/>
      <w:r w:rsidRPr="001C185C">
        <w:rPr>
          <w:rFonts w:ascii="Arial" w:hAnsi="Arial" w:cs="Arial"/>
        </w:rPr>
        <w:t>.</w:t>
      </w:r>
    </w:p>
    <w:p w14:paraId="0FDA557D" w14:textId="49222B5D" w:rsidR="00D82490" w:rsidRPr="00D82490" w:rsidRDefault="00D82490" w:rsidP="001C185C">
      <w:pPr>
        <w:rPr>
          <w:rFonts w:ascii="Arial" w:hAnsi="Arial" w:cs="Arial"/>
        </w:rPr>
      </w:pPr>
      <w:proofErr w:type="spellStart"/>
      <w:r w:rsidRPr="00D82490">
        <w:rPr>
          <w:rFonts w:ascii="Arial" w:hAnsi="Arial" w:cs="Arial"/>
        </w:rPr>
        <w:t>Histologically</w:t>
      </w:r>
      <w:proofErr w:type="spellEnd"/>
      <w:r w:rsidRPr="00D82490">
        <w:rPr>
          <w:rFonts w:ascii="Arial" w:hAnsi="Arial" w:cs="Arial"/>
        </w:rPr>
        <w:t xml:space="preserve">, </w:t>
      </w:r>
      <w:proofErr w:type="spellStart"/>
      <w:r w:rsidRPr="00D82490">
        <w:rPr>
          <w:rFonts w:ascii="Arial" w:hAnsi="Arial" w:cs="Arial"/>
        </w:rPr>
        <w:t>localized</w:t>
      </w:r>
      <w:proofErr w:type="spellEnd"/>
      <w:r w:rsidRPr="00D82490">
        <w:rPr>
          <w:rFonts w:ascii="Arial" w:hAnsi="Arial" w:cs="Arial"/>
        </w:rPr>
        <w:t xml:space="preserve"> PF displays the </w:t>
      </w:r>
      <w:proofErr w:type="spellStart"/>
      <w:r w:rsidRPr="00D82490">
        <w:rPr>
          <w:rFonts w:ascii="Arial" w:hAnsi="Arial" w:cs="Arial"/>
        </w:rPr>
        <w:t>classical</w:t>
      </w:r>
      <w:proofErr w:type="spellEnd"/>
      <w:r w:rsidRPr="00D82490">
        <w:rPr>
          <w:rFonts w:ascii="Arial" w:hAnsi="Arial" w:cs="Arial"/>
        </w:rPr>
        <w:t xml:space="preserve"> </w:t>
      </w:r>
      <w:proofErr w:type="spellStart"/>
      <w:r w:rsidRPr="00D82490">
        <w:rPr>
          <w:rFonts w:ascii="Arial" w:hAnsi="Arial" w:cs="Arial"/>
        </w:rPr>
        <w:t>features</w:t>
      </w:r>
      <w:proofErr w:type="spellEnd"/>
      <w:r w:rsidRPr="00D82490">
        <w:rPr>
          <w:rFonts w:ascii="Arial" w:hAnsi="Arial" w:cs="Arial"/>
        </w:rPr>
        <w:t xml:space="preserve"> of </w:t>
      </w:r>
      <w:proofErr w:type="spellStart"/>
      <w:r w:rsidRPr="00D82490">
        <w:rPr>
          <w:rFonts w:ascii="Arial" w:hAnsi="Arial" w:cs="Arial"/>
        </w:rPr>
        <w:t>superficial</w:t>
      </w:r>
      <w:proofErr w:type="spellEnd"/>
      <w:r w:rsidRPr="00D82490">
        <w:rPr>
          <w:rFonts w:ascii="Arial" w:hAnsi="Arial" w:cs="Arial"/>
        </w:rPr>
        <w:t xml:space="preserve"> </w:t>
      </w:r>
      <w:proofErr w:type="spellStart"/>
      <w:r w:rsidRPr="00D82490">
        <w:rPr>
          <w:rFonts w:ascii="Arial" w:hAnsi="Arial" w:cs="Arial"/>
        </w:rPr>
        <w:t>intraepidermal</w:t>
      </w:r>
      <w:proofErr w:type="spellEnd"/>
      <w:r w:rsidRPr="00D82490">
        <w:rPr>
          <w:rFonts w:ascii="Arial" w:hAnsi="Arial" w:cs="Arial"/>
        </w:rPr>
        <w:t xml:space="preserve"> </w:t>
      </w:r>
      <w:proofErr w:type="spellStart"/>
      <w:r w:rsidRPr="00D82490">
        <w:rPr>
          <w:rFonts w:ascii="Arial" w:hAnsi="Arial" w:cs="Arial"/>
        </w:rPr>
        <w:t>acantholysis</w:t>
      </w:r>
      <w:proofErr w:type="spellEnd"/>
      <w:r w:rsidRPr="00D82490">
        <w:rPr>
          <w:rFonts w:ascii="Arial" w:hAnsi="Arial" w:cs="Arial"/>
        </w:rPr>
        <w:t xml:space="preserve">, and direct immunofluorescence </w:t>
      </w:r>
      <w:proofErr w:type="spellStart"/>
      <w:r w:rsidRPr="00D82490">
        <w:rPr>
          <w:rFonts w:ascii="Arial" w:hAnsi="Arial" w:cs="Arial"/>
        </w:rPr>
        <w:t>typically</w:t>
      </w:r>
      <w:proofErr w:type="spellEnd"/>
      <w:r w:rsidRPr="00D82490">
        <w:rPr>
          <w:rFonts w:ascii="Arial" w:hAnsi="Arial" w:cs="Arial"/>
        </w:rPr>
        <w:t xml:space="preserve"> </w:t>
      </w:r>
      <w:proofErr w:type="spellStart"/>
      <w:r w:rsidRPr="00D82490">
        <w:rPr>
          <w:rFonts w:ascii="Arial" w:hAnsi="Arial" w:cs="Arial"/>
        </w:rPr>
        <w:t>reveals</w:t>
      </w:r>
      <w:proofErr w:type="spellEnd"/>
      <w:r w:rsidRPr="00D82490">
        <w:rPr>
          <w:rFonts w:ascii="Arial" w:hAnsi="Arial" w:cs="Arial"/>
        </w:rPr>
        <w:t xml:space="preserve"> </w:t>
      </w:r>
      <w:proofErr w:type="spellStart"/>
      <w:r w:rsidRPr="00D82490">
        <w:rPr>
          <w:rFonts w:ascii="Arial" w:hAnsi="Arial" w:cs="Arial"/>
        </w:rPr>
        <w:t>intercellular</w:t>
      </w:r>
      <w:proofErr w:type="spellEnd"/>
      <w:r w:rsidRPr="00D82490">
        <w:rPr>
          <w:rFonts w:ascii="Arial" w:hAnsi="Arial" w:cs="Arial"/>
        </w:rPr>
        <w:t xml:space="preserve"> </w:t>
      </w:r>
      <w:proofErr w:type="spellStart"/>
      <w:r w:rsidRPr="00D82490">
        <w:rPr>
          <w:rFonts w:ascii="Arial" w:hAnsi="Arial" w:cs="Arial"/>
        </w:rPr>
        <w:t>deposits</w:t>
      </w:r>
      <w:proofErr w:type="spellEnd"/>
      <w:r w:rsidRPr="00D82490">
        <w:rPr>
          <w:rFonts w:ascii="Arial" w:hAnsi="Arial" w:cs="Arial"/>
        </w:rPr>
        <w:t xml:space="preserve"> of IgG and C3 </w:t>
      </w:r>
      <w:proofErr w:type="spellStart"/>
      <w:r w:rsidRPr="00D82490">
        <w:rPr>
          <w:rFonts w:ascii="Arial" w:hAnsi="Arial" w:cs="Arial"/>
        </w:rPr>
        <w:t>within</w:t>
      </w:r>
      <w:proofErr w:type="spellEnd"/>
      <w:r w:rsidRPr="00D82490">
        <w:rPr>
          <w:rFonts w:ascii="Arial" w:hAnsi="Arial" w:cs="Arial"/>
        </w:rPr>
        <w:t xml:space="preserve"> the </w:t>
      </w:r>
      <w:proofErr w:type="spellStart"/>
      <w:r w:rsidRPr="00D82490">
        <w:rPr>
          <w:rFonts w:ascii="Arial" w:hAnsi="Arial" w:cs="Arial"/>
        </w:rPr>
        <w:t>epidermis</w:t>
      </w:r>
      <w:proofErr w:type="spellEnd"/>
      <w:r w:rsidRPr="00D82490">
        <w:rPr>
          <w:rFonts w:ascii="Arial" w:hAnsi="Arial" w:cs="Arial"/>
        </w:rPr>
        <w:t xml:space="preserve"> [1,2]. </w:t>
      </w:r>
      <w:proofErr w:type="spellStart"/>
      <w:r w:rsidRPr="00D82490">
        <w:rPr>
          <w:rFonts w:ascii="Arial" w:hAnsi="Arial" w:cs="Arial"/>
        </w:rPr>
        <w:t>Detection</w:t>
      </w:r>
      <w:proofErr w:type="spellEnd"/>
      <w:r w:rsidRPr="00D82490">
        <w:rPr>
          <w:rFonts w:ascii="Arial" w:hAnsi="Arial" w:cs="Arial"/>
        </w:rPr>
        <w:t xml:space="preserve"> of anti-</w:t>
      </w:r>
      <w:proofErr w:type="spellStart"/>
      <w:r w:rsidRPr="00D82490">
        <w:rPr>
          <w:rFonts w:ascii="Arial" w:hAnsi="Arial" w:cs="Arial"/>
        </w:rPr>
        <w:t>desmoglein</w:t>
      </w:r>
      <w:proofErr w:type="spellEnd"/>
      <w:r w:rsidRPr="00D82490">
        <w:rPr>
          <w:rFonts w:ascii="Arial" w:hAnsi="Arial" w:cs="Arial"/>
        </w:rPr>
        <w:t xml:space="preserve"> 1 </w:t>
      </w:r>
      <w:proofErr w:type="spellStart"/>
      <w:r w:rsidRPr="00D82490">
        <w:rPr>
          <w:rFonts w:ascii="Arial" w:hAnsi="Arial" w:cs="Arial"/>
        </w:rPr>
        <w:t>antibodies</w:t>
      </w:r>
      <w:proofErr w:type="spellEnd"/>
      <w:r w:rsidRPr="00D82490">
        <w:rPr>
          <w:rFonts w:ascii="Arial" w:hAnsi="Arial" w:cs="Arial"/>
        </w:rPr>
        <w:t xml:space="preserve"> in the </w:t>
      </w:r>
      <w:proofErr w:type="spellStart"/>
      <w:r w:rsidRPr="00D82490">
        <w:rPr>
          <w:rFonts w:ascii="Arial" w:hAnsi="Arial" w:cs="Arial"/>
        </w:rPr>
        <w:t>serum</w:t>
      </w:r>
      <w:proofErr w:type="spellEnd"/>
      <w:r w:rsidRPr="00D82490">
        <w:rPr>
          <w:rFonts w:ascii="Arial" w:hAnsi="Arial" w:cs="Arial"/>
        </w:rPr>
        <w:t xml:space="preserve"> </w:t>
      </w:r>
      <w:proofErr w:type="spellStart"/>
      <w:r w:rsidRPr="00D82490">
        <w:rPr>
          <w:rFonts w:ascii="Arial" w:hAnsi="Arial" w:cs="Arial"/>
        </w:rPr>
        <w:t>further</w:t>
      </w:r>
      <w:proofErr w:type="spellEnd"/>
      <w:r w:rsidRPr="00D82490">
        <w:rPr>
          <w:rFonts w:ascii="Arial" w:hAnsi="Arial" w:cs="Arial"/>
        </w:rPr>
        <w:t xml:space="preserve"> supports the </w:t>
      </w:r>
      <w:proofErr w:type="spellStart"/>
      <w:r w:rsidRPr="00D82490">
        <w:rPr>
          <w:rFonts w:ascii="Arial" w:hAnsi="Arial" w:cs="Arial"/>
        </w:rPr>
        <w:t>diagnosis</w:t>
      </w:r>
      <w:proofErr w:type="spellEnd"/>
      <w:r w:rsidRPr="00D82490">
        <w:rPr>
          <w:rFonts w:ascii="Arial" w:hAnsi="Arial" w:cs="Arial"/>
        </w:rPr>
        <w:t xml:space="preserve"> [1].</w:t>
      </w:r>
    </w:p>
    <w:p w14:paraId="112BF187" w14:textId="77777777" w:rsidR="001C185C" w:rsidRDefault="001C185C" w:rsidP="001C185C">
      <w:pPr>
        <w:rPr>
          <w:rFonts w:ascii="Arial" w:hAnsi="Arial" w:cs="Arial"/>
        </w:rPr>
      </w:pPr>
      <w:r w:rsidRPr="001C185C">
        <w:rPr>
          <w:rFonts w:ascii="Arial" w:hAnsi="Arial" w:cs="Arial"/>
        </w:rPr>
        <w:t xml:space="preserve">The therapeutic approach in this case involved systemic corticosteroid therapy combined with rituximab, a B-cell depleting agent </w:t>
      </w:r>
      <w:r w:rsidRPr="001C185C">
        <w:rPr>
          <w:rFonts w:ascii="Arial" w:hAnsi="Arial" w:cs="Arial"/>
        </w:rPr>
        <w:fldChar w:fldCharType="begin"/>
      </w:r>
      <w:r w:rsidRPr="001C185C">
        <w:rPr>
          <w:rFonts w:ascii="Arial" w:hAnsi="Arial" w:cs="Arial"/>
        </w:rPr>
        <w:instrText xml:space="preserve"> ADDIN ZOTERO_ITEM CSL_CITATION {"citationID":"wUhOQrFe","properties":{"formattedCitation":"[6]","plainCitation":"[6]","noteIndex":0},"citationItems":[{"id":19,"uris":["http://zotero.org/users/local/X19HLY4C/items/S62AZUUB"],"itemData":{"id":19,"type":"article-newspaper","title":"Paramsothy Y, Lawrence CM. ‘Tin-tack’ sign in localized pem\u0002phigus foliaceus. Br J Dermatol. 1987;116:127---9."}}],"schema":"https://github.com/citation-style-language/schema/raw/master/csl-citation.json"} </w:instrText>
      </w:r>
      <w:r w:rsidRPr="001C185C">
        <w:rPr>
          <w:rFonts w:ascii="Arial" w:hAnsi="Arial" w:cs="Arial"/>
        </w:rPr>
        <w:fldChar w:fldCharType="separate"/>
      </w:r>
      <w:r w:rsidRPr="001C185C">
        <w:rPr>
          <w:rFonts w:ascii="Arial" w:hAnsi="Arial" w:cs="Arial"/>
        </w:rPr>
        <w:t>[6]</w:t>
      </w:r>
      <w:r w:rsidRPr="001C185C">
        <w:rPr>
          <w:rFonts w:ascii="Arial" w:hAnsi="Arial" w:cs="Arial"/>
        </w:rPr>
        <w:fldChar w:fldCharType="end"/>
      </w:r>
      <w:r w:rsidRPr="001C185C">
        <w:rPr>
          <w:rFonts w:ascii="Arial" w:hAnsi="Arial" w:cs="Arial"/>
        </w:rPr>
        <w:t>. Prednisone at a dosage of 1.5 mg/kg/day was selected as the initial treatment, reflecting the need for high-dose steroids in managing extensive disease activity. The addition of rituximab, which targets CD20-positive B cells, is increasingly recognized as an effective treatment for pemphigus, particularly in refractory cases or those requiring steroid-sparing strategies. The patient’s favorable response, with complete healing of the lesions, aligns with existing evidence supporting the efficacy of this combined therapeutic approach.</w:t>
      </w:r>
    </w:p>
    <w:p w14:paraId="6F330258" w14:textId="77777777" w:rsidR="001C185C" w:rsidRDefault="001C185C" w:rsidP="001C185C">
      <w:pPr>
        <w:rPr>
          <w:rFonts w:ascii="Arial" w:hAnsi="Arial" w:cs="Arial"/>
        </w:rPr>
      </w:pPr>
    </w:p>
    <w:p w14:paraId="52468E86" w14:textId="77777777" w:rsidR="00D82490" w:rsidRDefault="00D82490" w:rsidP="005B5A2A">
      <w:pPr>
        <w:jc w:val="both"/>
        <w:rPr>
          <w:rFonts w:ascii="Arial" w:hAnsi="Arial"/>
          <w:b/>
        </w:rPr>
      </w:pPr>
    </w:p>
    <w:p w14:paraId="7DC5FB8B" w14:textId="77777777" w:rsidR="00D82490" w:rsidRDefault="00D82490" w:rsidP="005B5A2A">
      <w:pPr>
        <w:jc w:val="both"/>
        <w:rPr>
          <w:rFonts w:ascii="Arial" w:hAnsi="Arial"/>
          <w:b/>
        </w:rPr>
      </w:pPr>
    </w:p>
    <w:p w14:paraId="29DED078" w14:textId="77777777" w:rsidR="00D82490" w:rsidRDefault="00D82490" w:rsidP="005B5A2A">
      <w:pPr>
        <w:jc w:val="both"/>
        <w:rPr>
          <w:rFonts w:ascii="Arial" w:hAnsi="Arial"/>
          <w:b/>
        </w:rPr>
      </w:pPr>
    </w:p>
    <w:p w14:paraId="14BE6F8C" w14:textId="77777777" w:rsidR="00D82490" w:rsidRDefault="00D82490" w:rsidP="005B5A2A">
      <w:pPr>
        <w:jc w:val="both"/>
        <w:rPr>
          <w:rFonts w:ascii="Arial" w:hAnsi="Arial"/>
          <w:b/>
        </w:rPr>
      </w:pPr>
    </w:p>
    <w:p w14:paraId="540518BA" w14:textId="77777777" w:rsidR="00D82490" w:rsidRDefault="00D82490" w:rsidP="005B5A2A">
      <w:pPr>
        <w:jc w:val="both"/>
        <w:rPr>
          <w:rFonts w:ascii="Arial" w:hAnsi="Arial"/>
          <w:b/>
        </w:rPr>
      </w:pPr>
    </w:p>
    <w:p w14:paraId="2B00CDAF" w14:textId="77777777" w:rsidR="00D82490" w:rsidRDefault="00D82490" w:rsidP="005B5A2A">
      <w:pPr>
        <w:jc w:val="both"/>
        <w:rPr>
          <w:rFonts w:ascii="Arial" w:hAnsi="Arial"/>
          <w:b/>
        </w:rPr>
      </w:pPr>
    </w:p>
    <w:p w14:paraId="1037D16B" w14:textId="77777777" w:rsidR="00D82490" w:rsidRDefault="00D82490" w:rsidP="005B5A2A">
      <w:pPr>
        <w:jc w:val="both"/>
        <w:rPr>
          <w:rFonts w:ascii="Arial" w:hAnsi="Arial"/>
          <w:b/>
        </w:rPr>
      </w:pPr>
    </w:p>
    <w:p w14:paraId="1BFF4590" w14:textId="77777777" w:rsidR="00D82490" w:rsidRDefault="00D82490" w:rsidP="005B5A2A">
      <w:pPr>
        <w:jc w:val="both"/>
        <w:rPr>
          <w:rFonts w:ascii="Arial" w:hAnsi="Arial"/>
          <w:b/>
        </w:rPr>
      </w:pPr>
    </w:p>
    <w:p w14:paraId="7AD1A02E" w14:textId="77777777" w:rsidR="00D82490" w:rsidRDefault="00D82490" w:rsidP="005B5A2A">
      <w:pPr>
        <w:jc w:val="both"/>
        <w:rPr>
          <w:rFonts w:ascii="Arial" w:hAnsi="Arial"/>
          <w:b/>
        </w:rPr>
      </w:pPr>
    </w:p>
    <w:p w14:paraId="74DECEDC" w14:textId="77777777" w:rsidR="00D82490" w:rsidRDefault="00D82490" w:rsidP="005B5A2A">
      <w:pPr>
        <w:jc w:val="both"/>
        <w:rPr>
          <w:rFonts w:ascii="Arial" w:hAnsi="Arial"/>
          <w:b/>
        </w:rPr>
      </w:pPr>
    </w:p>
    <w:p w14:paraId="410A8E41" w14:textId="77777777" w:rsidR="00D82490" w:rsidRDefault="00D82490" w:rsidP="005B5A2A">
      <w:pPr>
        <w:jc w:val="both"/>
        <w:rPr>
          <w:rFonts w:ascii="Arial" w:hAnsi="Arial"/>
          <w:b/>
        </w:rPr>
      </w:pPr>
    </w:p>
    <w:p w14:paraId="19B47A23" w14:textId="77777777" w:rsidR="00D82490" w:rsidRDefault="00D82490" w:rsidP="005B5A2A">
      <w:pPr>
        <w:jc w:val="both"/>
        <w:rPr>
          <w:rFonts w:ascii="Arial" w:hAnsi="Arial"/>
          <w:b/>
        </w:rPr>
      </w:pPr>
    </w:p>
    <w:p w14:paraId="0D9879FC" w14:textId="77777777" w:rsidR="00D82490" w:rsidRDefault="00D82490" w:rsidP="005B5A2A">
      <w:pPr>
        <w:jc w:val="both"/>
        <w:rPr>
          <w:rFonts w:ascii="Arial" w:hAnsi="Arial"/>
          <w:b/>
        </w:rPr>
      </w:pPr>
    </w:p>
    <w:p w14:paraId="7F9A4E07" w14:textId="77777777" w:rsidR="00D82490" w:rsidRDefault="00D82490" w:rsidP="005B5A2A">
      <w:pPr>
        <w:jc w:val="both"/>
        <w:rPr>
          <w:rFonts w:ascii="Arial" w:hAnsi="Arial"/>
          <w:b/>
        </w:rPr>
      </w:pPr>
    </w:p>
    <w:p w14:paraId="53AC20D7" w14:textId="77777777" w:rsidR="00D82490" w:rsidRDefault="00D82490" w:rsidP="005B5A2A">
      <w:pPr>
        <w:jc w:val="both"/>
        <w:rPr>
          <w:rFonts w:ascii="Arial" w:hAnsi="Arial"/>
          <w:b/>
        </w:rPr>
      </w:pPr>
    </w:p>
    <w:p w14:paraId="53BE2159" w14:textId="77777777" w:rsidR="00D82490" w:rsidRDefault="00D82490" w:rsidP="005B5A2A">
      <w:pPr>
        <w:jc w:val="both"/>
        <w:rPr>
          <w:rFonts w:ascii="Arial" w:hAnsi="Arial"/>
          <w:b/>
        </w:rPr>
      </w:pPr>
    </w:p>
    <w:p w14:paraId="168C4971" w14:textId="77777777" w:rsidR="00D82490" w:rsidRDefault="00D82490" w:rsidP="005B5A2A">
      <w:pPr>
        <w:jc w:val="both"/>
        <w:rPr>
          <w:rFonts w:ascii="Arial" w:hAnsi="Arial"/>
          <w:b/>
        </w:rPr>
      </w:pPr>
    </w:p>
    <w:p w14:paraId="18379500" w14:textId="77777777" w:rsidR="00D82490" w:rsidRDefault="00D82490" w:rsidP="005B5A2A">
      <w:pPr>
        <w:jc w:val="both"/>
        <w:rPr>
          <w:rFonts w:ascii="Arial" w:hAnsi="Arial"/>
          <w:b/>
        </w:rPr>
      </w:pPr>
    </w:p>
    <w:p w14:paraId="0D290D80" w14:textId="77777777" w:rsidR="00D82490" w:rsidRDefault="00D82490" w:rsidP="005B5A2A">
      <w:pPr>
        <w:jc w:val="both"/>
        <w:rPr>
          <w:rFonts w:ascii="Arial" w:hAnsi="Arial"/>
          <w:b/>
        </w:rPr>
      </w:pPr>
    </w:p>
    <w:p w14:paraId="064F2E06" w14:textId="77777777" w:rsidR="00D82490" w:rsidRDefault="00D82490" w:rsidP="005B5A2A">
      <w:pPr>
        <w:jc w:val="both"/>
        <w:rPr>
          <w:rFonts w:ascii="Arial" w:hAnsi="Arial"/>
          <w:b/>
        </w:rPr>
      </w:pPr>
    </w:p>
    <w:p w14:paraId="302423BD" w14:textId="77777777" w:rsidR="00D82490" w:rsidRDefault="00D82490" w:rsidP="005B5A2A">
      <w:pPr>
        <w:jc w:val="both"/>
        <w:rPr>
          <w:rFonts w:ascii="Arial" w:hAnsi="Arial"/>
          <w:b/>
        </w:rPr>
      </w:pPr>
    </w:p>
    <w:p w14:paraId="294CDFC8" w14:textId="77777777" w:rsidR="00D82490" w:rsidRDefault="00D82490" w:rsidP="005B5A2A">
      <w:pPr>
        <w:jc w:val="both"/>
        <w:rPr>
          <w:rFonts w:ascii="Arial" w:hAnsi="Arial"/>
          <w:b/>
        </w:rPr>
      </w:pPr>
    </w:p>
    <w:p w14:paraId="623A4D6E" w14:textId="77777777" w:rsidR="00D82490" w:rsidRDefault="00D82490" w:rsidP="005B5A2A">
      <w:pPr>
        <w:jc w:val="both"/>
        <w:rPr>
          <w:rFonts w:ascii="Arial" w:hAnsi="Arial"/>
          <w:b/>
        </w:rPr>
      </w:pPr>
    </w:p>
    <w:p w14:paraId="6FB181E1" w14:textId="77777777" w:rsidR="00D82490" w:rsidRDefault="00D82490" w:rsidP="005B5A2A">
      <w:pPr>
        <w:jc w:val="both"/>
        <w:rPr>
          <w:rFonts w:ascii="Arial" w:hAnsi="Arial"/>
          <w:b/>
        </w:rPr>
      </w:pPr>
    </w:p>
    <w:p w14:paraId="67143D20" w14:textId="77777777" w:rsidR="00D82490" w:rsidRDefault="00D82490" w:rsidP="005B5A2A">
      <w:pPr>
        <w:jc w:val="both"/>
        <w:rPr>
          <w:rFonts w:ascii="Arial" w:hAnsi="Arial"/>
          <w:b/>
        </w:rPr>
      </w:pPr>
    </w:p>
    <w:p w14:paraId="73DE06C9" w14:textId="77777777" w:rsidR="00D82490" w:rsidRDefault="00D82490" w:rsidP="005B5A2A">
      <w:pPr>
        <w:jc w:val="both"/>
        <w:rPr>
          <w:rFonts w:ascii="Arial" w:hAnsi="Arial"/>
          <w:b/>
        </w:rPr>
      </w:pPr>
    </w:p>
    <w:p w14:paraId="16A88E97" w14:textId="77777777" w:rsidR="00D82490" w:rsidRDefault="00D82490" w:rsidP="001C185C">
      <w:pPr>
        <w:rPr>
          <w:b/>
          <w:bCs/>
          <w:sz w:val="20"/>
          <w:szCs w:val="20"/>
        </w:rPr>
      </w:pPr>
    </w:p>
    <w:p w14:paraId="4850D2C3" w14:textId="663EEA1F" w:rsidR="001C185C" w:rsidRPr="001C185C" w:rsidRDefault="00D82490" w:rsidP="001C185C">
      <w:pPr>
        <w:rPr>
          <w:rFonts w:ascii="Arial" w:hAnsi="Arial" w:cs="Arial"/>
        </w:rPr>
      </w:pPr>
      <w:r w:rsidRPr="00D82490">
        <w:rPr>
          <w:rFonts w:ascii="Arial" w:hAnsi="Arial" w:cs="Arial"/>
          <w:b/>
          <w:bCs/>
        </w:rPr>
        <w:t xml:space="preserve">Table.1A: </w:t>
      </w:r>
      <w:proofErr w:type="spellStart"/>
      <w:r w:rsidRPr="00D82490">
        <w:rPr>
          <w:rFonts w:ascii="Arial" w:hAnsi="Arial" w:cs="Arial"/>
          <w:b/>
          <w:bCs/>
        </w:rPr>
        <w:t>Summary</w:t>
      </w:r>
      <w:proofErr w:type="spellEnd"/>
      <w:r w:rsidRPr="00D82490">
        <w:rPr>
          <w:rFonts w:ascii="Arial" w:hAnsi="Arial" w:cs="Arial"/>
          <w:b/>
          <w:bCs/>
        </w:rPr>
        <w:t xml:space="preserve"> of publications on </w:t>
      </w:r>
      <w:proofErr w:type="spellStart"/>
      <w:r w:rsidRPr="00D82490">
        <w:rPr>
          <w:rFonts w:ascii="Arial" w:hAnsi="Arial" w:cs="Arial"/>
          <w:b/>
          <w:bCs/>
        </w:rPr>
        <w:t>localized</w:t>
      </w:r>
      <w:proofErr w:type="spellEnd"/>
      <w:r w:rsidRPr="00D82490">
        <w:rPr>
          <w:rFonts w:ascii="Arial" w:hAnsi="Arial" w:cs="Arial"/>
          <w:b/>
          <w:bCs/>
        </w:rPr>
        <w:t xml:space="preserve"> pemphigus foliaceus</w:t>
      </w:r>
      <w:r w:rsidRPr="00D82490">
        <w:rPr>
          <w:rFonts w:ascii="Arial" w:hAnsi="Arial" w:cs="Arial"/>
          <w:b/>
          <w:bCs/>
          <w:sz w:val="20"/>
          <w:szCs w:val="20"/>
        </w:rPr>
        <w:t>-1</w:t>
      </w:r>
    </w:p>
    <w:p w14:paraId="1BEFFBE3" w14:textId="77777777" w:rsidR="00790ADA" w:rsidRPr="00502516" w:rsidRDefault="00790ADA" w:rsidP="00441B6F">
      <w:pPr>
        <w:pStyle w:val="Body"/>
        <w:spacing w:after="0"/>
        <w:rPr>
          <w:rFonts w:ascii="Arial" w:hAnsi="Arial" w:cs="Arial"/>
        </w:rPr>
      </w:pPr>
    </w:p>
    <w:tbl>
      <w:tblPr>
        <w:tblStyle w:val="TableNormal1"/>
        <w:tblW w:w="9346" w:type="dxa"/>
        <w:tblInd w:w="121" w:type="dxa"/>
        <w:shd w:val="clear" w:color="auto" w:fill="FFFFFF" w:themeFill="background1"/>
        <w:tblLayout w:type="fixed"/>
        <w:tblLook w:val="01E0" w:firstRow="1" w:lastRow="1" w:firstColumn="1" w:lastColumn="1" w:noHBand="0" w:noVBand="0"/>
      </w:tblPr>
      <w:tblGrid>
        <w:gridCol w:w="57"/>
        <w:gridCol w:w="865"/>
        <w:gridCol w:w="38"/>
        <w:gridCol w:w="448"/>
        <w:gridCol w:w="18"/>
        <w:gridCol w:w="1342"/>
        <w:gridCol w:w="21"/>
        <w:gridCol w:w="561"/>
        <w:gridCol w:w="772"/>
        <w:gridCol w:w="439"/>
        <w:gridCol w:w="514"/>
        <w:gridCol w:w="819"/>
        <w:gridCol w:w="682"/>
        <w:gridCol w:w="419"/>
        <w:gridCol w:w="914"/>
        <w:gridCol w:w="1061"/>
        <w:gridCol w:w="376"/>
      </w:tblGrid>
      <w:tr w:rsidR="001C185C" w14:paraId="2F92E25E" w14:textId="77777777" w:rsidTr="00571C08">
        <w:trPr>
          <w:gridAfter w:val="1"/>
          <w:wAfter w:w="376" w:type="dxa"/>
          <w:trHeight w:val="309"/>
        </w:trPr>
        <w:tc>
          <w:tcPr>
            <w:tcW w:w="960" w:type="dxa"/>
            <w:gridSpan w:val="3"/>
            <w:tcBorders>
              <w:top w:val="single" w:sz="8" w:space="0" w:color="00B5AD"/>
              <w:bottom w:val="single" w:sz="8" w:space="0" w:color="00B5AD"/>
            </w:tcBorders>
            <w:shd w:val="clear" w:color="auto" w:fill="FFFFFF" w:themeFill="background1"/>
          </w:tcPr>
          <w:p w14:paraId="12FC8CA6" w14:textId="77777777" w:rsidR="001C185C" w:rsidRDefault="001C185C" w:rsidP="00571C08">
            <w:pPr>
              <w:pStyle w:val="TableParagraph"/>
              <w:spacing w:before="73"/>
              <w:ind w:left="119"/>
              <w:rPr>
                <w:sz w:val="17"/>
              </w:rPr>
            </w:pPr>
            <w:r>
              <w:rPr>
                <w:color w:val="231F20"/>
                <w:spacing w:val="-2"/>
                <w:sz w:val="17"/>
              </w:rPr>
              <w:t>Author</w:t>
            </w:r>
          </w:p>
        </w:tc>
        <w:tc>
          <w:tcPr>
            <w:tcW w:w="448" w:type="dxa"/>
            <w:tcBorders>
              <w:top w:val="single" w:sz="8" w:space="0" w:color="00B5AD"/>
              <w:bottom w:val="single" w:sz="8" w:space="0" w:color="00B5AD"/>
            </w:tcBorders>
            <w:shd w:val="clear" w:color="auto" w:fill="FFFFFF" w:themeFill="background1"/>
          </w:tcPr>
          <w:p w14:paraId="7DAC76D2" w14:textId="77777777" w:rsidR="001C185C" w:rsidRDefault="001C185C" w:rsidP="00571C08">
            <w:pPr>
              <w:pStyle w:val="TableParagraph"/>
              <w:spacing w:before="73"/>
              <w:ind w:left="148"/>
              <w:rPr>
                <w:sz w:val="17"/>
              </w:rPr>
            </w:pPr>
            <w:r>
              <w:rPr>
                <w:color w:val="231F20"/>
                <w:spacing w:val="-5"/>
                <w:sz w:val="17"/>
              </w:rPr>
              <w:t>Age</w:t>
            </w:r>
          </w:p>
        </w:tc>
        <w:tc>
          <w:tcPr>
            <w:tcW w:w="1381" w:type="dxa"/>
            <w:gridSpan w:val="3"/>
            <w:tcBorders>
              <w:top w:val="single" w:sz="8" w:space="0" w:color="00B5AD"/>
              <w:bottom w:val="single" w:sz="8" w:space="0" w:color="00B5AD"/>
            </w:tcBorders>
            <w:shd w:val="clear" w:color="auto" w:fill="FFFFFF" w:themeFill="background1"/>
          </w:tcPr>
          <w:p w14:paraId="5C57512C" w14:textId="77777777" w:rsidR="001C185C" w:rsidRDefault="001C185C" w:rsidP="00571C08">
            <w:pPr>
              <w:pStyle w:val="TableParagraph"/>
              <w:spacing w:before="73"/>
              <w:ind w:left="106"/>
              <w:rPr>
                <w:sz w:val="17"/>
              </w:rPr>
            </w:pPr>
            <w:r>
              <w:rPr>
                <w:color w:val="231F20"/>
                <w:sz w:val="17"/>
              </w:rPr>
              <w:t>Location</w:t>
            </w:r>
            <w:r>
              <w:rPr>
                <w:color w:val="231F20"/>
                <w:spacing w:val="-6"/>
                <w:sz w:val="17"/>
              </w:rPr>
              <w:t xml:space="preserve"> </w:t>
            </w:r>
            <w:r>
              <w:rPr>
                <w:color w:val="231F20"/>
                <w:sz w:val="17"/>
              </w:rPr>
              <w:t>of</w:t>
            </w:r>
            <w:r>
              <w:rPr>
                <w:color w:val="231F20"/>
                <w:spacing w:val="-5"/>
                <w:sz w:val="17"/>
              </w:rPr>
              <w:t xml:space="preserve"> </w:t>
            </w:r>
            <w:r>
              <w:rPr>
                <w:color w:val="231F20"/>
                <w:spacing w:val="-2"/>
                <w:sz w:val="17"/>
              </w:rPr>
              <w:t>lesions</w:t>
            </w:r>
          </w:p>
        </w:tc>
        <w:tc>
          <w:tcPr>
            <w:tcW w:w="1772" w:type="dxa"/>
            <w:gridSpan w:val="3"/>
            <w:tcBorders>
              <w:top w:val="single" w:sz="8" w:space="0" w:color="00B5AD"/>
              <w:bottom w:val="single" w:sz="8" w:space="0" w:color="00B5AD"/>
            </w:tcBorders>
            <w:shd w:val="clear" w:color="auto" w:fill="FFFFFF" w:themeFill="background1"/>
          </w:tcPr>
          <w:p w14:paraId="1CD1DAA1" w14:textId="77777777" w:rsidR="001C185C" w:rsidRDefault="001C185C" w:rsidP="00571C08">
            <w:pPr>
              <w:pStyle w:val="TableParagraph"/>
              <w:spacing w:before="73"/>
              <w:ind w:left="108"/>
              <w:rPr>
                <w:sz w:val="17"/>
              </w:rPr>
            </w:pPr>
            <w:r>
              <w:rPr>
                <w:color w:val="231F20"/>
                <w:spacing w:val="-2"/>
                <w:sz w:val="17"/>
              </w:rPr>
              <w:t>Pathology</w:t>
            </w:r>
            <w:r>
              <w:rPr>
                <w:color w:val="231F20"/>
                <w:spacing w:val="1"/>
                <w:sz w:val="17"/>
              </w:rPr>
              <w:t xml:space="preserve"> </w:t>
            </w:r>
            <w:r>
              <w:rPr>
                <w:color w:val="231F20"/>
                <w:spacing w:val="-2"/>
                <w:sz w:val="17"/>
              </w:rPr>
              <w:t>findings</w:t>
            </w:r>
          </w:p>
        </w:tc>
        <w:tc>
          <w:tcPr>
            <w:tcW w:w="2015" w:type="dxa"/>
            <w:gridSpan w:val="3"/>
            <w:tcBorders>
              <w:top w:val="single" w:sz="8" w:space="0" w:color="00B5AD"/>
              <w:bottom w:val="single" w:sz="8" w:space="0" w:color="00B5AD"/>
            </w:tcBorders>
            <w:shd w:val="clear" w:color="auto" w:fill="FFFFFF" w:themeFill="background1"/>
          </w:tcPr>
          <w:p w14:paraId="39BD1D91" w14:textId="77777777" w:rsidR="001C185C" w:rsidRDefault="001C185C" w:rsidP="00571C08">
            <w:pPr>
              <w:pStyle w:val="TableParagraph"/>
              <w:spacing w:before="73"/>
              <w:ind w:left="132"/>
              <w:rPr>
                <w:sz w:val="17"/>
              </w:rPr>
            </w:pPr>
            <w:r>
              <w:rPr>
                <w:color w:val="231F20"/>
                <w:spacing w:val="-4"/>
                <w:sz w:val="17"/>
              </w:rPr>
              <w:t>DIF,</w:t>
            </w:r>
            <w:r>
              <w:rPr>
                <w:color w:val="231F20"/>
                <w:spacing w:val="-7"/>
                <w:sz w:val="17"/>
              </w:rPr>
              <w:t xml:space="preserve"> </w:t>
            </w:r>
            <w:r>
              <w:rPr>
                <w:color w:val="231F20"/>
                <w:spacing w:val="-4"/>
                <w:sz w:val="17"/>
              </w:rPr>
              <w:t>IIF,</w:t>
            </w:r>
            <w:r>
              <w:rPr>
                <w:color w:val="231F20"/>
                <w:spacing w:val="-7"/>
                <w:sz w:val="17"/>
              </w:rPr>
              <w:t xml:space="preserve"> </w:t>
            </w:r>
            <w:r>
              <w:rPr>
                <w:color w:val="231F20"/>
                <w:spacing w:val="-4"/>
                <w:sz w:val="17"/>
              </w:rPr>
              <w:t>and/or</w:t>
            </w:r>
            <w:r>
              <w:rPr>
                <w:color w:val="231F20"/>
                <w:spacing w:val="-6"/>
                <w:sz w:val="17"/>
              </w:rPr>
              <w:t xml:space="preserve"> </w:t>
            </w:r>
            <w:r>
              <w:rPr>
                <w:color w:val="231F20"/>
                <w:spacing w:val="-4"/>
                <w:sz w:val="17"/>
              </w:rPr>
              <w:t>ELISA</w:t>
            </w:r>
          </w:p>
        </w:tc>
        <w:tc>
          <w:tcPr>
            <w:tcW w:w="2394" w:type="dxa"/>
            <w:gridSpan w:val="3"/>
            <w:tcBorders>
              <w:top w:val="single" w:sz="8" w:space="0" w:color="00B5AD"/>
              <w:bottom w:val="single" w:sz="8" w:space="0" w:color="00B5AD"/>
            </w:tcBorders>
            <w:shd w:val="clear" w:color="auto" w:fill="FFFFFF" w:themeFill="background1"/>
          </w:tcPr>
          <w:p w14:paraId="27241DAB" w14:textId="77777777" w:rsidR="001C185C" w:rsidRDefault="001C185C" w:rsidP="00571C08">
            <w:pPr>
              <w:pStyle w:val="TableParagraph"/>
              <w:spacing w:before="73"/>
              <w:ind w:left="108"/>
              <w:rPr>
                <w:sz w:val="17"/>
              </w:rPr>
            </w:pPr>
            <w:proofErr w:type="spellStart"/>
            <w:r>
              <w:rPr>
                <w:color w:val="231F20"/>
                <w:sz w:val="17"/>
              </w:rPr>
              <w:t>Traitment</w:t>
            </w:r>
            <w:proofErr w:type="spellEnd"/>
          </w:p>
        </w:tc>
      </w:tr>
      <w:tr w:rsidR="001C185C" w14:paraId="74468008" w14:textId="77777777" w:rsidTr="00571C08">
        <w:trPr>
          <w:gridAfter w:val="1"/>
          <w:wAfter w:w="376" w:type="dxa"/>
          <w:trHeight w:val="278"/>
        </w:trPr>
        <w:tc>
          <w:tcPr>
            <w:tcW w:w="960" w:type="dxa"/>
            <w:gridSpan w:val="3"/>
            <w:tcBorders>
              <w:top w:val="single" w:sz="8" w:space="0" w:color="00B5AD"/>
            </w:tcBorders>
            <w:shd w:val="clear" w:color="auto" w:fill="FFFFFF" w:themeFill="background1"/>
          </w:tcPr>
          <w:p w14:paraId="3103014C" w14:textId="77777777" w:rsidR="001C185C" w:rsidRDefault="001C185C" w:rsidP="00571C08">
            <w:pPr>
              <w:pStyle w:val="TableParagraph"/>
              <w:spacing w:before="67" w:line="195" w:lineRule="exact"/>
              <w:ind w:left="119"/>
              <w:rPr>
                <w:sz w:val="17"/>
              </w:rPr>
            </w:pPr>
            <w:r>
              <w:rPr>
                <w:color w:val="231F20"/>
                <w:spacing w:val="-2"/>
                <w:sz w:val="17"/>
              </w:rPr>
              <w:t>Newton</w:t>
            </w:r>
          </w:p>
        </w:tc>
        <w:tc>
          <w:tcPr>
            <w:tcW w:w="448" w:type="dxa"/>
            <w:tcBorders>
              <w:top w:val="single" w:sz="8" w:space="0" w:color="00B5AD"/>
            </w:tcBorders>
            <w:shd w:val="clear" w:color="auto" w:fill="FFFFFF" w:themeFill="background1"/>
          </w:tcPr>
          <w:p w14:paraId="5B558F95" w14:textId="77777777" w:rsidR="001C185C" w:rsidRDefault="001C185C" w:rsidP="00571C08">
            <w:pPr>
              <w:pStyle w:val="TableParagraph"/>
              <w:spacing w:before="73" w:line="189" w:lineRule="exact"/>
              <w:ind w:left="148"/>
              <w:rPr>
                <w:sz w:val="17"/>
              </w:rPr>
            </w:pPr>
            <w:r>
              <w:rPr>
                <w:color w:val="231F20"/>
                <w:spacing w:val="-5"/>
                <w:sz w:val="17"/>
              </w:rPr>
              <w:t>27</w:t>
            </w:r>
          </w:p>
        </w:tc>
        <w:tc>
          <w:tcPr>
            <w:tcW w:w="1381" w:type="dxa"/>
            <w:gridSpan w:val="3"/>
            <w:tcBorders>
              <w:top w:val="single" w:sz="8" w:space="0" w:color="00B5AD"/>
            </w:tcBorders>
            <w:shd w:val="clear" w:color="auto" w:fill="FFFFFF" w:themeFill="background1"/>
          </w:tcPr>
          <w:p w14:paraId="7C723233" w14:textId="77777777" w:rsidR="001C185C" w:rsidRDefault="001C185C" w:rsidP="00571C08">
            <w:pPr>
              <w:pStyle w:val="TableParagraph"/>
              <w:spacing w:before="73" w:line="189" w:lineRule="exact"/>
              <w:ind w:left="106"/>
              <w:rPr>
                <w:sz w:val="17"/>
              </w:rPr>
            </w:pPr>
            <w:r>
              <w:rPr>
                <w:color w:val="231F20"/>
                <w:sz w:val="17"/>
              </w:rPr>
              <w:t>Left</w:t>
            </w:r>
            <w:r>
              <w:rPr>
                <w:color w:val="231F20"/>
                <w:spacing w:val="-4"/>
                <w:sz w:val="17"/>
              </w:rPr>
              <w:t xml:space="preserve"> </w:t>
            </w:r>
            <w:r>
              <w:rPr>
                <w:color w:val="231F20"/>
                <w:sz w:val="17"/>
              </w:rPr>
              <w:t>side</w:t>
            </w:r>
            <w:r>
              <w:rPr>
                <w:color w:val="231F20"/>
                <w:spacing w:val="-4"/>
                <w:sz w:val="17"/>
              </w:rPr>
              <w:t xml:space="preserve"> </w:t>
            </w:r>
            <w:r>
              <w:rPr>
                <w:color w:val="231F20"/>
                <w:sz w:val="17"/>
              </w:rPr>
              <w:t>of</w:t>
            </w:r>
            <w:r>
              <w:rPr>
                <w:color w:val="231F20"/>
                <w:spacing w:val="-3"/>
                <w:sz w:val="17"/>
              </w:rPr>
              <w:t xml:space="preserve"> </w:t>
            </w:r>
            <w:r>
              <w:rPr>
                <w:color w:val="231F20"/>
                <w:spacing w:val="-4"/>
                <w:sz w:val="17"/>
              </w:rPr>
              <w:t>nose</w:t>
            </w:r>
          </w:p>
        </w:tc>
        <w:tc>
          <w:tcPr>
            <w:tcW w:w="1772" w:type="dxa"/>
            <w:gridSpan w:val="3"/>
            <w:tcBorders>
              <w:top w:val="single" w:sz="8" w:space="0" w:color="00B5AD"/>
            </w:tcBorders>
            <w:shd w:val="clear" w:color="auto" w:fill="FFFFFF" w:themeFill="background1"/>
          </w:tcPr>
          <w:p w14:paraId="43FCBE05" w14:textId="77777777" w:rsidR="001C185C" w:rsidRDefault="001C185C" w:rsidP="00571C08">
            <w:pPr>
              <w:pStyle w:val="TableParagraph"/>
              <w:spacing w:before="73" w:line="189" w:lineRule="exact"/>
              <w:ind w:left="108"/>
              <w:rPr>
                <w:sz w:val="17"/>
              </w:rPr>
            </w:pPr>
            <w:proofErr w:type="spellStart"/>
            <w:r>
              <w:rPr>
                <w:color w:val="231F20"/>
                <w:sz w:val="17"/>
              </w:rPr>
              <w:t>Subcorneal</w:t>
            </w:r>
            <w:proofErr w:type="spellEnd"/>
            <w:r>
              <w:rPr>
                <w:color w:val="231F20"/>
                <w:spacing w:val="-8"/>
                <w:sz w:val="17"/>
              </w:rPr>
              <w:t xml:space="preserve"> </w:t>
            </w:r>
            <w:r>
              <w:rPr>
                <w:color w:val="231F20"/>
                <w:sz w:val="17"/>
              </w:rPr>
              <w:t xml:space="preserve">bulla </w:t>
            </w:r>
            <w:r>
              <w:rPr>
                <w:color w:val="231F20"/>
                <w:spacing w:val="-2"/>
                <w:sz w:val="17"/>
              </w:rPr>
              <w:t>acantholysis</w:t>
            </w:r>
          </w:p>
        </w:tc>
        <w:tc>
          <w:tcPr>
            <w:tcW w:w="2015" w:type="dxa"/>
            <w:gridSpan w:val="3"/>
            <w:tcBorders>
              <w:top w:val="single" w:sz="8" w:space="0" w:color="00B5AD"/>
            </w:tcBorders>
            <w:shd w:val="clear" w:color="auto" w:fill="FFFFFF" w:themeFill="background1"/>
          </w:tcPr>
          <w:p w14:paraId="5212AA72" w14:textId="77777777" w:rsidR="001C185C" w:rsidRDefault="001C185C" w:rsidP="005B5A2A">
            <w:pPr>
              <w:pStyle w:val="TableParagraph"/>
              <w:numPr>
                <w:ilvl w:val="0"/>
                <w:numId w:val="13"/>
              </w:numPr>
              <w:tabs>
                <w:tab w:val="left" w:pos="269"/>
              </w:tabs>
              <w:spacing w:before="46" w:line="216" w:lineRule="exact"/>
              <w:ind w:hanging="137"/>
              <w:rPr>
                <w:sz w:val="17"/>
              </w:rPr>
            </w:pPr>
            <w:r>
              <w:rPr>
                <w:i/>
                <w:color w:val="231F20"/>
                <w:sz w:val="17"/>
              </w:rPr>
              <w:t>DIF</w:t>
            </w:r>
            <w:r>
              <w:rPr>
                <w:color w:val="231F20"/>
                <w:sz w:val="17"/>
              </w:rPr>
              <w:t>:</w:t>
            </w:r>
            <w:r>
              <w:rPr>
                <w:color w:val="231F20"/>
                <w:spacing w:val="-6"/>
                <w:sz w:val="17"/>
              </w:rPr>
              <w:t xml:space="preserve"> </w:t>
            </w:r>
            <w:r>
              <w:rPr>
                <w:color w:val="231F20"/>
                <w:sz w:val="17"/>
              </w:rPr>
              <w:t>intercellular</w:t>
            </w:r>
            <w:r>
              <w:rPr>
                <w:color w:val="231F20"/>
                <w:spacing w:val="-6"/>
                <w:sz w:val="17"/>
              </w:rPr>
              <w:t xml:space="preserve"> </w:t>
            </w:r>
            <w:r>
              <w:rPr>
                <w:color w:val="231F20"/>
                <w:sz w:val="17"/>
              </w:rPr>
              <w:t>IgG</w:t>
            </w:r>
            <w:r>
              <w:rPr>
                <w:color w:val="231F20"/>
                <w:spacing w:val="-6"/>
                <w:sz w:val="17"/>
              </w:rPr>
              <w:t xml:space="preserve"> </w:t>
            </w:r>
            <w:r>
              <w:rPr>
                <w:color w:val="231F20"/>
                <w:spacing w:val="-5"/>
                <w:sz w:val="17"/>
              </w:rPr>
              <w:t>and</w:t>
            </w:r>
          </w:p>
        </w:tc>
        <w:tc>
          <w:tcPr>
            <w:tcW w:w="2394" w:type="dxa"/>
            <w:gridSpan w:val="3"/>
            <w:tcBorders>
              <w:top w:val="single" w:sz="8" w:space="0" w:color="00B5AD"/>
            </w:tcBorders>
            <w:shd w:val="clear" w:color="auto" w:fill="FFFFFF" w:themeFill="background1"/>
          </w:tcPr>
          <w:p w14:paraId="3121AF15" w14:textId="77777777" w:rsidR="001C185C" w:rsidRDefault="001C185C" w:rsidP="00571C08">
            <w:pPr>
              <w:pStyle w:val="TableParagraph"/>
              <w:spacing w:before="73" w:line="189" w:lineRule="exact"/>
              <w:rPr>
                <w:sz w:val="17"/>
              </w:rPr>
            </w:pPr>
            <w:r>
              <w:rPr>
                <w:color w:val="231F20"/>
                <w:spacing w:val="-7"/>
                <w:sz w:val="17"/>
              </w:rPr>
              <w:t xml:space="preserve"> </w:t>
            </w:r>
            <w:r>
              <w:rPr>
                <w:color w:val="231F20"/>
                <w:sz w:val="17"/>
              </w:rPr>
              <w:t>topical</w:t>
            </w:r>
            <w:r>
              <w:rPr>
                <w:color w:val="231F20"/>
                <w:spacing w:val="-6"/>
                <w:sz w:val="17"/>
              </w:rPr>
              <w:t xml:space="preserve"> </w:t>
            </w:r>
            <w:r>
              <w:rPr>
                <w:color w:val="231F20"/>
                <w:spacing w:val="-2"/>
                <w:sz w:val="17"/>
              </w:rPr>
              <w:t>steroids</w:t>
            </w:r>
          </w:p>
        </w:tc>
      </w:tr>
      <w:tr w:rsidR="001C185C" w14:paraId="6C23780E" w14:textId="77777777" w:rsidTr="00571C08">
        <w:trPr>
          <w:gridAfter w:val="1"/>
          <w:wAfter w:w="376" w:type="dxa"/>
          <w:trHeight w:val="218"/>
        </w:trPr>
        <w:tc>
          <w:tcPr>
            <w:tcW w:w="960" w:type="dxa"/>
            <w:gridSpan w:val="3"/>
            <w:shd w:val="clear" w:color="auto" w:fill="FFFFFF" w:themeFill="background1"/>
          </w:tcPr>
          <w:p w14:paraId="4FAAB714" w14:textId="77777777" w:rsidR="001C185C" w:rsidRDefault="001C185C" w:rsidP="00571C08">
            <w:pPr>
              <w:pStyle w:val="TableParagraph"/>
              <w:spacing w:before="4"/>
              <w:ind w:left="119"/>
              <w:rPr>
                <w:sz w:val="17"/>
              </w:rPr>
            </w:pPr>
            <w:r>
              <w:rPr>
                <w:color w:val="231F20"/>
                <w:spacing w:val="-2"/>
                <w:sz w:val="17"/>
              </w:rPr>
              <w:t>and</w:t>
            </w:r>
            <w:r>
              <w:rPr>
                <w:color w:val="231F20"/>
                <w:spacing w:val="-17"/>
                <w:sz w:val="17"/>
              </w:rPr>
              <w:t xml:space="preserve"> </w:t>
            </w:r>
            <w:r>
              <w:rPr>
                <w:color w:val="231F20"/>
                <w:spacing w:val="-4"/>
                <w:sz w:val="17"/>
              </w:rPr>
              <w:t>al.</w:t>
            </w:r>
          </w:p>
        </w:tc>
        <w:tc>
          <w:tcPr>
            <w:tcW w:w="448" w:type="dxa"/>
            <w:shd w:val="clear" w:color="auto" w:fill="FFFFFF" w:themeFill="background1"/>
          </w:tcPr>
          <w:p w14:paraId="633E63FD"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6B8EC610"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5F5135E4" w14:textId="77777777" w:rsidR="001C185C" w:rsidRDefault="001C185C" w:rsidP="00571C08">
            <w:pPr>
              <w:pStyle w:val="TableParagraph"/>
              <w:spacing w:before="10" w:line="191" w:lineRule="exact"/>
              <w:rPr>
                <w:sz w:val="17"/>
              </w:rPr>
            </w:pPr>
          </w:p>
        </w:tc>
        <w:tc>
          <w:tcPr>
            <w:tcW w:w="2015" w:type="dxa"/>
            <w:gridSpan w:val="3"/>
            <w:shd w:val="clear" w:color="auto" w:fill="FFFFFF" w:themeFill="background1"/>
          </w:tcPr>
          <w:p w14:paraId="498D6330" w14:textId="77777777" w:rsidR="001C185C" w:rsidRDefault="001C185C" w:rsidP="00571C08">
            <w:pPr>
              <w:pStyle w:val="TableParagraph"/>
              <w:spacing w:before="10" w:line="191" w:lineRule="exact"/>
              <w:ind w:left="132"/>
              <w:rPr>
                <w:sz w:val="17"/>
              </w:rPr>
            </w:pPr>
            <w:r>
              <w:rPr>
                <w:color w:val="231F20"/>
                <w:spacing w:val="-5"/>
                <w:sz w:val="17"/>
              </w:rPr>
              <w:t>C3</w:t>
            </w:r>
          </w:p>
        </w:tc>
        <w:tc>
          <w:tcPr>
            <w:tcW w:w="2394" w:type="dxa"/>
            <w:gridSpan w:val="3"/>
            <w:shd w:val="clear" w:color="auto" w:fill="FFFFFF" w:themeFill="background1"/>
          </w:tcPr>
          <w:p w14:paraId="50230FD6" w14:textId="77777777" w:rsidR="001C185C" w:rsidRDefault="001C185C" w:rsidP="00571C08">
            <w:pPr>
              <w:pStyle w:val="TableParagraph"/>
              <w:rPr>
                <w:rFonts w:ascii="Times New Roman"/>
                <w:sz w:val="14"/>
              </w:rPr>
            </w:pPr>
          </w:p>
        </w:tc>
      </w:tr>
      <w:tr w:rsidR="001C185C" w14:paraId="0C251A4D" w14:textId="77777777" w:rsidTr="00571C08">
        <w:trPr>
          <w:gridAfter w:val="1"/>
          <w:wAfter w:w="376" w:type="dxa"/>
          <w:trHeight w:val="215"/>
        </w:trPr>
        <w:tc>
          <w:tcPr>
            <w:tcW w:w="960" w:type="dxa"/>
            <w:gridSpan w:val="3"/>
            <w:shd w:val="clear" w:color="auto" w:fill="FFFFFF" w:themeFill="background1"/>
          </w:tcPr>
          <w:p w14:paraId="27C19FD5" w14:textId="77777777" w:rsidR="001C185C" w:rsidRDefault="001C185C" w:rsidP="00571C08">
            <w:pPr>
              <w:pStyle w:val="TableParagraph"/>
              <w:rPr>
                <w:rFonts w:ascii="Times New Roman"/>
                <w:sz w:val="14"/>
              </w:rPr>
            </w:pPr>
          </w:p>
        </w:tc>
        <w:tc>
          <w:tcPr>
            <w:tcW w:w="448" w:type="dxa"/>
            <w:shd w:val="clear" w:color="auto" w:fill="FFFFFF" w:themeFill="background1"/>
          </w:tcPr>
          <w:p w14:paraId="4A1D73D6"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66F1C131"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638D5695" w14:textId="77777777" w:rsidR="001C185C" w:rsidRDefault="001C185C" w:rsidP="00571C08">
            <w:pPr>
              <w:pStyle w:val="TableParagraph"/>
              <w:spacing w:before="8" w:line="191" w:lineRule="exact"/>
              <w:ind w:left="108"/>
              <w:rPr>
                <w:sz w:val="17"/>
              </w:rPr>
            </w:pPr>
          </w:p>
        </w:tc>
        <w:tc>
          <w:tcPr>
            <w:tcW w:w="2015" w:type="dxa"/>
            <w:gridSpan w:val="3"/>
            <w:shd w:val="clear" w:color="auto" w:fill="FFFFFF" w:themeFill="background1"/>
          </w:tcPr>
          <w:p w14:paraId="403F6D8B" w14:textId="77777777" w:rsidR="001C185C" w:rsidRDefault="001C185C" w:rsidP="005B5A2A">
            <w:pPr>
              <w:pStyle w:val="TableParagraph"/>
              <w:numPr>
                <w:ilvl w:val="0"/>
                <w:numId w:val="12"/>
              </w:numPr>
              <w:tabs>
                <w:tab w:val="left" w:pos="269"/>
              </w:tabs>
              <w:spacing w:line="199" w:lineRule="exact"/>
              <w:ind w:hanging="137"/>
              <w:rPr>
                <w:sz w:val="17"/>
              </w:rPr>
            </w:pPr>
            <w:r>
              <w:rPr>
                <w:i/>
                <w:color w:val="231F20"/>
                <w:sz w:val="17"/>
              </w:rPr>
              <w:t>IIF</w:t>
            </w:r>
            <w:r>
              <w:rPr>
                <w:color w:val="231F20"/>
                <w:sz w:val="17"/>
              </w:rPr>
              <w:t>:</w:t>
            </w:r>
            <w:r>
              <w:rPr>
                <w:color w:val="231F20"/>
                <w:spacing w:val="-4"/>
                <w:sz w:val="17"/>
              </w:rPr>
              <w:t xml:space="preserve"> </w:t>
            </w:r>
            <w:r>
              <w:rPr>
                <w:color w:val="231F20"/>
                <w:spacing w:val="-2"/>
                <w:sz w:val="17"/>
              </w:rPr>
              <w:t>positive</w:t>
            </w:r>
          </w:p>
        </w:tc>
        <w:tc>
          <w:tcPr>
            <w:tcW w:w="2394" w:type="dxa"/>
            <w:gridSpan w:val="3"/>
            <w:shd w:val="clear" w:color="auto" w:fill="FFFFFF" w:themeFill="background1"/>
          </w:tcPr>
          <w:p w14:paraId="5C5A380C" w14:textId="77777777" w:rsidR="001C185C" w:rsidRDefault="001C185C" w:rsidP="00571C08">
            <w:pPr>
              <w:pStyle w:val="TableParagraph"/>
              <w:rPr>
                <w:rFonts w:ascii="Times New Roman"/>
                <w:sz w:val="14"/>
              </w:rPr>
            </w:pPr>
          </w:p>
        </w:tc>
      </w:tr>
      <w:tr w:rsidR="001C185C" w14:paraId="7BE112C0" w14:textId="77777777" w:rsidTr="00571C08">
        <w:trPr>
          <w:gridAfter w:val="1"/>
          <w:wAfter w:w="376" w:type="dxa"/>
          <w:trHeight w:val="215"/>
        </w:trPr>
        <w:tc>
          <w:tcPr>
            <w:tcW w:w="960" w:type="dxa"/>
            <w:gridSpan w:val="3"/>
            <w:shd w:val="clear" w:color="auto" w:fill="FFFFFF" w:themeFill="background1"/>
          </w:tcPr>
          <w:p w14:paraId="066EABB5" w14:textId="77777777" w:rsidR="001C185C" w:rsidRDefault="001C185C" w:rsidP="00571C08">
            <w:pPr>
              <w:pStyle w:val="TableParagraph"/>
              <w:rPr>
                <w:rFonts w:ascii="Times New Roman"/>
                <w:sz w:val="14"/>
              </w:rPr>
            </w:pPr>
          </w:p>
        </w:tc>
        <w:tc>
          <w:tcPr>
            <w:tcW w:w="448" w:type="dxa"/>
            <w:shd w:val="clear" w:color="auto" w:fill="FFFFFF" w:themeFill="background1"/>
          </w:tcPr>
          <w:p w14:paraId="5EBDE6EA" w14:textId="77777777" w:rsidR="001C185C" w:rsidRDefault="001C185C" w:rsidP="00571C08">
            <w:pPr>
              <w:pStyle w:val="TableParagraph"/>
              <w:spacing w:before="8" w:line="191" w:lineRule="exact"/>
              <w:ind w:left="148"/>
              <w:rPr>
                <w:sz w:val="17"/>
              </w:rPr>
            </w:pPr>
            <w:r>
              <w:rPr>
                <w:color w:val="231F20"/>
                <w:spacing w:val="-5"/>
                <w:sz w:val="17"/>
              </w:rPr>
              <w:t>62</w:t>
            </w:r>
          </w:p>
        </w:tc>
        <w:tc>
          <w:tcPr>
            <w:tcW w:w="1381" w:type="dxa"/>
            <w:gridSpan w:val="3"/>
            <w:shd w:val="clear" w:color="auto" w:fill="FFFFFF" w:themeFill="background1"/>
          </w:tcPr>
          <w:p w14:paraId="365086A2" w14:textId="77777777" w:rsidR="001C185C" w:rsidRDefault="001C185C" w:rsidP="00571C08">
            <w:pPr>
              <w:pStyle w:val="TableParagraph"/>
              <w:spacing w:before="8" w:line="191" w:lineRule="exact"/>
              <w:ind w:left="106"/>
              <w:rPr>
                <w:sz w:val="17"/>
              </w:rPr>
            </w:pPr>
            <w:r>
              <w:rPr>
                <w:color w:val="231F20"/>
                <w:spacing w:val="-4"/>
                <w:sz w:val="17"/>
              </w:rPr>
              <w:t>Nose</w:t>
            </w:r>
          </w:p>
        </w:tc>
        <w:tc>
          <w:tcPr>
            <w:tcW w:w="1772" w:type="dxa"/>
            <w:gridSpan w:val="3"/>
            <w:shd w:val="clear" w:color="auto" w:fill="FFFFFF" w:themeFill="background1"/>
          </w:tcPr>
          <w:p w14:paraId="4A49D6B5" w14:textId="77777777" w:rsidR="001C185C" w:rsidRDefault="001C185C" w:rsidP="00571C08">
            <w:pPr>
              <w:pStyle w:val="TableParagraph"/>
              <w:spacing w:before="8" w:line="191" w:lineRule="exact"/>
              <w:ind w:left="108"/>
              <w:rPr>
                <w:sz w:val="17"/>
              </w:rPr>
            </w:pPr>
            <w:r>
              <w:rPr>
                <w:color w:val="231F20"/>
                <w:sz w:val="17"/>
              </w:rPr>
              <w:t>Acantholysis</w:t>
            </w:r>
            <w:r>
              <w:rPr>
                <w:color w:val="231F20"/>
                <w:spacing w:val="-7"/>
                <w:sz w:val="17"/>
              </w:rPr>
              <w:t xml:space="preserve"> </w:t>
            </w:r>
            <w:r>
              <w:rPr>
                <w:color w:val="231F20"/>
                <w:sz w:val="17"/>
              </w:rPr>
              <w:t>in</w:t>
            </w:r>
            <w:r>
              <w:rPr>
                <w:color w:val="231F20"/>
                <w:spacing w:val="-6"/>
                <w:sz w:val="17"/>
              </w:rPr>
              <w:t xml:space="preserve"> </w:t>
            </w:r>
            <w:r>
              <w:rPr>
                <w:color w:val="231F20"/>
                <w:spacing w:val="-2"/>
                <w:sz w:val="17"/>
              </w:rPr>
              <w:t>granular</w:t>
            </w:r>
          </w:p>
        </w:tc>
        <w:tc>
          <w:tcPr>
            <w:tcW w:w="2015" w:type="dxa"/>
            <w:gridSpan w:val="3"/>
            <w:shd w:val="clear" w:color="auto" w:fill="FFFFFF" w:themeFill="background1"/>
          </w:tcPr>
          <w:p w14:paraId="0DBEC023" w14:textId="77777777" w:rsidR="001C185C" w:rsidRDefault="001C185C" w:rsidP="005B5A2A">
            <w:pPr>
              <w:pStyle w:val="TableParagraph"/>
              <w:numPr>
                <w:ilvl w:val="0"/>
                <w:numId w:val="11"/>
              </w:numPr>
              <w:tabs>
                <w:tab w:val="left" w:pos="269"/>
              </w:tabs>
              <w:spacing w:line="199" w:lineRule="exact"/>
              <w:ind w:hanging="137"/>
              <w:rPr>
                <w:sz w:val="17"/>
              </w:rPr>
            </w:pPr>
            <w:r>
              <w:rPr>
                <w:i/>
                <w:color w:val="231F20"/>
                <w:sz w:val="17"/>
              </w:rPr>
              <w:t>DIF</w:t>
            </w:r>
            <w:r>
              <w:rPr>
                <w:color w:val="231F20"/>
                <w:sz w:val="17"/>
              </w:rPr>
              <w:t>:</w:t>
            </w:r>
            <w:r>
              <w:rPr>
                <w:color w:val="231F20"/>
                <w:spacing w:val="-8"/>
                <w:sz w:val="17"/>
              </w:rPr>
              <w:t xml:space="preserve"> </w:t>
            </w:r>
            <w:r>
              <w:rPr>
                <w:color w:val="231F20"/>
                <w:sz w:val="17"/>
              </w:rPr>
              <w:t>intercellular</w:t>
            </w:r>
            <w:r>
              <w:rPr>
                <w:color w:val="231F20"/>
                <w:spacing w:val="-7"/>
                <w:sz w:val="17"/>
              </w:rPr>
              <w:t xml:space="preserve"> </w:t>
            </w:r>
            <w:r>
              <w:rPr>
                <w:color w:val="231F20"/>
                <w:spacing w:val="-5"/>
                <w:sz w:val="17"/>
              </w:rPr>
              <w:t>C3</w:t>
            </w:r>
          </w:p>
        </w:tc>
        <w:tc>
          <w:tcPr>
            <w:tcW w:w="2394" w:type="dxa"/>
            <w:gridSpan w:val="3"/>
            <w:shd w:val="clear" w:color="auto" w:fill="FFFFFF" w:themeFill="background1"/>
          </w:tcPr>
          <w:p w14:paraId="69DDC525" w14:textId="77777777" w:rsidR="001C185C" w:rsidRDefault="001C185C" w:rsidP="00571C08">
            <w:pPr>
              <w:pStyle w:val="TableParagraph"/>
              <w:spacing w:before="8" w:line="191" w:lineRule="exact"/>
              <w:ind w:left="108"/>
              <w:rPr>
                <w:sz w:val="17"/>
              </w:rPr>
            </w:pPr>
            <w:r>
              <w:rPr>
                <w:color w:val="231F20"/>
                <w:spacing w:val="-2"/>
                <w:sz w:val="17"/>
              </w:rPr>
              <w:t>cyclophosphamide</w:t>
            </w:r>
          </w:p>
        </w:tc>
      </w:tr>
      <w:tr w:rsidR="001C185C" w14:paraId="1775CDFB" w14:textId="77777777" w:rsidTr="00571C08">
        <w:trPr>
          <w:gridAfter w:val="1"/>
          <w:wAfter w:w="376" w:type="dxa"/>
          <w:trHeight w:val="215"/>
        </w:trPr>
        <w:tc>
          <w:tcPr>
            <w:tcW w:w="960" w:type="dxa"/>
            <w:gridSpan w:val="3"/>
            <w:shd w:val="clear" w:color="auto" w:fill="FFFFFF" w:themeFill="background1"/>
          </w:tcPr>
          <w:p w14:paraId="049948B0" w14:textId="77777777" w:rsidR="001C185C" w:rsidRDefault="001C185C" w:rsidP="00571C08">
            <w:pPr>
              <w:pStyle w:val="TableParagraph"/>
              <w:rPr>
                <w:rFonts w:ascii="Times New Roman"/>
                <w:sz w:val="14"/>
              </w:rPr>
            </w:pPr>
          </w:p>
        </w:tc>
        <w:tc>
          <w:tcPr>
            <w:tcW w:w="448" w:type="dxa"/>
            <w:shd w:val="clear" w:color="auto" w:fill="FFFFFF" w:themeFill="background1"/>
          </w:tcPr>
          <w:p w14:paraId="07864203"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449F17CD"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2660DB7B" w14:textId="77777777" w:rsidR="001C185C" w:rsidRDefault="001C185C" w:rsidP="00571C08">
            <w:pPr>
              <w:pStyle w:val="TableParagraph"/>
              <w:spacing w:before="8" w:line="192" w:lineRule="exact"/>
              <w:ind w:left="108"/>
              <w:rPr>
                <w:sz w:val="17"/>
              </w:rPr>
            </w:pPr>
            <w:r>
              <w:rPr>
                <w:color w:val="231F20"/>
                <w:spacing w:val="-2"/>
                <w:sz w:val="17"/>
              </w:rPr>
              <w:t>layer</w:t>
            </w:r>
          </w:p>
        </w:tc>
        <w:tc>
          <w:tcPr>
            <w:tcW w:w="2015" w:type="dxa"/>
            <w:gridSpan w:val="3"/>
            <w:shd w:val="clear" w:color="auto" w:fill="FFFFFF" w:themeFill="background1"/>
          </w:tcPr>
          <w:p w14:paraId="6CD0C683" w14:textId="77777777" w:rsidR="001C185C" w:rsidRDefault="001C185C" w:rsidP="005B5A2A">
            <w:pPr>
              <w:pStyle w:val="TableParagraph"/>
              <w:numPr>
                <w:ilvl w:val="0"/>
                <w:numId w:val="10"/>
              </w:numPr>
              <w:tabs>
                <w:tab w:val="left" w:pos="269"/>
              </w:tabs>
              <w:spacing w:line="200" w:lineRule="exact"/>
              <w:ind w:hanging="137"/>
              <w:rPr>
                <w:sz w:val="17"/>
              </w:rPr>
            </w:pPr>
            <w:r>
              <w:rPr>
                <w:i/>
                <w:color w:val="231F20"/>
                <w:sz w:val="17"/>
              </w:rPr>
              <w:t>IIF</w:t>
            </w:r>
            <w:r>
              <w:rPr>
                <w:color w:val="231F20"/>
                <w:sz w:val="17"/>
              </w:rPr>
              <w:t>:</w:t>
            </w:r>
            <w:r>
              <w:rPr>
                <w:color w:val="231F20"/>
                <w:spacing w:val="-4"/>
                <w:sz w:val="17"/>
              </w:rPr>
              <w:t xml:space="preserve"> </w:t>
            </w:r>
            <w:r>
              <w:rPr>
                <w:color w:val="231F20"/>
                <w:sz w:val="17"/>
              </w:rPr>
              <w:t>positive</w:t>
            </w:r>
            <w:r>
              <w:rPr>
                <w:color w:val="231F20"/>
                <w:spacing w:val="-4"/>
                <w:sz w:val="17"/>
              </w:rPr>
              <w:t xml:space="preserve"> </w:t>
            </w:r>
          </w:p>
        </w:tc>
        <w:tc>
          <w:tcPr>
            <w:tcW w:w="2394" w:type="dxa"/>
            <w:gridSpan w:val="3"/>
            <w:shd w:val="clear" w:color="auto" w:fill="FFFFFF" w:themeFill="background1"/>
          </w:tcPr>
          <w:p w14:paraId="205C7EB6" w14:textId="77777777" w:rsidR="001C185C" w:rsidRDefault="001C185C" w:rsidP="00571C08">
            <w:pPr>
              <w:pStyle w:val="TableParagraph"/>
              <w:spacing w:before="8" w:line="192" w:lineRule="exact"/>
              <w:rPr>
                <w:sz w:val="17"/>
              </w:rPr>
            </w:pPr>
          </w:p>
        </w:tc>
      </w:tr>
      <w:tr w:rsidR="001C185C" w14:paraId="0C7A7E1D" w14:textId="77777777" w:rsidTr="00571C08">
        <w:trPr>
          <w:gridAfter w:val="1"/>
          <w:wAfter w:w="376" w:type="dxa"/>
          <w:trHeight w:val="215"/>
        </w:trPr>
        <w:tc>
          <w:tcPr>
            <w:tcW w:w="960" w:type="dxa"/>
            <w:gridSpan w:val="3"/>
            <w:shd w:val="clear" w:color="auto" w:fill="FFFFFF" w:themeFill="background1"/>
          </w:tcPr>
          <w:p w14:paraId="1D6BE310" w14:textId="77777777" w:rsidR="001C185C" w:rsidRDefault="001C185C" w:rsidP="00571C08">
            <w:pPr>
              <w:pStyle w:val="TableParagraph"/>
              <w:rPr>
                <w:rFonts w:ascii="Times New Roman"/>
                <w:sz w:val="14"/>
              </w:rPr>
            </w:pPr>
          </w:p>
        </w:tc>
        <w:tc>
          <w:tcPr>
            <w:tcW w:w="448" w:type="dxa"/>
            <w:shd w:val="clear" w:color="auto" w:fill="FFFFFF" w:themeFill="background1"/>
          </w:tcPr>
          <w:p w14:paraId="4EF29E39"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4CACE080"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1F2D68A4" w14:textId="77777777" w:rsidR="001C185C" w:rsidRDefault="001C185C" w:rsidP="00571C08">
            <w:pPr>
              <w:pStyle w:val="TableParagraph"/>
              <w:rPr>
                <w:rFonts w:ascii="Times New Roman"/>
                <w:sz w:val="14"/>
              </w:rPr>
            </w:pPr>
          </w:p>
        </w:tc>
        <w:tc>
          <w:tcPr>
            <w:tcW w:w="2015" w:type="dxa"/>
            <w:gridSpan w:val="3"/>
            <w:shd w:val="clear" w:color="auto" w:fill="FFFFFF" w:themeFill="background1"/>
          </w:tcPr>
          <w:p w14:paraId="2C1422C3" w14:textId="77777777" w:rsidR="001C185C" w:rsidRDefault="001C185C" w:rsidP="00571C08">
            <w:pPr>
              <w:pStyle w:val="TableParagraph"/>
              <w:spacing w:before="7" w:line="192" w:lineRule="exact"/>
              <w:rPr>
                <w:sz w:val="17"/>
              </w:rPr>
            </w:pPr>
          </w:p>
        </w:tc>
        <w:tc>
          <w:tcPr>
            <w:tcW w:w="2394" w:type="dxa"/>
            <w:gridSpan w:val="3"/>
            <w:shd w:val="clear" w:color="auto" w:fill="FFFFFF" w:themeFill="background1"/>
          </w:tcPr>
          <w:p w14:paraId="1B865BBF" w14:textId="77777777" w:rsidR="001C185C" w:rsidRDefault="001C185C" w:rsidP="00571C08">
            <w:pPr>
              <w:pStyle w:val="TableParagraph"/>
              <w:rPr>
                <w:rFonts w:ascii="Times New Roman"/>
                <w:sz w:val="14"/>
              </w:rPr>
            </w:pPr>
          </w:p>
        </w:tc>
      </w:tr>
      <w:tr w:rsidR="001C185C" w14:paraId="01C30F8C" w14:textId="77777777" w:rsidTr="00571C08">
        <w:trPr>
          <w:gridAfter w:val="1"/>
          <w:wAfter w:w="376" w:type="dxa"/>
          <w:trHeight w:val="215"/>
        </w:trPr>
        <w:tc>
          <w:tcPr>
            <w:tcW w:w="960" w:type="dxa"/>
            <w:gridSpan w:val="3"/>
            <w:shd w:val="clear" w:color="auto" w:fill="FFFFFF" w:themeFill="background1"/>
          </w:tcPr>
          <w:p w14:paraId="5244DC33" w14:textId="77777777" w:rsidR="001C185C" w:rsidRDefault="001C185C" w:rsidP="00571C08">
            <w:pPr>
              <w:pStyle w:val="TableParagraph"/>
              <w:rPr>
                <w:rFonts w:ascii="Times New Roman"/>
                <w:sz w:val="14"/>
              </w:rPr>
            </w:pPr>
          </w:p>
        </w:tc>
        <w:tc>
          <w:tcPr>
            <w:tcW w:w="448" w:type="dxa"/>
            <w:shd w:val="clear" w:color="auto" w:fill="FFFFFF" w:themeFill="background1"/>
          </w:tcPr>
          <w:p w14:paraId="36C07D2D" w14:textId="77777777" w:rsidR="001C185C" w:rsidRDefault="001C185C" w:rsidP="00571C08">
            <w:pPr>
              <w:pStyle w:val="TableParagraph"/>
              <w:spacing w:before="7" w:line="192" w:lineRule="exact"/>
              <w:ind w:left="148"/>
              <w:rPr>
                <w:sz w:val="17"/>
              </w:rPr>
            </w:pPr>
            <w:r>
              <w:rPr>
                <w:color w:val="231F20"/>
                <w:spacing w:val="-5"/>
                <w:sz w:val="17"/>
              </w:rPr>
              <w:t>43</w:t>
            </w:r>
          </w:p>
        </w:tc>
        <w:tc>
          <w:tcPr>
            <w:tcW w:w="1381" w:type="dxa"/>
            <w:gridSpan w:val="3"/>
            <w:shd w:val="clear" w:color="auto" w:fill="FFFFFF" w:themeFill="background1"/>
          </w:tcPr>
          <w:p w14:paraId="118EE95D" w14:textId="77777777" w:rsidR="001C185C" w:rsidRDefault="001C185C" w:rsidP="00571C08">
            <w:pPr>
              <w:pStyle w:val="TableParagraph"/>
              <w:spacing w:before="7" w:line="192" w:lineRule="exact"/>
              <w:ind w:left="106"/>
              <w:rPr>
                <w:sz w:val="17"/>
              </w:rPr>
            </w:pPr>
            <w:r>
              <w:rPr>
                <w:color w:val="231F20"/>
                <w:spacing w:val="-4"/>
                <w:sz w:val="17"/>
              </w:rPr>
              <w:t>Nose</w:t>
            </w:r>
          </w:p>
        </w:tc>
        <w:tc>
          <w:tcPr>
            <w:tcW w:w="1772" w:type="dxa"/>
            <w:gridSpan w:val="3"/>
            <w:shd w:val="clear" w:color="auto" w:fill="FFFFFF" w:themeFill="background1"/>
          </w:tcPr>
          <w:p w14:paraId="329B493C" w14:textId="77777777" w:rsidR="001C185C" w:rsidRDefault="001C185C" w:rsidP="00571C08">
            <w:pPr>
              <w:pStyle w:val="TableParagraph"/>
              <w:spacing w:before="7" w:line="192" w:lineRule="exact"/>
              <w:ind w:left="108"/>
              <w:rPr>
                <w:sz w:val="17"/>
              </w:rPr>
            </w:pPr>
            <w:r>
              <w:rPr>
                <w:color w:val="231F20"/>
                <w:spacing w:val="-5"/>
                <w:sz w:val="17"/>
              </w:rPr>
              <w:t>N/A</w:t>
            </w:r>
          </w:p>
        </w:tc>
        <w:tc>
          <w:tcPr>
            <w:tcW w:w="2015" w:type="dxa"/>
            <w:gridSpan w:val="3"/>
            <w:shd w:val="clear" w:color="auto" w:fill="FFFFFF" w:themeFill="background1"/>
          </w:tcPr>
          <w:p w14:paraId="0A556256" w14:textId="77777777" w:rsidR="001C185C" w:rsidRDefault="001C185C" w:rsidP="00571C08">
            <w:pPr>
              <w:pStyle w:val="TableParagraph"/>
              <w:spacing w:before="7" w:line="192" w:lineRule="exact"/>
              <w:ind w:left="132"/>
              <w:rPr>
                <w:sz w:val="17"/>
              </w:rPr>
            </w:pPr>
            <w:r>
              <w:rPr>
                <w:color w:val="231F20"/>
                <w:spacing w:val="-5"/>
                <w:sz w:val="17"/>
              </w:rPr>
              <w:t>N/A</w:t>
            </w:r>
          </w:p>
        </w:tc>
        <w:tc>
          <w:tcPr>
            <w:tcW w:w="2394" w:type="dxa"/>
            <w:gridSpan w:val="3"/>
            <w:shd w:val="clear" w:color="auto" w:fill="FFFFFF" w:themeFill="background1"/>
          </w:tcPr>
          <w:p w14:paraId="08AA2110" w14:textId="77777777" w:rsidR="001C185C" w:rsidRDefault="001C185C" w:rsidP="00571C08">
            <w:pPr>
              <w:pStyle w:val="TableParagraph"/>
              <w:spacing w:before="7" w:line="192" w:lineRule="exact"/>
              <w:ind w:left="108"/>
              <w:rPr>
                <w:sz w:val="17"/>
              </w:rPr>
            </w:pPr>
            <w:r>
              <w:rPr>
                <w:color w:val="231F20"/>
                <w:spacing w:val="-6"/>
                <w:sz w:val="17"/>
              </w:rPr>
              <w:t>Oral</w:t>
            </w:r>
            <w:r>
              <w:rPr>
                <w:color w:val="231F20"/>
                <w:spacing w:val="5"/>
                <w:sz w:val="17"/>
              </w:rPr>
              <w:t xml:space="preserve"> </w:t>
            </w:r>
            <w:r>
              <w:rPr>
                <w:color w:val="231F20"/>
                <w:spacing w:val="-6"/>
                <w:sz w:val="17"/>
              </w:rPr>
              <w:t>prednisone</w:t>
            </w:r>
            <w:r>
              <w:rPr>
                <w:color w:val="231F20"/>
                <w:spacing w:val="6"/>
                <w:sz w:val="17"/>
              </w:rPr>
              <w:t xml:space="preserve"> </w:t>
            </w:r>
            <w:r>
              <w:rPr>
                <w:color w:val="231F20"/>
                <w:spacing w:val="-6"/>
                <w:sz w:val="17"/>
              </w:rPr>
              <w:t>5---15</w:t>
            </w:r>
            <w:r>
              <w:rPr>
                <w:color w:val="231F20"/>
                <w:spacing w:val="-19"/>
                <w:sz w:val="17"/>
              </w:rPr>
              <w:t xml:space="preserve"> </w:t>
            </w:r>
            <w:r>
              <w:rPr>
                <w:color w:val="231F20"/>
                <w:spacing w:val="-6"/>
                <w:sz w:val="17"/>
              </w:rPr>
              <w:t>mg/d</w:t>
            </w:r>
          </w:p>
        </w:tc>
      </w:tr>
      <w:tr w:rsidR="001C185C" w14:paraId="413152D4" w14:textId="77777777" w:rsidTr="00571C08">
        <w:trPr>
          <w:gridAfter w:val="1"/>
          <w:wAfter w:w="376" w:type="dxa"/>
          <w:trHeight w:val="263"/>
        </w:trPr>
        <w:tc>
          <w:tcPr>
            <w:tcW w:w="960" w:type="dxa"/>
            <w:gridSpan w:val="3"/>
            <w:shd w:val="clear" w:color="auto" w:fill="FFFFFF" w:themeFill="background1"/>
          </w:tcPr>
          <w:p w14:paraId="33383232" w14:textId="77777777" w:rsidR="001C185C" w:rsidRDefault="001C185C" w:rsidP="00571C08">
            <w:pPr>
              <w:pStyle w:val="TableParagraph"/>
              <w:rPr>
                <w:rFonts w:ascii="Times New Roman"/>
                <w:sz w:val="16"/>
              </w:rPr>
            </w:pPr>
          </w:p>
        </w:tc>
        <w:tc>
          <w:tcPr>
            <w:tcW w:w="448" w:type="dxa"/>
            <w:shd w:val="clear" w:color="auto" w:fill="FFFFFF" w:themeFill="background1"/>
          </w:tcPr>
          <w:p w14:paraId="0DEA74D2" w14:textId="77777777" w:rsidR="001C185C" w:rsidRDefault="001C185C" w:rsidP="00571C08">
            <w:pPr>
              <w:pStyle w:val="TableParagraph"/>
              <w:rPr>
                <w:rFonts w:ascii="Times New Roman"/>
                <w:sz w:val="16"/>
              </w:rPr>
            </w:pPr>
          </w:p>
        </w:tc>
        <w:tc>
          <w:tcPr>
            <w:tcW w:w="1381" w:type="dxa"/>
            <w:gridSpan w:val="3"/>
            <w:shd w:val="clear" w:color="auto" w:fill="FFFFFF" w:themeFill="background1"/>
          </w:tcPr>
          <w:p w14:paraId="76905FCC" w14:textId="77777777" w:rsidR="001C185C" w:rsidRDefault="001C185C" w:rsidP="00571C08">
            <w:pPr>
              <w:pStyle w:val="TableParagraph"/>
              <w:rPr>
                <w:rFonts w:ascii="Times New Roman"/>
                <w:sz w:val="16"/>
              </w:rPr>
            </w:pPr>
          </w:p>
        </w:tc>
        <w:tc>
          <w:tcPr>
            <w:tcW w:w="1772" w:type="dxa"/>
            <w:gridSpan w:val="3"/>
            <w:shd w:val="clear" w:color="auto" w:fill="FFFFFF" w:themeFill="background1"/>
          </w:tcPr>
          <w:p w14:paraId="1BB80834" w14:textId="77777777" w:rsidR="001C185C" w:rsidRDefault="001C185C" w:rsidP="00571C08">
            <w:pPr>
              <w:pStyle w:val="TableParagraph"/>
              <w:rPr>
                <w:rFonts w:ascii="Times New Roman"/>
                <w:sz w:val="16"/>
              </w:rPr>
            </w:pPr>
          </w:p>
        </w:tc>
        <w:tc>
          <w:tcPr>
            <w:tcW w:w="2015" w:type="dxa"/>
            <w:gridSpan w:val="3"/>
            <w:shd w:val="clear" w:color="auto" w:fill="FFFFFF" w:themeFill="background1"/>
          </w:tcPr>
          <w:p w14:paraId="7E1F665D" w14:textId="77777777" w:rsidR="001C185C" w:rsidRDefault="001C185C" w:rsidP="00571C08">
            <w:pPr>
              <w:pStyle w:val="TableParagraph"/>
              <w:rPr>
                <w:rFonts w:ascii="Times New Roman"/>
                <w:sz w:val="16"/>
              </w:rPr>
            </w:pPr>
          </w:p>
        </w:tc>
        <w:tc>
          <w:tcPr>
            <w:tcW w:w="2394" w:type="dxa"/>
            <w:gridSpan w:val="3"/>
            <w:shd w:val="clear" w:color="auto" w:fill="FFFFFF" w:themeFill="background1"/>
          </w:tcPr>
          <w:p w14:paraId="15A6F5D3" w14:textId="77777777" w:rsidR="001C185C" w:rsidRDefault="001C185C" w:rsidP="00571C08">
            <w:pPr>
              <w:pStyle w:val="TableParagraph"/>
              <w:spacing w:before="7"/>
              <w:ind w:left="108"/>
              <w:rPr>
                <w:sz w:val="17"/>
              </w:rPr>
            </w:pPr>
          </w:p>
        </w:tc>
      </w:tr>
      <w:tr w:rsidR="001C185C" w14:paraId="18E47A6C" w14:textId="77777777" w:rsidTr="00571C08">
        <w:trPr>
          <w:gridAfter w:val="1"/>
          <w:wAfter w:w="376" w:type="dxa"/>
          <w:trHeight w:val="264"/>
        </w:trPr>
        <w:tc>
          <w:tcPr>
            <w:tcW w:w="960" w:type="dxa"/>
            <w:gridSpan w:val="3"/>
            <w:shd w:val="clear" w:color="auto" w:fill="FFFFFF" w:themeFill="background1"/>
          </w:tcPr>
          <w:p w14:paraId="1C436B2E" w14:textId="77777777" w:rsidR="001C185C" w:rsidRDefault="001C185C" w:rsidP="00571C08">
            <w:pPr>
              <w:pStyle w:val="TableParagraph"/>
              <w:spacing w:before="56" w:line="193" w:lineRule="exact"/>
              <w:ind w:left="119"/>
              <w:rPr>
                <w:sz w:val="17"/>
              </w:rPr>
            </w:pPr>
            <w:proofErr w:type="spellStart"/>
            <w:r>
              <w:rPr>
                <w:color w:val="231F20"/>
                <w:spacing w:val="-2"/>
                <w:sz w:val="17"/>
              </w:rPr>
              <w:t>Paramsoty</w:t>
            </w:r>
            <w:proofErr w:type="spellEnd"/>
          </w:p>
        </w:tc>
        <w:tc>
          <w:tcPr>
            <w:tcW w:w="448" w:type="dxa"/>
            <w:shd w:val="clear" w:color="auto" w:fill="FFFFFF" w:themeFill="background1"/>
          </w:tcPr>
          <w:p w14:paraId="61738738" w14:textId="77777777" w:rsidR="001C185C" w:rsidRDefault="001C185C" w:rsidP="00571C08">
            <w:pPr>
              <w:pStyle w:val="TableParagraph"/>
              <w:spacing w:before="58" w:line="191" w:lineRule="exact"/>
              <w:ind w:left="148"/>
              <w:rPr>
                <w:sz w:val="17"/>
              </w:rPr>
            </w:pPr>
            <w:r>
              <w:rPr>
                <w:color w:val="231F20"/>
                <w:spacing w:val="-5"/>
                <w:sz w:val="17"/>
              </w:rPr>
              <w:t>34</w:t>
            </w:r>
          </w:p>
        </w:tc>
        <w:tc>
          <w:tcPr>
            <w:tcW w:w="1381" w:type="dxa"/>
            <w:gridSpan w:val="3"/>
            <w:shd w:val="clear" w:color="auto" w:fill="FFFFFF" w:themeFill="background1"/>
          </w:tcPr>
          <w:p w14:paraId="2817626F" w14:textId="77777777" w:rsidR="001C185C" w:rsidRDefault="001C185C" w:rsidP="00571C08">
            <w:pPr>
              <w:pStyle w:val="TableParagraph"/>
              <w:spacing w:before="58" w:line="191" w:lineRule="exact"/>
              <w:ind w:left="106"/>
              <w:rPr>
                <w:sz w:val="17"/>
              </w:rPr>
            </w:pPr>
            <w:r>
              <w:rPr>
                <w:color w:val="231F20"/>
                <w:sz w:val="17"/>
              </w:rPr>
              <w:t>Tip</w:t>
            </w:r>
            <w:r>
              <w:rPr>
                <w:color w:val="231F20"/>
                <w:spacing w:val="-7"/>
                <w:sz w:val="17"/>
              </w:rPr>
              <w:t xml:space="preserve"> </w:t>
            </w:r>
            <w:r>
              <w:rPr>
                <w:color w:val="231F20"/>
                <w:sz w:val="17"/>
              </w:rPr>
              <w:t>of</w:t>
            </w:r>
            <w:r>
              <w:rPr>
                <w:color w:val="231F20"/>
                <w:spacing w:val="-7"/>
                <w:sz w:val="17"/>
              </w:rPr>
              <w:t xml:space="preserve"> </w:t>
            </w:r>
            <w:r>
              <w:rPr>
                <w:color w:val="231F20"/>
                <w:spacing w:val="-2"/>
                <w:sz w:val="17"/>
              </w:rPr>
              <w:t>nose,</w:t>
            </w:r>
          </w:p>
        </w:tc>
        <w:tc>
          <w:tcPr>
            <w:tcW w:w="1772" w:type="dxa"/>
            <w:gridSpan w:val="3"/>
            <w:shd w:val="clear" w:color="auto" w:fill="FFFFFF" w:themeFill="background1"/>
          </w:tcPr>
          <w:p w14:paraId="2428162A" w14:textId="77777777" w:rsidR="001C185C" w:rsidRDefault="001C185C" w:rsidP="00571C08">
            <w:pPr>
              <w:pStyle w:val="TableParagraph"/>
              <w:spacing w:before="58" w:line="191" w:lineRule="exact"/>
              <w:ind w:left="108"/>
              <w:rPr>
                <w:sz w:val="17"/>
              </w:rPr>
            </w:pPr>
            <w:proofErr w:type="spellStart"/>
            <w:r>
              <w:rPr>
                <w:color w:val="231F20"/>
                <w:sz w:val="17"/>
              </w:rPr>
              <w:t>Subcorneal</w:t>
            </w:r>
            <w:proofErr w:type="spellEnd"/>
            <w:r>
              <w:rPr>
                <w:color w:val="231F20"/>
                <w:spacing w:val="-8"/>
                <w:sz w:val="17"/>
              </w:rPr>
              <w:t xml:space="preserve"> </w:t>
            </w:r>
            <w:r>
              <w:rPr>
                <w:color w:val="231F20"/>
                <w:sz w:val="17"/>
              </w:rPr>
              <w:t>blister with</w:t>
            </w:r>
            <w:r>
              <w:rPr>
                <w:color w:val="231F20"/>
                <w:spacing w:val="-8"/>
                <w:sz w:val="17"/>
              </w:rPr>
              <w:t xml:space="preserve"> </w:t>
            </w:r>
            <w:r>
              <w:rPr>
                <w:color w:val="231F20"/>
                <w:sz w:val="17"/>
              </w:rPr>
              <w:t>acantholytic</w:t>
            </w:r>
            <w:r>
              <w:rPr>
                <w:color w:val="231F20"/>
                <w:spacing w:val="-7"/>
                <w:sz w:val="17"/>
              </w:rPr>
              <w:t xml:space="preserve"> </w:t>
            </w:r>
            <w:r>
              <w:rPr>
                <w:color w:val="231F20"/>
                <w:spacing w:val="-2"/>
                <w:sz w:val="17"/>
              </w:rPr>
              <w:t>cells</w:t>
            </w:r>
            <w:r>
              <w:rPr>
                <w:color w:val="231F20"/>
                <w:spacing w:val="-8"/>
                <w:sz w:val="17"/>
              </w:rPr>
              <w:t xml:space="preserve"> </w:t>
            </w:r>
          </w:p>
        </w:tc>
        <w:tc>
          <w:tcPr>
            <w:tcW w:w="2015" w:type="dxa"/>
            <w:gridSpan w:val="3"/>
            <w:shd w:val="clear" w:color="auto" w:fill="FFFFFF" w:themeFill="background1"/>
          </w:tcPr>
          <w:p w14:paraId="30E71AEE" w14:textId="77777777" w:rsidR="001C185C" w:rsidRDefault="001C185C" w:rsidP="005B5A2A">
            <w:pPr>
              <w:pStyle w:val="TableParagraph"/>
              <w:numPr>
                <w:ilvl w:val="0"/>
                <w:numId w:val="9"/>
              </w:numPr>
              <w:tabs>
                <w:tab w:val="left" w:pos="269"/>
              </w:tabs>
              <w:spacing w:before="31" w:line="218" w:lineRule="exact"/>
              <w:ind w:hanging="137"/>
              <w:rPr>
                <w:sz w:val="17"/>
              </w:rPr>
            </w:pPr>
            <w:r>
              <w:rPr>
                <w:i/>
                <w:color w:val="231F20"/>
                <w:sz w:val="17"/>
              </w:rPr>
              <w:t>DIF</w:t>
            </w:r>
            <w:r>
              <w:rPr>
                <w:color w:val="231F20"/>
                <w:sz w:val="17"/>
              </w:rPr>
              <w:t>:</w:t>
            </w:r>
            <w:r>
              <w:rPr>
                <w:color w:val="231F20"/>
                <w:spacing w:val="-4"/>
                <w:sz w:val="17"/>
              </w:rPr>
              <w:t xml:space="preserve"> </w:t>
            </w:r>
            <w:r>
              <w:rPr>
                <w:color w:val="231F20"/>
                <w:sz w:val="17"/>
              </w:rPr>
              <w:t>IgG</w:t>
            </w:r>
            <w:r>
              <w:rPr>
                <w:color w:val="231F20"/>
                <w:spacing w:val="-4"/>
                <w:sz w:val="17"/>
              </w:rPr>
              <w:t xml:space="preserve"> </w:t>
            </w:r>
            <w:r>
              <w:rPr>
                <w:color w:val="231F20"/>
                <w:spacing w:val="-2"/>
                <w:sz w:val="17"/>
              </w:rPr>
              <w:t>between</w:t>
            </w:r>
          </w:p>
        </w:tc>
        <w:tc>
          <w:tcPr>
            <w:tcW w:w="2394" w:type="dxa"/>
            <w:gridSpan w:val="3"/>
            <w:shd w:val="clear" w:color="auto" w:fill="FFFFFF" w:themeFill="background1"/>
          </w:tcPr>
          <w:p w14:paraId="2D00F5DA" w14:textId="77777777" w:rsidR="001C185C" w:rsidRDefault="001C185C" w:rsidP="00571C08">
            <w:pPr>
              <w:pStyle w:val="TableParagraph"/>
              <w:spacing w:before="58" w:line="191" w:lineRule="exact"/>
              <w:ind w:left="108"/>
              <w:rPr>
                <w:sz w:val="17"/>
              </w:rPr>
            </w:pPr>
            <w:r>
              <w:rPr>
                <w:color w:val="231F20"/>
                <w:spacing w:val="-2"/>
                <w:sz w:val="17"/>
              </w:rPr>
              <w:t>Prednisolone</w:t>
            </w:r>
            <w:r>
              <w:rPr>
                <w:color w:val="231F20"/>
                <w:spacing w:val="4"/>
                <w:sz w:val="17"/>
              </w:rPr>
              <w:t xml:space="preserve"> </w:t>
            </w:r>
            <w:r>
              <w:rPr>
                <w:color w:val="231F20"/>
                <w:spacing w:val="-2"/>
                <w:sz w:val="17"/>
              </w:rPr>
              <w:t>30</w:t>
            </w:r>
            <w:r>
              <w:rPr>
                <w:color w:val="231F20"/>
                <w:spacing w:val="-20"/>
                <w:sz w:val="17"/>
              </w:rPr>
              <w:t xml:space="preserve"> </w:t>
            </w:r>
            <w:r>
              <w:rPr>
                <w:color w:val="231F20"/>
                <w:spacing w:val="-2"/>
                <w:sz w:val="17"/>
              </w:rPr>
              <w:t>mg/day</w:t>
            </w:r>
            <w:r>
              <w:rPr>
                <w:color w:val="231F20"/>
                <w:spacing w:val="5"/>
                <w:sz w:val="17"/>
              </w:rPr>
              <w:t xml:space="preserve"> </w:t>
            </w:r>
          </w:p>
        </w:tc>
      </w:tr>
      <w:tr w:rsidR="001C185C" w14:paraId="55238955" w14:textId="77777777" w:rsidTr="00571C08">
        <w:trPr>
          <w:gridAfter w:val="1"/>
          <w:wAfter w:w="376" w:type="dxa"/>
          <w:trHeight w:val="215"/>
        </w:trPr>
        <w:tc>
          <w:tcPr>
            <w:tcW w:w="960" w:type="dxa"/>
            <w:gridSpan w:val="3"/>
            <w:shd w:val="clear" w:color="auto" w:fill="FFFFFF" w:themeFill="background1"/>
          </w:tcPr>
          <w:p w14:paraId="10394CFD" w14:textId="77777777" w:rsidR="001C185C" w:rsidRDefault="001C185C" w:rsidP="00571C08">
            <w:pPr>
              <w:pStyle w:val="TableParagraph"/>
              <w:spacing w:before="6" w:line="193" w:lineRule="exact"/>
              <w:rPr>
                <w:sz w:val="17"/>
              </w:rPr>
            </w:pPr>
            <w:r>
              <w:rPr>
                <w:color w:val="231F20"/>
                <w:spacing w:val="-2"/>
                <w:sz w:val="17"/>
              </w:rPr>
              <w:t>and</w:t>
            </w:r>
            <w:r>
              <w:rPr>
                <w:color w:val="231F20"/>
                <w:spacing w:val="-17"/>
                <w:sz w:val="17"/>
              </w:rPr>
              <w:t xml:space="preserve"> </w:t>
            </w:r>
            <w:r>
              <w:rPr>
                <w:color w:val="231F20"/>
                <w:spacing w:val="-4"/>
                <w:sz w:val="17"/>
              </w:rPr>
              <w:t>al.</w:t>
            </w:r>
          </w:p>
        </w:tc>
        <w:tc>
          <w:tcPr>
            <w:tcW w:w="448" w:type="dxa"/>
            <w:shd w:val="clear" w:color="auto" w:fill="FFFFFF" w:themeFill="background1"/>
          </w:tcPr>
          <w:p w14:paraId="014B51E4"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41915259" w14:textId="77777777" w:rsidR="001C185C" w:rsidRDefault="001C185C" w:rsidP="00571C08">
            <w:pPr>
              <w:pStyle w:val="TableParagraph"/>
              <w:spacing w:before="8" w:line="191" w:lineRule="exact"/>
              <w:ind w:left="106"/>
              <w:rPr>
                <w:sz w:val="17"/>
              </w:rPr>
            </w:pPr>
            <w:r>
              <w:rPr>
                <w:color w:val="231F20"/>
                <w:sz w:val="17"/>
              </w:rPr>
              <w:t>external</w:t>
            </w:r>
            <w:r>
              <w:rPr>
                <w:color w:val="231F20"/>
                <w:spacing w:val="-7"/>
                <w:sz w:val="17"/>
              </w:rPr>
              <w:t xml:space="preserve"> </w:t>
            </w:r>
            <w:r>
              <w:rPr>
                <w:color w:val="231F20"/>
                <w:sz w:val="17"/>
              </w:rPr>
              <w:t>nares</w:t>
            </w:r>
            <w:r>
              <w:rPr>
                <w:color w:val="231F20"/>
                <w:spacing w:val="-6"/>
                <w:sz w:val="17"/>
              </w:rPr>
              <w:t xml:space="preserve"> </w:t>
            </w:r>
            <w:r>
              <w:rPr>
                <w:color w:val="231F20"/>
                <w:spacing w:val="-5"/>
                <w:sz w:val="17"/>
              </w:rPr>
              <w:t>and</w:t>
            </w:r>
          </w:p>
        </w:tc>
        <w:tc>
          <w:tcPr>
            <w:tcW w:w="1772" w:type="dxa"/>
            <w:gridSpan w:val="3"/>
            <w:shd w:val="clear" w:color="auto" w:fill="FFFFFF" w:themeFill="background1"/>
          </w:tcPr>
          <w:p w14:paraId="7F10F4D9" w14:textId="77777777" w:rsidR="001C185C" w:rsidRDefault="001C185C" w:rsidP="00571C08">
            <w:pPr>
              <w:pStyle w:val="TableParagraph"/>
              <w:spacing w:before="8" w:line="191" w:lineRule="exact"/>
              <w:rPr>
                <w:sz w:val="17"/>
              </w:rPr>
            </w:pPr>
          </w:p>
        </w:tc>
        <w:tc>
          <w:tcPr>
            <w:tcW w:w="2015" w:type="dxa"/>
            <w:gridSpan w:val="3"/>
            <w:shd w:val="clear" w:color="auto" w:fill="FFFFFF" w:themeFill="background1"/>
          </w:tcPr>
          <w:p w14:paraId="488E304D" w14:textId="77777777" w:rsidR="001C185C" w:rsidRDefault="001C185C" w:rsidP="00571C08">
            <w:pPr>
              <w:pStyle w:val="TableParagraph"/>
              <w:spacing w:before="8" w:line="191" w:lineRule="exact"/>
              <w:ind w:left="132"/>
              <w:rPr>
                <w:sz w:val="17"/>
              </w:rPr>
            </w:pPr>
            <w:r>
              <w:rPr>
                <w:color w:val="231F20"/>
                <w:sz w:val="17"/>
              </w:rPr>
              <w:t>epidermal</w:t>
            </w:r>
            <w:r>
              <w:rPr>
                <w:color w:val="231F20"/>
                <w:spacing w:val="-9"/>
                <w:sz w:val="17"/>
              </w:rPr>
              <w:t xml:space="preserve"> </w:t>
            </w:r>
            <w:r>
              <w:rPr>
                <w:color w:val="231F20"/>
                <w:spacing w:val="-2"/>
                <w:sz w:val="17"/>
              </w:rPr>
              <w:t>cells</w:t>
            </w:r>
          </w:p>
        </w:tc>
        <w:tc>
          <w:tcPr>
            <w:tcW w:w="2394" w:type="dxa"/>
            <w:gridSpan w:val="3"/>
            <w:shd w:val="clear" w:color="auto" w:fill="FFFFFF" w:themeFill="background1"/>
          </w:tcPr>
          <w:p w14:paraId="11DFE366" w14:textId="77777777" w:rsidR="001C185C" w:rsidRDefault="001C185C" w:rsidP="00571C08">
            <w:pPr>
              <w:pStyle w:val="TableParagraph"/>
              <w:spacing w:before="8" w:line="191" w:lineRule="exact"/>
              <w:ind w:left="108"/>
              <w:rPr>
                <w:sz w:val="17"/>
              </w:rPr>
            </w:pPr>
          </w:p>
        </w:tc>
      </w:tr>
      <w:tr w:rsidR="001C185C" w14:paraId="25513030" w14:textId="77777777" w:rsidTr="00571C08">
        <w:trPr>
          <w:gridAfter w:val="1"/>
          <w:wAfter w:w="376" w:type="dxa"/>
          <w:trHeight w:val="215"/>
        </w:trPr>
        <w:tc>
          <w:tcPr>
            <w:tcW w:w="960" w:type="dxa"/>
            <w:gridSpan w:val="3"/>
            <w:shd w:val="clear" w:color="auto" w:fill="FFFFFF" w:themeFill="background1"/>
          </w:tcPr>
          <w:p w14:paraId="4F587472" w14:textId="77777777" w:rsidR="001C185C" w:rsidRDefault="001C185C" w:rsidP="00571C08">
            <w:pPr>
              <w:pStyle w:val="TableParagraph"/>
              <w:rPr>
                <w:rFonts w:ascii="Times New Roman"/>
                <w:sz w:val="14"/>
              </w:rPr>
            </w:pPr>
          </w:p>
        </w:tc>
        <w:tc>
          <w:tcPr>
            <w:tcW w:w="448" w:type="dxa"/>
            <w:shd w:val="clear" w:color="auto" w:fill="FFFFFF" w:themeFill="background1"/>
          </w:tcPr>
          <w:p w14:paraId="0F7808D7"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0AF7E844" w14:textId="77777777" w:rsidR="001C185C" w:rsidRDefault="001C185C" w:rsidP="00571C08">
            <w:pPr>
              <w:pStyle w:val="TableParagraph"/>
              <w:spacing w:before="8" w:line="192" w:lineRule="exact"/>
              <w:ind w:left="106"/>
              <w:rPr>
                <w:sz w:val="17"/>
              </w:rPr>
            </w:pPr>
            <w:r>
              <w:rPr>
                <w:color w:val="231F20"/>
                <w:sz w:val="17"/>
              </w:rPr>
              <w:t>nasolabial</w:t>
            </w:r>
            <w:r>
              <w:rPr>
                <w:color w:val="231F20"/>
                <w:spacing w:val="-9"/>
                <w:sz w:val="17"/>
              </w:rPr>
              <w:t xml:space="preserve"> </w:t>
            </w:r>
            <w:r>
              <w:rPr>
                <w:color w:val="231F20"/>
                <w:spacing w:val="-4"/>
                <w:sz w:val="17"/>
              </w:rPr>
              <w:t>fold</w:t>
            </w:r>
          </w:p>
        </w:tc>
        <w:tc>
          <w:tcPr>
            <w:tcW w:w="1772" w:type="dxa"/>
            <w:gridSpan w:val="3"/>
            <w:shd w:val="clear" w:color="auto" w:fill="FFFFFF" w:themeFill="background1"/>
          </w:tcPr>
          <w:p w14:paraId="6396291B" w14:textId="77777777" w:rsidR="001C185C" w:rsidRDefault="001C185C" w:rsidP="00571C08">
            <w:pPr>
              <w:pStyle w:val="TableParagraph"/>
              <w:spacing w:before="8" w:line="192" w:lineRule="exact"/>
              <w:rPr>
                <w:sz w:val="17"/>
              </w:rPr>
            </w:pPr>
          </w:p>
        </w:tc>
        <w:tc>
          <w:tcPr>
            <w:tcW w:w="2015" w:type="dxa"/>
            <w:gridSpan w:val="3"/>
            <w:shd w:val="clear" w:color="auto" w:fill="FFFFFF" w:themeFill="background1"/>
          </w:tcPr>
          <w:p w14:paraId="12B3D7B0" w14:textId="77777777" w:rsidR="001C185C" w:rsidRDefault="001C185C" w:rsidP="005B5A2A">
            <w:pPr>
              <w:pStyle w:val="TableParagraph"/>
              <w:numPr>
                <w:ilvl w:val="0"/>
                <w:numId w:val="8"/>
              </w:numPr>
              <w:tabs>
                <w:tab w:val="left" w:pos="269"/>
              </w:tabs>
              <w:spacing w:line="200" w:lineRule="exact"/>
              <w:ind w:hanging="137"/>
              <w:rPr>
                <w:sz w:val="17"/>
              </w:rPr>
            </w:pPr>
            <w:r>
              <w:rPr>
                <w:i/>
                <w:color w:val="231F20"/>
                <w:sz w:val="17"/>
              </w:rPr>
              <w:t>IIF</w:t>
            </w:r>
            <w:r>
              <w:rPr>
                <w:color w:val="231F20"/>
                <w:sz w:val="17"/>
              </w:rPr>
              <w:t>:</w:t>
            </w:r>
            <w:r>
              <w:rPr>
                <w:color w:val="231F20"/>
                <w:spacing w:val="-4"/>
                <w:sz w:val="17"/>
              </w:rPr>
              <w:t xml:space="preserve"> </w:t>
            </w:r>
            <w:r>
              <w:rPr>
                <w:color w:val="231F20"/>
                <w:sz w:val="17"/>
              </w:rPr>
              <w:t>positive</w:t>
            </w:r>
            <w:r>
              <w:rPr>
                <w:color w:val="231F20"/>
                <w:spacing w:val="-4"/>
                <w:sz w:val="17"/>
              </w:rPr>
              <w:t xml:space="preserve"> </w:t>
            </w:r>
            <w:r>
              <w:rPr>
                <w:color w:val="231F20"/>
                <w:sz w:val="17"/>
              </w:rPr>
              <w:t>at</w:t>
            </w:r>
            <w:r>
              <w:rPr>
                <w:color w:val="231F20"/>
                <w:spacing w:val="-4"/>
                <w:sz w:val="17"/>
              </w:rPr>
              <w:t xml:space="preserve"> </w:t>
            </w:r>
            <w:r>
              <w:rPr>
                <w:color w:val="231F20"/>
                <w:sz w:val="17"/>
              </w:rPr>
              <w:t>a</w:t>
            </w:r>
            <w:r>
              <w:rPr>
                <w:color w:val="231F20"/>
                <w:spacing w:val="-4"/>
                <w:sz w:val="17"/>
              </w:rPr>
              <w:t xml:space="preserve"> </w:t>
            </w:r>
            <w:proofErr w:type="spellStart"/>
            <w:r>
              <w:rPr>
                <w:color w:val="231F20"/>
                <w:sz w:val="17"/>
              </w:rPr>
              <w:t>titre</w:t>
            </w:r>
            <w:proofErr w:type="spellEnd"/>
            <w:r>
              <w:rPr>
                <w:color w:val="231F20"/>
                <w:spacing w:val="-4"/>
                <w:sz w:val="17"/>
              </w:rPr>
              <w:t xml:space="preserve"> </w:t>
            </w:r>
            <w:r>
              <w:rPr>
                <w:color w:val="231F20"/>
                <w:spacing w:val="-5"/>
                <w:sz w:val="17"/>
              </w:rPr>
              <w:t>of</w:t>
            </w:r>
          </w:p>
        </w:tc>
        <w:tc>
          <w:tcPr>
            <w:tcW w:w="2394" w:type="dxa"/>
            <w:gridSpan w:val="3"/>
            <w:shd w:val="clear" w:color="auto" w:fill="FFFFFF" w:themeFill="background1"/>
          </w:tcPr>
          <w:p w14:paraId="18663D7A" w14:textId="77777777" w:rsidR="001C185C" w:rsidRDefault="001C185C" w:rsidP="00571C08">
            <w:pPr>
              <w:pStyle w:val="TableParagraph"/>
              <w:spacing w:before="8" w:line="192" w:lineRule="exact"/>
              <w:rPr>
                <w:sz w:val="17"/>
              </w:rPr>
            </w:pPr>
          </w:p>
        </w:tc>
      </w:tr>
      <w:tr w:rsidR="001C185C" w14:paraId="1741D274" w14:textId="77777777" w:rsidTr="00571C08">
        <w:trPr>
          <w:gridAfter w:val="1"/>
          <w:wAfter w:w="376" w:type="dxa"/>
          <w:trHeight w:val="213"/>
        </w:trPr>
        <w:tc>
          <w:tcPr>
            <w:tcW w:w="960" w:type="dxa"/>
            <w:gridSpan w:val="3"/>
            <w:shd w:val="clear" w:color="auto" w:fill="FFFFFF" w:themeFill="background1"/>
          </w:tcPr>
          <w:p w14:paraId="36B26420" w14:textId="77777777" w:rsidR="001C185C" w:rsidRDefault="001C185C" w:rsidP="00571C08">
            <w:pPr>
              <w:pStyle w:val="TableParagraph"/>
              <w:rPr>
                <w:rFonts w:ascii="Times New Roman"/>
                <w:sz w:val="14"/>
              </w:rPr>
            </w:pPr>
          </w:p>
        </w:tc>
        <w:tc>
          <w:tcPr>
            <w:tcW w:w="448" w:type="dxa"/>
            <w:shd w:val="clear" w:color="auto" w:fill="FFFFFF" w:themeFill="background1"/>
          </w:tcPr>
          <w:p w14:paraId="74B7EC6C"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4EF5F268"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4C614D55" w14:textId="77777777" w:rsidR="001C185C" w:rsidRDefault="001C185C" w:rsidP="00571C08">
            <w:pPr>
              <w:pStyle w:val="TableParagraph"/>
              <w:spacing w:before="7" w:line="191" w:lineRule="exact"/>
              <w:ind w:left="108"/>
              <w:rPr>
                <w:sz w:val="17"/>
              </w:rPr>
            </w:pPr>
          </w:p>
        </w:tc>
        <w:tc>
          <w:tcPr>
            <w:tcW w:w="2015" w:type="dxa"/>
            <w:gridSpan w:val="3"/>
            <w:shd w:val="clear" w:color="auto" w:fill="FFFFFF" w:themeFill="background1"/>
          </w:tcPr>
          <w:p w14:paraId="4BE08FA5" w14:textId="77777777" w:rsidR="001C185C" w:rsidRDefault="001C185C" w:rsidP="00571C08">
            <w:pPr>
              <w:pStyle w:val="TableParagraph"/>
              <w:spacing w:before="7" w:line="191" w:lineRule="exact"/>
              <w:ind w:left="132"/>
              <w:rPr>
                <w:sz w:val="17"/>
              </w:rPr>
            </w:pPr>
            <w:r>
              <w:rPr>
                <w:color w:val="231F20"/>
                <w:spacing w:val="-4"/>
                <w:sz w:val="17"/>
              </w:rPr>
              <w:t>1:40</w:t>
            </w:r>
          </w:p>
        </w:tc>
        <w:tc>
          <w:tcPr>
            <w:tcW w:w="2394" w:type="dxa"/>
            <w:gridSpan w:val="3"/>
            <w:shd w:val="clear" w:color="auto" w:fill="FFFFFF" w:themeFill="background1"/>
          </w:tcPr>
          <w:p w14:paraId="00F377A6" w14:textId="77777777" w:rsidR="001C185C" w:rsidRDefault="001C185C" w:rsidP="00571C08">
            <w:pPr>
              <w:pStyle w:val="TableParagraph"/>
              <w:rPr>
                <w:rFonts w:ascii="Times New Roman"/>
                <w:sz w:val="14"/>
              </w:rPr>
            </w:pPr>
          </w:p>
        </w:tc>
      </w:tr>
      <w:tr w:rsidR="001C185C" w14:paraId="412C6751" w14:textId="77777777" w:rsidTr="00571C08">
        <w:trPr>
          <w:gridAfter w:val="1"/>
          <w:wAfter w:w="376" w:type="dxa"/>
          <w:trHeight w:val="215"/>
        </w:trPr>
        <w:tc>
          <w:tcPr>
            <w:tcW w:w="960" w:type="dxa"/>
            <w:gridSpan w:val="3"/>
            <w:shd w:val="clear" w:color="auto" w:fill="FFFFFF" w:themeFill="background1"/>
          </w:tcPr>
          <w:p w14:paraId="533379FE" w14:textId="77777777" w:rsidR="001C185C" w:rsidRDefault="001C185C" w:rsidP="00571C08">
            <w:pPr>
              <w:pStyle w:val="TableParagraph"/>
              <w:rPr>
                <w:rFonts w:ascii="Times New Roman"/>
                <w:sz w:val="14"/>
              </w:rPr>
            </w:pPr>
          </w:p>
        </w:tc>
        <w:tc>
          <w:tcPr>
            <w:tcW w:w="448" w:type="dxa"/>
            <w:shd w:val="clear" w:color="auto" w:fill="FFFFFF" w:themeFill="background1"/>
          </w:tcPr>
          <w:p w14:paraId="78DBE00C" w14:textId="77777777" w:rsidR="001C185C" w:rsidRDefault="001C185C" w:rsidP="00571C08">
            <w:pPr>
              <w:pStyle w:val="TableParagraph"/>
              <w:spacing w:before="8" w:line="192" w:lineRule="exact"/>
              <w:ind w:left="148"/>
              <w:rPr>
                <w:sz w:val="17"/>
              </w:rPr>
            </w:pPr>
            <w:r>
              <w:rPr>
                <w:color w:val="231F20"/>
                <w:spacing w:val="-5"/>
                <w:sz w:val="17"/>
              </w:rPr>
              <w:t>65</w:t>
            </w:r>
          </w:p>
        </w:tc>
        <w:tc>
          <w:tcPr>
            <w:tcW w:w="1381" w:type="dxa"/>
            <w:gridSpan w:val="3"/>
            <w:shd w:val="clear" w:color="auto" w:fill="FFFFFF" w:themeFill="background1"/>
          </w:tcPr>
          <w:p w14:paraId="262F1B8E" w14:textId="77777777" w:rsidR="001C185C" w:rsidRDefault="001C185C" w:rsidP="00571C08">
            <w:pPr>
              <w:pStyle w:val="TableParagraph"/>
              <w:spacing w:before="8" w:line="192" w:lineRule="exact"/>
              <w:ind w:left="106"/>
              <w:rPr>
                <w:sz w:val="17"/>
              </w:rPr>
            </w:pPr>
            <w:r>
              <w:rPr>
                <w:color w:val="231F20"/>
                <w:sz w:val="17"/>
              </w:rPr>
              <w:t>Nose</w:t>
            </w:r>
            <w:r>
              <w:rPr>
                <w:color w:val="231F20"/>
                <w:spacing w:val="-5"/>
                <w:sz w:val="17"/>
              </w:rPr>
              <w:t xml:space="preserve"> </w:t>
            </w:r>
            <w:r>
              <w:rPr>
                <w:color w:val="231F20"/>
                <w:sz w:val="17"/>
              </w:rPr>
              <w:t>and</w:t>
            </w:r>
            <w:r>
              <w:rPr>
                <w:color w:val="231F20"/>
                <w:spacing w:val="-4"/>
                <w:sz w:val="17"/>
              </w:rPr>
              <w:t xml:space="preserve"> </w:t>
            </w:r>
            <w:r>
              <w:rPr>
                <w:color w:val="231F20"/>
                <w:spacing w:val="-2"/>
                <w:sz w:val="17"/>
              </w:rPr>
              <w:t>behind</w:t>
            </w:r>
          </w:p>
        </w:tc>
        <w:tc>
          <w:tcPr>
            <w:tcW w:w="1772" w:type="dxa"/>
            <w:gridSpan w:val="3"/>
            <w:shd w:val="clear" w:color="auto" w:fill="FFFFFF" w:themeFill="background1"/>
          </w:tcPr>
          <w:p w14:paraId="7840DF57" w14:textId="77777777" w:rsidR="001C185C" w:rsidRDefault="001C185C" w:rsidP="00571C08">
            <w:pPr>
              <w:pStyle w:val="TableParagraph"/>
              <w:spacing w:before="8" w:line="192" w:lineRule="exact"/>
              <w:ind w:left="108"/>
              <w:rPr>
                <w:sz w:val="17"/>
              </w:rPr>
            </w:pPr>
            <w:r>
              <w:rPr>
                <w:color w:val="231F20"/>
                <w:sz w:val="17"/>
              </w:rPr>
              <w:t>Intraepidermal</w:t>
            </w:r>
            <w:r>
              <w:rPr>
                <w:color w:val="231F20"/>
                <w:spacing w:val="-13"/>
                <w:sz w:val="17"/>
              </w:rPr>
              <w:t xml:space="preserve"> </w:t>
            </w:r>
            <w:r>
              <w:rPr>
                <w:color w:val="231F20"/>
                <w:spacing w:val="-2"/>
                <w:sz w:val="17"/>
              </w:rPr>
              <w:t>bulla acantholysis</w:t>
            </w:r>
          </w:p>
        </w:tc>
        <w:tc>
          <w:tcPr>
            <w:tcW w:w="2015" w:type="dxa"/>
            <w:gridSpan w:val="3"/>
            <w:shd w:val="clear" w:color="auto" w:fill="FFFFFF" w:themeFill="background1"/>
          </w:tcPr>
          <w:p w14:paraId="6BC4F4C1" w14:textId="77777777" w:rsidR="001C185C" w:rsidRDefault="001C185C" w:rsidP="005B5A2A">
            <w:pPr>
              <w:pStyle w:val="TableParagraph"/>
              <w:numPr>
                <w:ilvl w:val="0"/>
                <w:numId w:val="7"/>
              </w:numPr>
              <w:tabs>
                <w:tab w:val="left" w:pos="269"/>
              </w:tabs>
              <w:spacing w:line="200" w:lineRule="exact"/>
              <w:ind w:hanging="137"/>
              <w:rPr>
                <w:sz w:val="17"/>
              </w:rPr>
            </w:pPr>
            <w:r>
              <w:rPr>
                <w:i/>
                <w:color w:val="231F20"/>
                <w:sz w:val="17"/>
              </w:rPr>
              <w:t>DIF</w:t>
            </w:r>
            <w:r>
              <w:rPr>
                <w:color w:val="231F20"/>
                <w:sz w:val="17"/>
              </w:rPr>
              <w:t>:</w:t>
            </w:r>
            <w:r>
              <w:rPr>
                <w:color w:val="231F20"/>
                <w:spacing w:val="-4"/>
                <w:sz w:val="17"/>
              </w:rPr>
              <w:t xml:space="preserve"> </w:t>
            </w:r>
            <w:r>
              <w:rPr>
                <w:color w:val="231F20"/>
                <w:sz w:val="17"/>
              </w:rPr>
              <w:t>IgG</w:t>
            </w:r>
            <w:r>
              <w:rPr>
                <w:color w:val="231F20"/>
                <w:spacing w:val="-4"/>
                <w:sz w:val="17"/>
              </w:rPr>
              <w:t xml:space="preserve"> </w:t>
            </w:r>
            <w:r>
              <w:rPr>
                <w:color w:val="231F20"/>
                <w:spacing w:val="-2"/>
                <w:sz w:val="17"/>
              </w:rPr>
              <w:t>between</w:t>
            </w:r>
          </w:p>
        </w:tc>
        <w:tc>
          <w:tcPr>
            <w:tcW w:w="2394" w:type="dxa"/>
            <w:gridSpan w:val="3"/>
            <w:shd w:val="clear" w:color="auto" w:fill="FFFFFF" w:themeFill="background1"/>
          </w:tcPr>
          <w:p w14:paraId="7DEE7C88" w14:textId="77777777" w:rsidR="001C185C" w:rsidRDefault="001C185C" w:rsidP="00571C08">
            <w:pPr>
              <w:pStyle w:val="TableParagraph"/>
              <w:spacing w:before="7" w:line="192" w:lineRule="exact"/>
              <w:ind w:left="108"/>
              <w:rPr>
                <w:sz w:val="17"/>
              </w:rPr>
            </w:pPr>
            <w:r>
              <w:rPr>
                <w:color w:val="231F20"/>
                <w:sz w:val="17"/>
              </w:rPr>
              <w:t>clobetasol</w:t>
            </w:r>
            <w:r>
              <w:rPr>
                <w:color w:val="231F20"/>
                <w:spacing w:val="-9"/>
                <w:sz w:val="17"/>
              </w:rPr>
              <w:t xml:space="preserve"> </w:t>
            </w:r>
            <w:r>
              <w:rPr>
                <w:color w:val="231F20"/>
                <w:spacing w:val="-2"/>
                <w:sz w:val="17"/>
              </w:rPr>
              <w:t>propionate</w:t>
            </w:r>
          </w:p>
        </w:tc>
      </w:tr>
      <w:tr w:rsidR="001C185C" w14:paraId="0FA4A206" w14:textId="77777777" w:rsidTr="00571C08">
        <w:trPr>
          <w:gridAfter w:val="1"/>
          <w:wAfter w:w="376" w:type="dxa"/>
          <w:trHeight w:val="215"/>
        </w:trPr>
        <w:tc>
          <w:tcPr>
            <w:tcW w:w="960" w:type="dxa"/>
            <w:gridSpan w:val="3"/>
            <w:shd w:val="clear" w:color="auto" w:fill="FFFFFF" w:themeFill="background1"/>
          </w:tcPr>
          <w:p w14:paraId="5F845648" w14:textId="77777777" w:rsidR="001C185C" w:rsidRDefault="001C185C" w:rsidP="00571C08">
            <w:pPr>
              <w:pStyle w:val="TableParagraph"/>
              <w:rPr>
                <w:rFonts w:ascii="Times New Roman"/>
                <w:sz w:val="14"/>
              </w:rPr>
            </w:pPr>
          </w:p>
        </w:tc>
        <w:tc>
          <w:tcPr>
            <w:tcW w:w="448" w:type="dxa"/>
            <w:shd w:val="clear" w:color="auto" w:fill="FFFFFF" w:themeFill="background1"/>
          </w:tcPr>
          <w:p w14:paraId="72EEE969"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527D5881" w14:textId="77777777" w:rsidR="001C185C" w:rsidRDefault="001C185C" w:rsidP="00571C08">
            <w:pPr>
              <w:pStyle w:val="TableParagraph"/>
              <w:spacing w:before="7" w:line="192" w:lineRule="exact"/>
              <w:ind w:left="106"/>
              <w:rPr>
                <w:sz w:val="17"/>
              </w:rPr>
            </w:pPr>
            <w:r>
              <w:rPr>
                <w:color w:val="231F20"/>
                <w:sz w:val="17"/>
              </w:rPr>
              <w:t>left</w:t>
            </w:r>
            <w:r>
              <w:rPr>
                <w:color w:val="231F20"/>
                <w:spacing w:val="-4"/>
                <w:sz w:val="17"/>
              </w:rPr>
              <w:t xml:space="preserve"> </w:t>
            </w:r>
            <w:r>
              <w:rPr>
                <w:color w:val="231F20"/>
                <w:spacing w:val="-5"/>
                <w:sz w:val="17"/>
              </w:rPr>
              <w:t>ear</w:t>
            </w:r>
          </w:p>
        </w:tc>
        <w:tc>
          <w:tcPr>
            <w:tcW w:w="1772" w:type="dxa"/>
            <w:gridSpan w:val="3"/>
            <w:shd w:val="clear" w:color="auto" w:fill="FFFFFF" w:themeFill="background1"/>
          </w:tcPr>
          <w:p w14:paraId="2DB93457" w14:textId="77777777" w:rsidR="001C185C" w:rsidRDefault="001C185C" w:rsidP="00571C08">
            <w:pPr>
              <w:pStyle w:val="TableParagraph"/>
              <w:spacing w:before="7" w:line="192" w:lineRule="exact"/>
              <w:ind w:left="108"/>
              <w:rPr>
                <w:sz w:val="17"/>
              </w:rPr>
            </w:pPr>
          </w:p>
        </w:tc>
        <w:tc>
          <w:tcPr>
            <w:tcW w:w="2015" w:type="dxa"/>
            <w:gridSpan w:val="3"/>
            <w:shd w:val="clear" w:color="auto" w:fill="FFFFFF" w:themeFill="background1"/>
          </w:tcPr>
          <w:p w14:paraId="3519C187" w14:textId="77777777" w:rsidR="001C185C" w:rsidRDefault="001C185C" w:rsidP="00571C08">
            <w:pPr>
              <w:pStyle w:val="TableParagraph"/>
              <w:spacing w:before="7" w:line="192" w:lineRule="exact"/>
              <w:ind w:left="132"/>
              <w:rPr>
                <w:sz w:val="17"/>
              </w:rPr>
            </w:pPr>
            <w:r>
              <w:rPr>
                <w:color w:val="231F20"/>
                <w:sz w:val="17"/>
              </w:rPr>
              <w:t>epidermal</w:t>
            </w:r>
            <w:r>
              <w:rPr>
                <w:color w:val="231F20"/>
                <w:spacing w:val="-12"/>
                <w:sz w:val="17"/>
              </w:rPr>
              <w:t xml:space="preserve"> </w:t>
            </w:r>
            <w:r>
              <w:rPr>
                <w:color w:val="231F20"/>
                <w:sz w:val="17"/>
              </w:rPr>
              <w:t>cells</w:t>
            </w:r>
            <w:r>
              <w:rPr>
                <w:color w:val="231F20"/>
                <w:spacing w:val="-12"/>
                <w:sz w:val="17"/>
              </w:rPr>
              <w:t xml:space="preserve"> </w:t>
            </w:r>
            <w:r>
              <w:rPr>
                <w:color w:val="231F20"/>
                <w:sz w:val="17"/>
              </w:rPr>
              <w:t>and</w:t>
            </w:r>
            <w:r>
              <w:rPr>
                <w:color w:val="231F20"/>
                <w:spacing w:val="-11"/>
                <w:sz w:val="17"/>
              </w:rPr>
              <w:t xml:space="preserve"> </w:t>
            </w:r>
            <w:r>
              <w:rPr>
                <w:color w:val="231F20"/>
                <w:spacing w:val="-2"/>
                <w:sz w:val="17"/>
              </w:rPr>
              <w:t>granular</w:t>
            </w:r>
          </w:p>
        </w:tc>
        <w:tc>
          <w:tcPr>
            <w:tcW w:w="2394" w:type="dxa"/>
            <w:gridSpan w:val="3"/>
            <w:shd w:val="clear" w:color="auto" w:fill="FFFFFF" w:themeFill="background1"/>
          </w:tcPr>
          <w:p w14:paraId="38221C4E" w14:textId="77777777" w:rsidR="001C185C" w:rsidRDefault="001C185C" w:rsidP="00571C08">
            <w:pPr>
              <w:pStyle w:val="TableParagraph"/>
              <w:spacing w:before="7" w:line="192" w:lineRule="exact"/>
              <w:ind w:left="108"/>
              <w:rPr>
                <w:sz w:val="17"/>
              </w:rPr>
            </w:pPr>
          </w:p>
        </w:tc>
      </w:tr>
      <w:tr w:rsidR="001C185C" w14:paraId="62B24DC8" w14:textId="77777777" w:rsidTr="00571C08">
        <w:trPr>
          <w:gridAfter w:val="1"/>
          <w:wAfter w:w="376" w:type="dxa"/>
          <w:trHeight w:val="213"/>
        </w:trPr>
        <w:tc>
          <w:tcPr>
            <w:tcW w:w="960" w:type="dxa"/>
            <w:gridSpan w:val="3"/>
            <w:shd w:val="clear" w:color="auto" w:fill="FFFFFF" w:themeFill="background1"/>
          </w:tcPr>
          <w:p w14:paraId="39E870CF" w14:textId="77777777" w:rsidR="001C185C" w:rsidRDefault="001C185C" w:rsidP="00571C08">
            <w:pPr>
              <w:pStyle w:val="TableParagraph"/>
              <w:rPr>
                <w:rFonts w:ascii="Times New Roman"/>
                <w:sz w:val="14"/>
              </w:rPr>
            </w:pPr>
          </w:p>
        </w:tc>
        <w:tc>
          <w:tcPr>
            <w:tcW w:w="448" w:type="dxa"/>
            <w:shd w:val="clear" w:color="auto" w:fill="FFFFFF" w:themeFill="background1"/>
          </w:tcPr>
          <w:p w14:paraId="253C8A9F"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1E9EABF0"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4836D62D" w14:textId="77777777" w:rsidR="001C185C" w:rsidRDefault="001C185C" w:rsidP="00571C08">
            <w:pPr>
              <w:pStyle w:val="TableParagraph"/>
              <w:spacing w:before="7" w:line="191" w:lineRule="exact"/>
              <w:rPr>
                <w:sz w:val="17"/>
              </w:rPr>
            </w:pPr>
          </w:p>
        </w:tc>
        <w:tc>
          <w:tcPr>
            <w:tcW w:w="2015" w:type="dxa"/>
            <w:gridSpan w:val="3"/>
            <w:shd w:val="clear" w:color="auto" w:fill="FFFFFF" w:themeFill="background1"/>
          </w:tcPr>
          <w:p w14:paraId="7AC35AD4" w14:textId="77777777" w:rsidR="001C185C" w:rsidRDefault="001C185C" w:rsidP="00571C08">
            <w:pPr>
              <w:pStyle w:val="TableParagraph"/>
              <w:spacing w:before="7" w:line="191" w:lineRule="exact"/>
              <w:ind w:left="132"/>
              <w:rPr>
                <w:sz w:val="17"/>
              </w:rPr>
            </w:pPr>
            <w:r>
              <w:rPr>
                <w:color w:val="231F20"/>
                <w:sz w:val="17"/>
              </w:rPr>
              <w:t>IgM</w:t>
            </w:r>
            <w:r>
              <w:rPr>
                <w:color w:val="231F20"/>
                <w:spacing w:val="-5"/>
                <w:sz w:val="17"/>
              </w:rPr>
              <w:t xml:space="preserve"> </w:t>
            </w:r>
            <w:r>
              <w:rPr>
                <w:color w:val="231F20"/>
                <w:sz w:val="17"/>
              </w:rPr>
              <w:t>in</w:t>
            </w:r>
            <w:r>
              <w:rPr>
                <w:color w:val="231F20"/>
                <w:spacing w:val="-5"/>
                <w:sz w:val="17"/>
              </w:rPr>
              <w:t xml:space="preserve"> </w:t>
            </w:r>
            <w:r>
              <w:rPr>
                <w:color w:val="231F20"/>
                <w:sz w:val="17"/>
              </w:rPr>
              <w:t>basement</w:t>
            </w:r>
            <w:r>
              <w:rPr>
                <w:color w:val="231F20"/>
                <w:spacing w:val="-5"/>
                <w:sz w:val="17"/>
              </w:rPr>
              <w:t xml:space="preserve"> </w:t>
            </w:r>
            <w:r>
              <w:rPr>
                <w:color w:val="231F20"/>
                <w:spacing w:val="-2"/>
                <w:sz w:val="17"/>
              </w:rPr>
              <w:t>membrane</w:t>
            </w:r>
          </w:p>
        </w:tc>
        <w:tc>
          <w:tcPr>
            <w:tcW w:w="2394" w:type="dxa"/>
            <w:gridSpan w:val="3"/>
            <w:shd w:val="clear" w:color="auto" w:fill="FFFFFF" w:themeFill="background1"/>
          </w:tcPr>
          <w:p w14:paraId="33807918" w14:textId="77777777" w:rsidR="001C185C" w:rsidRDefault="001C185C" w:rsidP="00571C08">
            <w:pPr>
              <w:pStyle w:val="TableParagraph"/>
              <w:rPr>
                <w:rFonts w:ascii="Times New Roman"/>
                <w:sz w:val="14"/>
              </w:rPr>
            </w:pPr>
          </w:p>
        </w:tc>
      </w:tr>
      <w:tr w:rsidR="001C185C" w14:paraId="589846F5" w14:textId="77777777" w:rsidTr="00571C08">
        <w:trPr>
          <w:gridAfter w:val="1"/>
          <w:wAfter w:w="376" w:type="dxa"/>
          <w:trHeight w:val="264"/>
        </w:trPr>
        <w:tc>
          <w:tcPr>
            <w:tcW w:w="960" w:type="dxa"/>
            <w:gridSpan w:val="3"/>
            <w:shd w:val="clear" w:color="auto" w:fill="FFFFFF" w:themeFill="background1"/>
          </w:tcPr>
          <w:p w14:paraId="6D5ED71B" w14:textId="77777777" w:rsidR="001C185C" w:rsidRDefault="001C185C" w:rsidP="00571C08">
            <w:pPr>
              <w:pStyle w:val="TableParagraph"/>
              <w:rPr>
                <w:rFonts w:ascii="Times New Roman"/>
                <w:sz w:val="16"/>
              </w:rPr>
            </w:pPr>
          </w:p>
        </w:tc>
        <w:tc>
          <w:tcPr>
            <w:tcW w:w="448" w:type="dxa"/>
            <w:shd w:val="clear" w:color="auto" w:fill="FFFFFF" w:themeFill="background1"/>
          </w:tcPr>
          <w:p w14:paraId="6A6F24C3" w14:textId="77777777" w:rsidR="001C185C" w:rsidRDefault="001C185C" w:rsidP="00571C08">
            <w:pPr>
              <w:pStyle w:val="TableParagraph"/>
              <w:rPr>
                <w:rFonts w:ascii="Times New Roman"/>
                <w:sz w:val="16"/>
              </w:rPr>
            </w:pPr>
          </w:p>
        </w:tc>
        <w:tc>
          <w:tcPr>
            <w:tcW w:w="1381" w:type="dxa"/>
            <w:gridSpan w:val="3"/>
            <w:shd w:val="clear" w:color="auto" w:fill="FFFFFF" w:themeFill="background1"/>
          </w:tcPr>
          <w:p w14:paraId="44E233B7" w14:textId="77777777" w:rsidR="001C185C" w:rsidRDefault="001C185C" w:rsidP="00571C08">
            <w:pPr>
              <w:pStyle w:val="TableParagraph"/>
              <w:rPr>
                <w:rFonts w:ascii="Times New Roman"/>
                <w:sz w:val="16"/>
              </w:rPr>
            </w:pPr>
          </w:p>
        </w:tc>
        <w:tc>
          <w:tcPr>
            <w:tcW w:w="1772" w:type="dxa"/>
            <w:gridSpan w:val="3"/>
            <w:shd w:val="clear" w:color="auto" w:fill="FFFFFF" w:themeFill="background1"/>
          </w:tcPr>
          <w:p w14:paraId="34E6DC62" w14:textId="77777777" w:rsidR="001C185C" w:rsidRDefault="001C185C" w:rsidP="00571C08">
            <w:pPr>
              <w:pStyle w:val="TableParagraph"/>
              <w:spacing w:before="8"/>
              <w:ind w:left="108"/>
              <w:rPr>
                <w:sz w:val="17"/>
              </w:rPr>
            </w:pPr>
          </w:p>
        </w:tc>
        <w:tc>
          <w:tcPr>
            <w:tcW w:w="2015" w:type="dxa"/>
            <w:gridSpan w:val="3"/>
            <w:shd w:val="clear" w:color="auto" w:fill="FFFFFF" w:themeFill="background1"/>
          </w:tcPr>
          <w:p w14:paraId="17A15A78" w14:textId="77777777" w:rsidR="001C185C" w:rsidRDefault="001C185C" w:rsidP="005B5A2A">
            <w:pPr>
              <w:pStyle w:val="TableParagraph"/>
              <w:numPr>
                <w:ilvl w:val="0"/>
                <w:numId w:val="6"/>
              </w:numPr>
              <w:tabs>
                <w:tab w:val="left" w:pos="269"/>
              </w:tabs>
              <w:spacing w:line="242" w:lineRule="exact"/>
              <w:ind w:hanging="137"/>
              <w:rPr>
                <w:sz w:val="17"/>
              </w:rPr>
            </w:pPr>
            <w:r>
              <w:rPr>
                <w:i/>
                <w:color w:val="231F20"/>
                <w:sz w:val="17"/>
              </w:rPr>
              <w:t>IIF</w:t>
            </w:r>
            <w:r>
              <w:rPr>
                <w:color w:val="231F20"/>
                <w:sz w:val="17"/>
              </w:rPr>
              <w:t>:</w:t>
            </w:r>
            <w:r>
              <w:rPr>
                <w:color w:val="231F20"/>
                <w:spacing w:val="-4"/>
                <w:sz w:val="17"/>
              </w:rPr>
              <w:t xml:space="preserve"> </w:t>
            </w:r>
            <w:r>
              <w:rPr>
                <w:color w:val="231F20"/>
                <w:spacing w:val="-2"/>
                <w:sz w:val="17"/>
              </w:rPr>
              <w:t>negative</w:t>
            </w:r>
          </w:p>
        </w:tc>
        <w:tc>
          <w:tcPr>
            <w:tcW w:w="2394" w:type="dxa"/>
            <w:gridSpan w:val="3"/>
            <w:shd w:val="clear" w:color="auto" w:fill="FFFFFF" w:themeFill="background1"/>
          </w:tcPr>
          <w:p w14:paraId="24187048" w14:textId="77777777" w:rsidR="001C185C" w:rsidRDefault="001C185C" w:rsidP="00571C08">
            <w:pPr>
              <w:pStyle w:val="TableParagraph"/>
              <w:rPr>
                <w:rFonts w:ascii="Times New Roman"/>
                <w:sz w:val="16"/>
              </w:rPr>
            </w:pPr>
          </w:p>
        </w:tc>
      </w:tr>
      <w:tr w:rsidR="001C185C" w14:paraId="723339B3" w14:textId="77777777" w:rsidTr="00571C08">
        <w:trPr>
          <w:gridAfter w:val="1"/>
          <w:wAfter w:w="376" w:type="dxa"/>
          <w:trHeight w:val="265"/>
        </w:trPr>
        <w:tc>
          <w:tcPr>
            <w:tcW w:w="960" w:type="dxa"/>
            <w:gridSpan w:val="3"/>
            <w:shd w:val="clear" w:color="auto" w:fill="FFFFFF" w:themeFill="background1"/>
          </w:tcPr>
          <w:p w14:paraId="64E705CF" w14:textId="77777777" w:rsidR="001C185C" w:rsidRDefault="001C185C" w:rsidP="00571C08">
            <w:pPr>
              <w:pStyle w:val="TableParagraph"/>
              <w:spacing w:before="57" w:line="192" w:lineRule="exact"/>
              <w:ind w:left="119"/>
              <w:rPr>
                <w:sz w:val="17"/>
              </w:rPr>
            </w:pPr>
            <w:r>
              <w:rPr>
                <w:color w:val="231F20"/>
                <w:spacing w:val="-2"/>
                <w:sz w:val="17"/>
              </w:rPr>
              <w:t>Yamamoto</w:t>
            </w:r>
          </w:p>
        </w:tc>
        <w:tc>
          <w:tcPr>
            <w:tcW w:w="448" w:type="dxa"/>
            <w:shd w:val="clear" w:color="auto" w:fill="FFFFFF" w:themeFill="background1"/>
          </w:tcPr>
          <w:p w14:paraId="0DD6CA1E" w14:textId="77777777" w:rsidR="001C185C" w:rsidRDefault="001C185C" w:rsidP="00571C08">
            <w:pPr>
              <w:pStyle w:val="TableParagraph"/>
              <w:spacing w:before="57" w:line="192" w:lineRule="exact"/>
              <w:ind w:left="148"/>
              <w:rPr>
                <w:sz w:val="17"/>
              </w:rPr>
            </w:pPr>
            <w:r>
              <w:rPr>
                <w:color w:val="231F20"/>
                <w:spacing w:val="-5"/>
                <w:sz w:val="17"/>
              </w:rPr>
              <w:t>81</w:t>
            </w:r>
          </w:p>
        </w:tc>
        <w:tc>
          <w:tcPr>
            <w:tcW w:w="1381" w:type="dxa"/>
            <w:gridSpan w:val="3"/>
            <w:shd w:val="clear" w:color="auto" w:fill="FFFFFF" w:themeFill="background1"/>
          </w:tcPr>
          <w:p w14:paraId="0414944E" w14:textId="77777777" w:rsidR="001C185C" w:rsidRDefault="001C185C" w:rsidP="00571C08">
            <w:pPr>
              <w:pStyle w:val="TableParagraph"/>
              <w:spacing w:before="57" w:line="192" w:lineRule="exact"/>
              <w:ind w:left="106"/>
              <w:rPr>
                <w:sz w:val="17"/>
              </w:rPr>
            </w:pPr>
            <w:r>
              <w:rPr>
                <w:color w:val="231F20"/>
                <w:sz w:val="17"/>
              </w:rPr>
              <w:t>Right</w:t>
            </w:r>
            <w:r>
              <w:rPr>
                <w:color w:val="231F20"/>
                <w:spacing w:val="-5"/>
                <w:sz w:val="17"/>
              </w:rPr>
              <w:t xml:space="preserve"> </w:t>
            </w:r>
            <w:r>
              <w:rPr>
                <w:color w:val="231F20"/>
                <w:spacing w:val="-2"/>
                <w:sz w:val="17"/>
              </w:rPr>
              <w:t>cheek</w:t>
            </w:r>
          </w:p>
        </w:tc>
        <w:tc>
          <w:tcPr>
            <w:tcW w:w="1772" w:type="dxa"/>
            <w:gridSpan w:val="3"/>
            <w:shd w:val="clear" w:color="auto" w:fill="FFFFFF" w:themeFill="background1"/>
          </w:tcPr>
          <w:p w14:paraId="248A18AE" w14:textId="77777777" w:rsidR="001C185C" w:rsidRDefault="001C185C" w:rsidP="00571C08">
            <w:pPr>
              <w:pStyle w:val="TableParagraph"/>
              <w:spacing w:before="57" w:line="192" w:lineRule="exact"/>
              <w:ind w:left="108"/>
              <w:rPr>
                <w:sz w:val="17"/>
              </w:rPr>
            </w:pPr>
            <w:r>
              <w:rPr>
                <w:color w:val="231F20"/>
                <w:sz w:val="17"/>
              </w:rPr>
              <w:t>Intraepidermal</w:t>
            </w:r>
            <w:r>
              <w:rPr>
                <w:color w:val="231F20"/>
                <w:spacing w:val="-9"/>
                <w:sz w:val="17"/>
              </w:rPr>
              <w:t xml:space="preserve"> </w:t>
            </w:r>
            <w:r>
              <w:rPr>
                <w:color w:val="231F20"/>
                <w:sz w:val="17"/>
              </w:rPr>
              <w:t>cleft</w:t>
            </w:r>
            <w:r>
              <w:rPr>
                <w:color w:val="231F20"/>
                <w:spacing w:val="-8"/>
                <w:sz w:val="17"/>
              </w:rPr>
              <w:t xml:space="preserve"> </w:t>
            </w:r>
            <w:r>
              <w:rPr>
                <w:color w:val="231F20"/>
                <w:spacing w:val="-5"/>
                <w:sz w:val="17"/>
              </w:rPr>
              <w:t>in</w:t>
            </w:r>
          </w:p>
        </w:tc>
        <w:tc>
          <w:tcPr>
            <w:tcW w:w="2015" w:type="dxa"/>
            <w:gridSpan w:val="3"/>
            <w:shd w:val="clear" w:color="auto" w:fill="FFFFFF" w:themeFill="background1"/>
          </w:tcPr>
          <w:p w14:paraId="60E1825B" w14:textId="77777777" w:rsidR="001C185C" w:rsidRDefault="001C185C" w:rsidP="005B5A2A">
            <w:pPr>
              <w:pStyle w:val="TableParagraph"/>
              <w:numPr>
                <w:ilvl w:val="0"/>
                <w:numId w:val="5"/>
              </w:numPr>
              <w:tabs>
                <w:tab w:val="left" w:pos="269"/>
              </w:tabs>
              <w:spacing w:before="31" w:line="219" w:lineRule="exact"/>
              <w:ind w:hanging="137"/>
              <w:rPr>
                <w:sz w:val="17"/>
              </w:rPr>
            </w:pPr>
            <w:r>
              <w:rPr>
                <w:i/>
                <w:color w:val="231F20"/>
                <w:sz w:val="17"/>
              </w:rPr>
              <w:t>DIF</w:t>
            </w:r>
            <w:r>
              <w:rPr>
                <w:color w:val="231F20"/>
                <w:sz w:val="17"/>
              </w:rPr>
              <w:t>:</w:t>
            </w:r>
            <w:r>
              <w:rPr>
                <w:color w:val="231F20"/>
                <w:spacing w:val="-4"/>
                <w:sz w:val="17"/>
              </w:rPr>
              <w:t xml:space="preserve"> </w:t>
            </w:r>
            <w:r>
              <w:rPr>
                <w:color w:val="231F20"/>
                <w:sz w:val="17"/>
              </w:rPr>
              <w:t>IgG</w:t>
            </w:r>
            <w:r>
              <w:rPr>
                <w:color w:val="231F20"/>
                <w:spacing w:val="-3"/>
                <w:sz w:val="17"/>
              </w:rPr>
              <w:t xml:space="preserve"> </w:t>
            </w:r>
            <w:r>
              <w:rPr>
                <w:color w:val="231F20"/>
                <w:sz w:val="17"/>
              </w:rPr>
              <w:t>in</w:t>
            </w:r>
            <w:r>
              <w:rPr>
                <w:color w:val="231F20"/>
                <w:spacing w:val="-3"/>
                <w:sz w:val="17"/>
              </w:rPr>
              <w:t xml:space="preserve"> </w:t>
            </w:r>
            <w:r>
              <w:rPr>
                <w:color w:val="231F20"/>
                <w:spacing w:val="-2"/>
                <w:sz w:val="17"/>
              </w:rPr>
              <w:t>intercellular</w:t>
            </w:r>
          </w:p>
        </w:tc>
        <w:tc>
          <w:tcPr>
            <w:tcW w:w="2394" w:type="dxa"/>
            <w:gridSpan w:val="3"/>
            <w:shd w:val="clear" w:color="auto" w:fill="FFFFFF" w:themeFill="background1"/>
          </w:tcPr>
          <w:p w14:paraId="4652D146" w14:textId="77777777" w:rsidR="001C185C" w:rsidRDefault="001C185C" w:rsidP="00571C08">
            <w:pPr>
              <w:pStyle w:val="TableParagraph"/>
              <w:spacing w:before="57" w:line="192" w:lineRule="exact"/>
              <w:ind w:left="108"/>
              <w:rPr>
                <w:sz w:val="17"/>
              </w:rPr>
            </w:pPr>
            <w:r>
              <w:rPr>
                <w:color w:val="231F20"/>
                <w:spacing w:val="-2"/>
                <w:sz w:val="17"/>
              </w:rPr>
              <w:t>minocycline</w:t>
            </w:r>
            <w:r>
              <w:rPr>
                <w:color w:val="231F20"/>
                <w:spacing w:val="6"/>
                <w:sz w:val="17"/>
              </w:rPr>
              <w:t xml:space="preserve"> </w:t>
            </w:r>
            <w:r>
              <w:rPr>
                <w:color w:val="231F20"/>
                <w:spacing w:val="-2"/>
                <w:sz w:val="17"/>
              </w:rPr>
              <w:t>100</w:t>
            </w:r>
            <w:r>
              <w:rPr>
                <w:color w:val="231F20"/>
                <w:spacing w:val="-19"/>
                <w:sz w:val="17"/>
              </w:rPr>
              <w:t xml:space="preserve"> </w:t>
            </w:r>
            <w:r>
              <w:rPr>
                <w:color w:val="231F20"/>
                <w:spacing w:val="-5"/>
                <w:sz w:val="17"/>
              </w:rPr>
              <w:t>mg</w:t>
            </w:r>
          </w:p>
        </w:tc>
      </w:tr>
      <w:tr w:rsidR="001C185C" w14:paraId="2A7A16D1" w14:textId="77777777" w:rsidTr="00571C08">
        <w:trPr>
          <w:gridAfter w:val="1"/>
          <w:wAfter w:w="376" w:type="dxa"/>
          <w:trHeight w:val="213"/>
        </w:trPr>
        <w:tc>
          <w:tcPr>
            <w:tcW w:w="960" w:type="dxa"/>
            <w:gridSpan w:val="3"/>
            <w:shd w:val="clear" w:color="auto" w:fill="FFFFFF" w:themeFill="background1"/>
          </w:tcPr>
          <w:p w14:paraId="32398EF9" w14:textId="77777777" w:rsidR="001C185C" w:rsidRDefault="001C185C" w:rsidP="00571C08">
            <w:pPr>
              <w:pStyle w:val="TableParagraph"/>
              <w:spacing w:before="7" w:line="191" w:lineRule="exact"/>
              <w:ind w:left="288"/>
              <w:rPr>
                <w:sz w:val="17"/>
              </w:rPr>
            </w:pPr>
            <w:r>
              <w:rPr>
                <w:color w:val="231F20"/>
                <w:sz w:val="17"/>
              </w:rPr>
              <w:t>and</w:t>
            </w:r>
            <w:r>
              <w:rPr>
                <w:color w:val="231F20"/>
                <w:spacing w:val="-3"/>
                <w:sz w:val="17"/>
              </w:rPr>
              <w:t xml:space="preserve"> </w:t>
            </w:r>
            <w:r>
              <w:rPr>
                <w:color w:val="231F20"/>
                <w:spacing w:val="-4"/>
                <w:sz w:val="17"/>
              </w:rPr>
              <w:t>al.</w:t>
            </w:r>
          </w:p>
        </w:tc>
        <w:tc>
          <w:tcPr>
            <w:tcW w:w="448" w:type="dxa"/>
            <w:shd w:val="clear" w:color="auto" w:fill="FFFFFF" w:themeFill="background1"/>
          </w:tcPr>
          <w:p w14:paraId="652EC58A"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4E5D2C3A"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677698E4" w14:textId="77777777" w:rsidR="001C185C" w:rsidRDefault="001C185C" w:rsidP="00571C08">
            <w:pPr>
              <w:pStyle w:val="TableParagraph"/>
              <w:spacing w:before="7" w:line="191" w:lineRule="exact"/>
              <w:ind w:left="108"/>
              <w:rPr>
                <w:sz w:val="17"/>
              </w:rPr>
            </w:pPr>
            <w:r>
              <w:rPr>
                <w:color w:val="231F20"/>
                <w:sz w:val="17"/>
              </w:rPr>
              <w:t>granular</w:t>
            </w:r>
            <w:r>
              <w:rPr>
                <w:color w:val="231F20"/>
                <w:spacing w:val="-7"/>
                <w:sz w:val="17"/>
              </w:rPr>
              <w:t xml:space="preserve"> </w:t>
            </w:r>
            <w:r>
              <w:rPr>
                <w:color w:val="231F20"/>
                <w:sz w:val="17"/>
              </w:rPr>
              <w:t>layer</w:t>
            </w:r>
            <w:r>
              <w:rPr>
                <w:color w:val="231F20"/>
                <w:spacing w:val="-6"/>
                <w:sz w:val="17"/>
              </w:rPr>
              <w:t xml:space="preserve"> </w:t>
            </w:r>
            <w:r>
              <w:rPr>
                <w:color w:val="231F20"/>
                <w:spacing w:val="-5"/>
                <w:sz w:val="17"/>
              </w:rPr>
              <w:t>and</w:t>
            </w:r>
          </w:p>
        </w:tc>
        <w:tc>
          <w:tcPr>
            <w:tcW w:w="2015" w:type="dxa"/>
            <w:gridSpan w:val="3"/>
            <w:shd w:val="clear" w:color="auto" w:fill="FFFFFF" w:themeFill="background1"/>
          </w:tcPr>
          <w:p w14:paraId="4BD44B47" w14:textId="77777777" w:rsidR="001C185C" w:rsidRDefault="001C185C" w:rsidP="00571C08">
            <w:pPr>
              <w:pStyle w:val="TableParagraph"/>
              <w:spacing w:before="7" w:line="191" w:lineRule="exact"/>
              <w:ind w:left="132"/>
              <w:rPr>
                <w:sz w:val="17"/>
              </w:rPr>
            </w:pPr>
            <w:r>
              <w:rPr>
                <w:color w:val="231F20"/>
                <w:sz w:val="17"/>
              </w:rPr>
              <w:t>spaces</w:t>
            </w:r>
            <w:r>
              <w:rPr>
                <w:color w:val="231F20"/>
                <w:spacing w:val="-5"/>
                <w:sz w:val="17"/>
              </w:rPr>
              <w:t xml:space="preserve"> </w:t>
            </w:r>
            <w:r>
              <w:rPr>
                <w:color w:val="231F20"/>
                <w:sz w:val="17"/>
              </w:rPr>
              <w:t>of</w:t>
            </w:r>
            <w:r>
              <w:rPr>
                <w:color w:val="231F20"/>
                <w:spacing w:val="-4"/>
                <w:sz w:val="17"/>
              </w:rPr>
              <w:t xml:space="preserve"> </w:t>
            </w:r>
            <w:r>
              <w:rPr>
                <w:color w:val="231F20"/>
                <w:sz w:val="17"/>
              </w:rPr>
              <w:t>upper</w:t>
            </w:r>
            <w:r>
              <w:rPr>
                <w:color w:val="231F20"/>
                <w:spacing w:val="-5"/>
                <w:sz w:val="17"/>
              </w:rPr>
              <w:t xml:space="preserve"> </w:t>
            </w:r>
            <w:r>
              <w:rPr>
                <w:color w:val="231F20"/>
                <w:sz w:val="17"/>
              </w:rPr>
              <w:t>cell</w:t>
            </w:r>
            <w:r>
              <w:rPr>
                <w:color w:val="231F20"/>
                <w:spacing w:val="-4"/>
                <w:sz w:val="17"/>
              </w:rPr>
              <w:t xml:space="preserve"> </w:t>
            </w:r>
            <w:r>
              <w:rPr>
                <w:color w:val="231F20"/>
                <w:spacing w:val="-2"/>
                <w:sz w:val="17"/>
              </w:rPr>
              <w:t>layers</w:t>
            </w:r>
          </w:p>
        </w:tc>
        <w:tc>
          <w:tcPr>
            <w:tcW w:w="2394" w:type="dxa"/>
            <w:gridSpan w:val="3"/>
            <w:shd w:val="clear" w:color="auto" w:fill="FFFFFF" w:themeFill="background1"/>
          </w:tcPr>
          <w:p w14:paraId="2A58C493" w14:textId="77777777" w:rsidR="001C185C" w:rsidRDefault="001C185C" w:rsidP="00571C08">
            <w:pPr>
              <w:pStyle w:val="TableParagraph"/>
              <w:spacing w:before="7" w:line="191" w:lineRule="exact"/>
              <w:rPr>
                <w:sz w:val="17"/>
              </w:rPr>
            </w:pPr>
            <w:r>
              <w:rPr>
                <w:color w:val="231F20"/>
                <w:sz w:val="17"/>
              </w:rPr>
              <w:t xml:space="preserve"> nicotinamide</w:t>
            </w:r>
            <w:r>
              <w:rPr>
                <w:color w:val="231F20"/>
                <w:spacing w:val="-13"/>
                <w:sz w:val="17"/>
              </w:rPr>
              <w:t xml:space="preserve"> </w:t>
            </w:r>
            <w:r>
              <w:rPr>
                <w:color w:val="231F20"/>
                <w:sz w:val="17"/>
              </w:rPr>
              <w:t>9.0</w:t>
            </w:r>
            <w:r>
              <w:rPr>
                <w:color w:val="231F20"/>
                <w:spacing w:val="-23"/>
                <w:sz w:val="17"/>
              </w:rPr>
              <w:t xml:space="preserve"> </w:t>
            </w:r>
            <w:r>
              <w:rPr>
                <w:color w:val="231F20"/>
                <w:sz w:val="17"/>
              </w:rPr>
              <w:t>g</w:t>
            </w:r>
            <w:r>
              <w:rPr>
                <w:color w:val="231F20"/>
                <w:spacing w:val="-10"/>
                <w:sz w:val="17"/>
              </w:rPr>
              <w:t xml:space="preserve"> </w:t>
            </w:r>
            <w:r>
              <w:rPr>
                <w:color w:val="231F20"/>
                <w:sz w:val="17"/>
              </w:rPr>
              <w:t>daily</w:t>
            </w:r>
            <w:r>
              <w:rPr>
                <w:color w:val="231F20"/>
                <w:spacing w:val="-11"/>
                <w:sz w:val="17"/>
              </w:rPr>
              <w:t xml:space="preserve"> </w:t>
            </w:r>
            <w:r>
              <w:rPr>
                <w:color w:val="231F20"/>
                <w:spacing w:val="-5"/>
                <w:sz w:val="17"/>
              </w:rPr>
              <w:t>and</w:t>
            </w:r>
          </w:p>
        </w:tc>
      </w:tr>
      <w:tr w:rsidR="001C185C" w14:paraId="3B178D28" w14:textId="77777777" w:rsidTr="00571C08">
        <w:trPr>
          <w:gridAfter w:val="1"/>
          <w:wAfter w:w="376" w:type="dxa"/>
          <w:trHeight w:val="215"/>
        </w:trPr>
        <w:tc>
          <w:tcPr>
            <w:tcW w:w="960" w:type="dxa"/>
            <w:gridSpan w:val="3"/>
            <w:shd w:val="clear" w:color="auto" w:fill="FFFFFF" w:themeFill="background1"/>
          </w:tcPr>
          <w:p w14:paraId="28CA1A7B" w14:textId="77777777" w:rsidR="001C185C" w:rsidRDefault="001C185C" w:rsidP="00571C08">
            <w:pPr>
              <w:pStyle w:val="TableParagraph"/>
              <w:rPr>
                <w:rFonts w:ascii="Times New Roman"/>
                <w:sz w:val="14"/>
              </w:rPr>
            </w:pPr>
          </w:p>
        </w:tc>
        <w:tc>
          <w:tcPr>
            <w:tcW w:w="448" w:type="dxa"/>
            <w:shd w:val="clear" w:color="auto" w:fill="FFFFFF" w:themeFill="background1"/>
          </w:tcPr>
          <w:p w14:paraId="6C66B041"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3A84AA12"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0E7D4324" w14:textId="77777777" w:rsidR="001C185C" w:rsidRDefault="001C185C" w:rsidP="00571C08">
            <w:pPr>
              <w:pStyle w:val="TableParagraph"/>
              <w:spacing w:before="8" w:line="192" w:lineRule="exact"/>
              <w:ind w:left="108"/>
              <w:rPr>
                <w:sz w:val="17"/>
              </w:rPr>
            </w:pPr>
            <w:r>
              <w:rPr>
                <w:color w:val="231F20"/>
                <w:sz w:val="17"/>
              </w:rPr>
              <w:t>acantholytic</w:t>
            </w:r>
            <w:r>
              <w:rPr>
                <w:color w:val="231F20"/>
                <w:spacing w:val="-8"/>
                <w:sz w:val="17"/>
              </w:rPr>
              <w:t xml:space="preserve"> </w:t>
            </w:r>
            <w:r>
              <w:rPr>
                <w:color w:val="231F20"/>
                <w:sz w:val="17"/>
              </w:rPr>
              <w:t>cells</w:t>
            </w:r>
            <w:r>
              <w:rPr>
                <w:color w:val="231F20"/>
                <w:spacing w:val="-7"/>
                <w:sz w:val="17"/>
              </w:rPr>
              <w:t xml:space="preserve"> </w:t>
            </w:r>
            <w:r>
              <w:rPr>
                <w:color w:val="231F20"/>
                <w:spacing w:val="-2"/>
                <w:sz w:val="17"/>
              </w:rPr>
              <w:t>within</w:t>
            </w:r>
          </w:p>
        </w:tc>
        <w:tc>
          <w:tcPr>
            <w:tcW w:w="2015" w:type="dxa"/>
            <w:gridSpan w:val="3"/>
            <w:shd w:val="clear" w:color="auto" w:fill="FFFFFF" w:themeFill="background1"/>
          </w:tcPr>
          <w:p w14:paraId="7685844E" w14:textId="77777777" w:rsidR="001C185C" w:rsidRDefault="001C185C" w:rsidP="005B5A2A">
            <w:pPr>
              <w:pStyle w:val="TableParagraph"/>
              <w:numPr>
                <w:ilvl w:val="0"/>
                <w:numId w:val="4"/>
              </w:numPr>
              <w:tabs>
                <w:tab w:val="left" w:pos="269"/>
              </w:tabs>
              <w:spacing w:line="200" w:lineRule="exact"/>
              <w:ind w:hanging="137"/>
              <w:rPr>
                <w:sz w:val="17"/>
              </w:rPr>
            </w:pPr>
            <w:r>
              <w:rPr>
                <w:i/>
                <w:color w:val="231F20"/>
                <w:sz w:val="17"/>
              </w:rPr>
              <w:t>IIF</w:t>
            </w:r>
            <w:r>
              <w:rPr>
                <w:color w:val="231F20"/>
                <w:sz w:val="17"/>
              </w:rPr>
              <w:t>:</w:t>
            </w:r>
            <w:r>
              <w:rPr>
                <w:color w:val="231F20"/>
                <w:spacing w:val="-4"/>
                <w:sz w:val="17"/>
              </w:rPr>
              <w:t xml:space="preserve"> </w:t>
            </w:r>
            <w:r>
              <w:rPr>
                <w:color w:val="231F20"/>
                <w:spacing w:val="-2"/>
                <w:sz w:val="17"/>
              </w:rPr>
              <w:t>negative</w:t>
            </w:r>
          </w:p>
        </w:tc>
        <w:tc>
          <w:tcPr>
            <w:tcW w:w="2394" w:type="dxa"/>
            <w:gridSpan w:val="3"/>
            <w:shd w:val="clear" w:color="auto" w:fill="FFFFFF" w:themeFill="background1"/>
          </w:tcPr>
          <w:p w14:paraId="7B31A86E" w14:textId="77777777" w:rsidR="001C185C" w:rsidRDefault="001C185C" w:rsidP="00571C08">
            <w:pPr>
              <w:pStyle w:val="TableParagraph"/>
              <w:spacing w:before="8" w:line="192" w:lineRule="exact"/>
              <w:ind w:left="108"/>
              <w:rPr>
                <w:sz w:val="17"/>
              </w:rPr>
            </w:pPr>
            <w:r>
              <w:rPr>
                <w:color w:val="231F20"/>
                <w:sz w:val="17"/>
              </w:rPr>
              <w:t>betamethasone</w:t>
            </w:r>
            <w:r>
              <w:rPr>
                <w:color w:val="231F20"/>
                <w:spacing w:val="-13"/>
                <w:sz w:val="17"/>
              </w:rPr>
              <w:t xml:space="preserve"> </w:t>
            </w:r>
            <w:r>
              <w:rPr>
                <w:color w:val="231F20"/>
                <w:sz w:val="17"/>
              </w:rPr>
              <w:t>valerate</w:t>
            </w:r>
            <w:r>
              <w:rPr>
                <w:color w:val="231F20"/>
                <w:spacing w:val="-10"/>
                <w:sz w:val="17"/>
              </w:rPr>
              <w:t xml:space="preserve"> </w:t>
            </w:r>
            <w:r>
              <w:rPr>
                <w:color w:val="231F20"/>
                <w:sz w:val="17"/>
              </w:rPr>
              <w:t>2.0</w:t>
            </w:r>
            <w:r>
              <w:rPr>
                <w:color w:val="231F20"/>
                <w:spacing w:val="-23"/>
                <w:sz w:val="17"/>
              </w:rPr>
              <w:t xml:space="preserve"> </w:t>
            </w:r>
            <w:r>
              <w:rPr>
                <w:color w:val="231F20"/>
                <w:spacing w:val="-10"/>
                <w:sz w:val="17"/>
              </w:rPr>
              <w:t>g</w:t>
            </w:r>
          </w:p>
        </w:tc>
      </w:tr>
      <w:tr w:rsidR="001C185C" w14:paraId="6E17A9A5" w14:textId="77777777" w:rsidTr="00571C08">
        <w:trPr>
          <w:gridAfter w:val="1"/>
          <w:wAfter w:w="376" w:type="dxa"/>
          <w:trHeight w:val="264"/>
        </w:trPr>
        <w:tc>
          <w:tcPr>
            <w:tcW w:w="960" w:type="dxa"/>
            <w:gridSpan w:val="3"/>
            <w:shd w:val="clear" w:color="auto" w:fill="FFFFFF" w:themeFill="background1"/>
          </w:tcPr>
          <w:p w14:paraId="118F017D" w14:textId="77777777" w:rsidR="001C185C" w:rsidRDefault="001C185C" w:rsidP="00571C08">
            <w:pPr>
              <w:pStyle w:val="TableParagraph"/>
              <w:rPr>
                <w:rFonts w:ascii="Times New Roman"/>
                <w:sz w:val="16"/>
              </w:rPr>
            </w:pPr>
          </w:p>
        </w:tc>
        <w:tc>
          <w:tcPr>
            <w:tcW w:w="448" w:type="dxa"/>
            <w:shd w:val="clear" w:color="auto" w:fill="FFFFFF" w:themeFill="background1"/>
          </w:tcPr>
          <w:p w14:paraId="3638D69A" w14:textId="77777777" w:rsidR="001C185C" w:rsidRDefault="001C185C" w:rsidP="00571C08">
            <w:pPr>
              <w:pStyle w:val="TableParagraph"/>
              <w:rPr>
                <w:rFonts w:ascii="Times New Roman"/>
                <w:sz w:val="16"/>
              </w:rPr>
            </w:pPr>
          </w:p>
        </w:tc>
        <w:tc>
          <w:tcPr>
            <w:tcW w:w="1381" w:type="dxa"/>
            <w:gridSpan w:val="3"/>
            <w:shd w:val="clear" w:color="auto" w:fill="FFFFFF" w:themeFill="background1"/>
          </w:tcPr>
          <w:p w14:paraId="3D8DA2A5" w14:textId="77777777" w:rsidR="001C185C" w:rsidRDefault="001C185C" w:rsidP="00571C08">
            <w:pPr>
              <w:pStyle w:val="TableParagraph"/>
              <w:rPr>
                <w:rFonts w:ascii="Times New Roman"/>
                <w:sz w:val="16"/>
              </w:rPr>
            </w:pPr>
          </w:p>
        </w:tc>
        <w:tc>
          <w:tcPr>
            <w:tcW w:w="1772" w:type="dxa"/>
            <w:gridSpan w:val="3"/>
            <w:shd w:val="clear" w:color="auto" w:fill="FFFFFF" w:themeFill="background1"/>
          </w:tcPr>
          <w:p w14:paraId="7DA55F77" w14:textId="77777777" w:rsidR="001C185C" w:rsidRDefault="001C185C" w:rsidP="00571C08">
            <w:pPr>
              <w:pStyle w:val="TableParagraph"/>
              <w:spacing w:before="7"/>
              <w:ind w:left="108"/>
              <w:rPr>
                <w:sz w:val="17"/>
              </w:rPr>
            </w:pPr>
            <w:r>
              <w:rPr>
                <w:color w:val="231F20"/>
                <w:sz w:val="17"/>
              </w:rPr>
              <w:t>the</w:t>
            </w:r>
            <w:r>
              <w:rPr>
                <w:color w:val="231F20"/>
                <w:spacing w:val="-4"/>
                <w:sz w:val="17"/>
              </w:rPr>
              <w:t xml:space="preserve"> </w:t>
            </w:r>
            <w:r>
              <w:rPr>
                <w:color w:val="231F20"/>
                <w:spacing w:val="-2"/>
                <w:sz w:val="17"/>
              </w:rPr>
              <w:t>cleft</w:t>
            </w:r>
          </w:p>
        </w:tc>
        <w:tc>
          <w:tcPr>
            <w:tcW w:w="2015" w:type="dxa"/>
            <w:gridSpan w:val="3"/>
            <w:shd w:val="clear" w:color="auto" w:fill="FFFFFF" w:themeFill="background1"/>
          </w:tcPr>
          <w:p w14:paraId="4C4C5C07" w14:textId="77777777" w:rsidR="001C185C" w:rsidRDefault="001C185C" w:rsidP="00571C08">
            <w:pPr>
              <w:pStyle w:val="TableParagraph"/>
              <w:rPr>
                <w:rFonts w:ascii="Times New Roman"/>
                <w:sz w:val="16"/>
              </w:rPr>
            </w:pPr>
          </w:p>
        </w:tc>
        <w:tc>
          <w:tcPr>
            <w:tcW w:w="2394" w:type="dxa"/>
            <w:gridSpan w:val="3"/>
            <w:shd w:val="clear" w:color="auto" w:fill="FFFFFF" w:themeFill="background1"/>
          </w:tcPr>
          <w:p w14:paraId="287365DD" w14:textId="77777777" w:rsidR="001C185C" w:rsidRDefault="001C185C" w:rsidP="00571C08">
            <w:pPr>
              <w:pStyle w:val="TableParagraph"/>
              <w:spacing w:before="7"/>
              <w:ind w:left="108"/>
              <w:rPr>
                <w:sz w:val="17"/>
              </w:rPr>
            </w:pPr>
          </w:p>
        </w:tc>
      </w:tr>
      <w:tr w:rsidR="001C185C" w14:paraId="232C544B" w14:textId="77777777" w:rsidTr="00571C08">
        <w:trPr>
          <w:gridAfter w:val="1"/>
          <w:wAfter w:w="376" w:type="dxa"/>
          <w:trHeight w:val="265"/>
        </w:trPr>
        <w:tc>
          <w:tcPr>
            <w:tcW w:w="960" w:type="dxa"/>
            <w:gridSpan w:val="3"/>
            <w:shd w:val="clear" w:color="auto" w:fill="FFFFFF" w:themeFill="background1"/>
          </w:tcPr>
          <w:p w14:paraId="1CD42165" w14:textId="77777777" w:rsidR="001C185C" w:rsidRDefault="001C185C" w:rsidP="00571C08">
            <w:pPr>
              <w:pStyle w:val="TableParagraph"/>
              <w:spacing w:before="57" w:line="192" w:lineRule="exact"/>
              <w:ind w:left="119"/>
              <w:rPr>
                <w:sz w:val="17"/>
              </w:rPr>
            </w:pPr>
            <w:r>
              <w:rPr>
                <w:color w:val="231F20"/>
                <w:spacing w:val="-2"/>
                <w:sz w:val="17"/>
              </w:rPr>
              <w:t>Termeer</w:t>
            </w:r>
          </w:p>
        </w:tc>
        <w:tc>
          <w:tcPr>
            <w:tcW w:w="448" w:type="dxa"/>
            <w:shd w:val="clear" w:color="auto" w:fill="FFFFFF" w:themeFill="background1"/>
          </w:tcPr>
          <w:p w14:paraId="1111DC50" w14:textId="77777777" w:rsidR="001C185C" w:rsidRDefault="001C185C" w:rsidP="00571C08">
            <w:pPr>
              <w:pStyle w:val="TableParagraph"/>
              <w:spacing w:before="57" w:line="192" w:lineRule="exact"/>
              <w:ind w:left="148"/>
              <w:rPr>
                <w:sz w:val="17"/>
              </w:rPr>
            </w:pPr>
            <w:r>
              <w:rPr>
                <w:color w:val="231F20"/>
                <w:spacing w:val="-5"/>
                <w:sz w:val="17"/>
              </w:rPr>
              <w:t>83</w:t>
            </w:r>
          </w:p>
        </w:tc>
        <w:tc>
          <w:tcPr>
            <w:tcW w:w="1381" w:type="dxa"/>
            <w:gridSpan w:val="3"/>
            <w:shd w:val="clear" w:color="auto" w:fill="FFFFFF" w:themeFill="background1"/>
          </w:tcPr>
          <w:p w14:paraId="753D9A83" w14:textId="77777777" w:rsidR="001C185C" w:rsidRDefault="001C185C" w:rsidP="00571C08">
            <w:pPr>
              <w:pStyle w:val="TableParagraph"/>
              <w:spacing w:before="57" w:line="192" w:lineRule="exact"/>
              <w:ind w:left="106"/>
              <w:rPr>
                <w:sz w:val="17"/>
              </w:rPr>
            </w:pPr>
            <w:r>
              <w:rPr>
                <w:color w:val="231F20"/>
                <w:spacing w:val="-2"/>
                <w:sz w:val="17"/>
              </w:rPr>
              <w:t>Scalp</w:t>
            </w:r>
          </w:p>
        </w:tc>
        <w:tc>
          <w:tcPr>
            <w:tcW w:w="1772" w:type="dxa"/>
            <w:gridSpan w:val="3"/>
            <w:shd w:val="clear" w:color="auto" w:fill="FFFFFF" w:themeFill="background1"/>
          </w:tcPr>
          <w:p w14:paraId="575D8F4C" w14:textId="77777777" w:rsidR="001C185C" w:rsidRDefault="001C185C" w:rsidP="00571C08">
            <w:pPr>
              <w:pStyle w:val="TableParagraph"/>
              <w:spacing w:before="57" w:line="192" w:lineRule="exact"/>
              <w:ind w:left="108"/>
              <w:rPr>
                <w:sz w:val="17"/>
              </w:rPr>
            </w:pPr>
            <w:r>
              <w:rPr>
                <w:color w:val="231F20"/>
                <w:sz w:val="17"/>
              </w:rPr>
              <w:t>Split</w:t>
            </w:r>
            <w:r>
              <w:rPr>
                <w:color w:val="231F20"/>
                <w:spacing w:val="-5"/>
                <w:sz w:val="17"/>
              </w:rPr>
              <w:t xml:space="preserve"> </w:t>
            </w:r>
            <w:r>
              <w:rPr>
                <w:color w:val="231F20"/>
                <w:sz w:val="17"/>
              </w:rPr>
              <w:t>in</w:t>
            </w:r>
            <w:r>
              <w:rPr>
                <w:color w:val="231F20"/>
                <w:spacing w:val="-4"/>
                <w:sz w:val="17"/>
              </w:rPr>
              <w:t xml:space="preserve"> </w:t>
            </w:r>
            <w:r>
              <w:rPr>
                <w:color w:val="231F20"/>
                <w:sz w:val="17"/>
              </w:rPr>
              <w:t>upper</w:t>
            </w:r>
            <w:r>
              <w:rPr>
                <w:color w:val="231F20"/>
                <w:spacing w:val="-4"/>
                <w:sz w:val="17"/>
              </w:rPr>
              <w:t xml:space="preserve"> </w:t>
            </w:r>
            <w:r>
              <w:rPr>
                <w:color w:val="231F20"/>
                <w:spacing w:val="-2"/>
                <w:sz w:val="17"/>
              </w:rPr>
              <w:t>granular</w:t>
            </w:r>
          </w:p>
        </w:tc>
        <w:tc>
          <w:tcPr>
            <w:tcW w:w="2015" w:type="dxa"/>
            <w:gridSpan w:val="3"/>
            <w:shd w:val="clear" w:color="auto" w:fill="FFFFFF" w:themeFill="background1"/>
          </w:tcPr>
          <w:p w14:paraId="3B4F2C41" w14:textId="77777777" w:rsidR="001C185C" w:rsidRDefault="001C185C" w:rsidP="005B5A2A">
            <w:pPr>
              <w:pStyle w:val="TableParagraph"/>
              <w:numPr>
                <w:ilvl w:val="0"/>
                <w:numId w:val="3"/>
              </w:numPr>
              <w:tabs>
                <w:tab w:val="left" w:pos="269"/>
              </w:tabs>
              <w:spacing w:before="31" w:line="219" w:lineRule="exact"/>
              <w:ind w:hanging="137"/>
              <w:rPr>
                <w:sz w:val="17"/>
              </w:rPr>
            </w:pPr>
            <w:r>
              <w:rPr>
                <w:i/>
                <w:color w:val="231F20"/>
                <w:sz w:val="17"/>
              </w:rPr>
              <w:t>DIF</w:t>
            </w:r>
            <w:r>
              <w:rPr>
                <w:color w:val="231F20"/>
                <w:sz w:val="17"/>
              </w:rPr>
              <w:t>:</w:t>
            </w:r>
            <w:r>
              <w:rPr>
                <w:color w:val="231F20"/>
                <w:spacing w:val="-4"/>
                <w:sz w:val="17"/>
              </w:rPr>
              <w:t xml:space="preserve"> </w:t>
            </w:r>
            <w:r>
              <w:rPr>
                <w:color w:val="231F20"/>
                <w:sz w:val="17"/>
              </w:rPr>
              <w:t>IgG</w:t>
            </w:r>
            <w:r>
              <w:rPr>
                <w:color w:val="231F20"/>
                <w:spacing w:val="-3"/>
                <w:sz w:val="17"/>
              </w:rPr>
              <w:t xml:space="preserve"> </w:t>
            </w:r>
            <w:r>
              <w:rPr>
                <w:color w:val="231F20"/>
                <w:sz w:val="17"/>
              </w:rPr>
              <w:t>in</w:t>
            </w:r>
            <w:r>
              <w:rPr>
                <w:color w:val="231F20"/>
                <w:spacing w:val="-3"/>
                <w:sz w:val="17"/>
              </w:rPr>
              <w:t xml:space="preserve"> </w:t>
            </w:r>
            <w:r>
              <w:rPr>
                <w:color w:val="231F20"/>
                <w:spacing w:val="-4"/>
                <w:sz w:val="17"/>
              </w:rPr>
              <w:t>upper</w:t>
            </w:r>
          </w:p>
        </w:tc>
        <w:tc>
          <w:tcPr>
            <w:tcW w:w="2394" w:type="dxa"/>
            <w:gridSpan w:val="3"/>
            <w:shd w:val="clear" w:color="auto" w:fill="FFFFFF" w:themeFill="background1"/>
          </w:tcPr>
          <w:p w14:paraId="676184B0" w14:textId="77777777" w:rsidR="001C185C" w:rsidRDefault="001C185C" w:rsidP="00571C08">
            <w:pPr>
              <w:pStyle w:val="TableParagraph"/>
              <w:spacing w:before="57" w:line="192" w:lineRule="exact"/>
              <w:ind w:left="108"/>
              <w:rPr>
                <w:sz w:val="17"/>
              </w:rPr>
            </w:pPr>
            <w:r>
              <w:rPr>
                <w:color w:val="231F20"/>
                <w:spacing w:val="-2"/>
                <w:sz w:val="17"/>
              </w:rPr>
              <w:t>tacrolimus</w:t>
            </w:r>
            <w:r>
              <w:rPr>
                <w:color w:val="231F20"/>
                <w:spacing w:val="1"/>
                <w:sz w:val="17"/>
              </w:rPr>
              <w:t xml:space="preserve"> </w:t>
            </w:r>
            <w:r>
              <w:rPr>
                <w:color w:val="231F20"/>
                <w:spacing w:val="-4"/>
                <w:sz w:val="17"/>
              </w:rPr>
              <w:t>0.1%</w:t>
            </w:r>
          </w:p>
        </w:tc>
      </w:tr>
      <w:tr w:rsidR="001C185C" w14:paraId="5D4A6193" w14:textId="77777777" w:rsidTr="00571C08">
        <w:trPr>
          <w:gridAfter w:val="1"/>
          <w:wAfter w:w="376" w:type="dxa"/>
          <w:trHeight w:val="215"/>
        </w:trPr>
        <w:tc>
          <w:tcPr>
            <w:tcW w:w="960" w:type="dxa"/>
            <w:gridSpan w:val="3"/>
            <w:shd w:val="clear" w:color="auto" w:fill="FFFFFF" w:themeFill="background1"/>
          </w:tcPr>
          <w:p w14:paraId="76AA7A7D" w14:textId="77777777" w:rsidR="001C185C" w:rsidRDefault="001C185C" w:rsidP="00571C08">
            <w:pPr>
              <w:pStyle w:val="TableParagraph"/>
              <w:spacing w:before="7" w:line="192" w:lineRule="exact"/>
              <w:ind w:left="288"/>
              <w:rPr>
                <w:sz w:val="17"/>
              </w:rPr>
            </w:pPr>
            <w:r>
              <w:rPr>
                <w:color w:val="231F20"/>
                <w:sz w:val="17"/>
              </w:rPr>
              <w:t>and</w:t>
            </w:r>
            <w:r>
              <w:rPr>
                <w:color w:val="231F20"/>
                <w:spacing w:val="-3"/>
                <w:sz w:val="17"/>
              </w:rPr>
              <w:t xml:space="preserve"> </w:t>
            </w:r>
            <w:r>
              <w:rPr>
                <w:color w:val="231F20"/>
                <w:spacing w:val="-4"/>
                <w:sz w:val="17"/>
              </w:rPr>
              <w:t>al.</w:t>
            </w:r>
          </w:p>
        </w:tc>
        <w:tc>
          <w:tcPr>
            <w:tcW w:w="448" w:type="dxa"/>
            <w:shd w:val="clear" w:color="auto" w:fill="FFFFFF" w:themeFill="background1"/>
          </w:tcPr>
          <w:p w14:paraId="052A04ED"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380BA0C9"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31240AB3" w14:textId="77777777" w:rsidR="001C185C" w:rsidRDefault="001C185C" w:rsidP="00571C08">
            <w:pPr>
              <w:pStyle w:val="TableParagraph"/>
              <w:spacing w:before="7" w:line="192" w:lineRule="exact"/>
              <w:ind w:left="108"/>
              <w:rPr>
                <w:sz w:val="17"/>
              </w:rPr>
            </w:pPr>
            <w:r>
              <w:rPr>
                <w:color w:val="231F20"/>
                <w:sz w:val="17"/>
              </w:rPr>
              <w:t>layer</w:t>
            </w:r>
            <w:r>
              <w:rPr>
                <w:color w:val="231F20"/>
                <w:spacing w:val="-6"/>
                <w:sz w:val="17"/>
              </w:rPr>
              <w:t xml:space="preserve"> </w:t>
            </w:r>
            <w:r>
              <w:rPr>
                <w:color w:val="231F20"/>
                <w:sz w:val="17"/>
              </w:rPr>
              <w:t>of</w:t>
            </w:r>
            <w:r>
              <w:rPr>
                <w:color w:val="231F20"/>
                <w:spacing w:val="-5"/>
                <w:sz w:val="17"/>
              </w:rPr>
              <w:t xml:space="preserve"> </w:t>
            </w:r>
            <w:r>
              <w:rPr>
                <w:color w:val="231F20"/>
                <w:sz w:val="17"/>
              </w:rPr>
              <w:t>epidermis</w:t>
            </w:r>
            <w:r>
              <w:rPr>
                <w:color w:val="231F20"/>
                <w:spacing w:val="-5"/>
                <w:sz w:val="17"/>
              </w:rPr>
              <w:t xml:space="preserve"> and</w:t>
            </w:r>
          </w:p>
        </w:tc>
        <w:tc>
          <w:tcPr>
            <w:tcW w:w="2015" w:type="dxa"/>
            <w:gridSpan w:val="3"/>
            <w:shd w:val="clear" w:color="auto" w:fill="FFFFFF" w:themeFill="background1"/>
          </w:tcPr>
          <w:p w14:paraId="4EBB3A09" w14:textId="77777777" w:rsidR="001C185C" w:rsidRDefault="001C185C" w:rsidP="00571C08">
            <w:pPr>
              <w:pStyle w:val="TableParagraph"/>
              <w:spacing w:before="7" w:line="192" w:lineRule="exact"/>
              <w:ind w:left="132"/>
              <w:rPr>
                <w:sz w:val="17"/>
              </w:rPr>
            </w:pPr>
            <w:r>
              <w:rPr>
                <w:color w:val="231F20"/>
                <w:sz w:val="17"/>
              </w:rPr>
              <w:t>epidermal</w:t>
            </w:r>
            <w:r>
              <w:rPr>
                <w:color w:val="231F20"/>
                <w:spacing w:val="-9"/>
                <w:sz w:val="17"/>
              </w:rPr>
              <w:t xml:space="preserve"> </w:t>
            </w:r>
            <w:r>
              <w:rPr>
                <w:color w:val="231F20"/>
                <w:spacing w:val="-2"/>
                <w:sz w:val="17"/>
              </w:rPr>
              <w:t>layers</w:t>
            </w:r>
          </w:p>
        </w:tc>
        <w:tc>
          <w:tcPr>
            <w:tcW w:w="2394" w:type="dxa"/>
            <w:gridSpan w:val="3"/>
            <w:shd w:val="clear" w:color="auto" w:fill="FFFFFF" w:themeFill="background1"/>
          </w:tcPr>
          <w:p w14:paraId="7FAE5045" w14:textId="77777777" w:rsidR="001C185C" w:rsidRDefault="001C185C" w:rsidP="00571C08">
            <w:pPr>
              <w:pStyle w:val="TableParagraph"/>
              <w:spacing w:before="7" w:line="192" w:lineRule="exact"/>
              <w:ind w:left="108"/>
              <w:rPr>
                <w:sz w:val="17"/>
              </w:rPr>
            </w:pPr>
          </w:p>
        </w:tc>
      </w:tr>
      <w:tr w:rsidR="001C185C" w14:paraId="58D65B10" w14:textId="77777777" w:rsidTr="00571C08">
        <w:trPr>
          <w:gridAfter w:val="1"/>
          <w:wAfter w:w="376" w:type="dxa"/>
          <w:trHeight w:val="215"/>
        </w:trPr>
        <w:tc>
          <w:tcPr>
            <w:tcW w:w="960" w:type="dxa"/>
            <w:gridSpan w:val="3"/>
            <w:shd w:val="clear" w:color="auto" w:fill="FFFFFF" w:themeFill="background1"/>
          </w:tcPr>
          <w:p w14:paraId="098E1DA5" w14:textId="77777777" w:rsidR="001C185C" w:rsidRDefault="001C185C" w:rsidP="00571C08">
            <w:pPr>
              <w:pStyle w:val="TableParagraph"/>
              <w:rPr>
                <w:rFonts w:ascii="Times New Roman"/>
                <w:sz w:val="14"/>
              </w:rPr>
            </w:pPr>
          </w:p>
        </w:tc>
        <w:tc>
          <w:tcPr>
            <w:tcW w:w="448" w:type="dxa"/>
            <w:shd w:val="clear" w:color="auto" w:fill="FFFFFF" w:themeFill="background1"/>
          </w:tcPr>
          <w:p w14:paraId="2C14033B"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16CCC26E"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484BC130" w14:textId="77777777" w:rsidR="001C185C" w:rsidRDefault="001C185C" w:rsidP="00571C08">
            <w:pPr>
              <w:pStyle w:val="TableParagraph"/>
              <w:spacing w:before="7" w:line="192" w:lineRule="exact"/>
              <w:ind w:left="108"/>
              <w:rPr>
                <w:sz w:val="17"/>
              </w:rPr>
            </w:pPr>
            <w:r>
              <w:rPr>
                <w:color w:val="231F20"/>
                <w:sz w:val="17"/>
              </w:rPr>
              <w:t>superficial</w:t>
            </w:r>
            <w:r>
              <w:rPr>
                <w:color w:val="231F20"/>
                <w:spacing w:val="-11"/>
                <w:sz w:val="17"/>
              </w:rPr>
              <w:t xml:space="preserve"> </w:t>
            </w:r>
            <w:r>
              <w:rPr>
                <w:color w:val="231F20"/>
                <w:sz w:val="17"/>
              </w:rPr>
              <w:t>bulla</w:t>
            </w:r>
            <w:r>
              <w:rPr>
                <w:color w:val="231F20"/>
                <w:spacing w:val="-11"/>
                <w:sz w:val="17"/>
              </w:rPr>
              <w:t xml:space="preserve"> </w:t>
            </w:r>
            <w:r>
              <w:rPr>
                <w:color w:val="231F20"/>
                <w:spacing w:val="-2"/>
                <w:sz w:val="17"/>
              </w:rPr>
              <w:t>filled</w:t>
            </w:r>
          </w:p>
        </w:tc>
        <w:tc>
          <w:tcPr>
            <w:tcW w:w="2015" w:type="dxa"/>
            <w:gridSpan w:val="3"/>
            <w:shd w:val="clear" w:color="auto" w:fill="FFFFFF" w:themeFill="background1"/>
          </w:tcPr>
          <w:p w14:paraId="1D3F365E" w14:textId="77777777" w:rsidR="001C185C" w:rsidRDefault="001C185C" w:rsidP="00571C08">
            <w:pPr>
              <w:pStyle w:val="TableParagraph"/>
              <w:rPr>
                <w:rFonts w:ascii="Times New Roman"/>
                <w:sz w:val="14"/>
              </w:rPr>
            </w:pPr>
          </w:p>
        </w:tc>
        <w:tc>
          <w:tcPr>
            <w:tcW w:w="2394" w:type="dxa"/>
            <w:gridSpan w:val="3"/>
            <w:shd w:val="clear" w:color="auto" w:fill="FFFFFF" w:themeFill="background1"/>
          </w:tcPr>
          <w:p w14:paraId="1D156527" w14:textId="77777777" w:rsidR="001C185C" w:rsidRDefault="001C185C" w:rsidP="00571C08">
            <w:pPr>
              <w:pStyle w:val="TableParagraph"/>
              <w:spacing w:before="7" w:line="192" w:lineRule="exact"/>
              <w:ind w:left="108"/>
              <w:rPr>
                <w:sz w:val="17"/>
              </w:rPr>
            </w:pPr>
          </w:p>
        </w:tc>
      </w:tr>
      <w:tr w:rsidR="001C185C" w14:paraId="0A9650B9" w14:textId="77777777" w:rsidTr="00571C08">
        <w:trPr>
          <w:gridAfter w:val="1"/>
          <w:wAfter w:w="376" w:type="dxa"/>
          <w:trHeight w:val="215"/>
        </w:trPr>
        <w:tc>
          <w:tcPr>
            <w:tcW w:w="960" w:type="dxa"/>
            <w:gridSpan w:val="3"/>
            <w:shd w:val="clear" w:color="auto" w:fill="FFFFFF" w:themeFill="background1"/>
          </w:tcPr>
          <w:p w14:paraId="3270631C" w14:textId="77777777" w:rsidR="001C185C" w:rsidRDefault="001C185C" w:rsidP="00571C08">
            <w:pPr>
              <w:pStyle w:val="TableParagraph"/>
              <w:rPr>
                <w:rFonts w:ascii="Times New Roman"/>
                <w:sz w:val="14"/>
              </w:rPr>
            </w:pPr>
          </w:p>
        </w:tc>
        <w:tc>
          <w:tcPr>
            <w:tcW w:w="448" w:type="dxa"/>
            <w:shd w:val="clear" w:color="auto" w:fill="FFFFFF" w:themeFill="background1"/>
          </w:tcPr>
          <w:p w14:paraId="1C96EB09"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64C38525"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3BD7C438" w14:textId="77777777" w:rsidR="001C185C" w:rsidRDefault="001C185C" w:rsidP="00571C08">
            <w:pPr>
              <w:pStyle w:val="TableParagraph"/>
              <w:spacing w:before="7" w:line="192" w:lineRule="exact"/>
              <w:ind w:left="108"/>
              <w:rPr>
                <w:sz w:val="17"/>
              </w:rPr>
            </w:pPr>
            <w:r>
              <w:rPr>
                <w:color w:val="231F20"/>
                <w:sz w:val="17"/>
              </w:rPr>
              <w:t>with</w:t>
            </w:r>
            <w:r>
              <w:rPr>
                <w:color w:val="231F20"/>
                <w:spacing w:val="-5"/>
                <w:sz w:val="17"/>
              </w:rPr>
              <w:t xml:space="preserve"> </w:t>
            </w:r>
            <w:r>
              <w:rPr>
                <w:color w:val="231F20"/>
                <w:spacing w:val="-2"/>
                <w:sz w:val="17"/>
              </w:rPr>
              <w:t>acantholytic</w:t>
            </w:r>
          </w:p>
        </w:tc>
        <w:tc>
          <w:tcPr>
            <w:tcW w:w="2015" w:type="dxa"/>
            <w:gridSpan w:val="3"/>
            <w:shd w:val="clear" w:color="auto" w:fill="FFFFFF" w:themeFill="background1"/>
          </w:tcPr>
          <w:p w14:paraId="5F8F61C6" w14:textId="77777777" w:rsidR="001C185C" w:rsidRDefault="001C185C" w:rsidP="00571C08">
            <w:pPr>
              <w:pStyle w:val="TableParagraph"/>
              <w:rPr>
                <w:rFonts w:ascii="Times New Roman"/>
                <w:sz w:val="14"/>
              </w:rPr>
            </w:pPr>
          </w:p>
        </w:tc>
        <w:tc>
          <w:tcPr>
            <w:tcW w:w="2394" w:type="dxa"/>
            <w:gridSpan w:val="3"/>
            <w:shd w:val="clear" w:color="auto" w:fill="FFFFFF" w:themeFill="background1"/>
          </w:tcPr>
          <w:p w14:paraId="1AA6C312" w14:textId="77777777" w:rsidR="001C185C" w:rsidRDefault="001C185C" w:rsidP="00571C08">
            <w:pPr>
              <w:pStyle w:val="TableParagraph"/>
              <w:rPr>
                <w:rFonts w:ascii="Times New Roman"/>
                <w:sz w:val="14"/>
              </w:rPr>
            </w:pPr>
          </w:p>
        </w:tc>
      </w:tr>
      <w:tr w:rsidR="001C185C" w14:paraId="5B7E61B6" w14:textId="77777777" w:rsidTr="00571C08">
        <w:trPr>
          <w:gridAfter w:val="1"/>
          <w:wAfter w:w="376" w:type="dxa"/>
          <w:trHeight w:val="264"/>
        </w:trPr>
        <w:tc>
          <w:tcPr>
            <w:tcW w:w="960" w:type="dxa"/>
            <w:gridSpan w:val="3"/>
            <w:shd w:val="clear" w:color="auto" w:fill="FFFFFF" w:themeFill="background1"/>
          </w:tcPr>
          <w:p w14:paraId="43A3921D" w14:textId="77777777" w:rsidR="001C185C" w:rsidRDefault="001C185C" w:rsidP="00571C08">
            <w:pPr>
              <w:pStyle w:val="TableParagraph"/>
              <w:rPr>
                <w:rFonts w:ascii="Times New Roman"/>
                <w:sz w:val="16"/>
              </w:rPr>
            </w:pPr>
          </w:p>
        </w:tc>
        <w:tc>
          <w:tcPr>
            <w:tcW w:w="448" w:type="dxa"/>
            <w:shd w:val="clear" w:color="auto" w:fill="FFFFFF" w:themeFill="background1"/>
          </w:tcPr>
          <w:p w14:paraId="75293242" w14:textId="77777777" w:rsidR="001C185C" w:rsidRDefault="001C185C" w:rsidP="00571C08">
            <w:pPr>
              <w:pStyle w:val="TableParagraph"/>
              <w:rPr>
                <w:rFonts w:ascii="Times New Roman"/>
                <w:sz w:val="16"/>
              </w:rPr>
            </w:pPr>
          </w:p>
        </w:tc>
        <w:tc>
          <w:tcPr>
            <w:tcW w:w="1381" w:type="dxa"/>
            <w:gridSpan w:val="3"/>
            <w:shd w:val="clear" w:color="auto" w:fill="FFFFFF" w:themeFill="background1"/>
          </w:tcPr>
          <w:p w14:paraId="4879F201" w14:textId="77777777" w:rsidR="001C185C" w:rsidRDefault="001C185C" w:rsidP="00571C08">
            <w:pPr>
              <w:pStyle w:val="TableParagraph"/>
              <w:rPr>
                <w:rFonts w:ascii="Times New Roman"/>
                <w:sz w:val="16"/>
              </w:rPr>
            </w:pPr>
          </w:p>
        </w:tc>
        <w:tc>
          <w:tcPr>
            <w:tcW w:w="1772" w:type="dxa"/>
            <w:gridSpan w:val="3"/>
            <w:shd w:val="clear" w:color="auto" w:fill="FFFFFF" w:themeFill="background1"/>
          </w:tcPr>
          <w:p w14:paraId="0945FD17" w14:textId="77777777" w:rsidR="001C185C" w:rsidRDefault="001C185C" w:rsidP="00571C08">
            <w:pPr>
              <w:pStyle w:val="TableParagraph"/>
              <w:spacing w:before="7"/>
              <w:ind w:left="108"/>
              <w:rPr>
                <w:sz w:val="17"/>
              </w:rPr>
            </w:pPr>
            <w:r>
              <w:rPr>
                <w:color w:val="231F20"/>
                <w:sz w:val="17"/>
              </w:rPr>
              <w:t>keratinocytes</w:t>
            </w:r>
            <w:r>
              <w:rPr>
                <w:color w:val="231F20"/>
                <w:spacing w:val="-8"/>
                <w:sz w:val="17"/>
              </w:rPr>
              <w:t xml:space="preserve"> </w:t>
            </w:r>
            <w:r>
              <w:rPr>
                <w:color w:val="231F20"/>
                <w:sz w:val="17"/>
              </w:rPr>
              <w:t>and</w:t>
            </w:r>
            <w:r>
              <w:rPr>
                <w:color w:val="231F20"/>
                <w:spacing w:val="-8"/>
                <w:sz w:val="17"/>
              </w:rPr>
              <w:t xml:space="preserve"> </w:t>
            </w:r>
            <w:r>
              <w:rPr>
                <w:color w:val="231F20"/>
                <w:spacing w:val="-2"/>
                <w:sz w:val="17"/>
              </w:rPr>
              <w:t>fibrin</w:t>
            </w:r>
          </w:p>
        </w:tc>
        <w:tc>
          <w:tcPr>
            <w:tcW w:w="2015" w:type="dxa"/>
            <w:gridSpan w:val="3"/>
            <w:shd w:val="clear" w:color="auto" w:fill="FFFFFF" w:themeFill="background1"/>
          </w:tcPr>
          <w:p w14:paraId="5D0AFDF9" w14:textId="77777777" w:rsidR="001C185C" w:rsidRDefault="001C185C" w:rsidP="00571C08">
            <w:pPr>
              <w:pStyle w:val="TableParagraph"/>
              <w:rPr>
                <w:rFonts w:ascii="Times New Roman"/>
                <w:sz w:val="16"/>
              </w:rPr>
            </w:pPr>
          </w:p>
        </w:tc>
        <w:tc>
          <w:tcPr>
            <w:tcW w:w="2394" w:type="dxa"/>
            <w:gridSpan w:val="3"/>
            <w:shd w:val="clear" w:color="auto" w:fill="FFFFFF" w:themeFill="background1"/>
          </w:tcPr>
          <w:p w14:paraId="09BE1027" w14:textId="77777777" w:rsidR="001C185C" w:rsidRDefault="001C185C" w:rsidP="00571C08">
            <w:pPr>
              <w:pStyle w:val="TableParagraph"/>
              <w:rPr>
                <w:rFonts w:ascii="Times New Roman"/>
                <w:sz w:val="16"/>
              </w:rPr>
            </w:pPr>
          </w:p>
        </w:tc>
      </w:tr>
      <w:tr w:rsidR="001C185C" w14:paraId="5C57AF87" w14:textId="77777777" w:rsidTr="00571C08">
        <w:trPr>
          <w:gridAfter w:val="1"/>
          <w:wAfter w:w="376" w:type="dxa"/>
          <w:trHeight w:val="265"/>
        </w:trPr>
        <w:tc>
          <w:tcPr>
            <w:tcW w:w="960" w:type="dxa"/>
            <w:gridSpan w:val="3"/>
            <w:shd w:val="clear" w:color="auto" w:fill="FFFFFF" w:themeFill="background1"/>
          </w:tcPr>
          <w:p w14:paraId="1A777024" w14:textId="77777777" w:rsidR="001C185C" w:rsidRDefault="001C185C" w:rsidP="00571C08">
            <w:pPr>
              <w:pStyle w:val="TableParagraph"/>
              <w:spacing w:before="57" w:line="192" w:lineRule="exact"/>
              <w:ind w:left="119"/>
              <w:rPr>
                <w:sz w:val="17"/>
              </w:rPr>
            </w:pPr>
            <w:r>
              <w:rPr>
                <w:color w:val="231F20"/>
                <w:sz w:val="17"/>
              </w:rPr>
              <w:t>Lin</w:t>
            </w:r>
            <w:r>
              <w:rPr>
                <w:color w:val="231F20"/>
                <w:spacing w:val="-3"/>
                <w:sz w:val="17"/>
              </w:rPr>
              <w:t xml:space="preserve"> </w:t>
            </w:r>
            <w:r>
              <w:rPr>
                <w:color w:val="231F20"/>
                <w:sz w:val="17"/>
              </w:rPr>
              <w:t>and</w:t>
            </w:r>
            <w:r>
              <w:rPr>
                <w:color w:val="231F20"/>
                <w:spacing w:val="-3"/>
                <w:sz w:val="17"/>
              </w:rPr>
              <w:t xml:space="preserve"> </w:t>
            </w:r>
            <w:r>
              <w:rPr>
                <w:color w:val="231F20"/>
                <w:spacing w:val="-4"/>
                <w:sz w:val="17"/>
              </w:rPr>
              <w:t>al.</w:t>
            </w:r>
          </w:p>
        </w:tc>
        <w:tc>
          <w:tcPr>
            <w:tcW w:w="448" w:type="dxa"/>
            <w:shd w:val="clear" w:color="auto" w:fill="FFFFFF" w:themeFill="background1"/>
          </w:tcPr>
          <w:p w14:paraId="7315D391" w14:textId="77777777" w:rsidR="001C185C" w:rsidRDefault="001C185C" w:rsidP="00571C08">
            <w:pPr>
              <w:pStyle w:val="TableParagraph"/>
              <w:spacing w:before="57" w:line="192" w:lineRule="exact"/>
              <w:ind w:left="148"/>
              <w:rPr>
                <w:sz w:val="17"/>
              </w:rPr>
            </w:pPr>
            <w:r>
              <w:rPr>
                <w:color w:val="231F20"/>
                <w:spacing w:val="-5"/>
                <w:sz w:val="17"/>
              </w:rPr>
              <w:t>53</w:t>
            </w:r>
          </w:p>
        </w:tc>
        <w:tc>
          <w:tcPr>
            <w:tcW w:w="1381" w:type="dxa"/>
            <w:gridSpan w:val="3"/>
            <w:shd w:val="clear" w:color="auto" w:fill="FFFFFF" w:themeFill="background1"/>
          </w:tcPr>
          <w:p w14:paraId="27624E40" w14:textId="77777777" w:rsidR="001C185C" w:rsidRDefault="001C185C" w:rsidP="00571C08">
            <w:pPr>
              <w:pStyle w:val="TableParagraph"/>
              <w:spacing w:before="57" w:line="192" w:lineRule="exact"/>
              <w:ind w:left="106"/>
              <w:rPr>
                <w:sz w:val="17"/>
              </w:rPr>
            </w:pPr>
            <w:r>
              <w:rPr>
                <w:color w:val="231F20"/>
                <w:sz w:val="17"/>
              </w:rPr>
              <w:t>Left</w:t>
            </w:r>
            <w:r>
              <w:rPr>
                <w:color w:val="231F20"/>
                <w:spacing w:val="-4"/>
                <w:sz w:val="17"/>
              </w:rPr>
              <w:t xml:space="preserve"> </w:t>
            </w:r>
            <w:r>
              <w:rPr>
                <w:color w:val="231F20"/>
                <w:sz w:val="17"/>
              </w:rPr>
              <w:t>side</w:t>
            </w:r>
            <w:r>
              <w:rPr>
                <w:color w:val="231F20"/>
                <w:spacing w:val="-4"/>
                <w:sz w:val="17"/>
              </w:rPr>
              <w:t xml:space="preserve"> </w:t>
            </w:r>
            <w:r>
              <w:rPr>
                <w:color w:val="231F20"/>
                <w:sz w:val="17"/>
              </w:rPr>
              <w:t>of</w:t>
            </w:r>
            <w:r>
              <w:rPr>
                <w:color w:val="231F20"/>
                <w:spacing w:val="-3"/>
                <w:sz w:val="17"/>
              </w:rPr>
              <w:t xml:space="preserve"> </w:t>
            </w:r>
            <w:r>
              <w:rPr>
                <w:color w:val="231F20"/>
                <w:spacing w:val="-4"/>
                <w:sz w:val="17"/>
              </w:rPr>
              <w:t>face</w:t>
            </w:r>
          </w:p>
        </w:tc>
        <w:tc>
          <w:tcPr>
            <w:tcW w:w="1772" w:type="dxa"/>
            <w:gridSpan w:val="3"/>
            <w:shd w:val="clear" w:color="auto" w:fill="FFFFFF" w:themeFill="background1"/>
          </w:tcPr>
          <w:p w14:paraId="0160A85F" w14:textId="77777777" w:rsidR="001C185C" w:rsidRDefault="001C185C" w:rsidP="00571C08">
            <w:pPr>
              <w:pStyle w:val="TableParagraph"/>
              <w:spacing w:before="57" w:line="192" w:lineRule="exact"/>
              <w:ind w:left="108"/>
              <w:rPr>
                <w:sz w:val="17"/>
              </w:rPr>
            </w:pPr>
            <w:r>
              <w:rPr>
                <w:color w:val="231F20"/>
                <w:spacing w:val="-2"/>
                <w:sz w:val="17"/>
              </w:rPr>
              <w:t>Superficial</w:t>
            </w:r>
            <w:r>
              <w:rPr>
                <w:color w:val="231F20"/>
                <w:spacing w:val="4"/>
                <w:sz w:val="17"/>
              </w:rPr>
              <w:t xml:space="preserve"> </w:t>
            </w:r>
            <w:r>
              <w:rPr>
                <w:color w:val="231F20"/>
                <w:spacing w:val="-2"/>
                <w:sz w:val="17"/>
              </w:rPr>
              <w:t>acantholytic</w:t>
            </w:r>
          </w:p>
        </w:tc>
        <w:tc>
          <w:tcPr>
            <w:tcW w:w="2015" w:type="dxa"/>
            <w:gridSpan w:val="3"/>
            <w:shd w:val="clear" w:color="auto" w:fill="FFFFFF" w:themeFill="background1"/>
          </w:tcPr>
          <w:p w14:paraId="7428040C" w14:textId="77777777" w:rsidR="001C185C" w:rsidRDefault="001C185C" w:rsidP="005B5A2A">
            <w:pPr>
              <w:pStyle w:val="TableParagraph"/>
              <w:numPr>
                <w:ilvl w:val="0"/>
                <w:numId w:val="2"/>
              </w:numPr>
              <w:tabs>
                <w:tab w:val="left" w:pos="269"/>
              </w:tabs>
              <w:spacing w:before="31" w:line="219" w:lineRule="exact"/>
              <w:ind w:hanging="137"/>
              <w:rPr>
                <w:sz w:val="17"/>
              </w:rPr>
            </w:pPr>
            <w:r>
              <w:rPr>
                <w:i/>
                <w:color w:val="231F20"/>
                <w:sz w:val="17"/>
              </w:rPr>
              <w:t>DIF</w:t>
            </w:r>
            <w:r>
              <w:rPr>
                <w:color w:val="231F20"/>
                <w:sz w:val="17"/>
              </w:rPr>
              <w:t>:</w:t>
            </w:r>
            <w:r>
              <w:rPr>
                <w:color w:val="231F20"/>
                <w:spacing w:val="-4"/>
                <w:sz w:val="17"/>
              </w:rPr>
              <w:t xml:space="preserve"> </w:t>
            </w:r>
            <w:r>
              <w:rPr>
                <w:color w:val="231F20"/>
                <w:sz w:val="17"/>
              </w:rPr>
              <w:t>IgG</w:t>
            </w:r>
            <w:r>
              <w:rPr>
                <w:color w:val="231F20"/>
                <w:spacing w:val="-3"/>
                <w:sz w:val="17"/>
              </w:rPr>
              <w:t xml:space="preserve"> </w:t>
            </w:r>
            <w:r>
              <w:rPr>
                <w:color w:val="231F20"/>
                <w:sz w:val="17"/>
              </w:rPr>
              <w:t>at</w:t>
            </w:r>
            <w:r>
              <w:rPr>
                <w:color w:val="231F20"/>
                <w:spacing w:val="-4"/>
                <w:sz w:val="17"/>
              </w:rPr>
              <w:t xml:space="preserve"> </w:t>
            </w:r>
            <w:r>
              <w:rPr>
                <w:color w:val="231F20"/>
                <w:spacing w:val="-2"/>
                <w:sz w:val="17"/>
              </w:rPr>
              <w:t>keratinocyte</w:t>
            </w:r>
          </w:p>
        </w:tc>
        <w:tc>
          <w:tcPr>
            <w:tcW w:w="2394" w:type="dxa"/>
            <w:gridSpan w:val="3"/>
            <w:shd w:val="clear" w:color="auto" w:fill="FFFFFF" w:themeFill="background1"/>
          </w:tcPr>
          <w:p w14:paraId="3E3041C3" w14:textId="77777777" w:rsidR="001C185C" w:rsidRDefault="001C185C" w:rsidP="00571C08">
            <w:pPr>
              <w:pStyle w:val="TableParagraph"/>
              <w:spacing w:before="57" w:line="192" w:lineRule="exact"/>
              <w:ind w:left="108"/>
              <w:rPr>
                <w:sz w:val="17"/>
              </w:rPr>
            </w:pPr>
            <w:r>
              <w:rPr>
                <w:color w:val="231F20"/>
                <w:sz w:val="17"/>
              </w:rPr>
              <w:t>IM</w:t>
            </w:r>
            <w:r>
              <w:rPr>
                <w:color w:val="231F20"/>
                <w:spacing w:val="-8"/>
                <w:sz w:val="17"/>
              </w:rPr>
              <w:t xml:space="preserve"> </w:t>
            </w:r>
            <w:r>
              <w:rPr>
                <w:color w:val="231F20"/>
                <w:sz w:val="17"/>
              </w:rPr>
              <w:t>0.1%</w:t>
            </w:r>
            <w:r>
              <w:rPr>
                <w:color w:val="231F20"/>
                <w:spacing w:val="-8"/>
                <w:sz w:val="17"/>
              </w:rPr>
              <w:t xml:space="preserve"> </w:t>
            </w:r>
            <w:r>
              <w:rPr>
                <w:color w:val="231F20"/>
                <w:sz w:val="17"/>
              </w:rPr>
              <w:t>TAC</w:t>
            </w:r>
            <w:r>
              <w:rPr>
                <w:color w:val="231F20"/>
                <w:spacing w:val="-7"/>
                <w:sz w:val="17"/>
              </w:rPr>
              <w:t xml:space="preserve"> </w:t>
            </w:r>
            <w:r>
              <w:rPr>
                <w:color w:val="231F20"/>
                <w:sz w:val="17"/>
              </w:rPr>
              <w:t>and</w:t>
            </w:r>
            <w:r>
              <w:rPr>
                <w:color w:val="231F20"/>
                <w:spacing w:val="-8"/>
                <w:sz w:val="17"/>
              </w:rPr>
              <w:t xml:space="preserve"> </w:t>
            </w:r>
            <w:r>
              <w:rPr>
                <w:color w:val="231F20"/>
                <w:sz w:val="17"/>
              </w:rPr>
              <w:t>topical</w:t>
            </w:r>
            <w:r>
              <w:rPr>
                <w:color w:val="231F20"/>
                <w:spacing w:val="-8"/>
                <w:sz w:val="17"/>
              </w:rPr>
              <w:t xml:space="preserve"> </w:t>
            </w:r>
            <w:r>
              <w:rPr>
                <w:color w:val="231F20"/>
                <w:spacing w:val="-2"/>
                <w:sz w:val="17"/>
              </w:rPr>
              <w:t>clobetasol</w:t>
            </w:r>
          </w:p>
        </w:tc>
      </w:tr>
      <w:tr w:rsidR="001C185C" w14:paraId="1B38EED6" w14:textId="77777777" w:rsidTr="00571C08">
        <w:trPr>
          <w:gridAfter w:val="1"/>
          <w:wAfter w:w="376" w:type="dxa"/>
          <w:trHeight w:val="215"/>
        </w:trPr>
        <w:tc>
          <w:tcPr>
            <w:tcW w:w="960" w:type="dxa"/>
            <w:gridSpan w:val="3"/>
            <w:shd w:val="clear" w:color="auto" w:fill="FFFFFF" w:themeFill="background1"/>
          </w:tcPr>
          <w:p w14:paraId="2AF5B825" w14:textId="77777777" w:rsidR="001C185C" w:rsidRDefault="001C185C" w:rsidP="00571C08">
            <w:pPr>
              <w:pStyle w:val="TableParagraph"/>
              <w:rPr>
                <w:rFonts w:ascii="Times New Roman"/>
                <w:sz w:val="14"/>
              </w:rPr>
            </w:pPr>
          </w:p>
        </w:tc>
        <w:tc>
          <w:tcPr>
            <w:tcW w:w="448" w:type="dxa"/>
            <w:shd w:val="clear" w:color="auto" w:fill="FFFFFF" w:themeFill="background1"/>
          </w:tcPr>
          <w:p w14:paraId="2FA61EB6"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12F4F999"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5B180F03" w14:textId="77777777" w:rsidR="001C185C" w:rsidRDefault="001C185C" w:rsidP="00571C08">
            <w:pPr>
              <w:pStyle w:val="TableParagraph"/>
              <w:spacing w:before="7" w:line="192" w:lineRule="exact"/>
              <w:ind w:left="108"/>
              <w:rPr>
                <w:sz w:val="17"/>
              </w:rPr>
            </w:pPr>
            <w:r>
              <w:rPr>
                <w:color w:val="231F20"/>
                <w:sz w:val="17"/>
              </w:rPr>
              <w:t>vesicular</w:t>
            </w:r>
            <w:r>
              <w:rPr>
                <w:color w:val="231F20"/>
                <w:spacing w:val="-8"/>
                <w:sz w:val="17"/>
              </w:rPr>
              <w:t xml:space="preserve"> </w:t>
            </w:r>
            <w:r>
              <w:rPr>
                <w:color w:val="231F20"/>
                <w:spacing w:val="-2"/>
                <w:sz w:val="17"/>
              </w:rPr>
              <w:t>dermatitis</w:t>
            </w:r>
          </w:p>
        </w:tc>
        <w:tc>
          <w:tcPr>
            <w:tcW w:w="2015" w:type="dxa"/>
            <w:gridSpan w:val="3"/>
            <w:shd w:val="clear" w:color="auto" w:fill="FFFFFF" w:themeFill="background1"/>
          </w:tcPr>
          <w:p w14:paraId="4504DB47" w14:textId="77777777" w:rsidR="001C185C" w:rsidRDefault="001C185C" w:rsidP="00571C08">
            <w:pPr>
              <w:pStyle w:val="TableParagraph"/>
              <w:spacing w:before="7" w:line="192" w:lineRule="exact"/>
              <w:ind w:left="132"/>
              <w:rPr>
                <w:sz w:val="17"/>
              </w:rPr>
            </w:pPr>
            <w:r>
              <w:rPr>
                <w:color w:val="231F20"/>
                <w:sz w:val="17"/>
              </w:rPr>
              <w:t>cell</w:t>
            </w:r>
            <w:r>
              <w:rPr>
                <w:color w:val="231F20"/>
                <w:spacing w:val="-5"/>
                <w:sz w:val="17"/>
              </w:rPr>
              <w:t xml:space="preserve"> </w:t>
            </w:r>
            <w:r>
              <w:rPr>
                <w:color w:val="231F20"/>
                <w:sz w:val="17"/>
              </w:rPr>
              <w:t>surface</w:t>
            </w:r>
            <w:r>
              <w:rPr>
                <w:color w:val="231F20"/>
                <w:spacing w:val="-4"/>
                <w:sz w:val="17"/>
              </w:rPr>
              <w:t xml:space="preserve"> </w:t>
            </w:r>
            <w:r>
              <w:rPr>
                <w:color w:val="231F20"/>
                <w:sz w:val="17"/>
              </w:rPr>
              <w:t>in</w:t>
            </w:r>
            <w:r>
              <w:rPr>
                <w:color w:val="231F20"/>
                <w:spacing w:val="-4"/>
                <w:sz w:val="17"/>
              </w:rPr>
              <w:t xml:space="preserve"> </w:t>
            </w:r>
            <w:r>
              <w:rPr>
                <w:color w:val="231F20"/>
                <w:spacing w:val="-2"/>
                <w:sz w:val="17"/>
              </w:rPr>
              <w:t>granular</w:t>
            </w:r>
          </w:p>
        </w:tc>
        <w:tc>
          <w:tcPr>
            <w:tcW w:w="2394" w:type="dxa"/>
            <w:gridSpan w:val="3"/>
            <w:shd w:val="clear" w:color="auto" w:fill="FFFFFF" w:themeFill="background1"/>
          </w:tcPr>
          <w:p w14:paraId="665D0FED" w14:textId="77777777" w:rsidR="001C185C" w:rsidRDefault="001C185C" w:rsidP="00571C08">
            <w:pPr>
              <w:pStyle w:val="TableParagraph"/>
              <w:spacing w:before="7" w:line="192" w:lineRule="exact"/>
              <w:ind w:left="108"/>
              <w:rPr>
                <w:sz w:val="17"/>
              </w:rPr>
            </w:pPr>
            <w:r>
              <w:rPr>
                <w:color w:val="231F20"/>
                <w:sz w:val="17"/>
              </w:rPr>
              <w:t>propionate</w:t>
            </w:r>
            <w:r>
              <w:rPr>
                <w:color w:val="231F20"/>
                <w:spacing w:val="-9"/>
                <w:sz w:val="17"/>
              </w:rPr>
              <w:t xml:space="preserve"> </w:t>
            </w:r>
          </w:p>
        </w:tc>
      </w:tr>
      <w:tr w:rsidR="001C185C" w14:paraId="0381E56A" w14:textId="77777777" w:rsidTr="00571C08">
        <w:trPr>
          <w:gridAfter w:val="1"/>
          <w:wAfter w:w="376" w:type="dxa"/>
          <w:trHeight w:val="215"/>
        </w:trPr>
        <w:tc>
          <w:tcPr>
            <w:tcW w:w="960" w:type="dxa"/>
            <w:gridSpan w:val="3"/>
            <w:shd w:val="clear" w:color="auto" w:fill="FFFFFF" w:themeFill="background1"/>
          </w:tcPr>
          <w:p w14:paraId="722F4541" w14:textId="77777777" w:rsidR="001C185C" w:rsidRDefault="001C185C" w:rsidP="00571C08">
            <w:pPr>
              <w:pStyle w:val="TableParagraph"/>
              <w:rPr>
                <w:rFonts w:ascii="Times New Roman"/>
                <w:sz w:val="14"/>
              </w:rPr>
            </w:pPr>
          </w:p>
        </w:tc>
        <w:tc>
          <w:tcPr>
            <w:tcW w:w="448" w:type="dxa"/>
            <w:shd w:val="clear" w:color="auto" w:fill="FFFFFF" w:themeFill="background1"/>
          </w:tcPr>
          <w:p w14:paraId="1A80D3B0"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5B45D131"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20771EDE" w14:textId="77777777" w:rsidR="001C185C" w:rsidRDefault="001C185C" w:rsidP="00571C08">
            <w:pPr>
              <w:pStyle w:val="TableParagraph"/>
              <w:rPr>
                <w:rFonts w:ascii="Times New Roman"/>
                <w:sz w:val="14"/>
              </w:rPr>
            </w:pPr>
          </w:p>
        </w:tc>
        <w:tc>
          <w:tcPr>
            <w:tcW w:w="2015" w:type="dxa"/>
            <w:gridSpan w:val="3"/>
            <w:shd w:val="clear" w:color="auto" w:fill="FFFFFF" w:themeFill="background1"/>
          </w:tcPr>
          <w:p w14:paraId="14E7EADD" w14:textId="77777777" w:rsidR="001C185C" w:rsidRDefault="001C185C" w:rsidP="00571C08">
            <w:pPr>
              <w:pStyle w:val="TableParagraph"/>
              <w:spacing w:before="7" w:line="192" w:lineRule="exact"/>
              <w:ind w:left="132"/>
              <w:rPr>
                <w:sz w:val="17"/>
              </w:rPr>
            </w:pPr>
            <w:r>
              <w:rPr>
                <w:color w:val="231F20"/>
                <w:spacing w:val="-2"/>
                <w:sz w:val="17"/>
              </w:rPr>
              <w:t>layer</w:t>
            </w:r>
          </w:p>
        </w:tc>
        <w:tc>
          <w:tcPr>
            <w:tcW w:w="2394" w:type="dxa"/>
            <w:gridSpan w:val="3"/>
            <w:shd w:val="clear" w:color="auto" w:fill="FFFFFF" w:themeFill="background1"/>
          </w:tcPr>
          <w:p w14:paraId="2029ED50" w14:textId="77777777" w:rsidR="001C185C" w:rsidRDefault="001C185C" w:rsidP="00571C08">
            <w:pPr>
              <w:pStyle w:val="TableParagraph"/>
              <w:spacing w:before="7" w:line="192" w:lineRule="exact"/>
              <w:rPr>
                <w:sz w:val="17"/>
              </w:rPr>
            </w:pPr>
            <w:r>
              <w:rPr>
                <w:color w:val="231F20"/>
                <w:sz w:val="17"/>
              </w:rPr>
              <w:t xml:space="preserve">  and</w:t>
            </w:r>
            <w:r>
              <w:rPr>
                <w:color w:val="231F20"/>
                <w:spacing w:val="-10"/>
                <w:sz w:val="17"/>
              </w:rPr>
              <w:t xml:space="preserve"> </w:t>
            </w:r>
            <w:r>
              <w:rPr>
                <w:color w:val="231F20"/>
                <w:spacing w:val="-4"/>
                <w:sz w:val="17"/>
              </w:rPr>
              <w:t>oral prednisone</w:t>
            </w:r>
          </w:p>
        </w:tc>
      </w:tr>
      <w:tr w:rsidR="001C185C" w14:paraId="52AEE101" w14:textId="77777777" w:rsidTr="00571C08">
        <w:trPr>
          <w:gridAfter w:val="1"/>
          <w:wAfter w:w="376" w:type="dxa"/>
          <w:trHeight w:val="215"/>
        </w:trPr>
        <w:tc>
          <w:tcPr>
            <w:tcW w:w="960" w:type="dxa"/>
            <w:gridSpan w:val="3"/>
            <w:shd w:val="clear" w:color="auto" w:fill="FFFFFF" w:themeFill="background1"/>
          </w:tcPr>
          <w:p w14:paraId="294AD4B2" w14:textId="77777777" w:rsidR="001C185C" w:rsidRDefault="001C185C" w:rsidP="00571C08">
            <w:pPr>
              <w:pStyle w:val="TableParagraph"/>
              <w:rPr>
                <w:rFonts w:ascii="Times New Roman"/>
                <w:sz w:val="14"/>
              </w:rPr>
            </w:pPr>
          </w:p>
          <w:p w14:paraId="36CE8B8E" w14:textId="77777777" w:rsidR="001C185C" w:rsidRDefault="001C185C" w:rsidP="00571C08">
            <w:pPr>
              <w:pStyle w:val="TableParagraph"/>
              <w:rPr>
                <w:rFonts w:ascii="Times New Roman"/>
                <w:sz w:val="14"/>
              </w:rPr>
            </w:pPr>
          </w:p>
        </w:tc>
        <w:tc>
          <w:tcPr>
            <w:tcW w:w="448" w:type="dxa"/>
            <w:shd w:val="clear" w:color="auto" w:fill="FFFFFF" w:themeFill="background1"/>
          </w:tcPr>
          <w:p w14:paraId="2CCC86BA"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3D5953A1"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26EA1AF6" w14:textId="77777777" w:rsidR="001C185C" w:rsidRDefault="001C185C" w:rsidP="00571C08">
            <w:pPr>
              <w:pStyle w:val="TableParagraph"/>
              <w:rPr>
                <w:rFonts w:ascii="Times New Roman"/>
                <w:sz w:val="14"/>
              </w:rPr>
            </w:pPr>
          </w:p>
        </w:tc>
        <w:tc>
          <w:tcPr>
            <w:tcW w:w="2015" w:type="dxa"/>
            <w:gridSpan w:val="3"/>
            <w:shd w:val="clear" w:color="auto" w:fill="FFFFFF" w:themeFill="background1"/>
          </w:tcPr>
          <w:p w14:paraId="7E19102D" w14:textId="77777777" w:rsidR="001C185C" w:rsidRDefault="001C185C" w:rsidP="00571C08">
            <w:pPr>
              <w:pStyle w:val="TableParagraph"/>
              <w:spacing w:before="7" w:line="192" w:lineRule="exact"/>
              <w:ind w:left="132"/>
              <w:rPr>
                <w:color w:val="231F20"/>
                <w:spacing w:val="-2"/>
                <w:sz w:val="17"/>
              </w:rPr>
            </w:pPr>
          </w:p>
        </w:tc>
        <w:tc>
          <w:tcPr>
            <w:tcW w:w="2394" w:type="dxa"/>
            <w:gridSpan w:val="3"/>
            <w:shd w:val="clear" w:color="auto" w:fill="FFFFFF" w:themeFill="background1"/>
          </w:tcPr>
          <w:p w14:paraId="228E931F" w14:textId="77777777" w:rsidR="001C185C" w:rsidRDefault="001C185C" w:rsidP="00571C08">
            <w:pPr>
              <w:pStyle w:val="TableParagraph"/>
              <w:spacing w:before="7" w:line="192" w:lineRule="exact"/>
              <w:rPr>
                <w:color w:val="231F20"/>
                <w:sz w:val="17"/>
              </w:rPr>
            </w:pPr>
          </w:p>
        </w:tc>
      </w:tr>
      <w:tr w:rsidR="001C185C" w14:paraId="6226E482" w14:textId="77777777" w:rsidTr="00571C08">
        <w:trPr>
          <w:gridAfter w:val="2"/>
          <w:wAfter w:w="1437" w:type="dxa"/>
          <w:trHeight w:val="215"/>
        </w:trPr>
        <w:tc>
          <w:tcPr>
            <w:tcW w:w="960" w:type="dxa"/>
            <w:gridSpan w:val="3"/>
            <w:shd w:val="clear" w:color="auto" w:fill="FFFFFF" w:themeFill="background1"/>
          </w:tcPr>
          <w:p w14:paraId="19FACDEA" w14:textId="77777777" w:rsidR="001C185C" w:rsidRDefault="001C185C" w:rsidP="00571C08">
            <w:pPr>
              <w:pStyle w:val="TableParagraph"/>
              <w:rPr>
                <w:rFonts w:ascii="Times New Roman"/>
                <w:sz w:val="14"/>
              </w:rPr>
            </w:pPr>
          </w:p>
        </w:tc>
        <w:tc>
          <w:tcPr>
            <w:tcW w:w="448" w:type="dxa"/>
            <w:shd w:val="clear" w:color="auto" w:fill="FFFFFF" w:themeFill="background1"/>
          </w:tcPr>
          <w:p w14:paraId="45BA48B9" w14:textId="77777777" w:rsidR="001C185C" w:rsidRDefault="001C185C" w:rsidP="00571C08">
            <w:pPr>
              <w:pStyle w:val="TableParagraph"/>
              <w:rPr>
                <w:rFonts w:ascii="Times New Roman"/>
                <w:sz w:val="14"/>
              </w:rPr>
            </w:pPr>
          </w:p>
        </w:tc>
        <w:tc>
          <w:tcPr>
            <w:tcW w:w="1381" w:type="dxa"/>
            <w:gridSpan w:val="3"/>
            <w:shd w:val="clear" w:color="auto" w:fill="FFFFFF" w:themeFill="background1"/>
          </w:tcPr>
          <w:p w14:paraId="1684BC53" w14:textId="77777777" w:rsidR="001C185C" w:rsidRDefault="001C185C" w:rsidP="00571C08">
            <w:pPr>
              <w:pStyle w:val="TableParagraph"/>
              <w:rPr>
                <w:rFonts w:ascii="Times New Roman"/>
                <w:sz w:val="14"/>
              </w:rPr>
            </w:pPr>
          </w:p>
        </w:tc>
        <w:tc>
          <w:tcPr>
            <w:tcW w:w="1333" w:type="dxa"/>
            <w:gridSpan w:val="2"/>
            <w:shd w:val="clear" w:color="auto" w:fill="FFFFFF" w:themeFill="background1"/>
          </w:tcPr>
          <w:p w14:paraId="7D396AD4" w14:textId="77777777" w:rsidR="001C185C" w:rsidRDefault="001C185C" w:rsidP="00571C08">
            <w:pPr>
              <w:pStyle w:val="TableParagraph"/>
              <w:rPr>
                <w:rFonts w:ascii="Times New Roman"/>
                <w:sz w:val="14"/>
              </w:rPr>
            </w:pPr>
          </w:p>
        </w:tc>
        <w:tc>
          <w:tcPr>
            <w:tcW w:w="1772" w:type="dxa"/>
            <w:gridSpan w:val="3"/>
            <w:shd w:val="clear" w:color="auto" w:fill="FFFFFF" w:themeFill="background1"/>
          </w:tcPr>
          <w:p w14:paraId="1EC44D70" w14:textId="77777777" w:rsidR="001C185C" w:rsidRDefault="001C185C" w:rsidP="00571C08">
            <w:pPr>
              <w:pStyle w:val="TableParagraph"/>
              <w:rPr>
                <w:rFonts w:ascii="Times New Roman"/>
                <w:sz w:val="14"/>
              </w:rPr>
            </w:pPr>
          </w:p>
        </w:tc>
        <w:tc>
          <w:tcPr>
            <w:tcW w:w="2015" w:type="dxa"/>
            <w:gridSpan w:val="3"/>
            <w:shd w:val="clear" w:color="auto" w:fill="FFFFFF" w:themeFill="background1"/>
          </w:tcPr>
          <w:p w14:paraId="6BDB966E" w14:textId="77777777" w:rsidR="001C185C" w:rsidRDefault="001C185C" w:rsidP="00571C08">
            <w:pPr>
              <w:pStyle w:val="TableParagraph"/>
              <w:rPr>
                <w:rFonts w:ascii="Times New Roman"/>
                <w:sz w:val="14"/>
              </w:rPr>
            </w:pPr>
          </w:p>
        </w:tc>
      </w:tr>
      <w:tr w:rsidR="001C185C" w14:paraId="30A5EB4B" w14:textId="77777777" w:rsidTr="00571C08">
        <w:trPr>
          <w:gridAfter w:val="2"/>
          <w:wAfter w:w="1437" w:type="dxa"/>
          <w:trHeight w:val="392"/>
        </w:trPr>
        <w:tc>
          <w:tcPr>
            <w:tcW w:w="960" w:type="dxa"/>
            <w:gridSpan w:val="3"/>
            <w:shd w:val="clear" w:color="auto" w:fill="FFFFFF" w:themeFill="background1"/>
          </w:tcPr>
          <w:p w14:paraId="09193475" w14:textId="77777777" w:rsidR="001C185C" w:rsidRDefault="001C185C" w:rsidP="00571C08">
            <w:pPr>
              <w:pStyle w:val="TableParagraph"/>
              <w:rPr>
                <w:rFonts w:ascii="Times New Roman"/>
                <w:sz w:val="16"/>
              </w:rPr>
            </w:pPr>
          </w:p>
          <w:p w14:paraId="26FE2F31" w14:textId="77777777" w:rsidR="001C185C" w:rsidRDefault="001C185C" w:rsidP="00571C08">
            <w:pPr>
              <w:pStyle w:val="TableParagraph"/>
              <w:rPr>
                <w:rFonts w:ascii="Times New Roman"/>
                <w:sz w:val="16"/>
              </w:rPr>
            </w:pPr>
          </w:p>
          <w:p w14:paraId="0065379B" w14:textId="77777777" w:rsidR="001C185C" w:rsidRDefault="001C185C" w:rsidP="00571C08">
            <w:pPr>
              <w:pStyle w:val="TableParagraph"/>
              <w:rPr>
                <w:rFonts w:ascii="Times New Roman"/>
                <w:sz w:val="16"/>
              </w:rPr>
            </w:pPr>
          </w:p>
          <w:p w14:paraId="4612EFC1" w14:textId="77777777" w:rsidR="001C185C" w:rsidRDefault="001C185C" w:rsidP="00571C08">
            <w:pPr>
              <w:pStyle w:val="TableParagraph"/>
              <w:rPr>
                <w:rFonts w:ascii="Times New Roman"/>
                <w:sz w:val="16"/>
              </w:rPr>
            </w:pPr>
          </w:p>
          <w:p w14:paraId="275C7060" w14:textId="77777777" w:rsidR="001C185C" w:rsidRDefault="001C185C" w:rsidP="00571C08">
            <w:pPr>
              <w:pStyle w:val="TableParagraph"/>
              <w:rPr>
                <w:rFonts w:ascii="Times New Roman"/>
                <w:sz w:val="16"/>
              </w:rPr>
            </w:pPr>
          </w:p>
          <w:p w14:paraId="204FED8A" w14:textId="77777777" w:rsidR="001C185C" w:rsidRDefault="001C185C" w:rsidP="00571C08">
            <w:pPr>
              <w:pStyle w:val="TableParagraph"/>
              <w:rPr>
                <w:rFonts w:ascii="Times New Roman"/>
                <w:sz w:val="16"/>
              </w:rPr>
            </w:pPr>
          </w:p>
          <w:p w14:paraId="31709A8A" w14:textId="77777777" w:rsidR="00D82490" w:rsidRDefault="00D82490" w:rsidP="00571C08">
            <w:pPr>
              <w:pStyle w:val="TableParagraph"/>
              <w:rPr>
                <w:rFonts w:ascii="Times New Roman"/>
                <w:sz w:val="16"/>
              </w:rPr>
            </w:pPr>
          </w:p>
          <w:p w14:paraId="49E9B29A" w14:textId="77777777" w:rsidR="00D82490" w:rsidRDefault="00D82490" w:rsidP="00571C08">
            <w:pPr>
              <w:pStyle w:val="TableParagraph"/>
              <w:rPr>
                <w:rFonts w:ascii="Times New Roman"/>
                <w:sz w:val="16"/>
              </w:rPr>
            </w:pPr>
          </w:p>
          <w:p w14:paraId="2C9D1C90" w14:textId="77777777" w:rsidR="00D82490" w:rsidRDefault="00D82490" w:rsidP="00571C08">
            <w:pPr>
              <w:pStyle w:val="TableParagraph"/>
              <w:rPr>
                <w:rFonts w:ascii="Times New Roman"/>
                <w:sz w:val="16"/>
              </w:rPr>
            </w:pPr>
          </w:p>
          <w:p w14:paraId="7899E23F" w14:textId="77777777" w:rsidR="00D82490" w:rsidRDefault="00D82490" w:rsidP="00571C08">
            <w:pPr>
              <w:pStyle w:val="TableParagraph"/>
              <w:rPr>
                <w:rFonts w:ascii="Times New Roman"/>
                <w:sz w:val="16"/>
              </w:rPr>
            </w:pPr>
          </w:p>
          <w:p w14:paraId="310BAA24" w14:textId="77777777" w:rsidR="00D82490" w:rsidRDefault="00D82490" w:rsidP="00571C08">
            <w:pPr>
              <w:pStyle w:val="TableParagraph"/>
              <w:rPr>
                <w:rFonts w:ascii="Times New Roman"/>
                <w:sz w:val="16"/>
              </w:rPr>
            </w:pPr>
          </w:p>
          <w:p w14:paraId="1A16AFE6" w14:textId="77777777" w:rsidR="00D82490" w:rsidRDefault="00D82490" w:rsidP="00571C08">
            <w:pPr>
              <w:pStyle w:val="TableParagraph"/>
              <w:rPr>
                <w:rFonts w:ascii="Times New Roman"/>
                <w:sz w:val="16"/>
              </w:rPr>
            </w:pPr>
          </w:p>
          <w:p w14:paraId="4B803D71" w14:textId="77777777" w:rsidR="00D82490" w:rsidRDefault="00D82490" w:rsidP="00571C08">
            <w:pPr>
              <w:pStyle w:val="TableParagraph"/>
              <w:rPr>
                <w:rFonts w:ascii="Times New Roman"/>
                <w:sz w:val="16"/>
              </w:rPr>
            </w:pPr>
          </w:p>
          <w:p w14:paraId="5B496864" w14:textId="4B4CBDD8" w:rsidR="00D82490" w:rsidRDefault="00D82490" w:rsidP="00571C08">
            <w:pPr>
              <w:pStyle w:val="TableParagraph"/>
              <w:rPr>
                <w:rFonts w:ascii="Times New Roman"/>
                <w:sz w:val="16"/>
              </w:rPr>
            </w:pPr>
          </w:p>
          <w:p w14:paraId="0F2D48F7" w14:textId="4D38BD75" w:rsidR="00D82490" w:rsidRDefault="00D82490" w:rsidP="00571C08">
            <w:pPr>
              <w:pStyle w:val="TableParagraph"/>
              <w:rPr>
                <w:rFonts w:ascii="Times New Roman"/>
                <w:sz w:val="16"/>
              </w:rPr>
            </w:pPr>
          </w:p>
          <w:p w14:paraId="6EC73D21" w14:textId="7BA4F8BF" w:rsidR="00D82490" w:rsidRDefault="00D82490" w:rsidP="00571C08">
            <w:pPr>
              <w:pStyle w:val="TableParagraph"/>
              <w:rPr>
                <w:rFonts w:ascii="Times New Roman"/>
                <w:sz w:val="16"/>
              </w:rPr>
            </w:pPr>
          </w:p>
          <w:p w14:paraId="22E8105B" w14:textId="6F262E56" w:rsidR="001C185C" w:rsidRDefault="001C185C" w:rsidP="000408DE">
            <w:pPr>
              <w:pStyle w:val="TableParagraph"/>
              <w:jc w:val="both"/>
              <w:rPr>
                <w:rFonts w:ascii="Times New Roman"/>
                <w:sz w:val="16"/>
              </w:rPr>
            </w:pPr>
          </w:p>
        </w:tc>
        <w:tc>
          <w:tcPr>
            <w:tcW w:w="448" w:type="dxa"/>
            <w:shd w:val="clear" w:color="auto" w:fill="FFFFFF" w:themeFill="background1"/>
          </w:tcPr>
          <w:p w14:paraId="3BC84568" w14:textId="77777777" w:rsidR="001C185C" w:rsidRDefault="001C185C" w:rsidP="00571C08">
            <w:pPr>
              <w:pStyle w:val="TableParagraph"/>
              <w:rPr>
                <w:rFonts w:ascii="Times New Roman"/>
                <w:sz w:val="16"/>
              </w:rPr>
            </w:pPr>
          </w:p>
        </w:tc>
        <w:tc>
          <w:tcPr>
            <w:tcW w:w="1381" w:type="dxa"/>
            <w:gridSpan w:val="3"/>
            <w:shd w:val="clear" w:color="auto" w:fill="FFFFFF" w:themeFill="background1"/>
          </w:tcPr>
          <w:p w14:paraId="0D1B722A" w14:textId="77777777" w:rsidR="001C185C" w:rsidRDefault="001C185C" w:rsidP="00571C08">
            <w:pPr>
              <w:pStyle w:val="TableParagraph"/>
              <w:rPr>
                <w:rFonts w:ascii="Times New Roman"/>
                <w:sz w:val="16"/>
              </w:rPr>
            </w:pPr>
          </w:p>
        </w:tc>
        <w:tc>
          <w:tcPr>
            <w:tcW w:w="1333" w:type="dxa"/>
            <w:gridSpan w:val="2"/>
            <w:shd w:val="clear" w:color="auto" w:fill="FFFFFF" w:themeFill="background1"/>
          </w:tcPr>
          <w:p w14:paraId="70F75E64" w14:textId="77777777" w:rsidR="001C185C" w:rsidRDefault="001C185C" w:rsidP="00571C08">
            <w:pPr>
              <w:pStyle w:val="TableParagraph"/>
              <w:rPr>
                <w:rFonts w:ascii="Times New Roman"/>
                <w:sz w:val="16"/>
              </w:rPr>
            </w:pPr>
          </w:p>
        </w:tc>
        <w:tc>
          <w:tcPr>
            <w:tcW w:w="1772" w:type="dxa"/>
            <w:gridSpan w:val="3"/>
            <w:shd w:val="clear" w:color="auto" w:fill="FFFFFF" w:themeFill="background1"/>
          </w:tcPr>
          <w:p w14:paraId="5CED17D0" w14:textId="77777777" w:rsidR="001C185C" w:rsidRDefault="001C185C" w:rsidP="00571C08">
            <w:pPr>
              <w:pStyle w:val="TableParagraph"/>
              <w:rPr>
                <w:rFonts w:ascii="Times New Roman"/>
                <w:sz w:val="16"/>
              </w:rPr>
            </w:pPr>
          </w:p>
        </w:tc>
        <w:tc>
          <w:tcPr>
            <w:tcW w:w="2015" w:type="dxa"/>
            <w:gridSpan w:val="3"/>
            <w:shd w:val="clear" w:color="auto" w:fill="FFFFFF" w:themeFill="background1"/>
          </w:tcPr>
          <w:p w14:paraId="0EB77F93" w14:textId="77777777" w:rsidR="001C185C" w:rsidRDefault="001C185C" w:rsidP="00571C08">
            <w:pPr>
              <w:pStyle w:val="TableParagraph"/>
              <w:rPr>
                <w:rFonts w:ascii="Times New Roman"/>
                <w:sz w:val="16"/>
              </w:rPr>
            </w:pPr>
          </w:p>
        </w:tc>
      </w:tr>
      <w:tr w:rsidR="001C185C" w14:paraId="53053EA1" w14:textId="77777777" w:rsidTr="00571C08">
        <w:trPr>
          <w:gridBefore w:val="1"/>
          <w:wBefore w:w="57" w:type="dxa"/>
          <w:trHeight w:val="349"/>
        </w:trPr>
        <w:tc>
          <w:tcPr>
            <w:tcW w:w="865" w:type="dxa"/>
            <w:tcBorders>
              <w:top w:val="single" w:sz="8" w:space="0" w:color="00B5AD"/>
              <w:bottom w:val="single" w:sz="8" w:space="0" w:color="00B5AD"/>
            </w:tcBorders>
            <w:shd w:val="clear" w:color="auto" w:fill="FFFFFF" w:themeFill="background1"/>
          </w:tcPr>
          <w:p w14:paraId="68405B42" w14:textId="77777777" w:rsidR="001C185C" w:rsidRDefault="001C185C" w:rsidP="00571C08">
            <w:pPr>
              <w:pStyle w:val="TableParagraph"/>
              <w:spacing w:before="73"/>
              <w:ind w:left="119"/>
              <w:rPr>
                <w:sz w:val="17"/>
              </w:rPr>
            </w:pPr>
            <w:r>
              <w:rPr>
                <w:color w:val="231F20"/>
                <w:spacing w:val="-2"/>
                <w:sz w:val="17"/>
              </w:rPr>
              <w:t>Author</w:t>
            </w:r>
          </w:p>
        </w:tc>
        <w:tc>
          <w:tcPr>
            <w:tcW w:w="504" w:type="dxa"/>
            <w:gridSpan w:val="3"/>
            <w:tcBorders>
              <w:top w:val="single" w:sz="8" w:space="0" w:color="00B5AD"/>
              <w:bottom w:val="single" w:sz="8" w:space="0" w:color="00B5AD"/>
            </w:tcBorders>
            <w:shd w:val="clear" w:color="auto" w:fill="FFFFFF" w:themeFill="background1"/>
          </w:tcPr>
          <w:p w14:paraId="07F9E9F7" w14:textId="77777777" w:rsidR="001C185C" w:rsidRDefault="001C185C" w:rsidP="00571C08">
            <w:pPr>
              <w:pStyle w:val="TableParagraph"/>
              <w:spacing w:before="73"/>
              <w:ind w:left="232"/>
              <w:rPr>
                <w:sz w:val="17"/>
              </w:rPr>
            </w:pPr>
            <w:r>
              <w:rPr>
                <w:color w:val="231F20"/>
                <w:spacing w:val="-5"/>
                <w:sz w:val="17"/>
              </w:rPr>
              <w:t>Age</w:t>
            </w:r>
          </w:p>
        </w:tc>
        <w:tc>
          <w:tcPr>
            <w:tcW w:w="1342" w:type="dxa"/>
            <w:tcBorders>
              <w:top w:val="single" w:sz="8" w:space="0" w:color="00B5AD"/>
              <w:bottom w:val="single" w:sz="8" w:space="0" w:color="00B5AD"/>
            </w:tcBorders>
            <w:shd w:val="clear" w:color="auto" w:fill="FFFFFF" w:themeFill="background1"/>
          </w:tcPr>
          <w:p w14:paraId="19916D4B" w14:textId="77777777" w:rsidR="001C185C" w:rsidRDefault="001C185C" w:rsidP="00571C08">
            <w:pPr>
              <w:pStyle w:val="TableParagraph"/>
              <w:spacing w:before="73"/>
              <w:ind w:left="106"/>
              <w:rPr>
                <w:sz w:val="17"/>
              </w:rPr>
            </w:pPr>
            <w:r>
              <w:rPr>
                <w:color w:val="231F20"/>
                <w:sz w:val="17"/>
              </w:rPr>
              <w:t>Location</w:t>
            </w:r>
            <w:r>
              <w:rPr>
                <w:color w:val="231F20"/>
                <w:spacing w:val="-6"/>
                <w:sz w:val="17"/>
              </w:rPr>
              <w:t xml:space="preserve"> </w:t>
            </w:r>
            <w:r>
              <w:rPr>
                <w:color w:val="231F20"/>
                <w:sz w:val="17"/>
              </w:rPr>
              <w:t>of</w:t>
            </w:r>
            <w:r>
              <w:rPr>
                <w:color w:val="231F20"/>
                <w:spacing w:val="-5"/>
                <w:sz w:val="17"/>
              </w:rPr>
              <w:t xml:space="preserve"> </w:t>
            </w:r>
            <w:r>
              <w:rPr>
                <w:color w:val="231F20"/>
                <w:spacing w:val="-2"/>
                <w:sz w:val="17"/>
              </w:rPr>
              <w:t>lesions</w:t>
            </w:r>
          </w:p>
        </w:tc>
        <w:tc>
          <w:tcPr>
            <w:tcW w:w="582" w:type="dxa"/>
            <w:gridSpan w:val="2"/>
            <w:tcBorders>
              <w:top w:val="single" w:sz="8" w:space="0" w:color="00B5AD"/>
              <w:bottom w:val="single" w:sz="8" w:space="0" w:color="00B5AD"/>
            </w:tcBorders>
            <w:shd w:val="clear" w:color="auto" w:fill="FFFFFF" w:themeFill="background1"/>
          </w:tcPr>
          <w:p w14:paraId="7B1A9170" w14:textId="77777777" w:rsidR="001C185C" w:rsidRDefault="001C185C" w:rsidP="00571C08">
            <w:pPr>
              <w:pStyle w:val="TableParagraph"/>
              <w:spacing w:before="73"/>
              <w:ind w:left="25"/>
              <w:rPr>
                <w:sz w:val="17"/>
              </w:rPr>
            </w:pPr>
          </w:p>
        </w:tc>
        <w:tc>
          <w:tcPr>
            <w:tcW w:w="1725" w:type="dxa"/>
            <w:gridSpan w:val="3"/>
            <w:tcBorders>
              <w:top w:val="single" w:sz="8" w:space="0" w:color="00B5AD"/>
              <w:bottom w:val="single" w:sz="8" w:space="0" w:color="00B5AD"/>
            </w:tcBorders>
            <w:shd w:val="clear" w:color="auto" w:fill="FFFFFF" w:themeFill="background1"/>
          </w:tcPr>
          <w:p w14:paraId="454A628F" w14:textId="77777777" w:rsidR="001C185C" w:rsidRDefault="001C185C" w:rsidP="00571C08">
            <w:pPr>
              <w:pStyle w:val="TableParagraph"/>
              <w:spacing w:before="73"/>
              <w:ind w:left="107"/>
              <w:rPr>
                <w:sz w:val="17"/>
              </w:rPr>
            </w:pPr>
            <w:r>
              <w:rPr>
                <w:color w:val="231F20"/>
                <w:spacing w:val="-2"/>
                <w:sz w:val="17"/>
              </w:rPr>
              <w:t>Pathology</w:t>
            </w:r>
            <w:r>
              <w:rPr>
                <w:color w:val="231F20"/>
                <w:spacing w:val="1"/>
                <w:sz w:val="17"/>
              </w:rPr>
              <w:t xml:space="preserve"> </w:t>
            </w:r>
            <w:r>
              <w:rPr>
                <w:color w:val="231F20"/>
                <w:spacing w:val="-2"/>
                <w:sz w:val="17"/>
              </w:rPr>
              <w:t>findings</w:t>
            </w:r>
          </w:p>
        </w:tc>
        <w:tc>
          <w:tcPr>
            <w:tcW w:w="1920" w:type="dxa"/>
            <w:gridSpan w:val="3"/>
            <w:tcBorders>
              <w:top w:val="single" w:sz="8" w:space="0" w:color="00B5AD"/>
              <w:bottom w:val="single" w:sz="8" w:space="0" w:color="00B5AD"/>
            </w:tcBorders>
            <w:shd w:val="clear" w:color="auto" w:fill="FFFFFF" w:themeFill="background1"/>
          </w:tcPr>
          <w:p w14:paraId="51B3DEF1" w14:textId="77777777" w:rsidR="001C185C" w:rsidRDefault="001C185C" w:rsidP="00571C08">
            <w:pPr>
              <w:pStyle w:val="TableParagraph"/>
              <w:spacing w:before="73"/>
              <w:ind w:left="128"/>
              <w:rPr>
                <w:sz w:val="17"/>
              </w:rPr>
            </w:pPr>
            <w:r>
              <w:rPr>
                <w:color w:val="231F20"/>
                <w:spacing w:val="-4"/>
                <w:sz w:val="17"/>
              </w:rPr>
              <w:t>DIF,</w:t>
            </w:r>
            <w:r>
              <w:rPr>
                <w:color w:val="231F20"/>
                <w:spacing w:val="-7"/>
                <w:sz w:val="17"/>
              </w:rPr>
              <w:t xml:space="preserve"> </w:t>
            </w:r>
            <w:r>
              <w:rPr>
                <w:color w:val="231F20"/>
                <w:spacing w:val="-4"/>
                <w:sz w:val="17"/>
              </w:rPr>
              <w:t>IIF,</w:t>
            </w:r>
            <w:r>
              <w:rPr>
                <w:color w:val="231F20"/>
                <w:spacing w:val="-7"/>
                <w:sz w:val="17"/>
              </w:rPr>
              <w:t xml:space="preserve"> </w:t>
            </w:r>
            <w:r>
              <w:rPr>
                <w:color w:val="231F20"/>
                <w:spacing w:val="-4"/>
                <w:sz w:val="17"/>
              </w:rPr>
              <w:t>and/or</w:t>
            </w:r>
            <w:r>
              <w:rPr>
                <w:color w:val="231F20"/>
                <w:spacing w:val="-6"/>
                <w:sz w:val="17"/>
              </w:rPr>
              <w:t xml:space="preserve"> </w:t>
            </w:r>
            <w:r>
              <w:rPr>
                <w:color w:val="231F20"/>
                <w:spacing w:val="-4"/>
                <w:sz w:val="17"/>
              </w:rPr>
              <w:t>ELISA</w:t>
            </w:r>
          </w:p>
        </w:tc>
        <w:tc>
          <w:tcPr>
            <w:tcW w:w="2351" w:type="dxa"/>
            <w:gridSpan w:val="3"/>
            <w:tcBorders>
              <w:top w:val="single" w:sz="8" w:space="0" w:color="00B5AD"/>
              <w:bottom w:val="single" w:sz="8" w:space="0" w:color="00B5AD"/>
            </w:tcBorders>
            <w:shd w:val="clear" w:color="auto" w:fill="FFFFFF" w:themeFill="background1"/>
          </w:tcPr>
          <w:p w14:paraId="7C7C98F7" w14:textId="5A1BD35F" w:rsidR="001C185C" w:rsidRDefault="000408DE" w:rsidP="00571C08">
            <w:pPr>
              <w:pStyle w:val="TableParagraph"/>
              <w:spacing w:before="73"/>
              <w:ind w:left="150"/>
              <w:rPr>
                <w:sz w:val="17"/>
              </w:rPr>
            </w:pPr>
            <w:r>
              <w:rPr>
                <w:rFonts w:ascii="Times New Roman"/>
                <w:noProof/>
                <w:sz w:val="16"/>
              </w:rPr>
              <mc:AlternateContent>
                <mc:Choice Requires="wps">
                  <w:drawing>
                    <wp:anchor distT="0" distB="0" distL="114300" distR="114300" simplePos="0" relativeHeight="251669504" behindDoc="0" locked="0" layoutInCell="1" allowOverlap="1" wp14:anchorId="644468C4" wp14:editId="5FA53FEE">
                      <wp:simplePos x="0" y="0"/>
                      <wp:positionH relativeFrom="column">
                        <wp:posOffset>-4417695</wp:posOffset>
                      </wp:positionH>
                      <wp:positionV relativeFrom="paragraph">
                        <wp:posOffset>-494384</wp:posOffset>
                      </wp:positionV>
                      <wp:extent cx="5600700" cy="406400"/>
                      <wp:effectExtent l="0" t="0" r="12700" b="12700"/>
                      <wp:wrapNone/>
                      <wp:docPr id="864344907" name="Zone de texte 5"/>
                      <wp:cNvGraphicFramePr/>
                      <a:graphic xmlns:a="http://schemas.openxmlformats.org/drawingml/2006/main">
                        <a:graphicData uri="http://schemas.microsoft.com/office/word/2010/wordprocessingShape">
                          <wps:wsp>
                            <wps:cNvSpPr txBox="1"/>
                            <wps:spPr>
                              <a:xfrm>
                                <a:off x="0" y="0"/>
                                <a:ext cx="5600700" cy="406400"/>
                              </a:xfrm>
                              <a:prstGeom prst="rect">
                                <a:avLst/>
                              </a:prstGeom>
                              <a:solidFill>
                                <a:schemeClr val="lt1"/>
                              </a:solidFill>
                              <a:ln w="6350">
                                <a:solidFill>
                                  <a:prstClr val="black"/>
                                </a:solidFill>
                              </a:ln>
                            </wps:spPr>
                            <wps:txbx>
                              <w:txbxContent>
                                <w:p w14:paraId="713A4817" w14:textId="77777777" w:rsidR="000408DE" w:rsidRPr="000408DE" w:rsidRDefault="000408DE" w:rsidP="000408DE">
                                  <w:pPr>
                                    <w:pStyle w:val="TableParagraph"/>
                                    <w:jc w:val="both"/>
                                    <w:rPr>
                                      <w:rFonts w:ascii="Arial" w:hAnsi="Arial" w:cs="Arial"/>
                                      <w:b/>
                                      <w:bCs/>
                                      <w:sz w:val="24"/>
                                      <w:szCs w:val="24"/>
                                    </w:rPr>
                                  </w:pPr>
                                  <w:r w:rsidRPr="000408DE">
                                    <w:rPr>
                                      <w:rFonts w:ascii="Arial" w:hAnsi="Arial" w:cs="Arial"/>
                                      <w:b/>
                                      <w:bCs/>
                                      <w:sz w:val="24"/>
                                      <w:szCs w:val="24"/>
                                    </w:rPr>
                                    <w:t>Table.1B: Summary of publications on localized pemphigus foliaceus-2</w:t>
                                  </w:r>
                                </w:p>
                                <w:p w14:paraId="13D6CC73" w14:textId="77777777" w:rsidR="000408DE" w:rsidRPr="000408DE" w:rsidRDefault="000408D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4468C4" id="_x0000_t202" coordsize="21600,21600" o:spt="202" path="m,l,21600r21600,l21600,xe">
                      <v:stroke joinstyle="miter"/>
                      <v:path gradientshapeok="t" o:connecttype="rect"/>
                    </v:shapetype>
                    <v:shape id="Zone de texte 5" o:spid="_x0000_s1026" type="#_x0000_t202" style="position:absolute;left:0;text-align:left;margin-left:-347.85pt;margin-top:-38.95pt;width:441pt;height:3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" fillcolor="white [3201]" strokeweight=".5pt">
                      <v:textbox>
                        <w:txbxContent>
                          <w:p w14:paraId="713A4817" w14:textId="77777777" w:rsidR="000408DE" w:rsidRPr="000408DE" w:rsidRDefault="000408DE" w:rsidP="000408DE">
                            <w:pPr>
                              <w:pStyle w:val="TableParagraph"/>
                              <w:jc w:val="both"/>
                              <w:rPr>
                                <w:rFonts w:ascii="Arial" w:hAnsi="Arial" w:cs="Arial"/>
                                <w:b/>
                                <w:bCs/>
                                <w:sz w:val="24"/>
                                <w:szCs w:val="24"/>
                              </w:rPr>
                            </w:pPr>
                            <w:r w:rsidRPr="000408DE">
                              <w:rPr>
                                <w:rFonts w:ascii="Arial" w:hAnsi="Arial" w:cs="Arial"/>
                                <w:b/>
                                <w:bCs/>
                                <w:sz w:val="24"/>
                                <w:szCs w:val="24"/>
                              </w:rPr>
                              <w:t>Table</w:t>
                            </w:r>
                            <w:r w:rsidRPr="000408DE">
                              <w:rPr>
                                <w:rFonts w:ascii="Arial" w:hAnsi="Arial" w:cs="Arial"/>
                                <w:b/>
                                <w:bCs/>
                                <w:sz w:val="24"/>
                                <w:szCs w:val="24"/>
                              </w:rPr>
                              <w:t>.1B</w:t>
                            </w:r>
                            <w:r w:rsidRPr="000408DE">
                              <w:rPr>
                                <w:rFonts w:ascii="Arial" w:hAnsi="Arial" w:cs="Arial"/>
                                <w:b/>
                                <w:bCs/>
                                <w:sz w:val="24"/>
                                <w:szCs w:val="24"/>
                              </w:rPr>
                              <w:t>: Summary of publications on localized pemphigus foliaceus-</w:t>
                            </w:r>
                            <w:r w:rsidRPr="000408DE">
                              <w:rPr>
                                <w:rFonts w:ascii="Arial" w:hAnsi="Arial" w:cs="Arial"/>
                                <w:b/>
                                <w:bCs/>
                                <w:sz w:val="24"/>
                                <w:szCs w:val="24"/>
                              </w:rPr>
                              <w:t>2</w:t>
                            </w:r>
                          </w:p>
                          <w:p w14:paraId="13D6CC73" w14:textId="77777777" w:rsidR="000408DE" w:rsidRPr="000408DE" w:rsidRDefault="000408DE">
                            <w:pPr>
                              <w:rPr>
                                <w:lang w:val="en-US"/>
                              </w:rPr>
                            </w:pPr>
                          </w:p>
                        </w:txbxContent>
                      </v:textbox>
                    </v:shape>
                  </w:pict>
                </mc:Fallback>
              </mc:AlternateContent>
            </w:r>
            <w:proofErr w:type="spellStart"/>
            <w:r w:rsidR="001C185C">
              <w:rPr>
                <w:color w:val="231F20"/>
                <w:sz w:val="17"/>
              </w:rPr>
              <w:t>Traitment</w:t>
            </w:r>
            <w:proofErr w:type="spellEnd"/>
          </w:p>
        </w:tc>
      </w:tr>
      <w:tr w:rsidR="001C185C" w14:paraId="0EA5EA67" w14:textId="77777777" w:rsidTr="00571C08">
        <w:trPr>
          <w:gridBefore w:val="1"/>
          <w:wBefore w:w="57" w:type="dxa"/>
          <w:trHeight w:val="316"/>
        </w:trPr>
        <w:tc>
          <w:tcPr>
            <w:tcW w:w="865" w:type="dxa"/>
            <w:tcBorders>
              <w:top w:val="single" w:sz="8" w:space="0" w:color="00B5AD"/>
            </w:tcBorders>
            <w:shd w:val="clear" w:color="auto" w:fill="FFFFFF" w:themeFill="background1"/>
          </w:tcPr>
          <w:p w14:paraId="0B408CEB" w14:textId="77777777" w:rsidR="001C185C" w:rsidRDefault="001C185C" w:rsidP="00571C08">
            <w:pPr>
              <w:pStyle w:val="TableParagraph"/>
              <w:spacing w:before="73" w:line="191" w:lineRule="exact"/>
              <w:ind w:left="119"/>
              <w:rPr>
                <w:sz w:val="17"/>
              </w:rPr>
            </w:pPr>
            <w:proofErr w:type="spellStart"/>
            <w:r>
              <w:rPr>
                <w:color w:val="231F20"/>
                <w:spacing w:val="-2"/>
                <w:sz w:val="17"/>
              </w:rPr>
              <w:t>Kishibe</w:t>
            </w:r>
            <w:proofErr w:type="spellEnd"/>
          </w:p>
        </w:tc>
        <w:tc>
          <w:tcPr>
            <w:tcW w:w="504" w:type="dxa"/>
            <w:gridSpan w:val="3"/>
            <w:tcBorders>
              <w:top w:val="single" w:sz="8" w:space="0" w:color="00B5AD"/>
            </w:tcBorders>
            <w:shd w:val="clear" w:color="auto" w:fill="FFFFFF" w:themeFill="background1"/>
          </w:tcPr>
          <w:p w14:paraId="466AD276" w14:textId="77777777" w:rsidR="001C185C" w:rsidRDefault="001C185C" w:rsidP="00571C08">
            <w:pPr>
              <w:pStyle w:val="TableParagraph"/>
              <w:spacing w:before="73" w:line="191" w:lineRule="exact"/>
              <w:ind w:left="232"/>
              <w:rPr>
                <w:sz w:val="17"/>
              </w:rPr>
            </w:pPr>
            <w:r>
              <w:rPr>
                <w:color w:val="231F20"/>
                <w:spacing w:val="-5"/>
                <w:sz w:val="17"/>
              </w:rPr>
              <w:t>63</w:t>
            </w:r>
          </w:p>
        </w:tc>
        <w:tc>
          <w:tcPr>
            <w:tcW w:w="1342" w:type="dxa"/>
            <w:tcBorders>
              <w:top w:val="single" w:sz="8" w:space="0" w:color="00B5AD"/>
            </w:tcBorders>
            <w:shd w:val="clear" w:color="auto" w:fill="FFFFFF" w:themeFill="background1"/>
          </w:tcPr>
          <w:p w14:paraId="0B18D076" w14:textId="77777777" w:rsidR="001C185C" w:rsidRDefault="001C185C" w:rsidP="00571C08">
            <w:pPr>
              <w:pStyle w:val="TableParagraph"/>
              <w:spacing w:before="73" w:line="191" w:lineRule="exact"/>
              <w:ind w:left="106"/>
              <w:rPr>
                <w:sz w:val="17"/>
              </w:rPr>
            </w:pPr>
            <w:r>
              <w:rPr>
                <w:color w:val="231F20"/>
                <w:sz w:val="17"/>
              </w:rPr>
              <w:t>Tip</w:t>
            </w:r>
            <w:r>
              <w:rPr>
                <w:color w:val="231F20"/>
                <w:spacing w:val="-7"/>
                <w:sz w:val="17"/>
              </w:rPr>
              <w:t xml:space="preserve"> </w:t>
            </w:r>
            <w:r>
              <w:rPr>
                <w:color w:val="231F20"/>
                <w:sz w:val="17"/>
              </w:rPr>
              <w:t>of</w:t>
            </w:r>
            <w:r>
              <w:rPr>
                <w:color w:val="231F20"/>
                <w:spacing w:val="-7"/>
                <w:sz w:val="17"/>
              </w:rPr>
              <w:t xml:space="preserve"> </w:t>
            </w:r>
            <w:r>
              <w:rPr>
                <w:color w:val="231F20"/>
                <w:spacing w:val="-4"/>
                <w:sz w:val="17"/>
              </w:rPr>
              <w:t>nose</w:t>
            </w:r>
          </w:p>
        </w:tc>
        <w:tc>
          <w:tcPr>
            <w:tcW w:w="2307" w:type="dxa"/>
            <w:gridSpan w:val="5"/>
            <w:tcBorders>
              <w:top w:val="single" w:sz="8" w:space="0" w:color="00B5AD"/>
            </w:tcBorders>
            <w:shd w:val="clear" w:color="auto" w:fill="FFFFFF" w:themeFill="background1"/>
          </w:tcPr>
          <w:p w14:paraId="5201FF4E" w14:textId="77777777" w:rsidR="001C185C" w:rsidRDefault="001C185C" w:rsidP="00571C08">
            <w:pPr>
              <w:pStyle w:val="TableParagraph"/>
              <w:spacing w:before="73" w:line="191" w:lineRule="exact"/>
              <w:ind w:left="818"/>
              <w:rPr>
                <w:sz w:val="17"/>
              </w:rPr>
            </w:pPr>
            <w:proofErr w:type="spellStart"/>
            <w:r>
              <w:rPr>
                <w:color w:val="231F20"/>
                <w:sz w:val="17"/>
              </w:rPr>
              <w:t>Subcorneal</w:t>
            </w:r>
            <w:proofErr w:type="spellEnd"/>
            <w:r>
              <w:rPr>
                <w:color w:val="231F20"/>
                <w:spacing w:val="-10"/>
                <w:sz w:val="17"/>
              </w:rPr>
              <w:t xml:space="preserve"> </w:t>
            </w:r>
            <w:r>
              <w:rPr>
                <w:color w:val="231F20"/>
                <w:spacing w:val="-2"/>
                <w:sz w:val="17"/>
              </w:rPr>
              <w:t>acantholysis</w:t>
            </w:r>
          </w:p>
        </w:tc>
        <w:tc>
          <w:tcPr>
            <w:tcW w:w="1920" w:type="dxa"/>
            <w:gridSpan w:val="3"/>
            <w:tcBorders>
              <w:top w:val="single" w:sz="8" w:space="0" w:color="00B5AD"/>
            </w:tcBorders>
            <w:shd w:val="clear" w:color="auto" w:fill="FFFFFF" w:themeFill="background1"/>
          </w:tcPr>
          <w:p w14:paraId="31AC3545" w14:textId="77777777" w:rsidR="001C185C" w:rsidRDefault="001C185C" w:rsidP="005B5A2A">
            <w:pPr>
              <w:pStyle w:val="TableParagraph"/>
              <w:numPr>
                <w:ilvl w:val="0"/>
                <w:numId w:val="22"/>
              </w:numPr>
              <w:tabs>
                <w:tab w:val="left" w:pos="265"/>
              </w:tabs>
              <w:spacing w:before="46" w:line="218" w:lineRule="exact"/>
              <w:ind w:hanging="137"/>
              <w:rPr>
                <w:sz w:val="17"/>
              </w:rPr>
            </w:pPr>
            <w:r>
              <w:rPr>
                <w:i/>
                <w:color w:val="231F20"/>
                <w:sz w:val="17"/>
              </w:rPr>
              <w:t>DIF</w:t>
            </w:r>
            <w:r>
              <w:rPr>
                <w:color w:val="231F20"/>
                <w:sz w:val="17"/>
              </w:rPr>
              <w:t>:</w:t>
            </w:r>
            <w:r>
              <w:rPr>
                <w:color w:val="231F20"/>
                <w:spacing w:val="-4"/>
                <w:sz w:val="17"/>
              </w:rPr>
              <w:t xml:space="preserve"> </w:t>
            </w:r>
            <w:r>
              <w:rPr>
                <w:color w:val="231F20"/>
                <w:sz w:val="17"/>
              </w:rPr>
              <w:t>IgG</w:t>
            </w:r>
            <w:r>
              <w:rPr>
                <w:color w:val="231F20"/>
                <w:spacing w:val="-4"/>
                <w:sz w:val="17"/>
              </w:rPr>
              <w:t xml:space="preserve"> </w:t>
            </w:r>
            <w:r>
              <w:rPr>
                <w:color w:val="231F20"/>
                <w:spacing w:val="-2"/>
                <w:sz w:val="17"/>
              </w:rPr>
              <w:t>deposition</w:t>
            </w:r>
          </w:p>
        </w:tc>
        <w:tc>
          <w:tcPr>
            <w:tcW w:w="2351" w:type="dxa"/>
            <w:gridSpan w:val="3"/>
            <w:tcBorders>
              <w:top w:val="single" w:sz="8" w:space="0" w:color="00B5AD"/>
            </w:tcBorders>
            <w:shd w:val="clear" w:color="auto" w:fill="FFFFFF" w:themeFill="background1"/>
          </w:tcPr>
          <w:p w14:paraId="36845B0E" w14:textId="77777777" w:rsidR="001C185C" w:rsidRDefault="001C185C" w:rsidP="00571C08">
            <w:pPr>
              <w:pStyle w:val="TableParagraph"/>
              <w:spacing w:before="73" w:line="191" w:lineRule="exact"/>
              <w:rPr>
                <w:sz w:val="17"/>
              </w:rPr>
            </w:pPr>
            <w:r>
              <w:rPr>
                <w:color w:val="231F20"/>
                <w:sz w:val="17"/>
              </w:rPr>
              <w:t xml:space="preserve"> </w:t>
            </w:r>
            <w:r>
              <w:rPr>
                <w:color w:val="231F20"/>
                <w:spacing w:val="-8"/>
                <w:sz w:val="17"/>
              </w:rPr>
              <w:t xml:space="preserve"> </w:t>
            </w:r>
            <w:r>
              <w:rPr>
                <w:color w:val="231F20"/>
                <w:sz w:val="17"/>
              </w:rPr>
              <w:t>oral</w:t>
            </w:r>
            <w:r>
              <w:rPr>
                <w:color w:val="231F20"/>
                <w:spacing w:val="-7"/>
                <w:sz w:val="17"/>
              </w:rPr>
              <w:t xml:space="preserve"> </w:t>
            </w:r>
            <w:r>
              <w:rPr>
                <w:color w:val="231F20"/>
                <w:spacing w:val="-2"/>
                <w:sz w:val="17"/>
              </w:rPr>
              <w:t>prednisolone</w:t>
            </w:r>
          </w:p>
        </w:tc>
      </w:tr>
      <w:tr w:rsidR="001C185C" w14:paraId="10B2C8E3" w14:textId="77777777" w:rsidTr="00571C08">
        <w:trPr>
          <w:gridBefore w:val="1"/>
          <w:wBefore w:w="57" w:type="dxa"/>
          <w:trHeight w:val="243"/>
        </w:trPr>
        <w:tc>
          <w:tcPr>
            <w:tcW w:w="865" w:type="dxa"/>
            <w:shd w:val="clear" w:color="auto" w:fill="FFFFFF" w:themeFill="background1"/>
          </w:tcPr>
          <w:p w14:paraId="0E1E1B62" w14:textId="77777777" w:rsidR="001C185C" w:rsidRDefault="001C185C" w:rsidP="00571C08">
            <w:pPr>
              <w:pStyle w:val="TableParagraph"/>
              <w:spacing w:before="8" w:line="191" w:lineRule="exact"/>
              <w:ind w:right="230"/>
              <w:jc w:val="center"/>
              <w:rPr>
                <w:sz w:val="17"/>
              </w:rPr>
            </w:pPr>
            <w:r>
              <w:rPr>
                <w:color w:val="231F20"/>
                <w:sz w:val="17"/>
              </w:rPr>
              <w:t>and</w:t>
            </w:r>
            <w:r>
              <w:rPr>
                <w:color w:val="231F20"/>
                <w:spacing w:val="-3"/>
                <w:sz w:val="17"/>
              </w:rPr>
              <w:t xml:space="preserve"> </w:t>
            </w:r>
            <w:r>
              <w:rPr>
                <w:color w:val="231F20"/>
                <w:spacing w:val="-4"/>
                <w:sz w:val="17"/>
              </w:rPr>
              <w:t>al.</w:t>
            </w:r>
          </w:p>
        </w:tc>
        <w:tc>
          <w:tcPr>
            <w:tcW w:w="504" w:type="dxa"/>
            <w:gridSpan w:val="3"/>
            <w:shd w:val="clear" w:color="auto" w:fill="FFFFFF" w:themeFill="background1"/>
          </w:tcPr>
          <w:p w14:paraId="340D274A" w14:textId="77777777" w:rsidR="001C185C" w:rsidRDefault="001C185C" w:rsidP="00571C08">
            <w:pPr>
              <w:pStyle w:val="TableParagraph"/>
              <w:rPr>
                <w:rFonts w:ascii="Times New Roman"/>
                <w:sz w:val="14"/>
              </w:rPr>
            </w:pPr>
          </w:p>
        </w:tc>
        <w:tc>
          <w:tcPr>
            <w:tcW w:w="1342" w:type="dxa"/>
            <w:shd w:val="clear" w:color="auto" w:fill="FFFFFF" w:themeFill="background1"/>
          </w:tcPr>
          <w:p w14:paraId="77A90D8F" w14:textId="77777777" w:rsidR="001C185C" w:rsidRDefault="001C185C" w:rsidP="00571C08">
            <w:pPr>
              <w:pStyle w:val="TableParagraph"/>
              <w:rPr>
                <w:rFonts w:ascii="Times New Roman"/>
                <w:sz w:val="14"/>
              </w:rPr>
            </w:pPr>
          </w:p>
        </w:tc>
        <w:tc>
          <w:tcPr>
            <w:tcW w:w="2307" w:type="dxa"/>
            <w:gridSpan w:val="5"/>
            <w:shd w:val="clear" w:color="auto" w:fill="FFFFFF" w:themeFill="background1"/>
          </w:tcPr>
          <w:p w14:paraId="2B7A1253" w14:textId="77777777" w:rsidR="001C185C" w:rsidRDefault="001C185C" w:rsidP="00571C08">
            <w:pPr>
              <w:pStyle w:val="TableParagraph"/>
              <w:spacing w:before="8" w:line="191" w:lineRule="exact"/>
              <w:rPr>
                <w:sz w:val="17"/>
              </w:rPr>
            </w:pPr>
          </w:p>
        </w:tc>
        <w:tc>
          <w:tcPr>
            <w:tcW w:w="1920" w:type="dxa"/>
            <w:gridSpan w:val="3"/>
            <w:shd w:val="clear" w:color="auto" w:fill="FFFFFF" w:themeFill="background1"/>
          </w:tcPr>
          <w:p w14:paraId="051DB8DF" w14:textId="77777777" w:rsidR="001C185C" w:rsidRDefault="001C185C" w:rsidP="005B5A2A">
            <w:pPr>
              <w:pStyle w:val="TableParagraph"/>
              <w:numPr>
                <w:ilvl w:val="0"/>
                <w:numId w:val="21"/>
              </w:numPr>
              <w:tabs>
                <w:tab w:val="left" w:pos="265"/>
              </w:tabs>
              <w:spacing w:line="199" w:lineRule="exact"/>
              <w:ind w:hanging="137"/>
              <w:rPr>
                <w:sz w:val="17"/>
              </w:rPr>
            </w:pPr>
            <w:r>
              <w:rPr>
                <w:i/>
                <w:color w:val="231F20"/>
                <w:sz w:val="17"/>
              </w:rPr>
              <w:t>IIF</w:t>
            </w:r>
            <w:r>
              <w:rPr>
                <w:color w:val="231F20"/>
                <w:sz w:val="17"/>
              </w:rPr>
              <w:t>:</w:t>
            </w:r>
            <w:r>
              <w:rPr>
                <w:color w:val="231F20"/>
                <w:spacing w:val="-4"/>
                <w:sz w:val="17"/>
              </w:rPr>
              <w:t xml:space="preserve"> </w:t>
            </w:r>
            <w:r>
              <w:rPr>
                <w:color w:val="231F20"/>
                <w:spacing w:val="-2"/>
                <w:sz w:val="17"/>
              </w:rPr>
              <w:t>negative</w:t>
            </w:r>
          </w:p>
        </w:tc>
        <w:tc>
          <w:tcPr>
            <w:tcW w:w="2351" w:type="dxa"/>
            <w:gridSpan w:val="3"/>
            <w:shd w:val="clear" w:color="auto" w:fill="FFFFFF" w:themeFill="background1"/>
          </w:tcPr>
          <w:p w14:paraId="6049F7C2" w14:textId="77777777" w:rsidR="001C185C" w:rsidRDefault="001C185C" w:rsidP="00571C08">
            <w:pPr>
              <w:pStyle w:val="TableParagraph"/>
              <w:spacing w:before="8" w:line="191" w:lineRule="exact"/>
              <w:ind w:left="150"/>
              <w:rPr>
                <w:sz w:val="17"/>
              </w:rPr>
            </w:pPr>
            <w:r>
              <w:rPr>
                <w:color w:val="231F20"/>
                <w:sz w:val="17"/>
              </w:rPr>
              <w:t>40</w:t>
            </w:r>
            <w:r>
              <w:rPr>
                <w:color w:val="231F20"/>
                <w:spacing w:val="-23"/>
                <w:sz w:val="17"/>
              </w:rPr>
              <w:t xml:space="preserve"> </w:t>
            </w:r>
            <w:r>
              <w:rPr>
                <w:color w:val="231F20"/>
                <w:sz w:val="17"/>
              </w:rPr>
              <w:t>mg</w:t>
            </w:r>
            <w:r>
              <w:rPr>
                <w:color w:val="231F20"/>
                <w:spacing w:val="-6"/>
                <w:sz w:val="17"/>
              </w:rPr>
              <w:t xml:space="preserve"> </w:t>
            </w:r>
            <w:r>
              <w:rPr>
                <w:color w:val="231F20"/>
                <w:spacing w:val="-2"/>
                <w:sz w:val="17"/>
              </w:rPr>
              <w:t>daily</w:t>
            </w:r>
          </w:p>
        </w:tc>
      </w:tr>
      <w:tr w:rsidR="001C185C" w14:paraId="5728839A" w14:textId="77777777" w:rsidTr="00571C08">
        <w:trPr>
          <w:gridBefore w:val="1"/>
          <w:wBefore w:w="57" w:type="dxa"/>
          <w:trHeight w:val="243"/>
        </w:trPr>
        <w:tc>
          <w:tcPr>
            <w:tcW w:w="865" w:type="dxa"/>
            <w:shd w:val="clear" w:color="auto" w:fill="FFFFFF" w:themeFill="background1"/>
          </w:tcPr>
          <w:p w14:paraId="35D16629" w14:textId="77777777" w:rsidR="001C185C" w:rsidRDefault="001C185C" w:rsidP="00571C08">
            <w:pPr>
              <w:pStyle w:val="TableParagraph"/>
              <w:rPr>
                <w:rFonts w:ascii="Times New Roman"/>
                <w:sz w:val="14"/>
              </w:rPr>
            </w:pPr>
          </w:p>
        </w:tc>
        <w:tc>
          <w:tcPr>
            <w:tcW w:w="504" w:type="dxa"/>
            <w:gridSpan w:val="3"/>
            <w:shd w:val="clear" w:color="auto" w:fill="FFFFFF" w:themeFill="background1"/>
          </w:tcPr>
          <w:p w14:paraId="3D49077D" w14:textId="77777777" w:rsidR="001C185C" w:rsidRDefault="001C185C" w:rsidP="00571C08">
            <w:pPr>
              <w:pStyle w:val="TableParagraph"/>
              <w:rPr>
                <w:rFonts w:ascii="Times New Roman"/>
                <w:sz w:val="14"/>
              </w:rPr>
            </w:pPr>
          </w:p>
        </w:tc>
        <w:tc>
          <w:tcPr>
            <w:tcW w:w="1342" w:type="dxa"/>
            <w:shd w:val="clear" w:color="auto" w:fill="FFFFFF" w:themeFill="background1"/>
          </w:tcPr>
          <w:p w14:paraId="35B12306" w14:textId="77777777" w:rsidR="001C185C" w:rsidRDefault="001C185C" w:rsidP="00571C08">
            <w:pPr>
              <w:pStyle w:val="TableParagraph"/>
              <w:rPr>
                <w:rFonts w:ascii="Times New Roman"/>
                <w:sz w:val="14"/>
              </w:rPr>
            </w:pPr>
          </w:p>
        </w:tc>
        <w:tc>
          <w:tcPr>
            <w:tcW w:w="2307" w:type="dxa"/>
            <w:gridSpan w:val="5"/>
            <w:shd w:val="clear" w:color="auto" w:fill="FFFFFF" w:themeFill="background1"/>
          </w:tcPr>
          <w:p w14:paraId="67996422" w14:textId="77777777" w:rsidR="001C185C" w:rsidRDefault="001C185C" w:rsidP="00571C08">
            <w:pPr>
              <w:pStyle w:val="TableParagraph"/>
              <w:spacing w:before="8" w:line="192" w:lineRule="exact"/>
              <w:rPr>
                <w:sz w:val="17"/>
              </w:rPr>
            </w:pPr>
          </w:p>
        </w:tc>
        <w:tc>
          <w:tcPr>
            <w:tcW w:w="1920" w:type="dxa"/>
            <w:gridSpan w:val="3"/>
            <w:shd w:val="clear" w:color="auto" w:fill="FFFFFF" w:themeFill="background1"/>
          </w:tcPr>
          <w:p w14:paraId="02A36D15" w14:textId="77777777" w:rsidR="001C185C" w:rsidRDefault="001C185C" w:rsidP="00571C08">
            <w:pPr>
              <w:pStyle w:val="TableParagraph"/>
              <w:spacing w:before="8" w:line="192" w:lineRule="exact"/>
              <w:ind w:left="128"/>
              <w:rPr>
                <w:sz w:val="17"/>
              </w:rPr>
            </w:pPr>
            <w:r>
              <w:rPr>
                <w:i/>
                <w:color w:val="231F20"/>
                <w:sz w:val="17"/>
              </w:rPr>
              <w:t>ELISA</w:t>
            </w:r>
            <w:r>
              <w:rPr>
                <w:color w:val="231F20"/>
                <w:sz w:val="17"/>
              </w:rPr>
              <w:t>:</w:t>
            </w:r>
            <w:r>
              <w:rPr>
                <w:color w:val="231F20"/>
                <w:spacing w:val="-7"/>
                <w:sz w:val="17"/>
              </w:rPr>
              <w:t xml:space="preserve"> </w:t>
            </w:r>
            <w:r>
              <w:rPr>
                <w:color w:val="231F20"/>
                <w:sz w:val="17"/>
              </w:rPr>
              <w:t>negative</w:t>
            </w:r>
            <w:r>
              <w:rPr>
                <w:color w:val="231F20"/>
                <w:spacing w:val="-7"/>
                <w:sz w:val="17"/>
              </w:rPr>
              <w:t xml:space="preserve"> </w:t>
            </w:r>
            <w:r>
              <w:rPr>
                <w:color w:val="231F20"/>
                <w:spacing w:val="-5"/>
                <w:sz w:val="17"/>
              </w:rPr>
              <w:t>for</w:t>
            </w:r>
          </w:p>
        </w:tc>
        <w:tc>
          <w:tcPr>
            <w:tcW w:w="2351" w:type="dxa"/>
            <w:gridSpan w:val="3"/>
            <w:shd w:val="clear" w:color="auto" w:fill="FFFFFF" w:themeFill="background1"/>
          </w:tcPr>
          <w:p w14:paraId="529C745A" w14:textId="77777777" w:rsidR="001C185C" w:rsidRDefault="001C185C" w:rsidP="00571C08">
            <w:pPr>
              <w:pStyle w:val="TableParagraph"/>
              <w:rPr>
                <w:rFonts w:ascii="Times New Roman"/>
                <w:sz w:val="14"/>
              </w:rPr>
            </w:pPr>
          </w:p>
        </w:tc>
      </w:tr>
      <w:tr w:rsidR="001C185C" w14:paraId="47DDACC2" w14:textId="77777777" w:rsidTr="00571C08">
        <w:trPr>
          <w:gridBefore w:val="1"/>
          <w:wBefore w:w="57" w:type="dxa"/>
          <w:trHeight w:val="243"/>
        </w:trPr>
        <w:tc>
          <w:tcPr>
            <w:tcW w:w="865" w:type="dxa"/>
            <w:shd w:val="clear" w:color="auto" w:fill="FFFFFF" w:themeFill="background1"/>
          </w:tcPr>
          <w:p w14:paraId="484D92CC" w14:textId="77777777" w:rsidR="001C185C" w:rsidRDefault="001C185C" w:rsidP="00571C08">
            <w:pPr>
              <w:pStyle w:val="TableParagraph"/>
              <w:rPr>
                <w:rFonts w:ascii="Times New Roman"/>
                <w:sz w:val="14"/>
              </w:rPr>
            </w:pPr>
          </w:p>
        </w:tc>
        <w:tc>
          <w:tcPr>
            <w:tcW w:w="504" w:type="dxa"/>
            <w:gridSpan w:val="3"/>
            <w:shd w:val="clear" w:color="auto" w:fill="FFFFFF" w:themeFill="background1"/>
          </w:tcPr>
          <w:p w14:paraId="63056C81" w14:textId="77777777" w:rsidR="001C185C" w:rsidRDefault="001C185C" w:rsidP="00571C08">
            <w:pPr>
              <w:pStyle w:val="TableParagraph"/>
              <w:rPr>
                <w:rFonts w:ascii="Times New Roman"/>
                <w:sz w:val="14"/>
              </w:rPr>
            </w:pPr>
          </w:p>
        </w:tc>
        <w:tc>
          <w:tcPr>
            <w:tcW w:w="1342" w:type="dxa"/>
            <w:shd w:val="clear" w:color="auto" w:fill="FFFFFF" w:themeFill="background1"/>
          </w:tcPr>
          <w:p w14:paraId="62208D3E" w14:textId="77777777" w:rsidR="001C185C" w:rsidRDefault="001C185C" w:rsidP="00571C08">
            <w:pPr>
              <w:pStyle w:val="TableParagraph"/>
              <w:rPr>
                <w:rFonts w:ascii="Times New Roman"/>
                <w:sz w:val="14"/>
              </w:rPr>
            </w:pPr>
          </w:p>
        </w:tc>
        <w:tc>
          <w:tcPr>
            <w:tcW w:w="2307" w:type="dxa"/>
            <w:gridSpan w:val="5"/>
            <w:shd w:val="clear" w:color="auto" w:fill="FFFFFF" w:themeFill="background1"/>
          </w:tcPr>
          <w:p w14:paraId="15D77172" w14:textId="77777777" w:rsidR="001C185C" w:rsidRDefault="001C185C" w:rsidP="00571C08">
            <w:pPr>
              <w:pStyle w:val="TableParagraph"/>
              <w:rPr>
                <w:rFonts w:ascii="Times New Roman"/>
                <w:sz w:val="14"/>
              </w:rPr>
            </w:pPr>
          </w:p>
        </w:tc>
        <w:tc>
          <w:tcPr>
            <w:tcW w:w="1920" w:type="dxa"/>
            <w:gridSpan w:val="3"/>
            <w:shd w:val="clear" w:color="auto" w:fill="FFFFFF" w:themeFill="background1"/>
          </w:tcPr>
          <w:p w14:paraId="0527E7CD" w14:textId="77777777" w:rsidR="001C185C" w:rsidRDefault="001C185C" w:rsidP="00571C08">
            <w:pPr>
              <w:pStyle w:val="TableParagraph"/>
              <w:spacing w:before="7" w:line="192" w:lineRule="exact"/>
              <w:ind w:left="128"/>
              <w:rPr>
                <w:sz w:val="17"/>
              </w:rPr>
            </w:pPr>
            <w:r>
              <w:rPr>
                <w:color w:val="231F20"/>
                <w:sz w:val="17"/>
              </w:rPr>
              <w:t>anti-</w:t>
            </w:r>
            <w:proofErr w:type="spellStart"/>
            <w:r>
              <w:rPr>
                <w:color w:val="231F20"/>
                <w:sz w:val="17"/>
              </w:rPr>
              <w:t>desmogleins</w:t>
            </w:r>
            <w:proofErr w:type="spellEnd"/>
            <w:r>
              <w:rPr>
                <w:color w:val="231F20"/>
                <w:spacing w:val="-7"/>
                <w:sz w:val="17"/>
              </w:rPr>
              <w:t xml:space="preserve"> </w:t>
            </w:r>
            <w:r>
              <w:rPr>
                <w:color w:val="231F20"/>
                <w:sz w:val="17"/>
              </w:rPr>
              <w:t>1</w:t>
            </w:r>
            <w:r>
              <w:rPr>
                <w:color w:val="231F20"/>
                <w:spacing w:val="-7"/>
                <w:sz w:val="17"/>
              </w:rPr>
              <w:t xml:space="preserve"> </w:t>
            </w:r>
            <w:r>
              <w:rPr>
                <w:color w:val="231F20"/>
                <w:sz w:val="17"/>
              </w:rPr>
              <w:t>and</w:t>
            </w:r>
            <w:r>
              <w:rPr>
                <w:color w:val="231F20"/>
                <w:spacing w:val="-6"/>
                <w:sz w:val="17"/>
              </w:rPr>
              <w:t xml:space="preserve"> </w:t>
            </w:r>
            <w:r>
              <w:rPr>
                <w:color w:val="231F20"/>
                <w:spacing w:val="-10"/>
                <w:sz w:val="17"/>
              </w:rPr>
              <w:t>3</w:t>
            </w:r>
          </w:p>
        </w:tc>
        <w:tc>
          <w:tcPr>
            <w:tcW w:w="2351" w:type="dxa"/>
            <w:gridSpan w:val="3"/>
            <w:shd w:val="clear" w:color="auto" w:fill="FFFFFF" w:themeFill="background1"/>
          </w:tcPr>
          <w:p w14:paraId="66F45E97" w14:textId="77777777" w:rsidR="001C185C" w:rsidRDefault="001C185C" w:rsidP="00571C08">
            <w:pPr>
              <w:pStyle w:val="TableParagraph"/>
              <w:rPr>
                <w:rFonts w:ascii="Times New Roman"/>
                <w:sz w:val="14"/>
              </w:rPr>
            </w:pPr>
          </w:p>
        </w:tc>
      </w:tr>
      <w:tr w:rsidR="001C185C" w14:paraId="33910AA1" w14:textId="77777777" w:rsidTr="00571C08">
        <w:trPr>
          <w:gridBefore w:val="1"/>
          <w:wBefore w:w="57" w:type="dxa"/>
          <w:trHeight w:val="295"/>
        </w:trPr>
        <w:tc>
          <w:tcPr>
            <w:tcW w:w="865" w:type="dxa"/>
            <w:shd w:val="clear" w:color="auto" w:fill="FFFFFF" w:themeFill="background1"/>
          </w:tcPr>
          <w:p w14:paraId="1E396984"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1B91BB08" w14:textId="77777777" w:rsidR="001C185C" w:rsidRDefault="001C185C" w:rsidP="00571C08">
            <w:pPr>
              <w:pStyle w:val="TableParagraph"/>
              <w:rPr>
                <w:rFonts w:ascii="Times New Roman"/>
                <w:sz w:val="16"/>
              </w:rPr>
            </w:pPr>
          </w:p>
        </w:tc>
        <w:tc>
          <w:tcPr>
            <w:tcW w:w="1342" w:type="dxa"/>
            <w:shd w:val="clear" w:color="auto" w:fill="FFFFFF" w:themeFill="background1"/>
          </w:tcPr>
          <w:p w14:paraId="40C0DFB9"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4253906D" w14:textId="77777777" w:rsidR="001C185C" w:rsidRDefault="001C185C" w:rsidP="00571C08">
            <w:pPr>
              <w:pStyle w:val="TableParagraph"/>
              <w:rPr>
                <w:rFonts w:ascii="Times New Roman"/>
                <w:sz w:val="16"/>
              </w:rPr>
            </w:pPr>
          </w:p>
        </w:tc>
        <w:tc>
          <w:tcPr>
            <w:tcW w:w="1920" w:type="dxa"/>
            <w:gridSpan w:val="3"/>
            <w:shd w:val="clear" w:color="auto" w:fill="FFFFFF" w:themeFill="background1"/>
          </w:tcPr>
          <w:p w14:paraId="1AD885BC" w14:textId="77777777" w:rsidR="001C185C" w:rsidRDefault="001C185C" w:rsidP="00571C08">
            <w:pPr>
              <w:pStyle w:val="TableParagraph"/>
              <w:spacing w:before="7"/>
              <w:ind w:left="128"/>
              <w:rPr>
                <w:sz w:val="17"/>
              </w:rPr>
            </w:pPr>
            <w:r>
              <w:rPr>
                <w:color w:val="231F20"/>
                <w:spacing w:val="-2"/>
                <w:sz w:val="17"/>
              </w:rPr>
              <w:t>antibodies</w:t>
            </w:r>
          </w:p>
        </w:tc>
        <w:tc>
          <w:tcPr>
            <w:tcW w:w="2351" w:type="dxa"/>
            <w:gridSpan w:val="3"/>
            <w:shd w:val="clear" w:color="auto" w:fill="FFFFFF" w:themeFill="background1"/>
          </w:tcPr>
          <w:p w14:paraId="7F8F327E" w14:textId="77777777" w:rsidR="001C185C" w:rsidRDefault="001C185C" w:rsidP="00571C08">
            <w:pPr>
              <w:pStyle w:val="TableParagraph"/>
              <w:rPr>
                <w:rFonts w:ascii="Times New Roman"/>
                <w:sz w:val="16"/>
              </w:rPr>
            </w:pPr>
          </w:p>
        </w:tc>
      </w:tr>
      <w:tr w:rsidR="001C185C" w14:paraId="0415A08D" w14:textId="77777777" w:rsidTr="00571C08">
        <w:trPr>
          <w:gridBefore w:val="1"/>
          <w:wBefore w:w="57" w:type="dxa"/>
          <w:trHeight w:val="298"/>
        </w:trPr>
        <w:tc>
          <w:tcPr>
            <w:tcW w:w="865" w:type="dxa"/>
            <w:shd w:val="clear" w:color="auto" w:fill="FFFFFF" w:themeFill="background1"/>
          </w:tcPr>
          <w:p w14:paraId="5E5189E5" w14:textId="77777777" w:rsidR="001C185C" w:rsidRDefault="001C185C" w:rsidP="00571C08">
            <w:pPr>
              <w:pStyle w:val="TableParagraph"/>
              <w:spacing w:before="54" w:line="195" w:lineRule="exact"/>
              <w:ind w:left="119"/>
              <w:rPr>
                <w:sz w:val="17"/>
              </w:rPr>
            </w:pPr>
            <w:r>
              <w:rPr>
                <w:color w:val="231F20"/>
                <w:spacing w:val="-2"/>
                <w:sz w:val="17"/>
              </w:rPr>
              <w:lastRenderedPageBreak/>
              <w:t>Zaraa</w:t>
            </w:r>
          </w:p>
        </w:tc>
        <w:tc>
          <w:tcPr>
            <w:tcW w:w="504" w:type="dxa"/>
            <w:gridSpan w:val="3"/>
            <w:shd w:val="clear" w:color="auto" w:fill="FFFFFF" w:themeFill="background1"/>
          </w:tcPr>
          <w:p w14:paraId="7923F400" w14:textId="77777777" w:rsidR="001C185C" w:rsidRDefault="001C185C" w:rsidP="00571C08">
            <w:pPr>
              <w:pStyle w:val="TableParagraph"/>
              <w:spacing w:before="60" w:line="189" w:lineRule="exact"/>
              <w:ind w:left="232"/>
              <w:rPr>
                <w:sz w:val="17"/>
              </w:rPr>
            </w:pPr>
            <w:r>
              <w:rPr>
                <w:color w:val="231F20"/>
                <w:spacing w:val="-5"/>
                <w:sz w:val="17"/>
              </w:rPr>
              <w:t>42</w:t>
            </w:r>
          </w:p>
        </w:tc>
        <w:tc>
          <w:tcPr>
            <w:tcW w:w="1342" w:type="dxa"/>
            <w:shd w:val="clear" w:color="auto" w:fill="FFFFFF" w:themeFill="background1"/>
          </w:tcPr>
          <w:p w14:paraId="73548DB9" w14:textId="77777777" w:rsidR="001C185C" w:rsidRDefault="001C185C" w:rsidP="00571C08">
            <w:pPr>
              <w:pStyle w:val="TableParagraph"/>
              <w:spacing w:before="60" w:line="189" w:lineRule="exact"/>
              <w:ind w:left="106"/>
              <w:rPr>
                <w:sz w:val="17"/>
              </w:rPr>
            </w:pPr>
            <w:r>
              <w:rPr>
                <w:color w:val="231F20"/>
                <w:spacing w:val="-2"/>
                <w:sz w:val="17"/>
              </w:rPr>
              <w:t>Scalp</w:t>
            </w:r>
          </w:p>
        </w:tc>
        <w:tc>
          <w:tcPr>
            <w:tcW w:w="2307" w:type="dxa"/>
            <w:gridSpan w:val="5"/>
            <w:shd w:val="clear" w:color="auto" w:fill="FFFFFF" w:themeFill="background1"/>
          </w:tcPr>
          <w:p w14:paraId="0DCDD770" w14:textId="77777777" w:rsidR="001C185C" w:rsidRDefault="001C185C" w:rsidP="00571C08">
            <w:pPr>
              <w:pStyle w:val="TableParagraph"/>
              <w:spacing w:before="60" w:line="189" w:lineRule="exact"/>
              <w:ind w:left="818"/>
              <w:rPr>
                <w:sz w:val="17"/>
              </w:rPr>
            </w:pPr>
            <w:r>
              <w:rPr>
                <w:color w:val="231F20"/>
                <w:sz w:val="17"/>
              </w:rPr>
              <w:t>Acantholytic</w:t>
            </w:r>
            <w:r>
              <w:rPr>
                <w:color w:val="231F20"/>
                <w:spacing w:val="-8"/>
                <w:sz w:val="17"/>
              </w:rPr>
              <w:t xml:space="preserve"> </w:t>
            </w:r>
            <w:r>
              <w:rPr>
                <w:color w:val="231F20"/>
                <w:sz w:val="17"/>
              </w:rPr>
              <w:t>cells</w:t>
            </w:r>
            <w:r>
              <w:rPr>
                <w:color w:val="231F20"/>
                <w:spacing w:val="-7"/>
                <w:sz w:val="17"/>
              </w:rPr>
              <w:t xml:space="preserve"> </w:t>
            </w:r>
          </w:p>
        </w:tc>
        <w:tc>
          <w:tcPr>
            <w:tcW w:w="1920" w:type="dxa"/>
            <w:gridSpan w:val="3"/>
            <w:shd w:val="clear" w:color="auto" w:fill="FFFFFF" w:themeFill="background1"/>
          </w:tcPr>
          <w:p w14:paraId="2CCEA673" w14:textId="77777777" w:rsidR="001C185C" w:rsidRDefault="001C185C" w:rsidP="005B5A2A">
            <w:pPr>
              <w:pStyle w:val="TableParagraph"/>
              <w:numPr>
                <w:ilvl w:val="0"/>
                <w:numId w:val="20"/>
              </w:numPr>
              <w:tabs>
                <w:tab w:val="left" w:pos="265"/>
              </w:tabs>
              <w:spacing w:before="33" w:line="216" w:lineRule="exact"/>
              <w:ind w:hanging="137"/>
              <w:rPr>
                <w:sz w:val="17"/>
              </w:rPr>
            </w:pPr>
            <w:r>
              <w:rPr>
                <w:i/>
                <w:color w:val="231F20"/>
                <w:sz w:val="17"/>
              </w:rPr>
              <w:t>DIF</w:t>
            </w:r>
            <w:r>
              <w:rPr>
                <w:color w:val="231F20"/>
                <w:sz w:val="17"/>
              </w:rPr>
              <w:t>:</w:t>
            </w:r>
            <w:r>
              <w:rPr>
                <w:color w:val="231F20"/>
                <w:spacing w:val="-5"/>
                <w:sz w:val="17"/>
              </w:rPr>
              <w:t xml:space="preserve"> </w:t>
            </w:r>
            <w:r>
              <w:rPr>
                <w:color w:val="231F20"/>
                <w:spacing w:val="-2"/>
                <w:sz w:val="17"/>
              </w:rPr>
              <w:t>positive</w:t>
            </w:r>
          </w:p>
        </w:tc>
        <w:tc>
          <w:tcPr>
            <w:tcW w:w="2351" w:type="dxa"/>
            <w:gridSpan w:val="3"/>
            <w:shd w:val="clear" w:color="auto" w:fill="FFFFFF" w:themeFill="background1"/>
          </w:tcPr>
          <w:p w14:paraId="0ED45D8D" w14:textId="77777777" w:rsidR="001C185C" w:rsidRDefault="001C185C" w:rsidP="00571C08">
            <w:pPr>
              <w:pStyle w:val="TableParagraph"/>
              <w:spacing w:before="60" w:line="189" w:lineRule="exact"/>
              <w:ind w:left="150"/>
              <w:rPr>
                <w:sz w:val="17"/>
              </w:rPr>
            </w:pPr>
            <w:r>
              <w:rPr>
                <w:color w:val="231F20"/>
                <w:spacing w:val="-2"/>
                <w:sz w:val="17"/>
              </w:rPr>
              <w:t>Topical</w:t>
            </w:r>
            <w:r>
              <w:rPr>
                <w:color w:val="231F20"/>
                <w:spacing w:val="2"/>
                <w:sz w:val="17"/>
              </w:rPr>
              <w:t xml:space="preserve"> </w:t>
            </w:r>
            <w:r>
              <w:rPr>
                <w:color w:val="231F20"/>
                <w:spacing w:val="-2"/>
                <w:sz w:val="17"/>
              </w:rPr>
              <w:t>clobetasol</w:t>
            </w:r>
            <w:r>
              <w:rPr>
                <w:color w:val="231F20"/>
                <w:spacing w:val="2"/>
                <w:sz w:val="17"/>
              </w:rPr>
              <w:t xml:space="preserve"> </w:t>
            </w:r>
            <w:r>
              <w:rPr>
                <w:color w:val="231F20"/>
                <w:spacing w:val="-2"/>
                <w:sz w:val="17"/>
              </w:rPr>
              <w:t>propionate</w:t>
            </w:r>
            <w:r>
              <w:rPr>
                <w:color w:val="231F20"/>
                <w:spacing w:val="3"/>
                <w:sz w:val="17"/>
              </w:rPr>
              <w:t xml:space="preserve"> </w:t>
            </w:r>
            <w:r>
              <w:rPr>
                <w:color w:val="231F20"/>
                <w:spacing w:val="-5"/>
                <w:sz w:val="17"/>
              </w:rPr>
              <w:t>and</w:t>
            </w:r>
          </w:p>
        </w:tc>
      </w:tr>
      <w:tr w:rsidR="001C185C" w14:paraId="0434052C" w14:textId="77777777" w:rsidTr="00571C08">
        <w:trPr>
          <w:gridBefore w:val="1"/>
          <w:wBefore w:w="57" w:type="dxa"/>
          <w:trHeight w:val="245"/>
        </w:trPr>
        <w:tc>
          <w:tcPr>
            <w:tcW w:w="865" w:type="dxa"/>
            <w:shd w:val="clear" w:color="auto" w:fill="FFFFFF" w:themeFill="background1"/>
          </w:tcPr>
          <w:p w14:paraId="4CBCE8C9" w14:textId="77777777" w:rsidR="001C185C" w:rsidRDefault="001C185C" w:rsidP="00571C08">
            <w:pPr>
              <w:pStyle w:val="TableParagraph"/>
              <w:spacing w:before="4"/>
              <w:ind w:left="119"/>
              <w:rPr>
                <w:sz w:val="17"/>
              </w:rPr>
            </w:pPr>
            <w:r>
              <w:rPr>
                <w:color w:val="231F20"/>
                <w:spacing w:val="-2"/>
                <w:sz w:val="17"/>
              </w:rPr>
              <w:t>and</w:t>
            </w:r>
            <w:r>
              <w:rPr>
                <w:color w:val="231F20"/>
                <w:spacing w:val="-17"/>
                <w:sz w:val="17"/>
              </w:rPr>
              <w:t xml:space="preserve"> </w:t>
            </w:r>
            <w:r>
              <w:rPr>
                <w:color w:val="231F20"/>
                <w:spacing w:val="-4"/>
                <w:sz w:val="17"/>
              </w:rPr>
              <w:t>al.</w:t>
            </w:r>
          </w:p>
        </w:tc>
        <w:tc>
          <w:tcPr>
            <w:tcW w:w="504" w:type="dxa"/>
            <w:gridSpan w:val="3"/>
            <w:shd w:val="clear" w:color="auto" w:fill="FFFFFF" w:themeFill="background1"/>
          </w:tcPr>
          <w:p w14:paraId="063B3D44" w14:textId="77777777" w:rsidR="001C185C" w:rsidRDefault="001C185C" w:rsidP="00571C08">
            <w:pPr>
              <w:pStyle w:val="TableParagraph"/>
              <w:rPr>
                <w:rFonts w:ascii="Times New Roman"/>
                <w:sz w:val="14"/>
              </w:rPr>
            </w:pPr>
          </w:p>
        </w:tc>
        <w:tc>
          <w:tcPr>
            <w:tcW w:w="1342" w:type="dxa"/>
            <w:shd w:val="clear" w:color="auto" w:fill="FFFFFF" w:themeFill="background1"/>
          </w:tcPr>
          <w:p w14:paraId="29AA0FCE" w14:textId="77777777" w:rsidR="001C185C" w:rsidRDefault="001C185C" w:rsidP="00571C08">
            <w:pPr>
              <w:pStyle w:val="TableParagraph"/>
              <w:rPr>
                <w:rFonts w:ascii="Times New Roman"/>
                <w:sz w:val="14"/>
              </w:rPr>
            </w:pPr>
          </w:p>
        </w:tc>
        <w:tc>
          <w:tcPr>
            <w:tcW w:w="2307" w:type="dxa"/>
            <w:gridSpan w:val="5"/>
            <w:shd w:val="clear" w:color="auto" w:fill="FFFFFF" w:themeFill="background1"/>
          </w:tcPr>
          <w:p w14:paraId="7C2D0ADA" w14:textId="77777777" w:rsidR="001C185C" w:rsidRDefault="001C185C" w:rsidP="00571C08">
            <w:pPr>
              <w:pStyle w:val="TableParagraph"/>
              <w:spacing w:before="10" w:line="191" w:lineRule="exact"/>
              <w:rPr>
                <w:sz w:val="17"/>
              </w:rPr>
            </w:pPr>
          </w:p>
        </w:tc>
        <w:tc>
          <w:tcPr>
            <w:tcW w:w="1920" w:type="dxa"/>
            <w:gridSpan w:val="3"/>
            <w:shd w:val="clear" w:color="auto" w:fill="FFFFFF" w:themeFill="background1"/>
          </w:tcPr>
          <w:p w14:paraId="6706562A" w14:textId="77777777" w:rsidR="001C185C" w:rsidRDefault="001C185C" w:rsidP="005B5A2A">
            <w:pPr>
              <w:pStyle w:val="TableParagraph"/>
              <w:numPr>
                <w:ilvl w:val="0"/>
                <w:numId w:val="19"/>
              </w:numPr>
              <w:tabs>
                <w:tab w:val="left" w:pos="265"/>
              </w:tabs>
              <w:spacing w:line="202" w:lineRule="exact"/>
              <w:ind w:hanging="137"/>
              <w:rPr>
                <w:sz w:val="17"/>
              </w:rPr>
            </w:pPr>
            <w:r>
              <w:rPr>
                <w:i/>
                <w:color w:val="231F20"/>
                <w:sz w:val="17"/>
              </w:rPr>
              <w:t>IIF</w:t>
            </w:r>
            <w:r>
              <w:rPr>
                <w:color w:val="231F20"/>
                <w:sz w:val="17"/>
              </w:rPr>
              <w:t>:</w:t>
            </w:r>
            <w:r>
              <w:rPr>
                <w:color w:val="231F20"/>
                <w:spacing w:val="-4"/>
                <w:sz w:val="17"/>
              </w:rPr>
              <w:t xml:space="preserve"> </w:t>
            </w:r>
            <w:r>
              <w:rPr>
                <w:color w:val="231F20"/>
                <w:spacing w:val="-2"/>
                <w:sz w:val="17"/>
              </w:rPr>
              <w:t>positive</w:t>
            </w:r>
          </w:p>
        </w:tc>
        <w:tc>
          <w:tcPr>
            <w:tcW w:w="2351" w:type="dxa"/>
            <w:gridSpan w:val="3"/>
            <w:shd w:val="clear" w:color="auto" w:fill="FFFFFF" w:themeFill="background1"/>
          </w:tcPr>
          <w:p w14:paraId="79246498" w14:textId="77777777" w:rsidR="001C185C" w:rsidRDefault="001C185C" w:rsidP="00571C08">
            <w:pPr>
              <w:pStyle w:val="TableParagraph"/>
              <w:spacing w:before="10" w:line="191" w:lineRule="exact"/>
              <w:ind w:left="150"/>
              <w:rPr>
                <w:sz w:val="17"/>
              </w:rPr>
            </w:pPr>
            <w:r>
              <w:rPr>
                <w:color w:val="231F20"/>
                <w:sz w:val="17"/>
              </w:rPr>
              <w:t>infiltration</w:t>
            </w:r>
            <w:r>
              <w:rPr>
                <w:color w:val="231F20"/>
                <w:spacing w:val="-11"/>
                <w:sz w:val="17"/>
              </w:rPr>
              <w:t xml:space="preserve"> </w:t>
            </w:r>
            <w:r>
              <w:rPr>
                <w:color w:val="231F20"/>
                <w:sz w:val="17"/>
              </w:rPr>
              <w:t>of</w:t>
            </w:r>
            <w:r>
              <w:rPr>
                <w:color w:val="231F20"/>
                <w:spacing w:val="-10"/>
                <w:sz w:val="17"/>
              </w:rPr>
              <w:t xml:space="preserve"> </w:t>
            </w:r>
            <w:r>
              <w:rPr>
                <w:color w:val="231F20"/>
                <w:spacing w:val="-2"/>
                <w:sz w:val="17"/>
              </w:rPr>
              <w:t>triamcinolone</w:t>
            </w:r>
          </w:p>
        </w:tc>
      </w:tr>
      <w:tr w:rsidR="001C185C" w14:paraId="29A6A36A" w14:textId="77777777" w:rsidTr="00571C08">
        <w:trPr>
          <w:gridBefore w:val="1"/>
          <w:wBefore w:w="57" w:type="dxa"/>
          <w:trHeight w:val="243"/>
        </w:trPr>
        <w:tc>
          <w:tcPr>
            <w:tcW w:w="865" w:type="dxa"/>
            <w:shd w:val="clear" w:color="auto" w:fill="FFFFFF" w:themeFill="background1"/>
          </w:tcPr>
          <w:p w14:paraId="5AB71677" w14:textId="77777777" w:rsidR="001C185C" w:rsidRDefault="001C185C" w:rsidP="00571C08">
            <w:pPr>
              <w:pStyle w:val="TableParagraph"/>
              <w:rPr>
                <w:rFonts w:ascii="Times New Roman"/>
                <w:sz w:val="14"/>
              </w:rPr>
            </w:pPr>
          </w:p>
        </w:tc>
        <w:tc>
          <w:tcPr>
            <w:tcW w:w="504" w:type="dxa"/>
            <w:gridSpan w:val="3"/>
            <w:shd w:val="clear" w:color="auto" w:fill="FFFFFF" w:themeFill="background1"/>
          </w:tcPr>
          <w:p w14:paraId="3CE5B6E3" w14:textId="77777777" w:rsidR="001C185C" w:rsidRDefault="001C185C" w:rsidP="00571C08">
            <w:pPr>
              <w:pStyle w:val="TableParagraph"/>
              <w:rPr>
                <w:rFonts w:ascii="Times New Roman"/>
                <w:sz w:val="14"/>
              </w:rPr>
            </w:pPr>
          </w:p>
        </w:tc>
        <w:tc>
          <w:tcPr>
            <w:tcW w:w="1342" w:type="dxa"/>
            <w:shd w:val="clear" w:color="auto" w:fill="FFFFFF" w:themeFill="background1"/>
          </w:tcPr>
          <w:p w14:paraId="53A5EC45" w14:textId="77777777" w:rsidR="001C185C" w:rsidRDefault="001C185C" w:rsidP="00571C08">
            <w:pPr>
              <w:pStyle w:val="TableParagraph"/>
              <w:rPr>
                <w:rFonts w:ascii="Times New Roman"/>
                <w:sz w:val="14"/>
              </w:rPr>
            </w:pPr>
          </w:p>
        </w:tc>
        <w:tc>
          <w:tcPr>
            <w:tcW w:w="2307" w:type="dxa"/>
            <w:gridSpan w:val="5"/>
            <w:shd w:val="clear" w:color="auto" w:fill="FFFFFF" w:themeFill="background1"/>
          </w:tcPr>
          <w:p w14:paraId="1F65E9B0" w14:textId="77777777" w:rsidR="001C185C" w:rsidRDefault="001C185C" w:rsidP="00571C08">
            <w:pPr>
              <w:pStyle w:val="TableParagraph"/>
              <w:rPr>
                <w:rFonts w:ascii="Times New Roman"/>
                <w:sz w:val="14"/>
              </w:rPr>
            </w:pPr>
          </w:p>
        </w:tc>
        <w:tc>
          <w:tcPr>
            <w:tcW w:w="1920" w:type="dxa"/>
            <w:gridSpan w:val="3"/>
            <w:shd w:val="clear" w:color="auto" w:fill="FFFFFF" w:themeFill="background1"/>
          </w:tcPr>
          <w:p w14:paraId="23C2B784" w14:textId="77777777" w:rsidR="001C185C" w:rsidRDefault="001C185C" w:rsidP="00571C08">
            <w:pPr>
              <w:pStyle w:val="TableParagraph"/>
              <w:spacing w:before="8" w:line="192" w:lineRule="exact"/>
              <w:ind w:left="128"/>
              <w:rPr>
                <w:sz w:val="17"/>
              </w:rPr>
            </w:pPr>
            <w:r>
              <w:rPr>
                <w:i/>
                <w:color w:val="231F20"/>
                <w:sz w:val="17"/>
              </w:rPr>
              <w:t>ELISA</w:t>
            </w:r>
            <w:r>
              <w:rPr>
                <w:color w:val="231F20"/>
                <w:sz w:val="17"/>
              </w:rPr>
              <w:t>:</w:t>
            </w:r>
            <w:r>
              <w:rPr>
                <w:color w:val="231F20"/>
                <w:spacing w:val="-7"/>
                <w:sz w:val="17"/>
              </w:rPr>
              <w:t xml:space="preserve"> </w:t>
            </w:r>
            <w:r>
              <w:rPr>
                <w:color w:val="231F20"/>
                <w:sz w:val="17"/>
              </w:rPr>
              <w:t>positive</w:t>
            </w:r>
            <w:r>
              <w:rPr>
                <w:color w:val="231F20"/>
                <w:spacing w:val="-6"/>
                <w:sz w:val="17"/>
              </w:rPr>
              <w:t xml:space="preserve"> </w:t>
            </w:r>
            <w:r>
              <w:rPr>
                <w:color w:val="231F20"/>
                <w:spacing w:val="-5"/>
                <w:sz w:val="17"/>
              </w:rPr>
              <w:t>for</w:t>
            </w:r>
          </w:p>
        </w:tc>
        <w:tc>
          <w:tcPr>
            <w:tcW w:w="2351" w:type="dxa"/>
            <w:gridSpan w:val="3"/>
            <w:shd w:val="clear" w:color="auto" w:fill="FFFFFF" w:themeFill="background1"/>
          </w:tcPr>
          <w:p w14:paraId="00070DBC" w14:textId="77777777" w:rsidR="001C185C" w:rsidRDefault="001C185C" w:rsidP="00571C08">
            <w:pPr>
              <w:pStyle w:val="TableParagraph"/>
              <w:spacing w:before="8" w:line="192" w:lineRule="exact"/>
              <w:ind w:left="150"/>
              <w:rPr>
                <w:sz w:val="17"/>
              </w:rPr>
            </w:pPr>
            <w:r>
              <w:rPr>
                <w:color w:val="231F20"/>
                <w:sz w:val="17"/>
              </w:rPr>
              <w:t>acetonide</w:t>
            </w:r>
            <w:r>
              <w:rPr>
                <w:color w:val="231F20"/>
                <w:spacing w:val="-7"/>
                <w:sz w:val="17"/>
              </w:rPr>
              <w:t xml:space="preserve"> </w:t>
            </w:r>
          </w:p>
        </w:tc>
      </w:tr>
      <w:tr w:rsidR="001C185C" w14:paraId="68C62311" w14:textId="77777777" w:rsidTr="00571C08">
        <w:trPr>
          <w:gridBefore w:val="1"/>
          <w:wBefore w:w="57" w:type="dxa"/>
          <w:trHeight w:val="243"/>
        </w:trPr>
        <w:tc>
          <w:tcPr>
            <w:tcW w:w="865" w:type="dxa"/>
            <w:shd w:val="clear" w:color="auto" w:fill="FFFFFF" w:themeFill="background1"/>
          </w:tcPr>
          <w:p w14:paraId="78D7E33C" w14:textId="77777777" w:rsidR="001C185C" w:rsidRDefault="001C185C" w:rsidP="00571C08">
            <w:pPr>
              <w:pStyle w:val="TableParagraph"/>
              <w:rPr>
                <w:rFonts w:ascii="Times New Roman"/>
                <w:sz w:val="14"/>
              </w:rPr>
            </w:pPr>
          </w:p>
        </w:tc>
        <w:tc>
          <w:tcPr>
            <w:tcW w:w="504" w:type="dxa"/>
            <w:gridSpan w:val="3"/>
            <w:shd w:val="clear" w:color="auto" w:fill="FFFFFF" w:themeFill="background1"/>
          </w:tcPr>
          <w:p w14:paraId="0D357873" w14:textId="77777777" w:rsidR="001C185C" w:rsidRDefault="001C185C" w:rsidP="00571C08">
            <w:pPr>
              <w:pStyle w:val="TableParagraph"/>
              <w:rPr>
                <w:rFonts w:ascii="Times New Roman"/>
                <w:sz w:val="14"/>
              </w:rPr>
            </w:pPr>
          </w:p>
        </w:tc>
        <w:tc>
          <w:tcPr>
            <w:tcW w:w="1342" w:type="dxa"/>
            <w:shd w:val="clear" w:color="auto" w:fill="FFFFFF" w:themeFill="background1"/>
          </w:tcPr>
          <w:p w14:paraId="575A8CCC" w14:textId="77777777" w:rsidR="001C185C" w:rsidRDefault="001C185C" w:rsidP="00571C08">
            <w:pPr>
              <w:pStyle w:val="TableParagraph"/>
              <w:rPr>
                <w:rFonts w:ascii="Times New Roman"/>
                <w:sz w:val="14"/>
              </w:rPr>
            </w:pPr>
          </w:p>
        </w:tc>
        <w:tc>
          <w:tcPr>
            <w:tcW w:w="2307" w:type="dxa"/>
            <w:gridSpan w:val="5"/>
            <w:shd w:val="clear" w:color="auto" w:fill="FFFFFF" w:themeFill="background1"/>
          </w:tcPr>
          <w:p w14:paraId="47D850B7" w14:textId="77777777" w:rsidR="001C185C" w:rsidRDefault="001C185C" w:rsidP="00571C08">
            <w:pPr>
              <w:pStyle w:val="TableParagraph"/>
              <w:rPr>
                <w:rFonts w:ascii="Times New Roman"/>
                <w:sz w:val="14"/>
              </w:rPr>
            </w:pPr>
          </w:p>
        </w:tc>
        <w:tc>
          <w:tcPr>
            <w:tcW w:w="1920" w:type="dxa"/>
            <w:gridSpan w:val="3"/>
            <w:shd w:val="clear" w:color="auto" w:fill="FFFFFF" w:themeFill="background1"/>
          </w:tcPr>
          <w:p w14:paraId="509D57D1" w14:textId="77777777" w:rsidR="001C185C" w:rsidRDefault="001C185C" w:rsidP="00571C08">
            <w:pPr>
              <w:pStyle w:val="TableParagraph"/>
              <w:spacing w:before="7" w:line="192" w:lineRule="exact"/>
              <w:ind w:left="128"/>
              <w:rPr>
                <w:sz w:val="17"/>
              </w:rPr>
            </w:pPr>
            <w:r>
              <w:rPr>
                <w:color w:val="231F20"/>
                <w:spacing w:val="-2"/>
                <w:sz w:val="17"/>
              </w:rPr>
              <w:t>anti-desmoglein</w:t>
            </w:r>
            <w:r>
              <w:rPr>
                <w:color w:val="231F20"/>
                <w:spacing w:val="16"/>
                <w:sz w:val="17"/>
              </w:rPr>
              <w:t xml:space="preserve"> </w:t>
            </w:r>
            <w:r>
              <w:rPr>
                <w:color w:val="231F20"/>
                <w:spacing w:val="-10"/>
                <w:sz w:val="17"/>
              </w:rPr>
              <w:t>1</w:t>
            </w:r>
          </w:p>
        </w:tc>
        <w:tc>
          <w:tcPr>
            <w:tcW w:w="2351" w:type="dxa"/>
            <w:gridSpan w:val="3"/>
            <w:shd w:val="clear" w:color="auto" w:fill="FFFFFF" w:themeFill="background1"/>
          </w:tcPr>
          <w:p w14:paraId="3F3ED6E0" w14:textId="77777777" w:rsidR="001C185C" w:rsidRDefault="001C185C" w:rsidP="00571C08">
            <w:pPr>
              <w:pStyle w:val="TableParagraph"/>
              <w:spacing w:before="7" w:line="192" w:lineRule="exact"/>
              <w:ind w:left="150"/>
              <w:rPr>
                <w:sz w:val="17"/>
              </w:rPr>
            </w:pPr>
          </w:p>
        </w:tc>
      </w:tr>
      <w:tr w:rsidR="001C185C" w14:paraId="78642438" w14:textId="77777777" w:rsidTr="00571C08">
        <w:trPr>
          <w:gridBefore w:val="1"/>
          <w:wBefore w:w="57" w:type="dxa"/>
          <w:trHeight w:val="242"/>
        </w:trPr>
        <w:tc>
          <w:tcPr>
            <w:tcW w:w="865" w:type="dxa"/>
            <w:shd w:val="clear" w:color="auto" w:fill="FFFFFF" w:themeFill="background1"/>
          </w:tcPr>
          <w:p w14:paraId="143C3F43" w14:textId="77777777" w:rsidR="001C185C" w:rsidRDefault="001C185C" w:rsidP="00571C08">
            <w:pPr>
              <w:pStyle w:val="TableParagraph"/>
              <w:rPr>
                <w:rFonts w:ascii="Times New Roman"/>
                <w:sz w:val="14"/>
              </w:rPr>
            </w:pPr>
          </w:p>
        </w:tc>
        <w:tc>
          <w:tcPr>
            <w:tcW w:w="504" w:type="dxa"/>
            <w:gridSpan w:val="3"/>
            <w:shd w:val="clear" w:color="auto" w:fill="FFFFFF" w:themeFill="background1"/>
          </w:tcPr>
          <w:p w14:paraId="66539905" w14:textId="77777777" w:rsidR="001C185C" w:rsidRDefault="001C185C" w:rsidP="00571C08">
            <w:pPr>
              <w:pStyle w:val="TableParagraph"/>
              <w:rPr>
                <w:rFonts w:ascii="Times New Roman"/>
                <w:sz w:val="14"/>
              </w:rPr>
            </w:pPr>
          </w:p>
        </w:tc>
        <w:tc>
          <w:tcPr>
            <w:tcW w:w="1342" w:type="dxa"/>
            <w:shd w:val="clear" w:color="auto" w:fill="FFFFFF" w:themeFill="background1"/>
          </w:tcPr>
          <w:p w14:paraId="3022510C" w14:textId="77777777" w:rsidR="001C185C" w:rsidRDefault="001C185C" w:rsidP="00571C08">
            <w:pPr>
              <w:pStyle w:val="TableParagraph"/>
              <w:rPr>
                <w:rFonts w:ascii="Times New Roman"/>
                <w:sz w:val="14"/>
              </w:rPr>
            </w:pPr>
          </w:p>
        </w:tc>
        <w:tc>
          <w:tcPr>
            <w:tcW w:w="2307" w:type="dxa"/>
            <w:gridSpan w:val="5"/>
            <w:shd w:val="clear" w:color="auto" w:fill="FFFFFF" w:themeFill="background1"/>
          </w:tcPr>
          <w:p w14:paraId="2F8C1958" w14:textId="77777777" w:rsidR="001C185C" w:rsidRDefault="001C185C" w:rsidP="00571C08">
            <w:pPr>
              <w:pStyle w:val="TableParagraph"/>
              <w:rPr>
                <w:rFonts w:ascii="Times New Roman"/>
                <w:sz w:val="14"/>
              </w:rPr>
            </w:pPr>
          </w:p>
        </w:tc>
        <w:tc>
          <w:tcPr>
            <w:tcW w:w="1920" w:type="dxa"/>
            <w:gridSpan w:val="3"/>
            <w:shd w:val="clear" w:color="auto" w:fill="FFFFFF" w:themeFill="background1"/>
          </w:tcPr>
          <w:p w14:paraId="2CB51299" w14:textId="77777777" w:rsidR="001C185C" w:rsidRDefault="001C185C" w:rsidP="00571C08">
            <w:pPr>
              <w:pStyle w:val="TableParagraph"/>
              <w:spacing w:before="7" w:line="191" w:lineRule="exact"/>
              <w:ind w:left="128"/>
              <w:rPr>
                <w:sz w:val="17"/>
              </w:rPr>
            </w:pPr>
            <w:r>
              <w:rPr>
                <w:color w:val="231F20"/>
                <w:spacing w:val="-2"/>
                <w:sz w:val="17"/>
              </w:rPr>
              <w:t>antibodies</w:t>
            </w:r>
          </w:p>
        </w:tc>
        <w:tc>
          <w:tcPr>
            <w:tcW w:w="2351" w:type="dxa"/>
            <w:gridSpan w:val="3"/>
            <w:shd w:val="clear" w:color="auto" w:fill="FFFFFF" w:themeFill="background1"/>
          </w:tcPr>
          <w:p w14:paraId="399731F4" w14:textId="77777777" w:rsidR="001C185C" w:rsidRDefault="001C185C" w:rsidP="00571C08">
            <w:pPr>
              <w:pStyle w:val="TableParagraph"/>
              <w:rPr>
                <w:rFonts w:ascii="Times New Roman"/>
                <w:sz w:val="14"/>
              </w:rPr>
            </w:pPr>
          </w:p>
        </w:tc>
      </w:tr>
      <w:tr w:rsidR="001C185C" w14:paraId="0571592B" w14:textId="77777777" w:rsidTr="00571C08">
        <w:trPr>
          <w:gridBefore w:val="1"/>
          <w:wBefore w:w="57" w:type="dxa"/>
          <w:trHeight w:val="243"/>
        </w:trPr>
        <w:tc>
          <w:tcPr>
            <w:tcW w:w="865" w:type="dxa"/>
            <w:shd w:val="clear" w:color="auto" w:fill="FFFFFF" w:themeFill="background1"/>
          </w:tcPr>
          <w:p w14:paraId="34CE7C98" w14:textId="77777777" w:rsidR="001C185C" w:rsidRDefault="001C185C" w:rsidP="00571C08">
            <w:pPr>
              <w:pStyle w:val="TableParagraph"/>
              <w:rPr>
                <w:rFonts w:ascii="Times New Roman"/>
                <w:sz w:val="14"/>
              </w:rPr>
            </w:pPr>
          </w:p>
        </w:tc>
        <w:tc>
          <w:tcPr>
            <w:tcW w:w="504" w:type="dxa"/>
            <w:gridSpan w:val="3"/>
            <w:shd w:val="clear" w:color="auto" w:fill="FFFFFF" w:themeFill="background1"/>
          </w:tcPr>
          <w:p w14:paraId="708E9D9F" w14:textId="77777777" w:rsidR="001C185C" w:rsidRDefault="001C185C" w:rsidP="00571C08">
            <w:pPr>
              <w:pStyle w:val="TableParagraph"/>
              <w:spacing w:before="8" w:line="191" w:lineRule="exact"/>
              <w:ind w:left="232"/>
              <w:rPr>
                <w:sz w:val="17"/>
              </w:rPr>
            </w:pPr>
            <w:r>
              <w:rPr>
                <w:color w:val="231F20"/>
                <w:spacing w:val="-5"/>
                <w:sz w:val="17"/>
              </w:rPr>
              <w:t>34</w:t>
            </w:r>
          </w:p>
        </w:tc>
        <w:tc>
          <w:tcPr>
            <w:tcW w:w="1342" w:type="dxa"/>
            <w:shd w:val="clear" w:color="auto" w:fill="FFFFFF" w:themeFill="background1"/>
          </w:tcPr>
          <w:p w14:paraId="2A41C4C4" w14:textId="77777777" w:rsidR="001C185C" w:rsidRDefault="001C185C" w:rsidP="00571C08">
            <w:pPr>
              <w:pStyle w:val="TableParagraph"/>
              <w:spacing w:before="8" w:line="191" w:lineRule="exact"/>
              <w:ind w:left="106"/>
              <w:rPr>
                <w:sz w:val="17"/>
              </w:rPr>
            </w:pPr>
            <w:r>
              <w:rPr>
                <w:color w:val="231F20"/>
                <w:sz w:val="17"/>
              </w:rPr>
              <w:t>Right</w:t>
            </w:r>
            <w:r>
              <w:rPr>
                <w:color w:val="231F20"/>
                <w:spacing w:val="-5"/>
                <w:sz w:val="17"/>
              </w:rPr>
              <w:t xml:space="preserve"> </w:t>
            </w:r>
            <w:r>
              <w:rPr>
                <w:color w:val="231F20"/>
                <w:spacing w:val="-2"/>
                <w:sz w:val="17"/>
              </w:rPr>
              <w:t>cheek</w:t>
            </w:r>
          </w:p>
        </w:tc>
        <w:tc>
          <w:tcPr>
            <w:tcW w:w="2307" w:type="dxa"/>
            <w:gridSpan w:val="5"/>
            <w:shd w:val="clear" w:color="auto" w:fill="FFFFFF" w:themeFill="background1"/>
          </w:tcPr>
          <w:p w14:paraId="38264B2D" w14:textId="77777777" w:rsidR="001C185C" w:rsidRDefault="001C185C" w:rsidP="00571C08">
            <w:pPr>
              <w:pStyle w:val="TableParagraph"/>
              <w:spacing w:before="8" w:line="191" w:lineRule="exact"/>
              <w:ind w:left="818"/>
              <w:rPr>
                <w:sz w:val="17"/>
              </w:rPr>
            </w:pPr>
            <w:r>
              <w:rPr>
                <w:color w:val="231F20"/>
                <w:sz w:val="17"/>
              </w:rPr>
              <w:t>Acantholytic</w:t>
            </w:r>
            <w:r>
              <w:rPr>
                <w:color w:val="231F20"/>
                <w:spacing w:val="-8"/>
                <w:sz w:val="17"/>
              </w:rPr>
              <w:t xml:space="preserve"> </w:t>
            </w:r>
            <w:r>
              <w:rPr>
                <w:color w:val="231F20"/>
                <w:sz w:val="17"/>
              </w:rPr>
              <w:t>cells</w:t>
            </w:r>
            <w:r>
              <w:rPr>
                <w:color w:val="231F20"/>
                <w:spacing w:val="-7"/>
                <w:sz w:val="17"/>
              </w:rPr>
              <w:t xml:space="preserve"> </w:t>
            </w:r>
          </w:p>
        </w:tc>
        <w:tc>
          <w:tcPr>
            <w:tcW w:w="1920" w:type="dxa"/>
            <w:gridSpan w:val="3"/>
            <w:shd w:val="clear" w:color="auto" w:fill="FFFFFF" w:themeFill="background1"/>
          </w:tcPr>
          <w:p w14:paraId="301ECB20" w14:textId="77777777" w:rsidR="001C185C" w:rsidRDefault="001C185C" w:rsidP="005B5A2A">
            <w:pPr>
              <w:pStyle w:val="TableParagraph"/>
              <w:numPr>
                <w:ilvl w:val="0"/>
                <w:numId w:val="18"/>
              </w:numPr>
              <w:tabs>
                <w:tab w:val="left" w:pos="265"/>
              </w:tabs>
              <w:spacing w:line="199" w:lineRule="exact"/>
              <w:ind w:hanging="137"/>
              <w:rPr>
                <w:sz w:val="17"/>
              </w:rPr>
            </w:pPr>
            <w:r>
              <w:rPr>
                <w:i/>
                <w:color w:val="231F20"/>
                <w:sz w:val="17"/>
              </w:rPr>
              <w:t>DIF</w:t>
            </w:r>
            <w:r>
              <w:rPr>
                <w:color w:val="231F20"/>
                <w:sz w:val="17"/>
              </w:rPr>
              <w:t>:</w:t>
            </w:r>
            <w:r>
              <w:rPr>
                <w:color w:val="231F20"/>
                <w:spacing w:val="-5"/>
                <w:sz w:val="17"/>
              </w:rPr>
              <w:t xml:space="preserve"> </w:t>
            </w:r>
            <w:r>
              <w:rPr>
                <w:color w:val="231F20"/>
                <w:spacing w:val="-2"/>
                <w:sz w:val="17"/>
              </w:rPr>
              <w:t>positive</w:t>
            </w:r>
          </w:p>
        </w:tc>
        <w:tc>
          <w:tcPr>
            <w:tcW w:w="2351" w:type="dxa"/>
            <w:gridSpan w:val="3"/>
            <w:shd w:val="clear" w:color="auto" w:fill="FFFFFF" w:themeFill="background1"/>
          </w:tcPr>
          <w:p w14:paraId="286352EF" w14:textId="77777777" w:rsidR="001C185C" w:rsidRDefault="001C185C" w:rsidP="00571C08">
            <w:pPr>
              <w:pStyle w:val="TableParagraph"/>
              <w:spacing w:before="8" w:line="191" w:lineRule="exact"/>
              <w:ind w:left="150"/>
              <w:rPr>
                <w:sz w:val="17"/>
              </w:rPr>
            </w:pPr>
            <w:r>
              <w:rPr>
                <w:color w:val="231F20"/>
                <w:sz w:val="17"/>
              </w:rPr>
              <w:t>oral</w:t>
            </w:r>
            <w:r>
              <w:rPr>
                <w:color w:val="231F20"/>
                <w:spacing w:val="-11"/>
                <w:sz w:val="17"/>
              </w:rPr>
              <w:t xml:space="preserve"> </w:t>
            </w:r>
            <w:r>
              <w:rPr>
                <w:color w:val="231F20"/>
                <w:sz w:val="17"/>
              </w:rPr>
              <w:t>prednisone</w:t>
            </w:r>
            <w:r>
              <w:rPr>
                <w:color w:val="231F20"/>
                <w:spacing w:val="-11"/>
                <w:sz w:val="17"/>
              </w:rPr>
              <w:t xml:space="preserve"> </w:t>
            </w:r>
            <w:r>
              <w:rPr>
                <w:color w:val="231F20"/>
                <w:spacing w:val="-5"/>
                <w:sz w:val="17"/>
              </w:rPr>
              <w:t>and</w:t>
            </w:r>
          </w:p>
        </w:tc>
      </w:tr>
      <w:tr w:rsidR="001C185C" w14:paraId="42C64E93" w14:textId="77777777" w:rsidTr="00571C08">
        <w:trPr>
          <w:gridBefore w:val="1"/>
          <w:wBefore w:w="57" w:type="dxa"/>
          <w:trHeight w:val="298"/>
        </w:trPr>
        <w:tc>
          <w:tcPr>
            <w:tcW w:w="865" w:type="dxa"/>
            <w:shd w:val="clear" w:color="auto" w:fill="FFFFFF" w:themeFill="background1"/>
          </w:tcPr>
          <w:p w14:paraId="68767EE4"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24EEDA7B" w14:textId="77777777" w:rsidR="001C185C" w:rsidRDefault="001C185C" w:rsidP="00571C08">
            <w:pPr>
              <w:pStyle w:val="TableParagraph"/>
              <w:rPr>
                <w:rFonts w:ascii="Times New Roman"/>
                <w:sz w:val="16"/>
              </w:rPr>
            </w:pPr>
          </w:p>
        </w:tc>
        <w:tc>
          <w:tcPr>
            <w:tcW w:w="1342" w:type="dxa"/>
            <w:shd w:val="clear" w:color="auto" w:fill="FFFFFF" w:themeFill="background1"/>
          </w:tcPr>
          <w:p w14:paraId="7A405880"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11903312" w14:textId="77777777" w:rsidR="001C185C" w:rsidRDefault="001C185C" w:rsidP="00571C08">
            <w:pPr>
              <w:pStyle w:val="TableParagraph"/>
              <w:spacing w:before="8"/>
              <w:rPr>
                <w:sz w:val="17"/>
              </w:rPr>
            </w:pPr>
          </w:p>
        </w:tc>
        <w:tc>
          <w:tcPr>
            <w:tcW w:w="1920" w:type="dxa"/>
            <w:gridSpan w:val="3"/>
            <w:shd w:val="clear" w:color="auto" w:fill="FFFFFF" w:themeFill="background1"/>
          </w:tcPr>
          <w:p w14:paraId="6403E3B9" w14:textId="77777777" w:rsidR="001C185C" w:rsidRDefault="001C185C" w:rsidP="005B5A2A">
            <w:pPr>
              <w:pStyle w:val="TableParagraph"/>
              <w:numPr>
                <w:ilvl w:val="0"/>
                <w:numId w:val="17"/>
              </w:numPr>
              <w:tabs>
                <w:tab w:val="left" w:pos="265"/>
              </w:tabs>
              <w:spacing w:line="242" w:lineRule="exact"/>
              <w:ind w:hanging="137"/>
              <w:rPr>
                <w:sz w:val="17"/>
              </w:rPr>
            </w:pPr>
            <w:r>
              <w:rPr>
                <w:i/>
                <w:color w:val="231F20"/>
                <w:sz w:val="17"/>
              </w:rPr>
              <w:t>IIF</w:t>
            </w:r>
            <w:r>
              <w:rPr>
                <w:color w:val="231F20"/>
                <w:sz w:val="17"/>
              </w:rPr>
              <w:t>:</w:t>
            </w:r>
            <w:r>
              <w:rPr>
                <w:color w:val="231F20"/>
                <w:spacing w:val="-4"/>
                <w:sz w:val="17"/>
              </w:rPr>
              <w:t xml:space="preserve"> </w:t>
            </w:r>
            <w:r>
              <w:rPr>
                <w:color w:val="231F20"/>
                <w:spacing w:val="-2"/>
                <w:sz w:val="17"/>
              </w:rPr>
              <w:t>positive</w:t>
            </w:r>
          </w:p>
        </w:tc>
        <w:tc>
          <w:tcPr>
            <w:tcW w:w="2351" w:type="dxa"/>
            <w:gridSpan w:val="3"/>
            <w:shd w:val="clear" w:color="auto" w:fill="FFFFFF" w:themeFill="background1"/>
          </w:tcPr>
          <w:p w14:paraId="0444142A" w14:textId="77777777" w:rsidR="001C185C" w:rsidRDefault="001C185C" w:rsidP="00571C08">
            <w:pPr>
              <w:pStyle w:val="TableParagraph"/>
              <w:spacing w:before="8"/>
              <w:ind w:left="150"/>
              <w:rPr>
                <w:sz w:val="17"/>
              </w:rPr>
            </w:pPr>
            <w:r>
              <w:rPr>
                <w:color w:val="231F20"/>
                <w:spacing w:val="-2"/>
                <w:sz w:val="17"/>
              </w:rPr>
              <w:t>cyclophosphamide</w:t>
            </w:r>
          </w:p>
        </w:tc>
      </w:tr>
      <w:tr w:rsidR="001C185C" w14:paraId="507864AD" w14:textId="77777777" w:rsidTr="00571C08">
        <w:trPr>
          <w:gridBefore w:val="1"/>
          <w:wBefore w:w="57" w:type="dxa"/>
          <w:trHeight w:val="299"/>
        </w:trPr>
        <w:tc>
          <w:tcPr>
            <w:tcW w:w="865" w:type="dxa"/>
            <w:shd w:val="clear" w:color="auto" w:fill="FFFFFF" w:themeFill="background1"/>
          </w:tcPr>
          <w:p w14:paraId="4CC12389" w14:textId="77777777" w:rsidR="001C185C" w:rsidRDefault="001C185C" w:rsidP="00571C08">
            <w:pPr>
              <w:pStyle w:val="TableParagraph"/>
              <w:spacing w:before="57" w:line="192" w:lineRule="exact"/>
              <w:ind w:left="119"/>
              <w:rPr>
                <w:sz w:val="17"/>
              </w:rPr>
            </w:pPr>
            <w:r>
              <w:rPr>
                <w:color w:val="231F20"/>
                <w:spacing w:val="-2"/>
                <w:sz w:val="17"/>
              </w:rPr>
              <w:t>Ohata</w:t>
            </w:r>
          </w:p>
        </w:tc>
        <w:tc>
          <w:tcPr>
            <w:tcW w:w="504" w:type="dxa"/>
            <w:gridSpan w:val="3"/>
            <w:shd w:val="clear" w:color="auto" w:fill="FFFFFF" w:themeFill="background1"/>
          </w:tcPr>
          <w:p w14:paraId="287D1936" w14:textId="77777777" w:rsidR="001C185C" w:rsidRDefault="001C185C" w:rsidP="00571C08">
            <w:pPr>
              <w:pStyle w:val="TableParagraph"/>
              <w:spacing w:before="57" w:line="192" w:lineRule="exact"/>
              <w:ind w:left="232"/>
              <w:rPr>
                <w:sz w:val="17"/>
              </w:rPr>
            </w:pPr>
            <w:r>
              <w:rPr>
                <w:color w:val="231F20"/>
                <w:spacing w:val="-5"/>
                <w:sz w:val="17"/>
              </w:rPr>
              <w:t>68</w:t>
            </w:r>
          </w:p>
        </w:tc>
        <w:tc>
          <w:tcPr>
            <w:tcW w:w="1342" w:type="dxa"/>
            <w:shd w:val="clear" w:color="auto" w:fill="FFFFFF" w:themeFill="background1"/>
          </w:tcPr>
          <w:p w14:paraId="623CE94F" w14:textId="77777777" w:rsidR="001C185C" w:rsidRDefault="001C185C" w:rsidP="00571C08">
            <w:pPr>
              <w:pStyle w:val="TableParagraph"/>
              <w:spacing w:before="57" w:line="192" w:lineRule="exact"/>
              <w:ind w:left="106"/>
              <w:rPr>
                <w:sz w:val="17"/>
              </w:rPr>
            </w:pPr>
            <w:r>
              <w:rPr>
                <w:color w:val="231F20"/>
                <w:sz w:val="17"/>
              </w:rPr>
              <w:t>Right</w:t>
            </w:r>
            <w:r>
              <w:rPr>
                <w:color w:val="231F20"/>
                <w:spacing w:val="-5"/>
                <w:sz w:val="17"/>
              </w:rPr>
              <w:t xml:space="preserve"> </w:t>
            </w:r>
            <w:r>
              <w:rPr>
                <w:color w:val="231F20"/>
                <w:spacing w:val="-2"/>
                <w:sz w:val="17"/>
              </w:rPr>
              <w:t>cheek</w:t>
            </w:r>
          </w:p>
        </w:tc>
        <w:tc>
          <w:tcPr>
            <w:tcW w:w="2307" w:type="dxa"/>
            <w:gridSpan w:val="5"/>
            <w:shd w:val="clear" w:color="auto" w:fill="FFFFFF" w:themeFill="background1"/>
          </w:tcPr>
          <w:p w14:paraId="55CF5A7C" w14:textId="77777777" w:rsidR="001C185C" w:rsidRDefault="001C185C" w:rsidP="00571C08">
            <w:pPr>
              <w:pStyle w:val="TableParagraph"/>
              <w:spacing w:before="57" w:line="192" w:lineRule="exact"/>
              <w:ind w:left="818"/>
              <w:rPr>
                <w:sz w:val="17"/>
              </w:rPr>
            </w:pPr>
            <w:r>
              <w:rPr>
                <w:color w:val="231F20"/>
                <w:spacing w:val="-2"/>
                <w:sz w:val="17"/>
              </w:rPr>
              <w:t>Dyskeratotic</w:t>
            </w:r>
          </w:p>
        </w:tc>
        <w:tc>
          <w:tcPr>
            <w:tcW w:w="1920" w:type="dxa"/>
            <w:gridSpan w:val="3"/>
            <w:shd w:val="clear" w:color="auto" w:fill="FFFFFF" w:themeFill="background1"/>
          </w:tcPr>
          <w:p w14:paraId="0ECF1846" w14:textId="77777777" w:rsidR="001C185C" w:rsidRDefault="001C185C" w:rsidP="005B5A2A">
            <w:pPr>
              <w:pStyle w:val="TableParagraph"/>
              <w:numPr>
                <w:ilvl w:val="0"/>
                <w:numId w:val="16"/>
              </w:numPr>
              <w:tabs>
                <w:tab w:val="left" w:pos="265"/>
              </w:tabs>
              <w:spacing w:before="31" w:line="219" w:lineRule="exact"/>
              <w:ind w:hanging="137"/>
              <w:rPr>
                <w:sz w:val="17"/>
              </w:rPr>
            </w:pPr>
            <w:r>
              <w:rPr>
                <w:i/>
                <w:color w:val="231F20"/>
                <w:sz w:val="17"/>
              </w:rPr>
              <w:t>ELISA</w:t>
            </w:r>
            <w:r>
              <w:rPr>
                <w:color w:val="231F20"/>
                <w:sz w:val="17"/>
              </w:rPr>
              <w:t>:</w:t>
            </w:r>
            <w:r>
              <w:rPr>
                <w:color w:val="231F20"/>
                <w:spacing w:val="-7"/>
                <w:sz w:val="17"/>
              </w:rPr>
              <w:t xml:space="preserve"> </w:t>
            </w:r>
            <w:r>
              <w:rPr>
                <w:color w:val="231F20"/>
                <w:sz w:val="17"/>
              </w:rPr>
              <w:t>positive</w:t>
            </w:r>
            <w:r>
              <w:rPr>
                <w:color w:val="231F20"/>
                <w:spacing w:val="-6"/>
                <w:sz w:val="17"/>
              </w:rPr>
              <w:t xml:space="preserve"> </w:t>
            </w:r>
            <w:r>
              <w:rPr>
                <w:color w:val="231F20"/>
                <w:spacing w:val="-5"/>
                <w:sz w:val="17"/>
              </w:rPr>
              <w:t>for</w:t>
            </w:r>
          </w:p>
        </w:tc>
        <w:tc>
          <w:tcPr>
            <w:tcW w:w="2351" w:type="dxa"/>
            <w:gridSpan w:val="3"/>
            <w:shd w:val="clear" w:color="auto" w:fill="FFFFFF" w:themeFill="background1"/>
          </w:tcPr>
          <w:p w14:paraId="39E2E503" w14:textId="77777777" w:rsidR="001C185C" w:rsidRDefault="001C185C" w:rsidP="00571C08">
            <w:pPr>
              <w:pStyle w:val="TableParagraph"/>
              <w:spacing w:before="7" w:line="192" w:lineRule="exact"/>
              <w:ind w:left="150"/>
              <w:rPr>
                <w:sz w:val="17"/>
              </w:rPr>
            </w:pPr>
            <w:r>
              <w:rPr>
                <w:color w:val="231F20"/>
                <w:spacing w:val="-2"/>
                <w:sz w:val="17"/>
              </w:rPr>
              <w:t>prednisolone</w:t>
            </w:r>
          </w:p>
        </w:tc>
      </w:tr>
      <w:tr w:rsidR="001C185C" w14:paraId="680C50D7" w14:textId="77777777" w:rsidTr="00571C08">
        <w:trPr>
          <w:gridBefore w:val="1"/>
          <w:wBefore w:w="57" w:type="dxa"/>
          <w:trHeight w:val="243"/>
        </w:trPr>
        <w:tc>
          <w:tcPr>
            <w:tcW w:w="865" w:type="dxa"/>
            <w:shd w:val="clear" w:color="auto" w:fill="FFFFFF" w:themeFill="background1"/>
          </w:tcPr>
          <w:p w14:paraId="35BB30B7" w14:textId="77777777" w:rsidR="001C185C" w:rsidRDefault="001C185C" w:rsidP="00571C08">
            <w:pPr>
              <w:pStyle w:val="TableParagraph"/>
              <w:spacing w:before="7" w:line="192" w:lineRule="exact"/>
              <w:ind w:right="230"/>
              <w:jc w:val="center"/>
              <w:rPr>
                <w:sz w:val="17"/>
              </w:rPr>
            </w:pPr>
            <w:r>
              <w:rPr>
                <w:color w:val="231F20"/>
                <w:sz w:val="17"/>
              </w:rPr>
              <w:t>and</w:t>
            </w:r>
            <w:r>
              <w:rPr>
                <w:color w:val="231F20"/>
                <w:spacing w:val="-3"/>
                <w:sz w:val="17"/>
              </w:rPr>
              <w:t xml:space="preserve"> </w:t>
            </w:r>
            <w:r>
              <w:rPr>
                <w:color w:val="231F20"/>
                <w:spacing w:val="-4"/>
                <w:sz w:val="17"/>
              </w:rPr>
              <w:t>al.</w:t>
            </w:r>
          </w:p>
        </w:tc>
        <w:tc>
          <w:tcPr>
            <w:tcW w:w="504" w:type="dxa"/>
            <w:gridSpan w:val="3"/>
            <w:shd w:val="clear" w:color="auto" w:fill="FFFFFF" w:themeFill="background1"/>
          </w:tcPr>
          <w:p w14:paraId="6948BD96" w14:textId="77777777" w:rsidR="001C185C" w:rsidRDefault="001C185C" w:rsidP="00571C08">
            <w:pPr>
              <w:pStyle w:val="TableParagraph"/>
              <w:rPr>
                <w:rFonts w:ascii="Times New Roman"/>
                <w:sz w:val="14"/>
              </w:rPr>
            </w:pPr>
          </w:p>
        </w:tc>
        <w:tc>
          <w:tcPr>
            <w:tcW w:w="1342" w:type="dxa"/>
            <w:shd w:val="clear" w:color="auto" w:fill="FFFFFF" w:themeFill="background1"/>
          </w:tcPr>
          <w:p w14:paraId="269E0CEB" w14:textId="77777777" w:rsidR="001C185C" w:rsidRDefault="001C185C" w:rsidP="00571C08">
            <w:pPr>
              <w:pStyle w:val="TableParagraph"/>
              <w:rPr>
                <w:rFonts w:ascii="Times New Roman"/>
                <w:sz w:val="14"/>
              </w:rPr>
            </w:pPr>
          </w:p>
        </w:tc>
        <w:tc>
          <w:tcPr>
            <w:tcW w:w="2307" w:type="dxa"/>
            <w:gridSpan w:val="5"/>
            <w:shd w:val="clear" w:color="auto" w:fill="FFFFFF" w:themeFill="background1"/>
          </w:tcPr>
          <w:p w14:paraId="18625CA7" w14:textId="77777777" w:rsidR="001C185C" w:rsidRDefault="001C185C" w:rsidP="00571C08">
            <w:pPr>
              <w:pStyle w:val="TableParagraph"/>
              <w:spacing w:before="7" w:line="192" w:lineRule="exact"/>
              <w:ind w:left="818"/>
              <w:rPr>
                <w:sz w:val="17"/>
              </w:rPr>
            </w:pPr>
            <w:r>
              <w:rPr>
                <w:color w:val="231F20"/>
                <w:sz w:val="17"/>
              </w:rPr>
              <w:t>acantholytic</w:t>
            </w:r>
            <w:r>
              <w:rPr>
                <w:color w:val="231F20"/>
                <w:spacing w:val="-8"/>
                <w:sz w:val="17"/>
              </w:rPr>
              <w:t xml:space="preserve"> </w:t>
            </w:r>
            <w:r>
              <w:rPr>
                <w:color w:val="231F20"/>
                <w:sz w:val="17"/>
              </w:rPr>
              <w:t>cells</w:t>
            </w:r>
            <w:r>
              <w:rPr>
                <w:color w:val="231F20"/>
                <w:spacing w:val="-7"/>
                <w:sz w:val="17"/>
              </w:rPr>
              <w:t xml:space="preserve"> </w:t>
            </w:r>
            <w:r>
              <w:rPr>
                <w:color w:val="231F20"/>
                <w:spacing w:val="-5"/>
                <w:sz w:val="17"/>
              </w:rPr>
              <w:t>in</w:t>
            </w:r>
          </w:p>
        </w:tc>
        <w:tc>
          <w:tcPr>
            <w:tcW w:w="1920" w:type="dxa"/>
            <w:gridSpan w:val="3"/>
            <w:shd w:val="clear" w:color="auto" w:fill="FFFFFF" w:themeFill="background1"/>
          </w:tcPr>
          <w:p w14:paraId="10893EE0" w14:textId="77777777" w:rsidR="001C185C" w:rsidRDefault="001C185C" w:rsidP="00571C08">
            <w:pPr>
              <w:pStyle w:val="TableParagraph"/>
              <w:spacing w:before="7" w:line="192" w:lineRule="exact"/>
              <w:ind w:left="128"/>
              <w:rPr>
                <w:sz w:val="17"/>
              </w:rPr>
            </w:pPr>
            <w:r>
              <w:rPr>
                <w:color w:val="231F20"/>
                <w:sz w:val="17"/>
              </w:rPr>
              <w:t>anti-desmoglein</w:t>
            </w:r>
            <w:r>
              <w:rPr>
                <w:color w:val="231F20"/>
                <w:spacing w:val="-8"/>
                <w:sz w:val="17"/>
              </w:rPr>
              <w:t xml:space="preserve"> </w:t>
            </w:r>
            <w:r>
              <w:rPr>
                <w:color w:val="231F20"/>
                <w:sz w:val="17"/>
              </w:rPr>
              <w:t>1</w:t>
            </w:r>
            <w:r>
              <w:rPr>
                <w:color w:val="231F20"/>
                <w:spacing w:val="-8"/>
                <w:sz w:val="17"/>
              </w:rPr>
              <w:t xml:space="preserve"> </w:t>
            </w:r>
            <w:r>
              <w:rPr>
                <w:color w:val="231F20"/>
                <w:spacing w:val="-2"/>
                <w:sz w:val="17"/>
              </w:rPr>
              <w:t>antibody</w:t>
            </w:r>
          </w:p>
        </w:tc>
        <w:tc>
          <w:tcPr>
            <w:tcW w:w="2351" w:type="dxa"/>
            <w:gridSpan w:val="3"/>
            <w:shd w:val="clear" w:color="auto" w:fill="FFFFFF" w:themeFill="background1"/>
          </w:tcPr>
          <w:p w14:paraId="7C3DC06F" w14:textId="77777777" w:rsidR="001C185C" w:rsidRDefault="001C185C" w:rsidP="00571C08">
            <w:pPr>
              <w:pStyle w:val="TableParagraph"/>
              <w:spacing w:before="7"/>
              <w:ind w:left="150"/>
              <w:rPr>
                <w:sz w:val="17"/>
              </w:rPr>
            </w:pPr>
            <w:r>
              <w:rPr>
                <w:color w:val="231F20"/>
                <w:spacing w:val="-2"/>
                <w:sz w:val="17"/>
              </w:rPr>
              <w:t>30</w:t>
            </w:r>
            <w:r>
              <w:rPr>
                <w:color w:val="231F20"/>
                <w:spacing w:val="-21"/>
                <w:sz w:val="17"/>
              </w:rPr>
              <w:t xml:space="preserve"> </w:t>
            </w:r>
            <w:r>
              <w:rPr>
                <w:color w:val="231F20"/>
                <w:spacing w:val="-4"/>
                <w:sz w:val="17"/>
              </w:rPr>
              <w:t>mg/d</w:t>
            </w:r>
          </w:p>
        </w:tc>
      </w:tr>
      <w:tr w:rsidR="001C185C" w14:paraId="607D41C8" w14:textId="77777777" w:rsidTr="00571C08">
        <w:trPr>
          <w:gridBefore w:val="1"/>
          <w:wBefore w:w="57" w:type="dxa"/>
          <w:trHeight w:val="243"/>
        </w:trPr>
        <w:tc>
          <w:tcPr>
            <w:tcW w:w="865" w:type="dxa"/>
            <w:shd w:val="clear" w:color="auto" w:fill="FFFFFF" w:themeFill="background1"/>
          </w:tcPr>
          <w:p w14:paraId="3B864550" w14:textId="77777777" w:rsidR="001C185C" w:rsidRDefault="001C185C" w:rsidP="00571C08">
            <w:pPr>
              <w:pStyle w:val="TableParagraph"/>
              <w:rPr>
                <w:rFonts w:ascii="Times New Roman"/>
                <w:sz w:val="14"/>
              </w:rPr>
            </w:pPr>
          </w:p>
        </w:tc>
        <w:tc>
          <w:tcPr>
            <w:tcW w:w="504" w:type="dxa"/>
            <w:gridSpan w:val="3"/>
            <w:shd w:val="clear" w:color="auto" w:fill="FFFFFF" w:themeFill="background1"/>
          </w:tcPr>
          <w:p w14:paraId="291DD58C" w14:textId="77777777" w:rsidR="001C185C" w:rsidRDefault="001C185C" w:rsidP="00571C08">
            <w:pPr>
              <w:pStyle w:val="TableParagraph"/>
              <w:rPr>
                <w:rFonts w:ascii="Times New Roman"/>
                <w:sz w:val="14"/>
              </w:rPr>
            </w:pPr>
          </w:p>
        </w:tc>
        <w:tc>
          <w:tcPr>
            <w:tcW w:w="1342" w:type="dxa"/>
            <w:shd w:val="clear" w:color="auto" w:fill="FFFFFF" w:themeFill="background1"/>
          </w:tcPr>
          <w:p w14:paraId="78961A46" w14:textId="77777777" w:rsidR="001C185C" w:rsidRDefault="001C185C" w:rsidP="00571C08">
            <w:pPr>
              <w:pStyle w:val="TableParagraph"/>
              <w:rPr>
                <w:rFonts w:ascii="Times New Roman"/>
                <w:sz w:val="14"/>
              </w:rPr>
            </w:pPr>
          </w:p>
        </w:tc>
        <w:tc>
          <w:tcPr>
            <w:tcW w:w="2307" w:type="dxa"/>
            <w:gridSpan w:val="5"/>
            <w:shd w:val="clear" w:color="auto" w:fill="FFFFFF" w:themeFill="background1"/>
          </w:tcPr>
          <w:p w14:paraId="317AD509" w14:textId="77777777" w:rsidR="001C185C" w:rsidRDefault="001C185C" w:rsidP="00571C08">
            <w:pPr>
              <w:pStyle w:val="TableParagraph"/>
              <w:spacing w:before="7" w:line="192" w:lineRule="exact"/>
              <w:ind w:left="818"/>
              <w:rPr>
                <w:sz w:val="17"/>
              </w:rPr>
            </w:pPr>
            <w:r>
              <w:rPr>
                <w:color w:val="231F20"/>
                <w:sz w:val="17"/>
              </w:rPr>
              <w:t>infundibulum</w:t>
            </w:r>
            <w:r>
              <w:rPr>
                <w:color w:val="231F20"/>
                <w:spacing w:val="-7"/>
                <w:sz w:val="17"/>
              </w:rPr>
              <w:t xml:space="preserve"> </w:t>
            </w:r>
            <w:r>
              <w:rPr>
                <w:color w:val="231F20"/>
                <w:sz w:val="17"/>
              </w:rPr>
              <w:t>of</w:t>
            </w:r>
            <w:r>
              <w:rPr>
                <w:color w:val="231F20"/>
                <w:spacing w:val="-7"/>
                <w:sz w:val="17"/>
              </w:rPr>
              <w:t xml:space="preserve"> </w:t>
            </w:r>
            <w:r>
              <w:rPr>
                <w:color w:val="231F20"/>
                <w:spacing w:val="-4"/>
                <w:sz w:val="17"/>
              </w:rPr>
              <w:t>hair</w:t>
            </w:r>
          </w:p>
        </w:tc>
        <w:tc>
          <w:tcPr>
            <w:tcW w:w="1920" w:type="dxa"/>
            <w:gridSpan w:val="3"/>
            <w:shd w:val="clear" w:color="auto" w:fill="FFFFFF" w:themeFill="background1"/>
          </w:tcPr>
          <w:p w14:paraId="504B796F" w14:textId="77777777" w:rsidR="001C185C" w:rsidRDefault="001C185C" w:rsidP="00571C08">
            <w:pPr>
              <w:pStyle w:val="TableParagraph"/>
              <w:rPr>
                <w:rFonts w:ascii="Times New Roman"/>
                <w:sz w:val="14"/>
              </w:rPr>
            </w:pPr>
          </w:p>
        </w:tc>
        <w:tc>
          <w:tcPr>
            <w:tcW w:w="2351" w:type="dxa"/>
            <w:gridSpan w:val="3"/>
            <w:shd w:val="clear" w:color="auto" w:fill="FFFFFF" w:themeFill="background1"/>
          </w:tcPr>
          <w:p w14:paraId="7A7E75E1" w14:textId="77777777" w:rsidR="001C185C" w:rsidRDefault="001C185C" w:rsidP="00571C08">
            <w:pPr>
              <w:pStyle w:val="TableParagraph"/>
              <w:spacing w:before="7" w:line="192" w:lineRule="exact"/>
              <w:ind w:left="150"/>
              <w:rPr>
                <w:sz w:val="17"/>
              </w:rPr>
            </w:pPr>
          </w:p>
        </w:tc>
      </w:tr>
      <w:tr w:rsidR="001C185C" w14:paraId="0E96AD42" w14:textId="77777777" w:rsidTr="00571C08">
        <w:trPr>
          <w:gridBefore w:val="1"/>
          <w:wBefore w:w="57" w:type="dxa"/>
          <w:trHeight w:val="298"/>
        </w:trPr>
        <w:tc>
          <w:tcPr>
            <w:tcW w:w="865" w:type="dxa"/>
            <w:shd w:val="clear" w:color="auto" w:fill="FFFFFF" w:themeFill="background1"/>
          </w:tcPr>
          <w:p w14:paraId="4051780A"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1076DE12" w14:textId="77777777" w:rsidR="001C185C" w:rsidRDefault="001C185C" w:rsidP="00571C08">
            <w:pPr>
              <w:pStyle w:val="TableParagraph"/>
              <w:rPr>
                <w:rFonts w:ascii="Times New Roman"/>
                <w:sz w:val="16"/>
              </w:rPr>
            </w:pPr>
          </w:p>
        </w:tc>
        <w:tc>
          <w:tcPr>
            <w:tcW w:w="1342" w:type="dxa"/>
            <w:shd w:val="clear" w:color="auto" w:fill="FFFFFF" w:themeFill="background1"/>
          </w:tcPr>
          <w:p w14:paraId="3B320220"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08885833" w14:textId="77777777" w:rsidR="001C185C" w:rsidRDefault="001C185C" w:rsidP="00571C08">
            <w:pPr>
              <w:pStyle w:val="TableParagraph"/>
              <w:spacing w:before="7"/>
              <w:ind w:left="818"/>
              <w:rPr>
                <w:sz w:val="17"/>
              </w:rPr>
            </w:pPr>
            <w:r>
              <w:rPr>
                <w:color w:val="231F20"/>
                <w:spacing w:val="-2"/>
                <w:sz w:val="17"/>
              </w:rPr>
              <w:t>follicle</w:t>
            </w:r>
          </w:p>
        </w:tc>
        <w:tc>
          <w:tcPr>
            <w:tcW w:w="1920" w:type="dxa"/>
            <w:gridSpan w:val="3"/>
            <w:shd w:val="clear" w:color="auto" w:fill="FFFFFF" w:themeFill="background1"/>
          </w:tcPr>
          <w:p w14:paraId="71AC5672" w14:textId="77777777" w:rsidR="001C185C" w:rsidRDefault="001C185C" w:rsidP="00571C08">
            <w:pPr>
              <w:pStyle w:val="TableParagraph"/>
              <w:rPr>
                <w:rFonts w:ascii="Times New Roman"/>
                <w:sz w:val="16"/>
              </w:rPr>
            </w:pPr>
          </w:p>
        </w:tc>
        <w:tc>
          <w:tcPr>
            <w:tcW w:w="2351" w:type="dxa"/>
            <w:gridSpan w:val="3"/>
            <w:shd w:val="clear" w:color="auto" w:fill="FFFFFF" w:themeFill="background1"/>
          </w:tcPr>
          <w:p w14:paraId="7B7D3CE9" w14:textId="77777777" w:rsidR="001C185C" w:rsidRDefault="001C185C" w:rsidP="00571C08">
            <w:pPr>
              <w:pStyle w:val="TableParagraph"/>
              <w:spacing w:before="7"/>
              <w:rPr>
                <w:sz w:val="17"/>
              </w:rPr>
            </w:pPr>
          </w:p>
        </w:tc>
      </w:tr>
      <w:tr w:rsidR="001C185C" w14:paraId="2F7B4E13" w14:textId="77777777" w:rsidTr="00571C08">
        <w:trPr>
          <w:gridBefore w:val="1"/>
          <w:wBefore w:w="57" w:type="dxa"/>
          <w:trHeight w:val="298"/>
        </w:trPr>
        <w:tc>
          <w:tcPr>
            <w:tcW w:w="865" w:type="dxa"/>
            <w:shd w:val="clear" w:color="auto" w:fill="FFFFFF" w:themeFill="background1"/>
          </w:tcPr>
          <w:p w14:paraId="45818522" w14:textId="77777777" w:rsidR="001C185C" w:rsidRDefault="001C185C" w:rsidP="00571C08">
            <w:pPr>
              <w:pStyle w:val="TableParagraph"/>
              <w:spacing w:before="57" w:line="191" w:lineRule="exact"/>
              <w:ind w:left="119"/>
              <w:rPr>
                <w:sz w:val="17"/>
              </w:rPr>
            </w:pPr>
            <w:proofErr w:type="spellStart"/>
            <w:r>
              <w:rPr>
                <w:color w:val="231F20"/>
                <w:sz w:val="17"/>
              </w:rPr>
              <w:t>Maderal</w:t>
            </w:r>
            <w:proofErr w:type="spellEnd"/>
            <w:r>
              <w:rPr>
                <w:color w:val="231F20"/>
                <w:sz w:val="17"/>
              </w:rPr>
              <w:t xml:space="preserve"> and al.</w:t>
            </w:r>
          </w:p>
        </w:tc>
        <w:tc>
          <w:tcPr>
            <w:tcW w:w="504" w:type="dxa"/>
            <w:gridSpan w:val="3"/>
            <w:shd w:val="clear" w:color="auto" w:fill="FFFFFF" w:themeFill="background1"/>
          </w:tcPr>
          <w:p w14:paraId="14DD401F" w14:textId="77777777" w:rsidR="001C185C" w:rsidRDefault="001C185C" w:rsidP="00571C08">
            <w:pPr>
              <w:pStyle w:val="TableParagraph"/>
              <w:spacing w:before="57" w:line="191" w:lineRule="exact"/>
              <w:ind w:left="232"/>
              <w:rPr>
                <w:sz w:val="17"/>
              </w:rPr>
            </w:pPr>
            <w:r>
              <w:rPr>
                <w:color w:val="231F20"/>
                <w:spacing w:val="-5"/>
                <w:sz w:val="17"/>
              </w:rPr>
              <w:t>19</w:t>
            </w:r>
          </w:p>
        </w:tc>
        <w:tc>
          <w:tcPr>
            <w:tcW w:w="1342" w:type="dxa"/>
            <w:shd w:val="clear" w:color="auto" w:fill="FFFFFF" w:themeFill="background1"/>
          </w:tcPr>
          <w:p w14:paraId="06F1A5C7" w14:textId="77777777" w:rsidR="001C185C" w:rsidRDefault="001C185C" w:rsidP="00571C08">
            <w:pPr>
              <w:pStyle w:val="TableParagraph"/>
              <w:spacing w:before="57" w:line="191" w:lineRule="exact"/>
              <w:ind w:left="106"/>
              <w:rPr>
                <w:sz w:val="17"/>
              </w:rPr>
            </w:pPr>
            <w:r>
              <w:rPr>
                <w:color w:val="231F20"/>
                <w:sz w:val="17"/>
              </w:rPr>
              <w:t>Right</w:t>
            </w:r>
            <w:r>
              <w:rPr>
                <w:color w:val="231F20"/>
                <w:spacing w:val="-6"/>
                <w:sz w:val="17"/>
              </w:rPr>
              <w:t xml:space="preserve"> </w:t>
            </w:r>
            <w:r>
              <w:rPr>
                <w:color w:val="231F20"/>
                <w:sz w:val="17"/>
              </w:rPr>
              <w:t>cheek</w:t>
            </w:r>
            <w:r>
              <w:rPr>
                <w:color w:val="231F20"/>
                <w:spacing w:val="-5"/>
                <w:sz w:val="17"/>
              </w:rPr>
              <w:t xml:space="preserve"> and</w:t>
            </w:r>
          </w:p>
        </w:tc>
        <w:tc>
          <w:tcPr>
            <w:tcW w:w="2307" w:type="dxa"/>
            <w:gridSpan w:val="5"/>
            <w:shd w:val="clear" w:color="auto" w:fill="FFFFFF" w:themeFill="background1"/>
          </w:tcPr>
          <w:p w14:paraId="7F7185D3" w14:textId="77777777" w:rsidR="001C185C" w:rsidRDefault="001C185C" w:rsidP="00571C08">
            <w:pPr>
              <w:pStyle w:val="TableParagraph"/>
              <w:spacing w:before="57" w:line="191" w:lineRule="exact"/>
              <w:ind w:left="818"/>
              <w:rPr>
                <w:sz w:val="17"/>
              </w:rPr>
            </w:pPr>
            <w:r>
              <w:rPr>
                <w:color w:val="231F20"/>
                <w:sz w:val="17"/>
              </w:rPr>
              <w:t>Intercellular</w:t>
            </w:r>
            <w:r>
              <w:rPr>
                <w:color w:val="231F20"/>
                <w:spacing w:val="-11"/>
                <w:sz w:val="17"/>
              </w:rPr>
              <w:t xml:space="preserve"> </w:t>
            </w:r>
            <w:r>
              <w:rPr>
                <w:color w:val="231F20"/>
                <w:spacing w:val="-2"/>
                <w:sz w:val="17"/>
              </w:rPr>
              <w:t>staining</w:t>
            </w:r>
          </w:p>
        </w:tc>
        <w:tc>
          <w:tcPr>
            <w:tcW w:w="1920" w:type="dxa"/>
            <w:gridSpan w:val="3"/>
            <w:shd w:val="clear" w:color="auto" w:fill="FFFFFF" w:themeFill="background1"/>
          </w:tcPr>
          <w:p w14:paraId="4127FB3E" w14:textId="77777777" w:rsidR="001C185C" w:rsidRDefault="001C185C" w:rsidP="005B5A2A">
            <w:pPr>
              <w:pStyle w:val="TableParagraph"/>
              <w:numPr>
                <w:ilvl w:val="0"/>
                <w:numId w:val="15"/>
              </w:numPr>
              <w:tabs>
                <w:tab w:val="left" w:pos="265"/>
              </w:tabs>
              <w:spacing w:before="31" w:line="218" w:lineRule="exact"/>
              <w:ind w:hanging="137"/>
              <w:rPr>
                <w:sz w:val="17"/>
              </w:rPr>
            </w:pPr>
            <w:r>
              <w:rPr>
                <w:i/>
                <w:color w:val="231F20"/>
                <w:sz w:val="17"/>
              </w:rPr>
              <w:t>DIF</w:t>
            </w:r>
            <w:r>
              <w:rPr>
                <w:color w:val="231F20"/>
                <w:sz w:val="17"/>
              </w:rPr>
              <w:t>:</w:t>
            </w:r>
            <w:r>
              <w:rPr>
                <w:color w:val="231F20"/>
                <w:spacing w:val="-5"/>
                <w:sz w:val="17"/>
              </w:rPr>
              <w:t xml:space="preserve"> </w:t>
            </w:r>
            <w:r>
              <w:rPr>
                <w:color w:val="231F20"/>
                <w:spacing w:val="-2"/>
                <w:sz w:val="17"/>
              </w:rPr>
              <w:t>positive</w:t>
            </w:r>
          </w:p>
        </w:tc>
        <w:tc>
          <w:tcPr>
            <w:tcW w:w="2351" w:type="dxa"/>
            <w:gridSpan w:val="3"/>
            <w:shd w:val="clear" w:color="auto" w:fill="FFFFFF" w:themeFill="background1"/>
          </w:tcPr>
          <w:p w14:paraId="35DE62A6" w14:textId="77777777" w:rsidR="001C185C" w:rsidRDefault="001C185C" w:rsidP="00571C08">
            <w:pPr>
              <w:pStyle w:val="TableParagraph"/>
              <w:spacing w:before="57" w:line="191" w:lineRule="exact"/>
              <w:rPr>
                <w:sz w:val="17"/>
              </w:rPr>
            </w:pPr>
            <w:r>
              <w:rPr>
                <w:color w:val="231F20"/>
                <w:spacing w:val="-8"/>
                <w:sz w:val="17"/>
              </w:rPr>
              <w:t xml:space="preserve"> </w:t>
            </w:r>
            <w:r>
              <w:rPr>
                <w:color w:val="231F20"/>
                <w:spacing w:val="-2"/>
                <w:sz w:val="17"/>
              </w:rPr>
              <w:t>clobetasol</w:t>
            </w:r>
          </w:p>
        </w:tc>
      </w:tr>
      <w:tr w:rsidR="001C185C" w14:paraId="0D92A88B" w14:textId="77777777" w:rsidTr="00571C08">
        <w:trPr>
          <w:gridBefore w:val="1"/>
          <w:wBefore w:w="57" w:type="dxa"/>
          <w:trHeight w:val="243"/>
        </w:trPr>
        <w:tc>
          <w:tcPr>
            <w:tcW w:w="865" w:type="dxa"/>
            <w:shd w:val="clear" w:color="auto" w:fill="FFFFFF" w:themeFill="background1"/>
          </w:tcPr>
          <w:p w14:paraId="286F0B97" w14:textId="77777777" w:rsidR="001C185C" w:rsidRDefault="001C185C" w:rsidP="00571C08">
            <w:pPr>
              <w:pStyle w:val="TableParagraph"/>
              <w:rPr>
                <w:rFonts w:ascii="Times New Roman"/>
                <w:sz w:val="14"/>
              </w:rPr>
            </w:pPr>
          </w:p>
        </w:tc>
        <w:tc>
          <w:tcPr>
            <w:tcW w:w="504" w:type="dxa"/>
            <w:gridSpan w:val="3"/>
            <w:shd w:val="clear" w:color="auto" w:fill="FFFFFF" w:themeFill="background1"/>
          </w:tcPr>
          <w:p w14:paraId="471C6DC8" w14:textId="77777777" w:rsidR="001C185C" w:rsidRDefault="001C185C" w:rsidP="00571C08">
            <w:pPr>
              <w:pStyle w:val="TableParagraph"/>
              <w:rPr>
                <w:rFonts w:ascii="Times New Roman"/>
                <w:sz w:val="14"/>
              </w:rPr>
            </w:pPr>
          </w:p>
        </w:tc>
        <w:tc>
          <w:tcPr>
            <w:tcW w:w="1342" w:type="dxa"/>
            <w:shd w:val="clear" w:color="auto" w:fill="FFFFFF" w:themeFill="background1"/>
          </w:tcPr>
          <w:p w14:paraId="28AC67E7" w14:textId="77777777" w:rsidR="001C185C" w:rsidRDefault="001C185C" w:rsidP="00571C08">
            <w:pPr>
              <w:pStyle w:val="TableParagraph"/>
              <w:spacing w:before="8" w:line="192" w:lineRule="exact"/>
              <w:ind w:left="106"/>
              <w:rPr>
                <w:sz w:val="17"/>
              </w:rPr>
            </w:pPr>
            <w:r>
              <w:rPr>
                <w:color w:val="231F20"/>
                <w:spacing w:val="-2"/>
                <w:sz w:val="17"/>
              </w:rPr>
              <w:t>temple</w:t>
            </w:r>
          </w:p>
        </w:tc>
        <w:tc>
          <w:tcPr>
            <w:tcW w:w="2307" w:type="dxa"/>
            <w:gridSpan w:val="5"/>
            <w:shd w:val="clear" w:color="auto" w:fill="FFFFFF" w:themeFill="background1"/>
          </w:tcPr>
          <w:p w14:paraId="791ABF03" w14:textId="77777777" w:rsidR="001C185C" w:rsidRDefault="001C185C" w:rsidP="00571C08">
            <w:pPr>
              <w:pStyle w:val="TableParagraph"/>
              <w:spacing w:before="8" w:line="192" w:lineRule="exact"/>
              <w:ind w:left="818"/>
              <w:rPr>
                <w:sz w:val="17"/>
              </w:rPr>
            </w:pPr>
            <w:r>
              <w:rPr>
                <w:color w:val="231F20"/>
                <w:sz w:val="17"/>
              </w:rPr>
              <w:t>with</w:t>
            </w:r>
            <w:r>
              <w:rPr>
                <w:color w:val="231F20"/>
                <w:spacing w:val="-4"/>
                <w:sz w:val="17"/>
              </w:rPr>
              <w:t xml:space="preserve"> </w:t>
            </w:r>
            <w:r>
              <w:rPr>
                <w:color w:val="231F20"/>
                <w:sz w:val="17"/>
              </w:rPr>
              <w:t>IgG</w:t>
            </w:r>
            <w:r>
              <w:rPr>
                <w:color w:val="231F20"/>
                <w:spacing w:val="-4"/>
                <w:sz w:val="17"/>
              </w:rPr>
              <w:t xml:space="preserve"> </w:t>
            </w:r>
            <w:r>
              <w:rPr>
                <w:color w:val="231F20"/>
                <w:sz w:val="17"/>
              </w:rPr>
              <w:t>and</w:t>
            </w:r>
            <w:r>
              <w:rPr>
                <w:color w:val="231F20"/>
                <w:spacing w:val="-4"/>
                <w:sz w:val="17"/>
              </w:rPr>
              <w:t xml:space="preserve"> </w:t>
            </w:r>
            <w:r>
              <w:rPr>
                <w:color w:val="231F20"/>
                <w:spacing w:val="-7"/>
                <w:sz w:val="17"/>
              </w:rPr>
              <w:t>C3</w:t>
            </w:r>
          </w:p>
        </w:tc>
        <w:tc>
          <w:tcPr>
            <w:tcW w:w="1920" w:type="dxa"/>
            <w:gridSpan w:val="3"/>
            <w:shd w:val="clear" w:color="auto" w:fill="FFFFFF" w:themeFill="background1"/>
          </w:tcPr>
          <w:p w14:paraId="121EDBD7" w14:textId="77777777" w:rsidR="001C185C" w:rsidRDefault="001C185C" w:rsidP="005B5A2A">
            <w:pPr>
              <w:pStyle w:val="TableParagraph"/>
              <w:numPr>
                <w:ilvl w:val="0"/>
                <w:numId w:val="14"/>
              </w:numPr>
              <w:tabs>
                <w:tab w:val="left" w:pos="265"/>
              </w:tabs>
              <w:spacing w:line="200" w:lineRule="exact"/>
              <w:ind w:hanging="137"/>
              <w:rPr>
                <w:sz w:val="17"/>
              </w:rPr>
            </w:pPr>
            <w:r>
              <w:rPr>
                <w:i/>
                <w:color w:val="231F20"/>
                <w:sz w:val="17"/>
              </w:rPr>
              <w:t>ELISA</w:t>
            </w:r>
            <w:r>
              <w:rPr>
                <w:color w:val="231F20"/>
                <w:sz w:val="17"/>
              </w:rPr>
              <w:t>:</w:t>
            </w:r>
            <w:r>
              <w:rPr>
                <w:color w:val="231F20"/>
                <w:spacing w:val="-7"/>
                <w:sz w:val="17"/>
              </w:rPr>
              <w:t xml:space="preserve"> </w:t>
            </w:r>
            <w:r>
              <w:rPr>
                <w:color w:val="231F20"/>
                <w:sz w:val="17"/>
              </w:rPr>
              <w:t>negative</w:t>
            </w:r>
            <w:r>
              <w:rPr>
                <w:color w:val="231F20"/>
                <w:spacing w:val="-7"/>
                <w:sz w:val="17"/>
              </w:rPr>
              <w:t xml:space="preserve"> </w:t>
            </w:r>
            <w:r>
              <w:rPr>
                <w:color w:val="231F20"/>
                <w:spacing w:val="-5"/>
                <w:sz w:val="17"/>
              </w:rPr>
              <w:t>for</w:t>
            </w:r>
          </w:p>
        </w:tc>
        <w:tc>
          <w:tcPr>
            <w:tcW w:w="2351" w:type="dxa"/>
            <w:gridSpan w:val="3"/>
            <w:shd w:val="clear" w:color="auto" w:fill="FFFFFF" w:themeFill="background1"/>
          </w:tcPr>
          <w:p w14:paraId="44E4836C" w14:textId="77777777" w:rsidR="001C185C" w:rsidRDefault="001C185C" w:rsidP="00571C08">
            <w:pPr>
              <w:pStyle w:val="TableParagraph"/>
              <w:spacing w:before="7" w:line="192" w:lineRule="exact"/>
              <w:ind w:left="150"/>
              <w:rPr>
                <w:sz w:val="17"/>
              </w:rPr>
            </w:pPr>
            <w:r>
              <w:rPr>
                <w:color w:val="231F20"/>
                <w:sz w:val="17"/>
              </w:rPr>
              <w:t>prednisone</w:t>
            </w:r>
            <w:r>
              <w:rPr>
                <w:color w:val="231F20"/>
                <w:spacing w:val="-8"/>
                <w:sz w:val="17"/>
              </w:rPr>
              <w:t xml:space="preserve"> </w:t>
            </w:r>
            <w:r>
              <w:rPr>
                <w:color w:val="231F20"/>
                <w:sz w:val="17"/>
              </w:rPr>
              <w:t>60</w:t>
            </w:r>
            <w:r>
              <w:rPr>
                <w:color w:val="231F20"/>
                <w:spacing w:val="-23"/>
                <w:sz w:val="17"/>
              </w:rPr>
              <w:t xml:space="preserve"> </w:t>
            </w:r>
            <w:r>
              <w:rPr>
                <w:color w:val="231F20"/>
                <w:sz w:val="17"/>
              </w:rPr>
              <w:t>mg</w:t>
            </w:r>
            <w:r>
              <w:rPr>
                <w:color w:val="231F20"/>
                <w:spacing w:val="-6"/>
                <w:sz w:val="17"/>
              </w:rPr>
              <w:t xml:space="preserve"> </w:t>
            </w:r>
            <w:r>
              <w:rPr>
                <w:color w:val="231F20"/>
                <w:sz w:val="17"/>
              </w:rPr>
              <w:t>with</w:t>
            </w:r>
            <w:r>
              <w:rPr>
                <w:color w:val="231F20"/>
                <w:spacing w:val="-5"/>
                <w:sz w:val="17"/>
              </w:rPr>
              <w:t xml:space="preserve"> </w:t>
            </w:r>
            <w:r>
              <w:rPr>
                <w:color w:val="231F20"/>
                <w:spacing w:val="-2"/>
                <w:sz w:val="17"/>
              </w:rPr>
              <w:t>gradual taper</w:t>
            </w:r>
          </w:p>
        </w:tc>
      </w:tr>
      <w:tr w:rsidR="001C185C" w14:paraId="6CCB6025" w14:textId="77777777" w:rsidTr="00571C08">
        <w:trPr>
          <w:gridBefore w:val="1"/>
          <w:wBefore w:w="57" w:type="dxa"/>
          <w:trHeight w:val="243"/>
        </w:trPr>
        <w:tc>
          <w:tcPr>
            <w:tcW w:w="865" w:type="dxa"/>
            <w:shd w:val="clear" w:color="auto" w:fill="FFFFFF" w:themeFill="background1"/>
          </w:tcPr>
          <w:p w14:paraId="4E589BF6" w14:textId="77777777" w:rsidR="001C185C" w:rsidRDefault="001C185C" w:rsidP="00571C08">
            <w:pPr>
              <w:pStyle w:val="TableParagraph"/>
              <w:rPr>
                <w:rFonts w:ascii="Times New Roman"/>
                <w:sz w:val="14"/>
              </w:rPr>
            </w:pPr>
          </w:p>
        </w:tc>
        <w:tc>
          <w:tcPr>
            <w:tcW w:w="504" w:type="dxa"/>
            <w:gridSpan w:val="3"/>
            <w:shd w:val="clear" w:color="auto" w:fill="FFFFFF" w:themeFill="background1"/>
          </w:tcPr>
          <w:p w14:paraId="38640070" w14:textId="77777777" w:rsidR="001C185C" w:rsidRDefault="001C185C" w:rsidP="00571C08">
            <w:pPr>
              <w:pStyle w:val="TableParagraph"/>
              <w:rPr>
                <w:rFonts w:ascii="Times New Roman"/>
                <w:sz w:val="14"/>
              </w:rPr>
            </w:pPr>
          </w:p>
        </w:tc>
        <w:tc>
          <w:tcPr>
            <w:tcW w:w="1342" w:type="dxa"/>
            <w:shd w:val="clear" w:color="auto" w:fill="FFFFFF" w:themeFill="background1"/>
          </w:tcPr>
          <w:p w14:paraId="6F719AE2" w14:textId="77777777" w:rsidR="001C185C" w:rsidRDefault="001C185C" w:rsidP="00571C08">
            <w:pPr>
              <w:pStyle w:val="TableParagraph"/>
              <w:rPr>
                <w:rFonts w:ascii="Times New Roman"/>
                <w:sz w:val="14"/>
              </w:rPr>
            </w:pPr>
          </w:p>
        </w:tc>
        <w:tc>
          <w:tcPr>
            <w:tcW w:w="2307" w:type="dxa"/>
            <w:gridSpan w:val="5"/>
            <w:shd w:val="clear" w:color="auto" w:fill="FFFFFF" w:themeFill="background1"/>
          </w:tcPr>
          <w:p w14:paraId="744FB3E7" w14:textId="77777777" w:rsidR="001C185C" w:rsidRDefault="001C185C" w:rsidP="00571C08">
            <w:pPr>
              <w:pStyle w:val="TableParagraph"/>
              <w:rPr>
                <w:rFonts w:ascii="Times New Roman"/>
                <w:sz w:val="14"/>
              </w:rPr>
            </w:pPr>
          </w:p>
        </w:tc>
        <w:tc>
          <w:tcPr>
            <w:tcW w:w="1920" w:type="dxa"/>
            <w:gridSpan w:val="3"/>
            <w:shd w:val="clear" w:color="auto" w:fill="FFFFFF" w:themeFill="background1"/>
          </w:tcPr>
          <w:p w14:paraId="30B5A306" w14:textId="77777777" w:rsidR="001C185C" w:rsidRDefault="001C185C" w:rsidP="00571C08">
            <w:pPr>
              <w:pStyle w:val="TableParagraph"/>
              <w:spacing w:before="7" w:line="192" w:lineRule="exact"/>
              <w:ind w:left="128"/>
              <w:rPr>
                <w:sz w:val="17"/>
              </w:rPr>
            </w:pPr>
            <w:proofErr w:type="spellStart"/>
            <w:r>
              <w:rPr>
                <w:color w:val="231F20"/>
                <w:sz w:val="17"/>
              </w:rPr>
              <w:t>desmogleins</w:t>
            </w:r>
            <w:proofErr w:type="spellEnd"/>
            <w:r>
              <w:rPr>
                <w:color w:val="231F20"/>
                <w:spacing w:val="-6"/>
                <w:sz w:val="17"/>
              </w:rPr>
              <w:t xml:space="preserve"> </w:t>
            </w:r>
            <w:r>
              <w:rPr>
                <w:color w:val="231F20"/>
                <w:sz w:val="17"/>
              </w:rPr>
              <w:t>1</w:t>
            </w:r>
            <w:r>
              <w:rPr>
                <w:color w:val="231F20"/>
                <w:spacing w:val="-5"/>
                <w:sz w:val="17"/>
              </w:rPr>
              <w:t xml:space="preserve"> </w:t>
            </w:r>
            <w:r>
              <w:rPr>
                <w:color w:val="231F20"/>
                <w:sz w:val="17"/>
              </w:rPr>
              <w:t>and</w:t>
            </w:r>
            <w:r>
              <w:rPr>
                <w:color w:val="231F20"/>
                <w:spacing w:val="-5"/>
                <w:sz w:val="17"/>
              </w:rPr>
              <w:t xml:space="preserve"> </w:t>
            </w:r>
            <w:r>
              <w:rPr>
                <w:color w:val="231F20"/>
                <w:spacing w:val="-10"/>
                <w:sz w:val="17"/>
              </w:rPr>
              <w:t>3</w:t>
            </w:r>
          </w:p>
        </w:tc>
        <w:tc>
          <w:tcPr>
            <w:tcW w:w="2351" w:type="dxa"/>
            <w:gridSpan w:val="3"/>
            <w:shd w:val="clear" w:color="auto" w:fill="FFFFFF" w:themeFill="background1"/>
          </w:tcPr>
          <w:p w14:paraId="433BEBA1" w14:textId="77777777" w:rsidR="001C185C" w:rsidRDefault="001C185C" w:rsidP="00571C08">
            <w:pPr>
              <w:pStyle w:val="TableParagraph"/>
              <w:spacing w:before="7"/>
              <w:ind w:left="150"/>
              <w:rPr>
                <w:sz w:val="17"/>
              </w:rPr>
            </w:pPr>
          </w:p>
        </w:tc>
      </w:tr>
      <w:tr w:rsidR="001C185C" w14:paraId="1C282835" w14:textId="77777777" w:rsidTr="00571C08">
        <w:trPr>
          <w:gridBefore w:val="1"/>
          <w:wBefore w:w="57" w:type="dxa"/>
          <w:trHeight w:val="243"/>
        </w:trPr>
        <w:tc>
          <w:tcPr>
            <w:tcW w:w="865" w:type="dxa"/>
            <w:shd w:val="clear" w:color="auto" w:fill="FFFFFF" w:themeFill="background1"/>
          </w:tcPr>
          <w:p w14:paraId="5134516B" w14:textId="77777777" w:rsidR="001C185C" w:rsidRPr="005B7029" w:rsidRDefault="001C185C" w:rsidP="00571C08">
            <w:pPr>
              <w:pStyle w:val="TableParagraph"/>
              <w:rPr>
                <w:sz w:val="17"/>
                <w:szCs w:val="17"/>
              </w:rPr>
            </w:pPr>
            <w:r w:rsidRPr="005B7029">
              <w:rPr>
                <w:sz w:val="17"/>
                <w:szCs w:val="17"/>
              </w:rPr>
              <w:t xml:space="preserve">Ramzi </w:t>
            </w:r>
            <w:r>
              <w:rPr>
                <w:sz w:val="17"/>
                <w:szCs w:val="17"/>
              </w:rPr>
              <w:t>and</w:t>
            </w:r>
            <w:r w:rsidRPr="005B7029">
              <w:rPr>
                <w:sz w:val="17"/>
                <w:szCs w:val="17"/>
              </w:rPr>
              <w:t xml:space="preserve"> al</w:t>
            </w:r>
            <w:r>
              <w:rPr>
                <w:sz w:val="17"/>
                <w:szCs w:val="17"/>
              </w:rPr>
              <w:fldChar w:fldCharType="begin"/>
            </w:r>
            <w:r>
              <w:rPr>
                <w:sz w:val="17"/>
                <w:szCs w:val="17"/>
              </w:rPr>
              <w:instrText xml:space="preserve"> ADDIN ZOTERO_ITEM CSL_CITATION {"citationID":"Enfg4PPN","properties":{"formattedCitation":"[8]","plainCitation":"[8]","noteIndex":0},"citationItems":[{"id":170,"uris":["http://zotero.org/users/local/X19HLY4C/items/TDWR225I"],"itemData":{"id":170,"type":"article-journal","container-title":"Journal of the American Academy of Dermatology","DOI":"10.1016/j.jaad.2025.01.101","ISSN":"0190-9622, 1097-6787","issue":"0","journalAbbreviation":"Journal of the American Academy of Dermatology","language":"English","note":"publisher: Elsevier\nPMID: 40010508","source":"www.jaad.org","title":"Intralesional rituximab for refractory localized pemphigus foliaceous","URL":"https://www.jaad.org/article/S0190-9622(25)00355-X/abstract","volume":"0","author":[{"family":"T","given":"Muhammed Razmi"},{"family":"Backar","given":"Shaheela"},{"family":"Afra","given":"T. P."},{"family":"Khader","given":"Aysha"}],"accessed":{"date-parts":[["2025",4,3]]},"issued":{"date-parts":[["2025",2,24]]}}}],"schema":"https://github.com/citation-style-language/schema/raw/master/csl-citation.json"} </w:instrText>
            </w:r>
            <w:r>
              <w:rPr>
                <w:sz w:val="17"/>
                <w:szCs w:val="17"/>
              </w:rPr>
              <w:fldChar w:fldCharType="separate"/>
            </w:r>
            <w:r w:rsidRPr="00AC7E87">
              <w:rPr>
                <w:sz w:val="17"/>
              </w:rPr>
              <w:t>[8]</w:t>
            </w:r>
            <w:r>
              <w:rPr>
                <w:sz w:val="17"/>
                <w:szCs w:val="17"/>
              </w:rPr>
              <w:fldChar w:fldCharType="end"/>
            </w:r>
          </w:p>
        </w:tc>
        <w:tc>
          <w:tcPr>
            <w:tcW w:w="504" w:type="dxa"/>
            <w:gridSpan w:val="3"/>
            <w:shd w:val="clear" w:color="auto" w:fill="FFFFFF" w:themeFill="background1"/>
          </w:tcPr>
          <w:p w14:paraId="5F2457F3" w14:textId="77777777" w:rsidR="001C185C" w:rsidRPr="005B7029" w:rsidRDefault="001C185C" w:rsidP="00571C08">
            <w:pPr>
              <w:pStyle w:val="TableParagraph"/>
              <w:rPr>
                <w:sz w:val="17"/>
                <w:szCs w:val="17"/>
              </w:rPr>
            </w:pPr>
            <w:r w:rsidRPr="005B7029">
              <w:rPr>
                <w:sz w:val="17"/>
                <w:szCs w:val="17"/>
              </w:rPr>
              <w:t xml:space="preserve">      62</w:t>
            </w:r>
          </w:p>
        </w:tc>
        <w:tc>
          <w:tcPr>
            <w:tcW w:w="1342" w:type="dxa"/>
            <w:shd w:val="clear" w:color="auto" w:fill="FFFFFF" w:themeFill="background1"/>
          </w:tcPr>
          <w:p w14:paraId="104EFC91" w14:textId="77777777" w:rsidR="001C185C" w:rsidRPr="005B7029" w:rsidRDefault="001C185C" w:rsidP="00571C08">
            <w:pPr>
              <w:pStyle w:val="TableParagraph"/>
              <w:rPr>
                <w:sz w:val="17"/>
                <w:szCs w:val="17"/>
              </w:rPr>
            </w:pPr>
            <w:r>
              <w:rPr>
                <w:sz w:val="17"/>
                <w:szCs w:val="17"/>
              </w:rPr>
              <w:t xml:space="preserve">  </w:t>
            </w:r>
            <w:r w:rsidRPr="005B7029">
              <w:rPr>
                <w:sz w:val="17"/>
                <w:szCs w:val="17"/>
              </w:rPr>
              <w:t>Trunk and limbs</w:t>
            </w:r>
          </w:p>
        </w:tc>
        <w:tc>
          <w:tcPr>
            <w:tcW w:w="2307" w:type="dxa"/>
            <w:gridSpan w:val="5"/>
            <w:shd w:val="clear" w:color="auto" w:fill="FFFFFF" w:themeFill="background1"/>
          </w:tcPr>
          <w:p w14:paraId="413C00BF" w14:textId="77777777" w:rsidR="001C185C" w:rsidRDefault="001C185C" w:rsidP="00571C08">
            <w:pPr>
              <w:pStyle w:val="TableParagraph"/>
              <w:rPr>
                <w:rFonts w:ascii="Times New Roman"/>
                <w:sz w:val="14"/>
              </w:rPr>
            </w:pPr>
            <w:r>
              <w:rPr>
                <w:rFonts w:ascii="Times New Roman"/>
                <w:sz w:val="14"/>
              </w:rPr>
              <w:t xml:space="preserve">                        ND</w:t>
            </w:r>
          </w:p>
        </w:tc>
        <w:tc>
          <w:tcPr>
            <w:tcW w:w="1920" w:type="dxa"/>
            <w:gridSpan w:val="3"/>
            <w:shd w:val="clear" w:color="auto" w:fill="FFFFFF" w:themeFill="background1"/>
          </w:tcPr>
          <w:p w14:paraId="35F57076" w14:textId="77777777" w:rsidR="001C185C" w:rsidRDefault="001C185C" w:rsidP="00571C08">
            <w:pPr>
              <w:pStyle w:val="TableParagraph"/>
              <w:spacing w:before="7" w:line="192" w:lineRule="exact"/>
              <w:ind w:left="128"/>
              <w:rPr>
                <w:color w:val="231F20"/>
                <w:sz w:val="17"/>
              </w:rPr>
            </w:pPr>
            <w:r>
              <w:rPr>
                <w:color w:val="231F20"/>
                <w:sz w:val="17"/>
              </w:rPr>
              <w:t>ND</w:t>
            </w:r>
          </w:p>
        </w:tc>
        <w:tc>
          <w:tcPr>
            <w:tcW w:w="2351" w:type="dxa"/>
            <w:gridSpan w:val="3"/>
            <w:shd w:val="clear" w:color="auto" w:fill="FFFFFF" w:themeFill="background1"/>
          </w:tcPr>
          <w:p w14:paraId="23E826E0" w14:textId="77777777" w:rsidR="001C185C" w:rsidRDefault="001C185C" w:rsidP="00571C08">
            <w:pPr>
              <w:pStyle w:val="TableParagraph"/>
              <w:spacing w:before="7"/>
              <w:ind w:left="150"/>
              <w:rPr>
                <w:sz w:val="17"/>
              </w:rPr>
            </w:pPr>
            <w:r>
              <w:rPr>
                <w:sz w:val="17"/>
              </w:rPr>
              <w:t>Intralesional Rituximab</w:t>
            </w:r>
          </w:p>
        </w:tc>
      </w:tr>
      <w:tr w:rsidR="001C185C" w14:paraId="6E7E825F" w14:textId="77777777" w:rsidTr="00571C08">
        <w:trPr>
          <w:gridBefore w:val="1"/>
          <w:wBefore w:w="57" w:type="dxa"/>
          <w:trHeight w:val="243"/>
        </w:trPr>
        <w:tc>
          <w:tcPr>
            <w:tcW w:w="865" w:type="dxa"/>
            <w:shd w:val="clear" w:color="auto" w:fill="FFFFFF" w:themeFill="background1"/>
          </w:tcPr>
          <w:p w14:paraId="4B9B4202" w14:textId="77777777" w:rsidR="001C185C" w:rsidRDefault="001C185C" w:rsidP="00571C08">
            <w:pPr>
              <w:pStyle w:val="TableParagraph"/>
              <w:rPr>
                <w:rFonts w:ascii="Times New Roman"/>
                <w:sz w:val="14"/>
              </w:rPr>
            </w:pPr>
          </w:p>
        </w:tc>
        <w:tc>
          <w:tcPr>
            <w:tcW w:w="504" w:type="dxa"/>
            <w:gridSpan w:val="3"/>
            <w:shd w:val="clear" w:color="auto" w:fill="FFFFFF" w:themeFill="background1"/>
          </w:tcPr>
          <w:p w14:paraId="1E402EE1" w14:textId="77777777" w:rsidR="001C185C" w:rsidRDefault="001C185C" w:rsidP="00571C08">
            <w:pPr>
              <w:pStyle w:val="TableParagraph"/>
              <w:rPr>
                <w:rFonts w:ascii="Times New Roman"/>
                <w:sz w:val="14"/>
              </w:rPr>
            </w:pPr>
          </w:p>
        </w:tc>
        <w:tc>
          <w:tcPr>
            <w:tcW w:w="1342" w:type="dxa"/>
            <w:shd w:val="clear" w:color="auto" w:fill="FFFFFF" w:themeFill="background1"/>
          </w:tcPr>
          <w:p w14:paraId="1F5333A6" w14:textId="77777777" w:rsidR="001C185C" w:rsidRDefault="001C185C" w:rsidP="00571C08">
            <w:pPr>
              <w:pStyle w:val="TableParagraph"/>
              <w:rPr>
                <w:rFonts w:ascii="Times New Roman"/>
                <w:sz w:val="14"/>
              </w:rPr>
            </w:pPr>
          </w:p>
        </w:tc>
        <w:tc>
          <w:tcPr>
            <w:tcW w:w="2307" w:type="dxa"/>
            <w:gridSpan w:val="5"/>
            <w:shd w:val="clear" w:color="auto" w:fill="FFFFFF" w:themeFill="background1"/>
          </w:tcPr>
          <w:p w14:paraId="55F12CD6" w14:textId="77777777" w:rsidR="001C185C" w:rsidRDefault="001C185C" w:rsidP="00571C08">
            <w:pPr>
              <w:pStyle w:val="TableParagraph"/>
              <w:rPr>
                <w:rFonts w:ascii="Times New Roman"/>
                <w:sz w:val="14"/>
              </w:rPr>
            </w:pPr>
          </w:p>
        </w:tc>
        <w:tc>
          <w:tcPr>
            <w:tcW w:w="1920" w:type="dxa"/>
            <w:gridSpan w:val="3"/>
            <w:shd w:val="clear" w:color="auto" w:fill="FFFFFF" w:themeFill="background1"/>
          </w:tcPr>
          <w:p w14:paraId="2051FD2A" w14:textId="77777777" w:rsidR="001C185C" w:rsidRDefault="001C185C" w:rsidP="00571C08">
            <w:pPr>
              <w:pStyle w:val="TableParagraph"/>
              <w:spacing w:before="7" w:line="192" w:lineRule="exact"/>
              <w:ind w:left="128"/>
              <w:rPr>
                <w:color w:val="231F20"/>
                <w:sz w:val="17"/>
              </w:rPr>
            </w:pPr>
          </w:p>
        </w:tc>
        <w:tc>
          <w:tcPr>
            <w:tcW w:w="2351" w:type="dxa"/>
            <w:gridSpan w:val="3"/>
            <w:shd w:val="clear" w:color="auto" w:fill="FFFFFF" w:themeFill="background1"/>
          </w:tcPr>
          <w:p w14:paraId="0469EB8F" w14:textId="77777777" w:rsidR="001C185C" w:rsidRDefault="001C185C" w:rsidP="00571C08">
            <w:pPr>
              <w:pStyle w:val="TableParagraph"/>
              <w:spacing w:before="7"/>
              <w:ind w:left="150"/>
              <w:rPr>
                <w:sz w:val="17"/>
              </w:rPr>
            </w:pPr>
          </w:p>
        </w:tc>
      </w:tr>
      <w:tr w:rsidR="001C185C" w14:paraId="1B8F6C6E" w14:textId="77777777" w:rsidTr="00571C08">
        <w:trPr>
          <w:gridBefore w:val="1"/>
          <w:wBefore w:w="57" w:type="dxa"/>
          <w:trHeight w:val="243"/>
        </w:trPr>
        <w:tc>
          <w:tcPr>
            <w:tcW w:w="865" w:type="dxa"/>
            <w:shd w:val="clear" w:color="auto" w:fill="FFFFFF" w:themeFill="background1"/>
          </w:tcPr>
          <w:p w14:paraId="065C63E9" w14:textId="77777777" w:rsidR="001C185C" w:rsidRDefault="001C185C" w:rsidP="00571C08">
            <w:pPr>
              <w:pStyle w:val="TableParagraph"/>
              <w:rPr>
                <w:sz w:val="17"/>
                <w:szCs w:val="17"/>
              </w:rPr>
            </w:pPr>
            <w:r>
              <w:rPr>
                <w:sz w:val="17"/>
                <w:szCs w:val="17"/>
              </w:rPr>
              <w:t xml:space="preserve">Lapointe and al </w:t>
            </w:r>
            <w:r>
              <w:rPr>
                <w:sz w:val="17"/>
                <w:szCs w:val="17"/>
              </w:rPr>
              <w:fldChar w:fldCharType="begin"/>
            </w:r>
            <w:r>
              <w:rPr>
                <w:sz w:val="17"/>
                <w:szCs w:val="17"/>
              </w:rPr>
              <w:instrText xml:space="preserve"> ADDIN ZOTERO_ITEM CSL_CITATION {"citationID":"fRYU3YiO","properties":{"formattedCitation":"[9]","plainCitation":"[9]","noteIndex":0},"citationItems":[{"id":168,"uris":["http://zotero.org/users/local/X19HLY4C/items/K2PLR763"],"itemData":{"id":168,"type":"article-journal","abstract":"Pemphigus foliaceus is a superficial autoimmune blistering disorder of the skin. Localized forms of pemphigus foliaceus are rare. Only a few cases have been described. We report a case of an 81-year-old man with pemphigus foliaceus who initially presented with localized dermatomal facial lesions. Due to this atypical presentation, making the diagnosis was challenging. To our knowledge, this is the first case of localized pemphigus foliaceus with a dermatomal distribution to be recorded.","container-title":"SAGE open medical case reports","DOI":"10.1177/2050313X241284113","ISSN":"2050-313X","journalAbbreviation":"SAGE Open Med Case Rep","language":"eng","note":"PMID: 39318656\nPMCID: PMC11421398","page":"2050313X241284113","source":"PubMed","title":"Localized facial pemphigus foliaceus presenting in a dermatomal distribution: A case report","title-short":"Localized facial pemphigus foliaceus presenting in a dermatomal distribution","volume":"12","author":[{"family":"Couture-Lapointe","given":"Camille"},{"family":"Rousseau-Théberge","given":"Marianne"}],"issued":{"date-parts":[["2024"]]}}}],"schema":"https://github.com/citation-style-language/schema/raw/master/csl-citation.json"} </w:instrText>
            </w:r>
            <w:r>
              <w:rPr>
                <w:sz w:val="17"/>
                <w:szCs w:val="17"/>
              </w:rPr>
              <w:fldChar w:fldCharType="separate"/>
            </w:r>
            <w:r w:rsidRPr="00AC7E87">
              <w:rPr>
                <w:sz w:val="17"/>
              </w:rPr>
              <w:t>[9]</w:t>
            </w:r>
            <w:r>
              <w:rPr>
                <w:sz w:val="17"/>
                <w:szCs w:val="17"/>
              </w:rPr>
              <w:fldChar w:fldCharType="end"/>
            </w:r>
          </w:p>
          <w:p w14:paraId="21719C9E" w14:textId="77777777" w:rsidR="001C185C" w:rsidRDefault="001C185C" w:rsidP="00571C08">
            <w:pPr>
              <w:pStyle w:val="TableParagraph"/>
              <w:rPr>
                <w:sz w:val="17"/>
                <w:szCs w:val="17"/>
              </w:rPr>
            </w:pPr>
          </w:p>
          <w:p w14:paraId="1E920B01" w14:textId="77777777" w:rsidR="001C185C" w:rsidRDefault="001C185C" w:rsidP="00571C08">
            <w:pPr>
              <w:pStyle w:val="TableParagraph"/>
              <w:rPr>
                <w:sz w:val="17"/>
                <w:szCs w:val="17"/>
              </w:rPr>
            </w:pPr>
          </w:p>
          <w:p w14:paraId="63BCE247" w14:textId="77777777" w:rsidR="001C185C" w:rsidRPr="005B76A2" w:rsidRDefault="001C185C" w:rsidP="00571C08">
            <w:pPr>
              <w:pStyle w:val="TableParagraph"/>
              <w:rPr>
                <w:sz w:val="17"/>
                <w:szCs w:val="17"/>
              </w:rPr>
            </w:pPr>
          </w:p>
        </w:tc>
        <w:tc>
          <w:tcPr>
            <w:tcW w:w="504" w:type="dxa"/>
            <w:gridSpan w:val="3"/>
            <w:shd w:val="clear" w:color="auto" w:fill="FFFFFF" w:themeFill="background1"/>
          </w:tcPr>
          <w:p w14:paraId="6041B17B" w14:textId="77777777" w:rsidR="001C185C" w:rsidRPr="005B76A2" w:rsidRDefault="001C185C" w:rsidP="00571C08">
            <w:pPr>
              <w:pStyle w:val="TableParagraph"/>
              <w:rPr>
                <w:sz w:val="17"/>
                <w:szCs w:val="17"/>
              </w:rPr>
            </w:pPr>
            <w:r>
              <w:rPr>
                <w:rFonts w:ascii="Times New Roman"/>
                <w:sz w:val="14"/>
              </w:rPr>
              <w:t xml:space="preserve">        </w:t>
            </w:r>
            <w:r>
              <w:rPr>
                <w:sz w:val="17"/>
                <w:szCs w:val="17"/>
              </w:rPr>
              <w:t xml:space="preserve">81 </w:t>
            </w:r>
          </w:p>
        </w:tc>
        <w:tc>
          <w:tcPr>
            <w:tcW w:w="1342" w:type="dxa"/>
            <w:shd w:val="clear" w:color="auto" w:fill="FFFFFF" w:themeFill="background1"/>
          </w:tcPr>
          <w:p w14:paraId="5342A6E8" w14:textId="77777777" w:rsidR="001C185C" w:rsidRPr="00014AC9" w:rsidRDefault="001C185C" w:rsidP="00571C08">
            <w:pPr>
              <w:pStyle w:val="TableParagraph"/>
              <w:rPr>
                <w:rFonts w:ascii="Times New Roman"/>
                <w:sz w:val="14"/>
              </w:rPr>
            </w:pPr>
            <w:r>
              <w:rPr>
                <w:rFonts w:ascii="Times New Roman"/>
                <w:sz w:val="14"/>
              </w:rPr>
              <w:t xml:space="preserve">    </w:t>
            </w:r>
            <w:r>
              <w:rPr>
                <w:sz w:val="17"/>
                <w:szCs w:val="17"/>
              </w:rPr>
              <w:t>Right temple cheek and nose</w:t>
            </w:r>
          </w:p>
        </w:tc>
        <w:tc>
          <w:tcPr>
            <w:tcW w:w="2307" w:type="dxa"/>
            <w:gridSpan w:val="5"/>
            <w:shd w:val="clear" w:color="auto" w:fill="FFFFFF" w:themeFill="background1"/>
          </w:tcPr>
          <w:p w14:paraId="3F09E959" w14:textId="77777777" w:rsidR="001C185C" w:rsidRDefault="001C185C" w:rsidP="00571C08">
            <w:pPr>
              <w:pStyle w:val="TableParagraph"/>
              <w:rPr>
                <w:sz w:val="17"/>
                <w:szCs w:val="17"/>
                <w:lang w:val="fr-FR"/>
              </w:rPr>
            </w:pPr>
            <w:r>
              <w:rPr>
                <w:rFonts w:ascii="Times New Roman"/>
                <w:sz w:val="14"/>
              </w:rPr>
              <w:t xml:space="preserve">                       </w:t>
            </w:r>
            <w:proofErr w:type="spellStart"/>
            <w:proofErr w:type="gramStart"/>
            <w:r w:rsidRPr="005B76A2">
              <w:rPr>
                <w:sz w:val="17"/>
                <w:szCs w:val="17"/>
                <w:lang w:val="fr-FR"/>
              </w:rPr>
              <w:t>parakeratosis</w:t>
            </w:r>
            <w:proofErr w:type="spellEnd"/>
            <w:proofErr w:type="gramEnd"/>
            <w:r w:rsidRPr="005B76A2">
              <w:rPr>
                <w:sz w:val="17"/>
                <w:szCs w:val="17"/>
                <w:lang w:val="fr-FR"/>
              </w:rPr>
              <w:t>,</w:t>
            </w:r>
          </w:p>
          <w:p w14:paraId="7A49D7B7" w14:textId="77777777" w:rsidR="001C185C" w:rsidRPr="005B76A2" w:rsidRDefault="001C185C" w:rsidP="00571C08">
            <w:pPr>
              <w:pStyle w:val="TableParagraph"/>
              <w:ind w:left="708"/>
              <w:rPr>
                <w:sz w:val="17"/>
                <w:szCs w:val="17"/>
                <w:lang w:val="fr-FR"/>
              </w:rPr>
            </w:pPr>
            <w:r>
              <w:rPr>
                <w:sz w:val="17"/>
                <w:szCs w:val="17"/>
                <w:lang w:val="fr-FR"/>
              </w:rPr>
              <w:t xml:space="preserve">  </w:t>
            </w:r>
            <w:proofErr w:type="spellStart"/>
            <w:r w:rsidRPr="005B76A2">
              <w:rPr>
                <w:sz w:val="17"/>
                <w:szCs w:val="17"/>
                <w:lang w:val="fr-FR"/>
              </w:rPr>
              <w:t>acanthosis,and</w:t>
            </w:r>
            <w:proofErr w:type="spellEnd"/>
            <w:r w:rsidRPr="005B76A2">
              <w:rPr>
                <w:sz w:val="17"/>
                <w:szCs w:val="17"/>
                <w:lang w:val="fr-FR"/>
              </w:rPr>
              <w:t xml:space="preserve"> </w:t>
            </w:r>
            <w:r>
              <w:rPr>
                <w:sz w:val="17"/>
                <w:szCs w:val="17"/>
                <w:lang w:val="fr-FR"/>
              </w:rPr>
              <w:t xml:space="preserve">     </w:t>
            </w:r>
            <w:proofErr w:type="spellStart"/>
            <w:r w:rsidRPr="005B76A2">
              <w:rPr>
                <w:sz w:val="17"/>
                <w:szCs w:val="17"/>
                <w:lang w:val="fr-FR"/>
              </w:rPr>
              <w:t>spongiosis</w:t>
            </w:r>
            <w:proofErr w:type="spellEnd"/>
            <w:r w:rsidRPr="005B76A2">
              <w:rPr>
                <w:sz w:val="17"/>
                <w:szCs w:val="17"/>
                <w:lang w:val="fr-FR"/>
              </w:rPr>
              <w:t xml:space="preserve"> of the </w:t>
            </w:r>
            <w:proofErr w:type="spellStart"/>
            <w:r w:rsidRPr="005B76A2">
              <w:rPr>
                <w:sz w:val="17"/>
                <w:szCs w:val="17"/>
                <w:lang w:val="fr-FR"/>
              </w:rPr>
              <w:t>epidermis</w:t>
            </w:r>
            <w:proofErr w:type="spellEnd"/>
          </w:p>
        </w:tc>
        <w:tc>
          <w:tcPr>
            <w:tcW w:w="1920" w:type="dxa"/>
            <w:gridSpan w:val="3"/>
            <w:shd w:val="clear" w:color="auto" w:fill="FFFFFF" w:themeFill="background1"/>
          </w:tcPr>
          <w:p w14:paraId="7DE58641" w14:textId="77777777" w:rsidR="001C185C" w:rsidRDefault="001C185C" w:rsidP="00571C08">
            <w:pPr>
              <w:pStyle w:val="TableParagraph"/>
              <w:spacing w:before="7" w:line="192" w:lineRule="exact"/>
              <w:rPr>
                <w:color w:val="231F20"/>
                <w:sz w:val="17"/>
              </w:rPr>
            </w:pPr>
            <w:r>
              <w:rPr>
                <w:color w:val="231F20"/>
                <w:sz w:val="17"/>
              </w:rPr>
              <w:t xml:space="preserve">  </w:t>
            </w:r>
            <w:r w:rsidRPr="00D87DEE">
              <w:rPr>
                <w:i/>
                <w:iCs/>
                <w:color w:val="231F20"/>
                <w:sz w:val="17"/>
              </w:rPr>
              <w:t xml:space="preserve"> DIF</w:t>
            </w:r>
            <w:r>
              <w:rPr>
                <w:color w:val="231F20"/>
                <w:sz w:val="17"/>
              </w:rPr>
              <w:t xml:space="preserve">: </w:t>
            </w:r>
            <w:proofErr w:type="spellStart"/>
            <w:r w:rsidRPr="00D87DEE">
              <w:rPr>
                <w:color w:val="231F20"/>
                <w:sz w:val="17"/>
                <w:lang w:val="fr-FR"/>
              </w:rPr>
              <w:t>intercellular</w:t>
            </w:r>
            <w:proofErr w:type="spellEnd"/>
            <w:r w:rsidRPr="00D87DEE">
              <w:rPr>
                <w:color w:val="231F20"/>
                <w:sz w:val="17"/>
                <w:lang w:val="fr-FR"/>
              </w:rPr>
              <w:t xml:space="preserve"> </w:t>
            </w:r>
            <w:r>
              <w:rPr>
                <w:color w:val="231F20"/>
                <w:sz w:val="17"/>
                <w:lang w:val="fr-FR"/>
              </w:rPr>
              <w:t xml:space="preserve"> </w:t>
            </w:r>
            <w:proofErr w:type="spellStart"/>
            <w:r w:rsidRPr="00D87DEE">
              <w:rPr>
                <w:color w:val="231F20"/>
                <w:sz w:val="17"/>
                <w:lang w:val="fr-FR"/>
              </w:rPr>
              <w:t>deposition</w:t>
            </w:r>
            <w:proofErr w:type="spellEnd"/>
            <w:r w:rsidRPr="00D87DEE">
              <w:rPr>
                <w:color w:val="231F20"/>
                <w:sz w:val="17"/>
                <w:lang w:val="fr-FR"/>
              </w:rPr>
              <w:t xml:space="preserve"> of IgG and C3 in the </w:t>
            </w:r>
            <w:proofErr w:type="spellStart"/>
            <w:r w:rsidRPr="00D87DEE">
              <w:rPr>
                <w:color w:val="231F20"/>
                <w:sz w:val="17"/>
                <w:lang w:val="fr-FR"/>
              </w:rPr>
              <w:t>epidermis</w:t>
            </w:r>
            <w:proofErr w:type="spellEnd"/>
          </w:p>
        </w:tc>
        <w:tc>
          <w:tcPr>
            <w:tcW w:w="2351" w:type="dxa"/>
            <w:gridSpan w:val="3"/>
            <w:shd w:val="clear" w:color="auto" w:fill="FFFFFF" w:themeFill="background1"/>
          </w:tcPr>
          <w:p w14:paraId="695C78B3" w14:textId="77777777" w:rsidR="001C185C" w:rsidRDefault="001C185C" w:rsidP="00571C08">
            <w:pPr>
              <w:pStyle w:val="TableParagraph"/>
              <w:spacing w:before="7"/>
              <w:ind w:left="150"/>
              <w:rPr>
                <w:sz w:val="17"/>
              </w:rPr>
            </w:pPr>
            <w:r>
              <w:rPr>
                <w:sz w:val="17"/>
              </w:rPr>
              <w:t>Doxycycline 100mg twice daily</w:t>
            </w:r>
          </w:p>
        </w:tc>
      </w:tr>
      <w:tr w:rsidR="001C185C" w14:paraId="33568018" w14:textId="77777777" w:rsidTr="00571C08">
        <w:trPr>
          <w:gridBefore w:val="1"/>
          <w:wBefore w:w="57" w:type="dxa"/>
          <w:trHeight w:val="243"/>
        </w:trPr>
        <w:tc>
          <w:tcPr>
            <w:tcW w:w="865" w:type="dxa"/>
            <w:shd w:val="clear" w:color="auto" w:fill="FFFFFF" w:themeFill="background1"/>
          </w:tcPr>
          <w:p w14:paraId="683F8609" w14:textId="77777777" w:rsidR="001C185C" w:rsidRPr="00014AC9" w:rsidRDefault="001C185C" w:rsidP="00571C08">
            <w:pPr>
              <w:pStyle w:val="TableParagraph"/>
              <w:rPr>
                <w:sz w:val="17"/>
                <w:szCs w:val="17"/>
              </w:rPr>
            </w:pPr>
            <w:r w:rsidRPr="00014AC9">
              <w:rPr>
                <w:sz w:val="17"/>
                <w:szCs w:val="17"/>
              </w:rPr>
              <w:t>Espadas and al</w:t>
            </w:r>
            <w:r>
              <w:rPr>
                <w:sz w:val="17"/>
                <w:szCs w:val="17"/>
              </w:rPr>
              <w:t xml:space="preserve"> </w:t>
            </w:r>
            <w:r>
              <w:rPr>
                <w:sz w:val="17"/>
                <w:szCs w:val="17"/>
              </w:rPr>
              <w:fldChar w:fldCharType="begin"/>
            </w:r>
            <w:r>
              <w:rPr>
                <w:sz w:val="17"/>
                <w:szCs w:val="17"/>
              </w:rPr>
              <w:instrText xml:space="preserve"> ADDIN ZOTERO_ITEM CSL_CITATION {"citationID":"n9f2GmtB","properties":{"formattedCitation":"[10]","plainCitation":"[10]","noteIndex":0},"citationItems":[{"id":172,"uris":["http://zotero.org/users/local/X19HLY4C/items/KR8E8FC2"],"itemData":{"id":172,"type":"article-journal","abstract":"Seborrheic pemphigus (SP) represents a localized and superficial form of pemphigus foliaceus (PF) often mistaken for other dermatological conditions such as seborrheic dermatitis (SD) due to clinical similarities. Additionally, SP may be conceptually confused with pemphigus erythematosus (PE) due to historical terminology and overlapping clinical features. We present a case study of a 38-year-old female initially diagnosed with SD but later identified as SP through detailed clinical and histopathological analysis. We discuss the challenges in accurately diagnosing SP, emphasizing the importance of distinguishing it from PE and other acantholytic dermatoses. Furthermore, we highlight the effectiveness of topical treatment in managing SP, contrary to the systemic therapy often required for PE. Our findings underscore the necessity for further research to optimize management strategies for SP and emphasize the significance of precise terminology in clinical practice and research.","container-title":"Cureus","DOI":"10.7759/cureus.59389","ISSN":"2168-8184","issue":"4","journalAbbreviation":"Cureus","language":"eng","note":"PMID: 38817480\nPMCID: PMC11139437","page":"e59389","source":"PubMed","title":"Seborrheic Pemphigus: A Misunderstood Variant of Pemphigus Foliaceus","title-short":"Seborrheic Pemphigus","volume":"16","author":[{"family":"Gallegos Espadas","given":"Diana"},{"family":"Ramirez Cibrian","given":"Arely Gissell"},{"family":"Martínez-Ortega","given":"Jesús Iván"}],"issued":{"date-parts":[["2024",4]]}}}],"schema":"https://github.com/citation-style-language/schema/raw/master/csl-citation.json"} </w:instrText>
            </w:r>
            <w:r>
              <w:rPr>
                <w:sz w:val="17"/>
                <w:szCs w:val="17"/>
              </w:rPr>
              <w:fldChar w:fldCharType="separate"/>
            </w:r>
            <w:r w:rsidRPr="00294F2A">
              <w:rPr>
                <w:sz w:val="17"/>
              </w:rPr>
              <w:t>[10]</w:t>
            </w:r>
            <w:r>
              <w:rPr>
                <w:sz w:val="17"/>
                <w:szCs w:val="17"/>
              </w:rPr>
              <w:fldChar w:fldCharType="end"/>
            </w:r>
          </w:p>
        </w:tc>
        <w:tc>
          <w:tcPr>
            <w:tcW w:w="504" w:type="dxa"/>
            <w:gridSpan w:val="3"/>
            <w:shd w:val="clear" w:color="auto" w:fill="FFFFFF" w:themeFill="background1"/>
          </w:tcPr>
          <w:p w14:paraId="6805EB72" w14:textId="77777777" w:rsidR="001C185C" w:rsidRPr="00014AC9" w:rsidRDefault="001C185C" w:rsidP="00571C08">
            <w:pPr>
              <w:pStyle w:val="TableParagraph"/>
              <w:rPr>
                <w:sz w:val="17"/>
                <w:szCs w:val="17"/>
              </w:rPr>
            </w:pPr>
            <w:r w:rsidRPr="00014AC9">
              <w:rPr>
                <w:sz w:val="17"/>
                <w:szCs w:val="17"/>
              </w:rPr>
              <w:t xml:space="preserve">      38   </w:t>
            </w:r>
          </w:p>
          <w:p w14:paraId="46266EFF" w14:textId="77777777" w:rsidR="001C185C" w:rsidRPr="00014AC9" w:rsidRDefault="001C185C" w:rsidP="00571C08">
            <w:pPr>
              <w:pStyle w:val="TableParagraph"/>
              <w:rPr>
                <w:sz w:val="17"/>
                <w:szCs w:val="17"/>
              </w:rPr>
            </w:pPr>
          </w:p>
        </w:tc>
        <w:tc>
          <w:tcPr>
            <w:tcW w:w="1342" w:type="dxa"/>
            <w:shd w:val="clear" w:color="auto" w:fill="FFFFFF" w:themeFill="background1"/>
          </w:tcPr>
          <w:p w14:paraId="4B7D0CC5" w14:textId="77777777" w:rsidR="001C185C" w:rsidRPr="00014AC9" w:rsidRDefault="001C185C" w:rsidP="00571C08">
            <w:pPr>
              <w:pStyle w:val="TableParagraph"/>
              <w:rPr>
                <w:sz w:val="17"/>
                <w:szCs w:val="17"/>
              </w:rPr>
            </w:pPr>
            <w:r>
              <w:rPr>
                <w:sz w:val="17"/>
                <w:szCs w:val="17"/>
              </w:rPr>
              <w:t xml:space="preserve">  Cheeks and nose</w:t>
            </w:r>
          </w:p>
        </w:tc>
        <w:tc>
          <w:tcPr>
            <w:tcW w:w="2307" w:type="dxa"/>
            <w:gridSpan w:val="5"/>
            <w:shd w:val="clear" w:color="auto" w:fill="FFFFFF" w:themeFill="background1"/>
          </w:tcPr>
          <w:p w14:paraId="175FBD22" w14:textId="77777777" w:rsidR="001C185C" w:rsidRPr="00014AC9" w:rsidRDefault="001C185C" w:rsidP="00571C08">
            <w:pPr>
              <w:pStyle w:val="TableParagraph"/>
              <w:ind w:left="708"/>
              <w:rPr>
                <w:sz w:val="17"/>
                <w:szCs w:val="17"/>
              </w:rPr>
            </w:pPr>
            <w:r>
              <w:rPr>
                <w:rFonts w:ascii="Times New Roman"/>
                <w:sz w:val="14"/>
              </w:rPr>
              <w:t xml:space="preserve">                      </w:t>
            </w:r>
            <w:proofErr w:type="spellStart"/>
            <w:r w:rsidRPr="00014AC9">
              <w:rPr>
                <w:sz w:val="17"/>
                <w:szCs w:val="17"/>
                <w:lang w:val="fr-FR"/>
              </w:rPr>
              <w:t>orthokeratosis</w:t>
            </w:r>
            <w:proofErr w:type="spellEnd"/>
            <w:r w:rsidRPr="00014AC9">
              <w:rPr>
                <w:sz w:val="17"/>
                <w:szCs w:val="17"/>
                <w:lang w:val="fr-FR"/>
              </w:rPr>
              <w:t xml:space="preserve">, focal </w:t>
            </w:r>
            <w:proofErr w:type="spellStart"/>
            <w:r w:rsidRPr="00014AC9">
              <w:rPr>
                <w:sz w:val="17"/>
                <w:szCs w:val="17"/>
                <w:lang w:val="fr-FR"/>
              </w:rPr>
              <w:t>parakeratosis</w:t>
            </w:r>
            <w:proofErr w:type="spellEnd"/>
            <w:r w:rsidRPr="00014AC9">
              <w:rPr>
                <w:sz w:val="17"/>
                <w:szCs w:val="17"/>
                <w:lang w:val="fr-FR"/>
              </w:rPr>
              <w:t xml:space="preserve">, </w:t>
            </w:r>
            <w:proofErr w:type="spellStart"/>
            <w:r w:rsidRPr="00014AC9">
              <w:rPr>
                <w:sz w:val="17"/>
                <w:szCs w:val="17"/>
                <w:lang w:val="fr-FR"/>
              </w:rPr>
              <w:t>intraepidermal</w:t>
            </w:r>
            <w:proofErr w:type="spellEnd"/>
            <w:r w:rsidRPr="00014AC9">
              <w:rPr>
                <w:sz w:val="17"/>
                <w:szCs w:val="17"/>
                <w:lang w:val="fr-FR"/>
              </w:rPr>
              <w:t xml:space="preserve"> blisters </w:t>
            </w:r>
            <w:proofErr w:type="spellStart"/>
            <w:r w:rsidRPr="00014AC9">
              <w:rPr>
                <w:sz w:val="17"/>
                <w:szCs w:val="17"/>
                <w:lang w:val="fr-FR"/>
              </w:rPr>
              <w:t>with</w:t>
            </w:r>
            <w:proofErr w:type="spellEnd"/>
            <w:r w:rsidRPr="00014AC9">
              <w:rPr>
                <w:sz w:val="17"/>
                <w:szCs w:val="17"/>
                <w:lang w:val="fr-FR"/>
              </w:rPr>
              <w:t xml:space="preserve"> </w:t>
            </w:r>
            <w:proofErr w:type="spellStart"/>
            <w:r w:rsidRPr="00014AC9">
              <w:rPr>
                <w:sz w:val="17"/>
                <w:szCs w:val="17"/>
                <w:lang w:val="fr-FR"/>
              </w:rPr>
              <w:t>acantholytic</w:t>
            </w:r>
            <w:proofErr w:type="spellEnd"/>
            <w:r w:rsidRPr="00014AC9">
              <w:rPr>
                <w:sz w:val="17"/>
                <w:szCs w:val="17"/>
                <w:lang w:val="fr-FR"/>
              </w:rPr>
              <w:t xml:space="preserve"> and </w:t>
            </w:r>
            <w:proofErr w:type="spellStart"/>
            <w:r w:rsidRPr="00014AC9">
              <w:rPr>
                <w:sz w:val="17"/>
                <w:szCs w:val="17"/>
                <w:lang w:val="fr-FR"/>
              </w:rPr>
              <w:t>dyskeratotic</w:t>
            </w:r>
            <w:proofErr w:type="spellEnd"/>
            <w:r w:rsidRPr="00014AC9">
              <w:rPr>
                <w:sz w:val="17"/>
                <w:szCs w:val="17"/>
                <w:lang w:val="fr-FR"/>
              </w:rPr>
              <w:t xml:space="preserve"> </w:t>
            </w:r>
            <w:proofErr w:type="spellStart"/>
            <w:r w:rsidRPr="00014AC9">
              <w:rPr>
                <w:sz w:val="17"/>
                <w:szCs w:val="17"/>
                <w:lang w:val="fr-FR"/>
              </w:rPr>
              <w:t>cells</w:t>
            </w:r>
            <w:proofErr w:type="spellEnd"/>
          </w:p>
        </w:tc>
        <w:tc>
          <w:tcPr>
            <w:tcW w:w="1920" w:type="dxa"/>
            <w:gridSpan w:val="3"/>
            <w:shd w:val="clear" w:color="auto" w:fill="FFFFFF" w:themeFill="background1"/>
          </w:tcPr>
          <w:p w14:paraId="4EE7737A" w14:textId="77777777" w:rsidR="001C185C" w:rsidRDefault="001C185C" w:rsidP="00571C08">
            <w:pPr>
              <w:pStyle w:val="TableParagraph"/>
              <w:rPr>
                <w:rFonts w:ascii="Times New Roman"/>
                <w:sz w:val="14"/>
              </w:rPr>
            </w:pPr>
          </w:p>
          <w:p w14:paraId="2045FD05" w14:textId="77777777" w:rsidR="001C185C" w:rsidRDefault="001C185C" w:rsidP="00571C08">
            <w:pPr>
              <w:pStyle w:val="TableParagraph"/>
              <w:rPr>
                <w:rFonts w:ascii="Times New Roman"/>
                <w:sz w:val="14"/>
              </w:rPr>
            </w:pPr>
            <w:r>
              <w:rPr>
                <w:rFonts w:ascii="Times New Roman"/>
                <w:sz w:val="14"/>
              </w:rPr>
              <w:t xml:space="preserve">       ND</w:t>
            </w:r>
          </w:p>
        </w:tc>
        <w:tc>
          <w:tcPr>
            <w:tcW w:w="2351" w:type="dxa"/>
            <w:gridSpan w:val="3"/>
            <w:shd w:val="clear" w:color="auto" w:fill="FFFFFF" w:themeFill="background1"/>
          </w:tcPr>
          <w:p w14:paraId="3808594C" w14:textId="77777777" w:rsidR="001C185C" w:rsidRDefault="001C185C" w:rsidP="00571C08">
            <w:pPr>
              <w:pStyle w:val="TableParagraph"/>
              <w:spacing w:before="7" w:line="192" w:lineRule="exact"/>
              <w:rPr>
                <w:sz w:val="17"/>
              </w:rPr>
            </w:pPr>
            <w:r>
              <w:rPr>
                <w:sz w:val="17"/>
              </w:rPr>
              <w:t xml:space="preserve">   </w:t>
            </w:r>
            <w:proofErr w:type="spellStart"/>
            <w:r w:rsidRPr="00294F2A">
              <w:rPr>
                <w:sz w:val="17"/>
                <w:lang w:val="fr-FR"/>
              </w:rPr>
              <w:t>topical</w:t>
            </w:r>
            <w:proofErr w:type="spellEnd"/>
            <w:r w:rsidRPr="00294F2A">
              <w:rPr>
                <w:sz w:val="17"/>
                <w:lang w:val="fr-FR"/>
              </w:rPr>
              <w:t xml:space="preserve">  </w:t>
            </w:r>
            <w:proofErr w:type="spellStart"/>
            <w:r w:rsidRPr="00294F2A">
              <w:rPr>
                <w:sz w:val="17"/>
                <w:lang w:val="fr-FR"/>
              </w:rPr>
              <w:t>betamethasone</w:t>
            </w:r>
            <w:proofErr w:type="spellEnd"/>
            <w:r w:rsidRPr="00294F2A">
              <w:rPr>
                <w:sz w:val="17"/>
                <w:lang w:val="fr-FR"/>
              </w:rPr>
              <w:t xml:space="preserve"> </w:t>
            </w:r>
            <w:proofErr w:type="spellStart"/>
            <w:r w:rsidRPr="00294F2A">
              <w:rPr>
                <w:sz w:val="17"/>
                <w:lang w:val="fr-FR"/>
              </w:rPr>
              <w:t>valerate</w:t>
            </w:r>
            <w:proofErr w:type="spellEnd"/>
            <w:r w:rsidRPr="00294F2A">
              <w:rPr>
                <w:sz w:val="17"/>
                <w:lang w:val="fr-FR"/>
              </w:rPr>
              <w:t xml:space="preserve"> 1% </w:t>
            </w:r>
            <w:proofErr w:type="spellStart"/>
            <w:r w:rsidRPr="00294F2A">
              <w:rPr>
                <w:sz w:val="17"/>
                <w:lang w:val="fr-FR"/>
              </w:rPr>
              <w:t>cream</w:t>
            </w:r>
            <w:proofErr w:type="spellEnd"/>
            <w:r w:rsidRPr="00294F2A">
              <w:rPr>
                <w:sz w:val="17"/>
                <w:lang w:val="fr-FR"/>
              </w:rPr>
              <w:t xml:space="preserve"> twice daily</w:t>
            </w:r>
          </w:p>
        </w:tc>
      </w:tr>
      <w:tr w:rsidR="001C185C" w14:paraId="15BB2FAF" w14:textId="77777777" w:rsidTr="00571C08">
        <w:trPr>
          <w:gridBefore w:val="1"/>
          <w:wBefore w:w="57" w:type="dxa"/>
          <w:trHeight w:val="320"/>
        </w:trPr>
        <w:tc>
          <w:tcPr>
            <w:tcW w:w="865" w:type="dxa"/>
            <w:shd w:val="clear" w:color="auto" w:fill="FFFFFF" w:themeFill="background1"/>
          </w:tcPr>
          <w:p w14:paraId="187CD723"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085618F5" w14:textId="77777777" w:rsidR="001C185C" w:rsidRDefault="001C185C" w:rsidP="00571C08">
            <w:pPr>
              <w:pStyle w:val="TableParagraph"/>
              <w:rPr>
                <w:rFonts w:ascii="Times New Roman"/>
                <w:sz w:val="16"/>
              </w:rPr>
            </w:pPr>
          </w:p>
        </w:tc>
        <w:tc>
          <w:tcPr>
            <w:tcW w:w="1342" w:type="dxa"/>
            <w:shd w:val="clear" w:color="auto" w:fill="FFFFFF" w:themeFill="background1"/>
          </w:tcPr>
          <w:p w14:paraId="6A082E2B"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56E0062E" w14:textId="77777777" w:rsidR="001C185C" w:rsidRDefault="001C185C" w:rsidP="00571C08">
            <w:pPr>
              <w:pStyle w:val="TableParagraph"/>
              <w:rPr>
                <w:rFonts w:ascii="Times New Roman"/>
                <w:sz w:val="16"/>
              </w:rPr>
            </w:pPr>
          </w:p>
        </w:tc>
        <w:tc>
          <w:tcPr>
            <w:tcW w:w="1920" w:type="dxa"/>
            <w:gridSpan w:val="3"/>
            <w:shd w:val="clear" w:color="auto" w:fill="FFFFFF" w:themeFill="background1"/>
          </w:tcPr>
          <w:p w14:paraId="6B59F564" w14:textId="77777777" w:rsidR="001C185C" w:rsidRDefault="001C185C" w:rsidP="00571C08">
            <w:pPr>
              <w:pStyle w:val="TableParagraph"/>
              <w:rPr>
                <w:rFonts w:ascii="Times New Roman"/>
                <w:sz w:val="16"/>
              </w:rPr>
            </w:pPr>
          </w:p>
        </w:tc>
        <w:tc>
          <w:tcPr>
            <w:tcW w:w="2351" w:type="dxa"/>
            <w:gridSpan w:val="3"/>
            <w:shd w:val="clear" w:color="auto" w:fill="FFFFFF" w:themeFill="background1"/>
          </w:tcPr>
          <w:p w14:paraId="7527DFA2" w14:textId="77777777" w:rsidR="001C185C" w:rsidRDefault="001C185C" w:rsidP="00571C08">
            <w:pPr>
              <w:pStyle w:val="TableParagraph"/>
              <w:spacing w:before="7"/>
              <w:rPr>
                <w:sz w:val="17"/>
              </w:rPr>
            </w:pPr>
          </w:p>
        </w:tc>
      </w:tr>
      <w:tr w:rsidR="001C185C" w14:paraId="78AE8DC6" w14:textId="77777777" w:rsidTr="00571C08">
        <w:trPr>
          <w:gridBefore w:val="1"/>
          <w:wBefore w:w="57" w:type="dxa"/>
          <w:trHeight w:val="320"/>
        </w:trPr>
        <w:tc>
          <w:tcPr>
            <w:tcW w:w="865" w:type="dxa"/>
            <w:shd w:val="clear" w:color="auto" w:fill="FFFFFF" w:themeFill="background1"/>
          </w:tcPr>
          <w:p w14:paraId="4920FA5B"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11314E3A" w14:textId="77777777" w:rsidR="001C185C" w:rsidRDefault="001C185C" w:rsidP="00571C08">
            <w:pPr>
              <w:pStyle w:val="TableParagraph"/>
              <w:rPr>
                <w:rFonts w:ascii="Times New Roman"/>
                <w:sz w:val="16"/>
              </w:rPr>
            </w:pPr>
          </w:p>
        </w:tc>
        <w:tc>
          <w:tcPr>
            <w:tcW w:w="1342" w:type="dxa"/>
            <w:shd w:val="clear" w:color="auto" w:fill="FFFFFF" w:themeFill="background1"/>
          </w:tcPr>
          <w:p w14:paraId="2B92C064"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37EB9472" w14:textId="77777777" w:rsidR="001C185C" w:rsidRDefault="001C185C" w:rsidP="00571C08">
            <w:pPr>
              <w:pStyle w:val="TableParagraph"/>
              <w:rPr>
                <w:rFonts w:ascii="Times New Roman"/>
                <w:sz w:val="16"/>
              </w:rPr>
            </w:pPr>
          </w:p>
        </w:tc>
        <w:tc>
          <w:tcPr>
            <w:tcW w:w="1920" w:type="dxa"/>
            <w:gridSpan w:val="3"/>
            <w:shd w:val="clear" w:color="auto" w:fill="FFFFFF" w:themeFill="background1"/>
          </w:tcPr>
          <w:p w14:paraId="63AAA444" w14:textId="77777777" w:rsidR="001C185C" w:rsidRDefault="001C185C" w:rsidP="00571C08">
            <w:pPr>
              <w:pStyle w:val="TableParagraph"/>
              <w:rPr>
                <w:rFonts w:ascii="Times New Roman"/>
                <w:sz w:val="16"/>
              </w:rPr>
            </w:pPr>
          </w:p>
        </w:tc>
        <w:tc>
          <w:tcPr>
            <w:tcW w:w="2351" w:type="dxa"/>
            <w:gridSpan w:val="3"/>
            <w:shd w:val="clear" w:color="auto" w:fill="FFFFFF" w:themeFill="background1"/>
          </w:tcPr>
          <w:p w14:paraId="246CB027" w14:textId="77777777" w:rsidR="001C185C" w:rsidRDefault="001C185C" w:rsidP="00571C08">
            <w:pPr>
              <w:pStyle w:val="TableParagraph"/>
              <w:spacing w:before="7"/>
              <w:rPr>
                <w:sz w:val="17"/>
              </w:rPr>
            </w:pPr>
          </w:p>
        </w:tc>
      </w:tr>
      <w:tr w:rsidR="001C185C" w14:paraId="4CB9B455" w14:textId="77777777" w:rsidTr="00571C08">
        <w:trPr>
          <w:gridBefore w:val="1"/>
          <w:wBefore w:w="57" w:type="dxa"/>
          <w:trHeight w:val="320"/>
        </w:trPr>
        <w:tc>
          <w:tcPr>
            <w:tcW w:w="865" w:type="dxa"/>
            <w:shd w:val="clear" w:color="auto" w:fill="FFFFFF" w:themeFill="background1"/>
          </w:tcPr>
          <w:p w14:paraId="5B81DB51"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1FC78BF8" w14:textId="77777777" w:rsidR="001C185C" w:rsidRDefault="001C185C" w:rsidP="00571C08">
            <w:pPr>
              <w:pStyle w:val="TableParagraph"/>
              <w:rPr>
                <w:rFonts w:ascii="Times New Roman"/>
                <w:sz w:val="16"/>
              </w:rPr>
            </w:pPr>
          </w:p>
        </w:tc>
        <w:tc>
          <w:tcPr>
            <w:tcW w:w="1342" w:type="dxa"/>
            <w:shd w:val="clear" w:color="auto" w:fill="FFFFFF" w:themeFill="background1"/>
          </w:tcPr>
          <w:p w14:paraId="45515EE4"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5DB23AB3" w14:textId="77777777" w:rsidR="001C185C" w:rsidRDefault="001C185C" w:rsidP="00571C08">
            <w:pPr>
              <w:pStyle w:val="TableParagraph"/>
              <w:rPr>
                <w:rFonts w:ascii="Times New Roman"/>
                <w:sz w:val="16"/>
              </w:rPr>
            </w:pPr>
          </w:p>
        </w:tc>
        <w:tc>
          <w:tcPr>
            <w:tcW w:w="1920" w:type="dxa"/>
            <w:gridSpan w:val="3"/>
            <w:shd w:val="clear" w:color="auto" w:fill="FFFFFF" w:themeFill="background1"/>
          </w:tcPr>
          <w:p w14:paraId="1982D81F" w14:textId="77777777" w:rsidR="001C185C" w:rsidRDefault="001C185C" w:rsidP="00571C08">
            <w:pPr>
              <w:pStyle w:val="TableParagraph"/>
              <w:rPr>
                <w:rFonts w:ascii="Times New Roman"/>
                <w:sz w:val="16"/>
              </w:rPr>
            </w:pPr>
          </w:p>
        </w:tc>
        <w:tc>
          <w:tcPr>
            <w:tcW w:w="2351" w:type="dxa"/>
            <w:gridSpan w:val="3"/>
            <w:shd w:val="clear" w:color="auto" w:fill="FFFFFF" w:themeFill="background1"/>
          </w:tcPr>
          <w:p w14:paraId="4BA9D0BD" w14:textId="77777777" w:rsidR="001C185C" w:rsidRDefault="001C185C" w:rsidP="00571C08">
            <w:pPr>
              <w:pStyle w:val="TableParagraph"/>
              <w:spacing w:before="7"/>
              <w:rPr>
                <w:sz w:val="17"/>
              </w:rPr>
            </w:pPr>
          </w:p>
        </w:tc>
      </w:tr>
      <w:tr w:rsidR="001C185C" w14:paraId="40AE6329" w14:textId="77777777" w:rsidTr="00571C08">
        <w:trPr>
          <w:gridBefore w:val="1"/>
          <w:wBefore w:w="57" w:type="dxa"/>
          <w:trHeight w:val="320"/>
        </w:trPr>
        <w:tc>
          <w:tcPr>
            <w:tcW w:w="865" w:type="dxa"/>
            <w:shd w:val="clear" w:color="auto" w:fill="FFFFFF" w:themeFill="background1"/>
          </w:tcPr>
          <w:p w14:paraId="0B47FA46"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6358F74A" w14:textId="77777777" w:rsidR="001C185C" w:rsidRDefault="001C185C" w:rsidP="00571C08">
            <w:pPr>
              <w:pStyle w:val="TableParagraph"/>
              <w:rPr>
                <w:rFonts w:ascii="Times New Roman"/>
                <w:sz w:val="16"/>
              </w:rPr>
            </w:pPr>
          </w:p>
        </w:tc>
        <w:tc>
          <w:tcPr>
            <w:tcW w:w="1342" w:type="dxa"/>
            <w:shd w:val="clear" w:color="auto" w:fill="FFFFFF" w:themeFill="background1"/>
          </w:tcPr>
          <w:p w14:paraId="6713C3FF"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7C52FFF9" w14:textId="77777777" w:rsidR="001C185C" w:rsidRDefault="001C185C" w:rsidP="00571C08">
            <w:pPr>
              <w:pStyle w:val="TableParagraph"/>
              <w:rPr>
                <w:rFonts w:ascii="Times New Roman"/>
                <w:sz w:val="16"/>
              </w:rPr>
            </w:pPr>
          </w:p>
        </w:tc>
        <w:tc>
          <w:tcPr>
            <w:tcW w:w="1920" w:type="dxa"/>
            <w:gridSpan w:val="3"/>
            <w:shd w:val="clear" w:color="auto" w:fill="FFFFFF" w:themeFill="background1"/>
          </w:tcPr>
          <w:p w14:paraId="1732FAB5" w14:textId="77777777" w:rsidR="001C185C" w:rsidRDefault="001C185C" w:rsidP="00571C08">
            <w:pPr>
              <w:pStyle w:val="TableParagraph"/>
              <w:rPr>
                <w:rFonts w:ascii="Times New Roman"/>
                <w:sz w:val="16"/>
              </w:rPr>
            </w:pPr>
          </w:p>
        </w:tc>
        <w:tc>
          <w:tcPr>
            <w:tcW w:w="2351" w:type="dxa"/>
            <w:gridSpan w:val="3"/>
            <w:shd w:val="clear" w:color="auto" w:fill="FFFFFF" w:themeFill="background1"/>
          </w:tcPr>
          <w:p w14:paraId="19C89FFD" w14:textId="77777777" w:rsidR="001C185C" w:rsidRDefault="001C185C" w:rsidP="00571C08">
            <w:pPr>
              <w:pStyle w:val="TableParagraph"/>
              <w:spacing w:before="7"/>
              <w:rPr>
                <w:sz w:val="17"/>
              </w:rPr>
            </w:pPr>
          </w:p>
        </w:tc>
      </w:tr>
      <w:tr w:rsidR="001C185C" w14:paraId="6B024F6B" w14:textId="77777777" w:rsidTr="00571C08">
        <w:trPr>
          <w:gridBefore w:val="1"/>
          <w:wBefore w:w="57" w:type="dxa"/>
          <w:trHeight w:val="320"/>
        </w:trPr>
        <w:tc>
          <w:tcPr>
            <w:tcW w:w="865" w:type="dxa"/>
            <w:shd w:val="clear" w:color="auto" w:fill="FFFFFF" w:themeFill="background1"/>
          </w:tcPr>
          <w:p w14:paraId="7D1EE2D9"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24F19F90" w14:textId="77777777" w:rsidR="001C185C" w:rsidRDefault="001C185C" w:rsidP="00571C08">
            <w:pPr>
              <w:pStyle w:val="TableParagraph"/>
              <w:rPr>
                <w:rFonts w:ascii="Times New Roman"/>
                <w:sz w:val="16"/>
              </w:rPr>
            </w:pPr>
          </w:p>
        </w:tc>
        <w:tc>
          <w:tcPr>
            <w:tcW w:w="1342" w:type="dxa"/>
            <w:shd w:val="clear" w:color="auto" w:fill="FFFFFF" w:themeFill="background1"/>
          </w:tcPr>
          <w:p w14:paraId="64830D2F"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129DB4EB" w14:textId="77777777" w:rsidR="001C185C" w:rsidRDefault="001C185C" w:rsidP="00571C08">
            <w:pPr>
              <w:pStyle w:val="TableParagraph"/>
              <w:rPr>
                <w:rFonts w:ascii="Times New Roman"/>
                <w:sz w:val="16"/>
              </w:rPr>
            </w:pPr>
          </w:p>
        </w:tc>
        <w:tc>
          <w:tcPr>
            <w:tcW w:w="1920" w:type="dxa"/>
            <w:gridSpan w:val="3"/>
            <w:shd w:val="clear" w:color="auto" w:fill="FFFFFF" w:themeFill="background1"/>
          </w:tcPr>
          <w:p w14:paraId="473263FA" w14:textId="77777777" w:rsidR="001C185C" w:rsidRDefault="001C185C" w:rsidP="00571C08">
            <w:pPr>
              <w:pStyle w:val="TableParagraph"/>
              <w:rPr>
                <w:rFonts w:ascii="Times New Roman"/>
                <w:sz w:val="16"/>
              </w:rPr>
            </w:pPr>
          </w:p>
        </w:tc>
        <w:tc>
          <w:tcPr>
            <w:tcW w:w="2351" w:type="dxa"/>
            <w:gridSpan w:val="3"/>
            <w:shd w:val="clear" w:color="auto" w:fill="FFFFFF" w:themeFill="background1"/>
          </w:tcPr>
          <w:p w14:paraId="73324808" w14:textId="77777777" w:rsidR="001C185C" w:rsidRDefault="001C185C" w:rsidP="00571C08">
            <w:pPr>
              <w:pStyle w:val="TableParagraph"/>
              <w:spacing w:before="7"/>
              <w:rPr>
                <w:sz w:val="17"/>
              </w:rPr>
            </w:pPr>
          </w:p>
        </w:tc>
      </w:tr>
      <w:tr w:rsidR="001C185C" w14:paraId="71C58E2A" w14:textId="77777777" w:rsidTr="00571C08">
        <w:trPr>
          <w:gridBefore w:val="1"/>
          <w:wBefore w:w="57" w:type="dxa"/>
          <w:trHeight w:val="320"/>
        </w:trPr>
        <w:tc>
          <w:tcPr>
            <w:tcW w:w="865" w:type="dxa"/>
            <w:shd w:val="clear" w:color="auto" w:fill="FFFFFF" w:themeFill="background1"/>
          </w:tcPr>
          <w:p w14:paraId="52ADA718"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6AF01ADC" w14:textId="77777777" w:rsidR="001C185C" w:rsidRDefault="001C185C" w:rsidP="00571C08">
            <w:pPr>
              <w:pStyle w:val="TableParagraph"/>
              <w:rPr>
                <w:rFonts w:ascii="Times New Roman"/>
                <w:sz w:val="16"/>
              </w:rPr>
            </w:pPr>
          </w:p>
        </w:tc>
        <w:tc>
          <w:tcPr>
            <w:tcW w:w="1342" w:type="dxa"/>
            <w:shd w:val="clear" w:color="auto" w:fill="FFFFFF" w:themeFill="background1"/>
          </w:tcPr>
          <w:p w14:paraId="18434D48"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68F8713C" w14:textId="77777777" w:rsidR="001C185C" w:rsidRDefault="001C185C" w:rsidP="00571C08">
            <w:pPr>
              <w:pStyle w:val="TableParagraph"/>
              <w:rPr>
                <w:rFonts w:ascii="Times New Roman"/>
                <w:sz w:val="16"/>
              </w:rPr>
            </w:pPr>
          </w:p>
        </w:tc>
        <w:tc>
          <w:tcPr>
            <w:tcW w:w="1920" w:type="dxa"/>
            <w:gridSpan w:val="3"/>
            <w:shd w:val="clear" w:color="auto" w:fill="FFFFFF" w:themeFill="background1"/>
          </w:tcPr>
          <w:p w14:paraId="1E1CFFD6" w14:textId="77777777" w:rsidR="001C185C" w:rsidRDefault="001C185C" w:rsidP="00571C08">
            <w:pPr>
              <w:pStyle w:val="TableParagraph"/>
              <w:rPr>
                <w:rFonts w:ascii="Times New Roman"/>
                <w:sz w:val="16"/>
              </w:rPr>
            </w:pPr>
          </w:p>
        </w:tc>
        <w:tc>
          <w:tcPr>
            <w:tcW w:w="2351" w:type="dxa"/>
            <w:gridSpan w:val="3"/>
            <w:shd w:val="clear" w:color="auto" w:fill="FFFFFF" w:themeFill="background1"/>
          </w:tcPr>
          <w:p w14:paraId="598F83F1" w14:textId="77777777" w:rsidR="001C185C" w:rsidRDefault="001C185C" w:rsidP="00571C08">
            <w:pPr>
              <w:pStyle w:val="TableParagraph"/>
              <w:spacing w:before="7"/>
              <w:rPr>
                <w:sz w:val="17"/>
              </w:rPr>
            </w:pPr>
          </w:p>
        </w:tc>
      </w:tr>
      <w:tr w:rsidR="001C185C" w14:paraId="434CF3BF" w14:textId="77777777" w:rsidTr="00571C08">
        <w:trPr>
          <w:gridBefore w:val="1"/>
          <w:wBefore w:w="57" w:type="dxa"/>
          <w:trHeight w:val="320"/>
        </w:trPr>
        <w:tc>
          <w:tcPr>
            <w:tcW w:w="865" w:type="dxa"/>
            <w:shd w:val="clear" w:color="auto" w:fill="FFFFFF" w:themeFill="background1"/>
          </w:tcPr>
          <w:p w14:paraId="42EBC463"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69D9EFCA" w14:textId="77777777" w:rsidR="001C185C" w:rsidRDefault="001C185C" w:rsidP="00571C08">
            <w:pPr>
              <w:pStyle w:val="TableParagraph"/>
              <w:rPr>
                <w:rFonts w:ascii="Times New Roman"/>
                <w:sz w:val="16"/>
              </w:rPr>
            </w:pPr>
          </w:p>
        </w:tc>
        <w:tc>
          <w:tcPr>
            <w:tcW w:w="1342" w:type="dxa"/>
            <w:shd w:val="clear" w:color="auto" w:fill="FFFFFF" w:themeFill="background1"/>
          </w:tcPr>
          <w:p w14:paraId="68D112D0"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37CBAE1F" w14:textId="77777777" w:rsidR="001C185C" w:rsidRDefault="001C185C" w:rsidP="00571C08">
            <w:pPr>
              <w:pStyle w:val="TableParagraph"/>
              <w:rPr>
                <w:rFonts w:ascii="Times New Roman"/>
                <w:sz w:val="16"/>
              </w:rPr>
            </w:pPr>
          </w:p>
        </w:tc>
        <w:tc>
          <w:tcPr>
            <w:tcW w:w="1920" w:type="dxa"/>
            <w:gridSpan w:val="3"/>
            <w:shd w:val="clear" w:color="auto" w:fill="FFFFFF" w:themeFill="background1"/>
          </w:tcPr>
          <w:p w14:paraId="1BE3BF12" w14:textId="77777777" w:rsidR="001C185C" w:rsidRDefault="001C185C" w:rsidP="00571C08">
            <w:pPr>
              <w:pStyle w:val="TableParagraph"/>
              <w:rPr>
                <w:rFonts w:ascii="Times New Roman"/>
                <w:sz w:val="16"/>
              </w:rPr>
            </w:pPr>
          </w:p>
        </w:tc>
        <w:tc>
          <w:tcPr>
            <w:tcW w:w="2351" w:type="dxa"/>
            <w:gridSpan w:val="3"/>
            <w:shd w:val="clear" w:color="auto" w:fill="FFFFFF" w:themeFill="background1"/>
          </w:tcPr>
          <w:p w14:paraId="0B25C6EC" w14:textId="77777777" w:rsidR="001C185C" w:rsidRDefault="001C185C" w:rsidP="00571C08">
            <w:pPr>
              <w:pStyle w:val="TableParagraph"/>
              <w:spacing w:before="7"/>
              <w:rPr>
                <w:sz w:val="17"/>
              </w:rPr>
            </w:pPr>
          </w:p>
        </w:tc>
      </w:tr>
      <w:tr w:rsidR="001C185C" w14:paraId="06A46D9B" w14:textId="77777777" w:rsidTr="00571C08">
        <w:trPr>
          <w:gridBefore w:val="1"/>
          <w:wBefore w:w="57" w:type="dxa"/>
          <w:trHeight w:val="320"/>
        </w:trPr>
        <w:tc>
          <w:tcPr>
            <w:tcW w:w="865" w:type="dxa"/>
            <w:shd w:val="clear" w:color="auto" w:fill="FFFFFF" w:themeFill="background1"/>
          </w:tcPr>
          <w:p w14:paraId="7A2FC013"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14E88301" w14:textId="77777777" w:rsidR="001C185C" w:rsidRDefault="001C185C" w:rsidP="00571C08">
            <w:pPr>
              <w:pStyle w:val="TableParagraph"/>
              <w:rPr>
                <w:rFonts w:ascii="Times New Roman"/>
                <w:sz w:val="16"/>
              </w:rPr>
            </w:pPr>
          </w:p>
        </w:tc>
        <w:tc>
          <w:tcPr>
            <w:tcW w:w="1342" w:type="dxa"/>
            <w:shd w:val="clear" w:color="auto" w:fill="FFFFFF" w:themeFill="background1"/>
          </w:tcPr>
          <w:p w14:paraId="36F678A2"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287EAC54" w14:textId="77777777" w:rsidR="001C185C" w:rsidRDefault="001C185C" w:rsidP="00571C08">
            <w:pPr>
              <w:pStyle w:val="TableParagraph"/>
              <w:rPr>
                <w:rFonts w:ascii="Times New Roman"/>
                <w:sz w:val="16"/>
              </w:rPr>
            </w:pPr>
          </w:p>
        </w:tc>
        <w:tc>
          <w:tcPr>
            <w:tcW w:w="1920" w:type="dxa"/>
            <w:gridSpan w:val="3"/>
            <w:shd w:val="clear" w:color="auto" w:fill="FFFFFF" w:themeFill="background1"/>
          </w:tcPr>
          <w:p w14:paraId="1EA5E550" w14:textId="77777777" w:rsidR="001C185C" w:rsidRDefault="001C185C" w:rsidP="00571C08">
            <w:pPr>
              <w:pStyle w:val="TableParagraph"/>
              <w:rPr>
                <w:rFonts w:ascii="Times New Roman"/>
                <w:sz w:val="16"/>
              </w:rPr>
            </w:pPr>
          </w:p>
        </w:tc>
        <w:tc>
          <w:tcPr>
            <w:tcW w:w="2351" w:type="dxa"/>
            <w:gridSpan w:val="3"/>
            <w:shd w:val="clear" w:color="auto" w:fill="FFFFFF" w:themeFill="background1"/>
          </w:tcPr>
          <w:p w14:paraId="5D5AFCE3" w14:textId="77777777" w:rsidR="001C185C" w:rsidRDefault="001C185C" w:rsidP="00571C08">
            <w:pPr>
              <w:pStyle w:val="TableParagraph"/>
              <w:spacing w:before="7"/>
              <w:rPr>
                <w:sz w:val="17"/>
              </w:rPr>
            </w:pPr>
          </w:p>
        </w:tc>
      </w:tr>
      <w:tr w:rsidR="001C185C" w14:paraId="348D87CA" w14:textId="77777777" w:rsidTr="00571C08">
        <w:trPr>
          <w:gridBefore w:val="1"/>
          <w:wBefore w:w="57" w:type="dxa"/>
          <w:trHeight w:val="320"/>
        </w:trPr>
        <w:tc>
          <w:tcPr>
            <w:tcW w:w="865" w:type="dxa"/>
            <w:shd w:val="clear" w:color="auto" w:fill="FFFFFF" w:themeFill="background1"/>
          </w:tcPr>
          <w:p w14:paraId="6D0D7E51" w14:textId="77777777" w:rsidR="001C185C" w:rsidRDefault="001C185C" w:rsidP="00571C08">
            <w:pPr>
              <w:pStyle w:val="TableParagraph"/>
              <w:rPr>
                <w:rFonts w:ascii="Times New Roman"/>
                <w:sz w:val="16"/>
              </w:rPr>
            </w:pPr>
          </w:p>
        </w:tc>
        <w:tc>
          <w:tcPr>
            <w:tcW w:w="504" w:type="dxa"/>
            <w:gridSpan w:val="3"/>
            <w:shd w:val="clear" w:color="auto" w:fill="FFFFFF" w:themeFill="background1"/>
          </w:tcPr>
          <w:p w14:paraId="39B3CD4E" w14:textId="77777777" w:rsidR="001C185C" w:rsidRDefault="001C185C" w:rsidP="00571C08">
            <w:pPr>
              <w:pStyle w:val="TableParagraph"/>
              <w:rPr>
                <w:rFonts w:ascii="Times New Roman"/>
                <w:sz w:val="16"/>
              </w:rPr>
            </w:pPr>
          </w:p>
        </w:tc>
        <w:tc>
          <w:tcPr>
            <w:tcW w:w="1342" w:type="dxa"/>
            <w:shd w:val="clear" w:color="auto" w:fill="FFFFFF" w:themeFill="background1"/>
          </w:tcPr>
          <w:p w14:paraId="41D8081F" w14:textId="77777777" w:rsidR="001C185C" w:rsidRDefault="001C185C" w:rsidP="00571C08">
            <w:pPr>
              <w:pStyle w:val="TableParagraph"/>
              <w:rPr>
                <w:rFonts w:ascii="Times New Roman"/>
                <w:sz w:val="16"/>
              </w:rPr>
            </w:pPr>
          </w:p>
        </w:tc>
        <w:tc>
          <w:tcPr>
            <w:tcW w:w="2307" w:type="dxa"/>
            <w:gridSpan w:val="5"/>
            <w:shd w:val="clear" w:color="auto" w:fill="FFFFFF" w:themeFill="background1"/>
          </w:tcPr>
          <w:p w14:paraId="17BC5E7D" w14:textId="77777777" w:rsidR="001C185C" w:rsidRDefault="001C185C" w:rsidP="00571C08">
            <w:pPr>
              <w:pStyle w:val="TableParagraph"/>
              <w:rPr>
                <w:rFonts w:ascii="Times New Roman"/>
                <w:sz w:val="16"/>
              </w:rPr>
            </w:pPr>
          </w:p>
        </w:tc>
        <w:tc>
          <w:tcPr>
            <w:tcW w:w="1920" w:type="dxa"/>
            <w:gridSpan w:val="3"/>
            <w:shd w:val="clear" w:color="auto" w:fill="FFFFFF" w:themeFill="background1"/>
          </w:tcPr>
          <w:p w14:paraId="308190FE" w14:textId="77777777" w:rsidR="001C185C" w:rsidRDefault="001C185C" w:rsidP="00571C08">
            <w:pPr>
              <w:pStyle w:val="TableParagraph"/>
              <w:rPr>
                <w:rFonts w:ascii="Times New Roman"/>
                <w:sz w:val="16"/>
              </w:rPr>
            </w:pPr>
          </w:p>
        </w:tc>
        <w:tc>
          <w:tcPr>
            <w:tcW w:w="2351" w:type="dxa"/>
            <w:gridSpan w:val="3"/>
            <w:shd w:val="clear" w:color="auto" w:fill="FFFFFF" w:themeFill="background1"/>
          </w:tcPr>
          <w:p w14:paraId="75A420DC" w14:textId="77777777" w:rsidR="001C185C" w:rsidRDefault="001C185C" w:rsidP="00571C08">
            <w:pPr>
              <w:pStyle w:val="TableParagraph"/>
              <w:spacing w:before="7"/>
              <w:rPr>
                <w:sz w:val="17"/>
              </w:rPr>
            </w:pPr>
          </w:p>
        </w:tc>
      </w:tr>
    </w:tbl>
    <w:p w14:paraId="4A7903F2" w14:textId="60CB27C4" w:rsidR="00790ADA" w:rsidRDefault="00790ADA" w:rsidP="00441B6F">
      <w:pPr>
        <w:pStyle w:val="Body"/>
        <w:spacing w:after="0"/>
        <w:rPr>
          <w:rFonts w:ascii="Arial" w:hAnsi="Arial" w:cs="Arial"/>
        </w:rPr>
      </w:pPr>
    </w:p>
    <w:p w14:paraId="3B845F1B" w14:textId="77777777" w:rsidR="00D82490" w:rsidRDefault="00D82490" w:rsidP="00441B6F">
      <w:pPr>
        <w:pStyle w:val="Body"/>
        <w:spacing w:after="0"/>
        <w:rPr>
          <w:rFonts w:ascii="Arial" w:hAnsi="Arial" w:cs="Arial"/>
        </w:rPr>
      </w:pPr>
    </w:p>
    <w:p w14:paraId="49E52821" w14:textId="77777777" w:rsidR="00D82490" w:rsidRDefault="00D82490" w:rsidP="00441B6F">
      <w:pPr>
        <w:pStyle w:val="Body"/>
        <w:spacing w:after="0"/>
        <w:rPr>
          <w:rFonts w:ascii="Arial" w:hAnsi="Arial" w:cs="Arial"/>
        </w:rPr>
      </w:pPr>
    </w:p>
    <w:p w14:paraId="212B32D4" w14:textId="77777777" w:rsidR="00D82490" w:rsidRDefault="00D82490" w:rsidP="00441B6F">
      <w:pPr>
        <w:pStyle w:val="Body"/>
        <w:spacing w:after="0"/>
        <w:rPr>
          <w:rFonts w:ascii="Arial" w:hAnsi="Arial" w:cs="Arial"/>
        </w:rPr>
      </w:pPr>
    </w:p>
    <w:p w14:paraId="50B7CFC6" w14:textId="76AD4A64" w:rsidR="00D82490" w:rsidRPr="00D82490" w:rsidRDefault="00D82490" w:rsidP="00441B6F">
      <w:pPr>
        <w:pStyle w:val="Body"/>
        <w:spacing w:after="0"/>
        <w:rPr>
          <w:rFonts w:ascii="Arial" w:hAnsi="Arial" w:cs="Arial"/>
          <w:sz w:val="24"/>
          <w:szCs w:val="24"/>
        </w:rPr>
      </w:pPr>
      <w:r w:rsidRPr="00D82490">
        <w:rPr>
          <w:rFonts w:ascii="Arial" w:hAnsi="Arial" w:cs="Arial"/>
          <w:b/>
          <w:bCs/>
          <w:sz w:val="24"/>
          <w:szCs w:val="24"/>
        </w:rPr>
        <w:t>Table.1C: Summary of publications on localized pemphigus foliaceus-</w:t>
      </w:r>
      <w:r w:rsidR="004F3A64">
        <w:rPr>
          <w:rFonts w:ascii="Arial" w:hAnsi="Arial" w:cs="Arial"/>
          <w:b/>
          <w:bCs/>
          <w:sz w:val="24"/>
          <w:szCs w:val="24"/>
        </w:rPr>
        <w:t>3</w:t>
      </w:r>
    </w:p>
    <w:p w14:paraId="78B533B8" w14:textId="77777777" w:rsidR="001C185C" w:rsidRDefault="001C185C" w:rsidP="00441B6F">
      <w:pPr>
        <w:tabs>
          <w:tab w:val="left" w:pos="1080"/>
        </w:tabs>
        <w:jc w:val="both"/>
        <w:rPr>
          <w:rFonts w:ascii="Arial" w:hAnsi="Arial"/>
          <w:b/>
        </w:rPr>
      </w:pPr>
    </w:p>
    <w:tbl>
      <w:tblPr>
        <w:tblStyle w:val="TableNormal1"/>
        <w:tblW w:w="9289" w:type="dxa"/>
        <w:tblInd w:w="178" w:type="dxa"/>
        <w:shd w:val="clear" w:color="auto" w:fill="FFFFFF" w:themeFill="background1"/>
        <w:tblLayout w:type="fixed"/>
        <w:tblLook w:val="01E0" w:firstRow="1" w:lastRow="1" w:firstColumn="1" w:lastColumn="1" w:noHBand="0" w:noVBand="0"/>
      </w:tblPr>
      <w:tblGrid>
        <w:gridCol w:w="865"/>
        <w:gridCol w:w="504"/>
        <w:gridCol w:w="1342"/>
        <w:gridCol w:w="582"/>
        <w:gridCol w:w="1725"/>
        <w:gridCol w:w="1920"/>
        <w:gridCol w:w="2351"/>
      </w:tblGrid>
      <w:tr w:rsidR="001C185C" w14:paraId="593AD4B8" w14:textId="77777777" w:rsidTr="00571C08">
        <w:trPr>
          <w:trHeight w:val="349"/>
        </w:trPr>
        <w:tc>
          <w:tcPr>
            <w:tcW w:w="865" w:type="dxa"/>
            <w:tcBorders>
              <w:top w:val="single" w:sz="8" w:space="0" w:color="00B5AD"/>
              <w:bottom w:val="single" w:sz="8" w:space="0" w:color="00B5AD"/>
            </w:tcBorders>
            <w:shd w:val="clear" w:color="auto" w:fill="FFFFFF" w:themeFill="background1"/>
          </w:tcPr>
          <w:p w14:paraId="080C3549" w14:textId="77777777" w:rsidR="001C185C" w:rsidRDefault="001C185C" w:rsidP="00571C08">
            <w:pPr>
              <w:pStyle w:val="TableParagraph"/>
              <w:spacing w:before="73"/>
              <w:ind w:left="119"/>
              <w:rPr>
                <w:sz w:val="17"/>
              </w:rPr>
            </w:pPr>
            <w:r>
              <w:rPr>
                <w:color w:val="231F20"/>
                <w:spacing w:val="-2"/>
                <w:sz w:val="17"/>
              </w:rPr>
              <w:t>Author</w:t>
            </w:r>
          </w:p>
        </w:tc>
        <w:tc>
          <w:tcPr>
            <w:tcW w:w="504" w:type="dxa"/>
            <w:tcBorders>
              <w:top w:val="single" w:sz="8" w:space="0" w:color="00B5AD"/>
              <w:bottom w:val="single" w:sz="8" w:space="0" w:color="00B5AD"/>
            </w:tcBorders>
            <w:shd w:val="clear" w:color="auto" w:fill="FFFFFF" w:themeFill="background1"/>
          </w:tcPr>
          <w:p w14:paraId="5764F2C9" w14:textId="77777777" w:rsidR="001C185C" w:rsidRDefault="001C185C" w:rsidP="00571C08">
            <w:pPr>
              <w:pStyle w:val="TableParagraph"/>
              <w:spacing w:before="73"/>
              <w:ind w:left="232"/>
              <w:rPr>
                <w:sz w:val="17"/>
              </w:rPr>
            </w:pPr>
            <w:r>
              <w:rPr>
                <w:color w:val="231F20"/>
                <w:spacing w:val="-5"/>
                <w:sz w:val="17"/>
              </w:rPr>
              <w:t>Age</w:t>
            </w:r>
          </w:p>
        </w:tc>
        <w:tc>
          <w:tcPr>
            <w:tcW w:w="1342" w:type="dxa"/>
            <w:tcBorders>
              <w:top w:val="single" w:sz="8" w:space="0" w:color="00B5AD"/>
              <w:bottom w:val="single" w:sz="8" w:space="0" w:color="00B5AD"/>
            </w:tcBorders>
            <w:shd w:val="clear" w:color="auto" w:fill="FFFFFF" w:themeFill="background1"/>
          </w:tcPr>
          <w:p w14:paraId="56C2DB81" w14:textId="77777777" w:rsidR="001C185C" w:rsidRDefault="001C185C" w:rsidP="00571C08">
            <w:pPr>
              <w:pStyle w:val="TableParagraph"/>
              <w:spacing w:before="73"/>
              <w:ind w:left="106"/>
              <w:rPr>
                <w:sz w:val="17"/>
              </w:rPr>
            </w:pPr>
            <w:r>
              <w:rPr>
                <w:color w:val="231F20"/>
                <w:sz w:val="17"/>
              </w:rPr>
              <w:t>Location</w:t>
            </w:r>
            <w:r>
              <w:rPr>
                <w:color w:val="231F20"/>
                <w:spacing w:val="-6"/>
                <w:sz w:val="17"/>
              </w:rPr>
              <w:t xml:space="preserve"> </w:t>
            </w:r>
            <w:r>
              <w:rPr>
                <w:color w:val="231F20"/>
                <w:sz w:val="17"/>
              </w:rPr>
              <w:t>of</w:t>
            </w:r>
            <w:r>
              <w:rPr>
                <w:color w:val="231F20"/>
                <w:spacing w:val="-5"/>
                <w:sz w:val="17"/>
              </w:rPr>
              <w:t xml:space="preserve"> </w:t>
            </w:r>
            <w:r>
              <w:rPr>
                <w:color w:val="231F20"/>
                <w:spacing w:val="-2"/>
                <w:sz w:val="17"/>
              </w:rPr>
              <w:t>lesions</w:t>
            </w:r>
          </w:p>
        </w:tc>
        <w:tc>
          <w:tcPr>
            <w:tcW w:w="582" w:type="dxa"/>
            <w:tcBorders>
              <w:top w:val="single" w:sz="8" w:space="0" w:color="00B5AD"/>
              <w:bottom w:val="single" w:sz="8" w:space="0" w:color="00B5AD"/>
            </w:tcBorders>
            <w:shd w:val="clear" w:color="auto" w:fill="FFFFFF" w:themeFill="background1"/>
          </w:tcPr>
          <w:p w14:paraId="0C6BD442" w14:textId="77777777" w:rsidR="001C185C" w:rsidRDefault="001C185C" w:rsidP="00571C08">
            <w:pPr>
              <w:pStyle w:val="TableParagraph"/>
              <w:spacing w:before="73"/>
              <w:ind w:left="25"/>
              <w:rPr>
                <w:sz w:val="17"/>
              </w:rPr>
            </w:pPr>
          </w:p>
        </w:tc>
        <w:tc>
          <w:tcPr>
            <w:tcW w:w="1725" w:type="dxa"/>
            <w:tcBorders>
              <w:top w:val="single" w:sz="8" w:space="0" w:color="00B5AD"/>
              <w:bottom w:val="single" w:sz="8" w:space="0" w:color="00B5AD"/>
            </w:tcBorders>
            <w:shd w:val="clear" w:color="auto" w:fill="FFFFFF" w:themeFill="background1"/>
          </w:tcPr>
          <w:p w14:paraId="1FBAAD23" w14:textId="77777777" w:rsidR="001C185C" w:rsidRDefault="001C185C" w:rsidP="00571C08">
            <w:pPr>
              <w:pStyle w:val="TableParagraph"/>
              <w:spacing w:before="73"/>
              <w:ind w:left="107"/>
              <w:rPr>
                <w:sz w:val="17"/>
              </w:rPr>
            </w:pPr>
            <w:r>
              <w:rPr>
                <w:color w:val="231F20"/>
                <w:spacing w:val="-2"/>
                <w:sz w:val="17"/>
              </w:rPr>
              <w:t>Pathology</w:t>
            </w:r>
            <w:r>
              <w:rPr>
                <w:color w:val="231F20"/>
                <w:spacing w:val="1"/>
                <w:sz w:val="17"/>
              </w:rPr>
              <w:t xml:space="preserve"> </w:t>
            </w:r>
            <w:r>
              <w:rPr>
                <w:color w:val="231F20"/>
                <w:spacing w:val="-2"/>
                <w:sz w:val="17"/>
              </w:rPr>
              <w:t>findings</w:t>
            </w:r>
          </w:p>
        </w:tc>
        <w:tc>
          <w:tcPr>
            <w:tcW w:w="1920" w:type="dxa"/>
            <w:tcBorders>
              <w:top w:val="single" w:sz="8" w:space="0" w:color="00B5AD"/>
              <w:bottom w:val="single" w:sz="8" w:space="0" w:color="00B5AD"/>
            </w:tcBorders>
            <w:shd w:val="clear" w:color="auto" w:fill="FFFFFF" w:themeFill="background1"/>
          </w:tcPr>
          <w:p w14:paraId="5790E44A" w14:textId="77777777" w:rsidR="001C185C" w:rsidRDefault="001C185C" w:rsidP="00571C08">
            <w:pPr>
              <w:pStyle w:val="TableParagraph"/>
              <w:spacing w:before="73"/>
              <w:ind w:left="128"/>
              <w:rPr>
                <w:sz w:val="17"/>
              </w:rPr>
            </w:pPr>
            <w:r>
              <w:rPr>
                <w:color w:val="231F20"/>
                <w:spacing w:val="-4"/>
                <w:sz w:val="17"/>
              </w:rPr>
              <w:t>DIF,</w:t>
            </w:r>
            <w:r>
              <w:rPr>
                <w:color w:val="231F20"/>
                <w:spacing w:val="-7"/>
                <w:sz w:val="17"/>
              </w:rPr>
              <w:t xml:space="preserve"> </w:t>
            </w:r>
            <w:r>
              <w:rPr>
                <w:color w:val="231F20"/>
                <w:spacing w:val="-4"/>
                <w:sz w:val="17"/>
              </w:rPr>
              <w:t>IIF,</w:t>
            </w:r>
            <w:r>
              <w:rPr>
                <w:color w:val="231F20"/>
                <w:spacing w:val="-7"/>
                <w:sz w:val="17"/>
              </w:rPr>
              <w:t xml:space="preserve"> </w:t>
            </w:r>
            <w:r>
              <w:rPr>
                <w:color w:val="231F20"/>
                <w:spacing w:val="-4"/>
                <w:sz w:val="17"/>
              </w:rPr>
              <w:t>and/or</w:t>
            </w:r>
            <w:r>
              <w:rPr>
                <w:color w:val="231F20"/>
                <w:spacing w:val="-6"/>
                <w:sz w:val="17"/>
              </w:rPr>
              <w:t xml:space="preserve"> </w:t>
            </w:r>
            <w:r>
              <w:rPr>
                <w:color w:val="231F20"/>
                <w:spacing w:val="-4"/>
                <w:sz w:val="17"/>
              </w:rPr>
              <w:t>ELISA</w:t>
            </w:r>
          </w:p>
        </w:tc>
        <w:tc>
          <w:tcPr>
            <w:tcW w:w="2351" w:type="dxa"/>
            <w:tcBorders>
              <w:top w:val="single" w:sz="8" w:space="0" w:color="00B5AD"/>
              <w:bottom w:val="single" w:sz="8" w:space="0" w:color="00B5AD"/>
            </w:tcBorders>
            <w:shd w:val="clear" w:color="auto" w:fill="FFFFFF" w:themeFill="background1"/>
          </w:tcPr>
          <w:p w14:paraId="6C92DD25" w14:textId="77777777" w:rsidR="001C185C" w:rsidRDefault="001C185C" w:rsidP="00571C08">
            <w:pPr>
              <w:pStyle w:val="TableParagraph"/>
              <w:spacing w:before="73"/>
              <w:ind w:left="150"/>
              <w:rPr>
                <w:sz w:val="17"/>
              </w:rPr>
            </w:pPr>
            <w:proofErr w:type="spellStart"/>
            <w:r>
              <w:rPr>
                <w:color w:val="231F20"/>
                <w:sz w:val="17"/>
              </w:rPr>
              <w:t>Traitment</w:t>
            </w:r>
            <w:proofErr w:type="spellEnd"/>
          </w:p>
        </w:tc>
      </w:tr>
      <w:tr w:rsidR="001C185C" w14:paraId="2FF4FDF5" w14:textId="77777777" w:rsidTr="00571C08">
        <w:trPr>
          <w:trHeight w:val="316"/>
        </w:trPr>
        <w:tc>
          <w:tcPr>
            <w:tcW w:w="865" w:type="dxa"/>
            <w:tcBorders>
              <w:top w:val="single" w:sz="8" w:space="0" w:color="00B5AD"/>
            </w:tcBorders>
            <w:shd w:val="clear" w:color="auto" w:fill="FFFFFF" w:themeFill="background1"/>
          </w:tcPr>
          <w:p w14:paraId="40FF6F7C" w14:textId="77777777" w:rsidR="001C185C" w:rsidRDefault="001C185C" w:rsidP="00571C08">
            <w:pPr>
              <w:pStyle w:val="TableParagraph"/>
              <w:spacing w:before="73" w:line="191" w:lineRule="exact"/>
              <w:ind w:left="119"/>
              <w:rPr>
                <w:sz w:val="17"/>
              </w:rPr>
            </w:pPr>
            <w:proofErr w:type="spellStart"/>
            <w:r>
              <w:rPr>
                <w:color w:val="231F20"/>
                <w:spacing w:val="-2"/>
                <w:sz w:val="17"/>
              </w:rPr>
              <w:t>Kunadia</w:t>
            </w:r>
            <w:proofErr w:type="spellEnd"/>
            <w:r>
              <w:rPr>
                <w:color w:val="231F20"/>
                <w:spacing w:val="-2"/>
                <w:sz w:val="17"/>
              </w:rPr>
              <w:t xml:space="preserve"> and al.</w:t>
            </w:r>
          </w:p>
        </w:tc>
        <w:tc>
          <w:tcPr>
            <w:tcW w:w="504" w:type="dxa"/>
            <w:tcBorders>
              <w:top w:val="single" w:sz="8" w:space="0" w:color="00B5AD"/>
            </w:tcBorders>
            <w:shd w:val="clear" w:color="auto" w:fill="FFFFFF" w:themeFill="background1"/>
          </w:tcPr>
          <w:p w14:paraId="2264BD51" w14:textId="77777777" w:rsidR="001C185C" w:rsidRDefault="001C185C" w:rsidP="00571C08">
            <w:pPr>
              <w:pStyle w:val="TableParagraph"/>
              <w:spacing w:before="73" w:line="191" w:lineRule="exact"/>
              <w:ind w:left="232"/>
              <w:rPr>
                <w:color w:val="231F20"/>
                <w:spacing w:val="-5"/>
                <w:sz w:val="17"/>
              </w:rPr>
            </w:pPr>
            <w:r>
              <w:rPr>
                <w:color w:val="231F20"/>
                <w:spacing w:val="-5"/>
                <w:sz w:val="17"/>
              </w:rPr>
              <w:t>15</w:t>
            </w:r>
          </w:p>
          <w:p w14:paraId="0DBF9B07" w14:textId="77777777" w:rsidR="001C185C" w:rsidRDefault="001C185C" w:rsidP="00571C08">
            <w:pPr>
              <w:pStyle w:val="TableParagraph"/>
              <w:spacing w:before="73" w:line="191" w:lineRule="exact"/>
              <w:ind w:left="232"/>
              <w:rPr>
                <w:color w:val="231F20"/>
                <w:spacing w:val="-5"/>
                <w:sz w:val="17"/>
              </w:rPr>
            </w:pPr>
          </w:p>
          <w:p w14:paraId="0AAB23C7" w14:textId="77777777" w:rsidR="001C185C" w:rsidRDefault="001C185C" w:rsidP="00571C08">
            <w:pPr>
              <w:pStyle w:val="TableParagraph"/>
              <w:spacing w:before="73" w:line="191" w:lineRule="exact"/>
              <w:ind w:left="232"/>
              <w:rPr>
                <w:color w:val="231F20"/>
                <w:spacing w:val="-5"/>
                <w:sz w:val="17"/>
              </w:rPr>
            </w:pPr>
          </w:p>
          <w:p w14:paraId="628840AA" w14:textId="77777777" w:rsidR="001C185C" w:rsidRDefault="001C185C" w:rsidP="00571C08">
            <w:pPr>
              <w:pStyle w:val="TableParagraph"/>
              <w:spacing w:before="73" w:line="191" w:lineRule="exact"/>
              <w:ind w:left="232"/>
              <w:rPr>
                <w:color w:val="231F20"/>
                <w:spacing w:val="-5"/>
                <w:sz w:val="17"/>
              </w:rPr>
            </w:pPr>
          </w:p>
          <w:p w14:paraId="20259C84" w14:textId="77777777" w:rsidR="001C185C" w:rsidRDefault="001C185C" w:rsidP="00571C08">
            <w:pPr>
              <w:pStyle w:val="TableParagraph"/>
              <w:spacing w:before="73" w:line="191" w:lineRule="exact"/>
              <w:ind w:left="232"/>
              <w:rPr>
                <w:color w:val="231F20"/>
                <w:spacing w:val="-5"/>
                <w:sz w:val="17"/>
              </w:rPr>
            </w:pPr>
          </w:p>
          <w:p w14:paraId="5DF236DD" w14:textId="77777777" w:rsidR="001C185C" w:rsidRDefault="001C185C" w:rsidP="00571C08">
            <w:pPr>
              <w:pStyle w:val="TableParagraph"/>
              <w:spacing w:before="73" w:line="191" w:lineRule="exact"/>
              <w:ind w:left="232"/>
              <w:rPr>
                <w:color w:val="231F20"/>
                <w:spacing w:val="-5"/>
                <w:sz w:val="17"/>
              </w:rPr>
            </w:pPr>
          </w:p>
          <w:p w14:paraId="302F9DFE" w14:textId="77777777" w:rsidR="001C185C" w:rsidRDefault="001C185C" w:rsidP="00571C08">
            <w:pPr>
              <w:pStyle w:val="TableParagraph"/>
              <w:spacing w:before="73" w:line="191" w:lineRule="exact"/>
              <w:ind w:left="232"/>
              <w:rPr>
                <w:color w:val="231F20"/>
                <w:spacing w:val="-5"/>
                <w:sz w:val="17"/>
              </w:rPr>
            </w:pPr>
          </w:p>
          <w:p w14:paraId="2DCCEDB8" w14:textId="77777777" w:rsidR="001C185C" w:rsidRDefault="001C185C" w:rsidP="00571C08">
            <w:pPr>
              <w:pStyle w:val="TableParagraph"/>
              <w:spacing w:before="73" w:line="191" w:lineRule="exact"/>
              <w:ind w:left="232"/>
              <w:rPr>
                <w:color w:val="231F20"/>
                <w:spacing w:val="-5"/>
                <w:sz w:val="17"/>
              </w:rPr>
            </w:pPr>
            <w:r>
              <w:rPr>
                <w:color w:val="231F20"/>
                <w:spacing w:val="-5"/>
                <w:sz w:val="17"/>
              </w:rPr>
              <w:t>60</w:t>
            </w:r>
          </w:p>
          <w:p w14:paraId="29C87A85" w14:textId="77777777" w:rsidR="001C185C" w:rsidRDefault="001C185C" w:rsidP="00571C08">
            <w:pPr>
              <w:pStyle w:val="TableParagraph"/>
              <w:spacing w:before="73" w:line="191" w:lineRule="exact"/>
              <w:ind w:left="232"/>
              <w:rPr>
                <w:color w:val="231F20"/>
                <w:spacing w:val="-5"/>
                <w:sz w:val="17"/>
              </w:rPr>
            </w:pPr>
          </w:p>
          <w:p w14:paraId="0B110F85" w14:textId="77777777" w:rsidR="001C185C" w:rsidRDefault="001C185C" w:rsidP="00571C08">
            <w:pPr>
              <w:pStyle w:val="TableParagraph"/>
              <w:spacing w:before="73" w:line="191" w:lineRule="exact"/>
              <w:ind w:left="232"/>
              <w:rPr>
                <w:color w:val="231F20"/>
                <w:spacing w:val="-5"/>
                <w:sz w:val="17"/>
              </w:rPr>
            </w:pPr>
          </w:p>
          <w:p w14:paraId="288D1492" w14:textId="77777777" w:rsidR="001C185C" w:rsidRDefault="001C185C" w:rsidP="00571C08">
            <w:pPr>
              <w:pStyle w:val="TableParagraph"/>
              <w:spacing w:before="73" w:line="191" w:lineRule="exact"/>
              <w:ind w:left="232"/>
              <w:rPr>
                <w:color w:val="231F20"/>
                <w:spacing w:val="-5"/>
                <w:sz w:val="17"/>
              </w:rPr>
            </w:pPr>
            <w:r>
              <w:rPr>
                <w:color w:val="231F20"/>
                <w:spacing w:val="-5"/>
                <w:sz w:val="17"/>
              </w:rPr>
              <w:t>70</w:t>
            </w:r>
          </w:p>
          <w:p w14:paraId="475AE1CE" w14:textId="77777777" w:rsidR="001C185C" w:rsidRDefault="001C185C" w:rsidP="00571C08">
            <w:pPr>
              <w:pStyle w:val="TableParagraph"/>
              <w:spacing w:before="73" w:line="191" w:lineRule="exact"/>
              <w:rPr>
                <w:color w:val="231F20"/>
                <w:spacing w:val="-5"/>
                <w:sz w:val="17"/>
              </w:rPr>
            </w:pPr>
          </w:p>
          <w:p w14:paraId="04958198" w14:textId="77777777" w:rsidR="001C185C" w:rsidRDefault="001C185C" w:rsidP="00571C08">
            <w:pPr>
              <w:pStyle w:val="TableParagraph"/>
              <w:spacing w:before="73" w:line="191" w:lineRule="exact"/>
              <w:rPr>
                <w:color w:val="231F20"/>
                <w:spacing w:val="-5"/>
                <w:sz w:val="17"/>
              </w:rPr>
            </w:pPr>
            <w:r>
              <w:rPr>
                <w:color w:val="231F20"/>
                <w:spacing w:val="-5"/>
                <w:sz w:val="17"/>
              </w:rPr>
              <w:t xml:space="preserve">    </w:t>
            </w:r>
          </w:p>
          <w:p w14:paraId="76994AF4" w14:textId="77777777" w:rsidR="001C185C" w:rsidRDefault="001C185C" w:rsidP="00571C08">
            <w:pPr>
              <w:pStyle w:val="TableParagraph"/>
              <w:spacing w:before="73" w:line="191" w:lineRule="exact"/>
              <w:rPr>
                <w:color w:val="231F20"/>
                <w:spacing w:val="-5"/>
                <w:sz w:val="17"/>
              </w:rPr>
            </w:pPr>
            <w:r>
              <w:rPr>
                <w:color w:val="231F20"/>
                <w:spacing w:val="-5"/>
                <w:sz w:val="17"/>
              </w:rPr>
              <w:t xml:space="preserve">     50</w:t>
            </w:r>
          </w:p>
          <w:p w14:paraId="71DD6F52" w14:textId="77777777" w:rsidR="001C185C" w:rsidRDefault="001C185C" w:rsidP="00571C08">
            <w:pPr>
              <w:pStyle w:val="TableParagraph"/>
              <w:spacing w:before="73" w:line="191" w:lineRule="exact"/>
              <w:rPr>
                <w:color w:val="231F20"/>
                <w:spacing w:val="-5"/>
                <w:sz w:val="17"/>
              </w:rPr>
            </w:pPr>
          </w:p>
          <w:p w14:paraId="57048038" w14:textId="77777777" w:rsidR="001C185C" w:rsidRDefault="001C185C" w:rsidP="00571C08">
            <w:pPr>
              <w:pStyle w:val="TableParagraph"/>
              <w:spacing w:before="73" w:line="191" w:lineRule="exact"/>
              <w:rPr>
                <w:color w:val="231F20"/>
                <w:spacing w:val="-5"/>
                <w:sz w:val="17"/>
              </w:rPr>
            </w:pPr>
          </w:p>
          <w:p w14:paraId="62B7BFAE" w14:textId="77777777" w:rsidR="001C185C" w:rsidRDefault="001C185C" w:rsidP="00571C08">
            <w:pPr>
              <w:pStyle w:val="TableParagraph"/>
              <w:spacing w:before="73" w:line="191" w:lineRule="exact"/>
              <w:rPr>
                <w:color w:val="231F20"/>
                <w:spacing w:val="-5"/>
                <w:sz w:val="17"/>
              </w:rPr>
            </w:pPr>
          </w:p>
          <w:p w14:paraId="3E416029" w14:textId="77777777" w:rsidR="001C185C" w:rsidRDefault="001C185C" w:rsidP="00571C08">
            <w:pPr>
              <w:pStyle w:val="TableParagraph"/>
              <w:spacing w:before="73" w:line="191" w:lineRule="exact"/>
              <w:rPr>
                <w:color w:val="231F20"/>
                <w:spacing w:val="-5"/>
                <w:sz w:val="17"/>
              </w:rPr>
            </w:pPr>
          </w:p>
          <w:p w14:paraId="6D12D896" w14:textId="77777777" w:rsidR="001C185C" w:rsidRDefault="001C185C" w:rsidP="00571C08">
            <w:pPr>
              <w:pStyle w:val="TableParagraph"/>
              <w:spacing w:before="73" w:line="191" w:lineRule="exact"/>
              <w:rPr>
                <w:color w:val="231F20"/>
                <w:spacing w:val="-5"/>
                <w:sz w:val="17"/>
              </w:rPr>
            </w:pPr>
          </w:p>
          <w:p w14:paraId="070BEE94" w14:textId="77777777" w:rsidR="001C185C" w:rsidRDefault="001C185C" w:rsidP="00571C08">
            <w:pPr>
              <w:pStyle w:val="TableParagraph"/>
              <w:spacing w:before="73" w:line="191" w:lineRule="exact"/>
              <w:rPr>
                <w:color w:val="231F20"/>
                <w:spacing w:val="-5"/>
                <w:sz w:val="17"/>
              </w:rPr>
            </w:pPr>
            <w:r>
              <w:rPr>
                <w:color w:val="231F20"/>
                <w:spacing w:val="-5"/>
                <w:sz w:val="17"/>
              </w:rPr>
              <w:t xml:space="preserve">      </w:t>
            </w:r>
          </w:p>
          <w:p w14:paraId="6FCC4F72" w14:textId="77777777" w:rsidR="001C185C" w:rsidRDefault="001C185C" w:rsidP="00571C08">
            <w:pPr>
              <w:pStyle w:val="TableParagraph"/>
              <w:spacing w:before="73" w:line="191" w:lineRule="exact"/>
              <w:rPr>
                <w:color w:val="231F20"/>
                <w:spacing w:val="-5"/>
                <w:sz w:val="17"/>
              </w:rPr>
            </w:pPr>
            <w:r>
              <w:rPr>
                <w:color w:val="231F20"/>
                <w:spacing w:val="-5"/>
                <w:sz w:val="17"/>
              </w:rPr>
              <w:t xml:space="preserve">     </w:t>
            </w:r>
          </w:p>
          <w:p w14:paraId="0C10C4A6" w14:textId="77777777" w:rsidR="001C185C" w:rsidRDefault="001C185C" w:rsidP="00571C08">
            <w:pPr>
              <w:pStyle w:val="TableParagraph"/>
              <w:spacing w:before="73" w:line="191" w:lineRule="exact"/>
              <w:rPr>
                <w:color w:val="231F20"/>
                <w:spacing w:val="-5"/>
                <w:sz w:val="17"/>
              </w:rPr>
            </w:pPr>
            <w:r>
              <w:rPr>
                <w:color w:val="231F20"/>
                <w:spacing w:val="-5"/>
                <w:sz w:val="17"/>
              </w:rPr>
              <w:t xml:space="preserve">   80     </w:t>
            </w:r>
          </w:p>
          <w:p w14:paraId="7A54CE12" w14:textId="77777777" w:rsidR="001C185C" w:rsidRDefault="001C185C" w:rsidP="00571C08">
            <w:pPr>
              <w:pStyle w:val="TableParagraph"/>
              <w:spacing w:before="73" w:line="191" w:lineRule="exact"/>
              <w:ind w:left="232"/>
              <w:rPr>
                <w:sz w:val="17"/>
              </w:rPr>
            </w:pPr>
          </w:p>
        </w:tc>
        <w:tc>
          <w:tcPr>
            <w:tcW w:w="1342" w:type="dxa"/>
            <w:tcBorders>
              <w:top w:val="single" w:sz="8" w:space="0" w:color="00B5AD"/>
            </w:tcBorders>
            <w:shd w:val="clear" w:color="auto" w:fill="FFFFFF" w:themeFill="background1"/>
          </w:tcPr>
          <w:p w14:paraId="22728A78" w14:textId="77777777" w:rsidR="001C185C" w:rsidRDefault="001C185C" w:rsidP="00571C08">
            <w:pPr>
              <w:pStyle w:val="TableParagraph"/>
              <w:spacing w:before="73" w:line="191" w:lineRule="exact"/>
              <w:ind w:left="106"/>
              <w:rPr>
                <w:color w:val="231F20"/>
                <w:sz w:val="17"/>
              </w:rPr>
            </w:pPr>
            <w:r>
              <w:rPr>
                <w:color w:val="231F20"/>
                <w:sz w:val="17"/>
              </w:rPr>
              <w:lastRenderedPageBreak/>
              <w:t>Left face</w:t>
            </w:r>
          </w:p>
          <w:p w14:paraId="1F36CFDF" w14:textId="77777777" w:rsidR="001C185C" w:rsidRDefault="001C185C" w:rsidP="00571C08">
            <w:pPr>
              <w:pStyle w:val="TableParagraph"/>
              <w:spacing w:before="73" w:line="191" w:lineRule="exact"/>
              <w:ind w:left="106"/>
              <w:rPr>
                <w:color w:val="231F20"/>
                <w:sz w:val="17"/>
              </w:rPr>
            </w:pPr>
          </w:p>
          <w:p w14:paraId="14D17348" w14:textId="77777777" w:rsidR="001C185C" w:rsidRDefault="001C185C" w:rsidP="00571C08">
            <w:pPr>
              <w:pStyle w:val="TableParagraph"/>
              <w:spacing w:before="73" w:line="191" w:lineRule="exact"/>
              <w:ind w:left="106"/>
              <w:rPr>
                <w:color w:val="231F20"/>
                <w:sz w:val="17"/>
              </w:rPr>
            </w:pPr>
          </w:p>
          <w:p w14:paraId="42405FC2" w14:textId="77777777" w:rsidR="001C185C" w:rsidRDefault="001C185C" w:rsidP="00571C08">
            <w:pPr>
              <w:pStyle w:val="TableParagraph"/>
              <w:spacing w:before="73" w:line="191" w:lineRule="exact"/>
              <w:ind w:left="106"/>
              <w:rPr>
                <w:color w:val="231F20"/>
                <w:sz w:val="17"/>
              </w:rPr>
            </w:pPr>
          </w:p>
          <w:p w14:paraId="3AA65DB5" w14:textId="77777777" w:rsidR="001C185C" w:rsidRDefault="001C185C" w:rsidP="00571C08">
            <w:pPr>
              <w:pStyle w:val="TableParagraph"/>
              <w:spacing w:before="73" w:line="191" w:lineRule="exact"/>
              <w:ind w:left="106"/>
              <w:rPr>
                <w:color w:val="231F20"/>
                <w:sz w:val="17"/>
              </w:rPr>
            </w:pPr>
          </w:p>
          <w:p w14:paraId="1B65C67E" w14:textId="77777777" w:rsidR="001C185C" w:rsidRDefault="001C185C" w:rsidP="00571C08">
            <w:pPr>
              <w:pStyle w:val="TableParagraph"/>
              <w:spacing w:before="73" w:line="191" w:lineRule="exact"/>
              <w:ind w:left="106"/>
              <w:rPr>
                <w:color w:val="231F20"/>
                <w:sz w:val="17"/>
              </w:rPr>
            </w:pPr>
          </w:p>
          <w:p w14:paraId="2A7C8C2B" w14:textId="77777777" w:rsidR="001C185C" w:rsidRDefault="001C185C" w:rsidP="00571C08">
            <w:pPr>
              <w:pStyle w:val="TableParagraph"/>
              <w:spacing w:before="73" w:line="191" w:lineRule="exact"/>
              <w:ind w:left="106"/>
              <w:rPr>
                <w:color w:val="231F20"/>
                <w:sz w:val="17"/>
              </w:rPr>
            </w:pPr>
          </w:p>
          <w:p w14:paraId="071A1089" w14:textId="77777777" w:rsidR="001C185C" w:rsidRDefault="001C185C" w:rsidP="00571C08">
            <w:pPr>
              <w:pStyle w:val="TableParagraph"/>
              <w:spacing w:before="73" w:line="191" w:lineRule="exact"/>
              <w:ind w:left="106"/>
              <w:rPr>
                <w:color w:val="231F20"/>
                <w:sz w:val="17"/>
              </w:rPr>
            </w:pPr>
            <w:r>
              <w:rPr>
                <w:color w:val="231F20"/>
                <w:sz w:val="17"/>
              </w:rPr>
              <w:t>Right face</w:t>
            </w:r>
          </w:p>
          <w:p w14:paraId="0DF9131E" w14:textId="77777777" w:rsidR="001C185C" w:rsidRDefault="001C185C" w:rsidP="00571C08">
            <w:pPr>
              <w:pStyle w:val="TableParagraph"/>
              <w:spacing w:before="73" w:line="191" w:lineRule="exact"/>
              <w:ind w:left="106"/>
              <w:rPr>
                <w:color w:val="231F20"/>
                <w:sz w:val="17"/>
              </w:rPr>
            </w:pPr>
          </w:p>
          <w:p w14:paraId="275F13FB" w14:textId="77777777" w:rsidR="001C185C" w:rsidRDefault="001C185C" w:rsidP="00571C08">
            <w:pPr>
              <w:pStyle w:val="TableParagraph"/>
              <w:spacing w:before="73" w:line="191" w:lineRule="exact"/>
              <w:ind w:left="106"/>
              <w:rPr>
                <w:color w:val="231F20"/>
                <w:sz w:val="17"/>
              </w:rPr>
            </w:pPr>
          </w:p>
          <w:p w14:paraId="058E52DD" w14:textId="77777777" w:rsidR="001C185C" w:rsidRDefault="001C185C" w:rsidP="00571C08">
            <w:pPr>
              <w:pStyle w:val="TableParagraph"/>
              <w:spacing w:before="73" w:line="191" w:lineRule="exact"/>
              <w:ind w:left="106"/>
              <w:rPr>
                <w:sz w:val="17"/>
                <w:lang w:val="fr-FR"/>
              </w:rPr>
            </w:pPr>
            <w:r w:rsidRPr="0018731D">
              <w:rPr>
                <w:sz w:val="17"/>
                <w:lang w:val="fr-FR"/>
              </w:rPr>
              <w:t xml:space="preserve">Scalp and </w:t>
            </w:r>
            <w:proofErr w:type="spellStart"/>
            <w:r w:rsidRPr="0018731D">
              <w:rPr>
                <w:sz w:val="17"/>
                <w:lang w:val="fr-FR"/>
              </w:rPr>
              <w:t>forehead</w:t>
            </w:r>
            <w:proofErr w:type="spellEnd"/>
          </w:p>
          <w:p w14:paraId="400D911F" w14:textId="77777777" w:rsidR="001C185C" w:rsidRDefault="001C185C" w:rsidP="00571C08">
            <w:pPr>
              <w:pStyle w:val="TableParagraph"/>
              <w:spacing w:before="73" w:line="191" w:lineRule="exact"/>
              <w:rPr>
                <w:sz w:val="17"/>
                <w:lang w:val="fr-FR"/>
              </w:rPr>
            </w:pPr>
            <w:r>
              <w:rPr>
                <w:sz w:val="17"/>
                <w:lang w:val="fr-FR"/>
              </w:rPr>
              <w:t xml:space="preserve">  </w:t>
            </w:r>
          </w:p>
          <w:p w14:paraId="63852BE0" w14:textId="77777777" w:rsidR="001C185C" w:rsidRDefault="001C185C" w:rsidP="00571C08">
            <w:pPr>
              <w:pStyle w:val="TableParagraph"/>
              <w:spacing w:before="73" w:line="191" w:lineRule="exact"/>
              <w:rPr>
                <w:sz w:val="17"/>
                <w:lang w:val="fr-FR"/>
              </w:rPr>
            </w:pPr>
            <w:r>
              <w:rPr>
                <w:sz w:val="17"/>
                <w:lang w:val="fr-FR"/>
              </w:rPr>
              <w:t xml:space="preserve">  </w:t>
            </w:r>
            <w:r w:rsidRPr="0018731D">
              <w:rPr>
                <w:sz w:val="17"/>
                <w:lang w:val="fr-FR"/>
              </w:rPr>
              <w:t>Back</w:t>
            </w:r>
          </w:p>
          <w:p w14:paraId="06F11382" w14:textId="77777777" w:rsidR="001C185C" w:rsidRDefault="001C185C" w:rsidP="00571C08">
            <w:pPr>
              <w:pStyle w:val="TableParagraph"/>
              <w:spacing w:before="73" w:line="191" w:lineRule="exact"/>
              <w:rPr>
                <w:sz w:val="17"/>
                <w:lang w:val="fr-FR"/>
              </w:rPr>
            </w:pPr>
          </w:p>
          <w:p w14:paraId="6986219D" w14:textId="77777777" w:rsidR="001C185C" w:rsidRDefault="001C185C" w:rsidP="00571C08">
            <w:pPr>
              <w:pStyle w:val="TableParagraph"/>
              <w:spacing w:before="73" w:line="191" w:lineRule="exact"/>
              <w:rPr>
                <w:sz w:val="17"/>
                <w:lang w:val="fr-FR"/>
              </w:rPr>
            </w:pPr>
          </w:p>
          <w:p w14:paraId="59C47780" w14:textId="77777777" w:rsidR="001C185C" w:rsidRDefault="001C185C" w:rsidP="00571C08">
            <w:pPr>
              <w:pStyle w:val="TableParagraph"/>
              <w:spacing w:before="73" w:line="191" w:lineRule="exact"/>
              <w:rPr>
                <w:sz w:val="17"/>
                <w:lang w:val="fr-FR"/>
              </w:rPr>
            </w:pPr>
          </w:p>
          <w:p w14:paraId="61293FD1" w14:textId="77777777" w:rsidR="001C185C" w:rsidRDefault="001C185C" w:rsidP="00571C08">
            <w:pPr>
              <w:pStyle w:val="TableParagraph"/>
              <w:spacing w:before="73" w:line="191" w:lineRule="exact"/>
              <w:rPr>
                <w:sz w:val="17"/>
                <w:lang w:val="fr-FR"/>
              </w:rPr>
            </w:pPr>
          </w:p>
          <w:p w14:paraId="0682185C" w14:textId="77777777" w:rsidR="001C185C" w:rsidRDefault="001C185C" w:rsidP="00571C08">
            <w:pPr>
              <w:pStyle w:val="TableParagraph"/>
              <w:spacing w:before="73" w:line="191" w:lineRule="exact"/>
              <w:rPr>
                <w:sz w:val="17"/>
                <w:lang w:val="fr-FR"/>
              </w:rPr>
            </w:pPr>
          </w:p>
          <w:p w14:paraId="47ED3652" w14:textId="77777777" w:rsidR="001C185C" w:rsidRDefault="001C185C" w:rsidP="00571C08">
            <w:pPr>
              <w:pStyle w:val="TableParagraph"/>
              <w:spacing w:before="73" w:line="191" w:lineRule="exact"/>
              <w:rPr>
                <w:sz w:val="17"/>
                <w:lang w:val="fr-FR"/>
              </w:rPr>
            </w:pPr>
          </w:p>
          <w:p w14:paraId="7249CAC4" w14:textId="77777777" w:rsidR="001C185C" w:rsidRDefault="001C185C" w:rsidP="00571C08">
            <w:pPr>
              <w:pStyle w:val="TableParagraph"/>
              <w:spacing w:before="73" w:line="191" w:lineRule="exact"/>
              <w:rPr>
                <w:sz w:val="17"/>
                <w:lang w:val="fr-FR"/>
              </w:rPr>
            </w:pPr>
            <w:r>
              <w:rPr>
                <w:sz w:val="17"/>
                <w:lang w:val="fr-FR"/>
              </w:rPr>
              <w:t xml:space="preserve">  </w:t>
            </w:r>
          </w:p>
          <w:p w14:paraId="13F4BF63" w14:textId="77777777" w:rsidR="001C185C" w:rsidRDefault="001C185C" w:rsidP="00571C08">
            <w:pPr>
              <w:pStyle w:val="TableParagraph"/>
              <w:spacing w:before="73" w:line="191" w:lineRule="exact"/>
              <w:rPr>
                <w:sz w:val="17"/>
                <w:lang w:val="fr-FR"/>
              </w:rPr>
            </w:pPr>
            <w:r>
              <w:rPr>
                <w:sz w:val="17"/>
                <w:lang w:val="fr-FR"/>
              </w:rPr>
              <w:t xml:space="preserve">  </w:t>
            </w:r>
            <w:r w:rsidRPr="0018731D">
              <w:rPr>
                <w:sz w:val="17"/>
                <w:lang w:val="fr-FR"/>
              </w:rPr>
              <w:t>Scrotum</w:t>
            </w:r>
          </w:p>
          <w:p w14:paraId="2F5EE7F2" w14:textId="77777777" w:rsidR="001C185C" w:rsidRDefault="001C185C" w:rsidP="00571C08">
            <w:pPr>
              <w:pStyle w:val="TableParagraph"/>
              <w:spacing w:before="73" w:line="191" w:lineRule="exact"/>
              <w:ind w:left="106"/>
              <w:rPr>
                <w:sz w:val="17"/>
                <w:lang w:val="fr-FR"/>
              </w:rPr>
            </w:pPr>
          </w:p>
          <w:p w14:paraId="66F5047B" w14:textId="77777777" w:rsidR="001C185C" w:rsidRDefault="001C185C" w:rsidP="00571C08">
            <w:pPr>
              <w:pStyle w:val="TableParagraph"/>
              <w:spacing w:before="73" w:line="191" w:lineRule="exact"/>
              <w:ind w:left="106"/>
              <w:rPr>
                <w:sz w:val="17"/>
              </w:rPr>
            </w:pPr>
          </w:p>
        </w:tc>
        <w:tc>
          <w:tcPr>
            <w:tcW w:w="2307" w:type="dxa"/>
            <w:gridSpan w:val="2"/>
            <w:tcBorders>
              <w:top w:val="single" w:sz="8" w:space="0" w:color="00B5AD"/>
            </w:tcBorders>
            <w:shd w:val="clear" w:color="auto" w:fill="FFFFFF" w:themeFill="background1"/>
          </w:tcPr>
          <w:p w14:paraId="60B9CD28" w14:textId="77777777" w:rsidR="001C185C" w:rsidRDefault="001C185C" w:rsidP="00571C08">
            <w:pPr>
              <w:pStyle w:val="TableParagraph"/>
              <w:spacing w:before="73" w:line="191" w:lineRule="exact"/>
              <w:ind w:left="708"/>
              <w:rPr>
                <w:sz w:val="17"/>
              </w:rPr>
            </w:pPr>
            <w:proofErr w:type="spellStart"/>
            <w:r w:rsidRPr="00FB08B6">
              <w:rPr>
                <w:color w:val="231F20"/>
                <w:sz w:val="17"/>
                <w:lang w:val="fr-FR"/>
              </w:rPr>
              <w:lastRenderedPageBreak/>
              <w:t>subcorneal</w:t>
            </w:r>
            <w:proofErr w:type="spellEnd"/>
            <w:r w:rsidRPr="00FB08B6">
              <w:rPr>
                <w:color w:val="231F20"/>
                <w:sz w:val="17"/>
                <w:lang w:val="fr-FR"/>
              </w:rPr>
              <w:t xml:space="preserve"> blister </w:t>
            </w:r>
            <w:proofErr w:type="spellStart"/>
            <w:r w:rsidRPr="00FB08B6">
              <w:rPr>
                <w:color w:val="231F20"/>
                <w:sz w:val="17"/>
                <w:lang w:val="fr-FR"/>
              </w:rPr>
              <w:t>with</w:t>
            </w:r>
            <w:proofErr w:type="spellEnd"/>
            <w:r w:rsidRPr="00FB08B6">
              <w:rPr>
                <w:color w:val="231F20"/>
                <w:sz w:val="17"/>
                <w:lang w:val="fr-FR"/>
              </w:rPr>
              <w:t xml:space="preserve"> </w:t>
            </w:r>
            <w:proofErr w:type="spellStart"/>
            <w:r w:rsidRPr="00FB08B6">
              <w:rPr>
                <w:color w:val="231F20"/>
                <w:sz w:val="17"/>
                <w:lang w:val="fr-FR"/>
              </w:rPr>
              <w:t>suprabasal</w:t>
            </w:r>
            <w:proofErr w:type="spellEnd"/>
            <w:r w:rsidRPr="00FB08B6">
              <w:rPr>
                <w:color w:val="231F20"/>
                <w:sz w:val="17"/>
                <w:lang w:val="fr-FR"/>
              </w:rPr>
              <w:t xml:space="preserve"> </w:t>
            </w:r>
            <w:proofErr w:type="spellStart"/>
            <w:r w:rsidRPr="00FB08B6">
              <w:rPr>
                <w:color w:val="231F20"/>
                <w:sz w:val="17"/>
                <w:lang w:val="fr-FR"/>
              </w:rPr>
              <w:t>epidermal</w:t>
            </w:r>
            <w:proofErr w:type="spellEnd"/>
            <w:r w:rsidRPr="00FB08B6">
              <w:rPr>
                <w:color w:val="231F20"/>
                <w:sz w:val="17"/>
                <w:lang w:val="fr-FR"/>
              </w:rPr>
              <w:t xml:space="preserve"> </w:t>
            </w:r>
            <w:proofErr w:type="spellStart"/>
            <w:r w:rsidRPr="00FB08B6">
              <w:rPr>
                <w:color w:val="231F20"/>
                <w:sz w:val="17"/>
                <w:lang w:val="fr-FR"/>
              </w:rPr>
              <w:t>acantholysis</w:t>
            </w:r>
            <w:proofErr w:type="spellEnd"/>
            <w:r w:rsidRPr="00FB08B6">
              <w:rPr>
                <w:color w:val="231F20"/>
                <w:sz w:val="17"/>
                <w:lang w:val="fr-FR"/>
              </w:rPr>
              <w:t xml:space="preserve"> and a mixed </w:t>
            </w:r>
            <w:proofErr w:type="spellStart"/>
            <w:r w:rsidRPr="00FB08B6">
              <w:rPr>
                <w:color w:val="231F20"/>
                <w:sz w:val="17"/>
                <w:lang w:val="fr-FR"/>
              </w:rPr>
              <w:t>inflammatory</w:t>
            </w:r>
            <w:proofErr w:type="spellEnd"/>
            <w:r w:rsidRPr="00FB08B6">
              <w:rPr>
                <w:color w:val="231F20"/>
                <w:sz w:val="17"/>
                <w:lang w:val="fr-FR"/>
              </w:rPr>
              <w:t xml:space="preserve"> </w:t>
            </w:r>
            <w:proofErr w:type="spellStart"/>
            <w:r w:rsidRPr="00FB08B6">
              <w:rPr>
                <w:color w:val="231F20"/>
                <w:sz w:val="17"/>
                <w:lang w:val="fr-FR"/>
              </w:rPr>
              <w:t>infiltrate</w:t>
            </w:r>
            <w:proofErr w:type="spellEnd"/>
            <w:r w:rsidRPr="00FB08B6">
              <w:rPr>
                <w:color w:val="231F20"/>
                <w:sz w:val="17"/>
                <w:lang w:val="fr-FR"/>
              </w:rPr>
              <w:t xml:space="preserve"> </w:t>
            </w:r>
            <w:proofErr w:type="spellStart"/>
            <w:r w:rsidRPr="00FB08B6">
              <w:rPr>
                <w:color w:val="231F20"/>
                <w:sz w:val="17"/>
                <w:lang w:val="fr-FR"/>
              </w:rPr>
              <w:t>with</w:t>
            </w:r>
            <w:proofErr w:type="spellEnd"/>
            <w:r w:rsidRPr="00FB08B6">
              <w:rPr>
                <w:color w:val="231F20"/>
                <w:sz w:val="17"/>
                <w:lang w:val="fr-FR"/>
              </w:rPr>
              <w:t xml:space="preserve"> </w:t>
            </w:r>
            <w:proofErr w:type="spellStart"/>
            <w:r w:rsidRPr="00FB08B6">
              <w:rPr>
                <w:color w:val="231F20"/>
                <w:sz w:val="17"/>
                <w:lang w:val="fr-FR"/>
              </w:rPr>
              <w:t>neutrophils</w:t>
            </w:r>
            <w:proofErr w:type="spellEnd"/>
            <w:r w:rsidRPr="00FB08B6">
              <w:rPr>
                <w:color w:val="231F20"/>
                <w:sz w:val="17"/>
                <w:lang w:val="fr-FR"/>
              </w:rPr>
              <w:t xml:space="preserve"> and </w:t>
            </w:r>
            <w:proofErr w:type="spellStart"/>
            <w:r w:rsidRPr="00FB08B6">
              <w:rPr>
                <w:color w:val="231F20"/>
                <w:sz w:val="17"/>
                <w:lang w:val="fr-FR"/>
              </w:rPr>
              <w:t>eosinophils</w:t>
            </w:r>
            <w:proofErr w:type="spellEnd"/>
          </w:p>
        </w:tc>
        <w:tc>
          <w:tcPr>
            <w:tcW w:w="1920" w:type="dxa"/>
            <w:tcBorders>
              <w:top w:val="single" w:sz="8" w:space="0" w:color="00B5AD"/>
            </w:tcBorders>
            <w:shd w:val="clear" w:color="auto" w:fill="FFFFFF" w:themeFill="background1"/>
          </w:tcPr>
          <w:p w14:paraId="530055A4" w14:textId="77777777" w:rsidR="001C185C" w:rsidRDefault="001C185C" w:rsidP="00571C08">
            <w:pPr>
              <w:pStyle w:val="TableParagraph"/>
              <w:tabs>
                <w:tab w:val="left" w:pos="265"/>
              </w:tabs>
              <w:spacing w:before="46" w:line="218" w:lineRule="exact"/>
              <w:ind w:left="265"/>
              <w:rPr>
                <w:sz w:val="17"/>
              </w:rPr>
            </w:pPr>
            <w:r>
              <w:rPr>
                <w:i/>
                <w:color w:val="231F20"/>
                <w:sz w:val="17"/>
              </w:rPr>
              <w:t>DIF</w:t>
            </w:r>
            <w:r>
              <w:rPr>
                <w:color w:val="231F20"/>
                <w:sz w:val="17"/>
              </w:rPr>
              <w:t>:</w:t>
            </w:r>
            <w:r>
              <w:rPr>
                <w:color w:val="231F20"/>
                <w:spacing w:val="-4"/>
                <w:sz w:val="17"/>
              </w:rPr>
              <w:t xml:space="preserve"> </w:t>
            </w:r>
            <w:proofErr w:type="spellStart"/>
            <w:r w:rsidRPr="00FB08B6">
              <w:rPr>
                <w:color w:val="231F20"/>
                <w:spacing w:val="-4"/>
                <w:sz w:val="17"/>
                <w:lang w:val="fr-FR"/>
              </w:rPr>
              <w:t>heavy</w:t>
            </w:r>
            <w:proofErr w:type="spellEnd"/>
            <w:r w:rsidRPr="00FB08B6">
              <w:rPr>
                <w:color w:val="231F20"/>
                <w:spacing w:val="-4"/>
                <w:sz w:val="17"/>
                <w:lang w:val="fr-FR"/>
              </w:rPr>
              <w:t xml:space="preserve"> IgG and C3 </w:t>
            </w:r>
            <w:proofErr w:type="spellStart"/>
            <w:r w:rsidRPr="00FB08B6">
              <w:rPr>
                <w:color w:val="231F20"/>
                <w:spacing w:val="-4"/>
                <w:sz w:val="17"/>
                <w:lang w:val="fr-FR"/>
              </w:rPr>
              <w:t>staining</w:t>
            </w:r>
            <w:proofErr w:type="spellEnd"/>
            <w:r w:rsidRPr="00FB08B6">
              <w:rPr>
                <w:color w:val="231F20"/>
                <w:spacing w:val="-4"/>
                <w:sz w:val="17"/>
                <w:lang w:val="fr-FR"/>
              </w:rPr>
              <w:t xml:space="preserve"> in the </w:t>
            </w:r>
            <w:proofErr w:type="spellStart"/>
            <w:r w:rsidRPr="00FB08B6">
              <w:rPr>
                <w:color w:val="231F20"/>
                <w:spacing w:val="-4"/>
                <w:sz w:val="17"/>
                <w:lang w:val="fr-FR"/>
              </w:rPr>
              <w:t>upper</w:t>
            </w:r>
            <w:proofErr w:type="spellEnd"/>
            <w:r w:rsidRPr="00FB08B6">
              <w:rPr>
                <w:color w:val="231F20"/>
                <w:spacing w:val="-4"/>
                <w:sz w:val="17"/>
                <w:lang w:val="fr-FR"/>
              </w:rPr>
              <w:t xml:space="preserve"> </w:t>
            </w:r>
            <w:proofErr w:type="spellStart"/>
            <w:r w:rsidRPr="00FB08B6">
              <w:rPr>
                <w:color w:val="231F20"/>
                <w:spacing w:val="-4"/>
                <w:sz w:val="17"/>
                <w:lang w:val="fr-FR"/>
              </w:rPr>
              <w:t>epidermis</w:t>
            </w:r>
            <w:proofErr w:type="spellEnd"/>
            <w:r w:rsidRPr="00FB08B6">
              <w:rPr>
                <w:color w:val="231F20"/>
                <w:spacing w:val="-4"/>
                <w:sz w:val="17"/>
                <w:lang w:val="fr-FR"/>
              </w:rPr>
              <w:t xml:space="preserve"> and </w:t>
            </w:r>
            <w:proofErr w:type="spellStart"/>
            <w:r w:rsidRPr="00FB08B6">
              <w:rPr>
                <w:color w:val="231F20"/>
                <w:spacing w:val="-4"/>
                <w:sz w:val="17"/>
                <w:lang w:val="fr-FR"/>
              </w:rPr>
              <w:t>negative</w:t>
            </w:r>
            <w:proofErr w:type="spellEnd"/>
            <w:r w:rsidRPr="00FB08B6">
              <w:rPr>
                <w:color w:val="231F20"/>
                <w:spacing w:val="-4"/>
                <w:sz w:val="17"/>
                <w:lang w:val="fr-FR"/>
              </w:rPr>
              <w:t xml:space="preserve"> </w:t>
            </w:r>
            <w:proofErr w:type="spellStart"/>
            <w:r w:rsidRPr="00FB08B6">
              <w:rPr>
                <w:color w:val="231F20"/>
                <w:spacing w:val="-4"/>
                <w:sz w:val="17"/>
                <w:lang w:val="fr-FR"/>
              </w:rPr>
              <w:t>staining</w:t>
            </w:r>
            <w:proofErr w:type="spellEnd"/>
            <w:r w:rsidRPr="00FB08B6">
              <w:rPr>
                <w:color w:val="231F20"/>
                <w:spacing w:val="-4"/>
                <w:sz w:val="17"/>
                <w:lang w:val="fr-FR"/>
              </w:rPr>
              <w:t xml:space="preserve"> of the </w:t>
            </w:r>
            <w:proofErr w:type="spellStart"/>
            <w:r w:rsidRPr="00FB08B6">
              <w:rPr>
                <w:color w:val="231F20"/>
                <w:spacing w:val="-4"/>
                <w:sz w:val="17"/>
                <w:lang w:val="fr-FR"/>
              </w:rPr>
              <w:t>basement</w:t>
            </w:r>
            <w:proofErr w:type="spellEnd"/>
            <w:r w:rsidRPr="00FB08B6">
              <w:rPr>
                <w:color w:val="231F20"/>
                <w:spacing w:val="-4"/>
                <w:sz w:val="17"/>
                <w:lang w:val="fr-FR"/>
              </w:rPr>
              <w:t xml:space="preserve"> membrane zone.</w:t>
            </w:r>
          </w:p>
        </w:tc>
        <w:tc>
          <w:tcPr>
            <w:tcW w:w="2351" w:type="dxa"/>
            <w:tcBorders>
              <w:top w:val="single" w:sz="8" w:space="0" w:color="00B5AD"/>
            </w:tcBorders>
            <w:shd w:val="clear" w:color="auto" w:fill="FFFFFF" w:themeFill="background1"/>
          </w:tcPr>
          <w:p w14:paraId="4EE253D0" w14:textId="77777777" w:rsidR="001C185C" w:rsidRDefault="001C185C" w:rsidP="00571C08">
            <w:pPr>
              <w:pStyle w:val="TableParagraph"/>
              <w:spacing w:before="73" w:line="191" w:lineRule="exact"/>
              <w:rPr>
                <w:color w:val="231F20"/>
                <w:spacing w:val="-2"/>
                <w:sz w:val="17"/>
              </w:rPr>
            </w:pPr>
            <w:r>
              <w:rPr>
                <w:color w:val="231F20"/>
                <w:sz w:val="17"/>
              </w:rPr>
              <w:t xml:space="preserve"> </w:t>
            </w:r>
            <w:r>
              <w:rPr>
                <w:color w:val="231F20"/>
                <w:spacing w:val="-8"/>
                <w:sz w:val="17"/>
              </w:rPr>
              <w:t xml:space="preserve"> </w:t>
            </w:r>
            <w:r>
              <w:rPr>
                <w:color w:val="231F20"/>
                <w:spacing w:val="-2"/>
                <w:sz w:val="17"/>
              </w:rPr>
              <w:t>Topical</w:t>
            </w:r>
            <w:r>
              <w:rPr>
                <w:color w:val="231F20"/>
                <w:spacing w:val="2"/>
                <w:sz w:val="17"/>
              </w:rPr>
              <w:t xml:space="preserve"> </w:t>
            </w:r>
            <w:r>
              <w:rPr>
                <w:color w:val="231F20"/>
                <w:spacing w:val="-2"/>
                <w:sz w:val="17"/>
              </w:rPr>
              <w:t>clobetasol</w:t>
            </w:r>
          </w:p>
          <w:p w14:paraId="5BB6273B" w14:textId="77777777" w:rsidR="001C185C" w:rsidRDefault="001C185C" w:rsidP="00571C08">
            <w:pPr>
              <w:pStyle w:val="TableParagraph"/>
              <w:spacing w:before="73" w:line="191" w:lineRule="exact"/>
              <w:rPr>
                <w:color w:val="231F20"/>
                <w:spacing w:val="-2"/>
                <w:sz w:val="17"/>
              </w:rPr>
            </w:pPr>
          </w:p>
          <w:p w14:paraId="760BE603" w14:textId="77777777" w:rsidR="001C185C" w:rsidRDefault="001C185C" w:rsidP="00571C08">
            <w:pPr>
              <w:pStyle w:val="TableParagraph"/>
              <w:spacing w:before="73" w:line="191" w:lineRule="exact"/>
              <w:rPr>
                <w:color w:val="231F20"/>
                <w:spacing w:val="-2"/>
                <w:sz w:val="17"/>
              </w:rPr>
            </w:pPr>
          </w:p>
          <w:p w14:paraId="4183EA4A" w14:textId="77777777" w:rsidR="001C185C" w:rsidRDefault="001C185C" w:rsidP="00571C08">
            <w:pPr>
              <w:pStyle w:val="TableParagraph"/>
              <w:spacing w:before="73" w:line="191" w:lineRule="exact"/>
              <w:rPr>
                <w:color w:val="231F20"/>
                <w:spacing w:val="-2"/>
                <w:sz w:val="17"/>
              </w:rPr>
            </w:pPr>
          </w:p>
          <w:p w14:paraId="7CBFF39E" w14:textId="77777777" w:rsidR="001C185C" w:rsidRDefault="001C185C" w:rsidP="00571C08">
            <w:pPr>
              <w:pStyle w:val="TableParagraph"/>
              <w:spacing w:before="73" w:line="191" w:lineRule="exact"/>
              <w:rPr>
                <w:color w:val="231F20"/>
                <w:spacing w:val="-2"/>
                <w:sz w:val="17"/>
              </w:rPr>
            </w:pPr>
          </w:p>
          <w:p w14:paraId="6AF1F353" w14:textId="77777777" w:rsidR="001C185C" w:rsidRDefault="001C185C" w:rsidP="00571C08">
            <w:pPr>
              <w:pStyle w:val="TableParagraph"/>
              <w:spacing w:before="73" w:line="191" w:lineRule="exact"/>
              <w:rPr>
                <w:color w:val="231F20"/>
                <w:spacing w:val="-2"/>
                <w:sz w:val="17"/>
              </w:rPr>
            </w:pPr>
          </w:p>
          <w:p w14:paraId="5F10ABF7" w14:textId="77777777" w:rsidR="001C185C" w:rsidRDefault="001C185C" w:rsidP="00571C08">
            <w:pPr>
              <w:pStyle w:val="TableParagraph"/>
              <w:spacing w:before="73" w:line="191" w:lineRule="exact"/>
              <w:rPr>
                <w:color w:val="231F20"/>
                <w:spacing w:val="-2"/>
                <w:sz w:val="17"/>
              </w:rPr>
            </w:pPr>
          </w:p>
          <w:p w14:paraId="1DA20377" w14:textId="77777777" w:rsidR="001C185C" w:rsidRDefault="001C185C" w:rsidP="00571C08">
            <w:pPr>
              <w:pStyle w:val="TableParagraph"/>
              <w:spacing w:before="73" w:line="191" w:lineRule="exact"/>
              <w:rPr>
                <w:sz w:val="17"/>
                <w:lang w:val="fr-FR"/>
              </w:rPr>
            </w:pPr>
            <w:r w:rsidRPr="0018731D">
              <w:rPr>
                <w:sz w:val="17"/>
                <w:lang w:val="fr-FR"/>
              </w:rPr>
              <w:t xml:space="preserve">Initial </w:t>
            </w:r>
            <w:proofErr w:type="spellStart"/>
            <w:r w:rsidRPr="0018731D">
              <w:rPr>
                <w:sz w:val="17"/>
                <w:lang w:val="fr-FR"/>
              </w:rPr>
              <w:t>systemic</w:t>
            </w:r>
            <w:proofErr w:type="spellEnd"/>
            <w:r w:rsidRPr="0018731D">
              <w:rPr>
                <w:sz w:val="17"/>
                <w:lang w:val="fr-FR"/>
              </w:rPr>
              <w:t xml:space="preserve"> prednisone 40 mg/</w:t>
            </w:r>
            <w:proofErr w:type="spellStart"/>
            <w:r w:rsidRPr="0018731D">
              <w:rPr>
                <w:sz w:val="17"/>
                <w:lang w:val="fr-FR"/>
              </w:rPr>
              <w:t>day</w:t>
            </w:r>
            <w:proofErr w:type="spellEnd"/>
            <w:r>
              <w:rPr>
                <w:sz w:val="17"/>
                <w:lang w:val="fr-FR"/>
              </w:rPr>
              <w:t xml:space="preserve">, </w:t>
            </w:r>
            <w:proofErr w:type="spellStart"/>
            <w:r>
              <w:rPr>
                <w:sz w:val="17"/>
                <w:lang w:val="fr-FR"/>
              </w:rPr>
              <w:t>d</w:t>
            </w:r>
            <w:r w:rsidRPr="0018731D">
              <w:rPr>
                <w:sz w:val="17"/>
                <w:lang w:val="fr-FR"/>
              </w:rPr>
              <w:t>apsone</w:t>
            </w:r>
            <w:proofErr w:type="spellEnd"/>
            <w:r w:rsidRPr="0018731D">
              <w:rPr>
                <w:sz w:val="17"/>
                <w:lang w:val="fr-FR"/>
              </w:rPr>
              <w:t xml:space="preserve"> 100 mg/</w:t>
            </w:r>
            <w:proofErr w:type="spellStart"/>
            <w:r w:rsidRPr="0018731D">
              <w:rPr>
                <w:sz w:val="17"/>
                <w:lang w:val="fr-FR"/>
              </w:rPr>
              <w:t>day</w:t>
            </w:r>
            <w:proofErr w:type="spellEnd"/>
          </w:p>
          <w:p w14:paraId="6B6BB2D0" w14:textId="77777777" w:rsidR="001C185C" w:rsidRDefault="001C185C" w:rsidP="00571C08">
            <w:pPr>
              <w:pStyle w:val="TableParagraph"/>
              <w:spacing w:before="73" w:line="191" w:lineRule="exact"/>
              <w:rPr>
                <w:sz w:val="17"/>
                <w:lang w:val="fr-FR"/>
              </w:rPr>
            </w:pPr>
          </w:p>
          <w:p w14:paraId="1DB7B373" w14:textId="77777777" w:rsidR="001C185C" w:rsidRDefault="001C185C" w:rsidP="00571C08">
            <w:pPr>
              <w:pStyle w:val="TableParagraph"/>
              <w:spacing w:before="73" w:line="191" w:lineRule="exact"/>
              <w:rPr>
                <w:sz w:val="17"/>
                <w:lang w:val="fr-FR"/>
              </w:rPr>
            </w:pPr>
            <w:r w:rsidRPr="0018731D">
              <w:rPr>
                <w:sz w:val="17"/>
                <w:lang w:val="fr-FR"/>
              </w:rPr>
              <w:t xml:space="preserve">Initial </w:t>
            </w:r>
            <w:proofErr w:type="spellStart"/>
            <w:r w:rsidRPr="0018731D">
              <w:rPr>
                <w:sz w:val="17"/>
                <w:lang w:val="fr-FR"/>
              </w:rPr>
              <w:t>systemic</w:t>
            </w:r>
            <w:proofErr w:type="spellEnd"/>
            <w:r w:rsidRPr="0018731D">
              <w:rPr>
                <w:sz w:val="17"/>
                <w:lang w:val="fr-FR"/>
              </w:rPr>
              <w:t xml:space="preserve"> prednisone 40 mg/</w:t>
            </w:r>
            <w:proofErr w:type="spellStart"/>
            <w:r w:rsidRPr="0018731D">
              <w:rPr>
                <w:sz w:val="17"/>
                <w:lang w:val="fr-FR"/>
              </w:rPr>
              <w:t>day</w:t>
            </w:r>
            <w:proofErr w:type="spellEnd"/>
            <w:r w:rsidRPr="0018731D">
              <w:rPr>
                <w:sz w:val="17"/>
                <w:lang w:val="fr-FR"/>
              </w:rPr>
              <w:t xml:space="preserve"> </w:t>
            </w:r>
            <w:proofErr w:type="spellStart"/>
            <w:r w:rsidRPr="0018731D">
              <w:rPr>
                <w:sz w:val="17"/>
                <w:lang w:val="fr-FR"/>
              </w:rPr>
              <w:t>Dapsone</w:t>
            </w:r>
            <w:proofErr w:type="spellEnd"/>
            <w:r w:rsidRPr="0018731D">
              <w:rPr>
                <w:sz w:val="17"/>
                <w:lang w:val="fr-FR"/>
              </w:rPr>
              <w:t xml:space="preserve"> 100 mg/</w:t>
            </w:r>
            <w:proofErr w:type="spellStart"/>
            <w:r w:rsidRPr="0018731D">
              <w:rPr>
                <w:sz w:val="17"/>
                <w:lang w:val="fr-FR"/>
              </w:rPr>
              <w:t>day</w:t>
            </w:r>
            <w:proofErr w:type="spellEnd"/>
          </w:p>
          <w:p w14:paraId="2B6C0D2F" w14:textId="77777777" w:rsidR="001C185C" w:rsidRDefault="001C185C" w:rsidP="00571C08">
            <w:pPr>
              <w:pStyle w:val="TableParagraph"/>
              <w:spacing w:before="73" w:line="191" w:lineRule="exact"/>
              <w:rPr>
                <w:sz w:val="17"/>
                <w:lang w:val="fr-FR"/>
              </w:rPr>
            </w:pPr>
          </w:p>
          <w:p w14:paraId="6B4285B6" w14:textId="77777777" w:rsidR="001C185C" w:rsidRDefault="001C185C" w:rsidP="00571C08">
            <w:pPr>
              <w:pStyle w:val="TableParagraph"/>
              <w:spacing w:before="73" w:line="191" w:lineRule="exact"/>
              <w:rPr>
                <w:sz w:val="17"/>
                <w:lang w:val="fr-FR"/>
              </w:rPr>
            </w:pPr>
            <w:proofErr w:type="spellStart"/>
            <w:r w:rsidRPr="0018731D">
              <w:rPr>
                <w:sz w:val="17"/>
                <w:lang w:val="fr-FR"/>
              </w:rPr>
              <w:t>Dapsone</w:t>
            </w:r>
            <w:proofErr w:type="spellEnd"/>
            <w:r w:rsidRPr="0018731D">
              <w:rPr>
                <w:sz w:val="17"/>
                <w:lang w:val="fr-FR"/>
              </w:rPr>
              <w:t xml:space="preserve"> 25 mg/</w:t>
            </w:r>
            <w:proofErr w:type="spellStart"/>
            <w:r w:rsidRPr="0018731D">
              <w:rPr>
                <w:sz w:val="17"/>
                <w:lang w:val="fr-FR"/>
              </w:rPr>
              <w:t>day</w:t>
            </w:r>
            <w:proofErr w:type="spellEnd"/>
            <w:r w:rsidRPr="0018731D">
              <w:rPr>
                <w:sz w:val="17"/>
                <w:lang w:val="fr-FR"/>
              </w:rPr>
              <w:t xml:space="preserve"> (1 </w:t>
            </w:r>
            <w:proofErr w:type="spellStart"/>
            <w:r w:rsidRPr="0018731D">
              <w:rPr>
                <w:sz w:val="17"/>
                <w:lang w:val="fr-FR"/>
              </w:rPr>
              <w:t>month</w:t>
            </w:r>
            <w:proofErr w:type="spellEnd"/>
            <w:r w:rsidRPr="0018731D">
              <w:rPr>
                <w:sz w:val="17"/>
                <w:lang w:val="fr-FR"/>
              </w:rPr>
              <w:t xml:space="preserve">) </w:t>
            </w:r>
            <w:proofErr w:type="spellStart"/>
            <w:r w:rsidRPr="0018731D">
              <w:rPr>
                <w:sz w:val="17"/>
                <w:lang w:val="fr-FR"/>
              </w:rPr>
              <w:t>later</w:t>
            </w:r>
            <w:proofErr w:type="spellEnd"/>
            <w:r w:rsidRPr="0018731D">
              <w:rPr>
                <w:sz w:val="17"/>
                <w:lang w:val="fr-FR"/>
              </w:rPr>
              <w:t xml:space="preserve"> </w:t>
            </w:r>
            <w:proofErr w:type="spellStart"/>
            <w:r w:rsidRPr="0018731D">
              <w:rPr>
                <w:sz w:val="17"/>
                <w:lang w:val="fr-FR"/>
              </w:rPr>
              <w:t>increased</w:t>
            </w:r>
            <w:proofErr w:type="spellEnd"/>
            <w:r w:rsidRPr="0018731D">
              <w:rPr>
                <w:sz w:val="17"/>
                <w:lang w:val="fr-FR"/>
              </w:rPr>
              <w:t xml:space="preserve"> to 100 mg/</w:t>
            </w:r>
            <w:proofErr w:type="spellStart"/>
            <w:r w:rsidRPr="0018731D">
              <w:rPr>
                <w:sz w:val="17"/>
                <w:lang w:val="fr-FR"/>
              </w:rPr>
              <w:t>day</w:t>
            </w:r>
            <w:proofErr w:type="spellEnd"/>
          </w:p>
          <w:p w14:paraId="72107573" w14:textId="77777777" w:rsidR="001C185C" w:rsidRDefault="001C185C" w:rsidP="00571C08">
            <w:pPr>
              <w:pStyle w:val="TableParagraph"/>
              <w:spacing w:before="73" w:line="191" w:lineRule="exact"/>
              <w:rPr>
                <w:sz w:val="17"/>
                <w:lang w:val="fr-FR"/>
              </w:rPr>
            </w:pPr>
            <w:proofErr w:type="spellStart"/>
            <w:r w:rsidRPr="0018731D">
              <w:rPr>
                <w:sz w:val="17"/>
                <w:lang w:val="fr-FR"/>
              </w:rPr>
              <w:t>Topical</w:t>
            </w:r>
            <w:proofErr w:type="spellEnd"/>
            <w:r w:rsidRPr="0018731D">
              <w:rPr>
                <w:sz w:val="17"/>
                <w:lang w:val="fr-FR"/>
              </w:rPr>
              <w:t xml:space="preserve"> </w:t>
            </w:r>
            <w:proofErr w:type="spellStart"/>
            <w:r w:rsidRPr="0018731D">
              <w:rPr>
                <w:sz w:val="17"/>
                <w:lang w:val="fr-FR"/>
              </w:rPr>
              <w:t>betamethasone</w:t>
            </w:r>
            <w:proofErr w:type="spellEnd"/>
            <w:r w:rsidRPr="0018731D">
              <w:rPr>
                <w:sz w:val="17"/>
                <w:lang w:val="fr-FR"/>
              </w:rPr>
              <w:t xml:space="preserve"> </w:t>
            </w:r>
            <w:proofErr w:type="spellStart"/>
            <w:r w:rsidRPr="0018731D">
              <w:rPr>
                <w:sz w:val="17"/>
                <w:lang w:val="fr-FR"/>
              </w:rPr>
              <w:t>dipropionate</w:t>
            </w:r>
            <w:proofErr w:type="spellEnd"/>
            <w:r w:rsidRPr="0018731D">
              <w:rPr>
                <w:sz w:val="17"/>
                <w:lang w:val="fr-FR"/>
              </w:rPr>
              <w:t xml:space="preserve"> </w:t>
            </w:r>
            <w:proofErr w:type="spellStart"/>
            <w:r w:rsidRPr="0018731D">
              <w:rPr>
                <w:sz w:val="17"/>
                <w:lang w:val="fr-FR"/>
              </w:rPr>
              <w:t>cream</w:t>
            </w:r>
            <w:proofErr w:type="spellEnd"/>
            <w:r w:rsidRPr="0018731D">
              <w:rPr>
                <w:sz w:val="17"/>
                <w:lang w:val="fr-FR"/>
              </w:rPr>
              <w:t xml:space="preserve"> </w:t>
            </w:r>
            <w:proofErr w:type="spellStart"/>
            <w:r w:rsidRPr="0018731D">
              <w:rPr>
                <w:sz w:val="17"/>
                <w:lang w:val="fr-FR"/>
              </w:rPr>
              <w:t>daily</w:t>
            </w:r>
            <w:proofErr w:type="spellEnd"/>
          </w:p>
          <w:p w14:paraId="7C76B0FD" w14:textId="77777777" w:rsidR="001C185C" w:rsidRDefault="001C185C" w:rsidP="00571C08">
            <w:pPr>
              <w:pStyle w:val="TableParagraph"/>
              <w:spacing w:before="73" w:line="191" w:lineRule="exact"/>
              <w:rPr>
                <w:sz w:val="17"/>
                <w:lang w:val="fr-FR"/>
              </w:rPr>
            </w:pPr>
            <w:proofErr w:type="spellStart"/>
            <w:r w:rsidRPr="0018731D">
              <w:rPr>
                <w:sz w:val="17"/>
                <w:lang w:val="fr-FR"/>
              </w:rPr>
              <w:t>Pimecrolimus</w:t>
            </w:r>
            <w:proofErr w:type="spellEnd"/>
            <w:r w:rsidRPr="0018731D">
              <w:rPr>
                <w:sz w:val="17"/>
                <w:lang w:val="fr-FR"/>
              </w:rPr>
              <w:t xml:space="preserve"> 1% </w:t>
            </w:r>
            <w:proofErr w:type="spellStart"/>
            <w:r w:rsidRPr="0018731D">
              <w:rPr>
                <w:sz w:val="17"/>
                <w:lang w:val="fr-FR"/>
              </w:rPr>
              <w:t>topical</w:t>
            </w:r>
            <w:proofErr w:type="spellEnd"/>
            <w:r w:rsidRPr="0018731D">
              <w:rPr>
                <w:sz w:val="17"/>
                <w:lang w:val="fr-FR"/>
              </w:rPr>
              <w:t xml:space="preserve"> </w:t>
            </w:r>
            <w:proofErr w:type="spellStart"/>
            <w:r w:rsidRPr="0018731D">
              <w:rPr>
                <w:sz w:val="17"/>
                <w:lang w:val="fr-FR"/>
              </w:rPr>
              <w:t>cream</w:t>
            </w:r>
            <w:proofErr w:type="spellEnd"/>
            <w:r w:rsidRPr="0018731D">
              <w:rPr>
                <w:sz w:val="17"/>
                <w:lang w:val="fr-FR"/>
              </w:rPr>
              <w:t xml:space="preserve"> </w:t>
            </w:r>
            <w:proofErr w:type="spellStart"/>
            <w:r w:rsidRPr="0018731D">
              <w:rPr>
                <w:sz w:val="17"/>
                <w:lang w:val="fr-FR"/>
              </w:rPr>
              <w:t>twice</w:t>
            </w:r>
            <w:proofErr w:type="spellEnd"/>
            <w:r w:rsidRPr="0018731D">
              <w:rPr>
                <w:sz w:val="17"/>
                <w:lang w:val="fr-FR"/>
              </w:rPr>
              <w:t>/</w:t>
            </w:r>
            <w:proofErr w:type="spellStart"/>
            <w:r w:rsidRPr="0018731D">
              <w:rPr>
                <w:sz w:val="17"/>
                <w:lang w:val="fr-FR"/>
              </w:rPr>
              <w:t>day</w:t>
            </w:r>
            <w:proofErr w:type="spellEnd"/>
          </w:p>
          <w:p w14:paraId="7070CF9F" w14:textId="77777777" w:rsidR="001C185C" w:rsidRDefault="001C185C" w:rsidP="00571C08">
            <w:pPr>
              <w:pStyle w:val="TableParagraph"/>
              <w:spacing w:before="73" w:line="191" w:lineRule="exact"/>
              <w:rPr>
                <w:sz w:val="17"/>
                <w:lang w:val="fr-FR"/>
              </w:rPr>
            </w:pPr>
            <w:proofErr w:type="spellStart"/>
            <w:r w:rsidRPr="0018731D">
              <w:rPr>
                <w:sz w:val="17"/>
                <w:lang w:val="fr-FR"/>
              </w:rPr>
              <w:t>Halobetasol</w:t>
            </w:r>
            <w:proofErr w:type="spellEnd"/>
            <w:r w:rsidRPr="0018731D">
              <w:rPr>
                <w:sz w:val="17"/>
                <w:lang w:val="fr-FR"/>
              </w:rPr>
              <w:t xml:space="preserve"> </w:t>
            </w:r>
            <w:proofErr w:type="spellStart"/>
            <w:r w:rsidRPr="0018731D">
              <w:rPr>
                <w:sz w:val="17"/>
                <w:lang w:val="fr-FR"/>
              </w:rPr>
              <w:t>cream+tacrolimus</w:t>
            </w:r>
            <w:proofErr w:type="spellEnd"/>
            <w:r w:rsidRPr="0018731D">
              <w:rPr>
                <w:sz w:val="17"/>
                <w:lang w:val="fr-FR"/>
              </w:rPr>
              <w:t xml:space="preserve"> 0.1% </w:t>
            </w:r>
            <w:proofErr w:type="spellStart"/>
            <w:r w:rsidRPr="0018731D">
              <w:rPr>
                <w:sz w:val="17"/>
                <w:lang w:val="fr-FR"/>
              </w:rPr>
              <w:t>ointment</w:t>
            </w:r>
            <w:proofErr w:type="spellEnd"/>
            <w:r w:rsidRPr="0018731D">
              <w:rPr>
                <w:sz w:val="17"/>
                <w:lang w:val="fr-FR"/>
              </w:rPr>
              <w:t> </w:t>
            </w:r>
          </w:p>
          <w:p w14:paraId="32D9EE64" w14:textId="77777777" w:rsidR="001C185C" w:rsidRDefault="001C185C" w:rsidP="00571C08">
            <w:pPr>
              <w:pStyle w:val="TableParagraph"/>
              <w:spacing w:before="73" w:line="191" w:lineRule="exact"/>
              <w:rPr>
                <w:sz w:val="17"/>
                <w:lang w:val="fr-FR"/>
              </w:rPr>
            </w:pPr>
          </w:p>
          <w:p w14:paraId="6D9B2DE5" w14:textId="77777777" w:rsidR="001C185C" w:rsidRDefault="001C185C" w:rsidP="00571C08">
            <w:pPr>
              <w:pStyle w:val="TableParagraph"/>
              <w:spacing w:before="73" w:line="191" w:lineRule="exact"/>
              <w:rPr>
                <w:sz w:val="17"/>
                <w:lang w:val="fr-FR"/>
              </w:rPr>
            </w:pPr>
            <w:proofErr w:type="spellStart"/>
            <w:r w:rsidRPr="00EB43E9">
              <w:rPr>
                <w:sz w:val="17"/>
                <w:lang w:val="fr-FR"/>
              </w:rPr>
              <w:t>Dapsone</w:t>
            </w:r>
            <w:proofErr w:type="spellEnd"/>
            <w:r w:rsidRPr="00EB43E9">
              <w:rPr>
                <w:sz w:val="17"/>
                <w:lang w:val="fr-FR"/>
              </w:rPr>
              <w:t xml:space="preserve"> 75 mg/</w:t>
            </w:r>
            <w:proofErr w:type="spellStart"/>
            <w:r w:rsidRPr="00EB43E9">
              <w:rPr>
                <w:sz w:val="17"/>
                <w:lang w:val="fr-FR"/>
              </w:rPr>
              <w:t>day+topical</w:t>
            </w:r>
            <w:proofErr w:type="spellEnd"/>
            <w:r w:rsidRPr="00EB43E9">
              <w:rPr>
                <w:sz w:val="17"/>
                <w:lang w:val="fr-FR"/>
              </w:rPr>
              <w:t xml:space="preserve"> </w:t>
            </w:r>
            <w:proofErr w:type="spellStart"/>
            <w:r w:rsidRPr="00EB43E9">
              <w:rPr>
                <w:sz w:val="17"/>
                <w:lang w:val="fr-FR"/>
              </w:rPr>
              <w:t>desonide</w:t>
            </w:r>
            <w:proofErr w:type="spellEnd"/>
            <w:r w:rsidRPr="00EB43E9">
              <w:rPr>
                <w:sz w:val="17"/>
                <w:lang w:val="fr-FR"/>
              </w:rPr>
              <w:t xml:space="preserve"> 0.05% </w:t>
            </w:r>
            <w:proofErr w:type="spellStart"/>
            <w:r w:rsidRPr="00EB43E9">
              <w:rPr>
                <w:sz w:val="17"/>
                <w:lang w:val="fr-FR"/>
              </w:rPr>
              <w:t>cream</w:t>
            </w:r>
            <w:proofErr w:type="spellEnd"/>
            <w:r>
              <w:rPr>
                <w:sz w:val="17"/>
                <w:lang w:val="fr-FR"/>
              </w:rPr>
              <w:t xml:space="preserve"> </w:t>
            </w:r>
            <w:r w:rsidRPr="00EB43E9">
              <w:rPr>
                <w:sz w:val="17"/>
                <w:lang w:val="fr-FR"/>
              </w:rPr>
              <w:t xml:space="preserve">for 1.5 </w:t>
            </w:r>
            <w:proofErr w:type="spellStart"/>
            <w:r w:rsidRPr="00EB43E9">
              <w:rPr>
                <w:sz w:val="17"/>
                <w:lang w:val="fr-FR"/>
              </w:rPr>
              <w:t>years</w:t>
            </w:r>
            <w:proofErr w:type="spellEnd"/>
          </w:p>
          <w:p w14:paraId="753C938A" w14:textId="77777777" w:rsidR="001C185C" w:rsidRPr="0018731D" w:rsidRDefault="001C185C" w:rsidP="00571C08">
            <w:pPr>
              <w:pStyle w:val="TableParagraph"/>
              <w:spacing w:before="73" w:line="191" w:lineRule="exact"/>
              <w:rPr>
                <w:sz w:val="17"/>
                <w:lang w:val="fr-FR"/>
              </w:rPr>
            </w:pPr>
            <w:proofErr w:type="spellStart"/>
            <w:r w:rsidRPr="00EB43E9">
              <w:rPr>
                <w:sz w:val="17"/>
                <w:lang w:val="fr-FR"/>
              </w:rPr>
              <w:t>Dapsone</w:t>
            </w:r>
            <w:proofErr w:type="spellEnd"/>
            <w:r w:rsidRPr="00EB43E9">
              <w:rPr>
                <w:sz w:val="17"/>
                <w:lang w:val="fr-FR"/>
              </w:rPr>
              <w:t xml:space="preserve"> 50 mg/</w:t>
            </w:r>
            <w:proofErr w:type="spellStart"/>
            <w:r w:rsidRPr="00EB43E9">
              <w:rPr>
                <w:sz w:val="17"/>
                <w:lang w:val="fr-FR"/>
              </w:rPr>
              <w:t>day</w:t>
            </w:r>
            <w:proofErr w:type="spellEnd"/>
            <w:r w:rsidRPr="00EB43E9">
              <w:rPr>
                <w:sz w:val="17"/>
                <w:lang w:val="fr-FR"/>
              </w:rPr>
              <w:t xml:space="preserve"> for 3 </w:t>
            </w:r>
            <w:proofErr w:type="spellStart"/>
            <w:r w:rsidRPr="00EB43E9">
              <w:rPr>
                <w:sz w:val="17"/>
                <w:lang w:val="fr-FR"/>
              </w:rPr>
              <w:t>years</w:t>
            </w:r>
            <w:proofErr w:type="spellEnd"/>
          </w:p>
        </w:tc>
      </w:tr>
      <w:tr w:rsidR="001C185C" w14:paraId="5B9A779B" w14:textId="77777777" w:rsidTr="00571C08">
        <w:trPr>
          <w:trHeight w:val="243"/>
        </w:trPr>
        <w:tc>
          <w:tcPr>
            <w:tcW w:w="865" w:type="dxa"/>
            <w:shd w:val="clear" w:color="auto" w:fill="FFFFFF" w:themeFill="background1"/>
          </w:tcPr>
          <w:p w14:paraId="64BF7E56" w14:textId="77777777" w:rsidR="001C185C" w:rsidRDefault="001C185C" w:rsidP="00571C08">
            <w:pPr>
              <w:pStyle w:val="TableParagraph"/>
              <w:spacing w:before="8" w:line="191" w:lineRule="exact"/>
              <w:ind w:right="230"/>
              <w:jc w:val="center"/>
              <w:rPr>
                <w:sz w:val="17"/>
              </w:rPr>
            </w:pPr>
          </w:p>
        </w:tc>
        <w:tc>
          <w:tcPr>
            <w:tcW w:w="504" w:type="dxa"/>
            <w:shd w:val="clear" w:color="auto" w:fill="FFFFFF" w:themeFill="background1"/>
          </w:tcPr>
          <w:p w14:paraId="215E9D62" w14:textId="77777777" w:rsidR="001C185C" w:rsidRDefault="001C185C" w:rsidP="00571C08">
            <w:pPr>
              <w:pStyle w:val="TableParagraph"/>
              <w:rPr>
                <w:rFonts w:ascii="Times New Roman"/>
                <w:sz w:val="14"/>
              </w:rPr>
            </w:pPr>
          </w:p>
        </w:tc>
        <w:tc>
          <w:tcPr>
            <w:tcW w:w="1342" w:type="dxa"/>
            <w:shd w:val="clear" w:color="auto" w:fill="FFFFFF" w:themeFill="background1"/>
          </w:tcPr>
          <w:p w14:paraId="45C880E8" w14:textId="77777777" w:rsidR="001C185C" w:rsidRDefault="001C185C" w:rsidP="00571C08">
            <w:pPr>
              <w:pStyle w:val="TableParagraph"/>
              <w:rPr>
                <w:rFonts w:ascii="Times New Roman"/>
                <w:sz w:val="14"/>
              </w:rPr>
            </w:pPr>
          </w:p>
        </w:tc>
        <w:tc>
          <w:tcPr>
            <w:tcW w:w="2307" w:type="dxa"/>
            <w:gridSpan w:val="2"/>
            <w:shd w:val="clear" w:color="auto" w:fill="FFFFFF" w:themeFill="background1"/>
          </w:tcPr>
          <w:p w14:paraId="380628FC" w14:textId="77777777" w:rsidR="001C185C" w:rsidRDefault="001C185C" w:rsidP="00571C08">
            <w:pPr>
              <w:pStyle w:val="TableParagraph"/>
              <w:spacing w:before="8" w:line="191" w:lineRule="exact"/>
              <w:rPr>
                <w:sz w:val="17"/>
              </w:rPr>
            </w:pPr>
          </w:p>
        </w:tc>
        <w:tc>
          <w:tcPr>
            <w:tcW w:w="1920" w:type="dxa"/>
            <w:shd w:val="clear" w:color="auto" w:fill="FFFFFF" w:themeFill="background1"/>
          </w:tcPr>
          <w:p w14:paraId="5F5F2A2E" w14:textId="77777777" w:rsidR="001C185C" w:rsidRDefault="001C185C" w:rsidP="00571C08">
            <w:pPr>
              <w:pStyle w:val="TableParagraph"/>
              <w:tabs>
                <w:tab w:val="left" w:pos="265"/>
              </w:tabs>
              <w:spacing w:line="199" w:lineRule="exact"/>
              <w:rPr>
                <w:sz w:val="17"/>
              </w:rPr>
            </w:pPr>
          </w:p>
        </w:tc>
        <w:tc>
          <w:tcPr>
            <w:tcW w:w="2351" w:type="dxa"/>
            <w:shd w:val="clear" w:color="auto" w:fill="FFFFFF" w:themeFill="background1"/>
          </w:tcPr>
          <w:p w14:paraId="60E2105C" w14:textId="77777777" w:rsidR="001C185C" w:rsidRDefault="001C185C" w:rsidP="00571C08">
            <w:pPr>
              <w:pStyle w:val="TableParagraph"/>
              <w:spacing w:before="8" w:line="191" w:lineRule="exact"/>
              <w:ind w:left="150"/>
              <w:rPr>
                <w:sz w:val="17"/>
              </w:rPr>
            </w:pPr>
          </w:p>
        </w:tc>
      </w:tr>
      <w:tr w:rsidR="001C185C" w14:paraId="653A7C71" w14:textId="77777777" w:rsidTr="00571C08">
        <w:trPr>
          <w:trHeight w:val="243"/>
        </w:trPr>
        <w:tc>
          <w:tcPr>
            <w:tcW w:w="865" w:type="dxa"/>
            <w:shd w:val="clear" w:color="auto" w:fill="FFFFFF" w:themeFill="background1"/>
          </w:tcPr>
          <w:p w14:paraId="4FEB5B83" w14:textId="77777777" w:rsidR="001C185C" w:rsidRDefault="001C185C" w:rsidP="00571C08">
            <w:pPr>
              <w:pStyle w:val="TableParagraph"/>
              <w:rPr>
                <w:rFonts w:ascii="Times New Roman"/>
                <w:sz w:val="14"/>
              </w:rPr>
            </w:pPr>
          </w:p>
        </w:tc>
        <w:tc>
          <w:tcPr>
            <w:tcW w:w="504" w:type="dxa"/>
            <w:shd w:val="clear" w:color="auto" w:fill="FFFFFF" w:themeFill="background1"/>
          </w:tcPr>
          <w:p w14:paraId="13228124" w14:textId="77777777" w:rsidR="001C185C" w:rsidRDefault="001C185C" w:rsidP="00571C08">
            <w:pPr>
              <w:pStyle w:val="TableParagraph"/>
              <w:rPr>
                <w:rFonts w:ascii="Times New Roman"/>
                <w:sz w:val="14"/>
              </w:rPr>
            </w:pPr>
          </w:p>
        </w:tc>
        <w:tc>
          <w:tcPr>
            <w:tcW w:w="1342" w:type="dxa"/>
            <w:shd w:val="clear" w:color="auto" w:fill="FFFFFF" w:themeFill="background1"/>
          </w:tcPr>
          <w:p w14:paraId="2DC0FFAC" w14:textId="77777777" w:rsidR="001C185C" w:rsidRDefault="001C185C" w:rsidP="00571C08">
            <w:pPr>
              <w:pStyle w:val="TableParagraph"/>
              <w:rPr>
                <w:rFonts w:ascii="Times New Roman"/>
                <w:sz w:val="14"/>
              </w:rPr>
            </w:pPr>
          </w:p>
        </w:tc>
        <w:tc>
          <w:tcPr>
            <w:tcW w:w="2307" w:type="dxa"/>
            <w:gridSpan w:val="2"/>
            <w:shd w:val="clear" w:color="auto" w:fill="FFFFFF" w:themeFill="background1"/>
          </w:tcPr>
          <w:p w14:paraId="601D28CC" w14:textId="77777777" w:rsidR="001C185C" w:rsidRDefault="001C185C" w:rsidP="00571C08">
            <w:pPr>
              <w:pStyle w:val="TableParagraph"/>
              <w:spacing w:before="8" w:line="192" w:lineRule="exact"/>
              <w:rPr>
                <w:sz w:val="17"/>
              </w:rPr>
            </w:pPr>
          </w:p>
        </w:tc>
        <w:tc>
          <w:tcPr>
            <w:tcW w:w="1920" w:type="dxa"/>
            <w:shd w:val="clear" w:color="auto" w:fill="FFFFFF" w:themeFill="background1"/>
          </w:tcPr>
          <w:p w14:paraId="59B3069B" w14:textId="77777777" w:rsidR="001C185C" w:rsidRDefault="001C185C" w:rsidP="00571C08">
            <w:pPr>
              <w:pStyle w:val="TableParagraph"/>
              <w:spacing w:before="8" w:line="192" w:lineRule="exact"/>
              <w:ind w:left="128"/>
              <w:rPr>
                <w:sz w:val="17"/>
              </w:rPr>
            </w:pPr>
          </w:p>
        </w:tc>
        <w:tc>
          <w:tcPr>
            <w:tcW w:w="2351" w:type="dxa"/>
            <w:shd w:val="clear" w:color="auto" w:fill="FFFFFF" w:themeFill="background1"/>
          </w:tcPr>
          <w:p w14:paraId="441142BF" w14:textId="77777777" w:rsidR="001C185C" w:rsidRDefault="001C185C" w:rsidP="00571C08">
            <w:pPr>
              <w:pStyle w:val="TableParagraph"/>
              <w:rPr>
                <w:rFonts w:ascii="Times New Roman"/>
                <w:sz w:val="14"/>
              </w:rPr>
            </w:pPr>
          </w:p>
        </w:tc>
      </w:tr>
      <w:tr w:rsidR="001C185C" w14:paraId="28D57C94" w14:textId="77777777" w:rsidTr="00571C08">
        <w:trPr>
          <w:trHeight w:val="243"/>
        </w:trPr>
        <w:tc>
          <w:tcPr>
            <w:tcW w:w="865" w:type="dxa"/>
            <w:shd w:val="clear" w:color="auto" w:fill="FFFFFF" w:themeFill="background1"/>
          </w:tcPr>
          <w:p w14:paraId="0FC4D9D7" w14:textId="77777777" w:rsidR="001C185C" w:rsidRDefault="001C185C" w:rsidP="00571C08">
            <w:pPr>
              <w:pStyle w:val="TableParagraph"/>
              <w:rPr>
                <w:rFonts w:ascii="Times New Roman"/>
                <w:sz w:val="14"/>
              </w:rPr>
            </w:pPr>
          </w:p>
        </w:tc>
        <w:tc>
          <w:tcPr>
            <w:tcW w:w="504" w:type="dxa"/>
            <w:shd w:val="clear" w:color="auto" w:fill="FFFFFF" w:themeFill="background1"/>
          </w:tcPr>
          <w:p w14:paraId="0DE5B7F8" w14:textId="77777777" w:rsidR="001C185C" w:rsidRDefault="001C185C" w:rsidP="00571C08">
            <w:pPr>
              <w:pStyle w:val="TableParagraph"/>
              <w:rPr>
                <w:rFonts w:ascii="Times New Roman"/>
                <w:sz w:val="14"/>
              </w:rPr>
            </w:pPr>
          </w:p>
        </w:tc>
        <w:tc>
          <w:tcPr>
            <w:tcW w:w="1342" w:type="dxa"/>
            <w:shd w:val="clear" w:color="auto" w:fill="FFFFFF" w:themeFill="background1"/>
          </w:tcPr>
          <w:p w14:paraId="40CF54AC" w14:textId="77777777" w:rsidR="001C185C" w:rsidRDefault="001C185C" w:rsidP="00571C08">
            <w:pPr>
              <w:pStyle w:val="TableParagraph"/>
              <w:rPr>
                <w:rFonts w:ascii="Times New Roman"/>
                <w:sz w:val="14"/>
              </w:rPr>
            </w:pPr>
          </w:p>
        </w:tc>
        <w:tc>
          <w:tcPr>
            <w:tcW w:w="2307" w:type="dxa"/>
            <w:gridSpan w:val="2"/>
            <w:shd w:val="clear" w:color="auto" w:fill="FFFFFF" w:themeFill="background1"/>
          </w:tcPr>
          <w:p w14:paraId="6CF0316F" w14:textId="77777777" w:rsidR="001C185C" w:rsidRDefault="001C185C" w:rsidP="00571C08">
            <w:pPr>
              <w:pStyle w:val="TableParagraph"/>
              <w:rPr>
                <w:rFonts w:ascii="Times New Roman"/>
                <w:sz w:val="14"/>
              </w:rPr>
            </w:pPr>
          </w:p>
        </w:tc>
        <w:tc>
          <w:tcPr>
            <w:tcW w:w="1920" w:type="dxa"/>
            <w:shd w:val="clear" w:color="auto" w:fill="FFFFFF" w:themeFill="background1"/>
          </w:tcPr>
          <w:p w14:paraId="55A55F31" w14:textId="77777777" w:rsidR="001C185C" w:rsidRDefault="001C185C" w:rsidP="00571C08">
            <w:pPr>
              <w:pStyle w:val="TableParagraph"/>
              <w:spacing w:before="7" w:line="192" w:lineRule="exact"/>
              <w:rPr>
                <w:sz w:val="17"/>
              </w:rPr>
            </w:pPr>
            <w:r>
              <w:rPr>
                <w:color w:val="231F20"/>
                <w:spacing w:val="-6"/>
                <w:sz w:val="17"/>
              </w:rPr>
              <w:t xml:space="preserve"> </w:t>
            </w:r>
          </w:p>
        </w:tc>
        <w:tc>
          <w:tcPr>
            <w:tcW w:w="2351" w:type="dxa"/>
            <w:shd w:val="clear" w:color="auto" w:fill="FFFFFF" w:themeFill="background1"/>
          </w:tcPr>
          <w:p w14:paraId="4441BBFC" w14:textId="77777777" w:rsidR="001C185C" w:rsidRDefault="001C185C" w:rsidP="00571C08">
            <w:pPr>
              <w:pStyle w:val="TableParagraph"/>
              <w:rPr>
                <w:rFonts w:ascii="Times New Roman"/>
                <w:sz w:val="14"/>
              </w:rPr>
            </w:pPr>
          </w:p>
        </w:tc>
      </w:tr>
      <w:tr w:rsidR="001C185C" w14:paraId="485E979F" w14:textId="77777777" w:rsidTr="00571C08">
        <w:trPr>
          <w:trHeight w:val="295"/>
        </w:trPr>
        <w:tc>
          <w:tcPr>
            <w:tcW w:w="865" w:type="dxa"/>
            <w:shd w:val="clear" w:color="auto" w:fill="FFFFFF" w:themeFill="background1"/>
          </w:tcPr>
          <w:p w14:paraId="2118FEED" w14:textId="77777777" w:rsidR="001C185C" w:rsidRDefault="001C185C" w:rsidP="00571C08">
            <w:pPr>
              <w:pStyle w:val="TableParagraph"/>
              <w:rPr>
                <w:rFonts w:ascii="Times New Roman"/>
                <w:sz w:val="16"/>
              </w:rPr>
            </w:pPr>
          </w:p>
        </w:tc>
        <w:tc>
          <w:tcPr>
            <w:tcW w:w="504" w:type="dxa"/>
            <w:shd w:val="clear" w:color="auto" w:fill="FFFFFF" w:themeFill="background1"/>
          </w:tcPr>
          <w:p w14:paraId="56F896AC" w14:textId="77777777" w:rsidR="001C185C" w:rsidRDefault="001C185C" w:rsidP="00571C08">
            <w:pPr>
              <w:pStyle w:val="TableParagraph"/>
              <w:rPr>
                <w:rFonts w:ascii="Times New Roman"/>
                <w:sz w:val="16"/>
              </w:rPr>
            </w:pPr>
          </w:p>
        </w:tc>
        <w:tc>
          <w:tcPr>
            <w:tcW w:w="1342" w:type="dxa"/>
            <w:shd w:val="clear" w:color="auto" w:fill="FFFFFF" w:themeFill="background1"/>
          </w:tcPr>
          <w:p w14:paraId="19B936C1" w14:textId="77777777" w:rsidR="001C185C" w:rsidRDefault="001C185C" w:rsidP="00571C08">
            <w:pPr>
              <w:pStyle w:val="TableParagraph"/>
              <w:rPr>
                <w:rFonts w:ascii="Times New Roman"/>
                <w:sz w:val="16"/>
              </w:rPr>
            </w:pPr>
          </w:p>
        </w:tc>
        <w:tc>
          <w:tcPr>
            <w:tcW w:w="2307" w:type="dxa"/>
            <w:gridSpan w:val="2"/>
            <w:shd w:val="clear" w:color="auto" w:fill="FFFFFF" w:themeFill="background1"/>
          </w:tcPr>
          <w:p w14:paraId="71763DA9" w14:textId="77777777" w:rsidR="001C185C" w:rsidRDefault="001C185C" w:rsidP="00571C08">
            <w:pPr>
              <w:pStyle w:val="TableParagraph"/>
              <w:rPr>
                <w:rFonts w:ascii="Times New Roman"/>
                <w:sz w:val="16"/>
              </w:rPr>
            </w:pPr>
          </w:p>
        </w:tc>
        <w:tc>
          <w:tcPr>
            <w:tcW w:w="1920" w:type="dxa"/>
            <w:shd w:val="clear" w:color="auto" w:fill="FFFFFF" w:themeFill="background1"/>
          </w:tcPr>
          <w:p w14:paraId="60287B65" w14:textId="77777777" w:rsidR="001C185C" w:rsidRDefault="001C185C" w:rsidP="00571C08">
            <w:pPr>
              <w:pStyle w:val="TableParagraph"/>
              <w:spacing w:before="7"/>
              <w:rPr>
                <w:sz w:val="17"/>
              </w:rPr>
            </w:pPr>
          </w:p>
        </w:tc>
        <w:tc>
          <w:tcPr>
            <w:tcW w:w="2351" w:type="dxa"/>
            <w:shd w:val="clear" w:color="auto" w:fill="FFFFFF" w:themeFill="background1"/>
          </w:tcPr>
          <w:p w14:paraId="0C12CD67" w14:textId="77777777" w:rsidR="001C185C" w:rsidRDefault="001C185C" w:rsidP="00571C08">
            <w:pPr>
              <w:pStyle w:val="TableParagraph"/>
              <w:rPr>
                <w:rFonts w:ascii="Times New Roman"/>
                <w:sz w:val="16"/>
              </w:rPr>
            </w:pPr>
          </w:p>
        </w:tc>
      </w:tr>
      <w:tr w:rsidR="001C185C" w14:paraId="64D12192" w14:textId="77777777" w:rsidTr="00571C08">
        <w:trPr>
          <w:trHeight w:val="298"/>
        </w:trPr>
        <w:tc>
          <w:tcPr>
            <w:tcW w:w="865" w:type="dxa"/>
            <w:shd w:val="clear" w:color="auto" w:fill="FFFFFF" w:themeFill="background1"/>
          </w:tcPr>
          <w:p w14:paraId="6FEB993B" w14:textId="77777777" w:rsidR="001C185C" w:rsidRDefault="001C185C" w:rsidP="00571C08">
            <w:pPr>
              <w:pStyle w:val="TableParagraph"/>
              <w:spacing w:before="54" w:line="195" w:lineRule="exact"/>
              <w:ind w:left="119"/>
              <w:rPr>
                <w:sz w:val="17"/>
              </w:rPr>
            </w:pPr>
            <w:r>
              <w:rPr>
                <w:color w:val="231F20"/>
                <w:spacing w:val="-2"/>
                <w:sz w:val="17"/>
              </w:rPr>
              <w:t xml:space="preserve">Chhabra and al. </w:t>
            </w:r>
            <w:r>
              <w:rPr>
                <w:color w:val="231F20"/>
                <w:spacing w:val="-2"/>
                <w:sz w:val="17"/>
              </w:rPr>
              <w:fldChar w:fldCharType="begin"/>
            </w:r>
            <w:r>
              <w:rPr>
                <w:color w:val="231F20"/>
                <w:spacing w:val="-2"/>
                <w:sz w:val="17"/>
              </w:rPr>
              <w:instrText xml:space="preserve"> ADDIN ZOTERO_ITEM CSL_CITATION {"citationID":"lmauLsZu","properties":{"formattedCitation":"[11]","plainCitation":"[11]","noteIndex":0},"citationItems":[{"id":175,"uris":["http://zotero.org/users/local/X19HLY4C/items/ZQQKNWZS"],"itemData":{"id":175,"type":"article-journal","abstract":"Radiotherapy-induced or -aggravated pemphigus is not a common occurrence with only a few cases reported so far. The radiation disrupts the local immune regulation and alters the antigenicity of keratinocytes, but the exact etiology is not clear. We report a case of an elderly man operated for laryngeal carcinoma who presented with recurrence of pemphigus foliaceus lesions starting at the irradiation site. The appearance of vesiculobullous lesions at the site of irradiation should be evaluated thoroughly to rule out immunobullous diseases.","container-title":"Indian Journal of Cancer","DOI":"10.4103/ijc.IJC_853_20","ISSN":"0019-509X","issue":"2","language":"en-US","page":"276","source":"journals.lww.com","title":"Relapse of pemphigus foliaceus initiating at the site of irradiation in an elderly male with laryngeal carcinoma: Illustrating the concept of immunocompromised cutaneous district","title-short":"Relapse of pemphigus foliaceus initiating at the site of irradiation in an elderly male with laryngeal carcinoma","volume":"59","author":[{"family":"Chhabra","given":"Namrata"},{"family":"Raut","given":"Saurabh"},{"family":"Ganguly","given":"Satyaki"},{"family":"Hussain","given":"Nighat"}],"issued":{"date-parts":[["2022",6]]}}}],"schema":"https://github.com/citation-style-language/schema/raw/master/csl-citation.json"} </w:instrText>
            </w:r>
            <w:r>
              <w:rPr>
                <w:color w:val="231F20"/>
                <w:spacing w:val="-2"/>
                <w:sz w:val="17"/>
              </w:rPr>
              <w:fldChar w:fldCharType="separate"/>
            </w:r>
            <w:r w:rsidRPr="00E87291">
              <w:rPr>
                <w:sz w:val="17"/>
              </w:rPr>
              <w:t>[11]</w:t>
            </w:r>
            <w:r>
              <w:rPr>
                <w:color w:val="231F20"/>
                <w:spacing w:val="-2"/>
                <w:sz w:val="17"/>
              </w:rPr>
              <w:fldChar w:fldCharType="end"/>
            </w:r>
          </w:p>
        </w:tc>
        <w:tc>
          <w:tcPr>
            <w:tcW w:w="504" w:type="dxa"/>
            <w:shd w:val="clear" w:color="auto" w:fill="FFFFFF" w:themeFill="background1"/>
          </w:tcPr>
          <w:p w14:paraId="3C6270E8" w14:textId="77777777" w:rsidR="001C185C" w:rsidRDefault="001C185C" w:rsidP="00571C08">
            <w:pPr>
              <w:pStyle w:val="TableParagraph"/>
              <w:spacing w:before="60" w:line="189" w:lineRule="exact"/>
              <w:ind w:left="232"/>
              <w:rPr>
                <w:sz w:val="17"/>
              </w:rPr>
            </w:pPr>
            <w:r>
              <w:rPr>
                <w:color w:val="231F20"/>
                <w:spacing w:val="-5"/>
                <w:sz w:val="17"/>
              </w:rPr>
              <w:t>57</w:t>
            </w:r>
          </w:p>
        </w:tc>
        <w:tc>
          <w:tcPr>
            <w:tcW w:w="1342" w:type="dxa"/>
            <w:shd w:val="clear" w:color="auto" w:fill="FFFFFF" w:themeFill="background1"/>
          </w:tcPr>
          <w:p w14:paraId="27925384" w14:textId="77777777" w:rsidR="001C185C" w:rsidRDefault="001C185C" w:rsidP="00571C08">
            <w:pPr>
              <w:pStyle w:val="TableParagraph"/>
              <w:spacing w:before="60" w:line="189" w:lineRule="exact"/>
              <w:ind w:left="106"/>
              <w:rPr>
                <w:sz w:val="17"/>
              </w:rPr>
            </w:pPr>
            <w:r>
              <w:rPr>
                <w:sz w:val="17"/>
                <w:lang w:val="fr-FR"/>
              </w:rPr>
              <w:t>F</w:t>
            </w:r>
            <w:r w:rsidRPr="00EB43E9">
              <w:rPr>
                <w:sz w:val="17"/>
                <w:lang w:val="fr-FR"/>
              </w:rPr>
              <w:t xml:space="preserve">ace neck, </w:t>
            </w:r>
            <w:proofErr w:type="spellStart"/>
            <w:r w:rsidRPr="00EB43E9">
              <w:rPr>
                <w:sz w:val="17"/>
                <w:lang w:val="fr-FR"/>
              </w:rPr>
              <w:t>upper</w:t>
            </w:r>
            <w:proofErr w:type="spellEnd"/>
            <w:r w:rsidRPr="00EB43E9">
              <w:rPr>
                <w:sz w:val="17"/>
                <w:lang w:val="fr-FR"/>
              </w:rPr>
              <w:t xml:space="preserve"> </w:t>
            </w:r>
            <w:proofErr w:type="spellStart"/>
            <w:r w:rsidRPr="00EB43E9">
              <w:rPr>
                <w:sz w:val="17"/>
                <w:lang w:val="fr-FR"/>
              </w:rPr>
              <w:t>trunk</w:t>
            </w:r>
            <w:proofErr w:type="spellEnd"/>
            <w:r w:rsidRPr="00EB43E9">
              <w:rPr>
                <w:sz w:val="17"/>
                <w:lang w:val="fr-FR"/>
              </w:rPr>
              <w:t xml:space="preserve">, and </w:t>
            </w:r>
            <w:proofErr w:type="spellStart"/>
            <w:r w:rsidRPr="00EB43E9">
              <w:rPr>
                <w:sz w:val="17"/>
                <w:lang w:val="fr-FR"/>
              </w:rPr>
              <w:t>both</w:t>
            </w:r>
            <w:proofErr w:type="spellEnd"/>
            <w:r w:rsidRPr="00EB43E9">
              <w:rPr>
                <w:sz w:val="17"/>
                <w:lang w:val="fr-FR"/>
              </w:rPr>
              <w:t xml:space="preserve"> </w:t>
            </w:r>
            <w:proofErr w:type="spellStart"/>
            <w:r w:rsidRPr="00EB43E9">
              <w:rPr>
                <w:sz w:val="17"/>
                <w:lang w:val="fr-FR"/>
              </w:rPr>
              <w:t>upper</w:t>
            </w:r>
            <w:proofErr w:type="spellEnd"/>
            <w:r w:rsidRPr="00EB43E9">
              <w:rPr>
                <w:sz w:val="17"/>
                <w:lang w:val="fr-FR"/>
              </w:rPr>
              <w:t xml:space="preserve"> </w:t>
            </w:r>
            <w:proofErr w:type="spellStart"/>
            <w:r w:rsidRPr="00EB43E9">
              <w:rPr>
                <w:sz w:val="17"/>
                <w:lang w:val="fr-FR"/>
              </w:rPr>
              <w:t>limbs</w:t>
            </w:r>
            <w:proofErr w:type="spellEnd"/>
          </w:p>
        </w:tc>
        <w:tc>
          <w:tcPr>
            <w:tcW w:w="2307" w:type="dxa"/>
            <w:gridSpan w:val="2"/>
            <w:shd w:val="clear" w:color="auto" w:fill="FFFFFF" w:themeFill="background1"/>
          </w:tcPr>
          <w:p w14:paraId="339AC3A0" w14:textId="77777777" w:rsidR="001C185C" w:rsidRDefault="001C185C" w:rsidP="00571C08">
            <w:pPr>
              <w:pStyle w:val="TableParagraph"/>
              <w:spacing w:before="60" w:line="189" w:lineRule="exact"/>
              <w:ind w:left="818"/>
              <w:rPr>
                <w:sz w:val="17"/>
              </w:rPr>
            </w:pPr>
            <w:proofErr w:type="spellStart"/>
            <w:r w:rsidRPr="00EB43E9">
              <w:rPr>
                <w:color w:val="231F20"/>
                <w:sz w:val="17"/>
                <w:lang w:val="fr-FR"/>
              </w:rPr>
              <w:t>subcorneal</w:t>
            </w:r>
            <w:proofErr w:type="spellEnd"/>
            <w:r w:rsidRPr="00EB43E9">
              <w:rPr>
                <w:color w:val="231F20"/>
                <w:sz w:val="17"/>
                <w:lang w:val="fr-FR"/>
              </w:rPr>
              <w:t xml:space="preserve"> </w:t>
            </w:r>
            <w:proofErr w:type="spellStart"/>
            <w:r w:rsidRPr="00EB43E9">
              <w:rPr>
                <w:color w:val="231F20"/>
                <w:sz w:val="17"/>
                <w:lang w:val="fr-FR"/>
              </w:rPr>
              <w:t>bullae</w:t>
            </w:r>
            <w:proofErr w:type="spellEnd"/>
            <w:r w:rsidRPr="00EB43E9">
              <w:rPr>
                <w:color w:val="231F20"/>
                <w:sz w:val="17"/>
                <w:lang w:val="fr-FR"/>
              </w:rPr>
              <w:t xml:space="preserve"> </w:t>
            </w:r>
            <w:proofErr w:type="spellStart"/>
            <w:r w:rsidRPr="00EB43E9">
              <w:rPr>
                <w:color w:val="231F20"/>
                <w:sz w:val="17"/>
                <w:lang w:val="fr-FR"/>
              </w:rPr>
              <w:t>with</w:t>
            </w:r>
            <w:proofErr w:type="spellEnd"/>
            <w:r w:rsidRPr="00EB43E9">
              <w:rPr>
                <w:color w:val="231F20"/>
                <w:sz w:val="17"/>
                <w:lang w:val="fr-FR"/>
              </w:rPr>
              <w:t xml:space="preserve"> </w:t>
            </w:r>
            <w:proofErr w:type="spellStart"/>
            <w:r w:rsidRPr="00EB43E9">
              <w:rPr>
                <w:color w:val="231F20"/>
                <w:sz w:val="17"/>
                <w:lang w:val="fr-FR"/>
              </w:rPr>
              <w:t>acantholytic</w:t>
            </w:r>
            <w:proofErr w:type="spellEnd"/>
            <w:r w:rsidRPr="00EB43E9">
              <w:rPr>
                <w:color w:val="231F20"/>
                <w:sz w:val="17"/>
                <w:lang w:val="fr-FR"/>
              </w:rPr>
              <w:t xml:space="preserve"> </w:t>
            </w:r>
            <w:proofErr w:type="spellStart"/>
            <w:r w:rsidRPr="00EB43E9">
              <w:rPr>
                <w:color w:val="231F20"/>
                <w:sz w:val="17"/>
                <w:lang w:val="fr-FR"/>
              </w:rPr>
              <w:t>cells</w:t>
            </w:r>
            <w:proofErr w:type="spellEnd"/>
          </w:p>
        </w:tc>
        <w:tc>
          <w:tcPr>
            <w:tcW w:w="1920" w:type="dxa"/>
            <w:shd w:val="clear" w:color="auto" w:fill="FFFFFF" w:themeFill="background1"/>
          </w:tcPr>
          <w:p w14:paraId="534F8E57" w14:textId="77777777" w:rsidR="001C185C" w:rsidRDefault="001C185C" w:rsidP="005B5A2A">
            <w:pPr>
              <w:pStyle w:val="TableParagraph"/>
              <w:numPr>
                <w:ilvl w:val="0"/>
                <w:numId w:val="20"/>
              </w:numPr>
              <w:tabs>
                <w:tab w:val="left" w:pos="265"/>
              </w:tabs>
              <w:spacing w:before="33" w:line="216" w:lineRule="exact"/>
              <w:ind w:hanging="137"/>
              <w:rPr>
                <w:sz w:val="17"/>
              </w:rPr>
            </w:pPr>
            <w:r>
              <w:rPr>
                <w:i/>
                <w:color w:val="231F20"/>
                <w:sz w:val="17"/>
              </w:rPr>
              <w:t>DIF</w:t>
            </w:r>
            <w:r>
              <w:rPr>
                <w:color w:val="231F20"/>
                <w:sz w:val="17"/>
              </w:rPr>
              <w:t>:</w:t>
            </w:r>
            <w:r>
              <w:rPr>
                <w:color w:val="231F20"/>
                <w:spacing w:val="-5"/>
                <w:sz w:val="17"/>
              </w:rPr>
              <w:t xml:space="preserve"> </w:t>
            </w:r>
            <w:r>
              <w:rPr>
                <w:color w:val="231F20"/>
                <w:spacing w:val="-2"/>
                <w:sz w:val="17"/>
              </w:rPr>
              <w:t>positive</w:t>
            </w:r>
          </w:p>
        </w:tc>
        <w:tc>
          <w:tcPr>
            <w:tcW w:w="2351" w:type="dxa"/>
            <w:shd w:val="clear" w:color="auto" w:fill="FFFFFF" w:themeFill="background1"/>
          </w:tcPr>
          <w:p w14:paraId="2E1488CE" w14:textId="77777777" w:rsidR="001C185C" w:rsidRDefault="001C185C" w:rsidP="00571C08">
            <w:pPr>
              <w:pStyle w:val="TableParagraph"/>
              <w:spacing w:before="60" w:line="189" w:lineRule="exact"/>
              <w:ind w:left="150"/>
              <w:rPr>
                <w:sz w:val="17"/>
              </w:rPr>
            </w:pPr>
            <w:proofErr w:type="spellStart"/>
            <w:r>
              <w:rPr>
                <w:color w:val="231F20"/>
                <w:spacing w:val="-2"/>
                <w:sz w:val="17"/>
                <w:lang w:val="fr-FR"/>
              </w:rPr>
              <w:t>d</w:t>
            </w:r>
            <w:r w:rsidRPr="00EB43E9">
              <w:rPr>
                <w:color w:val="231F20"/>
                <w:spacing w:val="-2"/>
                <w:sz w:val="17"/>
                <w:lang w:val="fr-FR"/>
              </w:rPr>
              <w:t>examethasone</w:t>
            </w:r>
            <w:proofErr w:type="spellEnd"/>
            <w:r w:rsidRPr="00EB43E9">
              <w:rPr>
                <w:color w:val="231F20"/>
                <w:spacing w:val="-2"/>
                <w:sz w:val="17"/>
                <w:lang w:val="fr-FR"/>
              </w:rPr>
              <w:t xml:space="preserve"> cyclophosphamide pulse </w:t>
            </w:r>
            <w:proofErr w:type="spellStart"/>
            <w:r w:rsidRPr="00EB43E9">
              <w:rPr>
                <w:color w:val="231F20"/>
                <w:spacing w:val="-2"/>
                <w:sz w:val="17"/>
                <w:lang w:val="fr-FR"/>
              </w:rPr>
              <w:t>therapy</w:t>
            </w:r>
            <w:proofErr w:type="spellEnd"/>
          </w:p>
        </w:tc>
      </w:tr>
      <w:tr w:rsidR="001C185C" w14:paraId="386959AD" w14:textId="77777777" w:rsidTr="00571C08">
        <w:trPr>
          <w:trHeight w:val="245"/>
        </w:trPr>
        <w:tc>
          <w:tcPr>
            <w:tcW w:w="865" w:type="dxa"/>
            <w:shd w:val="clear" w:color="auto" w:fill="FFFFFF" w:themeFill="background1"/>
          </w:tcPr>
          <w:p w14:paraId="4601DCF8" w14:textId="77777777" w:rsidR="001C185C" w:rsidRDefault="001C185C" w:rsidP="00571C08">
            <w:pPr>
              <w:pStyle w:val="TableParagraph"/>
              <w:spacing w:before="4"/>
              <w:rPr>
                <w:sz w:val="17"/>
              </w:rPr>
            </w:pPr>
          </w:p>
        </w:tc>
        <w:tc>
          <w:tcPr>
            <w:tcW w:w="504" w:type="dxa"/>
            <w:shd w:val="clear" w:color="auto" w:fill="FFFFFF" w:themeFill="background1"/>
          </w:tcPr>
          <w:p w14:paraId="5086E465" w14:textId="77777777" w:rsidR="001C185C" w:rsidRDefault="001C185C" w:rsidP="00571C08">
            <w:pPr>
              <w:pStyle w:val="TableParagraph"/>
              <w:rPr>
                <w:rFonts w:ascii="Times New Roman"/>
                <w:sz w:val="14"/>
              </w:rPr>
            </w:pPr>
          </w:p>
        </w:tc>
        <w:tc>
          <w:tcPr>
            <w:tcW w:w="1342" w:type="dxa"/>
            <w:shd w:val="clear" w:color="auto" w:fill="FFFFFF" w:themeFill="background1"/>
          </w:tcPr>
          <w:p w14:paraId="61F4C969" w14:textId="77777777" w:rsidR="001C185C" w:rsidRDefault="001C185C" w:rsidP="00571C08">
            <w:pPr>
              <w:pStyle w:val="TableParagraph"/>
              <w:rPr>
                <w:rFonts w:ascii="Times New Roman"/>
                <w:sz w:val="14"/>
              </w:rPr>
            </w:pPr>
          </w:p>
        </w:tc>
        <w:tc>
          <w:tcPr>
            <w:tcW w:w="2307" w:type="dxa"/>
            <w:gridSpan w:val="2"/>
            <w:shd w:val="clear" w:color="auto" w:fill="FFFFFF" w:themeFill="background1"/>
          </w:tcPr>
          <w:p w14:paraId="06DFAF5E" w14:textId="77777777" w:rsidR="001C185C" w:rsidRDefault="001C185C" w:rsidP="00571C08">
            <w:pPr>
              <w:pStyle w:val="TableParagraph"/>
              <w:spacing w:before="10" w:line="191" w:lineRule="exact"/>
              <w:rPr>
                <w:sz w:val="17"/>
              </w:rPr>
            </w:pPr>
          </w:p>
        </w:tc>
        <w:tc>
          <w:tcPr>
            <w:tcW w:w="1920" w:type="dxa"/>
            <w:shd w:val="clear" w:color="auto" w:fill="FFFFFF" w:themeFill="background1"/>
          </w:tcPr>
          <w:p w14:paraId="4E57640B" w14:textId="77777777" w:rsidR="001C185C" w:rsidRDefault="001C185C" w:rsidP="00571C08">
            <w:pPr>
              <w:pStyle w:val="TableParagraph"/>
              <w:tabs>
                <w:tab w:val="left" w:pos="265"/>
              </w:tabs>
              <w:spacing w:line="202" w:lineRule="exact"/>
              <w:ind w:left="264"/>
              <w:rPr>
                <w:sz w:val="17"/>
              </w:rPr>
            </w:pPr>
          </w:p>
        </w:tc>
        <w:tc>
          <w:tcPr>
            <w:tcW w:w="2351" w:type="dxa"/>
            <w:shd w:val="clear" w:color="auto" w:fill="FFFFFF" w:themeFill="background1"/>
          </w:tcPr>
          <w:p w14:paraId="09A5CAFF" w14:textId="77777777" w:rsidR="001C185C" w:rsidRDefault="001C185C" w:rsidP="00571C08">
            <w:pPr>
              <w:pStyle w:val="TableParagraph"/>
              <w:spacing w:before="10" w:line="191" w:lineRule="exact"/>
              <w:ind w:left="150"/>
              <w:rPr>
                <w:sz w:val="17"/>
              </w:rPr>
            </w:pPr>
          </w:p>
        </w:tc>
      </w:tr>
      <w:tr w:rsidR="001C185C" w14:paraId="3EA5A1DE" w14:textId="77777777" w:rsidTr="00571C08">
        <w:trPr>
          <w:trHeight w:val="243"/>
        </w:trPr>
        <w:tc>
          <w:tcPr>
            <w:tcW w:w="865" w:type="dxa"/>
            <w:shd w:val="clear" w:color="auto" w:fill="FFFFFF" w:themeFill="background1"/>
          </w:tcPr>
          <w:p w14:paraId="3CA20ECD" w14:textId="77777777" w:rsidR="001C185C" w:rsidRDefault="001C185C" w:rsidP="00571C08">
            <w:pPr>
              <w:pStyle w:val="TableParagraph"/>
              <w:rPr>
                <w:rFonts w:ascii="Times New Roman"/>
                <w:sz w:val="14"/>
              </w:rPr>
            </w:pPr>
          </w:p>
        </w:tc>
        <w:tc>
          <w:tcPr>
            <w:tcW w:w="504" w:type="dxa"/>
            <w:shd w:val="clear" w:color="auto" w:fill="FFFFFF" w:themeFill="background1"/>
          </w:tcPr>
          <w:p w14:paraId="301E96DB" w14:textId="77777777" w:rsidR="001C185C" w:rsidRDefault="001C185C" w:rsidP="00571C08">
            <w:pPr>
              <w:pStyle w:val="TableParagraph"/>
              <w:rPr>
                <w:rFonts w:ascii="Times New Roman"/>
                <w:sz w:val="14"/>
              </w:rPr>
            </w:pPr>
          </w:p>
        </w:tc>
        <w:tc>
          <w:tcPr>
            <w:tcW w:w="1342" w:type="dxa"/>
            <w:shd w:val="clear" w:color="auto" w:fill="FFFFFF" w:themeFill="background1"/>
          </w:tcPr>
          <w:p w14:paraId="208E14DF" w14:textId="77777777" w:rsidR="001C185C" w:rsidRDefault="001C185C" w:rsidP="00571C08">
            <w:pPr>
              <w:pStyle w:val="TableParagraph"/>
              <w:rPr>
                <w:rFonts w:ascii="Times New Roman"/>
                <w:sz w:val="14"/>
              </w:rPr>
            </w:pPr>
          </w:p>
        </w:tc>
        <w:tc>
          <w:tcPr>
            <w:tcW w:w="2307" w:type="dxa"/>
            <w:gridSpan w:val="2"/>
            <w:shd w:val="clear" w:color="auto" w:fill="FFFFFF" w:themeFill="background1"/>
          </w:tcPr>
          <w:p w14:paraId="05C3632A" w14:textId="77777777" w:rsidR="001C185C" w:rsidRDefault="001C185C" w:rsidP="00571C08">
            <w:pPr>
              <w:pStyle w:val="TableParagraph"/>
              <w:rPr>
                <w:rFonts w:ascii="Times New Roman"/>
                <w:sz w:val="14"/>
              </w:rPr>
            </w:pPr>
          </w:p>
        </w:tc>
        <w:tc>
          <w:tcPr>
            <w:tcW w:w="1920" w:type="dxa"/>
            <w:shd w:val="clear" w:color="auto" w:fill="FFFFFF" w:themeFill="background1"/>
          </w:tcPr>
          <w:p w14:paraId="33C005EB" w14:textId="77777777" w:rsidR="001C185C" w:rsidRDefault="001C185C" w:rsidP="00571C08">
            <w:pPr>
              <w:pStyle w:val="TableParagraph"/>
              <w:spacing w:before="8" w:line="192" w:lineRule="exact"/>
              <w:rPr>
                <w:sz w:val="17"/>
              </w:rPr>
            </w:pPr>
          </w:p>
        </w:tc>
        <w:tc>
          <w:tcPr>
            <w:tcW w:w="2351" w:type="dxa"/>
            <w:shd w:val="clear" w:color="auto" w:fill="FFFFFF" w:themeFill="background1"/>
          </w:tcPr>
          <w:p w14:paraId="68AFE308" w14:textId="77777777" w:rsidR="001C185C" w:rsidRDefault="001C185C" w:rsidP="00571C08">
            <w:pPr>
              <w:pStyle w:val="TableParagraph"/>
              <w:spacing w:before="8" w:line="192" w:lineRule="exact"/>
              <w:ind w:left="150"/>
              <w:rPr>
                <w:sz w:val="17"/>
              </w:rPr>
            </w:pPr>
          </w:p>
        </w:tc>
      </w:tr>
      <w:tr w:rsidR="001C185C" w14:paraId="6CEA4F87" w14:textId="77777777" w:rsidTr="00571C08">
        <w:trPr>
          <w:trHeight w:val="243"/>
        </w:trPr>
        <w:tc>
          <w:tcPr>
            <w:tcW w:w="865" w:type="dxa"/>
            <w:shd w:val="clear" w:color="auto" w:fill="FFFFFF" w:themeFill="background1"/>
          </w:tcPr>
          <w:p w14:paraId="733F9411" w14:textId="77777777" w:rsidR="001C185C" w:rsidRDefault="001C185C" w:rsidP="00571C08">
            <w:pPr>
              <w:pStyle w:val="TableParagraph"/>
              <w:rPr>
                <w:rFonts w:ascii="Times New Roman"/>
                <w:sz w:val="14"/>
              </w:rPr>
            </w:pPr>
          </w:p>
        </w:tc>
        <w:tc>
          <w:tcPr>
            <w:tcW w:w="504" w:type="dxa"/>
            <w:shd w:val="clear" w:color="auto" w:fill="FFFFFF" w:themeFill="background1"/>
          </w:tcPr>
          <w:p w14:paraId="692048E2" w14:textId="77777777" w:rsidR="001C185C" w:rsidRDefault="001C185C" w:rsidP="00571C08">
            <w:pPr>
              <w:pStyle w:val="TableParagraph"/>
              <w:rPr>
                <w:rFonts w:ascii="Times New Roman"/>
                <w:sz w:val="14"/>
              </w:rPr>
            </w:pPr>
          </w:p>
        </w:tc>
        <w:tc>
          <w:tcPr>
            <w:tcW w:w="1342" w:type="dxa"/>
            <w:shd w:val="clear" w:color="auto" w:fill="FFFFFF" w:themeFill="background1"/>
          </w:tcPr>
          <w:p w14:paraId="1698F7EC" w14:textId="77777777" w:rsidR="001C185C" w:rsidRDefault="001C185C" w:rsidP="00571C08">
            <w:pPr>
              <w:pStyle w:val="TableParagraph"/>
              <w:rPr>
                <w:rFonts w:ascii="Times New Roman"/>
                <w:sz w:val="14"/>
              </w:rPr>
            </w:pPr>
          </w:p>
        </w:tc>
        <w:tc>
          <w:tcPr>
            <w:tcW w:w="2307" w:type="dxa"/>
            <w:gridSpan w:val="2"/>
            <w:shd w:val="clear" w:color="auto" w:fill="FFFFFF" w:themeFill="background1"/>
          </w:tcPr>
          <w:p w14:paraId="056BC8D8" w14:textId="77777777" w:rsidR="001C185C" w:rsidRDefault="001C185C" w:rsidP="00571C08">
            <w:pPr>
              <w:pStyle w:val="TableParagraph"/>
              <w:rPr>
                <w:rFonts w:ascii="Times New Roman"/>
                <w:sz w:val="14"/>
              </w:rPr>
            </w:pPr>
          </w:p>
        </w:tc>
        <w:tc>
          <w:tcPr>
            <w:tcW w:w="1920" w:type="dxa"/>
            <w:shd w:val="clear" w:color="auto" w:fill="FFFFFF" w:themeFill="background1"/>
          </w:tcPr>
          <w:p w14:paraId="1304AB1D" w14:textId="77777777" w:rsidR="001C185C" w:rsidRDefault="001C185C" w:rsidP="00571C08">
            <w:pPr>
              <w:pStyle w:val="TableParagraph"/>
              <w:spacing w:before="7" w:line="192" w:lineRule="exact"/>
              <w:ind w:left="128"/>
              <w:rPr>
                <w:sz w:val="17"/>
              </w:rPr>
            </w:pPr>
          </w:p>
        </w:tc>
        <w:tc>
          <w:tcPr>
            <w:tcW w:w="2351" w:type="dxa"/>
            <w:shd w:val="clear" w:color="auto" w:fill="FFFFFF" w:themeFill="background1"/>
          </w:tcPr>
          <w:p w14:paraId="35252432" w14:textId="77777777" w:rsidR="001C185C" w:rsidRDefault="001C185C" w:rsidP="00571C08">
            <w:pPr>
              <w:pStyle w:val="TableParagraph"/>
              <w:spacing w:before="7" w:line="192" w:lineRule="exact"/>
              <w:ind w:left="150"/>
              <w:rPr>
                <w:sz w:val="17"/>
              </w:rPr>
            </w:pPr>
          </w:p>
        </w:tc>
      </w:tr>
      <w:tr w:rsidR="001C185C" w14:paraId="762AE6C2" w14:textId="77777777" w:rsidTr="00571C08">
        <w:trPr>
          <w:trHeight w:val="242"/>
        </w:trPr>
        <w:tc>
          <w:tcPr>
            <w:tcW w:w="865" w:type="dxa"/>
            <w:shd w:val="clear" w:color="auto" w:fill="FFFFFF" w:themeFill="background1"/>
          </w:tcPr>
          <w:p w14:paraId="73F9E52D" w14:textId="77777777" w:rsidR="001C185C" w:rsidRDefault="001C185C" w:rsidP="00571C08">
            <w:pPr>
              <w:pStyle w:val="TableParagraph"/>
              <w:rPr>
                <w:rFonts w:ascii="Times New Roman"/>
                <w:sz w:val="14"/>
              </w:rPr>
            </w:pPr>
          </w:p>
        </w:tc>
        <w:tc>
          <w:tcPr>
            <w:tcW w:w="504" w:type="dxa"/>
            <w:shd w:val="clear" w:color="auto" w:fill="FFFFFF" w:themeFill="background1"/>
          </w:tcPr>
          <w:p w14:paraId="54D9E85B" w14:textId="77777777" w:rsidR="001C185C" w:rsidRDefault="001C185C" w:rsidP="00571C08">
            <w:pPr>
              <w:pStyle w:val="TableParagraph"/>
              <w:rPr>
                <w:rFonts w:ascii="Times New Roman"/>
                <w:sz w:val="14"/>
              </w:rPr>
            </w:pPr>
          </w:p>
        </w:tc>
        <w:tc>
          <w:tcPr>
            <w:tcW w:w="1342" w:type="dxa"/>
            <w:shd w:val="clear" w:color="auto" w:fill="FFFFFF" w:themeFill="background1"/>
          </w:tcPr>
          <w:p w14:paraId="46B3D262" w14:textId="77777777" w:rsidR="001C185C" w:rsidRDefault="001C185C" w:rsidP="00571C08">
            <w:pPr>
              <w:pStyle w:val="TableParagraph"/>
              <w:rPr>
                <w:rFonts w:ascii="Times New Roman"/>
                <w:sz w:val="14"/>
              </w:rPr>
            </w:pPr>
          </w:p>
        </w:tc>
        <w:tc>
          <w:tcPr>
            <w:tcW w:w="2307" w:type="dxa"/>
            <w:gridSpan w:val="2"/>
            <w:shd w:val="clear" w:color="auto" w:fill="FFFFFF" w:themeFill="background1"/>
          </w:tcPr>
          <w:p w14:paraId="7B9AE5F2" w14:textId="77777777" w:rsidR="001C185C" w:rsidRDefault="001C185C" w:rsidP="00571C08">
            <w:pPr>
              <w:pStyle w:val="TableParagraph"/>
              <w:rPr>
                <w:rFonts w:ascii="Times New Roman"/>
                <w:sz w:val="14"/>
              </w:rPr>
            </w:pPr>
          </w:p>
        </w:tc>
        <w:tc>
          <w:tcPr>
            <w:tcW w:w="1920" w:type="dxa"/>
            <w:shd w:val="clear" w:color="auto" w:fill="FFFFFF" w:themeFill="background1"/>
          </w:tcPr>
          <w:p w14:paraId="007467C9" w14:textId="77777777" w:rsidR="001C185C" w:rsidRDefault="001C185C" w:rsidP="00571C08">
            <w:pPr>
              <w:pStyle w:val="TableParagraph"/>
              <w:spacing w:before="7" w:line="191" w:lineRule="exact"/>
              <w:ind w:left="128"/>
              <w:rPr>
                <w:sz w:val="17"/>
              </w:rPr>
            </w:pPr>
          </w:p>
        </w:tc>
        <w:tc>
          <w:tcPr>
            <w:tcW w:w="2351" w:type="dxa"/>
            <w:shd w:val="clear" w:color="auto" w:fill="FFFFFF" w:themeFill="background1"/>
          </w:tcPr>
          <w:p w14:paraId="0CBE28AB" w14:textId="77777777" w:rsidR="001C185C" w:rsidRDefault="001C185C" w:rsidP="00571C08">
            <w:pPr>
              <w:pStyle w:val="TableParagraph"/>
              <w:rPr>
                <w:rFonts w:ascii="Times New Roman"/>
                <w:sz w:val="14"/>
              </w:rPr>
            </w:pPr>
          </w:p>
        </w:tc>
      </w:tr>
      <w:tr w:rsidR="001C185C" w14:paraId="70100773" w14:textId="77777777" w:rsidTr="00571C08">
        <w:trPr>
          <w:trHeight w:val="243"/>
        </w:trPr>
        <w:tc>
          <w:tcPr>
            <w:tcW w:w="865" w:type="dxa"/>
            <w:shd w:val="clear" w:color="auto" w:fill="FFFFFF" w:themeFill="background1"/>
          </w:tcPr>
          <w:p w14:paraId="66E3A67C" w14:textId="77777777" w:rsidR="001C185C" w:rsidRPr="007455C8" w:rsidRDefault="001C185C" w:rsidP="00571C08">
            <w:pPr>
              <w:pStyle w:val="TableParagraph"/>
              <w:rPr>
                <w:sz w:val="17"/>
                <w:szCs w:val="17"/>
              </w:rPr>
            </w:pPr>
            <w:proofErr w:type="spellStart"/>
            <w:r w:rsidRPr="007455C8">
              <w:rPr>
                <w:sz w:val="17"/>
                <w:szCs w:val="17"/>
              </w:rPr>
              <w:t>Sadafi</w:t>
            </w:r>
            <w:proofErr w:type="spellEnd"/>
            <w:r w:rsidRPr="007455C8">
              <w:rPr>
                <w:sz w:val="17"/>
                <w:szCs w:val="17"/>
              </w:rPr>
              <w:t xml:space="preserve"> and al</w:t>
            </w:r>
            <w:r>
              <w:rPr>
                <w:sz w:val="17"/>
                <w:szCs w:val="17"/>
              </w:rPr>
              <w:t xml:space="preserve">. </w:t>
            </w:r>
            <w:r>
              <w:rPr>
                <w:sz w:val="17"/>
                <w:szCs w:val="17"/>
              </w:rPr>
              <w:fldChar w:fldCharType="begin"/>
            </w:r>
            <w:r>
              <w:rPr>
                <w:sz w:val="17"/>
                <w:szCs w:val="17"/>
              </w:rPr>
              <w:instrText xml:space="preserve"> ADDIN ZOTERO_ITEM CSL_CITATION {"citationID":"qBBBhsvm","properties":{"formattedCitation":"[12]","plainCitation":"[12]","noteIndex":0},"citationItems":[{"id":177,"uris":["http://zotero.org/users/local/X19HLY4C/items/YIM2QA7T"],"itemData":{"id":177,"type":"article-journal","container-title":"JAAD Case Reports","DOI":"10.1016/j.jdcr.2021.07.026","ISSN":"2352-5126","journalAbbreviation":"JAAD Case Rep","note":"PMID: 34471665\nPMCID: PMC8387825","page":"129-132","source":"PubMed Central","title":"Pemphigus vulgaris and foliaceus localized to the nose: Report of 2 cases","title-short":"Pemphigus vulgaris and foliaceus localized to the nose","volume":"15","author":[{"family":"Safadi","given":"Mohannad G."},{"family":"Turowski","given":"Marta"},{"family":"Murray","given":"Taryn"},{"family":"Zahner","given":"Scott"},{"family":"Aronson","given":"Iris"}],"issued":{"date-parts":[["2021",8,5]]}}}],"schema":"https://github.com/citation-style-language/schema/raw/master/csl-citation.json"} </w:instrText>
            </w:r>
            <w:r>
              <w:rPr>
                <w:sz w:val="17"/>
                <w:szCs w:val="17"/>
              </w:rPr>
              <w:fldChar w:fldCharType="separate"/>
            </w:r>
            <w:r w:rsidRPr="007455C8">
              <w:rPr>
                <w:sz w:val="17"/>
              </w:rPr>
              <w:t>[12]</w:t>
            </w:r>
            <w:r>
              <w:rPr>
                <w:sz w:val="17"/>
                <w:szCs w:val="17"/>
              </w:rPr>
              <w:fldChar w:fldCharType="end"/>
            </w:r>
          </w:p>
        </w:tc>
        <w:tc>
          <w:tcPr>
            <w:tcW w:w="504" w:type="dxa"/>
            <w:shd w:val="clear" w:color="auto" w:fill="FFFFFF" w:themeFill="background1"/>
          </w:tcPr>
          <w:p w14:paraId="4676CAF9" w14:textId="77777777" w:rsidR="001C185C" w:rsidRDefault="001C185C" w:rsidP="00571C08">
            <w:pPr>
              <w:pStyle w:val="TableParagraph"/>
              <w:spacing w:before="8" w:line="191" w:lineRule="exact"/>
              <w:ind w:left="232"/>
              <w:rPr>
                <w:sz w:val="17"/>
              </w:rPr>
            </w:pPr>
            <w:r>
              <w:rPr>
                <w:color w:val="231F20"/>
                <w:spacing w:val="-5"/>
                <w:sz w:val="17"/>
              </w:rPr>
              <w:t>75</w:t>
            </w:r>
          </w:p>
        </w:tc>
        <w:tc>
          <w:tcPr>
            <w:tcW w:w="1342" w:type="dxa"/>
            <w:shd w:val="clear" w:color="auto" w:fill="FFFFFF" w:themeFill="background1"/>
          </w:tcPr>
          <w:p w14:paraId="565589D3" w14:textId="77777777" w:rsidR="001C185C" w:rsidRDefault="001C185C" w:rsidP="00571C08">
            <w:pPr>
              <w:pStyle w:val="TableParagraph"/>
              <w:spacing w:before="8" w:line="191" w:lineRule="exact"/>
              <w:ind w:left="106"/>
              <w:rPr>
                <w:sz w:val="17"/>
              </w:rPr>
            </w:pPr>
            <w:r>
              <w:rPr>
                <w:color w:val="231F20"/>
                <w:sz w:val="17"/>
              </w:rPr>
              <w:t>Nose</w:t>
            </w:r>
          </w:p>
        </w:tc>
        <w:tc>
          <w:tcPr>
            <w:tcW w:w="2307" w:type="dxa"/>
            <w:gridSpan w:val="2"/>
            <w:shd w:val="clear" w:color="auto" w:fill="FFFFFF" w:themeFill="background1"/>
          </w:tcPr>
          <w:p w14:paraId="2A95358D" w14:textId="77777777" w:rsidR="001C185C" w:rsidRDefault="001C185C" w:rsidP="00571C08">
            <w:pPr>
              <w:pStyle w:val="TableParagraph"/>
              <w:spacing w:before="8" w:line="191" w:lineRule="exact"/>
              <w:ind w:left="818"/>
              <w:rPr>
                <w:sz w:val="17"/>
              </w:rPr>
            </w:pPr>
            <w:r>
              <w:rPr>
                <w:color w:val="231F20"/>
                <w:sz w:val="17"/>
              </w:rPr>
              <w:t>Acantholytic</w:t>
            </w:r>
            <w:r>
              <w:rPr>
                <w:color w:val="231F20"/>
                <w:spacing w:val="-8"/>
                <w:sz w:val="17"/>
              </w:rPr>
              <w:t xml:space="preserve"> </w:t>
            </w:r>
            <w:r>
              <w:rPr>
                <w:color w:val="231F20"/>
                <w:sz w:val="17"/>
              </w:rPr>
              <w:t>cells</w:t>
            </w:r>
            <w:r>
              <w:rPr>
                <w:color w:val="231F20"/>
                <w:spacing w:val="-7"/>
                <w:sz w:val="17"/>
              </w:rPr>
              <w:t xml:space="preserve"> </w:t>
            </w:r>
          </w:p>
        </w:tc>
        <w:tc>
          <w:tcPr>
            <w:tcW w:w="1920" w:type="dxa"/>
            <w:shd w:val="clear" w:color="auto" w:fill="FFFFFF" w:themeFill="background1"/>
          </w:tcPr>
          <w:p w14:paraId="39342A28" w14:textId="77777777" w:rsidR="001C185C" w:rsidRPr="007455C8" w:rsidRDefault="001C185C" w:rsidP="005B5A2A">
            <w:pPr>
              <w:pStyle w:val="TableParagraph"/>
              <w:numPr>
                <w:ilvl w:val="0"/>
                <w:numId w:val="18"/>
              </w:numPr>
              <w:tabs>
                <w:tab w:val="left" w:pos="265"/>
              </w:tabs>
              <w:spacing w:line="199" w:lineRule="exact"/>
              <w:ind w:hanging="137"/>
              <w:rPr>
                <w:sz w:val="17"/>
              </w:rPr>
            </w:pPr>
            <w:r>
              <w:rPr>
                <w:i/>
                <w:color w:val="231F20"/>
                <w:sz w:val="17"/>
              </w:rPr>
              <w:t>DIF</w:t>
            </w:r>
            <w:r>
              <w:rPr>
                <w:color w:val="231F20"/>
                <w:sz w:val="17"/>
              </w:rPr>
              <w:t>:</w:t>
            </w:r>
            <w:r>
              <w:rPr>
                <w:color w:val="231F20"/>
                <w:spacing w:val="-5"/>
                <w:sz w:val="17"/>
              </w:rPr>
              <w:t xml:space="preserve"> </w:t>
            </w:r>
            <w:r>
              <w:rPr>
                <w:color w:val="231F20"/>
                <w:spacing w:val="-2"/>
                <w:sz w:val="17"/>
              </w:rPr>
              <w:t>positive</w:t>
            </w:r>
          </w:p>
          <w:p w14:paraId="21420265" w14:textId="77777777" w:rsidR="001C185C" w:rsidRDefault="001C185C" w:rsidP="005B5A2A">
            <w:pPr>
              <w:pStyle w:val="TableParagraph"/>
              <w:numPr>
                <w:ilvl w:val="0"/>
                <w:numId w:val="18"/>
              </w:numPr>
              <w:tabs>
                <w:tab w:val="left" w:pos="265"/>
              </w:tabs>
              <w:spacing w:line="199" w:lineRule="exact"/>
              <w:ind w:hanging="137"/>
              <w:rPr>
                <w:sz w:val="17"/>
              </w:rPr>
            </w:pPr>
            <w:r w:rsidRPr="007455C8">
              <w:rPr>
                <w:i/>
                <w:iCs/>
                <w:sz w:val="17"/>
              </w:rPr>
              <w:t>ELISA</w:t>
            </w:r>
            <w:r>
              <w:rPr>
                <w:sz w:val="17"/>
              </w:rPr>
              <w:t>: positive for anti-desmoglein 3</w:t>
            </w:r>
          </w:p>
        </w:tc>
        <w:tc>
          <w:tcPr>
            <w:tcW w:w="2351" w:type="dxa"/>
            <w:shd w:val="clear" w:color="auto" w:fill="FFFFFF" w:themeFill="background1"/>
          </w:tcPr>
          <w:p w14:paraId="7C62A991" w14:textId="77777777" w:rsidR="001C185C" w:rsidRDefault="001C185C" w:rsidP="00571C08">
            <w:pPr>
              <w:pStyle w:val="TableParagraph"/>
              <w:spacing w:before="8" w:line="191" w:lineRule="exact"/>
              <w:ind w:left="150"/>
              <w:rPr>
                <w:sz w:val="17"/>
              </w:rPr>
            </w:pPr>
            <w:proofErr w:type="spellStart"/>
            <w:r w:rsidRPr="000C1374">
              <w:rPr>
                <w:sz w:val="17"/>
                <w:lang w:val="fr-FR"/>
              </w:rPr>
              <w:t>mycophenolate</w:t>
            </w:r>
            <w:proofErr w:type="spellEnd"/>
            <w:r w:rsidRPr="000C1374">
              <w:rPr>
                <w:sz w:val="17"/>
                <w:lang w:val="fr-FR"/>
              </w:rPr>
              <w:t xml:space="preserve"> </w:t>
            </w:r>
            <w:proofErr w:type="spellStart"/>
            <w:r w:rsidRPr="000C1374">
              <w:rPr>
                <w:sz w:val="17"/>
                <w:lang w:val="fr-FR"/>
              </w:rPr>
              <w:t>mofetil</w:t>
            </w:r>
            <w:proofErr w:type="spellEnd"/>
            <w:r w:rsidRPr="007455C8">
              <w:rPr>
                <w:color w:val="231F20"/>
                <w:sz w:val="17"/>
                <w:lang w:val="fr-FR"/>
              </w:rPr>
              <w:t xml:space="preserve"> 1500 mg </w:t>
            </w:r>
            <w:proofErr w:type="spellStart"/>
            <w:r w:rsidRPr="007455C8">
              <w:rPr>
                <w:color w:val="231F20"/>
                <w:sz w:val="17"/>
                <w:lang w:val="fr-FR"/>
              </w:rPr>
              <w:t>twice</w:t>
            </w:r>
            <w:proofErr w:type="spellEnd"/>
            <w:r w:rsidRPr="007455C8">
              <w:rPr>
                <w:color w:val="231F20"/>
                <w:sz w:val="17"/>
                <w:lang w:val="fr-FR"/>
              </w:rPr>
              <w:t xml:space="preserve"> </w:t>
            </w:r>
            <w:proofErr w:type="spellStart"/>
            <w:r w:rsidRPr="007455C8">
              <w:rPr>
                <w:color w:val="231F20"/>
                <w:sz w:val="17"/>
                <w:lang w:val="fr-FR"/>
              </w:rPr>
              <w:t>daily</w:t>
            </w:r>
            <w:proofErr w:type="spellEnd"/>
            <w:r w:rsidRPr="007455C8">
              <w:rPr>
                <w:color w:val="231F20"/>
                <w:sz w:val="17"/>
                <w:lang w:val="fr-FR"/>
              </w:rPr>
              <w:t xml:space="preserve">, </w:t>
            </w:r>
            <w:proofErr w:type="spellStart"/>
            <w:r w:rsidRPr="007455C8">
              <w:rPr>
                <w:color w:val="231F20"/>
                <w:sz w:val="17"/>
                <w:lang w:val="fr-FR"/>
              </w:rPr>
              <w:t>dapsone</w:t>
            </w:r>
            <w:proofErr w:type="spellEnd"/>
            <w:r w:rsidRPr="007455C8">
              <w:rPr>
                <w:color w:val="231F20"/>
                <w:sz w:val="17"/>
                <w:lang w:val="fr-FR"/>
              </w:rPr>
              <w:t xml:space="preserve"> 50 mg </w:t>
            </w:r>
            <w:proofErr w:type="spellStart"/>
            <w:r w:rsidRPr="007455C8">
              <w:rPr>
                <w:color w:val="231F20"/>
                <w:sz w:val="17"/>
                <w:lang w:val="fr-FR"/>
              </w:rPr>
              <w:t>daily</w:t>
            </w:r>
            <w:proofErr w:type="spellEnd"/>
            <w:r w:rsidRPr="007455C8">
              <w:rPr>
                <w:color w:val="231F20"/>
                <w:sz w:val="17"/>
                <w:lang w:val="fr-FR"/>
              </w:rPr>
              <w:t xml:space="preserve">, and prednisone 17.5 mg </w:t>
            </w:r>
            <w:proofErr w:type="spellStart"/>
            <w:r w:rsidRPr="007455C8">
              <w:rPr>
                <w:color w:val="231F20"/>
                <w:sz w:val="17"/>
                <w:lang w:val="fr-FR"/>
              </w:rPr>
              <w:t>daily</w:t>
            </w:r>
            <w:proofErr w:type="spellEnd"/>
            <w:r w:rsidRPr="007455C8">
              <w:rPr>
                <w:color w:val="231F20"/>
                <w:sz w:val="17"/>
                <w:lang w:val="fr-FR"/>
              </w:rPr>
              <w:t>.</w:t>
            </w:r>
          </w:p>
        </w:tc>
      </w:tr>
      <w:tr w:rsidR="001C185C" w14:paraId="2C1E07FE" w14:textId="77777777" w:rsidTr="00571C08">
        <w:trPr>
          <w:trHeight w:val="298"/>
        </w:trPr>
        <w:tc>
          <w:tcPr>
            <w:tcW w:w="865" w:type="dxa"/>
            <w:shd w:val="clear" w:color="auto" w:fill="FFFFFF" w:themeFill="background1"/>
          </w:tcPr>
          <w:p w14:paraId="31FAB6A5" w14:textId="77777777" w:rsidR="001C185C" w:rsidRDefault="001C185C" w:rsidP="00571C08">
            <w:pPr>
              <w:pStyle w:val="TableParagraph"/>
              <w:rPr>
                <w:rFonts w:ascii="Times New Roman"/>
                <w:sz w:val="16"/>
              </w:rPr>
            </w:pPr>
          </w:p>
        </w:tc>
        <w:tc>
          <w:tcPr>
            <w:tcW w:w="504" w:type="dxa"/>
            <w:shd w:val="clear" w:color="auto" w:fill="FFFFFF" w:themeFill="background1"/>
          </w:tcPr>
          <w:p w14:paraId="7A3DB91F" w14:textId="77777777" w:rsidR="001C185C" w:rsidRDefault="001C185C" w:rsidP="00571C08">
            <w:pPr>
              <w:pStyle w:val="TableParagraph"/>
              <w:rPr>
                <w:rFonts w:ascii="Times New Roman"/>
                <w:sz w:val="16"/>
              </w:rPr>
            </w:pPr>
          </w:p>
        </w:tc>
        <w:tc>
          <w:tcPr>
            <w:tcW w:w="1342" w:type="dxa"/>
            <w:shd w:val="clear" w:color="auto" w:fill="FFFFFF" w:themeFill="background1"/>
          </w:tcPr>
          <w:p w14:paraId="2CF3CAA8" w14:textId="77777777" w:rsidR="001C185C" w:rsidRDefault="001C185C" w:rsidP="00571C08">
            <w:pPr>
              <w:pStyle w:val="TableParagraph"/>
              <w:rPr>
                <w:rFonts w:ascii="Times New Roman"/>
                <w:sz w:val="16"/>
              </w:rPr>
            </w:pPr>
          </w:p>
        </w:tc>
        <w:tc>
          <w:tcPr>
            <w:tcW w:w="2307" w:type="dxa"/>
            <w:gridSpan w:val="2"/>
            <w:shd w:val="clear" w:color="auto" w:fill="FFFFFF" w:themeFill="background1"/>
          </w:tcPr>
          <w:p w14:paraId="1FB25431" w14:textId="77777777" w:rsidR="001C185C" w:rsidRDefault="001C185C" w:rsidP="00571C08">
            <w:pPr>
              <w:pStyle w:val="TableParagraph"/>
              <w:spacing w:before="8"/>
              <w:rPr>
                <w:sz w:val="17"/>
              </w:rPr>
            </w:pPr>
          </w:p>
        </w:tc>
        <w:tc>
          <w:tcPr>
            <w:tcW w:w="1920" w:type="dxa"/>
            <w:shd w:val="clear" w:color="auto" w:fill="FFFFFF" w:themeFill="background1"/>
          </w:tcPr>
          <w:p w14:paraId="1754A861" w14:textId="77777777" w:rsidR="001C185C" w:rsidRDefault="001C185C" w:rsidP="00571C08">
            <w:pPr>
              <w:pStyle w:val="TableParagraph"/>
              <w:tabs>
                <w:tab w:val="left" w:pos="265"/>
              </w:tabs>
              <w:spacing w:line="242" w:lineRule="exact"/>
              <w:ind w:left="264"/>
              <w:rPr>
                <w:sz w:val="17"/>
              </w:rPr>
            </w:pPr>
          </w:p>
        </w:tc>
        <w:tc>
          <w:tcPr>
            <w:tcW w:w="2351" w:type="dxa"/>
            <w:shd w:val="clear" w:color="auto" w:fill="FFFFFF" w:themeFill="background1"/>
          </w:tcPr>
          <w:p w14:paraId="25CC5D24" w14:textId="77777777" w:rsidR="001C185C" w:rsidRDefault="001C185C" w:rsidP="00571C08">
            <w:pPr>
              <w:pStyle w:val="TableParagraph"/>
              <w:spacing w:before="8"/>
              <w:ind w:left="150"/>
              <w:rPr>
                <w:sz w:val="17"/>
              </w:rPr>
            </w:pPr>
          </w:p>
        </w:tc>
      </w:tr>
      <w:tr w:rsidR="001C185C" w14:paraId="2068059C" w14:textId="77777777" w:rsidTr="00571C08">
        <w:trPr>
          <w:trHeight w:val="299"/>
        </w:trPr>
        <w:tc>
          <w:tcPr>
            <w:tcW w:w="865" w:type="dxa"/>
            <w:shd w:val="clear" w:color="auto" w:fill="FFFFFF" w:themeFill="background1"/>
          </w:tcPr>
          <w:p w14:paraId="172573EB" w14:textId="77777777" w:rsidR="001C185C" w:rsidRDefault="001C185C" w:rsidP="00571C08">
            <w:pPr>
              <w:pStyle w:val="TableParagraph"/>
              <w:spacing w:before="57" w:line="192" w:lineRule="exact"/>
              <w:ind w:left="119"/>
              <w:rPr>
                <w:sz w:val="17"/>
              </w:rPr>
            </w:pPr>
            <w:r>
              <w:rPr>
                <w:color w:val="231F20"/>
                <w:spacing w:val="-2"/>
                <w:sz w:val="17"/>
              </w:rPr>
              <w:t>Milani-Nejad and al.</w:t>
            </w:r>
            <w:r>
              <w:rPr>
                <w:color w:val="231F20"/>
                <w:spacing w:val="-2"/>
                <w:sz w:val="17"/>
              </w:rPr>
              <w:fldChar w:fldCharType="begin"/>
            </w:r>
            <w:r>
              <w:rPr>
                <w:color w:val="231F20"/>
                <w:spacing w:val="-2"/>
                <w:sz w:val="17"/>
              </w:rPr>
              <w:instrText xml:space="preserve"> ADDIN ZOTERO_ITEM CSL_CITATION {"citationID":"xAHqU6jc","properties":{"formattedCitation":"[13]","plainCitation":"[13]","noteIndex":0},"citationItems":[{"id":180,"uris":["http://zotero.org/users/local/X19HLY4C/items/TIXT3JQQ"],"itemData":{"id":180,"type":"article-journal","container-title":"The Journal of Clinical and Aesthetic Dermatology","ISSN":"1941-2789","issue":"5","journalAbbreviation":"J Clin Aesthet Dermatol","note":"PMID: 31320969\nPMCID: PMC6561719","page":"12","source":"PubMed Central","title":"RECURRENCE OF LOCALIZED PEMPHIGUS FOLIACEUS INDUCED BY KNEE REPLACEMENT","volume":"12","author":[{"family":"Milani-Nejad","given":"Nima"},{"family":"Chung","given":"Catherine"},{"family":"Kaffenberger","given":"Jessica"}],"issued":{"date-parts":[["2019",5]]}}}],"schema":"https://github.com/citation-style-language/schema/raw/master/csl-citation.json"} </w:instrText>
            </w:r>
            <w:r>
              <w:rPr>
                <w:color w:val="231F20"/>
                <w:spacing w:val="-2"/>
                <w:sz w:val="17"/>
              </w:rPr>
              <w:fldChar w:fldCharType="separate"/>
            </w:r>
            <w:r w:rsidRPr="00CF0B52">
              <w:rPr>
                <w:sz w:val="17"/>
              </w:rPr>
              <w:t>[13]</w:t>
            </w:r>
            <w:r>
              <w:rPr>
                <w:color w:val="231F20"/>
                <w:spacing w:val="-2"/>
                <w:sz w:val="17"/>
              </w:rPr>
              <w:fldChar w:fldCharType="end"/>
            </w:r>
          </w:p>
        </w:tc>
        <w:tc>
          <w:tcPr>
            <w:tcW w:w="504" w:type="dxa"/>
            <w:shd w:val="clear" w:color="auto" w:fill="FFFFFF" w:themeFill="background1"/>
          </w:tcPr>
          <w:p w14:paraId="12DCAD47" w14:textId="77777777" w:rsidR="001C185C" w:rsidRDefault="001C185C" w:rsidP="00571C08">
            <w:pPr>
              <w:pStyle w:val="TableParagraph"/>
              <w:spacing w:before="57" w:line="192" w:lineRule="exact"/>
              <w:ind w:left="232"/>
              <w:rPr>
                <w:sz w:val="17"/>
              </w:rPr>
            </w:pPr>
            <w:r>
              <w:rPr>
                <w:color w:val="231F20"/>
                <w:spacing w:val="-5"/>
                <w:sz w:val="17"/>
              </w:rPr>
              <w:t>68</w:t>
            </w:r>
          </w:p>
        </w:tc>
        <w:tc>
          <w:tcPr>
            <w:tcW w:w="1342" w:type="dxa"/>
            <w:shd w:val="clear" w:color="auto" w:fill="FFFFFF" w:themeFill="background1"/>
          </w:tcPr>
          <w:p w14:paraId="36F04B65" w14:textId="77777777" w:rsidR="001C185C" w:rsidRDefault="001C185C" w:rsidP="00571C08">
            <w:pPr>
              <w:pStyle w:val="TableParagraph"/>
              <w:spacing w:before="57" w:line="192" w:lineRule="exact"/>
              <w:ind w:left="106"/>
              <w:rPr>
                <w:sz w:val="17"/>
              </w:rPr>
            </w:pPr>
            <w:r w:rsidRPr="00CF0B52">
              <w:rPr>
                <w:sz w:val="17"/>
                <w:lang w:val="fr-FR"/>
              </w:rPr>
              <w:t> </w:t>
            </w:r>
            <w:r>
              <w:rPr>
                <w:sz w:val="17"/>
                <w:lang w:val="fr-FR"/>
              </w:rPr>
              <w:t>R</w:t>
            </w:r>
            <w:r w:rsidRPr="00CF0B52">
              <w:rPr>
                <w:sz w:val="17"/>
                <w:lang w:val="fr-FR"/>
              </w:rPr>
              <w:t xml:space="preserve">ight </w:t>
            </w:r>
            <w:proofErr w:type="spellStart"/>
            <w:r w:rsidRPr="00CF0B52">
              <w:rPr>
                <w:sz w:val="17"/>
                <w:lang w:val="fr-FR"/>
              </w:rPr>
              <w:t>lower</w:t>
            </w:r>
            <w:proofErr w:type="spellEnd"/>
            <w:r w:rsidRPr="00CF0B52">
              <w:rPr>
                <w:sz w:val="17"/>
                <w:lang w:val="fr-FR"/>
              </w:rPr>
              <w:t xml:space="preserve"> </w:t>
            </w:r>
            <w:proofErr w:type="spellStart"/>
            <w:r w:rsidRPr="00CF0B52">
              <w:rPr>
                <w:sz w:val="17"/>
                <w:lang w:val="fr-FR"/>
              </w:rPr>
              <w:t>extremity</w:t>
            </w:r>
            <w:proofErr w:type="spellEnd"/>
            <w:r>
              <w:rPr>
                <w:sz w:val="17"/>
                <w:lang w:val="fr-FR"/>
              </w:rPr>
              <w:t xml:space="preserve"> </w:t>
            </w:r>
            <w:r w:rsidRPr="00CF0B52">
              <w:rPr>
                <w:sz w:val="17"/>
                <w:lang w:val="fr-FR"/>
              </w:rPr>
              <w:t xml:space="preserve">distal to the </w:t>
            </w:r>
            <w:proofErr w:type="spellStart"/>
            <w:r w:rsidRPr="00CF0B52">
              <w:rPr>
                <w:sz w:val="17"/>
                <w:lang w:val="fr-FR"/>
              </w:rPr>
              <w:t>knee</w:t>
            </w:r>
            <w:proofErr w:type="spellEnd"/>
          </w:p>
        </w:tc>
        <w:tc>
          <w:tcPr>
            <w:tcW w:w="2307" w:type="dxa"/>
            <w:gridSpan w:val="2"/>
            <w:shd w:val="clear" w:color="auto" w:fill="FFFFFF" w:themeFill="background1"/>
          </w:tcPr>
          <w:p w14:paraId="3B8929EC" w14:textId="77777777" w:rsidR="001C185C" w:rsidRDefault="001C185C" w:rsidP="00571C08">
            <w:pPr>
              <w:pStyle w:val="TableParagraph"/>
              <w:spacing w:before="57" w:line="192" w:lineRule="exact"/>
              <w:ind w:left="818"/>
              <w:rPr>
                <w:sz w:val="17"/>
              </w:rPr>
            </w:pPr>
            <w:r>
              <w:rPr>
                <w:color w:val="231F20"/>
                <w:spacing w:val="-2"/>
                <w:sz w:val="17"/>
              </w:rPr>
              <w:t>ND</w:t>
            </w:r>
          </w:p>
        </w:tc>
        <w:tc>
          <w:tcPr>
            <w:tcW w:w="1920" w:type="dxa"/>
            <w:shd w:val="clear" w:color="auto" w:fill="FFFFFF" w:themeFill="background1"/>
          </w:tcPr>
          <w:p w14:paraId="181A2079" w14:textId="77777777" w:rsidR="001C185C" w:rsidRDefault="001C185C" w:rsidP="005B5A2A">
            <w:pPr>
              <w:pStyle w:val="TableParagraph"/>
              <w:numPr>
                <w:ilvl w:val="0"/>
                <w:numId w:val="16"/>
              </w:numPr>
              <w:tabs>
                <w:tab w:val="left" w:pos="265"/>
              </w:tabs>
              <w:spacing w:before="31" w:line="219" w:lineRule="exact"/>
              <w:ind w:hanging="137"/>
              <w:rPr>
                <w:sz w:val="17"/>
              </w:rPr>
            </w:pPr>
            <w:r w:rsidRPr="00CF0B52">
              <w:rPr>
                <w:i/>
                <w:iCs/>
                <w:color w:val="231F20"/>
                <w:sz w:val="17"/>
              </w:rPr>
              <w:t>DIF</w:t>
            </w:r>
            <w:r>
              <w:rPr>
                <w:color w:val="231F20"/>
                <w:sz w:val="17"/>
              </w:rPr>
              <w:t>:</w:t>
            </w:r>
            <w:r>
              <w:rPr>
                <w:color w:val="231F20"/>
                <w:spacing w:val="-7"/>
                <w:sz w:val="17"/>
              </w:rPr>
              <w:t xml:space="preserve"> </w:t>
            </w:r>
            <w:proofErr w:type="spellStart"/>
            <w:r w:rsidRPr="00CF0B52">
              <w:rPr>
                <w:color w:val="231F20"/>
                <w:spacing w:val="-7"/>
                <w:sz w:val="17"/>
                <w:lang w:val="fr-FR"/>
              </w:rPr>
              <w:t>prominent</w:t>
            </w:r>
            <w:proofErr w:type="spellEnd"/>
            <w:r w:rsidRPr="00CF0B52">
              <w:rPr>
                <w:color w:val="231F20"/>
                <w:spacing w:val="-7"/>
                <w:sz w:val="17"/>
                <w:lang w:val="fr-FR"/>
              </w:rPr>
              <w:t xml:space="preserve"> </w:t>
            </w:r>
            <w:proofErr w:type="spellStart"/>
            <w:r w:rsidRPr="00CF0B52">
              <w:rPr>
                <w:color w:val="231F20"/>
                <w:spacing w:val="-7"/>
                <w:sz w:val="17"/>
                <w:lang w:val="fr-FR"/>
              </w:rPr>
              <w:t>intercellular</w:t>
            </w:r>
            <w:proofErr w:type="spellEnd"/>
            <w:r w:rsidRPr="00CF0B52">
              <w:rPr>
                <w:color w:val="231F20"/>
                <w:spacing w:val="-7"/>
                <w:sz w:val="17"/>
                <w:lang w:val="fr-FR"/>
              </w:rPr>
              <w:t xml:space="preserve"> </w:t>
            </w:r>
            <w:proofErr w:type="spellStart"/>
            <w:r w:rsidRPr="00CF0B52">
              <w:rPr>
                <w:color w:val="231F20"/>
                <w:spacing w:val="-7"/>
                <w:sz w:val="17"/>
                <w:lang w:val="fr-FR"/>
              </w:rPr>
              <w:t>immunoglobulin</w:t>
            </w:r>
            <w:proofErr w:type="spellEnd"/>
            <w:r w:rsidRPr="00CF0B52">
              <w:rPr>
                <w:color w:val="231F20"/>
                <w:spacing w:val="-7"/>
                <w:sz w:val="17"/>
                <w:lang w:val="fr-FR"/>
              </w:rPr>
              <w:t xml:space="preserve"> G and C3 </w:t>
            </w:r>
            <w:proofErr w:type="spellStart"/>
            <w:r w:rsidRPr="00CF0B52">
              <w:rPr>
                <w:color w:val="231F20"/>
                <w:spacing w:val="-7"/>
                <w:sz w:val="17"/>
                <w:lang w:val="fr-FR"/>
              </w:rPr>
              <w:t>deposition</w:t>
            </w:r>
            <w:proofErr w:type="spellEnd"/>
            <w:r w:rsidRPr="00CF0B52">
              <w:rPr>
                <w:color w:val="231F20"/>
                <w:spacing w:val="-7"/>
                <w:sz w:val="17"/>
                <w:lang w:val="fr-FR"/>
              </w:rPr>
              <w:t xml:space="preserve"> </w:t>
            </w:r>
            <w:proofErr w:type="spellStart"/>
            <w:r w:rsidRPr="00CF0B52">
              <w:rPr>
                <w:color w:val="231F20"/>
                <w:spacing w:val="-7"/>
                <w:sz w:val="17"/>
                <w:lang w:val="fr-FR"/>
              </w:rPr>
              <w:t>throughout</w:t>
            </w:r>
            <w:proofErr w:type="spellEnd"/>
            <w:r w:rsidRPr="00CF0B52">
              <w:rPr>
                <w:color w:val="231F20"/>
                <w:spacing w:val="-7"/>
                <w:sz w:val="17"/>
                <w:lang w:val="fr-FR"/>
              </w:rPr>
              <w:t xml:space="preserve"> the </w:t>
            </w:r>
            <w:proofErr w:type="spellStart"/>
            <w:r w:rsidRPr="00CF0B52">
              <w:rPr>
                <w:color w:val="231F20"/>
                <w:spacing w:val="-7"/>
                <w:sz w:val="17"/>
                <w:lang w:val="fr-FR"/>
              </w:rPr>
              <w:t>epidermis</w:t>
            </w:r>
            <w:proofErr w:type="spellEnd"/>
          </w:p>
        </w:tc>
        <w:tc>
          <w:tcPr>
            <w:tcW w:w="2351" w:type="dxa"/>
            <w:shd w:val="clear" w:color="auto" w:fill="FFFFFF" w:themeFill="background1"/>
          </w:tcPr>
          <w:p w14:paraId="3D5C7E5A" w14:textId="77777777" w:rsidR="001C185C" w:rsidRDefault="001C185C" w:rsidP="00571C08">
            <w:pPr>
              <w:pStyle w:val="TableParagraph"/>
              <w:spacing w:before="7" w:line="192" w:lineRule="exact"/>
              <w:ind w:left="150"/>
              <w:rPr>
                <w:sz w:val="17"/>
              </w:rPr>
            </w:pPr>
            <w:proofErr w:type="spellStart"/>
            <w:r>
              <w:rPr>
                <w:color w:val="231F20"/>
                <w:spacing w:val="-2"/>
                <w:sz w:val="17"/>
                <w:lang w:val="fr-FR"/>
              </w:rPr>
              <w:t>T</w:t>
            </w:r>
            <w:r w:rsidRPr="00CF0B52">
              <w:rPr>
                <w:color w:val="231F20"/>
                <w:spacing w:val="-2"/>
                <w:sz w:val="17"/>
                <w:lang w:val="fr-FR"/>
              </w:rPr>
              <w:t>opical</w:t>
            </w:r>
            <w:proofErr w:type="spellEnd"/>
            <w:r w:rsidRPr="00CF0B52">
              <w:rPr>
                <w:color w:val="231F20"/>
                <w:spacing w:val="-2"/>
                <w:sz w:val="17"/>
                <w:lang w:val="fr-FR"/>
              </w:rPr>
              <w:t xml:space="preserve"> </w:t>
            </w:r>
            <w:proofErr w:type="spellStart"/>
            <w:r w:rsidRPr="00CF0B52">
              <w:rPr>
                <w:color w:val="231F20"/>
                <w:spacing w:val="-2"/>
                <w:sz w:val="17"/>
                <w:lang w:val="fr-FR"/>
              </w:rPr>
              <w:t>corticosteroids</w:t>
            </w:r>
            <w:proofErr w:type="spellEnd"/>
          </w:p>
        </w:tc>
      </w:tr>
      <w:tr w:rsidR="001C185C" w14:paraId="0B318053" w14:textId="77777777" w:rsidTr="00571C08">
        <w:trPr>
          <w:trHeight w:val="243"/>
        </w:trPr>
        <w:tc>
          <w:tcPr>
            <w:tcW w:w="865" w:type="dxa"/>
            <w:shd w:val="clear" w:color="auto" w:fill="FFFFFF" w:themeFill="background1"/>
          </w:tcPr>
          <w:p w14:paraId="51ABED04" w14:textId="77777777" w:rsidR="001C185C" w:rsidRDefault="001C185C" w:rsidP="00571C08">
            <w:pPr>
              <w:pStyle w:val="TableParagraph"/>
              <w:spacing w:before="7" w:line="192" w:lineRule="exact"/>
              <w:ind w:right="230"/>
              <w:rPr>
                <w:color w:val="231F20"/>
                <w:sz w:val="17"/>
              </w:rPr>
            </w:pPr>
          </w:p>
          <w:p w14:paraId="4BB086E6" w14:textId="77777777" w:rsidR="001C185C" w:rsidRDefault="001C185C" w:rsidP="00571C08">
            <w:pPr>
              <w:pStyle w:val="TableParagraph"/>
              <w:spacing w:before="7" w:line="192" w:lineRule="exact"/>
              <w:ind w:right="230"/>
              <w:rPr>
                <w:sz w:val="17"/>
              </w:rPr>
            </w:pPr>
          </w:p>
        </w:tc>
        <w:tc>
          <w:tcPr>
            <w:tcW w:w="504" w:type="dxa"/>
            <w:shd w:val="clear" w:color="auto" w:fill="FFFFFF" w:themeFill="background1"/>
          </w:tcPr>
          <w:p w14:paraId="4E33F43B" w14:textId="77777777" w:rsidR="001C185C" w:rsidRDefault="001C185C" w:rsidP="00571C08">
            <w:pPr>
              <w:pStyle w:val="TableParagraph"/>
              <w:rPr>
                <w:rFonts w:ascii="Times New Roman"/>
                <w:sz w:val="14"/>
              </w:rPr>
            </w:pPr>
          </w:p>
        </w:tc>
        <w:tc>
          <w:tcPr>
            <w:tcW w:w="1342" w:type="dxa"/>
            <w:shd w:val="clear" w:color="auto" w:fill="FFFFFF" w:themeFill="background1"/>
          </w:tcPr>
          <w:p w14:paraId="3A2D4AA2" w14:textId="77777777" w:rsidR="001C185C" w:rsidRDefault="001C185C" w:rsidP="00571C08">
            <w:pPr>
              <w:pStyle w:val="TableParagraph"/>
              <w:rPr>
                <w:rFonts w:ascii="Times New Roman"/>
                <w:sz w:val="14"/>
              </w:rPr>
            </w:pPr>
          </w:p>
        </w:tc>
        <w:tc>
          <w:tcPr>
            <w:tcW w:w="2307" w:type="dxa"/>
            <w:gridSpan w:val="2"/>
            <w:shd w:val="clear" w:color="auto" w:fill="FFFFFF" w:themeFill="background1"/>
          </w:tcPr>
          <w:p w14:paraId="76950276" w14:textId="77777777" w:rsidR="001C185C" w:rsidRDefault="001C185C" w:rsidP="00571C08">
            <w:pPr>
              <w:pStyle w:val="TableParagraph"/>
              <w:spacing w:before="7" w:line="192" w:lineRule="exact"/>
              <w:ind w:left="818"/>
              <w:rPr>
                <w:sz w:val="17"/>
              </w:rPr>
            </w:pPr>
          </w:p>
        </w:tc>
        <w:tc>
          <w:tcPr>
            <w:tcW w:w="1920" w:type="dxa"/>
            <w:shd w:val="clear" w:color="auto" w:fill="FFFFFF" w:themeFill="background1"/>
          </w:tcPr>
          <w:p w14:paraId="4D8C725C" w14:textId="77777777" w:rsidR="001C185C" w:rsidRDefault="001C185C" w:rsidP="00571C08">
            <w:pPr>
              <w:pStyle w:val="TableParagraph"/>
              <w:spacing w:before="7" w:line="192" w:lineRule="exact"/>
              <w:ind w:left="128"/>
              <w:rPr>
                <w:sz w:val="17"/>
              </w:rPr>
            </w:pPr>
          </w:p>
        </w:tc>
        <w:tc>
          <w:tcPr>
            <w:tcW w:w="2351" w:type="dxa"/>
            <w:shd w:val="clear" w:color="auto" w:fill="FFFFFF" w:themeFill="background1"/>
          </w:tcPr>
          <w:p w14:paraId="200C1940" w14:textId="77777777" w:rsidR="001C185C" w:rsidRDefault="001C185C" w:rsidP="00571C08">
            <w:pPr>
              <w:pStyle w:val="TableParagraph"/>
              <w:spacing w:before="7"/>
              <w:ind w:left="150"/>
              <w:rPr>
                <w:sz w:val="17"/>
              </w:rPr>
            </w:pPr>
          </w:p>
        </w:tc>
      </w:tr>
      <w:tr w:rsidR="001C185C" w14:paraId="729B3FA5" w14:textId="77777777" w:rsidTr="00571C08">
        <w:trPr>
          <w:trHeight w:val="243"/>
        </w:trPr>
        <w:tc>
          <w:tcPr>
            <w:tcW w:w="865" w:type="dxa"/>
            <w:shd w:val="clear" w:color="auto" w:fill="FFFFFF" w:themeFill="background1"/>
          </w:tcPr>
          <w:p w14:paraId="05149BFD" w14:textId="77777777" w:rsidR="001C185C" w:rsidRDefault="001C185C" w:rsidP="00571C08">
            <w:pPr>
              <w:pStyle w:val="TableParagraph"/>
              <w:rPr>
                <w:rFonts w:ascii="Times New Roman"/>
                <w:sz w:val="14"/>
              </w:rPr>
            </w:pPr>
          </w:p>
        </w:tc>
        <w:tc>
          <w:tcPr>
            <w:tcW w:w="504" w:type="dxa"/>
            <w:shd w:val="clear" w:color="auto" w:fill="FFFFFF" w:themeFill="background1"/>
          </w:tcPr>
          <w:p w14:paraId="02B0F65B" w14:textId="77777777" w:rsidR="001C185C" w:rsidRDefault="001C185C" w:rsidP="00571C08">
            <w:pPr>
              <w:pStyle w:val="TableParagraph"/>
              <w:rPr>
                <w:rFonts w:ascii="Times New Roman"/>
                <w:sz w:val="14"/>
              </w:rPr>
            </w:pPr>
          </w:p>
        </w:tc>
        <w:tc>
          <w:tcPr>
            <w:tcW w:w="1342" w:type="dxa"/>
            <w:shd w:val="clear" w:color="auto" w:fill="FFFFFF" w:themeFill="background1"/>
          </w:tcPr>
          <w:p w14:paraId="59E7B26F" w14:textId="77777777" w:rsidR="001C185C" w:rsidRDefault="001C185C" w:rsidP="00571C08">
            <w:pPr>
              <w:pStyle w:val="TableParagraph"/>
              <w:rPr>
                <w:rFonts w:ascii="Times New Roman"/>
                <w:sz w:val="14"/>
              </w:rPr>
            </w:pPr>
          </w:p>
        </w:tc>
        <w:tc>
          <w:tcPr>
            <w:tcW w:w="2307" w:type="dxa"/>
            <w:gridSpan w:val="2"/>
            <w:shd w:val="clear" w:color="auto" w:fill="FFFFFF" w:themeFill="background1"/>
          </w:tcPr>
          <w:p w14:paraId="28B54111" w14:textId="77777777" w:rsidR="001C185C" w:rsidRDefault="001C185C" w:rsidP="00571C08">
            <w:pPr>
              <w:pStyle w:val="TableParagraph"/>
              <w:spacing w:before="7" w:line="192" w:lineRule="exact"/>
              <w:rPr>
                <w:sz w:val="17"/>
              </w:rPr>
            </w:pPr>
          </w:p>
        </w:tc>
        <w:tc>
          <w:tcPr>
            <w:tcW w:w="1920" w:type="dxa"/>
            <w:shd w:val="clear" w:color="auto" w:fill="FFFFFF" w:themeFill="background1"/>
          </w:tcPr>
          <w:p w14:paraId="4C8DF381" w14:textId="77777777" w:rsidR="001C185C" w:rsidRDefault="001C185C" w:rsidP="00571C08">
            <w:pPr>
              <w:pStyle w:val="TableParagraph"/>
              <w:rPr>
                <w:rFonts w:ascii="Times New Roman"/>
                <w:sz w:val="14"/>
              </w:rPr>
            </w:pPr>
          </w:p>
        </w:tc>
        <w:tc>
          <w:tcPr>
            <w:tcW w:w="2351" w:type="dxa"/>
            <w:shd w:val="clear" w:color="auto" w:fill="FFFFFF" w:themeFill="background1"/>
          </w:tcPr>
          <w:p w14:paraId="7CC37CE4" w14:textId="77777777" w:rsidR="001C185C" w:rsidRDefault="001C185C" w:rsidP="00571C08">
            <w:pPr>
              <w:pStyle w:val="TableParagraph"/>
              <w:spacing w:before="7" w:line="192" w:lineRule="exact"/>
              <w:ind w:left="150"/>
              <w:rPr>
                <w:sz w:val="17"/>
              </w:rPr>
            </w:pPr>
          </w:p>
        </w:tc>
      </w:tr>
      <w:tr w:rsidR="001C185C" w14:paraId="69419A82" w14:textId="77777777" w:rsidTr="00571C08">
        <w:trPr>
          <w:trHeight w:val="298"/>
        </w:trPr>
        <w:tc>
          <w:tcPr>
            <w:tcW w:w="865" w:type="dxa"/>
            <w:shd w:val="clear" w:color="auto" w:fill="FFFFFF" w:themeFill="background1"/>
          </w:tcPr>
          <w:p w14:paraId="48E590DB" w14:textId="77777777" w:rsidR="001C185C" w:rsidRDefault="001C185C" w:rsidP="00571C08">
            <w:pPr>
              <w:pStyle w:val="TableParagraph"/>
              <w:rPr>
                <w:rFonts w:ascii="Times New Roman"/>
                <w:sz w:val="16"/>
              </w:rPr>
            </w:pPr>
          </w:p>
        </w:tc>
        <w:tc>
          <w:tcPr>
            <w:tcW w:w="504" w:type="dxa"/>
            <w:shd w:val="clear" w:color="auto" w:fill="FFFFFF" w:themeFill="background1"/>
          </w:tcPr>
          <w:p w14:paraId="29F2FB66" w14:textId="77777777" w:rsidR="001C185C" w:rsidRDefault="001C185C" w:rsidP="00571C08">
            <w:pPr>
              <w:pStyle w:val="TableParagraph"/>
              <w:rPr>
                <w:rFonts w:ascii="Times New Roman"/>
                <w:sz w:val="16"/>
              </w:rPr>
            </w:pPr>
          </w:p>
        </w:tc>
        <w:tc>
          <w:tcPr>
            <w:tcW w:w="1342" w:type="dxa"/>
            <w:shd w:val="clear" w:color="auto" w:fill="FFFFFF" w:themeFill="background1"/>
          </w:tcPr>
          <w:p w14:paraId="69A349B9" w14:textId="77777777" w:rsidR="001C185C" w:rsidRDefault="001C185C" w:rsidP="00571C08">
            <w:pPr>
              <w:pStyle w:val="TableParagraph"/>
              <w:rPr>
                <w:rFonts w:ascii="Times New Roman"/>
                <w:sz w:val="16"/>
              </w:rPr>
            </w:pPr>
          </w:p>
        </w:tc>
        <w:tc>
          <w:tcPr>
            <w:tcW w:w="2307" w:type="dxa"/>
            <w:gridSpan w:val="2"/>
            <w:shd w:val="clear" w:color="auto" w:fill="FFFFFF" w:themeFill="background1"/>
          </w:tcPr>
          <w:p w14:paraId="38503DF6" w14:textId="77777777" w:rsidR="001C185C" w:rsidRDefault="001C185C" w:rsidP="00571C08">
            <w:pPr>
              <w:pStyle w:val="TableParagraph"/>
              <w:spacing w:before="7"/>
              <w:rPr>
                <w:sz w:val="17"/>
              </w:rPr>
            </w:pPr>
          </w:p>
        </w:tc>
        <w:tc>
          <w:tcPr>
            <w:tcW w:w="1920" w:type="dxa"/>
            <w:shd w:val="clear" w:color="auto" w:fill="FFFFFF" w:themeFill="background1"/>
          </w:tcPr>
          <w:p w14:paraId="7965D497" w14:textId="77777777" w:rsidR="001C185C" w:rsidRDefault="001C185C" w:rsidP="00571C08">
            <w:pPr>
              <w:pStyle w:val="TableParagraph"/>
              <w:rPr>
                <w:rFonts w:ascii="Times New Roman"/>
                <w:sz w:val="16"/>
              </w:rPr>
            </w:pPr>
          </w:p>
        </w:tc>
        <w:tc>
          <w:tcPr>
            <w:tcW w:w="2351" w:type="dxa"/>
            <w:shd w:val="clear" w:color="auto" w:fill="FFFFFF" w:themeFill="background1"/>
          </w:tcPr>
          <w:p w14:paraId="529996F8" w14:textId="77777777" w:rsidR="001C185C" w:rsidRDefault="001C185C" w:rsidP="00571C08">
            <w:pPr>
              <w:pStyle w:val="TableParagraph"/>
              <w:spacing w:before="7"/>
              <w:rPr>
                <w:sz w:val="17"/>
              </w:rPr>
            </w:pPr>
          </w:p>
        </w:tc>
      </w:tr>
      <w:tr w:rsidR="001C185C" w14:paraId="1DFE25CB" w14:textId="77777777" w:rsidTr="00571C08">
        <w:trPr>
          <w:trHeight w:val="298"/>
        </w:trPr>
        <w:tc>
          <w:tcPr>
            <w:tcW w:w="865" w:type="dxa"/>
            <w:shd w:val="clear" w:color="auto" w:fill="FFFFFF" w:themeFill="background1"/>
          </w:tcPr>
          <w:p w14:paraId="14D15515" w14:textId="77777777" w:rsidR="001C185C" w:rsidRDefault="001C185C" w:rsidP="00571C08">
            <w:pPr>
              <w:pStyle w:val="TableParagraph"/>
              <w:spacing w:before="57" w:line="191" w:lineRule="exact"/>
              <w:ind w:left="119"/>
              <w:rPr>
                <w:sz w:val="17"/>
              </w:rPr>
            </w:pPr>
            <w:r>
              <w:rPr>
                <w:color w:val="231F20"/>
                <w:sz w:val="17"/>
              </w:rPr>
              <w:t>Ghoneim and al.</w:t>
            </w:r>
            <w:r>
              <w:rPr>
                <w:color w:val="231F20"/>
                <w:sz w:val="17"/>
              </w:rPr>
              <w:fldChar w:fldCharType="begin"/>
            </w:r>
            <w:r>
              <w:rPr>
                <w:color w:val="231F20"/>
                <w:sz w:val="17"/>
              </w:rPr>
              <w:instrText xml:space="preserve"> ADDIN ZOTERO_ITEM CSL_CITATION {"citationID":"cN2OkXpa","properties":{"formattedCitation":"[14]","plainCitation":"[14]","noteIndex":0},"citationItems":[{"id":183,"uris":["http://zotero.org/users/local/X19HLY4C/items/ASQBY6NS"],"itemData":{"id":183,"type":"article-journal","abstract":"A 37-year-old South-Asian male presented to our clinic with a crusty, verrucous-like, scaly plaque of the left ala of the nose. After ruling out infectious and other epidermal bullous diseases, we finalized a diagnosis of localized pemphigus foliaceus, an exceptionally rare disorder with only 15 cases reported in the literature to date. The hyperkeratotic lesions responded favorably to a 3-week regimen of triamcinolone ointment and a onetime intralesional triamcinolone 2.5 mg/mL injection.","container-title":"Case Reports in Dermatology","DOI":"10.1159/000477959","ISSN":"1662-6567","issue":"2","journalAbbreviation":"Case Rep Dermatol","note":"PMID: 28868007\nPMCID: PMC5567003","page":"91-97","source":"PubMed Central","title":"The Use of Intralesional Steroids in a Case of Localized Pemphigus Foliaceus","volume":"9","author":[{"family":"Ghoneim","given":"Sara"},{"family":"Zaiac","given":"Martin"}],"issued":{"date-parts":[["2017",7,13]]}}}],"schema":"https://github.com/citation-style-language/schema/raw/master/csl-citation.json"} </w:instrText>
            </w:r>
            <w:r>
              <w:rPr>
                <w:color w:val="231F20"/>
                <w:sz w:val="17"/>
              </w:rPr>
              <w:fldChar w:fldCharType="separate"/>
            </w:r>
            <w:r w:rsidRPr="00DB499A">
              <w:rPr>
                <w:sz w:val="17"/>
              </w:rPr>
              <w:t>[14]</w:t>
            </w:r>
            <w:r>
              <w:rPr>
                <w:color w:val="231F20"/>
                <w:sz w:val="17"/>
              </w:rPr>
              <w:fldChar w:fldCharType="end"/>
            </w:r>
          </w:p>
        </w:tc>
        <w:tc>
          <w:tcPr>
            <w:tcW w:w="504" w:type="dxa"/>
            <w:shd w:val="clear" w:color="auto" w:fill="FFFFFF" w:themeFill="background1"/>
          </w:tcPr>
          <w:p w14:paraId="3DB9B0AA" w14:textId="77777777" w:rsidR="001C185C" w:rsidRDefault="001C185C" w:rsidP="00571C08">
            <w:pPr>
              <w:pStyle w:val="TableParagraph"/>
              <w:spacing w:before="57" w:line="191" w:lineRule="exact"/>
              <w:ind w:left="232"/>
              <w:rPr>
                <w:sz w:val="17"/>
              </w:rPr>
            </w:pPr>
            <w:r>
              <w:rPr>
                <w:color w:val="231F20"/>
                <w:spacing w:val="-5"/>
                <w:sz w:val="17"/>
              </w:rPr>
              <w:t>37</w:t>
            </w:r>
          </w:p>
        </w:tc>
        <w:tc>
          <w:tcPr>
            <w:tcW w:w="1342" w:type="dxa"/>
            <w:shd w:val="clear" w:color="auto" w:fill="FFFFFF" w:themeFill="background1"/>
          </w:tcPr>
          <w:p w14:paraId="17BB3FC7" w14:textId="77777777" w:rsidR="001C185C" w:rsidRDefault="001C185C" w:rsidP="00571C08">
            <w:pPr>
              <w:pStyle w:val="TableParagraph"/>
              <w:spacing w:before="57" w:line="191" w:lineRule="exact"/>
              <w:ind w:left="106"/>
              <w:rPr>
                <w:sz w:val="17"/>
              </w:rPr>
            </w:pPr>
            <w:proofErr w:type="spellStart"/>
            <w:r>
              <w:rPr>
                <w:color w:val="231F20"/>
                <w:sz w:val="17"/>
                <w:lang w:val="fr-FR"/>
              </w:rPr>
              <w:t>L</w:t>
            </w:r>
            <w:r w:rsidRPr="00CF0B52">
              <w:rPr>
                <w:color w:val="231F20"/>
                <w:sz w:val="17"/>
                <w:lang w:val="fr-FR"/>
              </w:rPr>
              <w:t>eft</w:t>
            </w:r>
            <w:proofErr w:type="spellEnd"/>
            <w:r w:rsidRPr="00CF0B52">
              <w:rPr>
                <w:color w:val="231F20"/>
                <w:sz w:val="17"/>
                <w:lang w:val="fr-FR"/>
              </w:rPr>
              <w:t xml:space="preserve"> </w:t>
            </w:r>
            <w:proofErr w:type="spellStart"/>
            <w:r w:rsidRPr="00CF0B52">
              <w:rPr>
                <w:color w:val="231F20"/>
                <w:sz w:val="17"/>
                <w:lang w:val="fr-FR"/>
              </w:rPr>
              <w:t>ala</w:t>
            </w:r>
            <w:proofErr w:type="spellEnd"/>
            <w:r w:rsidRPr="00CF0B52">
              <w:rPr>
                <w:color w:val="231F20"/>
                <w:sz w:val="17"/>
                <w:lang w:val="fr-FR"/>
              </w:rPr>
              <w:t xml:space="preserve"> of the </w:t>
            </w:r>
            <w:proofErr w:type="spellStart"/>
            <w:r w:rsidRPr="00CF0B52">
              <w:rPr>
                <w:color w:val="231F20"/>
                <w:sz w:val="17"/>
                <w:lang w:val="fr-FR"/>
              </w:rPr>
              <w:t>nose</w:t>
            </w:r>
            <w:proofErr w:type="spellEnd"/>
          </w:p>
        </w:tc>
        <w:tc>
          <w:tcPr>
            <w:tcW w:w="2307" w:type="dxa"/>
            <w:gridSpan w:val="2"/>
            <w:shd w:val="clear" w:color="auto" w:fill="FFFFFF" w:themeFill="background1"/>
          </w:tcPr>
          <w:p w14:paraId="058A7CDA" w14:textId="77777777" w:rsidR="001C185C" w:rsidRPr="00CF0B52" w:rsidRDefault="001C185C" w:rsidP="00571C08">
            <w:pPr>
              <w:pStyle w:val="TableParagraph"/>
              <w:spacing w:before="57" w:line="191" w:lineRule="exact"/>
              <w:ind w:left="818"/>
              <w:rPr>
                <w:sz w:val="17"/>
                <w:szCs w:val="17"/>
              </w:rPr>
            </w:pPr>
            <w:r w:rsidRPr="00CF0B52">
              <w:rPr>
                <w:color w:val="1B1B1B"/>
                <w:sz w:val="17"/>
                <w:szCs w:val="17"/>
                <w:shd w:val="clear" w:color="auto" w:fill="FFFFFF"/>
              </w:rPr>
              <w:t>intergranular acantholysis and intradermal lymphocytic infiltratio</w:t>
            </w:r>
            <w:r>
              <w:rPr>
                <w:color w:val="1B1B1B"/>
                <w:sz w:val="17"/>
                <w:szCs w:val="17"/>
                <w:shd w:val="clear" w:color="auto" w:fill="FFFFFF"/>
              </w:rPr>
              <w:t>n</w:t>
            </w:r>
          </w:p>
        </w:tc>
        <w:tc>
          <w:tcPr>
            <w:tcW w:w="1920" w:type="dxa"/>
            <w:shd w:val="clear" w:color="auto" w:fill="FFFFFF" w:themeFill="background1"/>
          </w:tcPr>
          <w:p w14:paraId="2CE47C95" w14:textId="77777777" w:rsidR="001C185C" w:rsidRDefault="001C185C" w:rsidP="005B5A2A">
            <w:pPr>
              <w:pStyle w:val="TableParagraph"/>
              <w:numPr>
                <w:ilvl w:val="0"/>
                <w:numId w:val="15"/>
              </w:numPr>
              <w:tabs>
                <w:tab w:val="left" w:pos="265"/>
              </w:tabs>
              <w:spacing w:before="31" w:line="218" w:lineRule="exact"/>
              <w:rPr>
                <w:sz w:val="17"/>
              </w:rPr>
            </w:pPr>
            <w:r>
              <w:rPr>
                <w:i/>
                <w:color w:val="231F20"/>
                <w:sz w:val="17"/>
              </w:rPr>
              <w:t>DIF</w:t>
            </w:r>
            <w:r>
              <w:rPr>
                <w:color w:val="231F20"/>
                <w:sz w:val="17"/>
              </w:rPr>
              <w:t>:</w:t>
            </w:r>
            <w:r>
              <w:rPr>
                <w:color w:val="231F20"/>
                <w:spacing w:val="-5"/>
                <w:sz w:val="17"/>
              </w:rPr>
              <w:t xml:space="preserve"> </w:t>
            </w:r>
            <w:proofErr w:type="spellStart"/>
            <w:r w:rsidRPr="00CF0B52">
              <w:rPr>
                <w:color w:val="231F20"/>
                <w:spacing w:val="-5"/>
                <w:sz w:val="17"/>
                <w:lang w:val="fr-FR"/>
              </w:rPr>
              <w:t>intercellular</w:t>
            </w:r>
            <w:proofErr w:type="spellEnd"/>
            <w:r w:rsidRPr="00CF0B52">
              <w:rPr>
                <w:color w:val="231F20"/>
                <w:spacing w:val="-5"/>
                <w:sz w:val="17"/>
                <w:lang w:val="fr-FR"/>
              </w:rPr>
              <w:t xml:space="preserve"> anti-</w:t>
            </w:r>
            <w:proofErr w:type="spellStart"/>
            <w:r w:rsidRPr="00CF0B52">
              <w:rPr>
                <w:color w:val="231F20"/>
                <w:spacing w:val="-5"/>
                <w:sz w:val="17"/>
                <w:lang w:val="fr-FR"/>
              </w:rPr>
              <w:t>desmoglein</w:t>
            </w:r>
            <w:proofErr w:type="spellEnd"/>
            <w:r w:rsidRPr="00CF0B52">
              <w:rPr>
                <w:color w:val="231F20"/>
                <w:spacing w:val="-5"/>
                <w:sz w:val="17"/>
                <w:lang w:val="fr-FR"/>
              </w:rPr>
              <w:t xml:space="preserve"> </w:t>
            </w:r>
            <w:proofErr w:type="spellStart"/>
            <w:r w:rsidRPr="00CF0B52">
              <w:rPr>
                <w:color w:val="231F20"/>
                <w:spacing w:val="-5"/>
                <w:sz w:val="17"/>
                <w:lang w:val="fr-FR"/>
              </w:rPr>
              <w:t>antibodies</w:t>
            </w:r>
            <w:proofErr w:type="spellEnd"/>
            <w:r w:rsidRPr="00CF0B52">
              <w:rPr>
                <w:color w:val="231F20"/>
                <w:spacing w:val="-5"/>
                <w:sz w:val="17"/>
                <w:lang w:val="fr-FR"/>
              </w:rPr>
              <w:t xml:space="preserve"> (IgG) and </w:t>
            </w:r>
            <w:proofErr w:type="spellStart"/>
            <w:r w:rsidRPr="00CF0B52">
              <w:rPr>
                <w:color w:val="231F20"/>
                <w:spacing w:val="-5"/>
                <w:sz w:val="17"/>
                <w:lang w:val="fr-FR"/>
              </w:rPr>
              <w:t>complement</w:t>
            </w:r>
            <w:proofErr w:type="spellEnd"/>
            <w:r w:rsidRPr="00CF0B52">
              <w:rPr>
                <w:color w:val="231F20"/>
                <w:spacing w:val="-5"/>
                <w:sz w:val="17"/>
                <w:lang w:val="fr-FR"/>
              </w:rPr>
              <w:t xml:space="preserve"> component-</w:t>
            </w:r>
            <w:r>
              <w:rPr>
                <w:color w:val="231F20"/>
                <w:spacing w:val="-5"/>
                <w:sz w:val="17"/>
                <w:lang w:val="fr-FR"/>
              </w:rPr>
              <w:t>C</w:t>
            </w:r>
            <w:r w:rsidRPr="00CF0B52">
              <w:rPr>
                <w:color w:val="231F20"/>
                <w:spacing w:val="-5"/>
                <w:sz w:val="17"/>
                <w:lang w:val="fr-FR"/>
              </w:rPr>
              <w:t xml:space="preserve">3 </w:t>
            </w:r>
          </w:p>
        </w:tc>
        <w:tc>
          <w:tcPr>
            <w:tcW w:w="2351" w:type="dxa"/>
            <w:shd w:val="clear" w:color="auto" w:fill="FFFFFF" w:themeFill="background1"/>
          </w:tcPr>
          <w:p w14:paraId="548C1B3F" w14:textId="77777777" w:rsidR="001C185C" w:rsidRDefault="001C185C" w:rsidP="00571C08">
            <w:pPr>
              <w:pStyle w:val="TableParagraph"/>
              <w:spacing w:before="57" w:line="191" w:lineRule="exact"/>
              <w:rPr>
                <w:sz w:val="17"/>
              </w:rPr>
            </w:pPr>
            <w:r w:rsidRPr="00CF0B52">
              <w:rPr>
                <w:color w:val="231F20"/>
                <w:spacing w:val="-8"/>
                <w:sz w:val="17"/>
                <w:lang w:val="fr-FR"/>
              </w:rPr>
              <w:t xml:space="preserve">Triamcinolone </w:t>
            </w:r>
            <w:proofErr w:type="spellStart"/>
            <w:r w:rsidRPr="00CF0B52">
              <w:rPr>
                <w:color w:val="231F20"/>
                <w:spacing w:val="-8"/>
                <w:sz w:val="17"/>
                <w:lang w:val="fr-FR"/>
              </w:rPr>
              <w:t>ointment</w:t>
            </w:r>
            <w:proofErr w:type="spellEnd"/>
            <w:r w:rsidRPr="00CF0B52">
              <w:rPr>
                <w:color w:val="231F20"/>
                <w:spacing w:val="-8"/>
                <w:sz w:val="17"/>
                <w:lang w:val="fr-FR"/>
              </w:rPr>
              <w:t xml:space="preserve"> and a </w:t>
            </w:r>
            <w:r>
              <w:rPr>
                <w:color w:val="231F20"/>
                <w:spacing w:val="-8"/>
                <w:sz w:val="17"/>
                <w:lang w:val="fr-FR"/>
              </w:rPr>
              <w:t xml:space="preserve">       </w:t>
            </w:r>
            <w:proofErr w:type="spellStart"/>
            <w:r w:rsidRPr="00CF0B52">
              <w:rPr>
                <w:color w:val="231F20"/>
                <w:spacing w:val="-8"/>
                <w:sz w:val="17"/>
                <w:lang w:val="fr-FR"/>
              </w:rPr>
              <w:t>onetime</w:t>
            </w:r>
            <w:proofErr w:type="spellEnd"/>
            <w:r w:rsidRPr="00CF0B52">
              <w:rPr>
                <w:color w:val="231F20"/>
                <w:spacing w:val="-8"/>
                <w:sz w:val="17"/>
                <w:lang w:val="fr-FR"/>
              </w:rPr>
              <w:t xml:space="preserve"> </w:t>
            </w:r>
            <w:proofErr w:type="spellStart"/>
            <w:r w:rsidRPr="00CF0B52">
              <w:rPr>
                <w:color w:val="231F20"/>
                <w:spacing w:val="-8"/>
                <w:sz w:val="17"/>
                <w:lang w:val="fr-FR"/>
              </w:rPr>
              <w:t>intralesional</w:t>
            </w:r>
            <w:proofErr w:type="spellEnd"/>
            <w:r w:rsidRPr="00CF0B52">
              <w:rPr>
                <w:color w:val="231F20"/>
                <w:spacing w:val="-8"/>
                <w:sz w:val="17"/>
                <w:lang w:val="fr-FR"/>
              </w:rPr>
              <w:t xml:space="preserve"> injection of triamcinolone 2.5 mg/</w:t>
            </w:r>
            <w:proofErr w:type="spellStart"/>
            <w:r w:rsidRPr="00CF0B52">
              <w:rPr>
                <w:color w:val="231F20"/>
                <w:spacing w:val="-8"/>
                <w:sz w:val="17"/>
                <w:lang w:val="fr-FR"/>
              </w:rPr>
              <w:t>mL</w:t>
            </w:r>
            <w:proofErr w:type="spellEnd"/>
            <w:r w:rsidRPr="00CF0B52">
              <w:rPr>
                <w:color w:val="231F20"/>
                <w:spacing w:val="-8"/>
                <w:sz w:val="17"/>
                <w:lang w:val="fr-FR"/>
              </w:rPr>
              <w:t>.</w:t>
            </w:r>
          </w:p>
        </w:tc>
      </w:tr>
      <w:tr w:rsidR="001C185C" w14:paraId="15947070" w14:textId="77777777" w:rsidTr="00571C08">
        <w:trPr>
          <w:trHeight w:val="243"/>
        </w:trPr>
        <w:tc>
          <w:tcPr>
            <w:tcW w:w="865" w:type="dxa"/>
            <w:shd w:val="clear" w:color="auto" w:fill="FFFFFF" w:themeFill="background1"/>
          </w:tcPr>
          <w:p w14:paraId="39FC916C" w14:textId="77777777" w:rsidR="001C185C" w:rsidRDefault="001C185C" w:rsidP="00571C08">
            <w:pPr>
              <w:pStyle w:val="TableParagraph"/>
              <w:rPr>
                <w:rFonts w:ascii="Times New Roman"/>
                <w:sz w:val="14"/>
              </w:rPr>
            </w:pPr>
          </w:p>
        </w:tc>
        <w:tc>
          <w:tcPr>
            <w:tcW w:w="504" w:type="dxa"/>
            <w:shd w:val="clear" w:color="auto" w:fill="FFFFFF" w:themeFill="background1"/>
          </w:tcPr>
          <w:p w14:paraId="2963AA50" w14:textId="77777777" w:rsidR="001C185C" w:rsidRDefault="001C185C" w:rsidP="00571C08">
            <w:pPr>
              <w:pStyle w:val="TableParagraph"/>
              <w:rPr>
                <w:rFonts w:ascii="Times New Roman"/>
                <w:sz w:val="14"/>
              </w:rPr>
            </w:pPr>
          </w:p>
        </w:tc>
        <w:tc>
          <w:tcPr>
            <w:tcW w:w="1342" w:type="dxa"/>
            <w:shd w:val="clear" w:color="auto" w:fill="FFFFFF" w:themeFill="background1"/>
          </w:tcPr>
          <w:p w14:paraId="6F897CE0" w14:textId="77777777" w:rsidR="001C185C" w:rsidRDefault="001C185C" w:rsidP="00571C08">
            <w:pPr>
              <w:pStyle w:val="TableParagraph"/>
              <w:rPr>
                <w:rFonts w:ascii="Times New Roman"/>
                <w:sz w:val="14"/>
              </w:rPr>
            </w:pPr>
          </w:p>
        </w:tc>
        <w:tc>
          <w:tcPr>
            <w:tcW w:w="2307" w:type="dxa"/>
            <w:gridSpan w:val="2"/>
            <w:shd w:val="clear" w:color="auto" w:fill="FFFFFF" w:themeFill="background1"/>
          </w:tcPr>
          <w:p w14:paraId="088897F6" w14:textId="77777777" w:rsidR="001C185C" w:rsidRDefault="001C185C" w:rsidP="00571C08">
            <w:pPr>
              <w:pStyle w:val="TableParagraph"/>
              <w:rPr>
                <w:rFonts w:ascii="Times New Roman"/>
                <w:sz w:val="14"/>
              </w:rPr>
            </w:pPr>
          </w:p>
        </w:tc>
        <w:tc>
          <w:tcPr>
            <w:tcW w:w="1920" w:type="dxa"/>
            <w:shd w:val="clear" w:color="auto" w:fill="FFFFFF" w:themeFill="background1"/>
          </w:tcPr>
          <w:p w14:paraId="7B3A7222" w14:textId="77777777" w:rsidR="001C185C" w:rsidRDefault="001C185C" w:rsidP="00571C08">
            <w:pPr>
              <w:pStyle w:val="TableParagraph"/>
              <w:spacing w:before="7" w:line="192" w:lineRule="exact"/>
              <w:ind w:left="128"/>
              <w:rPr>
                <w:sz w:val="17"/>
              </w:rPr>
            </w:pPr>
          </w:p>
        </w:tc>
        <w:tc>
          <w:tcPr>
            <w:tcW w:w="2351" w:type="dxa"/>
            <w:shd w:val="clear" w:color="auto" w:fill="FFFFFF" w:themeFill="background1"/>
          </w:tcPr>
          <w:p w14:paraId="0C398448" w14:textId="77777777" w:rsidR="001C185C" w:rsidRDefault="001C185C" w:rsidP="00571C08">
            <w:pPr>
              <w:pStyle w:val="TableParagraph"/>
              <w:spacing w:before="7"/>
              <w:ind w:left="150"/>
              <w:rPr>
                <w:sz w:val="17"/>
              </w:rPr>
            </w:pPr>
          </w:p>
        </w:tc>
      </w:tr>
      <w:tr w:rsidR="001C185C" w14:paraId="027D90D4" w14:textId="77777777" w:rsidTr="00571C08">
        <w:trPr>
          <w:trHeight w:val="243"/>
        </w:trPr>
        <w:tc>
          <w:tcPr>
            <w:tcW w:w="865" w:type="dxa"/>
            <w:shd w:val="clear" w:color="auto" w:fill="FFFFFF" w:themeFill="background1"/>
          </w:tcPr>
          <w:p w14:paraId="7AAA2797" w14:textId="77777777" w:rsidR="001C185C" w:rsidRDefault="001C185C" w:rsidP="00571C08">
            <w:pPr>
              <w:pStyle w:val="TableParagraph"/>
              <w:rPr>
                <w:sz w:val="17"/>
                <w:szCs w:val="17"/>
              </w:rPr>
            </w:pPr>
            <w:r>
              <w:rPr>
                <w:sz w:val="17"/>
                <w:szCs w:val="17"/>
              </w:rPr>
              <w:t>Walker</w:t>
            </w:r>
            <w:r w:rsidRPr="005B7029">
              <w:rPr>
                <w:sz w:val="17"/>
                <w:szCs w:val="17"/>
              </w:rPr>
              <w:t xml:space="preserve"> </w:t>
            </w:r>
            <w:r>
              <w:rPr>
                <w:sz w:val="17"/>
                <w:szCs w:val="17"/>
              </w:rPr>
              <w:t>and</w:t>
            </w:r>
            <w:r w:rsidRPr="005B7029">
              <w:rPr>
                <w:sz w:val="17"/>
                <w:szCs w:val="17"/>
              </w:rPr>
              <w:t xml:space="preserve"> al</w:t>
            </w:r>
            <w:r>
              <w:rPr>
                <w:sz w:val="17"/>
                <w:szCs w:val="17"/>
              </w:rPr>
              <w:t xml:space="preserve">. </w:t>
            </w:r>
            <w:r>
              <w:rPr>
                <w:sz w:val="17"/>
                <w:szCs w:val="17"/>
              </w:rPr>
              <w:fldChar w:fldCharType="begin"/>
            </w:r>
            <w:r>
              <w:rPr>
                <w:sz w:val="17"/>
                <w:szCs w:val="17"/>
              </w:rPr>
              <w:instrText xml:space="preserve"> ADDIN ZOTERO_ITEM CSL_CITATION {"citationID":"NI4HJZOs","properties":{"formattedCitation":"[15]","plainCitation":"[15]","noteIndex":0},"citationItems":[{"id":186,"uris":["http://zotero.org/users/local/X19HLY4C/items/Z8TZXZ9Q"],"itemData":{"id":186,"type":"webpage","language":"en","title":"Localized Pemphigus Foliaceus | MDedge","URL":"https://mdedge.com/cutis/article/130062/dermatopathology/localized-pemphigus-foliaceus","author":[{"family":"January 26","given":""},{"literal":"2017|Cutis"}],"accessed":{"date-parts":[["2025",4,4]]}}}],"schema":"https://github.com/citation-style-language/schema/raw/master/csl-citation.json"} </w:instrText>
            </w:r>
            <w:r>
              <w:rPr>
                <w:sz w:val="17"/>
                <w:szCs w:val="17"/>
              </w:rPr>
              <w:fldChar w:fldCharType="separate"/>
            </w:r>
            <w:r w:rsidRPr="000C1374">
              <w:rPr>
                <w:sz w:val="17"/>
              </w:rPr>
              <w:t>[15]</w:t>
            </w:r>
            <w:r>
              <w:rPr>
                <w:sz w:val="17"/>
                <w:szCs w:val="17"/>
              </w:rPr>
              <w:fldChar w:fldCharType="end"/>
            </w:r>
          </w:p>
          <w:p w14:paraId="6CBDC0D1" w14:textId="77777777" w:rsidR="001C185C" w:rsidRDefault="001C185C" w:rsidP="00571C08">
            <w:pPr>
              <w:pStyle w:val="TableParagraph"/>
              <w:rPr>
                <w:sz w:val="17"/>
                <w:szCs w:val="17"/>
              </w:rPr>
            </w:pPr>
          </w:p>
          <w:p w14:paraId="469B0098" w14:textId="77777777" w:rsidR="001C185C" w:rsidRDefault="001C185C" w:rsidP="00571C08">
            <w:pPr>
              <w:pStyle w:val="TableParagraph"/>
              <w:rPr>
                <w:sz w:val="17"/>
                <w:szCs w:val="17"/>
              </w:rPr>
            </w:pPr>
          </w:p>
          <w:p w14:paraId="4372ABFF" w14:textId="77777777" w:rsidR="001C185C" w:rsidRDefault="001C185C" w:rsidP="00571C08">
            <w:pPr>
              <w:pStyle w:val="TableParagraph"/>
              <w:rPr>
                <w:sz w:val="17"/>
                <w:szCs w:val="17"/>
              </w:rPr>
            </w:pPr>
          </w:p>
          <w:p w14:paraId="213D3B3E" w14:textId="77777777" w:rsidR="001C185C" w:rsidRDefault="001C185C" w:rsidP="00571C08">
            <w:pPr>
              <w:pStyle w:val="TableParagraph"/>
              <w:rPr>
                <w:sz w:val="17"/>
                <w:szCs w:val="17"/>
              </w:rPr>
            </w:pPr>
          </w:p>
          <w:p w14:paraId="451678B0" w14:textId="77777777" w:rsidR="001C185C" w:rsidRDefault="001C185C" w:rsidP="00571C08">
            <w:pPr>
              <w:pStyle w:val="TableParagraph"/>
              <w:rPr>
                <w:sz w:val="17"/>
                <w:szCs w:val="17"/>
              </w:rPr>
            </w:pPr>
          </w:p>
          <w:p w14:paraId="0A20D680" w14:textId="77777777" w:rsidR="001C185C" w:rsidRPr="005B7029" w:rsidRDefault="001C185C" w:rsidP="00571C08">
            <w:pPr>
              <w:pStyle w:val="TableParagraph"/>
              <w:rPr>
                <w:sz w:val="17"/>
                <w:szCs w:val="17"/>
              </w:rPr>
            </w:pPr>
            <w:r>
              <w:rPr>
                <w:sz w:val="17"/>
                <w:szCs w:val="17"/>
              </w:rPr>
              <w:t xml:space="preserve">Loubaris </w:t>
            </w:r>
            <w:r>
              <w:rPr>
                <w:sz w:val="17"/>
                <w:szCs w:val="17"/>
              </w:rPr>
              <w:lastRenderedPageBreak/>
              <w:t>and al</w:t>
            </w:r>
          </w:p>
        </w:tc>
        <w:tc>
          <w:tcPr>
            <w:tcW w:w="504" w:type="dxa"/>
            <w:shd w:val="clear" w:color="auto" w:fill="FFFFFF" w:themeFill="background1"/>
          </w:tcPr>
          <w:p w14:paraId="28D1A8D2" w14:textId="77777777" w:rsidR="001C185C" w:rsidRDefault="001C185C" w:rsidP="00571C08">
            <w:pPr>
              <w:pStyle w:val="TableParagraph"/>
              <w:rPr>
                <w:sz w:val="17"/>
                <w:szCs w:val="17"/>
              </w:rPr>
            </w:pPr>
            <w:r w:rsidRPr="005B7029">
              <w:rPr>
                <w:sz w:val="17"/>
                <w:szCs w:val="17"/>
              </w:rPr>
              <w:lastRenderedPageBreak/>
              <w:t xml:space="preserve">      </w:t>
            </w:r>
            <w:r>
              <w:rPr>
                <w:sz w:val="17"/>
                <w:szCs w:val="17"/>
              </w:rPr>
              <w:t>51</w:t>
            </w:r>
          </w:p>
          <w:p w14:paraId="0E463C3C" w14:textId="77777777" w:rsidR="001C185C" w:rsidRDefault="001C185C" w:rsidP="00571C08">
            <w:pPr>
              <w:pStyle w:val="TableParagraph"/>
              <w:rPr>
                <w:sz w:val="17"/>
                <w:szCs w:val="17"/>
              </w:rPr>
            </w:pPr>
          </w:p>
          <w:p w14:paraId="37818943" w14:textId="77777777" w:rsidR="001C185C" w:rsidRDefault="001C185C" w:rsidP="00571C08">
            <w:pPr>
              <w:pStyle w:val="TableParagraph"/>
              <w:rPr>
                <w:sz w:val="17"/>
                <w:szCs w:val="17"/>
              </w:rPr>
            </w:pPr>
          </w:p>
          <w:p w14:paraId="7F7BA368" w14:textId="77777777" w:rsidR="001C185C" w:rsidRDefault="001C185C" w:rsidP="00571C08">
            <w:pPr>
              <w:pStyle w:val="TableParagraph"/>
              <w:rPr>
                <w:sz w:val="17"/>
                <w:szCs w:val="17"/>
              </w:rPr>
            </w:pPr>
          </w:p>
          <w:p w14:paraId="4538C557" w14:textId="77777777" w:rsidR="001C185C" w:rsidRDefault="001C185C" w:rsidP="00571C08">
            <w:pPr>
              <w:pStyle w:val="TableParagraph"/>
              <w:rPr>
                <w:sz w:val="17"/>
                <w:szCs w:val="17"/>
              </w:rPr>
            </w:pPr>
          </w:p>
          <w:p w14:paraId="2DF77E7C" w14:textId="77777777" w:rsidR="001C185C" w:rsidRDefault="001C185C" w:rsidP="00571C08">
            <w:pPr>
              <w:pStyle w:val="TableParagraph"/>
              <w:rPr>
                <w:sz w:val="17"/>
                <w:szCs w:val="17"/>
              </w:rPr>
            </w:pPr>
          </w:p>
          <w:p w14:paraId="0ABC39C3" w14:textId="77777777" w:rsidR="001C185C" w:rsidRDefault="001C185C" w:rsidP="00571C08">
            <w:pPr>
              <w:pStyle w:val="TableParagraph"/>
              <w:rPr>
                <w:sz w:val="17"/>
                <w:szCs w:val="17"/>
              </w:rPr>
            </w:pPr>
          </w:p>
          <w:p w14:paraId="720091BA" w14:textId="77777777" w:rsidR="001C185C" w:rsidRPr="005B7029" w:rsidRDefault="001C185C" w:rsidP="00571C08">
            <w:pPr>
              <w:pStyle w:val="TableParagraph"/>
              <w:rPr>
                <w:sz w:val="17"/>
                <w:szCs w:val="17"/>
              </w:rPr>
            </w:pPr>
            <w:r>
              <w:rPr>
                <w:sz w:val="17"/>
                <w:szCs w:val="17"/>
              </w:rPr>
              <w:t xml:space="preserve">     70      </w:t>
            </w:r>
          </w:p>
        </w:tc>
        <w:tc>
          <w:tcPr>
            <w:tcW w:w="1342" w:type="dxa"/>
            <w:shd w:val="clear" w:color="auto" w:fill="FFFFFF" w:themeFill="background1"/>
          </w:tcPr>
          <w:p w14:paraId="1AE38D00" w14:textId="77777777" w:rsidR="001C185C" w:rsidRDefault="001C185C" w:rsidP="00571C08">
            <w:pPr>
              <w:pStyle w:val="TableParagraph"/>
              <w:rPr>
                <w:sz w:val="17"/>
                <w:szCs w:val="17"/>
                <w:lang w:val="fr-FR"/>
              </w:rPr>
            </w:pPr>
            <w:r>
              <w:rPr>
                <w:sz w:val="17"/>
                <w:szCs w:val="17"/>
              </w:rPr>
              <w:t xml:space="preserve">  </w:t>
            </w:r>
            <w:r>
              <w:rPr>
                <w:sz w:val="17"/>
                <w:szCs w:val="17"/>
                <w:lang w:val="fr-FR"/>
              </w:rPr>
              <w:t>R</w:t>
            </w:r>
            <w:r w:rsidRPr="000C1374">
              <w:rPr>
                <w:sz w:val="17"/>
                <w:szCs w:val="17"/>
                <w:lang w:val="fr-FR"/>
              </w:rPr>
              <w:t xml:space="preserve">ight </w:t>
            </w:r>
            <w:proofErr w:type="spellStart"/>
            <w:r w:rsidRPr="000C1374">
              <w:rPr>
                <w:sz w:val="17"/>
                <w:szCs w:val="17"/>
                <w:lang w:val="fr-FR"/>
              </w:rPr>
              <w:t>cheek</w:t>
            </w:r>
            <w:proofErr w:type="spellEnd"/>
          </w:p>
          <w:p w14:paraId="26A4F95E" w14:textId="77777777" w:rsidR="001C185C" w:rsidRDefault="001C185C" w:rsidP="00571C08">
            <w:pPr>
              <w:pStyle w:val="TableParagraph"/>
              <w:rPr>
                <w:sz w:val="17"/>
                <w:szCs w:val="17"/>
                <w:lang w:val="fr-FR"/>
              </w:rPr>
            </w:pPr>
          </w:p>
          <w:p w14:paraId="21FF3FC0" w14:textId="77777777" w:rsidR="001C185C" w:rsidRDefault="001C185C" w:rsidP="00571C08">
            <w:pPr>
              <w:pStyle w:val="TableParagraph"/>
              <w:rPr>
                <w:sz w:val="17"/>
                <w:szCs w:val="17"/>
                <w:lang w:val="fr-FR"/>
              </w:rPr>
            </w:pPr>
          </w:p>
          <w:p w14:paraId="583D6FDB" w14:textId="77777777" w:rsidR="001C185C" w:rsidRDefault="001C185C" w:rsidP="00571C08">
            <w:pPr>
              <w:pStyle w:val="TableParagraph"/>
              <w:rPr>
                <w:sz w:val="17"/>
                <w:szCs w:val="17"/>
                <w:lang w:val="fr-FR"/>
              </w:rPr>
            </w:pPr>
          </w:p>
          <w:p w14:paraId="47F90CDC" w14:textId="77777777" w:rsidR="001C185C" w:rsidRDefault="001C185C" w:rsidP="00571C08">
            <w:pPr>
              <w:pStyle w:val="TableParagraph"/>
              <w:rPr>
                <w:sz w:val="17"/>
                <w:szCs w:val="17"/>
                <w:lang w:val="fr-FR"/>
              </w:rPr>
            </w:pPr>
          </w:p>
          <w:p w14:paraId="386F27C4" w14:textId="77777777" w:rsidR="001C185C" w:rsidRDefault="001C185C" w:rsidP="00571C08">
            <w:pPr>
              <w:pStyle w:val="TableParagraph"/>
              <w:rPr>
                <w:sz w:val="17"/>
                <w:szCs w:val="17"/>
                <w:lang w:val="fr-FR"/>
              </w:rPr>
            </w:pPr>
          </w:p>
          <w:p w14:paraId="1B556DDC" w14:textId="77777777" w:rsidR="001C185C" w:rsidRDefault="001C185C" w:rsidP="00571C08">
            <w:pPr>
              <w:pStyle w:val="TableParagraph"/>
              <w:rPr>
                <w:sz w:val="17"/>
                <w:szCs w:val="17"/>
                <w:lang w:val="fr-FR"/>
              </w:rPr>
            </w:pPr>
          </w:p>
          <w:p w14:paraId="37645ABA" w14:textId="77777777" w:rsidR="001C185C" w:rsidRPr="005B7029" w:rsidRDefault="001C185C" w:rsidP="00571C08">
            <w:pPr>
              <w:pStyle w:val="TableParagraph"/>
              <w:rPr>
                <w:sz w:val="17"/>
                <w:szCs w:val="17"/>
              </w:rPr>
            </w:pPr>
            <w:r>
              <w:rPr>
                <w:sz w:val="17"/>
                <w:szCs w:val="17"/>
                <w:lang w:val="fr-FR"/>
              </w:rPr>
              <w:t xml:space="preserve"> </w:t>
            </w:r>
            <w:proofErr w:type="spellStart"/>
            <w:r>
              <w:rPr>
                <w:sz w:val="17"/>
                <w:szCs w:val="17"/>
                <w:lang w:val="fr-FR"/>
              </w:rPr>
              <w:t>Left</w:t>
            </w:r>
            <w:proofErr w:type="spellEnd"/>
            <w:r>
              <w:rPr>
                <w:sz w:val="17"/>
                <w:szCs w:val="17"/>
                <w:lang w:val="fr-FR"/>
              </w:rPr>
              <w:t xml:space="preserve"> </w:t>
            </w:r>
            <w:proofErr w:type="spellStart"/>
            <w:r>
              <w:rPr>
                <w:sz w:val="17"/>
                <w:szCs w:val="17"/>
                <w:lang w:val="fr-FR"/>
              </w:rPr>
              <w:t>hamiface</w:t>
            </w:r>
            <w:proofErr w:type="spellEnd"/>
          </w:p>
        </w:tc>
        <w:tc>
          <w:tcPr>
            <w:tcW w:w="2307" w:type="dxa"/>
            <w:gridSpan w:val="2"/>
            <w:shd w:val="clear" w:color="auto" w:fill="FFFFFF" w:themeFill="background1"/>
          </w:tcPr>
          <w:p w14:paraId="1FF96831" w14:textId="77777777" w:rsidR="001C185C" w:rsidRDefault="001C185C" w:rsidP="00571C08">
            <w:pPr>
              <w:pStyle w:val="TableParagraph"/>
              <w:ind w:left="708"/>
              <w:rPr>
                <w:color w:val="231F20"/>
                <w:sz w:val="17"/>
              </w:rPr>
            </w:pPr>
            <w:proofErr w:type="spellStart"/>
            <w:proofErr w:type="gramStart"/>
            <w:r w:rsidRPr="000C1374">
              <w:rPr>
                <w:sz w:val="17"/>
                <w:szCs w:val="17"/>
                <w:lang w:val="fr-FR"/>
              </w:rPr>
              <w:t>prominent</w:t>
            </w:r>
            <w:proofErr w:type="spellEnd"/>
            <w:r w:rsidRPr="000C1374">
              <w:rPr>
                <w:sz w:val="17"/>
                <w:szCs w:val="17"/>
                <w:lang w:val="fr-FR"/>
              </w:rPr>
              <w:t xml:space="preserve"> </w:t>
            </w:r>
            <w:r>
              <w:rPr>
                <w:sz w:val="17"/>
                <w:szCs w:val="17"/>
                <w:lang w:val="fr-FR"/>
              </w:rPr>
              <w:t xml:space="preserve"> </w:t>
            </w:r>
            <w:proofErr w:type="spellStart"/>
            <w:r w:rsidRPr="000C1374">
              <w:rPr>
                <w:sz w:val="17"/>
                <w:szCs w:val="17"/>
                <w:lang w:val="fr-FR"/>
              </w:rPr>
              <w:t>epidermal</w:t>
            </w:r>
            <w:proofErr w:type="spellEnd"/>
            <w:proofErr w:type="gramEnd"/>
            <w:r w:rsidRPr="000C1374">
              <w:rPr>
                <w:sz w:val="17"/>
                <w:szCs w:val="17"/>
                <w:lang w:val="fr-FR"/>
              </w:rPr>
              <w:t xml:space="preserve"> hyperplasia and </w:t>
            </w:r>
            <w:proofErr w:type="spellStart"/>
            <w:r w:rsidRPr="000C1374">
              <w:rPr>
                <w:sz w:val="17"/>
                <w:szCs w:val="17"/>
                <w:lang w:val="fr-FR"/>
              </w:rPr>
              <w:t>lymphocytic</w:t>
            </w:r>
            <w:proofErr w:type="spellEnd"/>
            <w:r w:rsidRPr="000C1374">
              <w:rPr>
                <w:sz w:val="17"/>
                <w:szCs w:val="17"/>
                <w:lang w:val="fr-FR"/>
              </w:rPr>
              <w:t xml:space="preserve"> </w:t>
            </w:r>
            <w:proofErr w:type="spellStart"/>
            <w:r w:rsidRPr="000C1374">
              <w:rPr>
                <w:sz w:val="17"/>
                <w:szCs w:val="17"/>
                <w:lang w:val="fr-FR"/>
              </w:rPr>
              <w:t>dermal</w:t>
            </w:r>
            <w:proofErr w:type="spellEnd"/>
            <w:r w:rsidRPr="000C1374">
              <w:rPr>
                <w:sz w:val="17"/>
                <w:szCs w:val="17"/>
                <w:lang w:val="fr-FR"/>
              </w:rPr>
              <w:t xml:space="preserve"> </w:t>
            </w:r>
            <w:proofErr w:type="spellStart"/>
            <w:r w:rsidRPr="000C1374">
              <w:rPr>
                <w:sz w:val="17"/>
                <w:szCs w:val="17"/>
                <w:lang w:val="fr-FR"/>
              </w:rPr>
              <w:t>infiltrate</w:t>
            </w:r>
            <w:proofErr w:type="spellEnd"/>
            <w:r>
              <w:rPr>
                <w:sz w:val="17"/>
                <w:szCs w:val="17"/>
                <w:lang w:val="fr-FR"/>
              </w:rPr>
              <w:t xml:space="preserve"> and </w:t>
            </w:r>
            <w:r>
              <w:rPr>
                <w:color w:val="231F20"/>
                <w:sz w:val="17"/>
              </w:rPr>
              <w:t>acantholytic</w:t>
            </w:r>
            <w:r>
              <w:rPr>
                <w:color w:val="231F20"/>
                <w:spacing w:val="-8"/>
                <w:sz w:val="17"/>
              </w:rPr>
              <w:t xml:space="preserve"> </w:t>
            </w:r>
            <w:r>
              <w:rPr>
                <w:color w:val="231F20"/>
                <w:sz w:val="17"/>
              </w:rPr>
              <w:t>cells</w:t>
            </w:r>
          </w:p>
          <w:p w14:paraId="3E1ED261" w14:textId="77777777" w:rsidR="001C185C" w:rsidRDefault="001C185C" w:rsidP="00571C08">
            <w:pPr>
              <w:pStyle w:val="TableParagraph"/>
              <w:ind w:left="708"/>
              <w:rPr>
                <w:color w:val="231F20"/>
                <w:sz w:val="17"/>
              </w:rPr>
            </w:pPr>
          </w:p>
          <w:p w14:paraId="3F799E04" w14:textId="77777777" w:rsidR="001C185C" w:rsidRPr="000C1374" w:rsidRDefault="001C185C" w:rsidP="00571C08">
            <w:pPr>
              <w:pStyle w:val="TableParagraph"/>
              <w:ind w:left="708"/>
              <w:rPr>
                <w:sz w:val="17"/>
                <w:szCs w:val="17"/>
              </w:rPr>
            </w:pPr>
            <w:r>
              <w:rPr>
                <w:rFonts w:ascii="Times New Roman" w:hAnsi="Times New Roman" w:cs="Times New Roman"/>
                <w:sz w:val="20"/>
                <w:szCs w:val="20"/>
              </w:rPr>
              <w:lastRenderedPageBreak/>
              <w:t>A</w:t>
            </w:r>
            <w:r w:rsidRPr="00120D9B">
              <w:rPr>
                <w:rFonts w:ascii="Times New Roman" w:hAnsi="Times New Roman" w:cs="Times New Roman"/>
                <w:sz w:val="20"/>
                <w:szCs w:val="20"/>
              </w:rPr>
              <w:t>canthotic epidermis with superficial intraepidermal cleavage and acantholytic cells within the cleavage zone</w:t>
            </w:r>
          </w:p>
        </w:tc>
        <w:tc>
          <w:tcPr>
            <w:tcW w:w="1920" w:type="dxa"/>
            <w:shd w:val="clear" w:color="auto" w:fill="FFFFFF" w:themeFill="background1"/>
          </w:tcPr>
          <w:p w14:paraId="37AFE3EF" w14:textId="77777777" w:rsidR="001C185C" w:rsidRDefault="001C185C" w:rsidP="00571C08">
            <w:pPr>
              <w:pStyle w:val="TableParagraph"/>
              <w:spacing w:before="7" w:line="192" w:lineRule="exact"/>
              <w:ind w:left="128"/>
              <w:rPr>
                <w:color w:val="231F20"/>
                <w:sz w:val="17"/>
                <w:lang w:val="fr-FR"/>
              </w:rPr>
            </w:pPr>
            <w:r w:rsidRPr="000C1374">
              <w:rPr>
                <w:i/>
                <w:iCs/>
                <w:color w:val="231F20"/>
                <w:sz w:val="17"/>
              </w:rPr>
              <w:lastRenderedPageBreak/>
              <w:t>DIF</w:t>
            </w:r>
            <w:r>
              <w:rPr>
                <w:color w:val="231F20"/>
                <w:sz w:val="17"/>
              </w:rPr>
              <w:t xml:space="preserve">: </w:t>
            </w:r>
            <w:proofErr w:type="spellStart"/>
            <w:r w:rsidRPr="000C1374">
              <w:rPr>
                <w:color w:val="231F20"/>
                <w:sz w:val="17"/>
                <w:lang w:val="fr-FR"/>
              </w:rPr>
              <w:t>intercellular</w:t>
            </w:r>
            <w:proofErr w:type="spellEnd"/>
            <w:r w:rsidRPr="000C1374">
              <w:rPr>
                <w:color w:val="231F20"/>
                <w:sz w:val="17"/>
                <w:lang w:val="fr-FR"/>
              </w:rPr>
              <w:t xml:space="preserve"> IgG and C3 </w:t>
            </w:r>
            <w:proofErr w:type="spellStart"/>
            <w:r w:rsidRPr="000C1374">
              <w:rPr>
                <w:color w:val="231F20"/>
                <w:sz w:val="17"/>
                <w:lang w:val="fr-FR"/>
              </w:rPr>
              <w:t>deposition</w:t>
            </w:r>
            <w:proofErr w:type="spellEnd"/>
            <w:r w:rsidRPr="000C1374">
              <w:rPr>
                <w:color w:val="231F20"/>
                <w:sz w:val="17"/>
                <w:lang w:val="fr-FR"/>
              </w:rPr>
              <w:t xml:space="preserve"> </w:t>
            </w:r>
            <w:proofErr w:type="spellStart"/>
            <w:r w:rsidRPr="000C1374">
              <w:rPr>
                <w:color w:val="231F20"/>
                <w:sz w:val="17"/>
                <w:lang w:val="fr-FR"/>
              </w:rPr>
              <w:t>throughout</w:t>
            </w:r>
            <w:proofErr w:type="spellEnd"/>
            <w:r w:rsidRPr="000C1374">
              <w:rPr>
                <w:color w:val="231F20"/>
                <w:sz w:val="17"/>
                <w:lang w:val="fr-FR"/>
              </w:rPr>
              <w:t xml:space="preserve"> the </w:t>
            </w:r>
            <w:proofErr w:type="spellStart"/>
            <w:r w:rsidRPr="000C1374">
              <w:rPr>
                <w:color w:val="231F20"/>
                <w:sz w:val="17"/>
                <w:lang w:val="fr-FR"/>
              </w:rPr>
              <w:t>epidermis</w:t>
            </w:r>
            <w:proofErr w:type="spellEnd"/>
          </w:p>
          <w:p w14:paraId="71C8118D" w14:textId="77777777" w:rsidR="001C185C" w:rsidRDefault="001C185C" w:rsidP="00571C08">
            <w:pPr>
              <w:pStyle w:val="TableParagraph"/>
              <w:spacing w:before="7" w:line="192" w:lineRule="exact"/>
              <w:ind w:left="128"/>
              <w:rPr>
                <w:color w:val="231F20"/>
                <w:sz w:val="17"/>
              </w:rPr>
            </w:pPr>
          </w:p>
          <w:p w14:paraId="2356443D" w14:textId="77777777" w:rsidR="001C185C" w:rsidRDefault="001C185C" w:rsidP="00571C08">
            <w:pPr>
              <w:pStyle w:val="TableParagraph"/>
              <w:spacing w:before="7" w:line="192" w:lineRule="exact"/>
              <w:ind w:left="128"/>
              <w:rPr>
                <w:color w:val="231F20"/>
                <w:sz w:val="17"/>
              </w:rPr>
            </w:pPr>
          </w:p>
          <w:p w14:paraId="3F848EEF" w14:textId="77777777" w:rsidR="001C185C" w:rsidRDefault="001C185C" w:rsidP="00571C08">
            <w:pPr>
              <w:pStyle w:val="TableParagraph"/>
              <w:spacing w:before="7" w:line="192" w:lineRule="exact"/>
              <w:ind w:left="128"/>
              <w:rPr>
                <w:color w:val="231F20"/>
                <w:sz w:val="17"/>
              </w:rPr>
            </w:pPr>
          </w:p>
          <w:p w14:paraId="5B6C3832" w14:textId="77777777" w:rsidR="001C185C" w:rsidRDefault="001C185C" w:rsidP="00571C08">
            <w:pPr>
              <w:pStyle w:val="TableParagraph"/>
              <w:spacing w:before="7" w:line="192" w:lineRule="exact"/>
              <w:ind w:left="128"/>
              <w:rPr>
                <w:color w:val="231F20"/>
                <w:sz w:val="17"/>
              </w:rPr>
            </w:pPr>
            <w:r w:rsidRPr="00F7271F">
              <w:rPr>
                <w:i/>
                <w:iCs/>
                <w:color w:val="231F20"/>
                <w:sz w:val="17"/>
              </w:rPr>
              <w:t>DIF</w:t>
            </w:r>
            <w:r>
              <w:rPr>
                <w:color w:val="231F20"/>
                <w:sz w:val="17"/>
              </w:rPr>
              <w:t>: Positive</w:t>
            </w:r>
          </w:p>
        </w:tc>
        <w:tc>
          <w:tcPr>
            <w:tcW w:w="2351" w:type="dxa"/>
            <w:shd w:val="clear" w:color="auto" w:fill="FFFFFF" w:themeFill="background1"/>
          </w:tcPr>
          <w:p w14:paraId="61B4BA0B" w14:textId="77777777" w:rsidR="001C185C" w:rsidRDefault="001C185C" w:rsidP="00571C08">
            <w:pPr>
              <w:pStyle w:val="TableParagraph"/>
              <w:spacing w:before="7"/>
              <w:ind w:left="150"/>
              <w:rPr>
                <w:sz w:val="17"/>
                <w:lang w:val="fr-FR"/>
              </w:rPr>
            </w:pPr>
            <w:r>
              <w:rPr>
                <w:sz w:val="17"/>
                <w:lang w:val="fr-FR"/>
              </w:rPr>
              <w:t>O</w:t>
            </w:r>
            <w:r w:rsidRPr="000C1374">
              <w:rPr>
                <w:sz w:val="17"/>
                <w:lang w:val="fr-FR"/>
              </w:rPr>
              <w:t xml:space="preserve">ral prednisone and </w:t>
            </w:r>
            <w:proofErr w:type="spellStart"/>
            <w:r w:rsidRPr="000C1374">
              <w:rPr>
                <w:sz w:val="17"/>
                <w:lang w:val="fr-FR"/>
              </w:rPr>
              <w:t>mycophenolate</w:t>
            </w:r>
            <w:proofErr w:type="spellEnd"/>
            <w:r w:rsidRPr="000C1374">
              <w:rPr>
                <w:sz w:val="17"/>
                <w:lang w:val="fr-FR"/>
              </w:rPr>
              <w:t xml:space="preserve"> </w:t>
            </w:r>
            <w:proofErr w:type="spellStart"/>
            <w:r w:rsidRPr="000C1374">
              <w:rPr>
                <w:sz w:val="17"/>
                <w:lang w:val="fr-FR"/>
              </w:rPr>
              <w:t>mofetil</w:t>
            </w:r>
            <w:proofErr w:type="spellEnd"/>
          </w:p>
          <w:p w14:paraId="6D5216B4" w14:textId="77777777" w:rsidR="001C185C" w:rsidRDefault="001C185C" w:rsidP="00571C08">
            <w:pPr>
              <w:pStyle w:val="TableParagraph"/>
              <w:spacing w:before="7"/>
              <w:ind w:left="150"/>
              <w:rPr>
                <w:sz w:val="17"/>
                <w:lang w:val="fr-FR"/>
              </w:rPr>
            </w:pPr>
          </w:p>
          <w:p w14:paraId="013DE803" w14:textId="77777777" w:rsidR="001C185C" w:rsidRDefault="001C185C" w:rsidP="00571C08">
            <w:pPr>
              <w:pStyle w:val="TableParagraph"/>
              <w:spacing w:before="7"/>
              <w:ind w:left="150"/>
              <w:rPr>
                <w:sz w:val="17"/>
                <w:lang w:val="fr-FR"/>
              </w:rPr>
            </w:pPr>
          </w:p>
          <w:p w14:paraId="3EFA6EDE" w14:textId="77777777" w:rsidR="001C185C" w:rsidRDefault="001C185C" w:rsidP="00571C08">
            <w:pPr>
              <w:pStyle w:val="TableParagraph"/>
              <w:spacing w:before="7"/>
              <w:ind w:left="150"/>
              <w:rPr>
                <w:sz w:val="17"/>
                <w:lang w:val="fr-FR"/>
              </w:rPr>
            </w:pPr>
          </w:p>
          <w:p w14:paraId="287C01D5" w14:textId="77777777" w:rsidR="001C185C" w:rsidRDefault="001C185C" w:rsidP="00571C08">
            <w:pPr>
              <w:pStyle w:val="TableParagraph"/>
              <w:spacing w:before="7"/>
              <w:ind w:left="150"/>
              <w:rPr>
                <w:sz w:val="17"/>
                <w:lang w:val="fr-FR"/>
              </w:rPr>
            </w:pPr>
          </w:p>
          <w:p w14:paraId="385F1CC0" w14:textId="77777777" w:rsidR="001C185C" w:rsidRPr="00F7271F" w:rsidRDefault="001C185C" w:rsidP="00571C08">
            <w:pPr>
              <w:pStyle w:val="TableParagraph"/>
              <w:spacing w:before="7"/>
              <w:ind w:left="150"/>
              <w:rPr>
                <w:sz w:val="17"/>
                <w:szCs w:val="17"/>
                <w:lang w:val="fr-FR"/>
              </w:rPr>
            </w:pPr>
            <w:r w:rsidRPr="00F7271F">
              <w:rPr>
                <w:rFonts w:cs="Times New Roman"/>
                <w:sz w:val="17"/>
                <w:szCs w:val="17"/>
              </w:rPr>
              <w:t xml:space="preserve">Oral prednisone at a dosage </w:t>
            </w:r>
            <w:r w:rsidRPr="00F7271F">
              <w:rPr>
                <w:rFonts w:cs="Times New Roman"/>
                <w:sz w:val="17"/>
                <w:szCs w:val="17"/>
              </w:rPr>
              <w:lastRenderedPageBreak/>
              <w:t>of 1.5 mg/kg/day, in addition to rituximab</w:t>
            </w:r>
          </w:p>
          <w:p w14:paraId="33DEB975" w14:textId="77777777" w:rsidR="001C185C" w:rsidRDefault="001C185C" w:rsidP="00571C08">
            <w:pPr>
              <w:pStyle w:val="TableParagraph"/>
              <w:spacing w:before="7"/>
              <w:ind w:left="150"/>
              <w:rPr>
                <w:sz w:val="17"/>
              </w:rPr>
            </w:pPr>
          </w:p>
        </w:tc>
      </w:tr>
      <w:tr w:rsidR="001C185C" w14:paraId="0480419A" w14:textId="77777777" w:rsidTr="00571C08">
        <w:trPr>
          <w:trHeight w:val="243"/>
        </w:trPr>
        <w:tc>
          <w:tcPr>
            <w:tcW w:w="865" w:type="dxa"/>
            <w:tcBorders>
              <w:bottom w:val="single" w:sz="4" w:space="0" w:color="auto"/>
            </w:tcBorders>
            <w:shd w:val="clear" w:color="auto" w:fill="FFFFFF" w:themeFill="background1"/>
          </w:tcPr>
          <w:p w14:paraId="2629C7E5" w14:textId="77777777" w:rsidR="001C185C" w:rsidRDefault="001C185C" w:rsidP="00571C08">
            <w:pPr>
              <w:pStyle w:val="TableParagraph"/>
              <w:rPr>
                <w:rFonts w:ascii="Times New Roman"/>
                <w:sz w:val="14"/>
              </w:rPr>
            </w:pPr>
          </w:p>
        </w:tc>
        <w:tc>
          <w:tcPr>
            <w:tcW w:w="504" w:type="dxa"/>
            <w:tcBorders>
              <w:bottom w:val="single" w:sz="4" w:space="0" w:color="auto"/>
            </w:tcBorders>
            <w:shd w:val="clear" w:color="auto" w:fill="FFFFFF" w:themeFill="background1"/>
          </w:tcPr>
          <w:p w14:paraId="2BE65C7C" w14:textId="77777777" w:rsidR="001C185C" w:rsidRDefault="001C185C" w:rsidP="00571C08">
            <w:pPr>
              <w:pStyle w:val="TableParagraph"/>
              <w:rPr>
                <w:rFonts w:ascii="Times New Roman"/>
                <w:sz w:val="14"/>
              </w:rPr>
            </w:pPr>
          </w:p>
        </w:tc>
        <w:tc>
          <w:tcPr>
            <w:tcW w:w="1342" w:type="dxa"/>
            <w:tcBorders>
              <w:bottom w:val="single" w:sz="4" w:space="0" w:color="auto"/>
            </w:tcBorders>
            <w:shd w:val="clear" w:color="auto" w:fill="FFFFFF" w:themeFill="background1"/>
          </w:tcPr>
          <w:p w14:paraId="3F76C5AE" w14:textId="77777777" w:rsidR="001C185C" w:rsidRDefault="001C185C" w:rsidP="00571C08">
            <w:pPr>
              <w:pStyle w:val="TableParagraph"/>
              <w:rPr>
                <w:rFonts w:ascii="Times New Roman"/>
                <w:sz w:val="14"/>
              </w:rPr>
            </w:pPr>
          </w:p>
        </w:tc>
        <w:tc>
          <w:tcPr>
            <w:tcW w:w="2307" w:type="dxa"/>
            <w:gridSpan w:val="2"/>
            <w:tcBorders>
              <w:bottom w:val="single" w:sz="4" w:space="0" w:color="auto"/>
            </w:tcBorders>
            <w:shd w:val="clear" w:color="auto" w:fill="FFFFFF" w:themeFill="background1"/>
          </w:tcPr>
          <w:p w14:paraId="4A8A8CBC" w14:textId="77777777" w:rsidR="001C185C" w:rsidRDefault="001C185C" w:rsidP="00571C08">
            <w:pPr>
              <w:pStyle w:val="TableParagraph"/>
              <w:rPr>
                <w:rFonts w:ascii="Times New Roman"/>
                <w:sz w:val="14"/>
              </w:rPr>
            </w:pPr>
          </w:p>
        </w:tc>
        <w:tc>
          <w:tcPr>
            <w:tcW w:w="1920" w:type="dxa"/>
            <w:tcBorders>
              <w:bottom w:val="single" w:sz="4" w:space="0" w:color="auto"/>
            </w:tcBorders>
            <w:shd w:val="clear" w:color="auto" w:fill="FFFFFF" w:themeFill="background1"/>
          </w:tcPr>
          <w:p w14:paraId="4045F10C" w14:textId="77777777" w:rsidR="001C185C" w:rsidRDefault="001C185C" w:rsidP="00571C08">
            <w:pPr>
              <w:pStyle w:val="TableParagraph"/>
              <w:spacing w:before="7" w:line="192" w:lineRule="exact"/>
              <w:ind w:left="128"/>
              <w:rPr>
                <w:color w:val="231F20"/>
                <w:sz w:val="17"/>
              </w:rPr>
            </w:pPr>
          </w:p>
        </w:tc>
        <w:tc>
          <w:tcPr>
            <w:tcW w:w="2351" w:type="dxa"/>
            <w:tcBorders>
              <w:bottom w:val="single" w:sz="4" w:space="0" w:color="auto"/>
            </w:tcBorders>
            <w:shd w:val="clear" w:color="auto" w:fill="FFFFFF" w:themeFill="background1"/>
          </w:tcPr>
          <w:p w14:paraId="563D30A6" w14:textId="77777777" w:rsidR="001C185C" w:rsidRDefault="001C185C" w:rsidP="00571C08">
            <w:pPr>
              <w:pStyle w:val="TableParagraph"/>
              <w:spacing w:before="7"/>
              <w:ind w:left="150"/>
              <w:rPr>
                <w:sz w:val="17"/>
              </w:rPr>
            </w:pPr>
          </w:p>
        </w:tc>
      </w:tr>
    </w:tbl>
    <w:p w14:paraId="08DDEDC9" w14:textId="77777777" w:rsidR="001C185C" w:rsidRDefault="001C185C" w:rsidP="00441B6F">
      <w:pPr>
        <w:tabs>
          <w:tab w:val="left" w:pos="1080"/>
        </w:tabs>
        <w:jc w:val="both"/>
        <w:rPr>
          <w:rFonts w:ascii="Arial" w:hAnsi="Arial"/>
          <w:b/>
        </w:rPr>
      </w:pPr>
    </w:p>
    <w:p w14:paraId="59306970" w14:textId="000BC79C" w:rsidR="00480789" w:rsidRPr="00480789" w:rsidRDefault="005B5A2A" w:rsidP="00480789">
      <w:pPr>
        <w:ind w:left="360"/>
        <w:rPr>
          <w:rFonts w:ascii="Arial" w:hAnsi="Arial" w:cs="Arial"/>
          <w:b/>
          <w:bCs/>
        </w:rPr>
      </w:pPr>
      <w:r w:rsidRPr="005B5A2A">
        <w:rPr>
          <w:rFonts w:ascii="Arial" w:hAnsi="Arial" w:cs="Arial"/>
          <w:b/>
          <w:bCs/>
        </w:rPr>
        <w:t xml:space="preserve">Figure 1: </w:t>
      </w:r>
      <w:r w:rsidR="00480789" w:rsidRPr="00480789">
        <w:rPr>
          <w:rFonts w:ascii="Arial" w:hAnsi="Arial" w:cs="Arial"/>
          <w:b/>
          <w:bCs/>
        </w:rPr>
        <w:t xml:space="preserve">A 70-year-old </w:t>
      </w:r>
      <w:proofErr w:type="spellStart"/>
      <w:r w:rsidR="00480789" w:rsidRPr="00480789">
        <w:rPr>
          <w:rFonts w:ascii="Arial" w:hAnsi="Arial" w:cs="Arial"/>
          <w:b/>
          <w:bCs/>
        </w:rPr>
        <w:t>female</w:t>
      </w:r>
      <w:proofErr w:type="spellEnd"/>
      <w:r w:rsidR="00480789" w:rsidRPr="00480789">
        <w:rPr>
          <w:rFonts w:ascii="Arial" w:hAnsi="Arial" w:cs="Arial"/>
          <w:b/>
          <w:bCs/>
        </w:rPr>
        <w:t xml:space="preserve"> patient </w:t>
      </w:r>
      <w:proofErr w:type="spellStart"/>
      <w:r w:rsidR="00480789" w:rsidRPr="00480789">
        <w:rPr>
          <w:rFonts w:ascii="Arial" w:hAnsi="Arial" w:cs="Arial"/>
          <w:b/>
          <w:bCs/>
        </w:rPr>
        <w:t>with</w:t>
      </w:r>
      <w:proofErr w:type="spellEnd"/>
      <w:r w:rsidR="00480789" w:rsidRPr="00480789">
        <w:rPr>
          <w:rFonts w:ascii="Arial" w:hAnsi="Arial" w:cs="Arial"/>
          <w:b/>
          <w:bCs/>
        </w:rPr>
        <w:t xml:space="preserve"> an </w:t>
      </w:r>
      <w:proofErr w:type="spellStart"/>
      <w:r w:rsidR="00480789" w:rsidRPr="00480789">
        <w:rPr>
          <w:rFonts w:ascii="Arial" w:hAnsi="Arial" w:cs="Arial"/>
          <w:b/>
          <w:bCs/>
        </w:rPr>
        <w:t>erythematous</w:t>
      </w:r>
      <w:proofErr w:type="spellEnd"/>
      <w:r w:rsidR="00480789" w:rsidRPr="00480789">
        <w:rPr>
          <w:rFonts w:ascii="Arial" w:hAnsi="Arial" w:cs="Arial"/>
          <w:b/>
          <w:bCs/>
        </w:rPr>
        <w:t xml:space="preserve"> plaque </w:t>
      </w:r>
      <w:proofErr w:type="spellStart"/>
      <w:r w:rsidR="00480789" w:rsidRPr="00480789">
        <w:rPr>
          <w:rFonts w:ascii="Arial" w:hAnsi="Arial" w:cs="Arial"/>
          <w:b/>
          <w:bCs/>
        </w:rPr>
        <w:t>with</w:t>
      </w:r>
      <w:proofErr w:type="spellEnd"/>
      <w:r w:rsidR="00480789" w:rsidRPr="00480789">
        <w:rPr>
          <w:rFonts w:ascii="Arial" w:hAnsi="Arial" w:cs="Arial"/>
          <w:b/>
          <w:bCs/>
        </w:rPr>
        <w:t xml:space="preserve"> </w:t>
      </w:r>
      <w:proofErr w:type="spellStart"/>
      <w:r w:rsidR="00480789" w:rsidRPr="00480789">
        <w:rPr>
          <w:rFonts w:ascii="Arial" w:hAnsi="Arial" w:cs="Arial"/>
          <w:b/>
          <w:bCs/>
        </w:rPr>
        <w:t>mild</w:t>
      </w:r>
      <w:proofErr w:type="spellEnd"/>
      <w:r w:rsidR="00480789" w:rsidRPr="00480789">
        <w:rPr>
          <w:rFonts w:ascii="Arial" w:hAnsi="Arial" w:cs="Arial"/>
          <w:b/>
          <w:bCs/>
        </w:rPr>
        <w:t xml:space="preserve"> </w:t>
      </w:r>
      <w:proofErr w:type="spellStart"/>
      <w:r w:rsidR="00480789" w:rsidRPr="00480789">
        <w:rPr>
          <w:rFonts w:ascii="Arial" w:hAnsi="Arial" w:cs="Arial"/>
          <w:b/>
          <w:bCs/>
        </w:rPr>
        <w:t>scaling</w:t>
      </w:r>
      <w:proofErr w:type="spellEnd"/>
      <w:r w:rsidR="00480789" w:rsidRPr="00480789">
        <w:rPr>
          <w:rFonts w:ascii="Arial" w:hAnsi="Arial" w:cs="Arial"/>
          <w:b/>
          <w:bCs/>
        </w:rPr>
        <w:t xml:space="preserve"> on </w:t>
      </w:r>
      <w:proofErr w:type="spellStart"/>
      <w:r w:rsidR="00480789" w:rsidRPr="00480789">
        <w:rPr>
          <w:rFonts w:ascii="Arial" w:hAnsi="Arial" w:cs="Arial"/>
          <w:b/>
          <w:bCs/>
        </w:rPr>
        <w:t>her</w:t>
      </w:r>
      <w:proofErr w:type="spellEnd"/>
      <w:r w:rsidR="00480789" w:rsidRPr="00480789">
        <w:rPr>
          <w:rFonts w:ascii="Arial" w:hAnsi="Arial" w:cs="Arial"/>
          <w:b/>
          <w:bCs/>
        </w:rPr>
        <w:t xml:space="preserve"> </w:t>
      </w:r>
      <w:proofErr w:type="spellStart"/>
      <w:r w:rsidR="00480789" w:rsidRPr="00480789">
        <w:rPr>
          <w:rFonts w:ascii="Arial" w:hAnsi="Arial" w:cs="Arial"/>
          <w:b/>
          <w:bCs/>
        </w:rPr>
        <w:t>left</w:t>
      </w:r>
      <w:proofErr w:type="spellEnd"/>
      <w:r w:rsidR="00480789" w:rsidRPr="00480789">
        <w:rPr>
          <w:rFonts w:ascii="Arial" w:hAnsi="Arial" w:cs="Arial"/>
          <w:b/>
          <w:bCs/>
        </w:rPr>
        <w:t xml:space="preserve"> </w:t>
      </w:r>
      <w:proofErr w:type="spellStart"/>
      <w:r w:rsidR="00480789" w:rsidRPr="00480789">
        <w:rPr>
          <w:rFonts w:ascii="Arial" w:hAnsi="Arial" w:cs="Arial"/>
          <w:b/>
          <w:bCs/>
        </w:rPr>
        <w:t>hemiface</w:t>
      </w:r>
      <w:proofErr w:type="spellEnd"/>
      <w:r w:rsidR="00480789" w:rsidRPr="00480789">
        <w:rPr>
          <w:rFonts w:ascii="Arial" w:hAnsi="Arial" w:cs="Arial"/>
          <w:b/>
          <w:bCs/>
        </w:rPr>
        <w:t xml:space="preserve">, </w:t>
      </w:r>
      <w:proofErr w:type="spellStart"/>
      <w:r w:rsidR="00480789" w:rsidRPr="00480789">
        <w:rPr>
          <w:rFonts w:ascii="Arial" w:hAnsi="Arial" w:cs="Arial"/>
          <w:b/>
          <w:bCs/>
        </w:rPr>
        <w:t>showing</w:t>
      </w:r>
      <w:proofErr w:type="spellEnd"/>
      <w:r w:rsidR="00480789" w:rsidRPr="00480789">
        <w:rPr>
          <w:rFonts w:ascii="Arial" w:hAnsi="Arial" w:cs="Arial"/>
          <w:b/>
          <w:bCs/>
        </w:rPr>
        <w:t xml:space="preserve"> a segmental distribution </w:t>
      </w:r>
      <w:proofErr w:type="spellStart"/>
      <w:r w:rsidR="00480789" w:rsidRPr="00480789">
        <w:rPr>
          <w:rFonts w:ascii="Arial" w:hAnsi="Arial" w:cs="Arial"/>
          <w:b/>
          <w:bCs/>
        </w:rPr>
        <w:t>before</w:t>
      </w:r>
      <w:proofErr w:type="spellEnd"/>
      <w:r w:rsidR="00480789" w:rsidRPr="00480789">
        <w:rPr>
          <w:rFonts w:ascii="Arial" w:hAnsi="Arial" w:cs="Arial"/>
          <w:b/>
          <w:bCs/>
        </w:rPr>
        <w:t xml:space="preserve"> </w:t>
      </w:r>
      <w:proofErr w:type="spellStart"/>
      <w:r w:rsidR="00480789" w:rsidRPr="00480789">
        <w:rPr>
          <w:rFonts w:ascii="Arial" w:hAnsi="Arial" w:cs="Arial"/>
          <w:b/>
          <w:bCs/>
        </w:rPr>
        <w:t>treatment</w:t>
      </w:r>
      <w:proofErr w:type="spellEnd"/>
      <w:r w:rsidR="00480789" w:rsidRPr="00480789">
        <w:rPr>
          <w:rFonts w:ascii="Arial" w:hAnsi="Arial" w:cs="Arial"/>
          <w:b/>
          <w:bCs/>
        </w:rPr>
        <w:t xml:space="preserve"> (a). </w:t>
      </w:r>
      <w:proofErr w:type="spellStart"/>
      <w:r w:rsidR="00480789" w:rsidRPr="00480789">
        <w:rPr>
          <w:rFonts w:ascii="Arial" w:hAnsi="Arial" w:cs="Arial"/>
          <w:b/>
          <w:bCs/>
        </w:rPr>
        <w:t>After</w:t>
      </w:r>
      <w:proofErr w:type="spellEnd"/>
      <w:r w:rsidR="00480789" w:rsidRPr="00480789">
        <w:rPr>
          <w:rFonts w:ascii="Arial" w:hAnsi="Arial" w:cs="Arial"/>
          <w:b/>
          <w:bCs/>
        </w:rPr>
        <w:t xml:space="preserve"> </w:t>
      </w:r>
      <w:proofErr w:type="spellStart"/>
      <w:r w:rsidR="00480789" w:rsidRPr="00480789">
        <w:rPr>
          <w:rFonts w:ascii="Arial" w:hAnsi="Arial" w:cs="Arial"/>
          <w:b/>
          <w:bCs/>
        </w:rPr>
        <w:t>treatment</w:t>
      </w:r>
      <w:proofErr w:type="spellEnd"/>
      <w:r w:rsidR="00480789" w:rsidRPr="00480789">
        <w:rPr>
          <w:rFonts w:ascii="Arial" w:hAnsi="Arial" w:cs="Arial"/>
          <w:b/>
          <w:bCs/>
        </w:rPr>
        <w:t xml:space="preserve">, the </w:t>
      </w:r>
      <w:proofErr w:type="spellStart"/>
      <w:r w:rsidR="00480789" w:rsidRPr="00480789">
        <w:rPr>
          <w:rFonts w:ascii="Arial" w:hAnsi="Arial" w:cs="Arial"/>
          <w:b/>
          <w:bCs/>
        </w:rPr>
        <w:t>lesion</w:t>
      </w:r>
      <w:proofErr w:type="spellEnd"/>
      <w:r w:rsidR="00480789" w:rsidRPr="00480789">
        <w:rPr>
          <w:rFonts w:ascii="Arial" w:hAnsi="Arial" w:cs="Arial"/>
          <w:b/>
          <w:bCs/>
        </w:rPr>
        <w:t xml:space="preserve"> </w:t>
      </w:r>
      <w:proofErr w:type="spellStart"/>
      <w:r w:rsidR="00480789" w:rsidRPr="00480789">
        <w:rPr>
          <w:rFonts w:ascii="Arial" w:hAnsi="Arial" w:cs="Arial"/>
          <w:b/>
          <w:bCs/>
        </w:rPr>
        <w:t>completely</w:t>
      </w:r>
      <w:proofErr w:type="spellEnd"/>
      <w:r w:rsidR="00480789" w:rsidRPr="00480789">
        <w:rPr>
          <w:rFonts w:ascii="Arial" w:hAnsi="Arial" w:cs="Arial"/>
          <w:b/>
          <w:bCs/>
        </w:rPr>
        <w:t xml:space="preserve"> </w:t>
      </w:r>
      <w:proofErr w:type="spellStart"/>
      <w:r w:rsidR="00480789" w:rsidRPr="00480789">
        <w:rPr>
          <w:rFonts w:ascii="Arial" w:hAnsi="Arial" w:cs="Arial"/>
          <w:b/>
          <w:bCs/>
        </w:rPr>
        <w:t>healed</w:t>
      </w:r>
      <w:proofErr w:type="spellEnd"/>
      <w:r w:rsidR="00480789" w:rsidRPr="00480789">
        <w:rPr>
          <w:rFonts w:ascii="Arial" w:hAnsi="Arial" w:cs="Arial"/>
          <w:b/>
          <w:bCs/>
        </w:rPr>
        <w:t xml:space="preserve"> </w:t>
      </w:r>
      <w:proofErr w:type="spellStart"/>
      <w:r w:rsidR="00480789" w:rsidRPr="00480789">
        <w:rPr>
          <w:rFonts w:ascii="Arial" w:hAnsi="Arial" w:cs="Arial"/>
          <w:b/>
          <w:bCs/>
        </w:rPr>
        <w:t>with</w:t>
      </w:r>
      <w:proofErr w:type="spellEnd"/>
      <w:r w:rsidR="00480789" w:rsidRPr="00480789">
        <w:rPr>
          <w:rFonts w:ascii="Arial" w:hAnsi="Arial" w:cs="Arial"/>
          <w:b/>
          <w:bCs/>
        </w:rPr>
        <w:t xml:space="preserve"> no </w:t>
      </w:r>
      <w:proofErr w:type="spellStart"/>
      <w:r w:rsidR="00480789" w:rsidRPr="00480789">
        <w:rPr>
          <w:rFonts w:ascii="Arial" w:hAnsi="Arial" w:cs="Arial"/>
          <w:b/>
          <w:bCs/>
        </w:rPr>
        <w:t>evidence</w:t>
      </w:r>
      <w:proofErr w:type="spellEnd"/>
      <w:r w:rsidR="00480789" w:rsidRPr="00480789">
        <w:rPr>
          <w:rFonts w:ascii="Arial" w:hAnsi="Arial" w:cs="Arial"/>
          <w:b/>
          <w:bCs/>
        </w:rPr>
        <w:t xml:space="preserve"> of </w:t>
      </w:r>
      <w:proofErr w:type="spellStart"/>
      <w:r w:rsidR="00480789" w:rsidRPr="00480789">
        <w:rPr>
          <w:rFonts w:ascii="Arial" w:hAnsi="Arial" w:cs="Arial"/>
          <w:b/>
          <w:bCs/>
        </w:rPr>
        <w:t>residual</w:t>
      </w:r>
      <w:proofErr w:type="spellEnd"/>
      <w:r w:rsidR="00480789" w:rsidRPr="00480789">
        <w:rPr>
          <w:rFonts w:ascii="Arial" w:hAnsi="Arial" w:cs="Arial"/>
          <w:b/>
          <w:bCs/>
        </w:rPr>
        <w:t xml:space="preserve"> </w:t>
      </w:r>
      <w:proofErr w:type="spellStart"/>
      <w:r w:rsidR="00480789" w:rsidRPr="00480789">
        <w:rPr>
          <w:rFonts w:ascii="Arial" w:hAnsi="Arial" w:cs="Arial"/>
          <w:b/>
          <w:bCs/>
        </w:rPr>
        <w:t>scarring</w:t>
      </w:r>
      <w:proofErr w:type="spellEnd"/>
      <w:r w:rsidR="00480789" w:rsidRPr="00480789">
        <w:rPr>
          <w:rFonts w:ascii="Arial" w:hAnsi="Arial" w:cs="Arial"/>
          <w:b/>
          <w:bCs/>
        </w:rPr>
        <w:t xml:space="preserve"> (b).</w:t>
      </w:r>
    </w:p>
    <w:p w14:paraId="0AA42D12" w14:textId="3149DC82" w:rsidR="005B5A2A" w:rsidRDefault="005B5A2A" w:rsidP="00480789">
      <w:pPr>
        <w:rPr>
          <w:rFonts w:ascii="Arial" w:hAnsi="Arial"/>
          <w:b/>
        </w:rPr>
      </w:pPr>
    </w:p>
    <w:p w14:paraId="23271D7C" w14:textId="153725C7" w:rsidR="001C185C" w:rsidRDefault="001C185C" w:rsidP="00441B6F">
      <w:pPr>
        <w:tabs>
          <w:tab w:val="left" w:pos="1080"/>
        </w:tabs>
        <w:jc w:val="both"/>
        <w:rPr>
          <w:rFonts w:ascii="Arial" w:hAnsi="Arial"/>
          <w:b/>
        </w:rPr>
      </w:pPr>
    </w:p>
    <w:p w14:paraId="75B67ECB" w14:textId="68AF6592" w:rsidR="005B5A2A" w:rsidRDefault="00480789" w:rsidP="00480789">
      <w:pPr>
        <w:tabs>
          <w:tab w:val="left" w:pos="1080"/>
        </w:tabs>
        <w:jc w:val="both"/>
        <w:rPr>
          <w:rFonts w:ascii="Arial" w:hAnsi="Arial"/>
          <w:b/>
        </w:rPr>
      </w:pPr>
      <w:r>
        <w:rPr>
          <w:noProof/>
        </w:rPr>
        <mc:AlternateContent>
          <mc:Choice Requires="wps">
            <w:drawing>
              <wp:anchor distT="0" distB="0" distL="114300" distR="114300" simplePos="0" relativeHeight="251666432" behindDoc="0" locked="0" layoutInCell="1" allowOverlap="1" wp14:anchorId="2FA64433" wp14:editId="309CA876">
                <wp:simplePos x="0" y="0"/>
                <wp:positionH relativeFrom="column">
                  <wp:posOffset>0</wp:posOffset>
                </wp:positionH>
                <wp:positionV relativeFrom="paragraph">
                  <wp:posOffset>2336800</wp:posOffset>
                </wp:positionV>
                <wp:extent cx="254000" cy="252731"/>
                <wp:effectExtent l="0" t="0" r="12700" b="13970"/>
                <wp:wrapNone/>
                <wp:docPr id="871627078" name="Zone de texte 4"/>
                <wp:cNvGraphicFramePr/>
                <a:graphic xmlns:a="http://schemas.openxmlformats.org/drawingml/2006/main">
                  <a:graphicData uri="http://schemas.microsoft.com/office/word/2010/wordprocessingShape">
                    <wps:wsp>
                      <wps:cNvSpPr txBox="1"/>
                      <wps:spPr>
                        <a:xfrm rot="10800000" flipV="1">
                          <a:off x="0" y="0"/>
                          <a:ext cx="254000" cy="252731"/>
                        </a:xfrm>
                        <a:prstGeom prst="rect">
                          <a:avLst/>
                        </a:prstGeom>
                        <a:solidFill>
                          <a:schemeClr val="lt1"/>
                        </a:solidFill>
                        <a:ln w="6350">
                          <a:solidFill>
                            <a:prstClr val="black"/>
                          </a:solidFill>
                        </a:ln>
                      </wps:spPr>
                      <wps:txbx>
                        <w:txbxContent>
                          <w:p w14:paraId="504AC08F" w14:textId="39EF0F39" w:rsidR="00480789" w:rsidRPr="00480789" w:rsidRDefault="00480789">
                            <w:pPr>
                              <w:rPr>
                                <w:lang w:val="fr-FR"/>
                              </w:rPr>
                            </w:pPr>
                            <w:r>
                              <w:rPr>
                                <w:lang w:val="fr-FR"/>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64433" id="Zone de texte 4" o:spid="_x0000_s1027" type="#_x0000_t202" style="position:absolute;left:0;text-align:left;margin-left:0;margin-top:184pt;width:20pt;height:19.9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" fillcolor="white [3201]" strokeweight=".5pt">
                <v:textbox>
                  <w:txbxContent>
                    <w:p w14:paraId="504AC08F" w14:textId="39EF0F39" w:rsidR="00480789" w:rsidRPr="00480789" w:rsidRDefault="00480789">
                      <w:pPr>
                        <w:rPr>
                          <w:lang w:val="fr-FR"/>
                        </w:rPr>
                      </w:pPr>
                      <w:proofErr w:type="gramStart"/>
                      <w:r>
                        <w:rPr>
                          <w:lang w:val="fr-FR"/>
                        </w:rPr>
                        <w:t>a</w:t>
                      </w:r>
                      <w:proofErr w:type="gramEnd"/>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69DDDB3" wp14:editId="4B19F684">
                <wp:simplePos x="0" y="0"/>
                <wp:positionH relativeFrom="column">
                  <wp:posOffset>1930400</wp:posOffset>
                </wp:positionH>
                <wp:positionV relativeFrom="paragraph">
                  <wp:posOffset>2336799</wp:posOffset>
                </wp:positionV>
                <wp:extent cx="254000" cy="252731"/>
                <wp:effectExtent l="0" t="0" r="12700" b="13970"/>
                <wp:wrapNone/>
                <wp:docPr id="2090074774" name="Zone de texte 4"/>
                <wp:cNvGraphicFramePr/>
                <a:graphic xmlns:a="http://schemas.openxmlformats.org/drawingml/2006/main">
                  <a:graphicData uri="http://schemas.microsoft.com/office/word/2010/wordprocessingShape">
                    <wps:wsp>
                      <wps:cNvSpPr txBox="1"/>
                      <wps:spPr>
                        <a:xfrm rot="10800000" flipV="1">
                          <a:off x="0" y="0"/>
                          <a:ext cx="254000" cy="252731"/>
                        </a:xfrm>
                        <a:prstGeom prst="rect">
                          <a:avLst/>
                        </a:prstGeom>
                        <a:solidFill>
                          <a:schemeClr val="lt1"/>
                        </a:solidFill>
                        <a:ln w="6350">
                          <a:solidFill>
                            <a:prstClr val="black"/>
                          </a:solidFill>
                        </a:ln>
                      </wps:spPr>
                      <wps:txbx>
                        <w:txbxContent>
                          <w:p w14:paraId="4933F700" w14:textId="31299AD7" w:rsidR="00480789" w:rsidRPr="00480789" w:rsidRDefault="00480789" w:rsidP="00480789">
                            <w:pPr>
                              <w:rPr>
                                <w:lang w:val="fr-FR"/>
                              </w:rPr>
                            </w:pPr>
                            <w:r>
                              <w:rPr>
                                <w:lang w:val="fr-FR"/>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DDDB3" id="_x0000_s1028" type="#_x0000_t202" style="position:absolute;left:0;text-align:left;margin-left:152pt;margin-top:184pt;width:20pt;height:19.9pt;rotation:18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" fillcolor="white [3201]" strokeweight=".5pt">
                <v:textbox>
                  <w:txbxContent>
                    <w:p w14:paraId="4933F700" w14:textId="31299AD7" w:rsidR="00480789" w:rsidRPr="00480789" w:rsidRDefault="00480789" w:rsidP="00480789">
                      <w:pPr>
                        <w:rPr>
                          <w:lang w:val="fr-FR"/>
                        </w:rPr>
                      </w:pPr>
                      <w:proofErr w:type="gramStart"/>
                      <w:r>
                        <w:rPr>
                          <w:lang w:val="fr-FR"/>
                        </w:rPr>
                        <w:t>b</w:t>
                      </w:r>
                      <w:proofErr w:type="gramEnd"/>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CBACFB3" wp14:editId="6DABF004">
                <wp:simplePos x="0" y="0"/>
                <wp:positionH relativeFrom="column">
                  <wp:posOffset>2819400</wp:posOffset>
                </wp:positionH>
                <wp:positionV relativeFrom="paragraph">
                  <wp:posOffset>975360</wp:posOffset>
                </wp:positionV>
                <wp:extent cx="457200" cy="152400"/>
                <wp:effectExtent l="12700" t="12700" r="12700" b="12700"/>
                <wp:wrapNone/>
                <wp:docPr id="1361743650"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flipV="1">
                          <a:off x="0" y="0"/>
                          <a:ext cx="457200" cy="15240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0A007D" id="Ellipse 3" o:spid="_x0000_s1026" style="position:absolute;margin-left:222pt;margin-top:76.8pt;width:36pt;height:12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" fillcolor="black [3200]" strokecolor="black [480]" strokeweight="2pt">
                <v:path arrowok="t"/>
              </v:oval>
            </w:pict>
          </mc:Fallback>
        </mc:AlternateContent>
      </w:r>
      <w:r>
        <w:rPr>
          <w:noProof/>
        </w:rPr>
        <mc:AlternateContent>
          <mc:Choice Requires="wps">
            <w:drawing>
              <wp:anchor distT="0" distB="0" distL="114300" distR="114300" simplePos="0" relativeHeight="251663360" behindDoc="0" locked="0" layoutInCell="1" allowOverlap="1" wp14:anchorId="579EA033" wp14:editId="521DC970">
                <wp:simplePos x="0" y="0"/>
                <wp:positionH relativeFrom="column">
                  <wp:posOffset>2108200</wp:posOffset>
                </wp:positionH>
                <wp:positionV relativeFrom="paragraph">
                  <wp:posOffset>1051560</wp:posOffset>
                </wp:positionV>
                <wp:extent cx="419100" cy="139700"/>
                <wp:effectExtent l="12700" t="12700" r="12700" b="12700"/>
                <wp:wrapNone/>
                <wp:docPr id="1270006380"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13970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5A6553" id="Ellipse 3" o:spid="_x0000_s1026" style="position:absolute;margin-left:166pt;margin-top:82.8pt;width:33pt;height: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" fillcolor="black [3200]" strokecolor="black [480]" strokeweight="2pt">
                <v:path arrowok="t"/>
              </v:oval>
            </w:pict>
          </mc:Fallback>
        </mc:AlternateContent>
      </w:r>
      <w:r w:rsidR="005B5A2A">
        <w:rPr>
          <w:noProof/>
        </w:rPr>
        <mc:AlternateContent>
          <mc:Choice Requires="wps">
            <w:drawing>
              <wp:anchor distT="0" distB="0" distL="114300" distR="114300" simplePos="0" relativeHeight="251661312" behindDoc="0" locked="0" layoutInCell="1" allowOverlap="1" wp14:anchorId="24ADD74A" wp14:editId="5E8CAAAE">
                <wp:simplePos x="0" y="0"/>
                <wp:positionH relativeFrom="column">
                  <wp:posOffset>1019175</wp:posOffset>
                </wp:positionH>
                <wp:positionV relativeFrom="paragraph">
                  <wp:posOffset>1190625</wp:posOffset>
                </wp:positionV>
                <wp:extent cx="419100" cy="209550"/>
                <wp:effectExtent l="0" t="0" r="0" b="0"/>
                <wp:wrapNone/>
                <wp:docPr id="1944835290"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0955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DF30BC" id="Ellipse 3" o:spid="_x0000_s1026" style="position:absolute;margin-left:80.25pt;margin-top:93.75pt;width:33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" fillcolor="black [3200]" strokecolor="black [480]" strokeweight="2pt">
                <v:path arrowok="t"/>
              </v:oval>
            </w:pict>
          </mc:Fallback>
        </mc:AlternateContent>
      </w:r>
      <w:r w:rsidR="005B5A2A">
        <w:rPr>
          <w:noProof/>
        </w:rPr>
        <mc:AlternateContent>
          <mc:Choice Requires="wps">
            <w:drawing>
              <wp:anchor distT="0" distB="0" distL="114300" distR="114300" simplePos="0" relativeHeight="251659264" behindDoc="0" locked="0" layoutInCell="1" allowOverlap="1" wp14:anchorId="3784A76C" wp14:editId="5ECA1B0B">
                <wp:simplePos x="0" y="0"/>
                <wp:positionH relativeFrom="column">
                  <wp:posOffset>190500</wp:posOffset>
                </wp:positionH>
                <wp:positionV relativeFrom="paragraph">
                  <wp:posOffset>1257300</wp:posOffset>
                </wp:positionV>
                <wp:extent cx="419100" cy="209550"/>
                <wp:effectExtent l="0" t="0" r="0" b="0"/>
                <wp:wrapNone/>
                <wp:docPr id="535357751"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209550"/>
                        </a:xfrm>
                        <a:prstGeom prst="ellips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A2246" id="Ellipse 1" o:spid="_x0000_s1026" style="position:absolute;margin-left:15pt;margin-top:99pt;width:33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" fillcolor="black [3200]" strokecolor="black [480]" strokeweight="2pt">
                <v:path arrowok="t"/>
              </v:oval>
            </w:pict>
          </mc:Fallback>
        </mc:AlternateContent>
      </w:r>
      <w:r w:rsidR="005B5A2A" w:rsidRPr="007B6267">
        <w:rPr>
          <w:b/>
          <w:bCs/>
          <w:noProof/>
        </w:rPr>
        <w:drawing>
          <wp:inline distT="0" distB="0" distL="0" distR="0" wp14:anchorId="24BE7E77" wp14:editId="3B066629">
            <wp:extent cx="1895475" cy="2588727"/>
            <wp:effectExtent l="0" t="0" r="0" b="2540"/>
            <wp:docPr id="16259683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924" cy="2602998"/>
                    </a:xfrm>
                    <a:prstGeom prst="rect">
                      <a:avLst/>
                    </a:prstGeom>
                    <a:noFill/>
                    <a:ln>
                      <a:noFill/>
                    </a:ln>
                  </pic:spPr>
                </pic:pic>
              </a:graphicData>
            </a:graphic>
          </wp:inline>
        </w:drawing>
      </w:r>
      <w:r w:rsidRPr="00480789">
        <w:rPr>
          <w:noProof/>
        </w:rPr>
        <w:t xml:space="preserve"> </w:t>
      </w:r>
      <w:r w:rsidRPr="00480789">
        <w:rPr>
          <w:rFonts w:ascii="Arial" w:hAnsi="Arial"/>
          <w:b/>
          <w:noProof/>
        </w:rPr>
        <w:drawing>
          <wp:inline distT="0" distB="0" distL="0" distR="0" wp14:anchorId="27094C3C" wp14:editId="7CFF84AB">
            <wp:extent cx="1790700" cy="2589530"/>
            <wp:effectExtent l="0" t="0" r="0" b="1270"/>
            <wp:docPr id="7" name="Image 6" descr="Une image contenant Visage humain, personne, peau, joue&#10;&#10;Le contenu généré par l’IA peut être incorrect.">
              <a:extLst xmlns:a="http://schemas.openxmlformats.org/drawingml/2006/main">
                <a:ext uri="{FF2B5EF4-FFF2-40B4-BE49-F238E27FC236}">
                  <a16:creationId xmlns:a16="http://schemas.microsoft.com/office/drawing/2014/main" id="{CEB11BC0-2452-0660-0C47-8FCB4E3C76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Visage humain, personne, peau, joue&#10;&#10;Le contenu généré par l’IA peut être incorrect.">
                      <a:extLst>
                        <a:ext uri="{FF2B5EF4-FFF2-40B4-BE49-F238E27FC236}">
                          <a16:creationId xmlns:a16="http://schemas.microsoft.com/office/drawing/2014/main" id="{CEB11BC0-2452-0660-0C47-8FCB4E3C763E}"/>
                        </a:ext>
                      </a:extLst>
                    </pic:cNvPr>
                    <pic:cNvPicPr>
                      <a:picLocks noChangeAspect="1"/>
                    </pic:cNvPicPr>
                  </pic:nvPicPr>
                  <pic:blipFill>
                    <a:blip r:embed="rId15"/>
                    <a:stretch>
                      <a:fillRect/>
                    </a:stretch>
                  </pic:blipFill>
                  <pic:spPr>
                    <a:xfrm>
                      <a:off x="0" y="0"/>
                      <a:ext cx="1815792" cy="2625816"/>
                    </a:xfrm>
                    <a:prstGeom prst="rect">
                      <a:avLst/>
                    </a:prstGeom>
                  </pic:spPr>
                </pic:pic>
              </a:graphicData>
            </a:graphic>
          </wp:inline>
        </w:drawing>
      </w:r>
    </w:p>
    <w:p w14:paraId="4B00F9D1" w14:textId="77777777" w:rsidR="00790ADA" w:rsidRDefault="00790ADA" w:rsidP="00441B6F">
      <w:pPr>
        <w:pStyle w:val="Body"/>
        <w:spacing w:after="0"/>
        <w:rPr>
          <w:rFonts w:ascii="Arial" w:hAnsi="Arial" w:cs="Arial"/>
        </w:rPr>
      </w:pPr>
    </w:p>
    <w:p w14:paraId="561CCED7" w14:textId="77777777" w:rsidR="005B5A2A" w:rsidRDefault="005B5A2A" w:rsidP="00441B6F">
      <w:pPr>
        <w:pStyle w:val="Body"/>
        <w:spacing w:after="0"/>
        <w:rPr>
          <w:rFonts w:ascii="Arial" w:hAnsi="Arial" w:cs="Arial"/>
        </w:rPr>
      </w:pPr>
    </w:p>
    <w:p w14:paraId="714F9644" w14:textId="77777777" w:rsidR="005B5A2A" w:rsidRDefault="005B5A2A" w:rsidP="00441B6F">
      <w:pPr>
        <w:pStyle w:val="Body"/>
        <w:spacing w:after="0"/>
        <w:rPr>
          <w:rFonts w:ascii="Arial" w:hAnsi="Arial" w:cs="Arial"/>
        </w:rPr>
      </w:pPr>
    </w:p>
    <w:p w14:paraId="644DAAD2" w14:textId="77777777" w:rsidR="005B5A2A" w:rsidRDefault="005B5A2A" w:rsidP="00441B6F">
      <w:pPr>
        <w:pStyle w:val="Body"/>
        <w:spacing w:after="0"/>
        <w:rPr>
          <w:rFonts w:ascii="Arial" w:hAnsi="Arial" w:cs="Arial"/>
        </w:rPr>
      </w:pPr>
    </w:p>
    <w:p w14:paraId="44E50FB6" w14:textId="77777777" w:rsidR="005B5A2A" w:rsidRDefault="005B5A2A" w:rsidP="00441B6F">
      <w:pPr>
        <w:pStyle w:val="Body"/>
        <w:spacing w:after="0"/>
        <w:rPr>
          <w:rFonts w:ascii="Arial" w:hAnsi="Arial" w:cs="Arial"/>
        </w:rPr>
      </w:pPr>
    </w:p>
    <w:p w14:paraId="2570C435" w14:textId="77777777" w:rsidR="005B5A2A" w:rsidRDefault="005B5A2A" w:rsidP="00441B6F">
      <w:pPr>
        <w:pStyle w:val="Body"/>
        <w:spacing w:after="0"/>
        <w:rPr>
          <w:rFonts w:ascii="Arial" w:hAnsi="Arial" w:cs="Arial"/>
        </w:rPr>
      </w:pPr>
    </w:p>
    <w:p w14:paraId="61833807" w14:textId="77777777" w:rsidR="005B5A2A" w:rsidRDefault="005B5A2A" w:rsidP="00441B6F">
      <w:pPr>
        <w:pStyle w:val="Body"/>
        <w:spacing w:after="0"/>
        <w:rPr>
          <w:rFonts w:ascii="Arial" w:hAnsi="Arial" w:cs="Arial"/>
        </w:rPr>
      </w:pPr>
    </w:p>
    <w:p w14:paraId="344A2479" w14:textId="77777777" w:rsidR="005B5A2A" w:rsidRDefault="005B5A2A" w:rsidP="00441B6F">
      <w:pPr>
        <w:pStyle w:val="Body"/>
        <w:spacing w:after="0"/>
        <w:rPr>
          <w:rFonts w:ascii="Arial" w:hAnsi="Arial" w:cs="Arial"/>
        </w:rPr>
      </w:pPr>
    </w:p>
    <w:p w14:paraId="3E2A1A55" w14:textId="77777777" w:rsidR="005B5A2A" w:rsidRDefault="005B5A2A" w:rsidP="00441B6F">
      <w:pPr>
        <w:pStyle w:val="Body"/>
        <w:spacing w:after="0"/>
        <w:rPr>
          <w:rFonts w:ascii="Arial" w:hAnsi="Arial" w:cs="Arial"/>
        </w:rPr>
      </w:pPr>
    </w:p>
    <w:p w14:paraId="58306966" w14:textId="77777777" w:rsidR="005B5A2A" w:rsidRDefault="005B5A2A" w:rsidP="00441B6F">
      <w:pPr>
        <w:pStyle w:val="Body"/>
        <w:spacing w:after="0"/>
        <w:rPr>
          <w:rFonts w:ascii="Arial" w:hAnsi="Arial" w:cs="Arial"/>
        </w:rPr>
      </w:pPr>
    </w:p>
    <w:p w14:paraId="63E522B1" w14:textId="77777777" w:rsidR="005B5A2A" w:rsidRDefault="005B5A2A" w:rsidP="00441B6F">
      <w:pPr>
        <w:pStyle w:val="Body"/>
        <w:spacing w:after="0"/>
        <w:rPr>
          <w:rFonts w:ascii="Arial" w:hAnsi="Arial" w:cs="Arial"/>
        </w:rPr>
      </w:pPr>
    </w:p>
    <w:p w14:paraId="7C1BEB45" w14:textId="77777777" w:rsidR="004F3A64" w:rsidRDefault="004F3A64" w:rsidP="005B5A2A">
      <w:pPr>
        <w:rPr>
          <w:rFonts w:ascii="Arial" w:hAnsi="Arial" w:cs="Arial"/>
          <w:b/>
          <w:bCs/>
        </w:rPr>
      </w:pPr>
    </w:p>
    <w:p w14:paraId="49AA6C0F" w14:textId="77777777" w:rsidR="004F3A64" w:rsidRDefault="004F3A64" w:rsidP="005B5A2A">
      <w:pPr>
        <w:rPr>
          <w:rFonts w:ascii="Arial" w:hAnsi="Arial" w:cs="Arial"/>
          <w:b/>
          <w:bCs/>
        </w:rPr>
      </w:pPr>
    </w:p>
    <w:p w14:paraId="1DA79BDF" w14:textId="6C8E885A" w:rsidR="005B5A2A" w:rsidRPr="004B1951" w:rsidRDefault="005B5A2A" w:rsidP="004B1951">
      <w:pPr>
        <w:rPr>
          <w:rFonts w:ascii="Arial" w:hAnsi="Arial" w:cs="Arial"/>
          <w:b/>
          <w:bCs/>
        </w:rPr>
      </w:pPr>
      <w:r w:rsidRPr="005B5A2A">
        <w:rPr>
          <w:rFonts w:ascii="Arial" w:hAnsi="Arial" w:cs="Arial"/>
          <w:b/>
          <w:bCs/>
        </w:rPr>
        <w:t xml:space="preserve">Figure 2: </w:t>
      </w:r>
      <w:proofErr w:type="spellStart"/>
      <w:r w:rsidR="004B1951" w:rsidRPr="004B1951">
        <w:rPr>
          <w:rFonts w:ascii="Arial" w:hAnsi="Arial" w:cs="Arial"/>
          <w:b/>
          <w:bCs/>
        </w:rPr>
        <w:t>Histopathology</w:t>
      </w:r>
      <w:proofErr w:type="spellEnd"/>
      <w:r w:rsidR="004B1951" w:rsidRPr="004B1951">
        <w:rPr>
          <w:rFonts w:ascii="Arial" w:hAnsi="Arial" w:cs="Arial"/>
          <w:b/>
          <w:bCs/>
        </w:rPr>
        <w:t xml:space="preserve"> </w:t>
      </w:r>
      <w:proofErr w:type="spellStart"/>
      <w:r w:rsidR="004B1951" w:rsidRPr="004B1951">
        <w:rPr>
          <w:rFonts w:ascii="Arial" w:hAnsi="Arial" w:cs="Arial"/>
          <w:b/>
          <w:bCs/>
        </w:rPr>
        <w:t>showing</w:t>
      </w:r>
      <w:proofErr w:type="spellEnd"/>
      <w:r w:rsidR="004B1951" w:rsidRPr="004B1951">
        <w:rPr>
          <w:rFonts w:ascii="Arial" w:hAnsi="Arial" w:cs="Arial"/>
          <w:b/>
          <w:bCs/>
        </w:rPr>
        <w:t xml:space="preserve"> </w:t>
      </w:r>
      <w:proofErr w:type="spellStart"/>
      <w:r w:rsidR="004B1951" w:rsidRPr="004B1951">
        <w:rPr>
          <w:rFonts w:ascii="Arial" w:hAnsi="Arial" w:cs="Arial"/>
          <w:b/>
          <w:bCs/>
        </w:rPr>
        <w:t>acanthotic</w:t>
      </w:r>
      <w:proofErr w:type="spellEnd"/>
      <w:r w:rsidR="004B1951" w:rsidRPr="004B1951">
        <w:rPr>
          <w:rFonts w:ascii="Arial" w:hAnsi="Arial" w:cs="Arial"/>
          <w:b/>
          <w:bCs/>
        </w:rPr>
        <w:t xml:space="preserve"> </w:t>
      </w:r>
      <w:proofErr w:type="spellStart"/>
      <w:r w:rsidR="004B1951" w:rsidRPr="004B1951">
        <w:rPr>
          <w:rFonts w:ascii="Arial" w:hAnsi="Arial" w:cs="Arial"/>
          <w:b/>
          <w:bCs/>
        </w:rPr>
        <w:t>epidermis</w:t>
      </w:r>
      <w:proofErr w:type="spellEnd"/>
      <w:r w:rsidR="004B1951" w:rsidRPr="004B1951">
        <w:rPr>
          <w:rFonts w:ascii="Arial" w:hAnsi="Arial" w:cs="Arial"/>
          <w:b/>
          <w:bCs/>
        </w:rPr>
        <w:t xml:space="preserve">, </w:t>
      </w:r>
      <w:proofErr w:type="spellStart"/>
      <w:r w:rsidR="004B1951" w:rsidRPr="004B1951">
        <w:rPr>
          <w:rFonts w:ascii="Arial" w:hAnsi="Arial" w:cs="Arial"/>
          <w:b/>
          <w:bCs/>
        </w:rPr>
        <w:t>with</w:t>
      </w:r>
      <w:proofErr w:type="spellEnd"/>
      <w:r w:rsidR="004B1951" w:rsidRPr="004B1951">
        <w:rPr>
          <w:rFonts w:ascii="Arial" w:hAnsi="Arial" w:cs="Arial"/>
          <w:b/>
          <w:bCs/>
        </w:rPr>
        <w:t xml:space="preserve"> </w:t>
      </w:r>
      <w:proofErr w:type="spellStart"/>
      <w:r w:rsidR="004B1951" w:rsidRPr="004B1951">
        <w:rPr>
          <w:rFonts w:ascii="Arial" w:hAnsi="Arial" w:cs="Arial"/>
          <w:b/>
          <w:bCs/>
        </w:rPr>
        <w:t>superficial</w:t>
      </w:r>
      <w:proofErr w:type="spellEnd"/>
      <w:r w:rsidR="004B1951" w:rsidRPr="004B1951">
        <w:rPr>
          <w:rFonts w:ascii="Arial" w:hAnsi="Arial" w:cs="Arial"/>
          <w:b/>
          <w:bCs/>
        </w:rPr>
        <w:t xml:space="preserve"> </w:t>
      </w:r>
      <w:proofErr w:type="spellStart"/>
      <w:r w:rsidR="004B1951" w:rsidRPr="004B1951">
        <w:rPr>
          <w:rFonts w:ascii="Arial" w:hAnsi="Arial" w:cs="Arial"/>
          <w:b/>
          <w:bCs/>
        </w:rPr>
        <w:t>intraepidermal</w:t>
      </w:r>
      <w:proofErr w:type="spellEnd"/>
      <w:r w:rsidR="004B1951" w:rsidRPr="004B1951">
        <w:rPr>
          <w:rFonts w:ascii="Arial" w:hAnsi="Arial" w:cs="Arial"/>
          <w:b/>
          <w:bCs/>
        </w:rPr>
        <w:t xml:space="preserve"> </w:t>
      </w:r>
      <w:proofErr w:type="spellStart"/>
      <w:r w:rsidR="004B1951" w:rsidRPr="004B1951">
        <w:rPr>
          <w:rFonts w:ascii="Arial" w:hAnsi="Arial" w:cs="Arial"/>
          <w:b/>
          <w:bCs/>
        </w:rPr>
        <w:t>cleavage</w:t>
      </w:r>
      <w:proofErr w:type="spellEnd"/>
      <w:r w:rsidR="004B1951" w:rsidRPr="004B1951">
        <w:rPr>
          <w:rFonts w:ascii="Arial" w:hAnsi="Arial" w:cs="Arial"/>
          <w:b/>
          <w:bCs/>
        </w:rPr>
        <w:t xml:space="preserve"> and </w:t>
      </w:r>
      <w:proofErr w:type="spellStart"/>
      <w:r w:rsidR="004B1951" w:rsidRPr="004B1951">
        <w:rPr>
          <w:rFonts w:ascii="Arial" w:hAnsi="Arial" w:cs="Arial"/>
          <w:b/>
          <w:bCs/>
        </w:rPr>
        <w:t>acabntholytic</w:t>
      </w:r>
      <w:proofErr w:type="spellEnd"/>
      <w:r w:rsidR="004B1951" w:rsidRPr="004B1951">
        <w:rPr>
          <w:rFonts w:ascii="Arial" w:hAnsi="Arial" w:cs="Arial"/>
          <w:b/>
          <w:bCs/>
        </w:rPr>
        <w:t xml:space="preserve"> </w:t>
      </w:r>
      <w:proofErr w:type="spellStart"/>
      <w:r w:rsidR="004B1951" w:rsidRPr="004B1951">
        <w:rPr>
          <w:rFonts w:ascii="Arial" w:hAnsi="Arial" w:cs="Arial"/>
          <w:b/>
          <w:bCs/>
        </w:rPr>
        <w:t>cells</w:t>
      </w:r>
      <w:proofErr w:type="spellEnd"/>
      <w:r w:rsidR="004B1951" w:rsidRPr="004B1951">
        <w:rPr>
          <w:rFonts w:ascii="Arial" w:hAnsi="Arial" w:cs="Arial"/>
          <w:b/>
          <w:bCs/>
        </w:rPr>
        <w:t xml:space="preserve"> ( 10 x).</w:t>
      </w:r>
    </w:p>
    <w:p w14:paraId="124BBACA" w14:textId="678CF479" w:rsidR="005B5A2A" w:rsidRPr="00FB3A86" w:rsidRDefault="005B5A2A" w:rsidP="00441B6F">
      <w:pPr>
        <w:pStyle w:val="Body"/>
        <w:spacing w:after="0"/>
        <w:rPr>
          <w:rFonts w:ascii="Arial" w:hAnsi="Arial" w:cs="Arial"/>
        </w:rPr>
      </w:pPr>
      <w:r>
        <w:rPr>
          <w:rFonts w:ascii="Times New Roman" w:hAnsi="Times New Roman"/>
          <w:b/>
          <w:bCs/>
          <w:noProof/>
          <w:sz w:val="24"/>
          <w:szCs w:val="24"/>
        </w:rPr>
        <w:lastRenderedPageBreak/>
        <w:drawing>
          <wp:inline distT="0" distB="0" distL="0" distR="0" wp14:anchorId="258BC51D" wp14:editId="7E15A660">
            <wp:extent cx="2136775" cy="1871091"/>
            <wp:effectExtent l="0" t="0" r="0" b="0"/>
            <wp:docPr id="166731133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13370" name="Image 130011337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49727" cy="1882432"/>
                    </a:xfrm>
                    <a:prstGeom prst="rect">
                      <a:avLst/>
                    </a:prstGeom>
                  </pic:spPr>
                </pic:pic>
              </a:graphicData>
            </a:graphic>
          </wp:inline>
        </w:drawing>
      </w:r>
    </w:p>
    <w:p w14:paraId="4F5B35CD" w14:textId="77777777" w:rsidR="005B5A2A" w:rsidRDefault="005B5A2A" w:rsidP="00441B6F">
      <w:pPr>
        <w:pStyle w:val="ConcHead"/>
        <w:spacing w:after="0"/>
        <w:jc w:val="both"/>
        <w:rPr>
          <w:rFonts w:ascii="Arial" w:hAnsi="Arial" w:cs="Arial"/>
        </w:rPr>
      </w:pPr>
    </w:p>
    <w:p w14:paraId="7F7CA170" w14:textId="77F6BA6F"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B4A46B6" w14:textId="77777777" w:rsidR="00790ADA" w:rsidRPr="00FB3A86" w:rsidRDefault="00790ADA" w:rsidP="00441B6F">
      <w:pPr>
        <w:pStyle w:val="ConcHead"/>
        <w:spacing w:after="0"/>
        <w:jc w:val="both"/>
        <w:rPr>
          <w:rFonts w:ascii="Arial" w:hAnsi="Arial" w:cs="Arial"/>
        </w:rPr>
      </w:pPr>
    </w:p>
    <w:p w14:paraId="3CEC50D8" w14:textId="5677F03A" w:rsidR="005B5A2A" w:rsidRDefault="005B5A2A" w:rsidP="005B5A2A">
      <w:pPr>
        <w:rPr>
          <w:rFonts w:ascii="Arial" w:hAnsi="Arial" w:cs="Arial"/>
        </w:rPr>
      </w:pPr>
      <w:r w:rsidRPr="005B5A2A">
        <w:rPr>
          <w:rFonts w:ascii="Arial" w:hAnsi="Arial" w:cs="Arial"/>
        </w:rPr>
        <w:t>This case emphasizes the importance of maintaining a high index of suspicion for pemphigus in patients with chronic, non-responsive facial plaques, even when the presentation is localized and atypical. Early biopsy and immunofluorescence studies are critical in establishing the diagnosis and guiding appropriate treatment. The successful management of this patient with systemic corticosteroids and rituximab demonstrates the efficacy of this therapeutic approach in achieving disease remission. This case contributes to the growing body of literature on the diverse clinical manifestations of pemphigus and underscores the need for individualized patient care in managing this complex autoimmune disorder.</w:t>
      </w:r>
    </w:p>
    <w:p w14:paraId="5247CB18" w14:textId="27473262" w:rsidR="00DE5F8D" w:rsidRDefault="00DE5F8D" w:rsidP="005B5A2A">
      <w:pPr>
        <w:rPr>
          <w:rFonts w:ascii="Arial" w:hAnsi="Arial" w:cs="Arial"/>
        </w:rPr>
      </w:pPr>
    </w:p>
    <w:p w14:paraId="3E0895F3" w14:textId="77777777" w:rsidR="00DE5F8D" w:rsidRPr="004F3A64" w:rsidRDefault="00DE5F8D" w:rsidP="00DE5F8D">
      <w:r w:rsidRPr="004F3A64">
        <w:t>Disclaimer (Artificial intelligence)</w:t>
      </w:r>
    </w:p>
    <w:p w14:paraId="1D40BA5D" w14:textId="77777777" w:rsidR="00DE5F8D" w:rsidRPr="004F3A64" w:rsidRDefault="00DE5F8D" w:rsidP="00DE5F8D"/>
    <w:p w14:paraId="573A50E9" w14:textId="77777777" w:rsidR="00DE5F8D" w:rsidRPr="004F3A64" w:rsidRDefault="00DE5F8D" w:rsidP="00DE5F8D">
      <w:r w:rsidRPr="004F3A64">
        <w:t xml:space="preserve">Author(s) hereby declare that NO generative AI technologies such as Large Language Models (ChatGPT, COPILOT, etc.) and text-to-image generators have been used during the writing or editing of this manuscript. </w:t>
      </w:r>
    </w:p>
    <w:p w14:paraId="733ED8CA" w14:textId="77777777" w:rsidR="00DE5F8D" w:rsidRPr="004F3A64" w:rsidRDefault="00DE5F8D" w:rsidP="00DE5F8D"/>
    <w:p w14:paraId="3EE70D81" w14:textId="77777777" w:rsidR="00790ADA" w:rsidRPr="00FB3A86" w:rsidRDefault="00790ADA" w:rsidP="00441B6F">
      <w:pPr>
        <w:pStyle w:val="Body"/>
        <w:spacing w:after="0"/>
        <w:rPr>
          <w:rFonts w:ascii="Arial" w:hAnsi="Arial" w:cs="Arial"/>
        </w:rPr>
      </w:pPr>
    </w:p>
    <w:p w14:paraId="5FA2BA64" w14:textId="77777777" w:rsidR="00315186" w:rsidRPr="00315186" w:rsidRDefault="00315186" w:rsidP="00441B6F"/>
    <w:p w14:paraId="00D5767C" w14:textId="77777777" w:rsidR="00315186" w:rsidRPr="00315186" w:rsidRDefault="00315186" w:rsidP="00441B6F"/>
    <w:p w14:paraId="182F1298" w14:textId="77777777" w:rsidR="00315186" w:rsidRPr="00315186" w:rsidRDefault="00315186" w:rsidP="00441B6F"/>
    <w:p w14:paraId="60E916C0" w14:textId="77777777" w:rsidR="00315186" w:rsidRPr="00315186" w:rsidRDefault="00315186" w:rsidP="00441B6F"/>
    <w:p w14:paraId="6BEDF9D1" w14:textId="77777777" w:rsidR="001A29D8" w:rsidRDefault="001A29D8" w:rsidP="00441B6F">
      <w:pPr>
        <w:pStyle w:val="ReferHead"/>
        <w:spacing w:after="0"/>
        <w:jc w:val="both"/>
        <w:rPr>
          <w:rFonts w:ascii="Arial" w:hAnsi="Arial" w:cs="Arial"/>
          <w:b w:val="0"/>
          <w:caps w:val="0"/>
          <w:sz w:val="20"/>
        </w:rPr>
      </w:pPr>
    </w:p>
    <w:p w14:paraId="2395B094" w14:textId="77777777" w:rsidR="005C784C" w:rsidRDefault="005C784C" w:rsidP="00441B6F">
      <w:pPr>
        <w:pStyle w:val="ReferHead"/>
        <w:spacing w:after="0"/>
        <w:jc w:val="both"/>
        <w:rPr>
          <w:rFonts w:ascii="Arial" w:hAnsi="Arial" w:cs="Arial"/>
          <w:b w:val="0"/>
          <w:caps w:val="0"/>
          <w:sz w:val="20"/>
        </w:rPr>
      </w:pPr>
    </w:p>
    <w:p w14:paraId="4F133787" w14:textId="77777777" w:rsidR="00860000" w:rsidRDefault="00860000" w:rsidP="00441B6F">
      <w:pPr>
        <w:pStyle w:val="ReferHead"/>
        <w:spacing w:after="0"/>
        <w:jc w:val="both"/>
        <w:rPr>
          <w:rFonts w:ascii="Arial" w:hAnsi="Arial" w:cs="Arial"/>
        </w:rPr>
      </w:pPr>
    </w:p>
    <w:p w14:paraId="7EBE27AC" w14:textId="77777777" w:rsidR="004B1951" w:rsidRDefault="004B1951" w:rsidP="00441B6F">
      <w:pPr>
        <w:pStyle w:val="ReferHead"/>
        <w:spacing w:after="0"/>
        <w:jc w:val="both"/>
        <w:rPr>
          <w:rFonts w:ascii="Arial" w:hAnsi="Arial" w:cs="Arial"/>
        </w:rPr>
      </w:pPr>
    </w:p>
    <w:p w14:paraId="00EB1211" w14:textId="77777777" w:rsidR="00142E22" w:rsidRDefault="00142E22" w:rsidP="00441B6F">
      <w:pPr>
        <w:pStyle w:val="ReferHead"/>
        <w:spacing w:after="0"/>
        <w:jc w:val="both"/>
        <w:rPr>
          <w:rFonts w:ascii="Arial" w:hAnsi="Arial" w:cs="Arial"/>
        </w:rPr>
      </w:pPr>
    </w:p>
    <w:p w14:paraId="641EB1C6" w14:textId="77777777" w:rsidR="00142E22" w:rsidRDefault="00142E22" w:rsidP="00441B6F">
      <w:pPr>
        <w:pStyle w:val="ReferHead"/>
        <w:spacing w:after="0"/>
        <w:jc w:val="both"/>
        <w:rPr>
          <w:rFonts w:ascii="Arial" w:hAnsi="Arial" w:cs="Arial"/>
        </w:rPr>
      </w:pPr>
    </w:p>
    <w:p w14:paraId="1E9EF00A" w14:textId="77777777" w:rsidR="00142E22" w:rsidRDefault="00142E22" w:rsidP="00441B6F">
      <w:pPr>
        <w:pStyle w:val="ReferHead"/>
        <w:spacing w:after="0"/>
        <w:jc w:val="both"/>
        <w:rPr>
          <w:rFonts w:ascii="Arial" w:hAnsi="Arial" w:cs="Arial"/>
        </w:rPr>
      </w:pPr>
    </w:p>
    <w:p w14:paraId="00CDEC6B" w14:textId="77777777" w:rsidR="00142E22" w:rsidRDefault="00142E22" w:rsidP="00441B6F">
      <w:pPr>
        <w:pStyle w:val="ReferHead"/>
        <w:spacing w:after="0"/>
        <w:jc w:val="both"/>
        <w:rPr>
          <w:rFonts w:ascii="Arial" w:hAnsi="Arial" w:cs="Arial"/>
        </w:rPr>
      </w:pPr>
    </w:p>
    <w:p w14:paraId="77CC83F0" w14:textId="77777777" w:rsidR="00142E22" w:rsidRDefault="00142E22" w:rsidP="00441B6F">
      <w:pPr>
        <w:pStyle w:val="ReferHead"/>
        <w:spacing w:after="0"/>
        <w:jc w:val="both"/>
        <w:rPr>
          <w:rFonts w:ascii="Arial" w:hAnsi="Arial" w:cs="Arial"/>
        </w:rPr>
      </w:pPr>
    </w:p>
    <w:p w14:paraId="09B6E5A1" w14:textId="77777777" w:rsidR="00142E22" w:rsidRDefault="00142E22" w:rsidP="00441B6F">
      <w:pPr>
        <w:pStyle w:val="ReferHead"/>
        <w:spacing w:after="0"/>
        <w:jc w:val="both"/>
        <w:rPr>
          <w:rFonts w:ascii="Arial" w:hAnsi="Arial" w:cs="Arial"/>
        </w:rPr>
      </w:pPr>
    </w:p>
    <w:p w14:paraId="7435AAE1" w14:textId="77777777" w:rsidR="00142E22" w:rsidRDefault="00142E22" w:rsidP="00441B6F">
      <w:pPr>
        <w:pStyle w:val="ReferHead"/>
        <w:spacing w:after="0"/>
        <w:jc w:val="both"/>
        <w:rPr>
          <w:rFonts w:ascii="Arial" w:hAnsi="Arial" w:cs="Arial"/>
        </w:rPr>
      </w:pPr>
    </w:p>
    <w:p w14:paraId="1AE13C5B" w14:textId="77777777" w:rsidR="00142E22" w:rsidRDefault="00142E22" w:rsidP="00441B6F">
      <w:pPr>
        <w:pStyle w:val="ReferHead"/>
        <w:spacing w:after="0"/>
        <w:jc w:val="both"/>
        <w:rPr>
          <w:rFonts w:ascii="Arial" w:hAnsi="Arial" w:cs="Arial"/>
        </w:rPr>
      </w:pPr>
    </w:p>
    <w:p w14:paraId="79E9A9A1" w14:textId="77777777" w:rsidR="00142E22" w:rsidRDefault="00142E22" w:rsidP="00441B6F">
      <w:pPr>
        <w:pStyle w:val="ReferHead"/>
        <w:spacing w:after="0"/>
        <w:jc w:val="both"/>
        <w:rPr>
          <w:rFonts w:ascii="Arial" w:hAnsi="Arial" w:cs="Arial"/>
        </w:rPr>
      </w:pPr>
    </w:p>
    <w:p w14:paraId="2F4625FD" w14:textId="583B66F5" w:rsidR="00B01FCD" w:rsidRDefault="00B01FCD" w:rsidP="00441B6F">
      <w:pPr>
        <w:pStyle w:val="ReferHead"/>
        <w:spacing w:after="0"/>
        <w:jc w:val="both"/>
        <w:rPr>
          <w:rFonts w:ascii="Arial" w:hAnsi="Arial" w:cs="Arial"/>
        </w:rPr>
      </w:pPr>
      <w:r w:rsidRPr="00FB3A86">
        <w:rPr>
          <w:rFonts w:ascii="Arial" w:hAnsi="Arial" w:cs="Arial"/>
        </w:rPr>
        <w:t>References</w:t>
      </w:r>
    </w:p>
    <w:p w14:paraId="312C1CA0" w14:textId="77777777" w:rsidR="00790ADA" w:rsidRPr="00FB3A86" w:rsidRDefault="00790ADA" w:rsidP="00441B6F">
      <w:pPr>
        <w:pStyle w:val="ReferHead"/>
        <w:spacing w:after="0"/>
        <w:jc w:val="both"/>
        <w:rPr>
          <w:rFonts w:ascii="Arial" w:hAnsi="Arial" w:cs="Arial"/>
        </w:rPr>
      </w:pPr>
    </w:p>
    <w:p w14:paraId="23DE477E" w14:textId="77777777" w:rsidR="005B5A2A" w:rsidRPr="005B5A2A" w:rsidRDefault="005B5A2A" w:rsidP="005B5A2A">
      <w:pPr>
        <w:numPr>
          <w:ilvl w:val="0"/>
          <w:numId w:val="23"/>
        </w:numPr>
        <w:jc w:val="both"/>
        <w:rPr>
          <w:rFonts w:ascii="Arial" w:hAnsi="Arial" w:cs="Arial"/>
          <w:lang w:val="fr-FR"/>
        </w:rPr>
      </w:pPr>
      <w:r w:rsidRPr="005B5A2A">
        <w:rPr>
          <w:rFonts w:ascii="Arial" w:hAnsi="Arial" w:cs="Arial"/>
          <w:lang w:val="fr-FR"/>
        </w:rPr>
        <w:t xml:space="preserve">Qian Y, </w:t>
      </w:r>
      <w:proofErr w:type="spellStart"/>
      <w:r w:rsidRPr="005B5A2A">
        <w:rPr>
          <w:rFonts w:ascii="Arial" w:hAnsi="Arial" w:cs="Arial"/>
          <w:lang w:val="fr-FR"/>
        </w:rPr>
        <w:t>Prisayanh</w:t>
      </w:r>
      <w:proofErr w:type="spellEnd"/>
      <w:r w:rsidRPr="005B5A2A">
        <w:rPr>
          <w:rFonts w:ascii="Arial" w:hAnsi="Arial" w:cs="Arial"/>
          <w:lang w:val="fr-FR"/>
        </w:rPr>
        <w:t xml:space="preserve"> P, </w:t>
      </w:r>
      <w:proofErr w:type="spellStart"/>
      <w:r w:rsidRPr="005B5A2A">
        <w:rPr>
          <w:rFonts w:ascii="Arial" w:hAnsi="Arial" w:cs="Arial"/>
          <w:lang w:val="fr-FR"/>
        </w:rPr>
        <w:t>Andraca</w:t>
      </w:r>
      <w:proofErr w:type="spellEnd"/>
      <w:r w:rsidRPr="005B5A2A">
        <w:rPr>
          <w:rFonts w:ascii="Arial" w:hAnsi="Arial" w:cs="Arial"/>
          <w:lang w:val="fr-FR"/>
        </w:rPr>
        <w:t xml:space="preserve"> E, et al. IgE, IgM, and IgG4 anti-</w:t>
      </w:r>
      <w:proofErr w:type="spellStart"/>
      <w:r w:rsidRPr="005B5A2A">
        <w:rPr>
          <w:rFonts w:ascii="Arial" w:hAnsi="Arial" w:cs="Arial"/>
          <w:lang w:val="fr-FR"/>
        </w:rPr>
        <w:t>desmoglein</w:t>
      </w:r>
      <w:proofErr w:type="spellEnd"/>
      <w:r w:rsidRPr="005B5A2A">
        <w:rPr>
          <w:rFonts w:ascii="Arial" w:hAnsi="Arial" w:cs="Arial"/>
          <w:lang w:val="fr-FR"/>
        </w:rPr>
        <w:t xml:space="preserve"> 1 </w:t>
      </w:r>
      <w:proofErr w:type="spellStart"/>
      <w:r w:rsidRPr="005B5A2A">
        <w:rPr>
          <w:rFonts w:ascii="Arial" w:hAnsi="Arial" w:cs="Arial"/>
          <w:lang w:val="fr-FR"/>
        </w:rPr>
        <w:t>autoantibody</w:t>
      </w:r>
      <w:proofErr w:type="spellEnd"/>
      <w:r w:rsidRPr="005B5A2A">
        <w:rPr>
          <w:rFonts w:ascii="Arial" w:hAnsi="Arial" w:cs="Arial"/>
          <w:lang w:val="fr-FR"/>
        </w:rPr>
        <w:t xml:space="preserve"> profile in </w:t>
      </w:r>
      <w:proofErr w:type="spellStart"/>
      <w:r w:rsidRPr="005B5A2A">
        <w:rPr>
          <w:rFonts w:ascii="Arial" w:hAnsi="Arial" w:cs="Arial"/>
          <w:lang w:val="fr-FR"/>
        </w:rPr>
        <w:t>endemic</w:t>
      </w:r>
      <w:proofErr w:type="spellEnd"/>
      <w:r w:rsidRPr="005B5A2A">
        <w:rPr>
          <w:rFonts w:ascii="Arial" w:hAnsi="Arial" w:cs="Arial"/>
          <w:lang w:val="fr-FR"/>
        </w:rPr>
        <w:t xml:space="preserve">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proofErr w:type="spellStart"/>
      <w:r w:rsidRPr="005B5A2A">
        <w:rPr>
          <w:rFonts w:ascii="Arial" w:hAnsi="Arial" w:cs="Arial"/>
          <w:lang w:val="fr-FR"/>
        </w:rPr>
        <w:t>fogo</w:t>
      </w:r>
      <w:proofErr w:type="spellEnd"/>
      <w:r w:rsidRPr="005B5A2A">
        <w:rPr>
          <w:rFonts w:ascii="Arial" w:hAnsi="Arial" w:cs="Arial"/>
          <w:lang w:val="fr-FR"/>
        </w:rPr>
        <w:t xml:space="preserve"> </w:t>
      </w:r>
      <w:proofErr w:type="spellStart"/>
      <w:r w:rsidRPr="005B5A2A">
        <w:rPr>
          <w:rFonts w:ascii="Arial" w:hAnsi="Arial" w:cs="Arial"/>
          <w:lang w:val="fr-FR"/>
        </w:rPr>
        <w:t>selvagem</w:t>
      </w:r>
      <w:proofErr w:type="spellEnd"/>
      <w:r w:rsidRPr="005B5A2A">
        <w:rPr>
          <w:rFonts w:ascii="Arial" w:hAnsi="Arial" w:cs="Arial"/>
          <w:lang w:val="fr-FR"/>
        </w:rPr>
        <w:t xml:space="preserve">). </w:t>
      </w:r>
      <w:r w:rsidRPr="005B5A2A">
        <w:rPr>
          <w:rFonts w:ascii="Arial" w:hAnsi="Arial" w:cs="Arial"/>
          <w:i/>
          <w:iCs/>
          <w:lang w:val="fr-FR"/>
        </w:rPr>
        <w:t xml:space="preserve">J Invest </w:t>
      </w:r>
      <w:proofErr w:type="spellStart"/>
      <w:r w:rsidRPr="005B5A2A">
        <w:rPr>
          <w:rFonts w:ascii="Arial" w:hAnsi="Arial" w:cs="Arial"/>
          <w:i/>
          <w:iCs/>
          <w:lang w:val="fr-FR"/>
        </w:rPr>
        <w:t>Dermatol</w:t>
      </w:r>
      <w:proofErr w:type="spellEnd"/>
      <w:r w:rsidRPr="005B5A2A">
        <w:rPr>
          <w:rFonts w:ascii="Arial" w:hAnsi="Arial" w:cs="Arial"/>
          <w:lang w:val="fr-FR"/>
        </w:rPr>
        <w:t xml:space="preserve">. 2011;131(4):985-987. </w:t>
      </w:r>
      <w:proofErr w:type="gramStart"/>
      <w:r w:rsidRPr="005B5A2A">
        <w:rPr>
          <w:rFonts w:ascii="Arial" w:hAnsi="Arial" w:cs="Arial"/>
          <w:lang w:val="fr-FR"/>
        </w:rPr>
        <w:t>doi:</w:t>
      </w:r>
      <w:proofErr w:type="gramEnd"/>
      <w:r w:rsidRPr="005B5A2A">
        <w:rPr>
          <w:rFonts w:ascii="Arial" w:hAnsi="Arial" w:cs="Arial"/>
          <w:lang w:val="fr-FR"/>
        </w:rPr>
        <w:t>10.1038/jid.2010.389.</w:t>
      </w:r>
    </w:p>
    <w:p w14:paraId="2169674B" w14:textId="77777777" w:rsidR="005B5A2A" w:rsidRPr="005B5A2A" w:rsidRDefault="005B5A2A" w:rsidP="005B5A2A">
      <w:pPr>
        <w:numPr>
          <w:ilvl w:val="0"/>
          <w:numId w:val="23"/>
        </w:numPr>
        <w:jc w:val="both"/>
        <w:rPr>
          <w:rFonts w:ascii="Arial" w:hAnsi="Arial" w:cs="Arial"/>
          <w:lang w:val="fr-FR"/>
        </w:rPr>
      </w:pPr>
      <w:r w:rsidRPr="005B5A2A">
        <w:rPr>
          <w:rFonts w:ascii="Arial" w:hAnsi="Arial" w:cs="Arial"/>
          <w:lang w:val="fr-FR"/>
        </w:rPr>
        <w:lastRenderedPageBreak/>
        <w:t xml:space="preserve">Flores G, Qian Y, </w:t>
      </w:r>
      <w:proofErr w:type="spellStart"/>
      <w:r w:rsidRPr="005B5A2A">
        <w:rPr>
          <w:rFonts w:ascii="Arial" w:hAnsi="Arial" w:cs="Arial"/>
          <w:lang w:val="fr-FR"/>
        </w:rPr>
        <w:t>Díaz</w:t>
      </w:r>
      <w:proofErr w:type="spellEnd"/>
      <w:r w:rsidRPr="005B5A2A">
        <w:rPr>
          <w:rFonts w:ascii="Arial" w:hAnsi="Arial" w:cs="Arial"/>
          <w:lang w:val="fr-FR"/>
        </w:rPr>
        <w:t xml:space="preserve"> LA. The </w:t>
      </w:r>
      <w:proofErr w:type="spellStart"/>
      <w:r w:rsidRPr="005B5A2A">
        <w:rPr>
          <w:rFonts w:ascii="Arial" w:hAnsi="Arial" w:cs="Arial"/>
          <w:lang w:val="fr-FR"/>
        </w:rPr>
        <w:t>enigmatic</w:t>
      </w:r>
      <w:proofErr w:type="spellEnd"/>
      <w:r w:rsidRPr="005B5A2A">
        <w:rPr>
          <w:rFonts w:ascii="Arial" w:hAnsi="Arial" w:cs="Arial"/>
          <w:lang w:val="fr-FR"/>
        </w:rPr>
        <w:t xml:space="preserve"> </w:t>
      </w:r>
      <w:proofErr w:type="spellStart"/>
      <w:r w:rsidRPr="005B5A2A">
        <w:rPr>
          <w:rFonts w:ascii="Arial" w:hAnsi="Arial" w:cs="Arial"/>
          <w:lang w:val="fr-FR"/>
        </w:rPr>
        <w:t>autoimmune</w:t>
      </w:r>
      <w:proofErr w:type="spellEnd"/>
      <w:r w:rsidRPr="005B5A2A">
        <w:rPr>
          <w:rFonts w:ascii="Arial" w:hAnsi="Arial" w:cs="Arial"/>
          <w:lang w:val="fr-FR"/>
        </w:rPr>
        <w:t xml:space="preserve"> </w:t>
      </w:r>
      <w:proofErr w:type="spellStart"/>
      <w:r w:rsidRPr="005B5A2A">
        <w:rPr>
          <w:rFonts w:ascii="Arial" w:hAnsi="Arial" w:cs="Arial"/>
          <w:lang w:val="fr-FR"/>
        </w:rPr>
        <w:t>response</w:t>
      </w:r>
      <w:proofErr w:type="spellEnd"/>
      <w:r w:rsidRPr="005B5A2A">
        <w:rPr>
          <w:rFonts w:ascii="Arial" w:hAnsi="Arial" w:cs="Arial"/>
          <w:lang w:val="fr-FR"/>
        </w:rPr>
        <w:t xml:space="preserve"> in </w:t>
      </w:r>
      <w:proofErr w:type="spellStart"/>
      <w:r w:rsidRPr="005B5A2A">
        <w:rPr>
          <w:rFonts w:ascii="Arial" w:hAnsi="Arial" w:cs="Arial"/>
          <w:lang w:val="fr-FR"/>
        </w:rPr>
        <w:t>endemic</w:t>
      </w:r>
      <w:proofErr w:type="spellEnd"/>
      <w:r w:rsidRPr="005B5A2A">
        <w:rPr>
          <w:rFonts w:ascii="Arial" w:hAnsi="Arial" w:cs="Arial"/>
          <w:lang w:val="fr-FR"/>
        </w:rPr>
        <w:t xml:space="preserve">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r w:rsidRPr="005B5A2A">
        <w:rPr>
          <w:rFonts w:ascii="Arial" w:hAnsi="Arial" w:cs="Arial"/>
          <w:i/>
          <w:iCs/>
          <w:lang w:val="fr-FR"/>
        </w:rPr>
        <w:t xml:space="preserve">Actas </w:t>
      </w:r>
      <w:proofErr w:type="spellStart"/>
      <w:r w:rsidRPr="005B5A2A">
        <w:rPr>
          <w:rFonts w:ascii="Arial" w:hAnsi="Arial" w:cs="Arial"/>
          <w:i/>
          <w:iCs/>
          <w:lang w:val="fr-FR"/>
        </w:rPr>
        <w:t>Dermosifiliogr</w:t>
      </w:r>
      <w:proofErr w:type="spellEnd"/>
      <w:r w:rsidRPr="005B5A2A">
        <w:rPr>
          <w:rFonts w:ascii="Arial" w:hAnsi="Arial" w:cs="Arial"/>
          <w:lang w:val="fr-FR"/>
        </w:rPr>
        <w:t>. 2009;100(</w:t>
      </w:r>
      <w:proofErr w:type="spellStart"/>
      <w:r w:rsidRPr="005B5A2A">
        <w:rPr>
          <w:rFonts w:ascii="Arial" w:hAnsi="Arial" w:cs="Arial"/>
          <w:lang w:val="fr-FR"/>
        </w:rPr>
        <w:t>Suppl</w:t>
      </w:r>
      <w:proofErr w:type="spellEnd"/>
      <w:r w:rsidRPr="005B5A2A">
        <w:rPr>
          <w:rFonts w:ascii="Arial" w:hAnsi="Arial" w:cs="Arial"/>
          <w:lang w:val="fr-FR"/>
        </w:rPr>
        <w:t xml:space="preserve"> 2):40-48. </w:t>
      </w:r>
      <w:proofErr w:type="gramStart"/>
      <w:r w:rsidRPr="005B5A2A">
        <w:rPr>
          <w:rFonts w:ascii="Arial" w:hAnsi="Arial" w:cs="Arial"/>
          <w:lang w:val="fr-FR"/>
        </w:rPr>
        <w:t>doi:</w:t>
      </w:r>
      <w:proofErr w:type="gramEnd"/>
      <w:r w:rsidRPr="005B5A2A">
        <w:rPr>
          <w:rFonts w:ascii="Arial" w:hAnsi="Arial" w:cs="Arial"/>
          <w:lang w:val="fr-FR"/>
        </w:rPr>
        <w:t>10.1016/S0001-7310(09)73377-0.</w:t>
      </w:r>
    </w:p>
    <w:p w14:paraId="63AC7CC3" w14:textId="77777777" w:rsidR="005B5A2A" w:rsidRPr="005B5A2A" w:rsidRDefault="005B5A2A" w:rsidP="005B5A2A">
      <w:pPr>
        <w:numPr>
          <w:ilvl w:val="0"/>
          <w:numId w:val="23"/>
        </w:numPr>
        <w:jc w:val="both"/>
        <w:rPr>
          <w:rFonts w:ascii="Arial" w:hAnsi="Arial" w:cs="Arial"/>
          <w:lang w:val="fr-FR"/>
        </w:rPr>
      </w:pPr>
      <w:r w:rsidRPr="005B5A2A">
        <w:rPr>
          <w:rFonts w:ascii="Arial" w:hAnsi="Arial" w:cs="Arial"/>
          <w:lang w:val="fr-FR"/>
        </w:rPr>
        <w:t xml:space="preserve">Lin R, </w:t>
      </w:r>
      <w:proofErr w:type="spellStart"/>
      <w:r w:rsidRPr="005B5A2A">
        <w:rPr>
          <w:rFonts w:ascii="Arial" w:hAnsi="Arial" w:cs="Arial"/>
          <w:lang w:val="fr-FR"/>
        </w:rPr>
        <w:t>Ladd</w:t>
      </w:r>
      <w:proofErr w:type="spellEnd"/>
      <w:r w:rsidRPr="005B5A2A">
        <w:rPr>
          <w:rFonts w:ascii="Arial" w:hAnsi="Arial" w:cs="Arial"/>
          <w:lang w:val="fr-FR"/>
        </w:rPr>
        <w:t xml:space="preserve"> DJ Jr, Powell DJ, </w:t>
      </w:r>
      <w:proofErr w:type="spellStart"/>
      <w:r w:rsidRPr="005B5A2A">
        <w:rPr>
          <w:rFonts w:ascii="Arial" w:hAnsi="Arial" w:cs="Arial"/>
          <w:lang w:val="fr-FR"/>
        </w:rPr>
        <w:t>Way</w:t>
      </w:r>
      <w:proofErr w:type="spellEnd"/>
      <w:r w:rsidRPr="005B5A2A">
        <w:rPr>
          <w:rFonts w:ascii="Arial" w:hAnsi="Arial" w:cs="Arial"/>
          <w:lang w:val="fr-FR"/>
        </w:rPr>
        <w:t xml:space="preserve"> BV. </w:t>
      </w:r>
      <w:proofErr w:type="spellStart"/>
      <w:r w:rsidRPr="005B5A2A">
        <w:rPr>
          <w:rFonts w:ascii="Arial" w:hAnsi="Arial" w:cs="Arial"/>
          <w:lang w:val="fr-FR"/>
        </w:rPr>
        <w:t>Localized</w:t>
      </w:r>
      <w:proofErr w:type="spellEnd"/>
      <w:r w:rsidRPr="005B5A2A">
        <w:rPr>
          <w:rFonts w:ascii="Arial" w:hAnsi="Arial" w:cs="Arial"/>
          <w:lang w:val="fr-FR"/>
        </w:rPr>
        <w:t xml:space="preserve">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proofErr w:type="spellStart"/>
      <w:r w:rsidRPr="005B5A2A">
        <w:rPr>
          <w:rFonts w:ascii="Arial" w:hAnsi="Arial" w:cs="Arial"/>
          <w:lang w:val="fr-FR"/>
        </w:rPr>
        <w:t>induced</w:t>
      </w:r>
      <w:proofErr w:type="spellEnd"/>
      <w:r w:rsidRPr="005B5A2A">
        <w:rPr>
          <w:rFonts w:ascii="Arial" w:hAnsi="Arial" w:cs="Arial"/>
          <w:lang w:val="fr-FR"/>
        </w:rPr>
        <w:t xml:space="preserve"> by </w:t>
      </w:r>
      <w:proofErr w:type="spellStart"/>
      <w:r w:rsidRPr="005B5A2A">
        <w:rPr>
          <w:rFonts w:ascii="Arial" w:hAnsi="Arial" w:cs="Arial"/>
          <w:lang w:val="fr-FR"/>
        </w:rPr>
        <w:t>topical</w:t>
      </w:r>
      <w:proofErr w:type="spellEnd"/>
      <w:r w:rsidRPr="005B5A2A">
        <w:rPr>
          <w:rFonts w:ascii="Arial" w:hAnsi="Arial" w:cs="Arial"/>
          <w:lang w:val="fr-FR"/>
        </w:rPr>
        <w:t xml:space="preserve"> </w:t>
      </w:r>
      <w:proofErr w:type="spellStart"/>
      <w:r w:rsidRPr="005B5A2A">
        <w:rPr>
          <w:rFonts w:ascii="Arial" w:hAnsi="Arial" w:cs="Arial"/>
          <w:lang w:val="fr-FR"/>
        </w:rPr>
        <w:t>imiquimod</w:t>
      </w:r>
      <w:proofErr w:type="spellEnd"/>
      <w:r w:rsidRPr="005B5A2A">
        <w:rPr>
          <w:rFonts w:ascii="Arial" w:hAnsi="Arial" w:cs="Arial"/>
          <w:lang w:val="fr-FR"/>
        </w:rPr>
        <w:t xml:space="preserve"> </w:t>
      </w:r>
      <w:proofErr w:type="spellStart"/>
      <w:r w:rsidRPr="005B5A2A">
        <w:rPr>
          <w:rFonts w:ascii="Arial" w:hAnsi="Arial" w:cs="Arial"/>
          <w:lang w:val="fr-FR"/>
        </w:rPr>
        <w:t>treatment</w:t>
      </w:r>
      <w:proofErr w:type="spellEnd"/>
      <w:r w:rsidRPr="005B5A2A">
        <w:rPr>
          <w:rFonts w:ascii="Arial" w:hAnsi="Arial" w:cs="Arial"/>
          <w:lang w:val="fr-FR"/>
        </w:rPr>
        <w:t xml:space="preserve">. </w:t>
      </w:r>
      <w:r w:rsidRPr="005B5A2A">
        <w:rPr>
          <w:rFonts w:ascii="Arial" w:hAnsi="Arial" w:cs="Arial"/>
          <w:i/>
          <w:iCs/>
          <w:lang w:val="fr-FR"/>
        </w:rPr>
        <w:t xml:space="preserve">Arch </w:t>
      </w:r>
      <w:proofErr w:type="spellStart"/>
      <w:r w:rsidRPr="005B5A2A">
        <w:rPr>
          <w:rFonts w:ascii="Arial" w:hAnsi="Arial" w:cs="Arial"/>
          <w:i/>
          <w:iCs/>
          <w:lang w:val="fr-FR"/>
        </w:rPr>
        <w:t>Dermatol</w:t>
      </w:r>
      <w:proofErr w:type="spellEnd"/>
      <w:r w:rsidRPr="005B5A2A">
        <w:rPr>
          <w:rFonts w:ascii="Arial" w:hAnsi="Arial" w:cs="Arial"/>
          <w:lang w:val="fr-FR"/>
        </w:rPr>
        <w:t xml:space="preserve">. 2004;140(7):889-890. </w:t>
      </w:r>
      <w:proofErr w:type="gramStart"/>
      <w:r w:rsidRPr="005B5A2A">
        <w:rPr>
          <w:rFonts w:ascii="Arial" w:hAnsi="Arial" w:cs="Arial"/>
          <w:lang w:val="fr-FR"/>
        </w:rPr>
        <w:t>doi:</w:t>
      </w:r>
      <w:proofErr w:type="gramEnd"/>
      <w:r w:rsidRPr="005B5A2A">
        <w:rPr>
          <w:rFonts w:ascii="Arial" w:hAnsi="Arial" w:cs="Arial"/>
          <w:lang w:val="fr-FR"/>
        </w:rPr>
        <w:t>10.1001/archderm.140.7.889.</w:t>
      </w:r>
    </w:p>
    <w:p w14:paraId="6B3B40D8" w14:textId="77777777" w:rsidR="005B5A2A" w:rsidRPr="005B5A2A" w:rsidRDefault="005B5A2A" w:rsidP="005B5A2A">
      <w:pPr>
        <w:numPr>
          <w:ilvl w:val="0"/>
          <w:numId w:val="23"/>
        </w:numPr>
        <w:jc w:val="both"/>
        <w:rPr>
          <w:rFonts w:ascii="Arial" w:hAnsi="Arial" w:cs="Arial"/>
          <w:lang w:val="fr-FR"/>
        </w:rPr>
      </w:pPr>
      <w:r w:rsidRPr="005B5A2A">
        <w:rPr>
          <w:rFonts w:ascii="Arial" w:hAnsi="Arial" w:cs="Arial"/>
          <w:lang w:val="fr-FR"/>
        </w:rPr>
        <w:t xml:space="preserve">Newton JA, </w:t>
      </w:r>
      <w:proofErr w:type="spellStart"/>
      <w:r w:rsidRPr="005B5A2A">
        <w:rPr>
          <w:rFonts w:ascii="Arial" w:hAnsi="Arial" w:cs="Arial"/>
          <w:lang w:val="fr-FR"/>
        </w:rPr>
        <w:t>McGibbon</w:t>
      </w:r>
      <w:proofErr w:type="spellEnd"/>
      <w:r w:rsidRPr="005B5A2A">
        <w:rPr>
          <w:rFonts w:ascii="Arial" w:hAnsi="Arial" w:cs="Arial"/>
          <w:lang w:val="fr-FR"/>
        </w:rPr>
        <w:t xml:space="preserve"> DH, Monk B, </w:t>
      </w:r>
      <w:proofErr w:type="spellStart"/>
      <w:r w:rsidRPr="005B5A2A">
        <w:rPr>
          <w:rFonts w:ascii="Arial" w:hAnsi="Arial" w:cs="Arial"/>
          <w:lang w:val="fr-FR"/>
        </w:rPr>
        <w:t>Rowell</w:t>
      </w:r>
      <w:proofErr w:type="spellEnd"/>
      <w:r w:rsidRPr="005B5A2A">
        <w:rPr>
          <w:rFonts w:ascii="Arial" w:hAnsi="Arial" w:cs="Arial"/>
          <w:lang w:val="fr-FR"/>
        </w:rPr>
        <w:t xml:space="preserve"> NR.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proofErr w:type="spellStart"/>
      <w:r w:rsidRPr="005B5A2A">
        <w:rPr>
          <w:rFonts w:ascii="Arial" w:hAnsi="Arial" w:cs="Arial"/>
          <w:lang w:val="fr-FR"/>
        </w:rPr>
        <w:t>localized</w:t>
      </w:r>
      <w:proofErr w:type="spellEnd"/>
      <w:r w:rsidRPr="005B5A2A">
        <w:rPr>
          <w:rFonts w:ascii="Arial" w:hAnsi="Arial" w:cs="Arial"/>
          <w:lang w:val="fr-FR"/>
        </w:rPr>
        <w:t xml:space="preserve"> to the </w:t>
      </w:r>
      <w:proofErr w:type="spellStart"/>
      <w:r w:rsidRPr="005B5A2A">
        <w:rPr>
          <w:rFonts w:ascii="Arial" w:hAnsi="Arial" w:cs="Arial"/>
          <w:lang w:val="fr-FR"/>
        </w:rPr>
        <w:t>nose</w:t>
      </w:r>
      <w:proofErr w:type="spellEnd"/>
      <w:r w:rsidRPr="005B5A2A">
        <w:rPr>
          <w:rFonts w:ascii="Arial" w:hAnsi="Arial" w:cs="Arial"/>
          <w:lang w:val="fr-FR"/>
        </w:rPr>
        <w:t xml:space="preserve">. </w:t>
      </w:r>
      <w:r w:rsidRPr="005B5A2A">
        <w:rPr>
          <w:rFonts w:ascii="Arial" w:hAnsi="Arial" w:cs="Arial"/>
          <w:i/>
          <w:iCs/>
          <w:lang w:val="fr-FR"/>
        </w:rPr>
        <w:t xml:space="preserve">Br J </w:t>
      </w:r>
      <w:proofErr w:type="spellStart"/>
      <w:r w:rsidRPr="005B5A2A">
        <w:rPr>
          <w:rFonts w:ascii="Arial" w:hAnsi="Arial" w:cs="Arial"/>
          <w:i/>
          <w:iCs/>
          <w:lang w:val="fr-FR"/>
        </w:rPr>
        <w:t>Dermatol</w:t>
      </w:r>
      <w:proofErr w:type="spellEnd"/>
      <w:r w:rsidRPr="005B5A2A">
        <w:rPr>
          <w:rFonts w:ascii="Arial" w:hAnsi="Arial" w:cs="Arial"/>
          <w:lang w:val="fr-FR"/>
        </w:rPr>
        <w:t xml:space="preserve">. 1988;118(2):303-305. </w:t>
      </w:r>
      <w:proofErr w:type="gramStart"/>
      <w:r w:rsidRPr="005B5A2A">
        <w:rPr>
          <w:rFonts w:ascii="Arial" w:hAnsi="Arial" w:cs="Arial"/>
          <w:lang w:val="fr-FR"/>
        </w:rPr>
        <w:t>doi:</w:t>
      </w:r>
      <w:proofErr w:type="gramEnd"/>
      <w:r w:rsidRPr="005B5A2A">
        <w:rPr>
          <w:rFonts w:ascii="Arial" w:hAnsi="Arial" w:cs="Arial"/>
          <w:lang w:val="fr-FR"/>
        </w:rPr>
        <w:t>10.1111/j.1365-</w:t>
      </w:r>
      <w:proofErr w:type="gramStart"/>
      <w:r w:rsidRPr="005B5A2A">
        <w:rPr>
          <w:rFonts w:ascii="Arial" w:hAnsi="Arial" w:cs="Arial"/>
          <w:lang w:val="fr-FR"/>
        </w:rPr>
        <w:t>2133.1988.tb01793.x.</w:t>
      </w:r>
      <w:proofErr w:type="gramEnd"/>
    </w:p>
    <w:p w14:paraId="5B338FE9" w14:textId="77777777" w:rsidR="005B5A2A" w:rsidRPr="005B5A2A" w:rsidRDefault="005B5A2A" w:rsidP="005B5A2A">
      <w:pPr>
        <w:numPr>
          <w:ilvl w:val="0"/>
          <w:numId w:val="23"/>
        </w:numPr>
        <w:jc w:val="both"/>
        <w:rPr>
          <w:rFonts w:ascii="Arial" w:hAnsi="Arial" w:cs="Arial"/>
          <w:lang w:val="fr-FR"/>
        </w:rPr>
      </w:pPr>
      <w:r w:rsidRPr="005B5A2A">
        <w:rPr>
          <w:rFonts w:ascii="Arial" w:hAnsi="Arial" w:cs="Arial"/>
          <w:lang w:val="fr-FR"/>
        </w:rPr>
        <w:t xml:space="preserve">Brenner S, Wolf R, </w:t>
      </w:r>
      <w:proofErr w:type="spellStart"/>
      <w:r w:rsidRPr="005B5A2A">
        <w:rPr>
          <w:rFonts w:ascii="Arial" w:hAnsi="Arial" w:cs="Arial"/>
          <w:lang w:val="fr-FR"/>
        </w:rPr>
        <w:t>Ruocco</w:t>
      </w:r>
      <w:proofErr w:type="spellEnd"/>
      <w:r w:rsidRPr="005B5A2A">
        <w:rPr>
          <w:rFonts w:ascii="Arial" w:hAnsi="Arial" w:cs="Arial"/>
          <w:lang w:val="fr-FR"/>
        </w:rPr>
        <w:t xml:space="preserve"> V. Contact pemphigus: </w:t>
      </w:r>
      <w:proofErr w:type="spellStart"/>
      <w:r w:rsidRPr="005B5A2A">
        <w:rPr>
          <w:rFonts w:ascii="Arial" w:hAnsi="Arial" w:cs="Arial"/>
          <w:lang w:val="fr-FR"/>
        </w:rPr>
        <w:t>a</w:t>
      </w:r>
      <w:proofErr w:type="spellEnd"/>
      <w:r w:rsidRPr="005B5A2A">
        <w:rPr>
          <w:rFonts w:ascii="Arial" w:hAnsi="Arial" w:cs="Arial"/>
          <w:lang w:val="fr-FR"/>
        </w:rPr>
        <w:t xml:space="preserve"> </w:t>
      </w:r>
      <w:proofErr w:type="spellStart"/>
      <w:r w:rsidRPr="005B5A2A">
        <w:rPr>
          <w:rFonts w:ascii="Arial" w:hAnsi="Arial" w:cs="Arial"/>
          <w:lang w:val="fr-FR"/>
        </w:rPr>
        <w:t>subgroup</w:t>
      </w:r>
      <w:proofErr w:type="spellEnd"/>
      <w:r w:rsidRPr="005B5A2A">
        <w:rPr>
          <w:rFonts w:ascii="Arial" w:hAnsi="Arial" w:cs="Arial"/>
          <w:lang w:val="fr-FR"/>
        </w:rPr>
        <w:t xml:space="preserve"> of </w:t>
      </w:r>
      <w:proofErr w:type="spellStart"/>
      <w:r w:rsidRPr="005B5A2A">
        <w:rPr>
          <w:rFonts w:ascii="Arial" w:hAnsi="Arial" w:cs="Arial"/>
          <w:lang w:val="fr-FR"/>
        </w:rPr>
        <w:t>induced</w:t>
      </w:r>
      <w:proofErr w:type="spellEnd"/>
      <w:r w:rsidRPr="005B5A2A">
        <w:rPr>
          <w:rFonts w:ascii="Arial" w:hAnsi="Arial" w:cs="Arial"/>
          <w:lang w:val="fr-FR"/>
        </w:rPr>
        <w:t xml:space="preserve"> pemphigus. </w:t>
      </w:r>
      <w:r w:rsidRPr="005B5A2A">
        <w:rPr>
          <w:rFonts w:ascii="Arial" w:hAnsi="Arial" w:cs="Arial"/>
          <w:i/>
          <w:iCs/>
          <w:lang w:val="fr-FR"/>
        </w:rPr>
        <w:t xml:space="preserve">Int J </w:t>
      </w:r>
      <w:proofErr w:type="spellStart"/>
      <w:r w:rsidRPr="005B5A2A">
        <w:rPr>
          <w:rFonts w:ascii="Arial" w:hAnsi="Arial" w:cs="Arial"/>
          <w:i/>
          <w:iCs/>
          <w:lang w:val="fr-FR"/>
        </w:rPr>
        <w:t>Dermatol</w:t>
      </w:r>
      <w:proofErr w:type="spellEnd"/>
      <w:r w:rsidRPr="005B5A2A">
        <w:rPr>
          <w:rFonts w:ascii="Arial" w:hAnsi="Arial" w:cs="Arial"/>
          <w:lang w:val="fr-FR"/>
        </w:rPr>
        <w:t xml:space="preserve">. 1994;33(12):843-845. </w:t>
      </w:r>
      <w:proofErr w:type="gramStart"/>
      <w:r w:rsidRPr="005B5A2A">
        <w:rPr>
          <w:rFonts w:ascii="Arial" w:hAnsi="Arial" w:cs="Arial"/>
          <w:lang w:val="fr-FR"/>
        </w:rPr>
        <w:t>doi:</w:t>
      </w:r>
      <w:proofErr w:type="gramEnd"/>
      <w:r w:rsidRPr="005B5A2A">
        <w:rPr>
          <w:rFonts w:ascii="Arial" w:hAnsi="Arial" w:cs="Arial"/>
          <w:lang w:val="fr-FR"/>
        </w:rPr>
        <w:t>10.1111/j.1365-</w:t>
      </w:r>
      <w:proofErr w:type="gramStart"/>
      <w:r w:rsidRPr="005B5A2A">
        <w:rPr>
          <w:rFonts w:ascii="Arial" w:hAnsi="Arial" w:cs="Arial"/>
          <w:lang w:val="fr-FR"/>
        </w:rPr>
        <w:t>4362.1994.tb01573.x.</w:t>
      </w:r>
      <w:proofErr w:type="gramEnd"/>
    </w:p>
    <w:p w14:paraId="6424B7C8" w14:textId="77777777" w:rsidR="005B5A2A" w:rsidRPr="005B5A2A" w:rsidRDefault="005B5A2A" w:rsidP="005B5A2A">
      <w:pPr>
        <w:numPr>
          <w:ilvl w:val="0"/>
          <w:numId w:val="23"/>
        </w:numPr>
        <w:jc w:val="both"/>
        <w:rPr>
          <w:rFonts w:ascii="Arial" w:hAnsi="Arial" w:cs="Arial"/>
          <w:lang w:val="fr-FR"/>
        </w:rPr>
      </w:pPr>
      <w:proofErr w:type="spellStart"/>
      <w:r w:rsidRPr="005B5A2A">
        <w:rPr>
          <w:rFonts w:ascii="Arial" w:hAnsi="Arial" w:cs="Arial"/>
          <w:lang w:val="fr-FR"/>
        </w:rPr>
        <w:t>Ohata</w:t>
      </w:r>
      <w:proofErr w:type="spellEnd"/>
      <w:r w:rsidRPr="005B5A2A">
        <w:rPr>
          <w:rFonts w:ascii="Arial" w:hAnsi="Arial" w:cs="Arial"/>
          <w:lang w:val="fr-FR"/>
        </w:rPr>
        <w:t xml:space="preserve"> C, Akamatsu K, Imai N, </w:t>
      </w:r>
      <w:proofErr w:type="spellStart"/>
      <w:r w:rsidRPr="005B5A2A">
        <w:rPr>
          <w:rFonts w:ascii="Arial" w:hAnsi="Arial" w:cs="Arial"/>
          <w:lang w:val="fr-FR"/>
        </w:rPr>
        <w:t>Sumimura</w:t>
      </w:r>
      <w:proofErr w:type="spellEnd"/>
      <w:r w:rsidRPr="005B5A2A">
        <w:rPr>
          <w:rFonts w:ascii="Arial" w:hAnsi="Arial" w:cs="Arial"/>
          <w:lang w:val="fr-FR"/>
        </w:rPr>
        <w:t xml:space="preserve"> Y. </w:t>
      </w:r>
      <w:proofErr w:type="spellStart"/>
      <w:r w:rsidRPr="005B5A2A">
        <w:rPr>
          <w:rFonts w:ascii="Arial" w:hAnsi="Arial" w:cs="Arial"/>
          <w:lang w:val="fr-FR"/>
        </w:rPr>
        <w:t>Localized</w:t>
      </w:r>
      <w:proofErr w:type="spellEnd"/>
      <w:r w:rsidRPr="005B5A2A">
        <w:rPr>
          <w:rFonts w:ascii="Arial" w:hAnsi="Arial" w:cs="Arial"/>
          <w:lang w:val="fr-FR"/>
        </w:rPr>
        <w:t xml:space="preserve">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proofErr w:type="spellStart"/>
      <w:r w:rsidRPr="005B5A2A">
        <w:rPr>
          <w:rFonts w:ascii="Arial" w:hAnsi="Arial" w:cs="Arial"/>
          <w:lang w:val="fr-FR"/>
        </w:rPr>
        <w:t>exclusively</w:t>
      </w:r>
      <w:proofErr w:type="spellEnd"/>
      <w:r w:rsidRPr="005B5A2A">
        <w:rPr>
          <w:rFonts w:ascii="Arial" w:hAnsi="Arial" w:cs="Arial"/>
          <w:lang w:val="fr-FR"/>
        </w:rPr>
        <w:t xml:space="preserve"> </w:t>
      </w:r>
      <w:proofErr w:type="spellStart"/>
      <w:r w:rsidRPr="005B5A2A">
        <w:rPr>
          <w:rFonts w:ascii="Arial" w:hAnsi="Arial" w:cs="Arial"/>
          <w:lang w:val="fr-FR"/>
        </w:rPr>
        <w:t>involving</w:t>
      </w:r>
      <w:proofErr w:type="spellEnd"/>
      <w:r w:rsidRPr="005B5A2A">
        <w:rPr>
          <w:rFonts w:ascii="Arial" w:hAnsi="Arial" w:cs="Arial"/>
          <w:lang w:val="fr-FR"/>
        </w:rPr>
        <w:t xml:space="preserve"> the </w:t>
      </w:r>
      <w:proofErr w:type="spellStart"/>
      <w:r w:rsidRPr="005B5A2A">
        <w:rPr>
          <w:rFonts w:ascii="Arial" w:hAnsi="Arial" w:cs="Arial"/>
          <w:lang w:val="fr-FR"/>
        </w:rPr>
        <w:t>follicular</w:t>
      </w:r>
      <w:proofErr w:type="spellEnd"/>
      <w:r w:rsidRPr="005B5A2A">
        <w:rPr>
          <w:rFonts w:ascii="Arial" w:hAnsi="Arial" w:cs="Arial"/>
          <w:lang w:val="fr-FR"/>
        </w:rPr>
        <w:t xml:space="preserve"> infundibulum: a </w:t>
      </w:r>
      <w:proofErr w:type="spellStart"/>
      <w:r w:rsidRPr="005B5A2A">
        <w:rPr>
          <w:rFonts w:ascii="Arial" w:hAnsi="Arial" w:cs="Arial"/>
          <w:lang w:val="fr-FR"/>
        </w:rPr>
        <w:t>novel</w:t>
      </w:r>
      <w:proofErr w:type="spellEnd"/>
      <w:r w:rsidRPr="005B5A2A">
        <w:rPr>
          <w:rFonts w:ascii="Arial" w:hAnsi="Arial" w:cs="Arial"/>
          <w:lang w:val="fr-FR"/>
        </w:rPr>
        <w:t xml:space="preserve"> peau d’orange </w:t>
      </w:r>
      <w:proofErr w:type="spellStart"/>
      <w:r w:rsidRPr="005B5A2A">
        <w:rPr>
          <w:rFonts w:ascii="Arial" w:hAnsi="Arial" w:cs="Arial"/>
          <w:lang w:val="fr-FR"/>
        </w:rPr>
        <w:t>appearance</w:t>
      </w:r>
      <w:proofErr w:type="spellEnd"/>
      <w:r w:rsidRPr="005B5A2A">
        <w:rPr>
          <w:rFonts w:ascii="Arial" w:hAnsi="Arial" w:cs="Arial"/>
          <w:lang w:val="fr-FR"/>
        </w:rPr>
        <w:t xml:space="preserve">. </w:t>
      </w:r>
      <w:proofErr w:type="spellStart"/>
      <w:r w:rsidRPr="005B5A2A">
        <w:rPr>
          <w:rFonts w:ascii="Arial" w:hAnsi="Arial" w:cs="Arial"/>
          <w:i/>
          <w:iCs/>
          <w:lang w:val="fr-FR"/>
        </w:rPr>
        <w:t>Eur</w:t>
      </w:r>
      <w:proofErr w:type="spellEnd"/>
      <w:r w:rsidRPr="005B5A2A">
        <w:rPr>
          <w:rFonts w:ascii="Arial" w:hAnsi="Arial" w:cs="Arial"/>
          <w:i/>
          <w:iCs/>
          <w:lang w:val="fr-FR"/>
        </w:rPr>
        <w:t xml:space="preserve"> J </w:t>
      </w:r>
      <w:proofErr w:type="spellStart"/>
      <w:r w:rsidRPr="005B5A2A">
        <w:rPr>
          <w:rFonts w:ascii="Arial" w:hAnsi="Arial" w:cs="Arial"/>
          <w:i/>
          <w:iCs/>
          <w:lang w:val="fr-FR"/>
        </w:rPr>
        <w:t>Dermatol</w:t>
      </w:r>
      <w:proofErr w:type="spellEnd"/>
      <w:r w:rsidRPr="005B5A2A">
        <w:rPr>
          <w:rFonts w:ascii="Arial" w:hAnsi="Arial" w:cs="Arial"/>
          <w:lang w:val="fr-FR"/>
        </w:rPr>
        <w:t xml:space="preserve">. 2011;21(3):392-395. </w:t>
      </w:r>
      <w:proofErr w:type="gramStart"/>
      <w:r w:rsidRPr="005B5A2A">
        <w:rPr>
          <w:rFonts w:ascii="Arial" w:hAnsi="Arial" w:cs="Arial"/>
          <w:lang w:val="fr-FR"/>
        </w:rPr>
        <w:t>doi:</w:t>
      </w:r>
      <w:proofErr w:type="gramEnd"/>
      <w:r w:rsidRPr="005B5A2A">
        <w:rPr>
          <w:rFonts w:ascii="Arial" w:hAnsi="Arial" w:cs="Arial"/>
          <w:lang w:val="fr-FR"/>
        </w:rPr>
        <w:t>10.1684/ejd.2011.1332.</w:t>
      </w:r>
    </w:p>
    <w:p w14:paraId="6FAB6133" w14:textId="77777777" w:rsidR="005B5A2A" w:rsidRPr="005B5A2A" w:rsidRDefault="005B5A2A" w:rsidP="005B5A2A">
      <w:pPr>
        <w:numPr>
          <w:ilvl w:val="0"/>
          <w:numId w:val="23"/>
        </w:numPr>
        <w:jc w:val="both"/>
        <w:rPr>
          <w:rFonts w:ascii="Arial" w:hAnsi="Arial" w:cs="Arial"/>
          <w:lang w:val="fr-FR"/>
        </w:rPr>
      </w:pPr>
      <w:proofErr w:type="spellStart"/>
      <w:r w:rsidRPr="005B5A2A">
        <w:rPr>
          <w:rFonts w:ascii="Arial" w:hAnsi="Arial" w:cs="Arial"/>
          <w:lang w:val="fr-FR"/>
        </w:rPr>
        <w:t>Paramsothy</w:t>
      </w:r>
      <w:proofErr w:type="spellEnd"/>
      <w:r w:rsidRPr="005B5A2A">
        <w:rPr>
          <w:rFonts w:ascii="Arial" w:hAnsi="Arial" w:cs="Arial"/>
          <w:lang w:val="fr-FR"/>
        </w:rPr>
        <w:t xml:space="preserve"> Y, Lawrence CM. 'Tin-</w:t>
      </w:r>
      <w:proofErr w:type="spellStart"/>
      <w:r w:rsidRPr="005B5A2A">
        <w:rPr>
          <w:rFonts w:ascii="Arial" w:hAnsi="Arial" w:cs="Arial"/>
          <w:lang w:val="fr-FR"/>
        </w:rPr>
        <w:t>tack</w:t>
      </w:r>
      <w:proofErr w:type="spellEnd"/>
      <w:r w:rsidRPr="005B5A2A">
        <w:rPr>
          <w:rFonts w:ascii="Arial" w:hAnsi="Arial" w:cs="Arial"/>
          <w:lang w:val="fr-FR"/>
        </w:rPr>
        <w:t xml:space="preserve">' </w:t>
      </w:r>
      <w:proofErr w:type="spellStart"/>
      <w:r w:rsidRPr="005B5A2A">
        <w:rPr>
          <w:rFonts w:ascii="Arial" w:hAnsi="Arial" w:cs="Arial"/>
          <w:lang w:val="fr-FR"/>
        </w:rPr>
        <w:t>sign</w:t>
      </w:r>
      <w:proofErr w:type="spellEnd"/>
      <w:r w:rsidRPr="005B5A2A">
        <w:rPr>
          <w:rFonts w:ascii="Arial" w:hAnsi="Arial" w:cs="Arial"/>
          <w:lang w:val="fr-FR"/>
        </w:rPr>
        <w:t xml:space="preserve"> in </w:t>
      </w:r>
      <w:proofErr w:type="spellStart"/>
      <w:r w:rsidRPr="005B5A2A">
        <w:rPr>
          <w:rFonts w:ascii="Arial" w:hAnsi="Arial" w:cs="Arial"/>
          <w:lang w:val="fr-FR"/>
        </w:rPr>
        <w:t>localized</w:t>
      </w:r>
      <w:proofErr w:type="spellEnd"/>
      <w:r w:rsidRPr="005B5A2A">
        <w:rPr>
          <w:rFonts w:ascii="Arial" w:hAnsi="Arial" w:cs="Arial"/>
          <w:lang w:val="fr-FR"/>
        </w:rPr>
        <w:t xml:space="preserve">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r w:rsidRPr="005B5A2A">
        <w:rPr>
          <w:rFonts w:ascii="Arial" w:hAnsi="Arial" w:cs="Arial"/>
          <w:i/>
          <w:iCs/>
          <w:lang w:val="fr-FR"/>
        </w:rPr>
        <w:t xml:space="preserve">Br J </w:t>
      </w:r>
      <w:proofErr w:type="spellStart"/>
      <w:r w:rsidRPr="005B5A2A">
        <w:rPr>
          <w:rFonts w:ascii="Arial" w:hAnsi="Arial" w:cs="Arial"/>
          <w:i/>
          <w:iCs/>
          <w:lang w:val="fr-FR"/>
        </w:rPr>
        <w:t>Dermatol</w:t>
      </w:r>
      <w:proofErr w:type="spellEnd"/>
      <w:r w:rsidRPr="005B5A2A">
        <w:rPr>
          <w:rFonts w:ascii="Arial" w:hAnsi="Arial" w:cs="Arial"/>
          <w:lang w:val="fr-FR"/>
        </w:rPr>
        <w:t xml:space="preserve">. 1987;116(1):127-129. </w:t>
      </w:r>
      <w:proofErr w:type="gramStart"/>
      <w:r w:rsidRPr="005B5A2A">
        <w:rPr>
          <w:rFonts w:ascii="Arial" w:hAnsi="Arial" w:cs="Arial"/>
          <w:lang w:val="fr-FR"/>
        </w:rPr>
        <w:t>doi:</w:t>
      </w:r>
      <w:proofErr w:type="gramEnd"/>
      <w:r w:rsidRPr="005B5A2A">
        <w:rPr>
          <w:rFonts w:ascii="Arial" w:hAnsi="Arial" w:cs="Arial"/>
          <w:lang w:val="fr-FR"/>
        </w:rPr>
        <w:t>10.1111/j.1365-</w:t>
      </w:r>
      <w:proofErr w:type="gramStart"/>
      <w:r w:rsidRPr="005B5A2A">
        <w:rPr>
          <w:rFonts w:ascii="Arial" w:hAnsi="Arial" w:cs="Arial"/>
          <w:lang w:val="fr-FR"/>
        </w:rPr>
        <w:t>2133.1987.tb05800.x.</w:t>
      </w:r>
      <w:proofErr w:type="gramEnd"/>
    </w:p>
    <w:p w14:paraId="1CBCD0CC" w14:textId="77777777" w:rsidR="005B5A2A" w:rsidRPr="005B5A2A" w:rsidRDefault="005B5A2A" w:rsidP="005B5A2A">
      <w:pPr>
        <w:numPr>
          <w:ilvl w:val="0"/>
          <w:numId w:val="23"/>
        </w:numPr>
        <w:jc w:val="both"/>
        <w:rPr>
          <w:rFonts w:ascii="Arial" w:hAnsi="Arial" w:cs="Arial"/>
          <w:lang w:val="fr-FR"/>
        </w:rPr>
      </w:pPr>
      <w:proofErr w:type="spellStart"/>
      <w:r w:rsidRPr="005B5A2A">
        <w:rPr>
          <w:rFonts w:ascii="Arial" w:hAnsi="Arial" w:cs="Arial"/>
          <w:lang w:val="fr-FR"/>
        </w:rPr>
        <w:t>Muhammed</w:t>
      </w:r>
      <w:proofErr w:type="spellEnd"/>
      <w:r w:rsidRPr="005B5A2A">
        <w:rPr>
          <w:rFonts w:ascii="Arial" w:hAnsi="Arial" w:cs="Arial"/>
          <w:lang w:val="fr-FR"/>
        </w:rPr>
        <w:t xml:space="preserve"> RT, </w:t>
      </w:r>
      <w:proofErr w:type="spellStart"/>
      <w:r w:rsidRPr="005B5A2A">
        <w:rPr>
          <w:rFonts w:ascii="Arial" w:hAnsi="Arial" w:cs="Arial"/>
          <w:lang w:val="fr-FR"/>
        </w:rPr>
        <w:t>Backar</w:t>
      </w:r>
      <w:proofErr w:type="spellEnd"/>
      <w:r w:rsidRPr="005B5A2A">
        <w:rPr>
          <w:rFonts w:ascii="Arial" w:hAnsi="Arial" w:cs="Arial"/>
          <w:lang w:val="fr-FR"/>
        </w:rPr>
        <w:t xml:space="preserve"> S, </w:t>
      </w:r>
      <w:proofErr w:type="spellStart"/>
      <w:r w:rsidRPr="005B5A2A">
        <w:rPr>
          <w:rFonts w:ascii="Arial" w:hAnsi="Arial" w:cs="Arial"/>
          <w:lang w:val="fr-FR"/>
        </w:rPr>
        <w:t>Afra</w:t>
      </w:r>
      <w:proofErr w:type="spellEnd"/>
      <w:r w:rsidRPr="005B5A2A">
        <w:rPr>
          <w:rFonts w:ascii="Arial" w:hAnsi="Arial" w:cs="Arial"/>
          <w:lang w:val="fr-FR"/>
        </w:rPr>
        <w:t xml:space="preserve"> TP, </w:t>
      </w:r>
      <w:proofErr w:type="spellStart"/>
      <w:r w:rsidRPr="005B5A2A">
        <w:rPr>
          <w:rFonts w:ascii="Arial" w:hAnsi="Arial" w:cs="Arial"/>
          <w:lang w:val="fr-FR"/>
        </w:rPr>
        <w:t>Khader</w:t>
      </w:r>
      <w:proofErr w:type="spellEnd"/>
      <w:r w:rsidRPr="005B5A2A">
        <w:rPr>
          <w:rFonts w:ascii="Arial" w:hAnsi="Arial" w:cs="Arial"/>
          <w:lang w:val="fr-FR"/>
        </w:rPr>
        <w:t xml:space="preserve"> A. </w:t>
      </w:r>
      <w:proofErr w:type="spellStart"/>
      <w:r w:rsidRPr="005B5A2A">
        <w:rPr>
          <w:rFonts w:ascii="Arial" w:hAnsi="Arial" w:cs="Arial"/>
          <w:lang w:val="fr-FR"/>
        </w:rPr>
        <w:t>Intralesional</w:t>
      </w:r>
      <w:proofErr w:type="spellEnd"/>
      <w:r w:rsidRPr="005B5A2A">
        <w:rPr>
          <w:rFonts w:ascii="Arial" w:hAnsi="Arial" w:cs="Arial"/>
          <w:lang w:val="fr-FR"/>
        </w:rPr>
        <w:t xml:space="preserve"> rituximab for </w:t>
      </w:r>
      <w:proofErr w:type="spellStart"/>
      <w:r w:rsidRPr="005B5A2A">
        <w:rPr>
          <w:rFonts w:ascii="Arial" w:hAnsi="Arial" w:cs="Arial"/>
          <w:lang w:val="fr-FR"/>
        </w:rPr>
        <w:t>refractory</w:t>
      </w:r>
      <w:proofErr w:type="spellEnd"/>
      <w:r w:rsidRPr="005B5A2A">
        <w:rPr>
          <w:rFonts w:ascii="Arial" w:hAnsi="Arial" w:cs="Arial"/>
          <w:lang w:val="fr-FR"/>
        </w:rPr>
        <w:t xml:space="preserve"> </w:t>
      </w:r>
      <w:proofErr w:type="spellStart"/>
      <w:r w:rsidRPr="005B5A2A">
        <w:rPr>
          <w:rFonts w:ascii="Arial" w:hAnsi="Arial" w:cs="Arial"/>
          <w:lang w:val="fr-FR"/>
        </w:rPr>
        <w:t>localized</w:t>
      </w:r>
      <w:proofErr w:type="spellEnd"/>
      <w:r w:rsidRPr="005B5A2A">
        <w:rPr>
          <w:rFonts w:ascii="Arial" w:hAnsi="Arial" w:cs="Arial"/>
          <w:lang w:val="fr-FR"/>
        </w:rPr>
        <w:t xml:space="preserve">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r w:rsidRPr="005B5A2A">
        <w:rPr>
          <w:rFonts w:ascii="Arial" w:hAnsi="Arial" w:cs="Arial"/>
          <w:i/>
          <w:iCs/>
          <w:lang w:val="fr-FR"/>
        </w:rPr>
        <w:t xml:space="preserve">J Am </w:t>
      </w:r>
      <w:proofErr w:type="spellStart"/>
      <w:r w:rsidRPr="005B5A2A">
        <w:rPr>
          <w:rFonts w:ascii="Arial" w:hAnsi="Arial" w:cs="Arial"/>
          <w:i/>
          <w:iCs/>
          <w:lang w:val="fr-FR"/>
        </w:rPr>
        <w:t>Acad</w:t>
      </w:r>
      <w:proofErr w:type="spellEnd"/>
      <w:r w:rsidRPr="005B5A2A">
        <w:rPr>
          <w:rFonts w:ascii="Arial" w:hAnsi="Arial" w:cs="Arial"/>
          <w:i/>
          <w:iCs/>
          <w:lang w:val="fr-FR"/>
        </w:rPr>
        <w:t xml:space="preserve"> </w:t>
      </w:r>
      <w:proofErr w:type="spellStart"/>
      <w:r w:rsidRPr="005B5A2A">
        <w:rPr>
          <w:rFonts w:ascii="Arial" w:hAnsi="Arial" w:cs="Arial"/>
          <w:i/>
          <w:iCs/>
          <w:lang w:val="fr-FR"/>
        </w:rPr>
        <w:t>Dermatol</w:t>
      </w:r>
      <w:proofErr w:type="spellEnd"/>
      <w:r w:rsidRPr="005B5A2A">
        <w:rPr>
          <w:rFonts w:ascii="Arial" w:hAnsi="Arial" w:cs="Arial"/>
          <w:lang w:val="fr-FR"/>
        </w:rPr>
        <w:t xml:space="preserve">. 2025;0(0). </w:t>
      </w:r>
      <w:proofErr w:type="gramStart"/>
      <w:r w:rsidRPr="005B5A2A">
        <w:rPr>
          <w:rFonts w:ascii="Arial" w:hAnsi="Arial" w:cs="Arial"/>
          <w:lang w:val="fr-FR"/>
        </w:rPr>
        <w:t>doi:10.1016/j.jaad</w:t>
      </w:r>
      <w:proofErr w:type="gramEnd"/>
      <w:r w:rsidRPr="005B5A2A">
        <w:rPr>
          <w:rFonts w:ascii="Arial" w:hAnsi="Arial" w:cs="Arial"/>
          <w:lang w:val="fr-FR"/>
        </w:rPr>
        <w:t>.2025.01.101.</w:t>
      </w:r>
    </w:p>
    <w:p w14:paraId="12A2F1E9" w14:textId="77777777" w:rsidR="005B5A2A" w:rsidRPr="005B5A2A" w:rsidRDefault="005B5A2A" w:rsidP="005B5A2A">
      <w:pPr>
        <w:numPr>
          <w:ilvl w:val="0"/>
          <w:numId w:val="23"/>
        </w:numPr>
        <w:jc w:val="both"/>
        <w:rPr>
          <w:rFonts w:ascii="Arial" w:hAnsi="Arial" w:cs="Arial"/>
          <w:lang w:val="fr-FR"/>
        </w:rPr>
      </w:pPr>
      <w:r w:rsidRPr="005B5A2A">
        <w:rPr>
          <w:rFonts w:ascii="Arial" w:hAnsi="Arial" w:cs="Arial"/>
          <w:lang w:val="fr-FR"/>
        </w:rPr>
        <w:t xml:space="preserve">Couture-Lapointe C, Rousseau-Théberge M. </w:t>
      </w:r>
      <w:proofErr w:type="spellStart"/>
      <w:r w:rsidRPr="005B5A2A">
        <w:rPr>
          <w:rFonts w:ascii="Arial" w:hAnsi="Arial" w:cs="Arial"/>
          <w:lang w:val="fr-FR"/>
        </w:rPr>
        <w:t>Localized</w:t>
      </w:r>
      <w:proofErr w:type="spellEnd"/>
      <w:r w:rsidRPr="005B5A2A">
        <w:rPr>
          <w:rFonts w:ascii="Arial" w:hAnsi="Arial" w:cs="Arial"/>
          <w:lang w:val="fr-FR"/>
        </w:rPr>
        <w:t xml:space="preserve"> facial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proofErr w:type="spellStart"/>
      <w:r w:rsidRPr="005B5A2A">
        <w:rPr>
          <w:rFonts w:ascii="Arial" w:hAnsi="Arial" w:cs="Arial"/>
          <w:lang w:val="fr-FR"/>
        </w:rPr>
        <w:t>presenting</w:t>
      </w:r>
      <w:proofErr w:type="spellEnd"/>
      <w:r w:rsidRPr="005B5A2A">
        <w:rPr>
          <w:rFonts w:ascii="Arial" w:hAnsi="Arial" w:cs="Arial"/>
          <w:lang w:val="fr-FR"/>
        </w:rPr>
        <w:t xml:space="preserve"> in a </w:t>
      </w:r>
      <w:proofErr w:type="spellStart"/>
      <w:r w:rsidRPr="005B5A2A">
        <w:rPr>
          <w:rFonts w:ascii="Arial" w:hAnsi="Arial" w:cs="Arial"/>
          <w:lang w:val="fr-FR"/>
        </w:rPr>
        <w:t>dermatomal</w:t>
      </w:r>
      <w:proofErr w:type="spellEnd"/>
      <w:r w:rsidRPr="005B5A2A">
        <w:rPr>
          <w:rFonts w:ascii="Arial" w:hAnsi="Arial" w:cs="Arial"/>
          <w:lang w:val="fr-FR"/>
        </w:rPr>
        <w:t xml:space="preserve"> distribution: a case report. </w:t>
      </w:r>
      <w:r w:rsidRPr="005B5A2A">
        <w:rPr>
          <w:rFonts w:ascii="Arial" w:hAnsi="Arial" w:cs="Arial"/>
          <w:i/>
          <w:iCs/>
          <w:lang w:val="fr-FR"/>
        </w:rPr>
        <w:t>SAGE Open Med Case Rep</w:t>
      </w:r>
      <w:r w:rsidRPr="005B5A2A">
        <w:rPr>
          <w:rFonts w:ascii="Arial" w:hAnsi="Arial" w:cs="Arial"/>
          <w:lang w:val="fr-FR"/>
        </w:rPr>
        <w:t xml:space="preserve">. 2024;12:2050313X241284113. </w:t>
      </w:r>
      <w:proofErr w:type="gramStart"/>
      <w:r w:rsidRPr="005B5A2A">
        <w:rPr>
          <w:rFonts w:ascii="Arial" w:hAnsi="Arial" w:cs="Arial"/>
          <w:lang w:val="fr-FR"/>
        </w:rPr>
        <w:t>doi:</w:t>
      </w:r>
      <w:proofErr w:type="gramEnd"/>
      <w:r w:rsidRPr="005B5A2A">
        <w:rPr>
          <w:rFonts w:ascii="Arial" w:hAnsi="Arial" w:cs="Arial"/>
          <w:lang w:val="fr-FR"/>
        </w:rPr>
        <w:t>10.1177/2050313X241284113.</w:t>
      </w:r>
    </w:p>
    <w:p w14:paraId="10273C48" w14:textId="77777777" w:rsidR="005B5A2A" w:rsidRPr="005B5A2A" w:rsidRDefault="005B5A2A" w:rsidP="005B5A2A">
      <w:pPr>
        <w:numPr>
          <w:ilvl w:val="0"/>
          <w:numId w:val="23"/>
        </w:numPr>
        <w:jc w:val="both"/>
        <w:rPr>
          <w:rFonts w:ascii="Arial" w:hAnsi="Arial" w:cs="Arial"/>
          <w:lang w:val="fr-FR"/>
        </w:rPr>
      </w:pPr>
      <w:r w:rsidRPr="005B5A2A">
        <w:rPr>
          <w:rFonts w:ascii="Arial" w:hAnsi="Arial" w:cs="Arial"/>
          <w:lang w:val="fr-FR"/>
        </w:rPr>
        <w:t xml:space="preserve">Gallegos Espadas D, Ramirez </w:t>
      </w:r>
      <w:proofErr w:type="spellStart"/>
      <w:r w:rsidRPr="005B5A2A">
        <w:rPr>
          <w:rFonts w:ascii="Arial" w:hAnsi="Arial" w:cs="Arial"/>
          <w:lang w:val="fr-FR"/>
        </w:rPr>
        <w:t>Cibrian</w:t>
      </w:r>
      <w:proofErr w:type="spellEnd"/>
      <w:r w:rsidRPr="005B5A2A">
        <w:rPr>
          <w:rFonts w:ascii="Arial" w:hAnsi="Arial" w:cs="Arial"/>
          <w:lang w:val="fr-FR"/>
        </w:rPr>
        <w:t xml:space="preserve"> AG, </w:t>
      </w:r>
      <w:proofErr w:type="spellStart"/>
      <w:r w:rsidRPr="005B5A2A">
        <w:rPr>
          <w:rFonts w:ascii="Arial" w:hAnsi="Arial" w:cs="Arial"/>
          <w:lang w:val="fr-FR"/>
        </w:rPr>
        <w:t>Martínez</w:t>
      </w:r>
      <w:proofErr w:type="spellEnd"/>
      <w:r w:rsidRPr="005B5A2A">
        <w:rPr>
          <w:rFonts w:ascii="Arial" w:hAnsi="Arial" w:cs="Arial"/>
          <w:lang w:val="fr-FR"/>
        </w:rPr>
        <w:t xml:space="preserve">-Ortega JI. </w:t>
      </w:r>
      <w:proofErr w:type="spellStart"/>
      <w:r w:rsidRPr="005B5A2A">
        <w:rPr>
          <w:rFonts w:ascii="Arial" w:hAnsi="Arial" w:cs="Arial"/>
          <w:lang w:val="fr-FR"/>
        </w:rPr>
        <w:t>Seborrheic</w:t>
      </w:r>
      <w:proofErr w:type="spellEnd"/>
      <w:r w:rsidRPr="005B5A2A">
        <w:rPr>
          <w:rFonts w:ascii="Arial" w:hAnsi="Arial" w:cs="Arial"/>
          <w:lang w:val="fr-FR"/>
        </w:rPr>
        <w:t xml:space="preserve"> pemphigus: </w:t>
      </w:r>
      <w:proofErr w:type="spellStart"/>
      <w:r w:rsidRPr="005B5A2A">
        <w:rPr>
          <w:rFonts w:ascii="Arial" w:hAnsi="Arial" w:cs="Arial"/>
          <w:lang w:val="fr-FR"/>
        </w:rPr>
        <w:t>a</w:t>
      </w:r>
      <w:proofErr w:type="spellEnd"/>
      <w:r w:rsidRPr="005B5A2A">
        <w:rPr>
          <w:rFonts w:ascii="Arial" w:hAnsi="Arial" w:cs="Arial"/>
          <w:lang w:val="fr-FR"/>
        </w:rPr>
        <w:t xml:space="preserve"> </w:t>
      </w:r>
      <w:proofErr w:type="spellStart"/>
      <w:r w:rsidRPr="005B5A2A">
        <w:rPr>
          <w:rFonts w:ascii="Arial" w:hAnsi="Arial" w:cs="Arial"/>
          <w:lang w:val="fr-FR"/>
        </w:rPr>
        <w:t>misunderstood</w:t>
      </w:r>
      <w:proofErr w:type="spellEnd"/>
      <w:r w:rsidRPr="005B5A2A">
        <w:rPr>
          <w:rFonts w:ascii="Arial" w:hAnsi="Arial" w:cs="Arial"/>
          <w:lang w:val="fr-FR"/>
        </w:rPr>
        <w:t xml:space="preserve"> variant of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proofErr w:type="spellStart"/>
      <w:r w:rsidRPr="005B5A2A">
        <w:rPr>
          <w:rFonts w:ascii="Arial" w:hAnsi="Arial" w:cs="Arial"/>
          <w:i/>
          <w:iCs/>
          <w:lang w:val="fr-FR"/>
        </w:rPr>
        <w:t>Cureus</w:t>
      </w:r>
      <w:proofErr w:type="spellEnd"/>
      <w:r w:rsidRPr="005B5A2A">
        <w:rPr>
          <w:rFonts w:ascii="Arial" w:hAnsi="Arial" w:cs="Arial"/>
          <w:lang w:val="fr-FR"/>
        </w:rPr>
        <w:t xml:space="preserve">. </w:t>
      </w:r>
      <w:proofErr w:type="gramStart"/>
      <w:r w:rsidRPr="005B5A2A">
        <w:rPr>
          <w:rFonts w:ascii="Arial" w:hAnsi="Arial" w:cs="Arial"/>
          <w:lang w:val="fr-FR"/>
        </w:rPr>
        <w:t>2024;</w:t>
      </w:r>
      <w:proofErr w:type="gramEnd"/>
      <w:r w:rsidRPr="005B5A2A">
        <w:rPr>
          <w:rFonts w:ascii="Arial" w:hAnsi="Arial" w:cs="Arial"/>
          <w:lang w:val="fr-FR"/>
        </w:rPr>
        <w:t>16(4</w:t>
      </w:r>
      <w:proofErr w:type="gramStart"/>
      <w:r w:rsidRPr="005B5A2A">
        <w:rPr>
          <w:rFonts w:ascii="Arial" w:hAnsi="Arial" w:cs="Arial"/>
          <w:lang w:val="fr-FR"/>
        </w:rPr>
        <w:t>):e</w:t>
      </w:r>
      <w:proofErr w:type="gramEnd"/>
      <w:r w:rsidRPr="005B5A2A">
        <w:rPr>
          <w:rFonts w:ascii="Arial" w:hAnsi="Arial" w:cs="Arial"/>
          <w:lang w:val="fr-FR"/>
        </w:rPr>
        <w:t xml:space="preserve">59389. </w:t>
      </w:r>
      <w:proofErr w:type="gramStart"/>
      <w:r w:rsidRPr="005B5A2A">
        <w:rPr>
          <w:rFonts w:ascii="Arial" w:hAnsi="Arial" w:cs="Arial"/>
          <w:lang w:val="fr-FR"/>
        </w:rPr>
        <w:t>doi:</w:t>
      </w:r>
      <w:proofErr w:type="gramEnd"/>
      <w:r w:rsidRPr="005B5A2A">
        <w:rPr>
          <w:rFonts w:ascii="Arial" w:hAnsi="Arial" w:cs="Arial"/>
          <w:lang w:val="fr-FR"/>
        </w:rPr>
        <w:t>10.7759/cureus.59389.</w:t>
      </w:r>
    </w:p>
    <w:p w14:paraId="4C405851" w14:textId="77777777" w:rsidR="005B5A2A" w:rsidRPr="005B5A2A" w:rsidRDefault="005B5A2A" w:rsidP="005B5A2A">
      <w:pPr>
        <w:numPr>
          <w:ilvl w:val="0"/>
          <w:numId w:val="23"/>
        </w:numPr>
        <w:jc w:val="both"/>
        <w:rPr>
          <w:rFonts w:ascii="Arial" w:hAnsi="Arial" w:cs="Arial"/>
          <w:lang w:val="fr-FR"/>
        </w:rPr>
      </w:pPr>
      <w:proofErr w:type="spellStart"/>
      <w:r w:rsidRPr="005B5A2A">
        <w:rPr>
          <w:rFonts w:ascii="Arial" w:hAnsi="Arial" w:cs="Arial"/>
          <w:lang w:val="fr-FR"/>
        </w:rPr>
        <w:t>Chhabra</w:t>
      </w:r>
      <w:proofErr w:type="spellEnd"/>
      <w:r w:rsidRPr="005B5A2A">
        <w:rPr>
          <w:rFonts w:ascii="Arial" w:hAnsi="Arial" w:cs="Arial"/>
          <w:lang w:val="fr-FR"/>
        </w:rPr>
        <w:t xml:space="preserve"> N, </w:t>
      </w:r>
      <w:proofErr w:type="spellStart"/>
      <w:r w:rsidRPr="005B5A2A">
        <w:rPr>
          <w:rFonts w:ascii="Arial" w:hAnsi="Arial" w:cs="Arial"/>
          <w:lang w:val="fr-FR"/>
        </w:rPr>
        <w:t>Raut</w:t>
      </w:r>
      <w:proofErr w:type="spellEnd"/>
      <w:r w:rsidRPr="005B5A2A">
        <w:rPr>
          <w:rFonts w:ascii="Arial" w:hAnsi="Arial" w:cs="Arial"/>
          <w:lang w:val="fr-FR"/>
        </w:rPr>
        <w:t xml:space="preserve"> S, Ganguly S, Hussain N. Relapse of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proofErr w:type="spellStart"/>
      <w:r w:rsidRPr="005B5A2A">
        <w:rPr>
          <w:rFonts w:ascii="Arial" w:hAnsi="Arial" w:cs="Arial"/>
          <w:lang w:val="fr-FR"/>
        </w:rPr>
        <w:t>initiating</w:t>
      </w:r>
      <w:proofErr w:type="spellEnd"/>
      <w:r w:rsidRPr="005B5A2A">
        <w:rPr>
          <w:rFonts w:ascii="Arial" w:hAnsi="Arial" w:cs="Arial"/>
          <w:lang w:val="fr-FR"/>
        </w:rPr>
        <w:t xml:space="preserve"> at the site of irradiation in an </w:t>
      </w:r>
      <w:proofErr w:type="spellStart"/>
      <w:r w:rsidRPr="005B5A2A">
        <w:rPr>
          <w:rFonts w:ascii="Arial" w:hAnsi="Arial" w:cs="Arial"/>
          <w:lang w:val="fr-FR"/>
        </w:rPr>
        <w:t>elderly</w:t>
      </w:r>
      <w:proofErr w:type="spellEnd"/>
      <w:r w:rsidRPr="005B5A2A">
        <w:rPr>
          <w:rFonts w:ascii="Arial" w:hAnsi="Arial" w:cs="Arial"/>
          <w:lang w:val="fr-FR"/>
        </w:rPr>
        <w:t xml:space="preserve"> male </w:t>
      </w:r>
      <w:proofErr w:type="spellStart"/>
      <w:r w:rsidRPr="005B5A2A">
        <w:rPr>
          <w:rFonts w:ascii="Arial" w:hAnsi="Arial" w:cs="Arial"/>
          <w:lang w:val="fr-FR"/>
        </w:rPr>
        <w:t>with</w:t>
      </w:r>
      <w:proofErr w:type="spellEnd"/>
      <w:r w:rsidRPr="005B5A2A">
        <w:rPr>
          <w:rFonts w:ascii="Arial" w:hAnsi="Arial" w:cs="Arial"/>
          <w:lang w:val="fr-FR"/>
        </w:rPr>
        <w:t xml:space="preserve"> </w:t>
      </w:r>
      <w:proofErr w:type="spellStart"/>
      <w:r w:rsidRPr="005B5A2A">
        <w:rPr>
          <w:rFonts w:ascii="Arial" w:hAnsi="Arial" w:cs="Arial"/>
          <w:lang w:val="fr-FR"/>
        </w:rPr>
        <w:t>laryngeal</w:t>
      </w:r>
      <w:proofErr w:type="spellEnd"/>
      <w:r w:rsidRPr="005B5A2A">
        <w:rPr>
          <w:rFonts w:ascii="Arial" w:hAnsi="Arial" w:cs="Arial"/>
          <w:lang w:val="fr-FR"/>
        </w:rPr>
        <w:t xml:space="preserve"> </w:t>
      </w:r>
      <w:proofErr w:type="spellStart"/>
      <w:r w:rsidRPr="005B5A2A">
        <w:rPr>
          <w:rFonts w:ascii="Arial" w:hAnsi="Arial" w:cs="Arial"/>
          <w:lang w:val="fr-FR"/>
        </w:rPr>
        <w:t>carcinoma</w:t>
      </w:r>
      <w:proofErr w:type="spellEnd"/>
      <w:r w:rsidRPr="005B5A2A">
        <w:rPr>
          <w:rFonts w:ascii="Arial" w:hAnsi="Arial" w:cs="Arial"/>
          <w:lang w:val="fr-FR"/>
        </w:rPr>
        <w:t xml:space="preserve">: </w:t>
      </w:r>
      <w:proofErr w:type="spellStart"/>
      <w:r w:rsidRPr="005B5A2A">
        <w:rPr>
          <w:rFonts w:ascii="Arial" w:hAnsi="Arial" w:cs="Arial"/>
          <w:lang w:val="fr-FR"/>
        </w:rPr>
        <w:t>illustrating</w:t>
      </w:r>
      <w:proofErr w:type="spellEnd"/>
      <w:r w:rsidRPr="005B5A2A">
        <w:rPr>
          <w:rFonts w:ascii="Arial" w:hAnsi="Arial" w:cs="Arial"/>
          <w:lang w:val="fr-FR"/>
        </w:rPr>
        <w:t xml:space="preserve"> the concept of </w:t>
      </w:r>
      <w:proofErr w:type="spellStart"/>
      <w:r w:rsidRPr="005B5A2A">
        <w:rPr>
          <w:rFonts w:ascii="Arial" w:hAnsi="Arial" w:cs="Arial"/>
          <w:lang w:val="fr-FR"/>
        </w:rPr>
        <w:t>immunocompromised</w:t>
      </w:r>
      <w:proofErr w:type="spellEnd"/>
      <w:r w:rsidRPr="005B5A2A">
        <w:rPr>
          <w:rFonts w:ascii="Arial" w:hAnsi="Arial" w:cs="Arial"/>
          <w:lang w:val="fr-FR"/>
        </w:rPr>
        <w:t xml:space="preserve"> </w:t>
      </w:r>
      <w:proofErr w:type="spellStart"/>
      <w:r w:rsidRPr="005B5A2A">
        <w:rPr>
          <w:rFonts w:ascii="Arial" w:hAnsi="Arial" w:cs="Arial"/>
          <w:lang w:val="fr-FR"/>
        </w:rPr>
        <w:t>cutaneous</w:t>
      </w:r>
      <w:proofErr w:type="spellEnd"/>
      <w:r w:rsidRPr="005B5A2A">
        <w:rPr>
          <w:rFonts w:ascii="Arial" w:hAnsi="Arial" w:cs="Arial"/>
          <w:lang w:val="fr-FR"/>
        </w:rPr>
        <w:t xml:space="preserve"> district. </w:t>
      </w:r>
      <w:proofErr w:type="spellStart"/>
      <w:r w:rsidRPr="005B5A2A">
        <w:rPr>
          <w:rFonts w:ascii="Arial" w:hAnsi="Arial" w:cs="Arial"/>
          <w:i/>
          <w:iCs/>
          <w:lang w:val="fr-FR"/>
        </w:rPr>
        <w:t>Indian</w:t>
      </w:r>
      <w:proofErr w:type="spellEnd"/>
      <w:r w:rsidRPr="005B5A2A">
        <w:rPr>
          <w:rFonts w:ascii="Arial" w:hAnsi="Arial" w:cs="Arial"/>
          <w:i/>
          <w:iCs/>
          <w:lang w:val="fr-FR"/>
        </w:rPr>
        <w:t xml:space="preserve"> J Cancer</w:t>
      </w:r>
      <w:r w:rsidRPr="005B5A2A">
        <w:rPr>
          <w:rFonts w:ascii="Arial" w:hAnsi="Arial" w:cs="Arial"/>
          <w:lang w:val="fr-FR"/>
        </w:rPr>
        <w:t xml:space="preserve">. 2022;59(2):276. </w:t>
      </w:r>
      <w:proofErr w:type="gramStart"/>
      <w:r w:rsidRPr="005B5A2A">
        <w:rPr>
          <w:rFonts w:ascii="Arial" w:hAnsi="Arial" w:cs="Arial"/>
          <w:lang w:val="fr-FR"/>
        </w:rPr>
        <w:t>doi:10.4103/ijc.IJC</w:t>
      </w:r>
      <w:proofErr w:type="gramEnd"/>
      <w:r w:rsidRPr="005B5A2A">
        <w:rPr>
          <w:rFonts w:ascii="Arial" w:hAnsi="Arial" w:cs="Arial"/>
          <w:lang w:val="fr-FR"/>
        </w:rPr>
        <w:t>_853_20.</w:t>
      </w:r>
    </w:p>
    <w:p w14:paraId="5B89042D" w14:textId="77777777" w:rsidR="005B5A2A" w:rsidRPr="005B5A2A" w:rsidRDefault="005B5A2A" w:rsidP="005B5A2A">
      <w:pPr>
        <w:numPr>
          <w:ilvl w:val="0"/>
          <w:numId w:val="23"/>
        </w:numPr>
        <w:jc w:val="both"/>
        <w:rPr>
          <w:rFonts w:ascii="Arial" w:hAnsi="Arial" w:cs="Arial"/>
          <w:lang w:val="fr-FR"/>
        </w:rPr>
      </w:pPr>
      <w:proofErr w:type="spellStart"/>
      <w:r w:rsidRPr="005B5A2A">
        <w:rPr>
          <w:rFonts w:ascii="Arial" w:hAnsi="Arial" w:cs="Arial"/>
          <w:lang w:val="fr-FR"/>
        </w:rPr>
        <w:t>Safadi</w:t>
      </w:r>
      <w:proofErr w:type="spellEnd"/>
      <w:r w:rsidRPr="005B5A2A">
        <w:rPr>
          <w:rFonts w:ascii="Arial" w:hAnsi="Arial" w:cs="Arial"/>
          <w:lang w:val="fr-FR"/>
        </w:rPr>
        <w:t xml:space="preserve"> MG, </w:t>
      </w:r>
      <w:proofErr w:type="spellStart"/>
      <w:r w:rsidRPr="005B5A2A">
        <w:rPr>
          <w:rFonts w:ascii="Arial" w:hAnsi="Arial" w:cs="Arial"/>
          <w:lang w:val="fr-FR"/>
        </w:rPr>
        <w:t>Turowski</w:t>
      </w:r>
      <w:proofErr w:type="spellEnd"/>
      <w:r w:rsidRPr="005B5A2A">
        <w:rPr>
          <w:rFonts w:ascii="Arial" w:hAnsi="Arial" w:cs="Arial"/>
          <w:lang w:val="fr-FR"/>
        </w:rPr>
        <w:t xml:space="preserve"> M, Murray T, </w:t>
      </w:r>
      <w:proofErr w:type="spellStart"/>
      <w:r w:rsidRPr="005B5A2A">
        <w:rPr>
          <w:rFonts w:ascii="Arial" w:hAnsi="Arial" w:cs="Arial"/>
          <w:lang w:val="fr-FR"/>
        </w:rPr>
        <w:t>Zahner</w:t>
      </w:r>
      <w:proofErr w:type="spellEnd"/>
      <w:r w:rsidRPr="005B5A2A">
        <w:rPr>
          <w:rFonts w:ascii="Arial" w:hAnsi="Arial" w:cs="Arial"/>
          <w:lang w:val="fr-FR"/>
        </w:rPr>
        <w:t xml:space="preserve"> S, Aronson I. Pemphigus vulgaris and </w:t>
      </w:r>
      <w:proofErr w:type="spellStart"/>
      <w:r w:rsidRPr="005B5A2A">
        <w:rPr>
          <w:rFonts w:ascii="Arial" w:hAnsi="Arial" w:cs="Arial"/>
          <w:lang w:val="fr-FR"/>
        </w:rPr>
        <w:t>foliaceus</w:t>
      </w:r>
      <w:proofErr w:type="spellEnd"/>
      <w:r w:rsidRPr="005B5A2A">
        <w:rPr>
          <w:rFonts w:ascii="Arial" w:hAnsi="Arial" w:cs="Arial"/>
          <w:lang w:val="fr-FR"/>
        </w:rPr>
        <w:t xml:space="preserve"> </w:t>
      </w:r>
      <w:proofErr w:type="spellStart"/>
      <w:r w:rsidRPr="005B5A2A">
        <w:rPr>
          <w:rFonts w:ascii="Arial" w:hAnsi="Arial" w:cs="Arial"/>
          <w:lang w:val="fr-FR"/>
        </w:rPr>
        <w:t>localized</w:t>
      </w:r>
      <w:proofErr w:type="spellEnd"/>
      <w:r w:rsidRPr="005B5A2A">
        <w:rPr>
          <w:rFonts w:ascii="Arial" w:hAnsi="Arial" w:cs="Arial"/>
          <w:lang w:val="fr-FR"/>
        </w:rPr>
        <w:t xml:space="preserve"> to the </w:t>
      </w:r>
      <w:proofErr w:type="spellStart"/>
      <w:r w:rsidRPr="005B5A2A">
        <w:rPr>
          <w:rFonts w:ascii="Arial" w:hAnsi="Arial" w:cs="Arial"/>
          <w:lang w:val="fr-FR"/>
        </w:rPr>
        <w:t>nose</w:t>
      </w:r>
      <w:proofErr w:type="spellEnd"/>
      <w:r w:rsidRPr="005B5A2A">
        <w:rPr>
          <w:rFonts w:ascii="Arial" w:hAnsi="Arial" w:cs="Arial"/>
          <w:lang w:val="fr-FR"/>
        </w:rPr>
        <w:t xml:space="preserve">: report of 2 cases. </w:t>
      </w:r>
      <w:r w:rsidRPr="005B5A2A">
        <w:rPr>
          <w:rFonts w:ascii="Arial" w:hAnsi="Arial" w:cs="Arial"/>
          <w:i/>
          <w:iCs/>
          <w:lang w:val="fr-FR"/>
        </w:rPr>
        <w:t>JAAD Case Rep</w:t>
      </w:r>
      <w:r w:rsidRPr="005B5A2A">
        <w:rPr>
          <w:rFonts w:ascii="Arial" w:hAnsi="Arial" w:cs="Arial"/>
          <w:lang w:val="fr-FR"/>
        </w:rPr>
        <w:t xml:space="preserve">. 2021;15:129-132. </w:t>
      </w:r>
      <w:proofErr w:type="gramStart"/>
      <w:r w:rsidRPr="005B5A2A">
        <w:rPr>
          <w:rFonts w:ascii="Arial" w:hAnsi="Arial" w:cs="Arial"/>
          <w:lang w:val="fr-FR"/>
        </w:rPr>
        <w:t>doi:10.1016/j.jdcr</w:t>
      </w:r>
      <w:proofErr w:type="gramEnd"/>
      <w:r w:rsidRPr="005B5A2A">
        <w:rPr>
          <w:rFonts w:ascii="Arial" w:hAnsi="Arial" w:cs="Arial"/>
          <w:lang w:val="fr-FR"/>
        </w:rPr>
        <w:t>.2021.07.026.</w:t>
      </w:r>
    </w:p>
    <w:p w14:paraId="327209A4" w14:textId="77777777" w:rsidR="005B5A2A" w:rsidRPr="005B5A2A" w:rsidRDefault="005B5A2A" w:rsidP="005B5A2A">
      <w:pPr>
        <w:numPr>
          <w:ilvl w:val="0"/>
          <w:numId w:val="23"/>
        </w:numPr>
        <w:jc w:val="both"/>
        <w:rPr>
          <w:rFonts w:ascii="Arial" w:hAnsi="Arial" w:cs="Arial"/>
          <w:lang w:val="fr-FR"/>
        </w:rPr>
      </w:pPr>
      <w:r w:rsidRPr="005B5A2A">
        <w:rPr>
          <w:rFonts w:ascii="Arial" w:hAnsi="Arial" w:cs="Arial"/>
          <w:lang w:val="fr-FR"/>
        </w:rPr>
        <w:t>Milani-</w:t>
      </w:r>
      <w:proofErr w:type="spellStart"/>
      <w:r w:rsidRPr="005B5A2A">
        <w:rPr>
          <w:rFonts w:ascii="Arial" w:hAnsi="Arial" w:cs="Arial"/>
          <w:lang w:val="fr-FR"/>
        </w:rPr>
        <w:t>Nejad</w:t>
      </w:r>
      <w:proofErr w:type="spellEnd"/>
      <w:r w:rsidRPr="005B5A2A">
        <w:rPr>
          <w:rFonts w:ascii="Arial" w:hAnsi="Arial" w:cs="Arial"/>
          <w:lang w:val="fr-FR"/>
        </w:rPr>
        <w:t xml:space="preserve"> N, Chung C, </w:t>
      </w:r>
      <w:proofErr w:type="spellStart"/>
      <w:r w:rsidRPr="005B5A2A">
        <w:rPr>
          <w:rFonts w:ascii="Arial" w:hAnsi="Arial" w:cs="Arial"/>
          <w:lang w:val="fr-FR"/>
        </w:rPr>
        <w:t>Kaffenberger</w:t>
      </w:r>
      <w:proofErr w:type="spellEnd"/>
      <w:r w:rsidRPr="005B5A2A">
        <w:rPr>
          <w:rFonts w:ascii="Arial" w:hAnsi="Arial" w:cs="Arial"/>
          <w:lang w:val="fr-FR"/>
        </w:rPr>
        <w:t xml:space="preserve"> J. </w:t>
      </w:r>
      <w:proofErr w:type="spellStart"/>
      <w:r w:rsidRPr="005B5A2A">
        <w:rPr>
          <w:rFonts w:ascii="Arial" w:hAnsi="Arial" w:cs="Arial"/>
          <w:lang w:val="fr-FR"/>
        </w:rPr>
        <w:t>Recurrence</w:t>
      </w:r>
      <w:proofErr w:type="spellEnd"/>
      <w:r w:rsidRPr="005B5A2A">
        <w:rPr>
          <w:rFonts w:ascii="Arial" w:hAnsi="Arial" w:cs="Arial"/>
          <w:lang w:val="fr-FR"/>
        </w:rPr>
        <w:t xml:space="preserve"> of </w:t>
      </w:r>
      <w:proofErr w:type="spellStart"/>
      <w:r w:rsidRPr="005B5A2A">
        <w:rPr>
          <w:rFonts w:ascii="Arial" w:hAnsi="Arial" w:cs="Arial"/>
          <w:lang w:val="fr-FR"/>
        </w:rPr>
        <w:t>localized</w:t>
      </w:r>
      <w:proofErr w:type="spellEnd"/>
      <w:r w:rsidRPr="005B5A2A">
        <w:rPr>
          <w:rFonts w:ascii="Arial" w:hAnsi="Arial" w:cs="Arial"/>
          <w:lang w:val="fr-FR"/>
        </w:rPr>
        <w:t xml:space="preserve">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proofErr w:type="spellStart"/>
      <w:r w:rsidRPr="005B5A2A">
        <w:rPr>
          <w:rFonts w:ascii="Arial" w:hAnsi="Arial" w:cs="Arial"/>
          <w:lang w:val="fr-FR"/>
        </w:rPr>
        <w:t>induced</w:t>
      </w:r>
      <w:proofErr w:type="spellEnd"/>
      <w:r w:rsidRPr="005B5A2A">
        <w:rPr>
          <w:rFonts w:ascii="Arial" w:hAnsi="Arial" w:cs="Arial"/>
          <w:lang w:val="fr-FR"/>
        </w:rPr>
        <w:t xml:space="preserve"> by </w:t>
      </w:r>
      <w:proofErr w:type="spellStart"/>
      <w:r w:rsidRPr="005B5A2A">
        <w:rPr>
          <w:rFonts w:ascii="Arial" w:hAnsi="Arial" w:cs="Arial"/>
          <w:lang w:val="fr-FR"/>
        </w:rPr>
        <w:t>knee</w:t>
      </w:r>
      <w:proofErr w:type="spellEnd"/>
      <w:r w:rsidRPr="005B5A2A">
        <w:rPr>
          <w:rFonts w:ascii="Arial" w:hAnsi="Arial" w:cs="Arial"/>
          <w:lang w:val="fr-FR"/>
        </w:rPr>
        <w:t xml:space="preserve"> replacement. </w:t>
      </w:r>
      <w:r w:rsidRPr="005B5A2A">
        <w:rPr>
          <w:rFonts w:ascii="Arial" w:hAnsi="Arial" w:cs="Arial"/>
          <w:i/>
          <w:iCs/>
          <w:lang w:val="fr-FR"/>
        </w:rPr>
        <w:t xml:space="preserve">J Clin </w:t>
      </w:r>
      <w:proofErr w:type="spellStart"/>
      <w:r w:rsidRPr="005B5A2A">
        <w:rPr>
          <w:rFonts w:ascii="Arial" w:hAnsi="Arial" w:cs="Arial"/>
          <w:i/>
          <w:iCs/>
          <w:lang w:val="fr-FR"/>
        </w:rPr>
        <w:t>Aesthetic</w:t>
      </w:r>
      <w:proofErr w:type="spellEnd"/>
      <w:r w:rsidRPr="005B5A2A">
        <w:rPr>
          <w:rFonts w:ascii="Arial" w:hAnsi="Arial" w:cs="Arial"/>
          <w:i/>
          <w:iCs/>
          <w:lang w:val="fr-FR"/>
        </w:rPr>
        <w:t xml:space="preserve"> </w:t>
      </w:r>
      <w:proofErr w:type="spellStart"/>
      <w:r w:rsidRPr="005B5A2A">
        <w:rPr>
          <w:rFonts w:ascii="Arial" w:hAnsi="Arial" w:cs="Arial"/>
          <w:i/>
          <w:iCs/>
          <w:lang w:val="fr-FR"/>
        </w:rPr>
        <w:t>Dermatol</w:t>
      </w:r>
      <w:proofErr w:type="spellEnd"/>
      <w:r w:rsidRPr="005B5A2A">
        <w:rPr>
          <w:rFonts w:ascii="Arial" w:hAnsi="Arial" w:cs="Arial"/>
          <w:lang w:val="fr-FR"/>
        </w:rPr>
        <w:t>. 2019;12(5):12.</w:t>
      </w:r>
    </w:p>
    <w:p w14:paraId="5BE8A381" w14:textId="77777777" w:rsidR="005B5A2A" w:rsidRPr="005B5A2A" w:rsidRDefault="005B5A2A" w:rsidP="005B5A2A">
      <w:pPr>
        <w:numPr>
          <w:ilvl w:val="0"/>
          <w:numId w:val="23"/>
        </w:numPr>
        <w:jc w:val="both"/>
        <w:rPr>
          <w:rFonts w:ascii="Arial" w:hAnsi="Arial" w:cs="Arial"/>
          <w:lang w:val="fr-FR"/>
        </w:rPr>
      </w:pPr>
      <w:proofErr w:type="spellStart"/>
      <w:r w:rsidRPr="005B5A2A">
        <w:rPr>
          <w:rFonts w:ascii="Arial" w:hAnsi="Arial" w:cs="Arial"/>
          <w:lang w:val="fr-FR"/>
        </w:rPr>
        <w:t>Ghoneim</w:t>
      </w:r>
      <w:proofErr w:type="spellEnd"/>
      <w:r w:rsidRPr="005B5A2A">
        <w:rPr>
          <w:rFonts w:ascii="Arial" w:hAnsi="Arial" w:cs="Arial"/>
          <w:lang w:val="fr-FR"/>
        </w:rPr>
        <w:t xml:space="preserve"> S, </w:t>
      </w:r>
      <w:proofErr w:type="spellStart"/>
      <w:r w:rsidRPr="005B5A2A">
        <w:rPr>
          <w:rFonts w:ascii="Arial" w:hAnsi="Arial" w:cs="Arial"/>
          <w:lang w:val="fr-FR"/>
        </w:rPr>
        <w:t>Zaiac</w:t>
      </w:r>
      <w:proofErr w:type="spellEnd"/>
      <w:r w:rsidRPr="005B5A2A">
        <w:rPr>
          <w:rFonts w:ascii="Arial" w:hAnsi="Arial" w:cs="Arial"/>
          <w:lang w:val="fr-FR"/>
        </w:rPr>
        <w:t xml:space="preserve"> M. The use of </w:t>
      </w:r>
      <w:proofErr w:type="spellStart"/>
      <w:r w:rsidRPr="005B5A2A">
        <w:rPr>
          <w:rFonts w:ascii="Arial" w:hAnsi="Arial" w:cs="Arial"/>
          <w:lang w:val="fr-FR"/>
        </w:rPr>
        <w:t>intralesional</w:t>
      </w:r>
      <w:proofErr w:type="spellEnd"/>
      <w:r w:rsidRPr="005B5A2A">
        <w:rPr>
          <w:rFonts w:ascii="Arial" w:hAnsi="Arial" w:cs="Arial"/>
          <w:lang w:val="fr-FR"/>
        </w:rPr>
        <w:t xml:space="preserve"> </w:t>
      </w:r>
      <w:proofErr w:type="spellStart"/>
      <w:r w:rsidRPr="005B5A2A">
        <w:rPr>
          <w:rFonts w:ascii="Arial" w:hAnsi="Arial" w:cs="Arial"/>
          <w:lang w:val="fr-FR"/>
        </w:rPr>
        <w:t>steroids</w:t>
      </w:r>
      <w:proofErr w:type="spellEnd"/>
      <w:r w:rsidRPr="005B5A2A">
        <w:rPr>
          <w:rFonts w:ascii="Arial" w:hAnsi="Arial" w:cs="Arial"/>
          <w:lang w:val="fr-FR"/>
        </w:rPr>
        <w:t xml:space="preserve"> in a case of </w:t>
      </w:r>
      <w:proofErr w:type="spellStart"/>
      <w:r w:rsidRPr="005B5A2A">
        <w:rPr>
          <w:rFonts w:ascii="Arial" w:hAnsi="Arial" w:cs="Arial"/>
          <w:lang w:val="fr-FR"/>
        </w:rPr>
        <w:t>localized</w:t>
      </w:r>
      <w:proofErr w:type="spellEnd"/>
      <w:r w:rsidRPr="005B5A2A">
        <w:rPr>
          <w:rFonts w:ascii="Arial" w:hAnsi="Arial" w:cs="Arial"/>
          <w:lang w:val="fr-FR"/>
        </w:rPr>
        <w:t xml:space="preserve">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r w:rsidRPr="005B5A2A">
        <w:rPr>
          <w:rFonts w:ascii="Arial" w:hAnsi="Arial" w:cs="Arial"/>
          <w:i/>
          <w:iCs/>
          <w:lang w:val="fr-FR"/>
        </w:rPr>
        <w:t xml:space="preserve">Case Rep </w:t>
      </w:r>
      <w:proofErr w:type="spellStart"/>
      <w:r w:rsidRPr="005B5A2A">
        <w:rPr>
          <w:rFonts w:ascii="Arial" w:hAnsi="Arial" w:cs="Arial"/>
          <w:i/>
          <w:iCs/>
          <w:lang w:val="fr-FR"/>
        </w:rPr>
        <w:t>Dermatol</w:t>
      </w:r>
      <w:proofErr w:type="spellEnd"/>
      <w:r w:rsidRPr="005B5A2A">
        <w:rPr>
          <w:rFonts w:ascii="Arial" w:hAnsi="Arial" w:cs="Arial"/>
          <w:lang w:val="fr-FR"/>
        </w:rPr>
        <w:t xml:space="preserve">. 2017;9(2):91-97. </w:t>
      </w:r>
      <w:proofErr w:type="gramStart"/>
      <w:r w:rsidRPr="005B5A2A">
        <w:rPr>
          <w:rFonts w:ascii="Arial" w:hAnsi="Arial" w:cs="Arial"/>
          <w:lang w:val="fr-FR"/>
        </w:rPr>
        <w:t>doi:</w:t>
      </w:r>
      <w:proofErr w:type="gramEnd"/>
      <w:r w:rsidRPr="005B5A2A">
        <w:rPr>
          <w:rFonts w:ascii="Arial" w:hAnsi="Arial" w:cs="Arial"/>
          <w:lang w:val="fr-FR"/>
        </w:rPr>
        <w:t>10.1159/000477959.</w:t>
      </w:r>
    </w:p>
    <w:p w14:paraId="06D57E48" w14:textId="77777777" w:rsidR="005B5A2A" w:rsidRPr="005B5A2A" w:rsidRDefault="005B5A2A" w:rsidP="005B5A2A">
      <w:pPr>
        <w:numPr>
          <w:ilvl w:val="0"/>
          <w:numId w:val="23"/>
        </w:numPr>
        <w:jc w:val="both"/>
        <w:rPr>
          <w:rFonts w:ascii="Arial" w:hAnsi="Arial" w:cs="Arial"/>
          <w:lang w:val="fr-FR"/>
        </w:rPr>
      </w:pPr>
      <w:r w:rsidRPr="005B5A2A">
        <w:rPr>
          <w:rFonts w:ascii="Arial" w:hAnsi="Arial" w:cs="Arial"/>
          <w:lang w:val="fr-FR"/>
        </w:rPr>
        <w:t xml:space="preserve">Walker A, Favreau T. </w:t>
      </w:r>
      <w:proofErr w:type="spellStart"/>
      <w:r w:rsidRPr="005B5A2A">
        <w:rPr>
          <w:rFonts w:ascii="Arial" w:hAnsi="Arial" w:cs="Arial"/>
          <w:lang w:val="fr-FR"/>
        </w:rPr>
        <w:t>Localized</w:t>
      </w:r>
      <w:proofErr w:type="spellEnd"/>
      <w:r w:rsidRPr="005B5A2A">
        <w:rPr>
          <w:rFonts w:ascii="Arial" w:hAnsi="Arial" w:cs="Arial"/>
          <w:lang w:val="fr-FR"/>
        </w:rPr>
        <w:t xml:space="preserve"> pemphigus </w:t>
      </w:r>
      <w:proofErr w:type="spellStart"/>
      <w:r w:rsidRPr="005B5A2A">
        <w:rPr>
          <w:rFonts w:ascii="Arial" w:hAnsi="Arial" w:cs="Arial"/>
          <w:lang w:val="fr-FR"/>
        </w:rPr>
        <w:t>foliaceus</w:t>
      </w:r>
      <w:proofErr w:type="spellEnd"/>
      <w:r w:rsidRPr="005B5A2A">
        <w:rPr>
          <w:rFonts w:ascii="Arial" w:hAnsi="Arial" w:cs="Arial"/>
          <w:lang w:val="fr-FR"/>
        </w:rPr>
        <w:t xml:space="preserve">. </w:t>
      </w:r>
      <w:r w:rsidRPr="005B5A2A">
        <w:rPr>
          <w:rFonts w:ascii="Arial" w:hAnsi="Arial" w:cs="Arial"/>
          <w:i/>
          <w:iCs/>
          <w:lang w:val="fr-FR"/>
        </w:rPr>
        <w:t>Cutis</w:t>
      </w:r>
      <w:r w:rsidRPr="005B5A2A">
        <w:rPr>
          <w:rFonts w:ascii="Arial" w:hAnsi="Arial" w:cs="Arial"/>
          <w:lang w:val="fr-FR"/>
        </w:rPr>
        <w:t>. 2017;99(1):23-24.</w:t>
      </w:r>
    </w:p>
    <w:p w14:paraId="5833510A" w14:textId="77777777" w:rsidR="00790ADA" w:rsidRPr="002C57D2" w:rsidRDefault="00790ADA" w:rsidP="00441B6F">
      <w:pPr>
        <w:pStyle w:val="Body"/>
        <w:spacing w:after="0"/>
        <w:rPr>
          <w:rFonts w:ascii="Arial" w:hAnsi="Arial" w:cs="Arial"/>
        </w:rPr>
      </w:pPr>
    </w:p>
    <w:p w14:paraId="43B8E052" w14:textId="77777777" w:rsidR="008B459E" w:rsidRPr="002C57D2" w:rsidRDefault="008B459E" w:rsidP="00441B6F">
      <w:pPr>
        <w:pStyle w:val="Body"/>
        <w:spacing w:after="0"/>
        <w:rPr>
          <w:rFonts w:ascii="Arial" w:hAnsi="Arial" w:cs="Arial"/>
        </w:rPr>
      </w:pPr>
    </w:p>
    <w:p w14:paraId="7EF497EC" w14:textId="77777777" w:rsidR="00B01FCD" w:rsidRPr="00FB3A86" w:rsidRDefault="00B01FCD" w:rsidP="00441B6F">
      <w:pPr>
        <w:pStyle w:val="Appendix"/>
        <w:spacing w:after="0"/>
        <w:jc w:val="both"/>
        <w:rPr>
          <w:rFonts w:ascii="Arial" w:hAnsi="Arial" w:cs="Arial"/>
          <w:b w:val="0"/>
        </w:rPr>
      </w:pPr>
    </w:p>
    <w:sectPr w:rsidR="00B01FCD" w:rsidRPr="00FB3A86" w:rsidSect="00DD5D05">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D1E09" w14:textId="77777777" w:rsidR="00DD3670" w:rsidRDefault="00DD3670" w:rsidP="00C37E61">
      <w:r>
        <w:separator/>
      </w:r>
    </w:p>
  </w:endnote>
  <w:endnote w:type="continuationSeparator" w:id="0">
    <w:p w14:paraId="473715A0" w14:textId="77777777" w:rsidR="00DD3670" w:rsidRDefault="00DD367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74379" w14:textId="77777777" w:rsidR="00DD5D05" w:rsidRDefault="00DD5D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F83DC" w14:textId="77777777" w:rsidR="00DD5D05" w:rsidRDefault="00DD5D0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E1ECD" w14:textId="4877749B" w:rsidR="00754C9A" w:rsidRPr="00F317C3" w:rsidRDefault="00754C9A" w:rsidP="00F317C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7EE7F" w14:textId="77777777" w:rsidR="00C37E61" w:rsidRPr="00C37E61" w:rsidRDefault="00C37E61" w:rsidP="00C37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DAE7C" w14:textId="77777777" w:rsidR="00DD3670" w:rsidRDefault="00DD3670" w:rsidP="00C37E61">
      <w:r>
        <w:separator/>
      </w:r>
    </w:p>
  </w:footnote>
  <w:footnote w:type="continuationSeparator" w:id="0">
    <w:p w14:paraId="477957E4" w14:textId="77777777" w:rsidR="00DD3670" w:rsidRDefault="00DD367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791EE" w14:textId="44F7A62E" w:rsidR="00DD5D05" w:rsidRDefault="00DD3670">
    <w:pPr>
      <w:pStyle w:val="En-tte"/>
    </w:pPr>
    <w:r>
      <w:rPr>
        <w:noProof/>
      </w:rPr>
      <w:pict w14:anchorId="2A3B6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92391" o:spid="_x0000_s1030" type="#_x0000_t136" alt="" style="position:absolute;margin-left:0;margin-top:0;width:685.25pt;height:76.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88E43" w14:textId="4D150A63" w:rsidR="00DD5D05" w:rsidRDefault="00DD3670">
    <w:pPr>
      <w:pStyle w:val="En-tte"/>
    </w:pPr>
    <w:r>
      <w:rPr>
        <w:noProof/>
      </w:rPr>
      <w:pict w14:anchorId="59EF5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92392" o:spid="_x0000_s1029" type="#_x0000_t136" alt="" style="position:absolute;margin-left:0;margin-top:0;width:685.25pt;height:76.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B1001" w14:textId="1E1600AC" w:rsidR="00296529" w:rsidRPr="00296529" w:rsidRDefault="00DD3670" w:rsidP="00296529">
    <w:pPr>
      <w:ind w:left="2160"/>
      <w:jc w:val="center"/>
      <w:rPr>
        <w:rFonts w:eastAsia="Calibri"/>
        <w:i/>
        <w:sz w:val="18"/>
        <w:szCs w:val="22"/>
      </w:rPr>
    </w:pPr>
    <w:r>
      <w:rPr>
        <w:rFonts w:ascii="Helvetica" w:hAnsi="Helvetica"/>
        <w:noProof/>
        <w:sz w:val="20"/>
        <w:szCs w:val="20"/>
      </w:rPr>
      <w:pict w14:anchorId="42039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92390" o:spid="_x0000_s1028" type="#_x0000_t136" alt="" style="position:absolute;left:0;text-align:left;margin-left:0;margin-top:0;width:685.25pt;height:76.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6AE1FA29" w14:textId="77777777" w:rsidR="00296529" w:rsidRPr="00296529" w:rsidRDefault="00754C9A" w:rsidP="00296529">
    <w:pPr>
      <w:ind w:left="4320"/>
      <w:rPr>
        <w:rFonts w:eastAsia="Calibri"/>
        <w:i/>
        <w:sz w:val="18"/>
        <w:szCs w:val="22"/>
      </w:rPr>
    </w:pPr>
    <w:r>
      <w:rPr>
        <w:rFonts w:eastAsia="Calibri"/>
        <w:i/>
        <w:sz w:val="18"/>
        <w:szCs w:val="22"/>
      </w:rPr>
      <w:t>.</w:t>
    </w:r>
    <w:r w:rsidR="00296529" w:rsidRPr="00296529">
      <w:rPr>
        <w:rFonts w:eastAsia="Calibri"/>
        <w:i/>
        <w:sz w:val="18"/>
        <w:szCs w:val="22"/>
      </w:rPr>
      <w:t xml:space="preserve">     </w:t>
    </w:r>
  </w:p>
  <w:p w14:paraId="7A46E436" w14:textId="77777777" w:rsidR="00296529" w:rsidRPr="00296529" w:rsidRDefault="00754C9A" w:rsidP="00296529">
    <w:pPr>
      <w:jc w:val="center"/>
      <w:rPr>
        <w:rFonts w:eastAsia="Calibri"/>
        <w:i/>
        <w:sz w:val="18"/>
        <w:szCs w:val="22"/>
      </w:rPr>
    </w:pPr>
    <w:r>
      <w:rPr>
        <w:rFonts w:eastAsia="Calibri"/>
        <w:i/>
        <w:sz w:val="18"/>
        <w:szCs w:val="22"/>
      </w:rPr>
      <w:t>.</w:t>
    </w:r>
  </w:p>
  <w:p w14:paraId="0CADEC6C" w14:textId="77777777" w:rsidR="00296529" w:rsidRPr="00296529" w:rsidRDefault="00296529" w:rsidP="00296529">
    <w:pPr>
      <w:spacing w:after="200"/>
      <w:jc w:val="center"/>
      <w:rPr>
        <w:rFonts w:eastAsia="Calibri"/>
        <w:b/>
        <w:i/>
        <w:sz w:val="32"/>
        <w:szCs w:val="22"/>
      </w:rPr>
    </w:pPr>
    <w:r w:rsidRPr="00296529">
      <w:rPr>
        <w:rFonts w:eastAsia="Calibri"/>
        <w:b/>
        <w:i/>
        <w:sz w:val="32"/>
        <w:szCs w:val="22"/>
      </w:rPr>
      <w:t xml:space="preserve">              </w:t>
    </w:r>
    <w:r w:rsidR="00754C9A">
      <w:rPr>
        <w:rFonts w:eastAsia="Calibri"/>
        <w:b/>
        <w:i/>
        <w:sz w:val="32"/>
        <w:szCs w:val="22"/>
      </w:rPr>
      <w:t>.</w:t>
    </w:r>
    <w:r w:rsidRPr="00296529">
      <w:rPr>
        <w:rFonts w:eastAsia="Calibri"/>
        <w:b/>
        <w:i/>
        <w:sz w:val="32"/>
        <w:szCs w:val="22"/>
      </w:rPr>
      <w:t xml:space="preserve"> </w:t>
    </w:r>
  </w:p>
  <w:p w14:paraId="0753A801" w14:textId="77777777" w:rsidR="00296529" w:rsidRDefault="00296529" w:rsidP="00296529">
    <w:pPr>
      <w:jc w:val="center"/>
      <w:rPr>
        <w:rFonts w:eastAsia="Calibri"/>
        <w:i/>
        <w:sz w:val="18"/>
        <w:szCs w:val="22"/>
      </w:rPr>
    </w:pPr>
    <w:r w:rsidRPr="00296529">
      <w:rPr>
        <w:rFonts w:eastAsia="Calibri"/>
        <w:i/>
        <w:sz w:val="18"/>
        <w:szCs w:val="22"/>
      </w:rPr>
      <w:t xml:space="preserve">                     </w:t>
    </w:r>
  </w:p>
  <w:p w14:paraId="2F60EDC1" w14:textId="77777777" w:rsidR="00296529" w:rsidRDefault="00296529" w:rsidP="00296529">
    <w:pPr>
      <w:tabs>
        <w:tab w:val="left" w:pos="2145"/>
      </w:tabs>
      <w:rPr>
        <w:rFonts w:eastAsia="Calibri"/>
        <w:i/>
        <w:sz w:val="18"/>
        <w:szCs w:val="22"/>
      </w:rPr>
    </w:pPr>
    <w:r>
      <w:rPr>
        <w:rFonts w:eastAsia="Calibri"/>
        <w:i/>
        <w:sz w:val="18"/>
        <w:szCs w:val="22"/>
      </w:rPr>
      <w:tab/>
    </w:r>
    <w:r w:rsidR="00754C9A">
      <w:rPr>
        <w:rFonts w:eastAsia="Calibri"/>
        <w:i/>
        <w:sz w:val="18"/>
        <w:szCs w:val="22"/>
      </w:rPr>
      <w:t>.</w:t>
    </w:r>
  </w:p>
  <w:p w14:paraId="348DD237" w14:textId="77777777" w:rsidR="00296529" w:rsidRDefault="00754C9A">
    <w:pPr>
      <w:pStyle w:val="En-tte"/>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7CA1D" w14:textId="61832F0C" w:rsidR="00DD5D05" w:rsidRDefault="00DD3670">
    <w:pPr>
      <w:pStyle w:val="En-tte"/>
    </w:pPr>
    <w:r>
      <w:rPr>
        <w:noProof/>
      </w:rPr>
      <w:pict w14:anchorId="3A1C0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92394" o:spid="_x0000_s1027" type="#_x0000_t136" alt="" style="position:absolute;margin-left:0;margin-top:0;width:685.25pt;height:76.1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7A4FF" w14:textId="66208DCB" w:rsidR="00DD5D05" w:rsidRDefault="00DD3670">
    <w:pPr>
      <w:pStyle w:val="En-tte"/>
    </w:pPr>
    <w:r>
      <w:rPr>
        <w:noProof/>
      </w:rPr>
      <w:pict w14:anchorId="03EAE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92395" o:spid="_x0000_s1026" type="#_x0000_t136" alt="" style="position:absolute;margin-left:0;margin-top:0;width:685.25pt;height:76.1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542D0" w14:textId="694AD6C5" w:rsidR="00DD5D05" w:rsidRDefault="00DD3670">
    <w:pPr>
      <w:pStyle w:val="En-tte"/>
    </w:pPr>
    <w:r>
      <w:rPr>
        <w:noProof/>
      </w:rPr>
      <w:pict w14:anchorId="0FBD3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092393" o:spid="_x0000_s1025" type="#_x0000_t136" alt="" style="position:absolute;margin-left:0;margin-top:0;width:685.25pt;height:76.1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8036C"/>
    <w:multiLevelType w:val="hybridMultilevel"/>
    <w:tmpl w:val="05DE6C00"/>
    <w:lvl w:ilvl="0" w:tplc="9B6C161E">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F3581ED6">
      <w:numFmt w:val="bullet"/>
      <w:lvlText w:val="•"/>
      <w:lvlJc w:val="left"/>
      <w:pPr>
        <w:ind w:left="472" w:hanging="136"/>
      </w:pPr>
      <w:rPr>
        <w:rFonts w:hint="default"/>
        <w:lang w:val="en-US" w:eastAsia="en-US" w:bidi="ar-SA"/>
      </w:rPr>
    </w:lvl>
    <w:lvl w:ilvl="2" w:tplc="67DA9838">
      <w:numFmt w:val="bullet"/>
      <w:lvlText w:val="•"/>
      <w:lvlJc w:val="left"/>
      <w:pPr>
        <w:ind w:left="685" w:hanging="136"/>
      </w:pPr>
      <w:rPr>
        <w:rFonts w:hint="default"/>
        <w:lang w:val="en-US" w:eastAsia="en-US" w:bidi="ar-SA"/>
      </w:rPr>
    </w:lvl>
    <w:lvl w:ilvl="3" w:tplc="16B22BF2">
      <w:numFmt w:val="bullet"/>
      <w:lvlText w:val="•"/>
      <w:lvlJc w:val="left"/>
      <w:pPr>
        <w:ind w:left="898" w:hanging="136"/>
      </w:pPr>
      <w:rPr>
        <w:rFonts w:hint="default"/>
        <w:lang w:val="en-US" w:eastAsia="en-US" w:bidi="ar-SA"/>
      </w:rPr>
    </w:lvl>
    <w:lvl w:ilvl="4" w:tplc="5C42BD7A">
      <w:numFmt w:val="bullet"/>
      <w:lvlText w:val="•"/>
      <w:lvlJc w:val="left"/>
      <w:pPr>
        <w:ind w:left="1111" w:hanging="136"/>
      </w:pPr>
      <w:rPr>
        <w:rFonts w:hint="default"/>
        <w:lang w:val="en-US" w:eastAsia="en-US" w:bidi="ar-SA"/>
      </w:rPr>
    </w:lvl>
    <w:lvl w:ilvl="5" w:tplc="ABBE2C5C">
      <w:numFmt w:val="bullet"/>
      <w:lvlText w:val="•"/>
      <w:lvlJc w:val="left"/>
      <w:pPr>
        <w:ind w:left="1324" w:hanging="136"/>
      </w:pPr>
      <w:rPr>
        <w:rFonts w:hint="default"/>
        <w:lang w:val="en-US" w:eastAsia="en-US" w:bidi="ar-SA"/>
      </w:rPr>
    </w:lvl>
    <w:lvl w:ilvl="6" w:tplc="4CDC2648">
      <w:numFmt w:val="bullet"/>
      <w:lvlText w:val="•"/>
      <w:lvlJc w:val="left"/>
      <w:pPr>
        <w:ind w:left="1537" w:hanging="136"/>
      </w:pPr>
      <w:rPr>
        <w:rFonts w:hint="default"/>
        <w:lang w:val="en-US" w:eastAsia="en-US" w:bidi="ar-SA"/>
      </w:rPr>
    </w:lvl>
    <w:lvl w:ilvl="7" w:tplc="03FAD726">
      <w:numFmt w:val="bullet"/>
      <w:lvlText w:val="•"/>
      <w:lvlJc w:val="left"/>
      <w:pPr>
        <w:ind w:left="1750" w:hanging="136"/>
      </w:pPr>
      <w:rPr>
        <w:rFonts w:hint="default"/>
        <w:lang w:val="en-US" w:eastAsia="en-US" w:bidi="ar-SA"/>
      </w:rPr>
    </w:lvl>
    <w:lvl w:ilvl="8" w:tplc="74F0B10A">
      <w:numFmt w:val="bullet"/>
      <w:lvlText w:val="•"/>
      <w:lvlJc w:val="left"/>
      <w:pPr>
        <w:ind w:left="1963" w:hanging="136"/>
      </w:pPr>
      <w:rPr>
        <w:rFonts w:hint="default"/>
        <w:lang w:val="en-US" w:eastAsia="en-US" w:bidi="ar-SA"/>
      </w:rPr>
    </w:lvl>
  </w:abstractNum>
  <w:abstractNum w:abstractNumId="1" w15:restartNumberingAfterBreak="0">
    <w:nsid w:val="0DD422FE"/>
    <w:multiLevelType w:val="hybridMultilevel"/>
    <w:tmpl w:val="23B6536E"/>
    <w:lvl w:ilvl="0" w:tplc="30EC15B0">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6A469082">
      <w:numFmt w:val="bullet"/>
      <w:lvlText w:val="•"/>
      <w:lvlJc w:val="left"/>
      <w:pPr>
        <w:ind w:left="472" w:hanging="136"/>
      </w:pPr>
      <w:rPr>
        <w:rFonts w:hint="default"/>
        <w:lang w:val="en-US" w:eastAsia="en-US" w:bidi="ar-SA"/>
      </w:rPr>
    </w:lvl>
    <w:lvl w:ilvl="2" w:tplc="6060A9A0">
      <w:numFmt w:val="bullet"/>
      <w:lvlText w:val="•"/>
      <w:lvlJc w:val="left"/>
      <w:pPr>
        <w:ind w:left="685" w:hanging="136"/>
      </w:pPr>
      <w:rPr>
        <w:rFonts w:hint="default"/>
        <w:lang w:val="en-US" w:eastAsia="en-US" w:bidi="ar-SA"/>
      </w:rPr>
    </w:lvl>
    <w:lvl w:ilvl="3" w:tplc="0CDC9F06">
      <w:numFmt w:val="bullet"/>
      <w:lvlText w:val="•"/>
      <w:lvlJc w:val="left"/>
      <w:pPr>
        <w:ind w:left="898" w:hanging="136"/>
      </w:pPr>
      <w:rPr>
        <w:rFonts w:hint="default"/>
        <w:lang w:val="en-US" w:eastAsia="en-US" w:bidi="ar-SA"/>
      </w:rPr>
    </w:lvl>
    <w:lvl w:ilvl="4" w:tplc="3D30D592">
      <w:numFmt w:val="bullet"/>
      <w:lvlText w:val="•"/>
      <w:lvlJc w:val="left"/>
      <w:pPr>
        <w:ind w:left="1111" w:hanging="136"/>
      </w:pPr>
      <w:rPr>
        <w:rFonts w:hint="default"/>
        <w:lang w:val="en-US" w:eastAsia="en-US" w:bidi="ar-SA"/>
      </w:rPr>
    </w:lvl>
    <w:lvl w:ilvl="5" w:tplc="F296147A">
      <w:numFmt w:val="bullet"/>
      <w:lvlText w:val="•"/>
      <w:lvlJc w:val="left"/>
      <w:pPr>
        <w:ind w:left="1324" w:hanging="136"/>
      </w:pPr>
      <w:rPr>
        <w:rFonts w:hint="default"/>
        <w:lang w:val="en-US" w:eastAsia="en-US" w:bidi="ar-SA"/>
      </w:rPr>
    </w:lvl>
    <w:lvl w:ilvl="6" w:tplc="C9D6BB92">
      <w:numFmt w:val="bullet"/>
      <w:lvlText w:val="•"/>
      <w:lvlJc w:val="left"/>
      <w:pPr>
        <w:ind w:left="1537" w:hanging="136"/>
      </w:pPr>
      <w:rPr>
        <w:rFonts w:hint="default"/>
        <w:lang w:val="en-US" w:eastAsia="en-US" w:bidi="ar-SA"/>
      </w:rPr>
    </w:lvl>
    <w:lvl w:ilvl="7" w:tplc="4B5ED034">
      <w:numFmt w:val="bullet"/>
      <w:lvlText w:val="•"/>
      <w:lvlJc w:val="left"/>
      <w:pPr>
        <w:ind w:left="1750" w:hanging="136"/>
      </w:pPr>
      <w:rPr>
        <w:rFonts w:hint="default"/>
        <w:lang w:val="en-US" w:eastAsia="en-US" w:bidi="ar-SA"/>
      </w:rPr>
    </w:lvl>
    <w:lvl w:ilvl="8" w:tplc="0562DBE6">
      <w:numFmt w:val="bullet"/>
      <w:lvlText w:val="•"/>
      <w:lvlJc w:val="left"/>
      <w:pPr>
        <w:ind w:left="1963" w:hanging="136"/>
      </w:pPr>
      <w:rPr>
        <w:rFonts w:hint="default"/>
        <w:lang w:val="en-US" w:eastAsia="en-US" w:bidi="ar-SA"/>
      </w:rPr>
    </w:lvl>
  </w:abstractNum>
  <w:abstractNum w:abstractNumId="2" w15:restartNumberingAfterBreak="0">
    <w:nsid w:val="14D270C7"/>
    <w:multiLevelType w:val="hybridMultilevel"/>
    <w:tmpl w:val="834A2136"/>
    <w:lvl w:ilvl="0" w:tplc="7F649300">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F890679C">
      <w:numFmt w:val="bullet"/>
      <w:lvlText w:val="•"/>
      <w:lvlJc w:val="left"/>
      <w:pPr>
        <w:ind w:left="472" w:hanging="136"/>
      </w:pPr>
      <w:rPr>
        <w:rFonts w:hint="default"/>
        <w:lang w:val="en-US" w:eastAsia="en-US" w:bidi="ar-SA"/>
      </w:rPr>
    </w:lvl>
    <w:lvl w:ilvl="2" w:tplc="3C6AFB9A">
      <w:numFmt w:val="bullet"/>
      <w:lvlText w:val="•"/>
      <w:lvlJc w:val="left"/>
      <w:pPr>
        <w:ind w:left="685" w:hanging="136"/>
      </w:pPr>
      <w:rPr>
        <w:rFonts w:hint="default"/>
        <w:lang w:val="en-US" w:eastAsia="en-US" w:bidi="ar-SA"/>
      </w:rPr>
    </w:lvl>
    <w:lvl w:ilvl="3" w:tplc="01323D10">
      <w:numFmt w:val="bullet"/>
      <w:lvlText w:val="•"/>
      <w:lvlJc w:val="left"/>
      <w:pPr>
        <w:ind w:left="898" w:hanging="136"/>
      </w:pPr>
      <w:rPr>
        <w:rFonts w:hint="default"/>
        <w:lang w:val="en-US" w:eastAsia="en-US" w:bidi="ar-SA"/>
      </w:rPr>
    </w:lvl>
    <w:lvl w:ilvl="4" w:tplc="E8022290">
      <w:numFmt w:val="bullet"/>
      <w:lvlText w:val="•"/>
      <w:lvlJc w:val="left"/>
      <w:pPr>
        <w:ind w:left="1111" w:hanging="136"/>
      </w:pPr>
      <w:rPr>
        <w:rFonts w:hint="default"/>
        <w:lang w:val="en-US" w:eastAsia="en-US" w:bidi="ar-SA"/>
      </w:rPr>
    </w:lvl>
    <w:lvl w:ilvl="5" w:tplc="4232C774">
      <w:numFmt w:val="bullet"/>
      <w:lvlText w:val="•"/>
      <w:lvlJc w:val="left"/>
      <w:pPr>
        <w:ind w:left="1324" w:hanging="136"/>
      </w:pPr>
      <w:rPr>
        <w:rFonts w:hint="default"/>
        <w:lang w:val="en-US" w:eastAsia="en-US" w:bidi="ar-SA"/>
      </w:rPr>
    </w:lvl>
    <w:lvl w:ilvl="6" w:tplc="5A4EE15A">
      <w:numFmt w:val="bullet"/>
      <w:lvlText w:val="•"/>
      <w:lvlJc w:val="left"/>
      <w:pPr>
        <w:ind w:left="1537" w:hanging="136"/>
      </w:pPr>
      <w:rPr>
        <w:rFonts w:hint="default"/>
        <w:lang w:val="en-US" w:eastAsia="en-US" w:bidi="ar-SA"/>
      </w:rPr>
    </w:lvl>
    <w:lvl w:ilvl="7" w:tplc="E7009B3A">
      <w:numFmt w:val="bullet"/>
      <w:lvlText w:val="•"/>
      <w:lvlJc w:val="left"/>
      <w:pPr>
        <w:ind w:left="1750" w:hanging="136"/>
      </w:pPr>
      <w:rPr>
        <w:rFonts w:hint="default"/>
        <w:lang w:val="en-US" w:eastAsia="en-US" w:bidi="ar-SA"/>
      </w:rPr>
    </w:lvl>
    <w:lvl w:ilvl="8" w:tplc="8CCE3666">
      <w:numFmt w:val="bullet"/>
      <w:lvlText w:val="•"/>
      <w:lvlJc w:val="left"/>
      <w:pPr>
        <w:ind w:left="1963" w:hanging="136"/>
      </w:pPr>
      <w:rPr>
        <w:rFonts w:hint="default"/>
        <w:lang w:val="en-US" w:eastAsia="en-US" w:bidi="ar-SA"/>
      </w:rPr>
    </w:lvl>
  </w:abstractNum>
  <w:abstractNum w:abstractNumId="3" w15:restartNumberingAfterBreak="0">
    <w:nsid w:val="1BCE76E5"/>
    <w:multiLevelType w:val="hybridMultilevel"/>
    <w:tmpl w:val="08F615EC"/>
    <w:lvl w:ilvl="0" w:tplc="53D2F792">
      <w:numFmt w:val="bullet"/>
      <w:lvlText w:val="•"/>
      <w:lvlJc w:val="left"/>
      <w:pPr>
        <w:ind w:left="264"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658C0D7C">
      <w:numFmt w:val="bullet"/>
      <w:lvlText w:val="•"/>
      <w:lvlJc w:val="left"/>
      <w:pPr>
        <w:ind w:left="468" w:hanging="136"/>
      </w:pPr>
      <w:rPr>
        <w:rFonts w:hint="default"/>
        <w:lang w:val="en-US" w:eastAsia="en-US" w:bidi="ar-SA"/>
      </w:rPr>
    </w:lvl>
    <w:lvl w:ilvl="2" w:tplc="B84A6B8E">
      <w:numFmt w:val="bullet"/>
      <w:lvlText w:val="•"/>
      <w:lvlJc w:val="left"/>
      <w:pPr>
        <w:ind w:left="676" w:hanging="136"/>
      </w:pPr>
      <w:rPr>
        <w:rFonts w:hint="default"/>
        <w:lang w:val="en-US" w:eastAsia="en-US" w:bidi="ar-SA"/>
      </w:rPr>
    </w:lvl>
    <w:lvl w:ilvl="3" w:tplc="C4D483D8">
      <w:numFmt w:val="bullet"/>
      <w:lvlText w:val="•"/>
      <w:lvlJc w:val="left"/>
      <w:pPr>
        <w:ind w:left="884" w:hanging="136"/>
      </w:pPr>
      <w:rPr>
        <w:rFonts w:hint="default"/>
        <w:lang w:val="en-US" w:eastAsia="en-US" w:bidi="ar-SA"/>
      </w:rPr>
    </w:lvl>
    <w:lvl w:ilvl="4" w:tplc="56DCA33E">
      <w:numFmt w:val="bullet"/>
      <w:lvlText w:val="•"/>
      <w:lvlJc w:val="left"/>
      <w:pPr>
        <w:ind w:left="1093" w:hanging="136"/>
      </w:pPr>
      <w:rPr>
        <w:rFonts w:hint="default"/>
        <w:lang w:val="en-US" w:eastAsia="en-US" w:bidi="ar-SA"/>
      </w:rPr>
    </w:lvl>
    <w:lvl w:ilvl="5" w:tplc="F1969B7E">
      <w:numFmt w:val="bullet"/>
      <w:lvlText w:val="•"/>
      <w:lvlJc w:val="left"/>
      <w:pPr>
        <w:ind w:left="1301" w:hanging="136"/>
      </w:pPr>
      <w:rPr>
        <w:rFonts w:hint="default"/>
        <w:lang w:val="en-US" w:eastAsia="en-US" w:bidi="ar-SA"/>
      </w:rPr>
    </w:lvl>
    <w:lvl w:ilvl="6" w:tplc="C42E8A60">
      <w:numFmt w:val="bullet"/>
      <w:lvlText w:val="•"/>
      <w:lvlJc w:val="left"/>
      <w:pPr>
        <w:ind w:left="1509" w:hanging="136"/>
      </w:pPr>
      <w:rPr>
        <w:rFonts w:hint="default"/>
        <w:lang w:val="en-US" w:eastAsia="en-US" w:bidi="ar-SA"/>
      </w:rPr>
    </w:lvl>
    <w:lvl w:ilvl="7" w:tplc="17DE0860">
      <w:numFmt w:val="bullet"/>
      <w:lvlText w:val="•"/>
      <w:lvlJc w:val="left"/>
      <w:pPr>
        <w:ind w:left="1718" w:hanging="136"/>
      </w:pPr>
      <w:rPr>
        <w:rFonts w:hint="default"/>
        <w:lang w:val="en-US" w:eastAsia="en-US" w:bidi="ar-SA"/>
      </w:rPr>
    </w:lvl>
    <w:lvl w:ilvl="8" w:tplc="B20CF422">
      <w:numFmt w:val="bullet"/>
      <w:lvlText w:val="•"/>
      <w:lvlJc w:val="left"/>
      <w:pPr>
        <w:ind w:left="1926" w:hanging="136"/>
      </w:pPr>
      <w:rPr>
        <w:rFonts w:hint="default"/>
        <w:lang w:val="en-US" w:eastAsia="en-US" w:bidi="ar-SA"/>
      </w:rPr>
    </w:lvl>
  </w:abstractNum>
  <w:abstractNum w:abstractNumId="4" w15:restartNumberingAfterBreak="0">
    <w:nsid w:val="2CEE7388"/>
    <w:multiLevelType w:val="hybridMultilevel"/>
    <w:tmpl w:val="0E82060C"/>
    <w:lvl w:ilvl="0" w:tplc="5CC42D7A">
      <w:numFmt w:val="bullet"/>
      <w:lvlText w:val="•"/>
      <w:lvlJc w:val="left"/>
      <w:pPr>
        <w:ind w:left="264"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F42A8772">
      <w:numFmt w:val="bullet"/>
      <w:lvlText w:val="•"/>
      <w:lvlJc w:val="left"/>
      <w:pPr>
        <w:ind w:left="468" w:hanging="136"/>
      </w:pPr>
      <w:rPr>
        <w:rFonts w:hint="default"/>
        <w:lang w:val="en-US" w:eastAsia="en-US" w:bidi="ar-SA"/>
      </w:rPr>
    </w:lvl>
    <w:lvl w:ilvl="2" w:tplc="8DB61EB2">
      <w:numFmt w:val="bullet"/>
      <w:lvlText w:val="•"/>
      <w:lvlJc w:val="left"/>
      <w:pPr>
        <w:ind w:left="676" w:hanging="136"/>
      </w:pPr>
      <w:rPr>
        <w:rFonts w:hint="default"/>
        <w:lang w:val="en-US" w:eastAsia="en-US" w:bidi="ar-SA"/>
      </w:rPr>
    </w:lvl>
    <w:lvl w:ilvl="3" w:tplc="1BDC332C">
      <w:numFmt w:val="bullet"/>
      <w:lvlText w:val="•"/>
      <w:lvlJc w:val="left"/>
      <w:pPr>
        <w:ind w:left="884" w:hanging="136"/>
      </w:pPr>
      <w:rPr>
        <w:rFonts w:hint="default"/>
        <w:lang w:val="en-US" w:eastAsia="en-US" w:bidi="ar-SA"/>
      </w:rPr>
    </w:lvl>
    <w:lvl w:ilvl="4" w:tplc="78421794">
      <w:numFmt w:val="bullet"/>
      <w:lvlText w:val="•"/>
      <w:lvlJc w:val="left"/>
      <w:pPr>
        <w:ind w:left="1093" w:hanging="136"/>
      </w:pPr>
      <w:rPr>
        <w:rFonts w:hint="default"/>
        <w:lang w:val="en-US" w:eastAsia="en-US" w:bidi="ar-SA"/>
      </w:rPr>
    </w:lvl>
    <w:lvl w:ilvl="5" w:tplc="DD72DAFE">
      <w:numFmt w:val="bullet"/>
      <w:lvlText w:val="•"/>
      <w:lvlJc w:val="left"/>
      <w:pPr>
        <w:ind w:left="1301" w:hanging="136"/>
      </w:pPr>
      <w:rPr>
        <w:rFonts w:hint="default"/>
        <w:lang w:val="en-US" w:eastAsia="en-US" w:bidi="ar-SA"/>
      </w:rPr>
    </w:lvl>
    <w:lvl w:ilvl="6" w:tplc="FD38E6D6">
      <w:numFmt w:val="bullet"/>
      <w:lvlText w:val="•"/>
      <w:lvlJc w:val="left"/>
      <w:pPr>
        <w:ind w:left="1509" w:hanging="136"/>
      </w:pPr>
      <w:rPr>
        <w:rFonts w:hint="default"/>
        <w:lang w:val="en-US" w:eastAsia="en-US" w:bidi="ar-SA"/>
      </w:rPr>
    </w:lvl>
    <w:lvl w:ilvl="7" w:tplc="4CFA6186">
      <w:numFmt w:val="bullet"/>
      <w:lvlText w:val="•"/>
      <w:lvlJc w:val="left"/>
      <w:pPr>
        <w:ind w:left="1718" w:hanging="136"/>
      </w:pPr>
      <w:rPr>
        <w:rFonts w:hint="default"/>
        <w:lang w:val="en-US" w:eastAsia="en-US" w:bidi="ar-SA"/>
      </w:rPr>
    </w:lvl>
    <w:lvl w:ilvl="8" w:tplc="EFE262D8">
      <w:numFmt w:val="bullet"/>
      <w:lvlText w:val="•"/>
      <w:lvlJc w:val="left"/>
      <w:pPr>
        <w:ind w:left="1926" w:hanging="136"/>
      </w:pPr>
      <w:rPr>
        <w:rFonts w:hint="default"/>
        <w:lang w:val="en-US" w:eastAsia="en-US" w:bidi="ar-SA"/>
      </w:rPr>
    </w:lvl>
  </w:abstractNum>
  <w:abstractNum w:abstractNumId="5" w15:restartNumberingAfterBreak="0">
    <w:nsid w:val="358C09A4"/>
    <w:multiLevelType w:val="hybridMultilevel"/>
    <w:tmpl w:val="2278D118"/>
    <w:lvl w:ilvl="0" w:tplc="073E4710">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8E92F7CE">
      <w:numFmt w:val="bullet"/>
      <w:lvlText w:val="•"/>
      <w:lvlJc w:val="left"/>
      <w:pPr>
        <w:ind w:left="472" w:hanging="136"/>
      </w:pPr>
      <w:rPr>
        <w:rFonts w:hint="default"/>
        <w:lang w:val="en-US" w:eastAsia="en-US" w:bidi="ar-SA"/>
      </w:rPr>
    </w:lvl>
    <w:lvl w:ilvl="2" w:tplc="45624414">
      <w:numFmt w:val="bullet"/>
      <w:lvlText w:val="•"/>
      <w:lvlJc w:val="left"/>
      <w:pPr>
        <w:ind w:left="685" w:hanging="136"/>
      </w:pPr>
      <w:rPr>
        <w:rFonts w:hint="default"/>
        <w:lang w:val="en-US" w:eastAsia="en-US" w:bidi="ar-SA"/>
      </w:rPr>
    </w:lvl>
    <w:lvl w:ilvl="3" w:tplc="0E9254E6">
      <w:numFmt w:val="bullet"/>
      <w:lvlText w:val="•"/>
      <w:lvlJc w:val="left"/>
      <w:pPr>
        <w:ind w:left="898" w:hanging="136"/>
      </w:pPr>
      <w:rPr>
        <w:rFonts w:hint="default"/>
        <w:lang w:val="en-US" w:eastAsia="en-US" w:bidi="ar-SA"/>
      </w:rPr>
    </w:lvl>
    <w:lvl w:ilvl="4" w:tplc="8A2ADF50">
      <w:numFmt w:val="bullet"/>
      <w:lvlText w:val="•"/>
      <w:lvlJc w:val="left"/>
      <w:pPr>
        <w:ind w:left="1111" w:hanging="136"/>
      </w:pPr>
      <w:rPr>
        <w:rFonts w:hint="default"/>
        <w:lang w:val="en-US" w:eastAsia="en-US" w:bidi="ar-SA"/>
      </w:rPr>
    </w:lvl>
    <w:lvl w:ilvl="5" w:tplc="C32C23E0">
      <w:numFmt w:val="bullet"/>
      <w:lvlText w:val="•"/>
      <w:lvlJc w:val="left"/>
      <w:pPr>
        <w:ind w:left="1324" w:hanging="136"/>
      </w:pPr>
      <w:rPr>
        <w:rFonts w:hint="default"/>
        <w:lang w:val="en-US" w:eastAsia="en-US" w:bidi="ar-SA"/>
      </w:rPr>
    </w:lvl>
    <w:lvl w:ilvl="6" w:tplc="9CEA2CA8">
      <w:numFmt w:val="bullet"/>
      <w:lvlText w:val="•"/>
      <w:lvlJc w:val="left"/>
      <w:pPr>
        <w:ind w:left="1537" w:hanging="136"/>
      </w:pPr>
      <w:rPr>
        <w:rFonts w:hint="default"/>
        <w:lang w:val="en-US" w:eastAsia="en-US" w:bidi="ar-SA"/>
      </w:rPr>
    </w:lvl>
    <w:lvl w:ilvl="7" w:tplc="82D811EC">
      <w:numFmt w:val="bullet"/>
      <w:lvlText w:val="•"/>
      <w:lvlJc w:val="left"/>
      <w:pPr>
        <w:ind w:left="1750" w:hanging="136"/>
      </w:pPr>
      <w:rPr>
        <w:rFonts w:hint="default"/>
        <w:lang w:val="en-US" w:eastAsia="en-US" w:bidi="ar-SA"/>
      </w:rPr>
    </w:lvl>
    <w:lvl w:ilvl="8" w:tplc="09928F9E">
      <w:numFmt w:val="bullet"/>
      <w:lvlText w:val="•"/>
      <w:lvlJc w:val="left"/>
      <w:pPr>
        <w:ind w:left="1963" w:hanging="136"/>
      </w:pPr>
      <w:rPr>
        <w:rFonts w:hint="default"/>
        <w:lang w:val="en-US" w:eastAsia="en-US" w:bidi="ar-SA"/>
      </w:rPr>
    </w:lvl>
  </w:abstractNum>
  <w:abstractNum w:abstractNumId="6" w15:restartNumberingAfterBreak="0">
    <w:nsid w:val="373773AC"/>
    <w:multiLevelType w:val="hybridMultilevel"/>
    <w:tmpl w:val="DBE223F0"/>
    <w:lvl w:ilvl="0" w:tplc="12DE0D88">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9F9CC836">
      <w:numFmt w:val="bullet"/>
      <w:lvlText w:val="•"/>
      <w:lvlJc w:val="left"/>
      <w:pPr>
        <w:ind w:left="472" w:hanging="136"/>
      </w:pPr>
      <w:rPr>
        <w:rFonts w:hint="default"/>
        <w:lang w:val="en-US" w:eastAsia="en-US" w:bidi="ar-SA"/>
      </w:rPr>
    </w:lvl>
    <w:lvl w:ilvl="2" w:tplc="4FECA9B4">
      <w:numFmt w:val="bullet"/>
      <w:lvlText w:val="•"/>
      <w:lvlJc w:val="left"/>
      <w:pPr>
        <w:ind w:left="685" w:hanging="136"/>
      </w:pPr>
      <w:rPr>
        <w:rFonts w:hint="default"/>
        <w:lang w:val="en-US" w:eastAsia="en-US" w:bidi="ar-SA"/>
      </w:rPr>
    </w:lvl>
    <w:lvl w:ilvl="3" w:tplc="0B28617C">
      <w:numFmt w:val="bullet"/>
      <w:lvlText w:val="•"/>
      <w:lvlJc w:val="left"/>
      <w:pPr>
        <w:ind w:left="898" w:hanging="136"/>
      </w:pPr>
      <w:rPr>
        <w:rFonts w:hint="default"/>
        <w:lang w:val="en-US" w:eastAsia="en-US" w:bidi="ar-SA"/>
      </w:rPr>
    </w:lvl>
    <w:lvl w:ilvl="4" w:tplc="3CF84D6C">
      <w:numFmt w:val="bullet"/>
      <w:lvlText w:val="•"/>
      <w:lvlJc w:val="left"/>
      <w:pPr>
        <w:ind w:left="1111" w:hanging="136"/>
      </w:pPr>
      <w:rPr>
        <w:rFonts w:hint="default"/>
        <w:lang w:val="en-US" w:eastAsia="en-US" w:bidi="ar-SA"/>
      </w:rPr>
    </w:lvl>
    <w:lvl w:ilvl="5" w:tplc="7DDE2686">
      <w:numFmt w:val="bullet"/>
      <w:lvlText w:val="•"/>
      <w:lvlJc w:val="left"/>
      <w:pPr>
        <w:ind w:left="1324" w:hanging="136"/>
      </w:pPr>
      <w:rPr>
        <w:rFonts w:hint="default"/>
        <w:lang w:val="en-US" w:eastAsia="en-US" w:bidi="ar-SA"/>
      </w:rPr>
    </w:lvl>
    <w:lvl w:ilvl="6" w:tplc="51D497E0">
      <w:numFmt w:val="bullet"/>
      <w:lvlText w:val="•"/>
      <w:lvlJc w:val="left"/>
      <w:pPr>
        <w:ind w:left="1537" w:hanging="136"/>
      </w:pPr>
      <w:rPr>
        <w:rFonts w:hint="default"/>
        <w:lang w:val="en-US" w:eastAsia="en-US" w:bidi="ar-SA"/>
      </w:rPr>
    </w:lvl>
    <w:lvl w:ilvl="7" w:tplc="E16ED3BA">
      <w:numFmt w:val="bullet"/>
      <w:lvlText w:val="•"/>
      <w:lvlJc w:val="left"/>
      <w:pPr>
        <w:ind w:left="1750" w:hanging="136"/>
      </w:pPr>
      <w:rPr>
        <w:rFonts w:hint="default"/>
        <w:lang w:val="en-US" w:eastAsia="en-US" w:bidi="ar-SA"/>
      </w:rPr>
    </w:lvl>
    <w:lvl w:ilvl="8" w:tplc="31E6996C">
      <w:numFmt w:val="bullet"/>
      <w:lvlText w:val="•"/>
      <w:lvlJc w:val="left"/>
      <w:pPr>
        <w:ind w:left="1963" w:hanging="136"/>
      </w:pPr>
      <w:rPr>
        <w:rFonts w:hint="default"/>
        <w:lang w:val="en-US" w:eastAsia="en-US" w:bidi="ar-SA"/>
      </w:rPr>
    </w:lvl>
  </w:abstractNum>
  <w:abstractNum w:abstractNumId="7" w15:restartNumberingAfterBreak="0">
    <w:nsid w:val="3AF46CB8"/>
    <w:multiLevelType w:val="hybridMultilevel"/>
    <w:tmpl w:val="25B02E62"/>
    <w:lvl w:ilvl="0" w:tplc="D4CE9C90">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E7B839CE">
      <w:numFmt w:val="bullet"/>
      <w:lvlText w:val="•"/>
      <w:lvlJc w:val="left"/>
      <w:pPr>
        <w:ind w:left="472" w:hanging="136"/>
      </w:pPr>
      <w:rPr>
        <w:rFonts w:hint="default"/>
        <w:lang w:val="en-US" w:eastAsia="en-US" w:bidi="ar-SA"/>
      </w:rPr>
    </w:lvl>
    <w:lvl w:ilvl="2" w:tplc="E60C18C8">
      <w:numFmt w:val="bullet"/>
      <w:lvlText w:val="•"/>
      <w:lvlJc w:val="left"/>
      <w:pPr>
        <w:ind w:left="685" w:hanging="136"/>
      </w:pPr>
      <w:rPr>
        <w:rFonts w:hint="default"/>
        <w:lang w:val="en-US" w:eastAsia="en-US" w:bidi="ar-SA"/>
      </w:rPr>
    </w:lvl>
    <w:lvl w:ilvl="3" w:tplc="2CF623F2">
      <w:numFmt w:val="bullet"/>
      <w:lvlText w:val="•"/>
      <w:lvlJc w:val="left"/>
      <w:pPr>
        <w:ind w:left="898" w:hanging="136"/>
      </w:pPr>
      <w:rPr>
        <w:rFonts w:hint="default"/>
        <w:lang w:val="en-US" w:eastAsia="en-US" w:bidi="ar-SA"/>
      </w:rPr>
    </w:lvl>
    <w:lvl w:ilvl="4" w:tplc="4C803CE2">
      <w:numFmt w:val="bullet"/>
      <w:lvlText w:val="•"/>
      <w:lvlJc w:val="left"/>
      <w:pPr>
        <w:ind w:left="1111" w:hanging="136"/>
      </w:pPr>
      <w:rPr>
        <w:rFonts w:hint="default"/>
        <w:lang w:val="en-US" w:eastAsia="en-US" w:bidi="ar-SA"/>
      </w:rPr>
    </w:lvl>
    <w:lvl w:ilvl="5" w:tplc="297CDB10">
      <w:numFmt w:val="bullet"/>
      <w:lvlText w:val="•"/>
      <w:lvlJc w:val="left"/>
      <w:pPr>
        <w:ind w:left="1324" w:hanging="136"/>
      </w:pPr>
      <w:rPr>
        <w:rFonts w:hint="default"/>
        <w:lang w:val="en-US" w:eastAsia="en-US" w:bidi="ar-SA"/>
      </w:rPr>
    </w:lvl>
    <w:lvl w:ilvl="6" w:tplc="8F841DBE">
      <w:numFmt w:val="bullet"/>
      <w:lvlText w:val="•"/>
      <w:lvlJc w:val="left"/>
      <w:pPr>
        <w:ind w:left="1537" w:hanging="136"/>
      </w:pPr>
      <w:rPr>
        <w:rFonts w:hint="default"/>
        <w:lang w:val="en-US" w:eastAsia="en-US" w:bidi="ar-SA"/>
      </w:rPr>
    </w:lvl>
    <w:lvl w:ilvl="7" w:tplc="48B6BAF6">
      <w:numFmt w:val="bullet"/>
      <w:lvlText w:val="•"/>
      <w:lvlJc w:val="left"/>
      <w:pPr>
        <w:ind w:left="1750" w:hanging="136"/>
      </w:pPr>
      <w:rPr>
        <w:rFonts w:hint="default"/>
        <w:lang w:val="en-US" w:eastAsia="en-US" w:bidi="ar-SA"/>
      </w:rPr>
    </w:lvl>
    <w:lvl w:ilvl="8" w:tplc="009E1870">
      <w:numFmt w:val="bullet"/>
      <w:lvlText w:val="•"/>
      <w:lvlJc w:val="left"/>
      <w:pPr>
        <w:ind w:left="1963" w:hanging="136"/>
      </w:pPr>
      <w:rPr>
        <w:rFonts w:hint="default"/>
        <w:lang w:val="en-US" w:eastAsia="en-US" w:bidi="ar-SA"/>
      </w:rPr>
    </w:lvl>
  </w:abstractNum>
  <w:abstractNum w:abstractNumId="8" w15:restartNumberingAfterBreak="0">
    <w:nsid w:val="3D0E7739"/>
    <w:multiLevelType w:val="hybridMultilevel"/>
    <w:tmpl w:val="3A1816CC"/>
    <w:lvl w:ilvl="0" w:tplc="13E21ECA">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B53E93B4">
      <w:numFmt w:val="bullet"/>
      <w:lvlText w:val="•"/>
      <w:lvlJc w:val="left"/>
      <w:pPr>
        <w:ind w:left="472" w:hanging="136"/>
      </w:pPr>
      <w:rPr>
        <w:rFonts w:hint="default"/>
        <w:lang w:val="en-US" w:eastAsia="en-US" w:bidi="ar-SA"/>
      </w:rPr>
    </w:lvl>
    <w:lvl w:ilvl="2" w:tplc="F60CB92C">
      <w:numFmt w:val="bullet"/>
      <w:lvlText w:val="•"/>
      <w:lvlJc w:val="left"/>
      <w:pPr>
        <w:ind w:left="685" w:hanging="136"/>
      </w:pPr>
      <w:rPr>
        <w:rFonts w:hint="default"/>
        <w:lang w:val="en-US" w:eastAsia="en-US" w:bidi="ar-SA"/>
      </w:rPr>
    </w:lvl>
    <w:lvl w:ilvl="3" w:tplc="7D547D74">
      <w:numFmt w:val="bullet"/>
      <w:lvlText w:val="•"/>
      <w:lvlJc w:val="left"/>
      <w:pPr>
        <w:ind w:left="898" w:hanging="136"/>
      </w:pPr>
      <w:rPr>
        <w:rFonts w:hint="default"/>
        <w:lang w:val="en-US" w:eastAsia="en-US" w:bidi="ar-SA"/>
      </w:rPr>
    </w:lvl>
    <w:lvl w:ilvl="4" w:tplc="2F205BF8">
      <w:numFmt w:val="bullet"/>
      <w:lvlText w:val="•"/>
      <w:lvlJc w:val="left"/>
      <w:pPr>
        <w:ind w:left="1111" w:hanging="136"/>
      </w:pPr>
      <w:rPr>
        <w:rFonts w:hint="default"/>
        <w:lang w:val="en-US" w:eastAsia="en-US" w:bidi="ar-SA"/>
      </w:rPr>
    </w:lvl>
    <w:lvl w:ilvl="5" w:tplc="CE4AA906">
      <w:numFmt w:val="bullet"/>
      <w:lvlText w:val="•"/>
      <w:lvlJc w:val="left"/>
      <w:pPr>
        <w:ind w:left="1324" w:hanging="136"/>
      </w:pPr>
      <w:rPr>
        <w:rFonts w:hint="default"/>
        <w:lang w:val="en-US" w:eastAsia="en-US" w:bidi="ar-SA"/>
      </w:rPr>
    </w:lvl>
    <w:lvl w:ilvl="6" w:tplc="F6D86128">
      <w:numFmt w:val="bullet"/>
      <w:lvlText w:val="•"/>
      <w:lvlJc w:val="left"/>
      <w:pPr>
        <w:ind w:left="1537" w:hanging="136"/>
      </w:pPr>
      <w:rPr>
        <w:rFonts w:hint="default"/>
        <w:lang w:val="en-US" w:eastAsia="en-US" w:bidi="ar-SA"/>
      </w:rPr>
    </w:lvl>
    <w:lvl w:ilvl="7" w:tplc="B2A84B6C">
      <w:numFmt w:val="bullet"/>
      <w:lvlText w:val="•"/>
      <w:lvlJc w:val="left"/>
      <w:pPr>
        <w:ind w:left="1750" w:hanging="136"/>
      </w:pPr>
      <w:rPr>
        <w:rFonts w:hint="default"/>
        <w:lang w:val="en-US" w:eastAsia="en-US" w:bidi="ar-SA"/>
      </w:rPr>
    </w:lvl>
    <w:lvl w:ilvl="8" w:tplc="DE10BB02">
      <w:numFmt w:val="bullet"/>
      <w:lvlText w:val="•"/>
      <w:lvlJc w:val="left"/>
      <w:pPr>
        <w:ind w:left="1963" w:hanging="136"/>
      </w:pPr>
      <w:rPr>
        <w:rFonts w:hint="default"/>
        <w:lang w:val="en-US" w:eastAsia="en-US" w:bidi="ar-SA"/>
      </w:rPr>
    </w:lvl>
  </w:abstractNum>
  <w:abstractNum w:abstractNumId="9" w15:restartNumberingAfterBreak="0">
    <w:nsid w:val="48EE0FCD"/>
    <w:multiLevelType w:val="hybridMultilevel"/>
    <w:tmpl w:val="B86C8824"/>
    <w:lvl w:ilvl="0" w:tplc="72BAABA8">
      <w:numFmt w:val="bullet"/>
      <w:lvlText w:val="•"/>
      <w:lvlJc w:val="left"/>
      <w:pPr>
        <w:ind w:left="264"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C44652A6">
      <w:numFmt w:val="bullet"/>
      <w:lvlText w:val="•"/>
      <w:lvlJc w:val="left"/>
      <w:pPr>
        <w:ind w:left="468" w:hanging="136"/>
      </w:pPr>
      <w:rPr>
        <w:rFonts w:hint="default"/>
        <w:lang w:val="en-US" w:eastAsia="en-US" w:bidi="ar-SA"/>
      </w:rPr>
    </w:lvl>
    <w:lvl w:ilvl="2" w:tplc="1454462A">
      <w:numFmt w:val="bullet"/>
      <w:lvlText w:val="•"/>
      <w:lvlJc w:val="left"/>
      <w:pPr>
        <w:ind w:left="676" w:hanging="136"/>
      </w:pPr>
      <w:rPr>
        <w:rFonts w:hint="default"/>
        <w:lang w:val="en-US" w:eastAsia="en-US" w:bidi="ar-SA"/>
      </w:rPr>
    </w:lvl>
    <w:lvl w:ilvl="3" w:tplc="37BA67F8">
      <w:numFmt w:val="bullet"/>
      <w:lvlText w:val="•"/>
      <w:lvlJc w:val="left"/>
      <w:pPr>
        <w:ind w:left="884" w:hanging="136"/>
      </w:pPr>
      <w:rPr>
        <w:rFonts w:hint="default"/>
        <w:lang w:val="en-US" w:eastAsia="en-US" w:bidi="ar-SA"/>
      </w:rPr>
    </w:lvl>
    <w:lvl w:ilvl="4" w:tplc="1840AA62">
      <w:numFmt w:val="bullet"/>
      <w:lvlText w:val="•"/>
      <w:lvlJc w:val="left"/>
      <w:pPr>
        <w:ind w:left="1093" w:hanging="136"/>
      </w:pPr>
      <w:rPr>
        <w:rFonts w:hint="default"/>
        <w:lang w:val="en-US" w:eastAsia="en-US" w:bidi="ar-SA"/>
      </w:rPr>
    </w:lvl>
    <w:lvl w:ilvl="5" w:tplc="0A82907E">
      <w:numFmt w:val="bullet"/>
      <w:lvlText w:val="•"/>
      <w:lvlJc w:val="left"/>
      <w:pPr>
        <w:ind w:left="1301" w:hanging="136"/>
      </w:pPr>
      <w:rPr>
        <w:rFonts w:hint="default"/>
        <w:lang w:val="en-US" w:eastAsia="en-US" w:bidi="ar-SA"/>
      </w:rPr>
    </w:lvl>
    <w:lvl w:ilvl="6" w:tplc="CD74552A">
      <w:numFmt w:val="bullet"/>
      <w:lvlText w:val="•"/>
      <w:lvlJc w:val="left"/>
      <w:pPr>
        <w:ind w:left="1509" w:hanging="136"/>
      </w:pPr>
      <w:rPr>
        <w:rFonts w:hint="default"/>
        <w:lang w:val="en-US" w:eastAsia="en-US" w:bidi="ar-SA"/>
      </w:rPr>
    </w:lvl>
    <w:lvl w:ilvl="7" w:tplc="BDF01960">
      <w:numFmt w:val="bullet"/>
      <w:lvlText w:val="•"/>
      <w:lvlJc w:val="left"/>
      <w:pPr>
        <w:ind w:left="1718" w:hanging="136"/>
      </w:pPr>
      <w:rPr>
        <w:rFonts w:hint="default"/>
        <w:lang w:val="en-US" w:eastAsia="en-US" w:bidi="ar-SA"/>
      </w:rPr>
    </w:lvl>
    <w:lvl w:ilvl="8" w:tplc="C0200B34">
      <w:numFmt w:val="bullet"/>
      <w:lvlText w:val="•"/>
      <w:lvlJc w:val="left"/>
      <w:pPr>
        <w:ind w:left="1926" w:hanging="136"/>
      </w:pPr>
      <w:rPr>
        <w:rFonts w:hint="default"/>
        <w:lang w:val="en-US" w:eastAsia="en-US" w:bidi="ar-SA"/>
      </w:rPr>
    </w:lvl>
  </w:abstractNum>
  <w:abstractNum w:abstractNumId="10" w15:restartNumberingAfterBreak="0">
    <w:nsid w:val="4BDE48D2"/>
    <w:multiLevelType w:val="hybridMultilevel"/>
    <w:tmpl w:val="D21E60B0"/>
    <w:lvl w:ilvl="0" w:tplc="A54C03DE">
      <w:numFmt w:val="bullet"/>
      <w:lvlText w:val="•"/>
      <w:lvlJc w:val="left"/>
      <w:pPr>
        <w:ind w:left="264"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ABF6787E">
      <w:numFmt w:val="bullet"/>
      <w:lvlText w:val="•"/>
      <w:lvlJc w:val="left"/>
      <w:pPr>
        <w:ind w:left="468" w:hanging="136"/>
      </w:pPr>
      <w:rPr>
        <w:rFonts w:hint="default"/>
        <w:lang w:val="en-US" w:eastAsia="en-US" w:bidi="ar-SA"/>
      </w:rPr>
    </w:lvl>
    <w:lvl w:ilvl="2" w:tplc="02385E5E">
      <w:numFmt w:val="bullet"/>
      <w:lvlText w:val="•"/>
      <w:lvlJc w:val="left"/>
      <w:pPr>
        <w:ind w:left="676" w:hanging="136"/>
      </w:pPr>
      <w:rPr>
        <w:rFonts w:hint="default"/>
        <w:lang w:val="en-US" w:eastAsia="en-US" w:bidi="ar-SA"/>
      </w:rPr>
    </w:lvl>
    <w:lvl w:ilvl="3" w:tplc="9A7285FA">
      <w:numFmt w:val="bullet"/>
      <w:lvlText w:val="•"/>
      <w:lvlJc w:val="left"/>
      <w:pPr>
        <w:ind w:left="884" w:hanging="136"/>
      </w:pPr>
      <w:rPr>
        <w:rFonts w:hint="default"/>
        <w:lang w:val="en-US" w:eastAsia="en-US" w:bidi="ar-SA"/>
      </w:rPr>
    </w:lvl>
    <w:lvl w:ilvl="4" w:tplc="304EB162">
      <w:numFmt w:val="bullet"/>
      <w:lvlText w:val="•"/>
      <w:lvlJc w:val="left"/>
      <w:pPr>
        <w:ind w:left="1093" w:hanging="136"/>
      </w:pPr>
      <w:rPr>
        <w:rFonts w:hint="default"/>
        <w:lang w:val="en-US" w:eastAsia="en-US" w:bidi="ar-SA"/>
      </w:rPr>
    </w:lvl>
    <w:lvl w:ilvl="5" w:tplc="6C186B80">
      <w:numFmt w:val="bullet"/>
      <w:lvlText w:val="•"/>
      <w:lvlJc w:val="left"/>
      <w:pPr>
        <w:ind w:left="1301" w:hanging="136"/>
      </w:pPr>
      <w:rPr>
        <w:rFonts w:hint="default"/>
        <w:lang w:val="en-US" w:eastAsia="en-US" w:bidi="ar-SA"/>
      </w:rPr>
    </w:lvl>
    <w:lvl w:ilvl="6" w:tplc="9BEC50D8">
      <w:numFmt w:val="bullet"/>
      <w:lvlText w:val="•"/>
      <w:lvlJc w:val="left"/>
      <w:pPr>
        <w:ind w:left="1509" w:hanging="136"/>
      </w:pPr>
      <w:rPr>
        <w:rFonts w:hint="default"/>
        <w:lang w:val="en-US" w:eastAsia="en-US" w:bidi="ar-SA"/>
      </w:rPr>
    </w:lvl>
    <w:lvl w:ilvl="7" w:tplc="C2302AEA">
      <w:numFmt w:val="bullet"/>
      <w:lvlText w:val="•"/>
      <w:lvlJc w:val="left"/>
      <w:pPr>
        <w:ind w:left="1718" w:hanging="136"/>
      </w:pPr>
      <w:rPr>
        <w:rFonts w:hint="default"/>
        <w:lang w:val="en-US" w:eastAsia="en-US" w:bidi="ar-SA"/>
      </w:rPr>
    </w:lvl>
    <w:lvl w:ilvl="8" w:tplc="DCA43700">
      <w:numFmt w:val="bullet"/>
      <w:lvlText w:val="•"/>
      <w:lvlJc w:val="left"/>
      <w:pPr>
        <w:ind w:left="1926" w:hanging="136"/>
      </w:pPr>
      <w:rPr>
        <w:rFonts w:hint="default"/>
        <w:lang w:val="en-US" w:eastAsia="en-US" w:bidi="ar-SA"/>
      </w:rPr>
    </w:lvl>
  </w:abstractNum>
  <w:abstractNum w:abstractNumId="11" w15:restartNumberingAfterBreak="0">
    <w:nsid w:val="5043547D"/>
    <w:multiLevelType w:val="hybridMultilevel"/>
    <w:tmpl w:val="EA685E90"/>
    <w:lvl w:ilvl="0" w:tplc="127EEFA8">
      <w:numFmt w:val="bullet"/>
      <w:lvlText w:val="•"/>
      <w:lvlJc w:val="left"/>
      <w:pPr>
        <w:ind w:left="264"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88549E70">
      <w:numFmt w:val="bullet"/>
      <w:lvlText w:val="•"/>
      <w:lvlJc w:val="left"/>
      <w:pPr>
        <w:ind w:left="468" w:hanging="136"/>
      </w:pPr>
      <w:rPr>
        <w:rFonts w:hint="default"/>
        <w:lang w:val="en-US" w:eastAsia="en-US" w:bidi="ar-SA"/>
      </w:rPr>
    </w:lvl>
    <w:lvl w:ilvl="2" w:tplc="A114F768">
      <w:numFmt w:val="bullet"/>
      <w:lvlText w:val="•"/>
      <w:lvlJc w:val="left"/>
      <w:pPr>
        <w:ind w:left="676" w:hanging="136"/>
      </w:pPr>
      <w:rPr>
        <w:rFonts w:hint="default"/>
        <w:lang w:val="en-US" w:eastAsia="en-US" w:bidi="ar-SA"/>
      </w:rPr>
    </w:lvl>
    <w:lvl w:ilvl="3" w:tplc="F47E30FA">
      <w:numFmt w:val="bullet"/>
      <w:lvlText w:val="•"/>
      <w:lvlJc w:val="left"/>
      <w:pPr>
        <w:ind w:left="884" w:hanging="136"/>
      </w:pPr>
      <w:rPr>
        <w:rFonts w:hint="default"/>
        <w:lang w:val="en-US" w:eastAsia="en-US" w:bidi="ar-SA"/>
      </w:rPr>
    </w:lvl>
    <w:lvl w:ilvl="4" w:tplc="6130D524">
      <w:numFmt w:val="bullet"/>
      <w:lvlText w:val="•"/>
      <w:lvlJc w:val="left"/>
      <w:pPr>
        <w:ind w:left="1093" w:hanging="136"/>
      </w:pPr>
      <w:rPr>
        <w:rFonts w:hint="default"/>
        <w:lang w:val="en-US" w:eastAsia="en-US" w:bidi="ar-SA"/>
      </w:rPr>
    </w:lvl>
    <w:lvl w:ilvl="5" w:tplc="84261662">
      <w:numFmt w:val="bullet"/>
      <w:lvlText w:val="•"/>
      <w:lvlJc w:val="left"/>
      <w:pPr>
        <w:ind w:left="1301" w:hanging="136"/>
      </w:pPr>
      <w:rPr>
        <w:rFonts w:hint="default"/>
        <w:lang w:val="en-US" w:eastAsia="en-US" w:bidi="ar-SA"/>
      </w:rPr>
    </w:lvl>
    <w:lvl w:ilvl="6" w:tplc="22FC7930">
      <w:numFmt w:val="bullet"/>
      <w:lvlText w:val="•"/>
      <w:lvlJc w:val="left"/>
      <w:pPr>
        <w:ind w:left="1509" w:hanging="136"/>
      </w:pPr>
      <w:rPr>
        <w:rFonts w:hint="default"/>
        <w:lang w:val="en-US" w:eastAsia="en-US" w:bidi="ar-SA"/>
      </w:rPr>
    </w:lvl>
    <w:lvl w:ilvl="7" w:tplc="92B82838">
      <w:numFmt w:val="bullet"/>
      <w:lvlText w:val="•"/>
      <w:lvlJc w:val="left"/>
      <w:pPr>
        <w:ind w:left="1718" w:hanging="136"/>
      </w:pPr>
      <w:rPr>
        <w:rFonts w:hint="default"/>
        <w:lang w:val="en-US" w:eastAsia="en-US" w:bidi="ar-SA"/>
      </w:rPr>
    </w:lvl>
    <w:lvl w:ilvl="8" w:tplc="2F4276C6">
      <w:numFmt w:val="bullet"/>
      <w:lvlText w:val="•"/>
      <w:lvlJc w:val="left"/>
      <w:pPr>
        <w:ind w:left="1926" w:hanging="136"/>
      </w:pPr>
      <w:rPr>
        <w:rFonts w:hint="default"/>
        <w:lang w:val="en-US" w:eastAsia="en-US" w:bidi="ar-SA"/>
      </w:rPr>
    </w:lvl>
  </w:abstractNum>
  <w:abstractNum w:abstractNumId="12" w15:restartNumberingAfterBreak="0">
    <w:nsid w:val="51252D7E"/>
    <w:multiLevelType w:val="hybridMultilevel"/>
    <w:tmpl w:val="D1623598"/>
    <w:lvl w:ilvl="0" w:tplc="9AD20A82">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7EC243A0">
      <w:numFmt w:val="bullet"/>
      <w:lvlText w:val="•"/>
      <w:lvlJc w:val="left"/>
      <w:pPr>
        <w:ind w:left="472" w:hanging="136"/>
      </w:pPr>
      <w:rPr>
        <w:rFonts w:hint="default"/>
        <w:lang w:val="en-US" w:eastAsia="en-US" w:bidi="ar-SA"/>
      </w:rPr>
    </w:lvl>
    <w:lvl w:ilvl="2" w:tplc="AC8C0E02">
      <w:numFmt w:val="bullet"/>
      <w:lvlText w:val="•"/>
      <w:lvlJc w:val="left"/>
      <w:pPr>
        <w:ind w:left="685" w:hanging="136"/>
      </w:pPr>
      <w:rPr>
        <w:rFonts w:hint="default"/>
        <w:lang w:val="en-US" w:eastAsia="en-US" w:bidi="ar-SA"/>
      </w:rPr>
    </w:lvl>
    <w:lvl w:ilvl="3" w:tplc="E3A0100C">
      <w:numFmt w:val="bullet"/>
      <w:lvlText w:val="•"/>
      <w:lvlJc w:val="left"/>
      <w:pPr>
        <w:ind w:left="898" w:hanging="136"/>
      </w:pPr>
      <w:rPr>
        <w:rFonts w:hint="default"/>
        <w:lang w:val="en-US" w:eastAsia="en-US" w:bidi="ar-SA"/>
      </w:rPr>
    </w:lvl>
    <w:lvl w:ilvl="4" w:tplc="1B643E4A">
      <w:numFmt w:val="bullet"/>
      <w:lvlText w:val="•"/>
      <w:lvlJc w:val="left"/>
      <w:pPr>
        <w:ind w:left="1111" w:hanging="136"/>
      </w:pPr>
      <w:rPr>
        <w:rFonts w:hint="default"/>
        <w:lang w:val="en-US" w:eastAsia="en-US" w:bidi="ar-SA"/>
      </w:rPr>
    </w:lvl>
    <w:lvl w:ilvl="5" w:tplc="25A47DCC">
      <w:numFmt w:val="bullet"/>
      <w:lvlText w:val="•"/>
      <w:lvlJc w:val="left"/>
      <w:pPr>
        <w:ind w:left="1324" w:hanging="136"/>
      </w:pPr>
      <w:rPr>
        <w:rFonts w:hint="default"/>
        <w:lang w:val="en-US" w:eastAsia="en-US" w:bidi="ar-SA"/>
      </w:rPr>
    </w:lvl>
    <w:lvl w:ilvl="6" w:tplc="70500CCA">
      <w:numFmt w:val="bullet"/>
      <w:lvlText w:val="•"/>
      <w:lvlJc w:val="left"/>
      <w:pPr>
        <w:ind w:left="1537" w:hanging="136"/>
      </w:pPr>
      <w:rPr>
        <w:rFonts w:hint="default"/>
        <w:lang w:val="en-US" w:eastAsia="en-US" w:bidi="ar-SA"/>
      </w:rPr>
    </w:lvl>
    <w:lvl w:ilvl="7" w:tplc="EF7025DC">
      <w:numFmt w:val="bullet"/>
      <w:lvlText w:val="•"/>
      <w:lvlJc w:val="left"/>
      <w:pPr>
        <w:ind w:left="1750" w:hanging="136"/>
      </w:pPr>
      <w:rPr>
        <w:rFonts w:hint="default"/>
        <w:lang w:val="en-US" w:eastAsia="en-US" w:bidi="ar-SA"/>
      </w:rPr>
    </w:lvl>
    <w:lvl w:ilvl="8" w:tplc="F11A050E">
      <w:numFmt w:val="bullet"/>
      <w:lvlText w:val="•"/>
      <w:lvlJc w:val="left"/>
      <w:pPr>
        <w:ind w:left="1963" w:hanging="136"/>
      </w:pPr>
      <w:rPr>
        <w:rFonts w:hint="default"/>
        <w:lang w:val="en-US" w:eastAsia="en-US" w:bidi="ar-SA"/>
      </w:rPr>
    </w:lvl>
  </w:abstractNum>
  <w:abstractNum w:abstractNumId="13" w15:restartNumberingAfterBreak="0">
    <w:nsid w:val="53B63135"/>
    <w:multiLevelType w:val="hybridMultilevel"/>
    <w:tmpl w:val="E45AE1DA"/>
    <w:lvl w:ilvl="0" w:tplc="26A4D6A0">
      <w:numFmt w:val="bullet"/>
      <w:lvlText w:val="•"/>
      <w:lvlJc w:val="left"/>
      <w:pPr>
        <w:ind w:left="264"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57DAAD94">
      <w:numFmt w:val="bullet"/>
      <w:lvlText w:val="•"/>
      <w:lvlJc w:val="left"/>
      <w:pPr>
        <w:ind w:left="468" w:hanging="136"/>
      </w:pPr>
      <w:rPr>
        <w:rFonts w:hint="default"/>
        <w:lang w:val="en-US" w:eastAsia="en-US" w:bidi="ar-SA"/>
      </w:rPr>
    </w:lvl>
    <w:lvl w:ilvl="2" w:tplc="A9FEFE30">
      <w:numFmt w:val="bullet"/>
      <w:lvlText w:val="•"/>
      <w:lvlJc w:val="left"/>
      <w:pPr>
        <w:ind w:left="676" w:hanging="136"/>
      </w:pPr>
      <w:rPr>
        <w:rFonts w:hint="default"/>
        <w:lang w:val="en-US" w:eastAsia="en-US" w:bidi="ar-SA"/>
      </w:rPr>
    </w:lvl>
    <w:lvl w:ilvl="3" w:tplc="077A1F9E">
      <w:numFmt w:val="bullet"/>
      <w:lvlText w:val="•"/>
      <w:lvlJc w:val="left"/>
      <w:pPr>
        <w:ind w:left="884" w:hanging="136"/>
      </w:pPr>
      <w:rPr>
        <w:rFonts w:hint="default"/>
        <w:lang w:val="en-US" w:eastAsia="en-US" w:bidi="ar-SA"/>
      </w:rPr>
    </w:lvl>
    <w:lvl w:ilvl="4" w:tplc="3FDAE9DE">
      <w:numFmt w:val="bullet"/>
      <w:lvlText w:val="•"/>
      <w:lvlJc w:val="left"/>
      <w:pPr>
        <w:ind w:left="1093" w:hanging="136"/>
      </w:pPr>
      <w:rPr>
        <w:rFonts w:hint="default"/>
        <w:lang w:val="en-US" w:eastAsia="en-US" w:bidi="ar-SA"/>
      </w:rPr>
    </w:lvl>
    <w:lvl w:ilvl="5" w:tplc="95B85528">
      <w:numFmt w:val="bullet"/>
      <w:lvlText w:val="•"/>
      <w:lvlJc w:val="left"/>
      <w:pPr>
        <w:ind w:left="1301" w:hanging="136"/>
      </w:pPr>
      <w:rPr>
        <w:rFonts w:hint="default"/>
        <w:lang w:val="en-US" w:eastAsia="en-US" w:bidi="ar-SA"/>
      </w:rPr>
    </w:lvl>
    <w:lvl w:ilvl="6" w:tplc="65F0028C">
      <w:numFmt w:val="bullet"/>
      <w:lvlText w:val="•"/>
      <w:lvlJc w:val="left"/>
      <w:pPr>
        <w:ind w:left="1509" w:hanging="136"/>
      </w:pPr>
      <w:rPr>
        <w:rFonts w:hint="default"/>
        <w:lang w:val="en-US" w:eastAsia="en-US" w:bidi="ar-SA"/>
      </w:rPr>
    </w:lvl>
    <w:lvl w:ilvl="7" w:tplc="0AE68D08">
      <w:numFmt w:val="bullet"/>
      <w:lvlText w:val="•"/>
      <w:lvlJc w:val="left"/>
      <w:pPr>
        <w:ind w:left="1718" w:hanging="136"/>
      </w:pPr>
      <w:rPr>
        <w:rFonts w:hint="default"/>
        <w:lang w:val="en-US" w:eastAsia="en-US" w:bidi="ar-SA"/>
      </w:rPr>
    </w:lvl>
    <w:lvl w:ilvl="8" w:tplc="0102E79C">
      <w:numFmt w:val="bullet"/>
      <w:lvlText w:val="•"/>
      <w:lvlJc w:val="left"/>
      <w:pPr>
        <w:ind w:left="1926" w:hanging="136"/>
      </w:pPr>
      <w:rPr>
        <w:rFonts w:hint="default"/>
        <w:lang w:val="en-US" w:eastAsia="en-US" w:bidi="ar-SA"/>
      </w:rPr>
    </w:lvl>
  </w:abstractNum>
  <w:abstractNum w:abstractNumId="14" w15:restartNumberingAfterBreak="0">
    <w:nsid w:val="5BB86330"/>
    <w:multiLevelType w:val="hybridMultilevel"/>
    <w:tmpl w:val="0484AA2E"/>
    <w:lvl w:ilvl="0" w:tplc="42F62B5C">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BC8E2BD2">
      <w:numFmt w:val="bullet"/>
      <w:lvlText w:val="•"/>
      <w:lvlJc w:val="left"/>
      <w:pPr>
        <w:ind w:left="472" w:hanging="136"/>
      </w:pPr>
      <w:rPr>
        <w:rFonts w:hint="default"/>
        <w:lang w:val="en-US" w:eastAsia="en-US" w:bidi="ar-SA"/>
      </w:rPr>
    </w:lvl>
    <w:lvl w:ilvl="2" w:tplc="64BCE53A">
      <w:numFmt w:val="bullet"/>
      <w:lvlText w:val="•"/>
      <w:lvlJc w:val="left"/>
      <w:pPr>
        <w:ind w:left="685" w:hanging="136"/>
      </w:pPr>
      <w:rPr>
        <w:rFonts w:hint="default"/>
        <w:lang w:val="en-US" w:eastAsia="en-US" w:bidi="ar-SA"/>
      </w:rPr>
    </w:lvl>
    <w:lvl w:ilvl="3" w:tplc="978C3C68">
      <w:numFmt w:val="bullet"/>
      <w:lvlText w:val="•"/>
      <w:lvlJc w:val="left"/>
      <w:pPr>
        <w:ind w:left="898" w:hanging="136"/>
      </w:pPr>
      <w:rPr>
        <w:rFonts w:hint="default"/>
        <w:lang w:val="en-US" w:eastAsia="en-US" w:bidi="ar-SA"/>
      </w:rPr>
    </w:lvl>
    <w:lvl w:ilvl="4" w:tplc="E634D82C">
      <w:numFmt w:val="bullet"/>
      <w:lvlText w:val="•"/>
      <w:lvlJc w:val="left"/>
      <w:pPr>
        <w:ind w:left="1111" w:hanging="136"/>
      </w:pPr>
      <w:rPr>
        <w:rFonts w:hint="default"/>
        <w:lang w:val="en-US" w:eastAsia="en-US" w:bidi="ar-SA"/>
      </w:rPr>
    </w:lvl>
    <w:lvl w:ilvl="5" w:tplc="B846F6A4">
      <w:numFmt w:val="bullet"/>
      <w:lvlText w:val="•"/>
      <w:lvlJc w:val="left"/>
      <w:pPr>
        <w:ind w:left="1324" w:hanging="136"/>
      </w:pPr>
      <w:rPr>
        <w:rFonts w:hint="default"/>
        <w:lang w:val="en-US" w:eastAsia="en-US" w:bidi="ar-SA"/>
      </w:rPr>
    </w:lvl>
    <w:lvl w:ilvl="6" w:tplc="8BE07D2E">
      <w:numFmt w:val="bullet"/>
      <w:lvlText w:val="•"/>
      <w:lvlJc w:val="left"/>
      <w:pPr>
        <w:ind w:left="1537" w:hanging="136"/>
      </w:pPr>
      <w:rPr>
        <w:rFonts w:hint="default"/>
        <w:lang w:val="en-US" w:eastAsia="en-US" w:bidi="ar-SA"/>
      </w:rPr>
    </w:lvl>
    <w:lvl w:ilvl="7" w:tplc="C658AFE4">
      <w:numFmt w:val="bullet"/>
      <w:lvlText w:val="•"/>
      <w:lvlJc w:val="left"/>
      <w:pPr>
        <w:ind w:left="1750" w:hanging="136"/>
      </w:pPr>
      <w:rPr>
        <w:rFonts w:hint="default"/>
        <w:lang w:val="en-US" w:eastAsia="en-US" w:bidi="ar-SA"/>
      </w:rPr>
    </w:lvl>
    <w:lvl w:ilvl="8" w:tplc="48065EFC">
      <w:numFmt w:val="bullet"/>
      <w:lvlText w:val="•"/>
      <w:lvlJc w:val="left"/>
      <w:pPr>
        <w:ind w:left="1963" w:hanging="136"/>
      </w:pPr>
      <w:rPr>
        <w:rFonts w:hint="default"/>
        <w:lang w:val="en-US" w:eastAsia="en-US" w:bidi="ar-SA"/>
      </w:rPr>
    </w:lvl>
  </w:abstractNum>
  <w:abstractNum w:abstractNumId="15" w15:restartNumberingAfterBreak="0">
    <w:nsid w:val="622C6FF7"/>
    <w:multiLevelType w:val="hybridMultilevel"/>
    <w:tmpl w:val="6A54904A"/>
    <w:lvl w:ilvl="0" w:tplc="E722847E">
      <w:numFmt w:val="bullet"/>
      <w:lvlText w:val="•"/>
      <w:lvlJc w:val="left"/>
      <w:pPr>
        <w:ind w:left="264"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4F409FFE">
      <w:numFmt w:val="bullet"/>
      <w:lvlText w:val="•"/>
      <w:lvlJc w:val="left"/>
      <w:pPr>
        <w:ind w:left="468" w:hanging="136"/>
      </w:pPr>
      <w:rPr>
        <w:rFonts w:hint="default"/>
        <w:lang w:val="en-US" w:eastAsia="en-US" w:bidi="ar-SA"/>
      </w:rPr>
    </w:lvl>
    <w:lvl w:ilvl="2" w:tplc="4FC2183C">
      <w:numFmt w:val="bullet"/>
      <w:lvlText w:val="•"/>
      <w:lvlJc w:val="left"/>
      <w:pPr>
        <w:ind w:left="676" w:hanging="136"/>
      </w:pPr>
      <w:rPr>
        <w:rFonts w:hint="default"/>
        <w:lang w:val="en-US" w:eastAsia="en-US" w:bidi="ar-SA"/>
      </w:rPr>
    </w:lvl>
    <w:lvl w:ilvl="3" w:tplc="FD428162">
      <w:numFmt w:val="bullet"/>
      <w:lvlText w:val="•"/>
      <w:lvlJc w:val="left"/>
      <w:pPr>
        <w:ind w:left="884" w:hanging="136"/>
      </w:pPr>
      <w:rPr>
        <w:rFonts w:hint="default"/>
        <w:lang w:val="en-US" w:eastAsia="en-US" w:bidi="ar-SA"/>
      </w:rPr>
    </w:lvl>
    <w:lvl w:ilvl="4" w:tplc="17DA6EAC">
      <w:numFmt w:val="bullet"/>
      <w:lvlText w:val="•"/>
      <w:lvlJc w:val="left"/>
      <w:pPr>
        <w:ind w:left="1093" w:hanging="136"/>
      </w:pPr>
      <w:rPr>
        <w:rFonts w:hint="default"/>
        <w:lang w:val="en-US" w:eastAsia="en-US" w:bidi="ar-SA"/>
      </w:rPr>
    </w:lvl>
    <w:lvl w:ilvl="5" w:tplc="344EF3FC">
      <w:numFmt w:val="bullet"/>
      <w:lvlText w:val="•"/>
      <w:lvlJc w:val="left"/>
      <w:pPr>
        <w:ind w:left="1301" w:hanging="136"/>
      </w:pPr>
      <w:rPr>
        <w:rFonts w:hint="default"/>
        <w:lang w:val="en-US" w:eastAsia="en-US" w:bidi="ar-SA"/>
      </w:rPr>
    </w:lvl>
    <w:lvl w:ilvl="6" w:tplc="A8A40F76">
      <w:numFmt w:val="bullet"/>
      <w:lvlText w:val="•"/>
      <w:lvlJc w:val="left"/>
      <w:pPr>
        <w:ind w:left="1509" w:hanging="136"/>
      </w:pPr>
      <w:rPr>
        <w:rFonts w:hint="default"/>
        <w:lang w:val="en-US" w:eastAsia="en-US" w:bidi="ar-SA"/>
      </w:rPr>
    </w:lvl>
    <w:lvl w:ilvl="7" w:tplc="A4A82E1E">
      <w:numFmt w:val="bullet"/>
      <w:lvlText w:val="•"/>
      <w:lvlJc w:val="left"/>
      <w:pPr>
        <w:ind w:left="1718" w:hanging="136"/>
      </w:pPr>
      <w:rPr>
        <w:rFonts w:hint="default"/>
        <w:lang w:val="en-US" w:eastAsia="en-US" w:bidi="ar-SA"/>
      </w:rPr>
    </w:lvl>
    <w:lvl w:ilvl="8" w:tplc="9B660552">
      <w:numFmt w:val="bullet"/>
      <w:lvlText w:val="•"/>
      <w:lvlJc w:val="left"/>
      <w:pPr>
        <w:ind w:left="1926" w:hanging="136"/>
      </w:pPr>
      <w:rPr>
        <w:rFonts w:hint="default"/>
        <w:lang w:val="en-US" w:eastAsia="en-US" w:bidi="ar-SA"/>
      </w:rPr>
    </w:lvl>
  </w:abstractNum>
  <w:abstractNum w:abstractNumId="16" w15:restartNumberingAfterBreak="0">
    <w:nsid w:val="663C6284"/>
    <w:multiLevelType w:val="hybridMultilevel"/>
    <w:tmpl w:val="484CE9D8"/>
    <w:lvl w:ilvl="0" w:tplc="A3E4D400">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C57A4CC2">
      <w:numFmt w:val="bullet"/>
      <w:lvlText w:val="•"/>
      <w:lvlJc w:val="left"/>
      <w:pPr>
        <w:ind w:left="472" w:hanging="136"/>
      </w:pPr>
      <w:rPr>
        <w:rFonts w:hint="default"/>
        <w:lang w:val="en-US" w:eastAsia="en-US" w:bidi="ar-SA"/>
      </w:rPr>
    </w:lvl>
    <w:lvl w:ilvl="2" w:tplc="12BAEF1A">
      <w:numFmt w:val="bullet"/>
      <w:lvlText w:val="•"/>
      <w:lvlJc w:val="left"/>
      <w:pPr>
        <w:ind w:left="685" w:hanging="136"/>
      </w:pPr>
      <w:rPr>
        <w:rFonts w:hint="default"/>
        <w:lang w:val="en-US" w:eastAsia="en-US" w:bidi="ar-SA"/>
      </w:rPr>
    </w:lvl>
    <w:lvl w:ilvl="3" w:tplc="4E2ED204">
      <w:numFmt w:val="bullet"/>
      <w:lvlText w:val="•"/>
      <w:lvlJc w:val="left"/>
      <w:pPr>
        <w:ind w:left="898" w:hanging="136"/>
      </w:pPr>
      <w:rPr>
        <w:rFonts w:hint="default"/>
        <w:lang w:val="en-US" w:eastAsia="en-US" w:bidi="ar-SA"/>
      </w:rPr>
    </w:lvl>
    <w:lvl w:ilvl="4" w:tplc="713EF1D8">
      <w:numFmt w:val="bullet"/>
      <w:lvlText w:val="•"/>
      <w:lvlJc w:val="left"/>
      <w:pPr>
        <w:ind w:left="1111" w:hanging="136"/>
      </w:pPr>
      <w:rPr>
        <w:rFonts w:hint="default"/>
        <w:lang w:val="en-US" w:eastAsia="en-US" w:bidi="ar-SA"/>
      </w:rPr>
    </w:lvl>
    <w:lvl w:ilvl="5" w:tplc="B43C0AA2">
      <w:numFmt w:val="bullet"/>
      <w:lvlText w:val="•"/>
      <w:lvlJc w:val="left"/>
      <w:pPr>
        <w:ind w:left="1324" w:hanging="136"/>
      </w:pPr>
      <w:rPr>
        <w:rFonts w:hint="default"/>
        <w:lang w:val="en-US" w:eastAsia="en-US" w:bidi="ar-SA"/>
      </w:rPr>
    </w:lvl>
    <w:lvl w:ilvl="6" w:tplc="5C12B61E">
      <w:numFmt w:val="bullet"/>
      <w:lvlText w:val="•"/>
      <w:lvlJc w:val="left"/>
      <w:pPr>
        <w:ind w:left="1537" w:hanging="136"/>
      </w:pPr>
      <w:rPr>
        <w:rFonts w:hint="default"/>
        <w:lang w:val="en-US" w:eastAsia="en-US" w:bidi="ar-SA"/>
      </w:rPr>
    </w:lvl>
    <w:lvl w:ilvl="7" w:tplc="4C7ED180">
      <w:numFmt w:val="bullet"/>
      <w:lvlText w:val="•"/>
      <w:lvlJc w:val="left"/>
      <w:pPr>
        <w:ind w:left="1750" w:hanging="136"/>
      </w:pPr>
      <w:rPr>
        <w:rFonts w:hint="default"/>
        <w:lang w:val="en-US" w:eastAsia="en-US" w:bidi="ar-SA"/>
      </w:rPr>
    </w:lvl>
    <w:lvl w:ilvl="8" w:tplc="BA90980E">
      <w:numFmt w:val="bullet"/>
      <w:lvlText w:val="•"/>
      <w:lvlJc w:val="left"/>
      <w:pPr>
        <w:ind w:left="1963" w:hanging="136"/>
      </w:pPr>
      <w:rPr>
        <w:rFonts w:hint="default"/>
        <w:lang w:val="en-US" w:eastAsia="en-US" w:bidi="ar-SA"/>
      </w:rPr>
    </w:lvl>
  </w:abstractNum>
  <w:abstractNum w:abstractNumId="17" w15:restartNumberingAfterBreak="0">
    <w:nsid w:val="68136232"/>
    <w:multiLevelType w:val="multilevel"/>
    <w:tmpl w:val="A2A2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DF2E5D"/>
    <w:multiLevelType w:val="hybridMultilevel"/>
    <w:tmpl w:val="D5E08E4A"/>
    <w:lvl w:ilvl="0" w:tplc="46546744">
      <w:numFmt w:val="bullet"/>
      <w:lvlText w:val="•"/>
      <w:lvlJc w:val="left"/>
      <w:pPr>
        <w:ind w:left="264"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398619F8">
      <w:numFmt w:val="bullet"/>
      <w:lvlText w:val="•"/>
      <w:lvlJc w:val="left"/>
      <w:pPr>
        <w:ind w:left="468" w:hanging="136"/>
      </w:pPr>
      <w:rPr>
        <w:rFonts w:hint="default"/>
        <w:lang w:val="en-US" w:eastAsia="en-US" w:bidi="ar-SA"/>
      </w:rPr>
    </w:lvl>
    <w:lvl w:ilvl="2" w:tplc="BED46478">
      <w:numFmt w:val="bullet"/>
      <w:lvlText w:val="•"/>
      <w:lvlJc w:val="left"/>
      <w:pPr>
        <w:ind w:left="676" w:hanging="136"/>
      </w:pPr>
      <w:rPr>
        <w:rFonts w:hint="default"/>
        <w:lang w:val="en-US" w:eastAsia="en-US" w:bidi="ar-SA"/>
      </w:rPr>
    </w:lvl>
    <w:lvl w:ilvl="3" w:tplc="C896B888">
      <w:numFmt w:val="bullet"/>
      <w:lvlText w:val="•"/>
      <w:lvlJc w:val="left"/>
      <w:pPr>
        <w:ind w:left="884" w:hanging="136"/>
      </w:pPr>
      <w:rPr>
        <w:rFonts w:hint="default"/>
        <w:lang w:val="en-US" w:eastAsia="en-US" w:bidi="ar-SA"/>
      </w:rPr>
    </w:lvl>
    <w:lvl w:ilvl="4" w:tplc="CE123C4E">
      <w:numFmt w:val="bullet"/>
      <w:lvlText w:val="•"/>
      <w:lvlJc w:val="left"/>
      <w:pPr>
        <w:ind w:left="1093" w:hanging="136"/>
      </w:pPr>
      <w:rPr>
        <w:rFonts w:hint="default"/>
        <w:lang w:val="en-US" w:eastAsia="en-US" w:bidi="ar-SA"/>
      </w:rPr>
    </w:lvl>
    <w:lvl w:ilvl="5" w:tplc="F2C4FE58">
      <w:numFmt w:val="bullet"/>
      <w:lvlText w:val="•"/>
      <w:lvlJc w:val="left"/>
      <w:pPr>
        <w:ind w:left="1301" w:hanging="136"/>
      </w:pPr>
      <w:rPr>
        <w:rFonts w:hint="default"/>
        <w:lang w:val="en-US" w:eastAsia="en-US" w:bidi="ar-SA"/>
      </w:rPr>
    </w:lvl>
    <w:lvl w:ilvl="6" w:tplc="05083FE6">
      <w:numFmt w:val="bullet"/>
      <w:lvlText w:val="•"/>
      <w:lvlJc w:val="left"/>
      <w:pPr>
        <w:ind w:left="1509" w:hanging="136"/>
      </w:pPr>
      <w:rPr>
        <w:rFonts w:hint="default"/>
        <w:lang w:val="en-US" w:eastAsia="en-US" w:bidi="ar-SA"/>
      </w:rPr>
    </w:lvl>
    <w:lvl w:ilvl="7" w:tplc="BC861B28">
      <w:numFmt w:val="bullet"/>
      <w:lvlText w:val="•"/>
      <w:lvlJc w:val="left"/>
      <w:pPr>
        <w:ind w:left="1718" w:hanging="136"/>
      </w:pPr>
      <w:rPr>
        <w:rFonts w:hint="default"/>
        <w:lang w:val="en-US" w:eastAsia="en-US" w:bidi="ar-SA"/>
      </w:rPr>
    </w:lvl>
    <w:lvl w:ilvl="8" w:tplc="214241CA">
      <w:numFmt w:val="bullet"/>
      <w:lvlText w:val="•"/>
      <w:lvlJc w:val="left"/>
      <w:pPr>
        <w:ind w:left="1926" w:hanging="136"/>
      </w:pPr>
      <w:rPr>
        <w:rFonts w:hint="default"/>
        <w:lang w:val="en-US" w:eastAsia="en-US" w:bidi="ar-SA"/>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66B3F63"/>
    <w:multiLevelType w:val="hybridMultilevel"/>
    <w:tmpl w:val="E760F914"/>
    <w:lvl w:ilvl="0" w:tplc="25C42E18">
      <w:numFmt w:val="bullet"/>
      <w:lvlText w:val="•"/>
      <w:lvlJc w:val="left"/>
      <w:pPr>
        <w:ind w:left="264"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DAE4EDA2">
      <w:numFmt w:val="bullet"/>
      <w:lvlText w:val="•"/>
      <w:lvlJc w:val="left"/>
      <w:pPr>
        <w:ind w:left="468" w:hanging="136"/>
      </w:pPr>
      <w:rPr>
        <w:rFonts w:hint="default"/>
        <w:lang w:val="en-US" w:eastAsia="en-US" w:bidi="ar-SA"/>
      </w:rPr>
    </w:lvl>
    <w:lvl w:ilvl="2" w:tplc="284069CC">
      <w:numFmt w:val="bullet"/>
      <w:lvlText w:val="•"/>
      <w:lvlJc w:val="left"/>
      <w:pPr>
        <w:ind w:left="676" w:hanging="136"/>
      </w:pPr>
      <w:rPr>
        <w:rFonts w:hint="default"/>
        <w:lang w:val="en-US" w:eastAsia="en-US" w:bidi="ar-SA"/>
      </w:rPr>
    </w:lvl>
    <w:lvl w:ilvl="3" w:tplc="0D0AA5BE">
      <w:numFmt w:val="bullet"/>
      <w:lvlText w:val="•"/>
      <w:lvlJc w:val="left"/>
      <w:pPr>
        <w:ind w:left="884" w:hanging="136"/>
      </w:pPr>
      <w:rPr>
        <w:rFonts w:hint="default"/>
        <w:lang w:val="en-US" w:eastAsia="en-US" w:bidi="ar-SA"/>
      </w:rPr>
    </w:lvl>
    <w:lvl w:ilvl="4" w:tplc="F05228C6">
      <w:numFmt w:val="bullet"/>
      <w:lvlText w:val="•"/>
      <w:lvlJc w:val="left"/>
      <w:pPr>
        <w:ind w:left="1093" w:hanging="136"/>
      </w:pPr>
      <w:rPr>
        <w:rFonts w:hint="default"/>
        <w:lang w:val="en-US" w:eastAsia="en-US" w:bidi="ar-SA"/>
      </w:rPr>
    </w:lvl>
    <w:lvl w:ilvl="5" w:tplc="9DEE52AA">
      <w:numFmt w:val="bullet"/>
      <w:lvlText w:val="•"/>
      <w:lvlJc w:val="left"/>
      <w:pPr>
        <w:ind w:left="1301" w:hanging="136"/>
      </w:pPr>
      <w:rPr>
        <w:rFonts w:hint="default"/>
        <w:lang w:val="en-US" w:eastAsia="en-US" w:bidi="ar-SA"/>
      </w:rPr>
    </w:lvl>
    <w:lvl w:ilvl="6" w:tplc="D6CE25F0">
      <w:numFmt w:val="bullet"/>
      <w:lvlText w:val="•"/>
      <w:lvlJc w:val="left"/>
      <w:pPr>
        <w:ind w:left="1509" w:hanging="136"/>
      </w:pPr>
      <w:rPr>
        <w:rFonts w:hint="default"/>
        <w:lang w:val="en-US" w:eastAsia="en-US" w:bidi="ar-SA"/>
      </w:rPr>
    </w:lvl>
    <w:lvl w:ilvl="7" w:tplc="F116A0F8">
      <w:numFmt w:val="bullet"/>
      <w:lvlText w:val="•"/>
      <w:lvlJc w:val="left"/>
      <w:pPr>
        <w:ind w:left="1718" w:hanging="136"/>
      </w:pPr>
      <w:rPr>
        <w:rFonts w:hint="default"/>
        <w:lang w:val="en-US" w:eastAsia="en-US" w:bidi="ar-SA"/>
      </w:rPr>
    </w:lvl>
    <w:lvl w:ilvl="8" w:tplc="DEC6EDC4">
      <w:numFmt w:val="bullet"/>
      <w:lvlText w:val="•"/>
      <w:lvlJc w:val="left"/>
      <w:pPr>
        <w:ind w:left="1926" w:hanging="136"/>
      </w:pPr>
      <w:rPr>
        <w:rFonts w:hint="default"/>
        <w:lang w:val="en-US" w:eastAsia="en-US" w:bidi="ar-SA"/>
      </w:rPr>
    </w:lvl>
  </w:abstractNum>
  <w:abstractNum w:abstractNumId="21" w15:restartNumberingAfterBreak="0">
    <w:nsid w:val="77E44974"/>
    <w:multiLevelType w:val="hybridMultilevel"/>
    <w:tmpl w:val="38C42088"/>
    <w:lvl w:ilvl="0" w:tplc="6A48BB5C">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2E909366">
      <w:numFmt w:val="bullet"/>
      <w:lvlText w:val="•"/>
      <w:lvlJc w:val="left"/>
      <w:pPr>
        <w:ind w:left="472" w:hanging="136"/>
      </w:pPr>
      <w:rPr>
        <w:rFonts w:hint="default"/>
        <w:lang w:val="en-US" w:eastAsia="en-US" w:bidi="ar-SA"/>
      </w:rPr>
    </w:lvl>
    <w:lvl w:ilvl="2" w:tplc="1C0663B4">
      <w:numFmt w:val="bullet"/>
      <w:lvlText w:val="•"/>
      <w:lvlJc w:val="left"/>
      <w:pPr>
        <w:ind w:left="685" w:hanging="136"/>
      </w:pPr>
      <w:rPr>
        <w:rFonts w:hint="default"/>
        <w:lang w:val="en-US" w:eastAsia="en-US" w:bidi="ar-SA"/>
      </w:rPr>
    </w:lvl>
    <w:lvl w:ilvl="3" w:tplc="4D7CE04E">
      <w:numFmt w:val="bullet"/>
      <w:lvlText w:val="•"/>
      <w:lvlJc w:val="left"/>
      <w:pPr>
        <w:ind w:left="898" w:hanging="136"/>
      </w:pPr>
      <w:rPr>
        <w:rFonts w:hint="default"/>
        <w:lang w:val="en-US" w:eastAsia="en-US" w:bidi="ar-SA"/>
      </w:rPr>
    </w:lvl>
    <w:lvl w:ilvl="4" w:tplc="BC546CE6">
      <w:numFmt w:val="bullet"/>
      <w:lvlText w:val="•"/>
      <w:lvlJc w:val="left"/>
      <w:pPr>
        <w:ind w:left="1111" w:hanging="136"/>
      </w:pPr>
      <w:rPr>
        <w:rFonts w:hint="default"/>
        <w:lang w:val="en-US" w:eastAsia="en-US" w:bidi="ar-SA"/>
      </w:rPr>
    </w:lvl>
    <w:lvl w:ilvl="5" w:tplc="458C7C20">
      <w:numFmt w:val="bullet"/>
      <w:lvlText w:val="•"/>
      <w:lvlJc w:val="left"/>
      <w:pPr>
        <w:ind w:left="1324" w:hanging="136"/>
      </w:pPr>
      <w:rPr>
        <w:rFonts w:hint="default"/>
        <w:lang w:val="en-US" w:eastAsia="en-US" w:bidi="ar-SA"/>
      </w:rPr>
    </w:lvl>
    <w:lvl w:ilvl="6" w:tplc="5C2A2BBE">
      <w:numFmt w:val="bullet"/>
      <w:lvlText w:val="•"/>
      <w:lvlJc w:val="left"/>
      <w:pPr>
        <w:ind w:left="1537" w:hanging="136"/>
      </w:pPr>
      <w:rPr>
        <w:rFonts w:hint="default"/>
        <w:lang w:val="en-US" w:eastAsia="en-US" w:bidi="ar-SA"/>
      </w:rPr>
    </w:lvl>
    <w:lvl w:ilvl="7" w:tplc="8EAE1F9A">
      <w:numFmt w:val="bullet"/>
      <w:lvlText w:val="•"/>
      <w:lvlJc w:val="left"/>
      <w:pPr>
        <w:ind w:left="1750" w:hanging="136"/>
      </w:pPr>
      <w:rPr>
        <w:rFonts w:hint="default"/>
        <w:lang w:val="en-US" w:eastAsia="en-US" w:bidi="ar-SA"/>
      </w:rPr>
    </w:lvl>
    <w:lvl w:ilvl="8" w:tplc="BE52C268">
      <w:numFmt w:val="bullet"/>
      <w:lvlText w:val="•"/>
      <w:lvlJc w:val="left"/>
      <w:pPr>
        <w:ind w:left="1963" w:hanging="136"/>
      </w:pPr>
      <w:rPr>
        <w:rFonts w:hint="default"/>
        <w:lang w:val="en-US" w:eastAsia="en-US" w:bidi="ar-SA"/>
      </w:rPr>
    </w:lvl>
  </w:abstractNum>
  <w:abstractNum w:abstractNumId="22" w15:restartNumberingAfterBreak="0">
    <w:nsid w:val="78A5271E"/>
    <w:multiLevelType w:val="hybridMultilevel"/>
    <w:tmpl w:val="B9824E70"/>
    <w:lvl w:ilvl="0" w:tplc="7F64AEDE">
      <w:numFmt w:val="bullet"/>
      <w:lvlText w:val="•"/>
      <w:lvlJc w:val="left"/>
      <w:pPr>
        <w:ind w:left="268" w:hanging="136"/>
      </w:pPr>
      <w:rPr>
        <w:rFonts w:ascii="Lucida Sans Unicode" w:eastAsia="Lucida Sans Unicode" w:hAnsi="Lucida Sans Unicode" w:cs="Lucida Sans Unicode" w:hint="default"/>
        <w:b w:val="0"/>
        <w:bCs w:val="0"/>
        <w:i w:val="0"/>
        <w:iCs w:val="0"/>
        <w:color w:val="231F20"/>
        <w:w w:val="78"/>
        <w:sz w:val="17"/>
        <w:szCs w:val="17"/>
        <w:lang w:val="en-US" w:eastAsia="en-US" w:bidi="ar-SA"/>
      </w:rPr>
    </w:lvl>
    <w:lvl w:ilvl="1" w:tplc="FD567AD4">
      <w:numFmt w:val="bullet"/>
      <w:lvlText w:val="•"/>
      <w:lvlJc w:val="left"/>
      <w:pPr>
        <w:ind w:left="472" w:hanging="136"/>
      </w:pPr>
      <w:rPr>
        <w:rFonts w:hint="default"/>
        <w:lang w:val="en-US" w:eastAsia="en-US" w:bidi="ar-SA"/>
      </w:rPr>
    </w:lvl>
    <w:lvl w:ilvl="2" w:tplc="978EB9A8">
      <w:numFmt w:val="bullet"/>
      <w:lvlText w:val="•"/>
      <w:lvlJc w:val="left"/>
      <w:pPr>
        <w:ind w:left="685" w:hanging="136"/>
      </w:pPr>
      <w:rPr>
        <w:rFonts w:hint="default"/>
        <w:lang w:val="en-US" w:eastAsia="en-US" w:bidi="ar-SA"/>
      </w:rPr>
    </w:lvl>
    <w:lvl w:ilvl="3" w:tplc="169008D8">
      <w:numFmt w:val="bullet"/>
      <w:lvlText w:val="•"/>
      <w:lvlJc w:val="left"/>
      <w:pPr>
        <w:ind w:left="898" w:hanging="136"/>
      </w:pPr>
      <w:rPr>
        <w:rFonts w:hint="default"/>
        <w:lang w:val="en-US" w:eastAsia="en-US" w:bidi="ar-SA"/>
      </w:rPr>
    </w:lvl>
    <w:lvl w:ilvl="4" w:tplc="ACFE17EC">
      <w:numFmt w:val="bullet"/>
      <w:lvlText w:val="•"/>
      <w:lvlJc w:val="left"/>
      <w:pPr>
        <w:ind w:left="1111" w:hanging="136"/>
      </w:pPr>
      <w:rPr>
        <w:rFonts w:hint="default"/>
        <w:lang w:val="en-US" w:eastAsia="en-US" w:bidi="ar-SA"/>
      </w:rPr>
    </w:lvl>
    <w:lvl w:ilvl="5" w:tplc="3934FC46">
      <w:numFmt w:val="bullet"/>
      <w:lvlText w:val="•"/>
      <w:lvlJc w:val="left"/>
      <w:pPr>
        <w:ind w:left="1324" w:hanging="136"/>
      </w:pPr>
      <w:rPr>
        <w:rFonts w:hint="default"/>
        <w:lang w:val="en-US" w:eastAsia="en-US" w:bidi="ar-SA"/>
      </w:rPr>
    </w:lvl>
    <w:lvl w:ilvl="6" w:tplc="8EBA0414">
      <w:numFmt w:val="bullet"/>
      <w:lvlText w:val="•"/>
      <w:lvlJc w:val="left"/>
      <w:pPr>
        <w:ind w:left="1537" w:hanging="136"/>
      </w:pPr>
      <w:rPr>
        <w:rFonts w:hint="default"/>
        <w:lang w:val="en-US" w:eastAsia="en-US" w:bidi="ar-SA"/>
      </w:rPr>
    </w:lvl>
    <w:lvl w:ilvl="7" w:tplc="DFD20004">
      <w:numFmt w:val="bullet"/>
      <w:lvlText w:val="•"/>
      <w:lvlJc w:val="left"/>
      <w:pPr>
        <w:ind w:left="1750" w:hanging="136"/>
      </w:pPr>
      <w:rPr>
        <w:rFonts w:hint="default"/>
        <w:lang w:val="en-US" w:eastAsia="en-US" w:bidi="ar-SA"/>
      </w:rPr>
    </w:lvl>
    <w:lvl w:ilvl="8" w:tplc="E52A293E">
      <w:numFmt w:val="bullet"/>
      <w:lvlText w:val="•"/>
      <w:lvlJc w:val="left"/>
      <w:pPr>
        <w:ind w:left="1963" w:hanging="136"/>
      </w:pPr>
      <w:rPr>
        <w:rFonts w:hint="default"/>
        <w:lang w:val="en-US" w:eastAsia="en-US" w:bidi="ar-SA"/>
      </w:rPr>
    </w:lvl>
  </w:abstractNum>
  <w:num w:numId="1" w16cid:durableId="713045681">
    <w:abstractNumId w:val="19"/>
  </w:num>
  <w:num w:numId="2" w16cid:durableId="1797676843">
    <w:abstractNumId w:val="5"/>
  </w:num>
  <w:num w:numId="3" w16cid:durableId="1729692891">
    <w:abstractNumId w:val="22"/>
  </w:num>
  <w:num w:numId="4" w16cid:durableId="465900974">
    <w:abstractNumId w:val="6"/>
  </w:num>
  <w:num w:numId="5" w16cid:durableId="467212129">
    <w:abstractNumId w:val="1"/>
  </w:num>
  <w:num w:numId="6" w16cid:durableId="1968118988">
    <w:abstractNumId w:val="8"/>
  </w:num>
  <w:num w:numId="7" w16cid:durableId="1931043136">
    <w:abstractNumId w:val="14"/>
  </w:num>
  <w:num w:numId="8" w16cid:durableId="183713652">
    <w:abstractNumId w:val="21"/>
  </w:num>
  <w:num w:numId="9" w16cid:durableId="572131533">
    <w:abstractNumId w:val="0"/>
  </w:num>
  <w:num w:numId="10" w16cid:durableId="1355885922">
    <w:abstractNumId w:val="12"/>
  </w:num>
  <w:num w:numId="11" w16cid:durableId="1719165629">
    <w:abstractNumId w:val="7"/>
  </w:num>
  <w:num w:numId="12" w16cid:durableId="610281209">
    <w:abstractNumId w:val="16"/>
  </w:num>
  <w:num w:numId="13" w16cid:durableId="325861246">
    <w:abstractNumId w:val="2"/>
  </w:num>
  <w:num w:numId="14" w16cid:durableId="551700039">
    <w:abstractNumId w:val="20"/>
  </w:num>
  <w:num w:numId="15" w16cid:durableId="1891769892">
    <w:abstractNumId w:val="18"/>
  </w:num>
  <w:num w:numId="16" w16cid:durableId="808672809">
    <w:abstractNumId w:val="10"/>
  </w:num>
  <w:num w:numId="17" w16cid:durableId="1219628549">
    <w:abstractNumId w:val="3"/>
  </w:num>
  <w:num w:numId="18" w16cid:durableId="1209798463">
    <w:abstractNumId w:val="13"/>
  </w:num>
  <w:num w:numId="19" w16cid:durableId="1819295837">
    <w:abstractNumId w:val="4"/>
  </w:num>
  <w:num w:numId="20" w16cid:durableId="357580951">
    <w:abstractNumId w:val="15"/>
  </w:num>
  <w:num w:numId="21" w16cid:durableId="268658269">
    <w:abstractNumId w:val="11"/>
  </w:num>
  <w:num w:numId="22" w16cid:durableId="1871524197">
    <w:abstractNumId w:val="9"/>
  </w:num>
  <w:num w:numId="23" w16cid:durableId="2134984097">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08DE"/>
    <w:rsid w:val="0004579C"/>
    <w:rsid w:val="000A47FA"/>
    <w:rsid w:val="000A65D3"/>
    <w:rsid w:val="000B1E33"/>
    <w:rsid w:val="000D689F"/>
    <w:rsid w:val="000E7B7B"/>
    <w:rsid w:val="000E7D62"/>
    <w:rsid w:val="00103357"/>
    <w:rsid w:val="00123C9F"/>
    <w:rsid w:val="00126190"/>
    <w:rsid w:val="00130F17"/>
    <w:rsid w:val="001320BF"/>
    <w:rsid w:val="00142E22"/>
    <w:rsid w:val="00163BC4"/>
    <w:rsid w:val="00185864"/>
    <w:rsid w:val="00191062"/>
    <w:rsid w:val="00192B72"/>
    <w:rsid w:val="001A29D8"/>
    <w:rsid w:val="001A5CAA"/>
    <w:rsid w:val="001B0427"/>
    <w:rsid w:val="001C185C"/>
    <w:rsid w:val="001D3A51"/>
    <w:rsid w:val="001E10D2"/>
    <w:rsid w:val="001E25B4"/>
    <w:rsid w:val="001E44FE"/>
    <w:rsid w:val="00200595"/>
    <w:rsid w:val="00204835"/>
    <w:rsid w:val="00221F51"/>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2719"/>
    <w:rsid w:val="0033343E"/>
    <w:rsid w:val="003512C2"/>
    <w:rsid w:val="00371FB6"/>
    <w:rsid w:val="003763C1"/>
    <w:rsid w:val="00376BBE"/>
    <w:rsid w:val="0039224F"/>
    <w:rsid w:val="003A43A4"/>
    <w:rsid w:val="003A7E18"/>
    <w:rsid w:val="003C4C86"/>
    <w:rsid w:val="003C6258"/>
    <w:rsid w:val="003E08F2"/>
    <w:rsid w:val="003E2904"/>
    <w:rsid w:val="00401927"/>
    <w:rsid w:val="0041027F"/>
    <w:rsid w:val="00412475"/>
    <w:rsid w:val="00423789"/>
    <w:rsid w:val="00440F43"/>
    <w:rsid w:val="00441B6F"/>
    <w:rsid w:val="00446221"/>
    <w:rsid w:val="00450E62"/>
    <w:rsid w:val="004539DB"/>
    <w:rsid w:val="00471A80"/>
    <w:rsid w:val="004735BB"/>
    <w:rsid w:val="00480789"/>
    <w:rsid w:val="004B1951"/>
    <w:rsid w:val="004D305E"/>
    <w:rsid w:val="004D4277"/>
    <w:rsid w:val="004F3A64"/>
    <w:rsid w:val="00502516"/>
    <w:rsid w:val="00505F06"/>
    <w:rsid w:val="00506828"/>
    <w:rsid w:val="0053056E"/>
    <w:rsid w:val="00554FDA"/>
    <w:rsid w:val="005B5A2A"/>
    <w:rsid w:val="005C784C"/>
    <w:rsid w:val="005D17F6"/>
    <w:rsid w:val="005E5539"/>
    <w:rsid w:val="00602BF5"/>
    <w:rsid w:val="0061584B"/>
    <w:rsid w:val="00617FDD"/>
    <w:rsid w:val="00633614"/>
    <w:rsid w:val="00633F68"/>
    <w:rsid w:val="00636EB2"/>
    <w:rsid w:val="006375B8"/>
    <w:rsid w:val="006534E3"/>
    <w:rsid w:val="0066510A"/>
    <w:rsid w:val="00673F9F"/>
    <w:rsid w:val="00686953"/>
    <w:rsid w:val="00687DEA"/>
    <w:rsid w:val="00687E67"/>
    <w:rsid w:val="006967F7"/>
    <w:rsid w:val="006A250C"/>
    <w:rsid w:val="006B21D3"/>
    <w:rsid w:val="006B57D0"/>
    <w:rsid w:val="006D30FF"/>
    <w:rsid w:val="006D4DC9"/>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3307B"/>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A5543"/>
    <w:rsid w:val="009B3FB9"/>
    <w:rsid w:val="009C2465"/>
    <w:rsid w:val="009D35A0"/>
    <w:rsid w:val="009D7EB7"/>
    <w:rsid w:val="009E048A"/>
    <w:rsid w:val="009E08E9"/>
    <w:rsid w:val="009E3DB9"/>
    <w:rsid w:val="009E6E35"/>
    <w:rsid w:val="009F0EDA"/>
    <w:rsid w:val="009F5856"/>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266"/>
    <w:rsid w:val="00BA1B01"/>
    <w:rsid w:val="00BA2641"/>
    <w:rsid w:val="00BB37AA"/>
    <w:rsid w:val="00BC53A0"/>
    <w:rsid w:val="00BD0002"/>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218FC"/>
    <w:rsid w:val="00D74CB0"/>
    <w:rsid w:val="00D82490"/>
    <w:rsid w:val="00D8295D"/>
    <w:rsid w:val="00D926D6"/>
    <w:rsid w:val="00DC2A65"/>
    <w:rsid w:val="00DD3670"/>
    <w:rsid w:val="00DD5D05"/>
    <w:rsid w:val="00DE15F0"/>
    <w:rsid w:val="00DE5663"/>
    <w:rsid w:val="00DE5F8D"/>
    <w:rsid w:val="00DE78AA"/>
    <w:rsid w:val="00E053D0"/>
    <w:rsid w:val="00E15994"/>
    <w:rsid w:val="00E3114E"/>
    <w:rsid w:val="00E31A70"/>
    <w:rsid w:val="00E35B02"/>
    <w:rsid w:val="00E66496"/>
    <w:rsid w:val="00E66B35"/>
    <w:rsid w:val="00E66B94"/>
    <w:rsid w:val="00E66E10"/>
    <w:rsid w:val="00E769F6"/>
    <w:rsid w:val="00E8407C"/>
    <w:rsid w:val="00E84F3C"/>
    <w:rsid w:val="00EA012C"/>
    <w:rsid w:val="00EC6A55"/>
    <w:rsid w:val="00ED0288"/>
    <w:rsid w:val="00EE52CB"/>
    <w:rsid w:val="00EF581D"/>
    <w:rsid w:val="00EF7FD8"/>
    <w:rsid w:val="00F06F59"/>
    <w:rsid w:val="00F17988"/>
    <w:rsid w:val="00F317C3"/>
    <w:rsid w:val="00F469F0"/>
    <w:rsid w:val="00F53273"/>
    <w:rsid w:val="00F56400"/>
    <w:rsid w:val="00F755E4"/>
    <w:rsid w:val="00F77D02"/>
    <w:rsid w:val="00FA04B3"/>
    <w:rsid w:val="00FB3A86"/>
    <w:rsid w:val="00FD3510"/>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E68A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864"/>
    <w:rPr>
      <w:sz w:val="24"/>
      <w:szCs w:val="24"/>
      <w:lang w:val="fr-MA" w:eastAsia="fr-FR"/>
    </w:rPr>
  </w:style>
  <w:style w:type="paragraph" w:styleId="Titre1">
    <w:name w:val="heading 1"/>
    <w:basedOn w:val="Normal"/>
    <w:next w:val="Normal"/>
    <w:qFormat/>
    <w:rsid w:val="00423789"/>
    <w:pPr>
      <w:keepNext/>
      <w:spacing w:before="240" w:after="60"/>
      <w:outlineLvl w:val="0"/>
    </w:pPr>
    <w:rPr>
      <w:rFonts w:ascii="Arial" w:hAnsi="Arial"/>
      <w:b/>
      <w:kern w:val="28"/>
      <w:sz w:val="28"/>
      <w:szCs w:val="20"/>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rFonts w:ascii="Helvetica" w:hAnsi="Helvetica"/>
      <w:b/>
      <w:szCs w:val="20"/>
      <w:lang w:val="en-US" w:eastAsia="en-US"/>
    </w:rPr>
  </w:style>
  <w:style w:type="paragraph" w:customStyle="1" w:styleId="Affiliation">
    <w:name w:val="Affiliation"/>
    <w:basedOn w:val="Normal"/>
    <w:rsid w:val="00423789"/>
    <w:pPr>
      <w:spacing w:after="240" w:line="240" w:lineRule="exact"/>
      <w:jc w:val="right"/>
    </w:pPr>
    <w:rPr>
      <w:rFonts w:ascii="Helvetica" w:hAnsi="Helvetica"/>
      <w:sz w:val="20"/>
      <w:szCs w:val="20"/>
      <w:lang w:val="en-US" w:eastAsia="en-US"/>
    </w:rPr>
  </w:style>
  <w:style w:type="paragraph" w:customStyle="1" w:styleId="Body">
    <w:name w:val="Body"/>
    <w:basedOn w:val="Normal"/>
    <w:rsid w:val="00423789"/>
    <w:pPr>
      <w:spacing w:after="240"/>
      <w:jc w:val="both"/>
    </w:pPr>
    <w:rPr>
      <w:rFonts w:ascii="Helvetica" w:hAnsi="Helvetica"/>
      <w:sz w:val="20"/>
      <w:szCs w:val="20"/>
      <w:lang w:val="en-US" w:eastAsia="en-US"/>
    </w:r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rFonts w:ascii="Helvetica" w:hAnsi="Helvetica"/>
      <w:b/>
      <w:sz w:val="28"/>
      <w:szCs w:val="20"/>
      <w:lang w:val="en-US" w:eastAsia="en-US"/>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rFonts w:ascii="Helvetica" w:hAnsi="Helvetica"/>
      <w:sz w:val="16"/>
      <w:szCs w:val="20"/>
      <w:lang w:val="en-US" w:eastAsia="en-US"/>
    </w:rPr>
  </w:style>
  <w:style w:type="paragraph" w:styleId="Titre">
    <w:name w:val="Title"/>
    <w:basedOn w:val="Normal"/>
    <w:qFormat/>
    <w:rsid w:val="00423789"/>
    <w:pPr>
      <w:spacing w:after="360"/>
      <w:jc w:val="right"/>
    </w:pPr>
    <w:rPr>
      <w:rFonts w:ascii="Helvetica" w:hAnsi="Helvetica"/>
      <w:b/>
      <w:kern w:val="28"/>
      <w:sz w:val="36"/>
      <w:szCs w:val="20"/>
      <w:lang w:val="en-US" w:eastAsia="en-US"/>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rFonts w:ascii="Helvetica" w:hAnsi="Helvetica"/>
      <w:caps/>
      <w:sz w:val="20"/>
      <w:szCs w:val="20"/>
      <w:lang w:val="en-US" w:eastAsia="en-U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rFonts w:ascii="Helvetica" w:hAnsi="Helvetica"/>
      <w:b/>
      <w:caps/>
      <w:sz w:val="20"/>
      <w:szCs w:val="20"/>
      <w:lang w:val="en-US" w:eastAsia="en-U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rPr>
      <w:rFonts w:ascii="Helvetica" w:hAnsi="Helvetica"/>
      <w:sz w:val="20"/>
      <w:szCs w:val="20"/>
      <w:lang w:val="en-US" w:eastAsia="en-US"/>
    </w:r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rPr>
      <w:rFonts w:ascii="Helvetica" w:hAnsi="Helvetica"/>
      <w:sz w:val="20"/>
      <w:szCs w:val="20"/>
      <w:lang w:val="en-US" w:eastAsia="en-US"/>
    </w:rPr>
  </w:style>
  <w:style w:type="paragraph" w:customStyle="1" w:styleId="Paper">
    <w:name w:val="Paper"/>
    <w:basedOn w:val="Normal"/>
    <w:rsid w:val="00423789"/>
    <w:pPr>
      <w:spacing w:after="360" w:line="440" w:lineRule="exact"/>
      <w:jc w:val="right"/>
    </w:pPr>
    <w:rPr>
      <w:rFonts w:ascii="Helvetica" w:hAnsi="Helvetica"/>
      <w:b/>
      <w:sz w:val="36"/>
      <w:szCs w:val="20"/>
      <w:lang w:val="en-US" w:eastAsia="en-US"/>
    </w:rPr>
  </w:style>
  <w:style w:type="paragraph" w:styleId="Signature">
    <w:name w:val="Signature"/>
    <w:basedOn w:val="Normal"/>
    <w:rsid w:val="00423789"/>
    <w:pPr>
      <w:ind w:left="4320"/>
    </w:pPr>
    <w:rPr>
      <w:rFonts w:ascii="Helvetica" w:hAnsi="Helvetica"/>
      <w:sz w:val="20"/>
      <w:szCs w:val="20"/>
      <w:lang w:val="en-US" w:eastAsia="en-US"/>
    </w:r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rPr>
      <w:rFonts w:ascii="Helvetica" w:hAnsi="Helvetica"/>
      <w:sz w:val="20"/>
      <w:szCs w:val="20"/>
      <w:lang w:val="en-US" w:eastAsia="en-US"/>
    </w:r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sz w:val="20"/>
      <w:szCs w:val="20"/>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lang w:val="en-US" w:eastAsia="en-US"/>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rFonts w:ascii="Helvetica" w:hAnsi="Helvetica"/>
      <w:sz w:val="16"/>
      <w:szCs w:val="16"/>
      <w:lang w:val="en-US" w:eastAsia="en-US"/>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Mentionnonrsolue1">
    <w:name w:val="Mention non résolue1"/>
    <w:basedOn w:val="Policepardfaut"/>
    <w:uiPriority w:val="99"/>
    <w:semiHidden/>
    <w:unhideWhenUsed/>
    <w:rsid w:val="00287E68"/>
    <w:rPr>
      <w:color w:val="605E5C"/>
      <w:shd w:val="clear" w:color="auto" w:fill="E1DFDD"/>
    </w:rPr>
  </w:style>
  <w:style w:type="table" w:customStyle="1" w:styleId="TableNormal1">
    <w:name w:val="Table Normal1"/>
    <w:uiPriority w:val="2"/>
    <w:semiHidden/>
    <w:unhideWhenUsed/>
    <w:qFormat/>
    <w:rsid w:val="001C185C"/>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185C"/>
    <w:pPr>
      <w:widowControl w:val="0"/>
      <w:autoSpaceDE w:val="0"/>
      <w:autoSpaceDN w:val="0"/>
    </w:pPr>
    <w:rPr>
      <w:rFonts w:ascii="Trebuchet MS" w:eastAsia="Trebuchet MS" w:hAnsi="Trebuchet MS" w:cs="Trebuchet M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4438728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3524319">
      <w:bodyDiv w:val="1"/>
      <w:marLeft w:val="0"/>
      <w:marRight w:val="0"/>
      <w:marTop w:val="0"/>
      <w:marBottom w:val="0"/>
      <w:divBdr>
        <w:top w:val="none" w:sz="0" w:space="0" w:color="auto"/>
        <w:left w:val="none" w:sz="0" w:space="0" w:color="auto"/>
        <w:bottom w:val="none" w:sz="0" w:space="0" w:color="auto"/>
        <w:right w:val="none" w:sz="0" w:space="0" w:color="auto"/>
      </w:divBdr>
    </w:div>
    <w:div w:id="1266961846">
      <w:bodyDiv w:val="1"/>
      <w:marLeft w:val="0"/>
      <w:marRight w:val="0"/>
      <w:marTop w:val="0"/>
      <w:marBottom w:val="0"/>
      <w:divBdr>
        <w:top w:val="none" w:sz="0" w:space="0" w:color="auto"/>
        <w:left w:val="none" w:sz="0" w:space="0" w:color="auto"/>
        <w:bottom w:val="none" w:sz="0" w:space="0" w:color="auto"/>
        <w:right w:val="none" w:sz="0" w:space="0" w:color="auto"/>
      </w:divBdr>
    </w:div>
    <w:div w:id="171869591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B9771-3A3D-4F73-8BF0-10A85B63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54</TotalTime>
  <Pages>9</Pages>
  <Words>4439</Words>
  <Characters>24416</Characters>
  <Application>Microsoft Office Word</Application>
  <DocSecurity>0</DocSecurity>
  <Lines>203</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28798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drloubariszineb@gmail.com</cp:lastModifiedBy>
  <cp:revision>16</cp:revision>
  <cp:lastPrinted>1999-07-06T11:00:00Z</cp:lastPrinted>
  <dcterms:created xsi:type="dcterms:W3CDTF">2025-04-17T19:25:00Z</dcterms:created>
  <dcterms:modified xsi:type="dcterms:W3CDTF">2025-04-26T12:44:00Z</dcterms:modified>
</cp:coreProperties>
</file>