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rFonts w:ascii="Arial" w:cs="Arial" w:eastAsia="Arial" w:hAnsi="Arial"/>
          <w:b w:val="1"/>
          <w:color w:val="000000"/>
          <w:sz w:val="36"/>
          <w:szCs w:val="36"/>
          <w:highlight w:val="yellow"/>
        </w:rPr>
      </w:pPr>
      <w:bookmarkStart w:colFirst="0" w:colLast="0" w:name="_heading=h.8a7wgbrs5ng1" w:id="0"/>
      <w:bookmarkEnd w:id="0"/>
      <w:r w:rsidDel="00000000" w:rsidR="00000000" w:rsidRPr="00000000">
        <w:rPr>
          <w:rFonts w:ascii="Arial" w:cs="Arial" w:eastAsia="Arial" w:hAnsi="Arial"/>
          <w:b w:val="1"/>
          <w:color w:val="000000"/>
          <w:sz w:val="36"/>
          <w:szCs w:val="36"/>
          <w:highlight w:val="yellow"/>
          <w:rtl w:val="0"/>
        </w:rPr>
        <w:t xml:space="preserve">Biographical Analysis of Edgar Allan Poe’s “Annabel Lee”</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0"/>
          <w:szCs w:val="20"/>
        </w:rPr>
      </w:pPr>
      <w:bookmarkStart w:colFirst="0" w:colLast="0" w:name="_heading=h.jksobn32981" w:id="1"/>
      <w:bookmarkEnd w:id="1"/>
      <w:r w:rsidDel="00000000" w:rsidR="00000000" w:rsidRPr="00000000">
        <w:rPr>
          <w:rtl w:val="0"/>
        </w:rPr>
      </w:r>
    </w:p>
    <w:p w:rsidR="00000000" w:rsidDel="00000000" w:rsidP="00000000" w:rsidRDefault="00000000" w:rsidRPr="00000000" w14:paraId="00000005">
      <w:pPr>
        <w:jc w:val="both"/>
        <w:rPr>
          <w:rFonts w:ascii="Arial" w:cs="Arial" w:eastAsia="Arial" w:hAnsi="Arial"/>
          <w:sz w:val="16"/>
          <w:szCs w:val="16"/>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016" w:top="1440" w:left="2016" w:right="2016" w:header="720" w:footer="1296"/>
          <w:pgNumType w:start="1"/>
        </w:sectPr>
      </w:pPr>
      <w:r w:rsidDel="00000000" w:rsidR="00000000" w:rsidRPr="00000000">
        <w:rPr>
          <w:rFonts w:ascii="Arial" w:cs="Arial" w:eastAsia="Arial" w:hAnsi="Arial"/>
          <w:sz w:val="16"/>
          <w:szCs w:val="16"/>
        </w:rPr>
        <mc:AlternateContent>
          <mc:Choice Requires="wps">
            <w:drawing>
              <wp:inline distB="0" distT="0" distL="0" distR="0">
                <wp:extent cx="635" cy="19050"/>
                <wp:effectExtent b="0" l="0" r="0" t="0"/>
                <wp:docPr id="358158522" name=""/>
                <a:graphic>
                  <a:graphicData uri="http://schemas.microsoft.com/office/word/2010/wordprocessingShape">
                    <wps:wsp>
                      <wps:cNvCnPr/>
                      <wps:spPr>
                        <a:xfrm>
                          <a:off x="2694240" y="3780000"/>
                          <a:ext cx="5303520" cy="0"/>
                        </a:xfrm>
                        <a:prstGeom prst="straightConnector1">
                          <a:avLst/>
                        </a:pr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635" cy="19050"/>
                <wp:effectExtent b="0" l="0" r="0" t="0"/>
                <wp:docPr id="358158522"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635" cy="19050"/>
                        </a:xfrm>
                        <a:prstGeom prst="rect"/>
                        <a:ln/>
                      </pic:spPr>
                    </pic:pic>
                  </a:graphicData>
                </a:graphic>
              </wp:inline>
            </w:drawing>
          </mc:Fallback>
        </mc:AlternateConten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006">
      <w:pPr>
        <w:keepNext w:val="1"/>
        <w:jc w:val="both"/>
        <w:rPr>
          <w:rFonts w:ascii="Arial" w:cs="Arial" w:eastAsia="Arial" w:hAnsi="Arial"/>
          <w:b w:val="1"/>
          <w:smallCaps w:val="1"/>
          <w:sz w:val="22"/>
          <w:szCs w:val="22"/>
        </w:rPr>
      </w:pPr>
      <w:r w:rsidDel="00000000" w:rsidR="00000000" w:rsidRPr="00000000">
        <w:rPr>
          <w:rFonts w:ascii="Arial" w:cs="Arial" w:eastAsia="Arial" w:hAnsi="Arial"/>
          <w:b w:val="1"/>
          <w:smallCaps w:val="1"/>
          <w:sz w:val="22"/>
          <w:szCs w:val="22"/>
          <w:rtl w:val="0"/>
        </w:rPr>
        <w:t xml:space="preserve">ABSTRACT </w:t>
      </w:r>
    </w:p>
    <w:p w:rsidR="00000000" w:rsidDel="00000000" w:rsidP="00000000" w:rsidRDefault="00000000" w:rsidRPr="00000000" w14:paraId="00000007">
      <w:pPr>
        <w:keepNext w:val="1"/>
        <w:jc w:val="both"/>
        <w:rPr>
          <w:rFonts w:ascii="Arial" w:cs="Arial" w:eastAsia="Arial" w:hAnsi="Arial"/>
          <w:b w:val="1"/>
          <w:smallCaps w:val="1"/>
          <w:sz w:val="22"/>
          <w:szCs w:val="22"/>
        </w:rPr>
      </w:pPr>
      <w:r w:rsidDel="00000000" w:rsidR="00000000" w:rsidRPr="00000000">
        <w:rPr>
          <w:rtl w:val="0"/>
        </w:rPr>
      </w:r>
    </w:p>
    <w:tbl>
      <w:tblPr>
        <w:tblStyle w:val="Table1"/>
        <w:tblW w:w="81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98"/>
        <w:tblGridChange w:id="0">
          <w:tblGrid>
            <w:gridCol w:w="8198"/>
          </w:tblGrid>
        </w:tblGridChange>
      </w:tblGrid>
      <w:tr>
        <w:trPr>
          <w:cantSplit w:val="0"/>
          <w:tblHeader w:val="0"/>
        </w:trPr>
        <w:tc>
          <w:tcPr>
            <w:shd w:fill="f2f2f2"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Aims: </w:t>
            </w:r>
            <w:r w:rsidDel="00000000" w:rsidR="00000000" w:rsidRPr="00000000">
              <w:rPr>
                <w:rFonts w:ascii="Arial" w:cs="Arial" w:eastAsia="Arial" w:hAnsi="Arial"/>
                <w:color w:val="000000"/>
                <w:sz w:val="20"/>
                <w:szCs w:val="20"/>
                <w:rtl w:val="0"/>
              </w:rPr>
              <w:t xml:space="preserve">This study ai</w:t>
            </w:r>
            <w:r w:rsidDel="00000000" w:rsidR="00000000" w:rsidRPr="00000000">
              <w:rPr>
                <w:rFonts w:ascii="Arial" w:cs="Arial" w:eastAsia="Arial" w:hAnsi="Arial"/>
                <w:color w:val="000000"/>
                <w:sz w:val="20"/>
                <w:szCs w:val="20"/>
                <w:highlight w:val="white"/>
                <w:rtl w:val="0"/>
              </w:rPr>
              <w:t xml:space="preserve">m</w:t>
            </w:r>
            <w:r w:rsidDel="00000000" w:rsidR="00000000" w:rsidRPr="00000000">
              <w:rPr>
                <w:rFonts w:ascii="Arial" w:cs="Arial" w:eastAsia="Arial" w:hAnsi="Arial"/>
                <w:sz w:val="20"/>
                <w:szCs w:val="20"/>
                <w:highlight w:val="yellow"/>
                <w:rtl w:val="0"/>
              </w:rPr>
              <w:t xml:space="preserve">ed</w:t>
            </w:r>
            <w:r w:rsidDel="00000000" w:rsidR="00000000" w:rsidRPr="00000000">
              <w:rPr>
                <w:rFonts w:ascii="Arial" w:cs="Arial" w:eastAsia="Arial" w:hAnsi="Arial"/>
                <w:color w:val="000000"/>
                <w:sz w:val="20"/>
                <w:szCs w:val="20"/>
                <w:rtl w:val="0"/>
              </w:rPr>
              <w:t xml:space="preserve"> to determine the connection between Edgar Allan Poe’s personal life experiences and the themes of his poem “Annabel Lee.”</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Study design:</w:t>
            </w:r>
            <w:r w:rsidDel="00000000" w:rsidR="00000000" w:rsidRPr="00000000">
              <w:rPr>
                <w:rFonts w:ascii="Arial" w:cs="Arial" w:eastAsia="Arial" w:hAnsi="Arial"/>
                <w:color w:val="000000"/>
                <w:sz w:val="20"/>
                <w:szCs w:val="20"/>
                <w:rtl w:val="0"/>
              </w:rPr>
              <w:t xml:space="preserve">  Textual Analysis</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Arial" w:cs="Arial" w:eastAsia="Arial" w:hAnsi="Arial"/>
                <w:sz w:val="20"/>
                <w:szCs w:val="20"/>
                <w:highlight w:val="yellow"/>
              </w:rPr>
            </w:pPr>
            <w:r w:rsidDel="00000000" w:rsidR="00000000" w:rsidRPr="00000000">
              <w:rPr>
                <w:rFonts w:ascii="Arial" w:cs="Arial" w:eastAsia="Arial" w:hAnsi="Arial"/>
                <w:b w:val="1"/>
                <w:color w:val="000000"/>
                <w:sz w:val="20"/>
                <w:szCs w:val="20"/>
                <w:rtl w:val="0"/>
              </w:rPr>
              <w:t xml:space="preserve">Methodology:</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color w:val="000000"/>
                <w:sz w:val="20"/>
                <w:szCs w:val="20"/>
                <w:highlight w:val="yellow"/>
                <w:rtl w:val="0"/>
              </w:rPr>
              <w:t xml:space="preserve">This study employ</w:t>
            </w:r>
            <w:r w:rsidDel="00000000" w:rsidR="00000000" w:rsidRPr="00000000">
              <w:rPr>
                <w:rFonts w:ascii="Arial" w:cs="Arial" w:eastAsia="Arial" w:hAnsi="Arial"/>
                <w:sz w:val="20"/>
                <w:szCs w:val="20"/>
                <w:highlight w:val="yellow"/>
                <w:rtl w:val="0"/>
              </w:rPr>
              <w:t xml:space="preserve">ed</w:t>
            </w:r>
            <w:r w:rsidDel="00000000" w:rsidR="00000000" w:rsidRPr="00000000">
              <w:rPr>
                <w:rFonts w:ascii="Arial" w:cs="Arial" w:eastAsia="Arial" w:hAnsi="Arial"/>
                <w:color w:val="000000"/>
                <w:sz w:val="20"/>
                <w:szCs w:val="20"/>
                <w:highlight w:val="yellow"/>
                <w:rtl w:val="0"/>
              </w:rPr>
              <w:t xml:space="preserve"> textual analysis using biographical literary criticism</w:t>
            </w:r>
            <w:r w:rsidDel="00000000" w:rsidR="00000000" w:rsidRPr="00000000">
              <w:rPr>
                <w:rFonts w:ascii="Arial" w:cs="Arial" w:eastAsia="Arial" w:hAnsi="Arial"/>
                <w:sz w:val="20"/>
                <w:szCs w:val="20"/>
                <w:highlight w:val="yellow"/>
                <w:rtl w:val="0"/>
              </w:rPr>
              <w:t xml:space="preserve"> and </w:t>
            </w:r>
            <w:r w:rsidDel="00000000" w:rsidR="00000000" w:rsidRPr="00000000">
              <w:rPr>
                <w:rFonts w:ascii="Arial" w:cs="Arial" w:eastAsia="Arial" w:hAnsi="Arial"/>
                <w:color w:val="000000"/>
                <w:sz w:val="20"/>
                <w:szCs w:val="20"/>
                <w:highlight w:val="yellow"/>
                <w:rtl w:val="0"/>
              </w:rPr>
              <w:t xml:space="preserve">examine</w:t>
            </w:r>
            <w:r w:rsidDel="00000000" w:rsidR="00000000" w:rsidRPr="00000000">
              <w:rPr>
                <w:rFonts w:ascii="Arial" w:cs="Arial" w:eastAsia="Arial" w:hAnsi="Arial"/>
                <w:sz w:val="20"/>
                <w:szCs w:val="20"/>
                <w:highlight w:val="yellow"/>
                <w:rtl w:val="0"/>
              </w:rPr>
              <w:t xml:space="preserve">d</w:t>
            </w:r>
            <w:r w:rsidDel="00000000" w:rsidR="00000000" w:rsidRPr="00000000">
              <w:rPr>
                <w:rFonts w:ascii="Arial" w:cs="Arial" w:eastAsia="Arial" w:hAnsi="Arial"/>
                <w:color w:val="000000"/>
                <w:sz w:val="20"/>
                <w:szCs w:val="20"/>
                <w:highlight w:val="yellow"/>
                <w:rtl w:val="0"/>
              </w:rPr>
              <w:t xml:space="preserve"> how the events of an author’s life influence</w:t>
            </w:r>
            <w:r w:rsidDel="00000000" w:rsidR="00000000" w:rsidRPr="00000000">
              <w:rPr>
                <w:rFonts w:ascii="Arial" w:cs="Arial" w:eastAsia="Arial" w:hAnsi="Arial"/>
                <w:sz w:val="20"/>
                <w:szCs w:val="20"/>
                <w:highlight w:val="yellow"/>
                <w:rtl w:val="0"/>
              </w:rPr>
              <w:t xml:space="preserve"> a</w:t>
            </w:r>
            <w:r w:rsidDel="00000000" w:rsidR="00000000" w:rsidRPr="00000000">
              <w:rPr>
                <w:rFonts w:ascii="Arial" w:cs="Arial" w:eastAsia="Arial" w:hAnsi="Arial"/>
                <w:color w:val="000000"/>
                <w:sz w:val="20"/>
                <w:szCs w:val="20"/>
                <w:highlight w:val="yellow"/>
                <w:rtl w:val="0"/>
              </w:rPr>
              <w:t xml:space="preserve"> writing style and the inclusion of related themes and characters in a literary work (Fiveable, 2024). The literary piece chosen was titled “Annabel Lee” by Edgar Allan Poe, written in 1849, and analyzed using the biographical literary approach.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Results:</w:t>
            </w:r>
            <w:r w:rsidDel="00000000" w:rsidR="00000000" w:rsidRPr="00000000">
              <w:rPr>
                <w:rFonts w:ascii="Arial" w:cs="Arial" w:eastAsia="Arial" w:hAnsi="Arial"/>
                <w:color w:val="000000"/>
                <w:sz w:val="20"/>
                <w:szCs w:val="20"/>
                <w:rtl w:val="0"/>
              </w:rPr>
              <w:t xml:space="preserve"> In the poem, Edgar Allan Poe described his undying admiration for his wife, Virginia Clemm, and the immortalization of their love. His life tragedies, specifically the death of the three important women in his life, became the root of the excruciating pain he has been enduring for years. It was evident in his writings because of the use of melancholic and dark imagery. “Annabel Lee” is a testament to a timeless narrative of a love that transcends death.</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Conclusion:</w:t>
            </w:r>
            <w:r w:rsidDel="00000000" w:rsidR="00000000" w:rsidRPr="00000000">
              <w:rPr>
                <w:rFonts w:ascii="Arial" w:cs="Arial" w:eastAsia="Arial" w:hAnsi="Arial"/>
                <w:color w:val="000000"/>
                <w:sz w:val="20"/>
                <w:szCs w:val="20"/>
                <w:rtl w:val="0"/>
              </w:rPr>
              <w:t xml:space="preserve"> Poe’s existential crisis due to personal loss and struggles was encapsulated in his writings, most especially in the poem “Annabel Lee.”</w:t>
            </w:r>
          </w:p>
          <w:p w:rsidR="00000000" w:rsidDel="00000000" w:rsidP="00000000" w:rsidRDefault="00000000" w:rsidRPr="00000000" w14:paraId="0000000D">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0E">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0F">
      <w:pPr>
        <w:jc w:val="both"/>
        <w:rPr>
          <w:rFonts w:ascii="Arial" w:cs="Arial" w:eastAsia="Arial" w:hAnsi="Arial"/>
          <w:i w:val="1"/>
          <w:color w:val="ff0000"/>
          <w:sz w:val="20"/>
          <w:szCs w:val="20"/>
        </w:rPr>
      </w:pPr>
      <w:r w:rsidDel="00000000" w:rsidR="00000000" w:rsidRPr="00000000">
        <w:rPr>
          <w:rFonts w:ascii="Arial" w:cs="Arial" w:eastAsia="Arial" w:hAnsi="Arial"/>
          <w:i w:val="1"/>
          <w:sz w:val="20"/>
          <w:szCs w:val="20"/>
          <w:rtl w:val="0"/>
        </w:rPr>
        <w:t xml:space="preserve">Keywords: Annabel Lee, Edgar Allan Poe</w:t>
      </w:r>
      <w:r w:rsidDel="00000000" w:rsidR="00000000" w:rsidRPr="00000000">
        <w:rPr>
          <w:rFonts w:ascii="Arial" w:cs="Arial" w:eastAsia="Arial" w:hAnsi="Arial"/>
          <w:i w:val="1"/>
          <w:color w:val="ff0000"/>
          <w:sz w:val="20"/>
          <w:szCs w:val="20"/>
          <w:rtl w:val="0"/>
        </w:rPr>
        <w:t xml:space="preserve">, </w:t>
      </w:r>
      <w:r w:rsidDel="00000000" w:rsidR="00000000" w:rsidRPr="00000000">
        <w:rPr>
          <w:rFonts w:ascii="Arial" w:cs="Arial" w:eastAsia="Arial" w:hAnsi="Arial"/>
          <w:i w:val="1"/>
          <w:sz w:val="20"/>
          <w:szCs w:val="20"/>
          <w:rtl w:val="0"/>
        </w:rPr>
        <w:t xml:space="preserve">biographical literary criticism, personal loss and struggles, dark imagery </w:t>
      </w:r>
      <w:r w:rsidDel="00000000" w:rsidR="00000000" w:rsidRPr="00000000">
        <w:rPr>
          <w:rtl w:val="0"/>
        </w:rPr>
      </w:r>
    </w:p>
    <w:p w:rsidR="00000000" w:rsidDel="00000000" w:rsidP="00000000" w:rsidRDefault="00000000" w:rsidRPr="00000000" w14:paraId="00000010">
      <w:pPr>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11">
      <w:pPr>
        <w:keepNext w:val="1"/>
        <w:jc w:val="both"/>
        <w:rPr>
          <w:rFonts w:ascii="Arial" w:cs="Arial" w:eastAsia="Arial" w:hAnsi="Arial"/>
          <w:b w:val="1"/>
          <w:smallCaps w:val="1"/>
          <w:sz w:val="22"/>
          <w:szCs w:val="22"/>
        </w:rPr>
      </w:pPr>
      <w:r w:rsidDel="00000000" w:rsidR="00000000" w:rsidRPr="00000000">
        <w:rPr>
          <w:rFonts w:ascii="Arial" w:cs="Arial" w:eastAsia="Arial" w:hAnsi="Arial"/>
          <w:b w:val="1"/>
          <w:smallCaps w:val="1"/>
          <w:sz w:val="22"/>
          <w:szCs w:val="22"/>
          <w:rtl w:val="0"/>
        </w:rPr>
        <w:t xml:space="preserve">1. INTRODUCTION </w:t>
      </w:r>
    </w:p>
    <w:p w:rsidR="00000000" w:rsidDel="00000000" w:rsidP="00000000" w:rsidRDefault="00000000" w:rsidRPr="00000000" w14:paraId="00000012">
      <w:pPr>
        <w:keepNext w:val="1"/>
        <w:jc w:val="both"/>
        <w:rPr>
          <w:rFonts w:ascii="Arial" w:cs="Arial" w:eastAsia="Arial" w:hAnsi="Arial"/>
          <w:b w:val="1"/>
          <w:smallCaps w:val="1"/>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Arial" w:cs="Arial" w:eastAsia="Arial" w:hAnsi="Arial"/>
          <w:color w:val="000000"/>
          <w:sz w:val="20"/>
          <w:szCs w:val="20"/>
          <w:rtl w:val="0"/>
        </w:rPr>
        <w:t xml:space="preserve">In the field of English literature,</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numerous literary works, along with their corresponding criticisms, have been circulated worldwide. This became an avenue for the audience and scholars to critically analyze the literary pieces written by notable authors using different scholarly approaches. Through these analyses, readers and writers have broadened their understanding of how their perceptions of society are shaped. Alfarhan (2024) explained that literature is vital in unraveling human truths such as feelings, sufferings, and experiences. Moreover, people’s awareness of various themes, such as love, loss, tragedy, romance, and politics, is influenced by the writer’s beliefs and convictions, enabling them to interpret the piece positively or negatively.</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Arial" w:cs="Arial" w:eastAsia="Arial" w:hAnsi="Arial"/>
          <w:color w:val="000000"/>
          <w:sz w:val="20"/>
          <w:szCs w:val="20"/>
          <w:rtl w:val="0"/>
        </w:rPr>
        <w:t xml:space="preserve">English literature flourished throughout the years with the emergence of eloquent and aspiring writers. In the 19th century, the American writer Edgar Allan Poe made significant contributions to society through his unique approach to writing and storytelling. His use of mysterious and dark themes made him one of his time's most influential American writers. His passion for writing illuminated his vision of bringing his audience to a more unique and modern understanding of literature. Over the years, he had produced modern detective stories and other literary forms that greatly influenced many individuals.</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Arial" w:cs="Arial" w:eastAsia="Arial" w:hAnsi="Arial"/>
          <w:color w:val="000000"/>
          <w:sz w:val="20"/>
          <w:szCs w:val="20"/>
          <w:rtl w:val="0"/>
        </w:rPr>
        <w:t xml:space="preserve">Despite his profound impact on literature, he faced challenges in his writing career. Several factors affected his personal life and career, which led him to be invisible on the pedestal where he should have been. American Writers Museum (2024) explained that his works were commonly disregarded in his lifetime because some writers had not yet embraced this genre of writing. Those pieces of literature were considered unworthy of emulation, as they paved the way for the development of more advanced genres during that period. Throughout time, he has become a subject of criticism by many scholars and critics for his use of dark themes and unique writing approach. </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Arial" w:cs="Arial" w:eastAsia="Arial" w:hAnsi="Arial"/>
          <w:color w:val="000000"/>
          <w:sz w:val="20"/>
          <w:szCs w:val="20"/>
          <w:highlight w:val="yellow"/>
        </w:rPr>
      </w:pPr>
      <w:r w:rsidDel="00000000" w:rsidR="00000000" w:rsidRPr="00000000">
        <w:rPr>
          <w:rFonts w:ascii="Arial" w:cs="Arial" w:eastAsia="Arial" w:hAnsi="Arial"/>
          <w:color w:val="000000"/>
          <w:sz w:val="20"/>
          <w:szCs w:val="20"/>
          <w:rtl w:val="0"/>
        </w:rPr>
        <w:t xml:space="preserve">With Poe’s background in horror and detective fiction, the researchers became interested in discovering the factors that influenced him to write dark and mysterious literary pieces. One of his great poems, titled “Annabel Lee,” was chosen as the subject of this study. This paper </w:t>
      </w:r>
      <w:r w:rsidDel="00000000" w:rsidR="00000000" w:rsidRPr="00000000">
        <w:rPr>
          <w:rFonts w:ascii="Arial" w:cs="Arial" w:eastAsia="Arial" w:hAnsi="Arial"/>
          <w:color w:val="000000"/>
          <w:sz w:val="20"/>
          <w:szCs w:val="20"/>
          <w:highlight w:val="yellow"/>
          <w:rtl w:val="0"/>
        </w:rPr>
        <w:t xml:space="preserve">employ</w:t>
      </w:r>
      <w:r w:rsidDel="00000000" w:rsidR="00000000" w:rsidRPr="00000000">
        <w:rPr>
          <w:rFonts w:ascii="Arial" w:cs="Arial" w:eastAsia="Arial" w:hAnsi="Arial"/>
          <w:sz w:val="20"/>
          <w:szCs w:val="20"/>
          <w:highlight w:val="yellow"/>
          <w:rtl w:val="0"/>
        </w:rPr>
        <w:t xml:space="preserve">ed</w:t>
      </w:r>
      <w:r w:rsidDel="00000000" w:rsidR="00000000" w:rsidRPr="00000000">
        <w:rPr>
          <w:rFonts w:ascii="Arial" w:cs="Arial" w:eastAsia="Arial" w:hAnsi="Arial"/>
          <w:color w:val="000000"/>
          <w:sz w:val="20"/>
          <w:szCs w:val="20"/>
          <w:highlight w:val="yellow"/>
          <w:rtl w:val="0"/>
        </w:rPr>
        <w:t xml:space="preserve"> the biographical approach to examine how the author’s life experiences influenced his distinctive writing style</w:t>
      </w:r>
      <w:r w:rsidDel="00000000" w:rsidR="00000000" w:rsidRPr="00000000">
        <w:rPr>
          <w:rFonts w:ascii="Arial" w:cs="Arial" w:eastAsia="Arial" w:hAnsi="Arial"/>
          <w:sz w:val="20"/>
          <w:szCs w:val="20"/>
          <w:highlight w:val="yellow"/>
          <w:rtl w:val="0"/>
        </w:rPr>
        <w:t xml:space="preserve"> </w:t>
      </w:r>
      <w:r w:rsidDel="00000000" w:rsidR="00000000" w:rsidRPr="00000000">
        <w:rPr>
          <w:rFonts w:ascii="Arial" w:cs="Arial" w:eastAsia="Arial" w:hAnsi="Arial"/>
          <w:color w:val="000000"/>
          <w:sz w:val="20"/>
          <w:szCs w:val="20"/>
          <w:highlight w:val="yellow"/>
          <w:rtl w:val="0"/>
        </w:rPr>
        <w:t xml:space="preserve">and how these experiences are linked to the emotions he perceived.</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0"/>
          <w:szCs w:val="20"/>
          <w:highlight w:val="yellow"/>
        </w:rPr>
      </w:pPr>
      <w:r w:rsidDel="00000000" w:rsidR="00000000" w:rsidRPr="00000000">
        <w:rPr>
          <w:rFonts w:ascii="Arial" w:cs="Arial" w:eastAsia="Arial" w:hAnsi="Arial"/>
          <w:sz w:val="20"/>
          <w:szCs w:val="20"/>
          <w:highlight w:val="yellow"/>
          <w:rtl w:val="0"/>
        </w:rPr>
        <w:t xml:space="preserve">The study sought to answer the following questions:</w:t>
      </w:r>
      <w:r w:rsidDel="00000000" w:rsidR="00000000" w:rsidRPr="00000000">
        <w:rPr>
          <w:rtl w:val="0"/>
        </w:rPr>
      </w:r>
    </w:p>
    <w:p w:rsidR="00000000" w:rsidDel="00000000" w:rsidP="00000000" w:rsidRDefault="00000000" w:rsidRPr="00000000" w14:paraId="0000001C">
      <w:pPr>
        <w:numPr>
          <w:ilvl w:val="0"/>
          <w:numId w:val="1"/>
        </w:numPr>
        <w:ind w:left="720" w:hanging="360"/>
        <w:jc w:val="both"/>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How does Poe’s personal history of loss and mourning shape the emotional intensity found in “Annabel Lee”?</w:t>
      </w:r>
    </w:p>
    <w:p w:rsidR="00000000" w:rsidDel="00000000" w:rsidP="00000000" w:rsidRDefault="00000000" w:rsidRPr="00000000" w14:paraId="0000001D">
      <w:pPr>
        <w:numPr>
          <w:ilvl w:val="0"/>
          <w:numId w:val="1"/>
        </w:numPr>
        <w:ind w:left="720" w:hanging="360"/>
        <w:jc w:val="both"/>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In what ways does “Annabel Lee” reveal Poe’s struggle with death and separation based on his real-life experiences?</w:t>
      </w:r>
    </w:p>
    <w:p w:rsidR="00000000" w:rsidDel="00000000" w:rsidP="00000000" w:rsidRDefault="00000000" w:rsidRPr="00000000" w14:paraId="0000001E">
      <w:pPr>
        <w:keepNext w:val="1"/>
        <w:jc w:val="both"/>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1F">
      <w:pPr>
        <w:keepNext w:val="1"/>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0"/>
          <w:szCs w:val="20"/>
        </w:rPr>
      </w:pPr>
      <w:r w:rsidDel="00000000" w:rsidR="00000000" w:rsidRPr="00000000">
        <w:rPr>
          <w:rFonts w:ascii="Arial" w:cs="Arial" w:eastAsia="Arial" w:hAnsi="Arial"/>
          <w:b w:val="1"/>
          <w:color w:val="000000"/>
          <w:sz w:val="20"/>
          <w:szCs w:val="20"/>
          <w:rtl w:val="0"/>
        </w:rPr>
        <w:t xml:space="preserve">2. REVIEW OF RELATED LITERATURE</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0"/>
          <w:szCs w:val="20"/>
        </w:rPr>
      </w:pPr>
      <w:r w:rsidDel="00000000" w:rsidR="00000000" w:rsidRPr="00000000">
        <w:rPr>
          <w:rFonts w:ascii="Arial" w:cs="Arial" w:eastAsia="Arial" w:hAnsi="Arial"/>
          <w:b w:val="1"/>
          <w:color w:val="000000"/>
          <w:sz w:val="20"/>
          <w:szCs w:val="20"/>
          <w:rtl w:val="0"/>
        </w:rPr>
        <w:t xml:space="preserve">2.1 Biographical Literary Criticism</w:t>
      </w:r>
      <w:r w:rsidDel="00000000" w:rsidR="00000000" w:rsidRPr="00000000">
        <w:rPr>
          <w:rtl w:val="0"/>
        </w:rPr>
      </w:r>
    </w:p>
    <w:p w:rsidR="00000000" w:rsidDel="00000000" w:rsidP="00000000" w:rsidRDefault="00000000" w:rsidRPr="00000000" w14:paraId="00000024">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0"/>
          <w:szCs w:val="20"/>
        </w:rPr>
      </w:pPr>
      <w:r w:rsidDel="00000000" w:rsidR="00000000" w:rsidRPr="00000000">
        <w:rPr>
          <w:rFonts w:ascii="Arial" w:cs="Arial" w:eastAsia="Arial" w:hAnsi="Arial"/>
          <w:color w:val="000000"/>
          <w:sz w:val="20"/>
          <w:szCs w:val="20"/>
          <w:rtl w:val="0"/>
        </w:rPr>
        <w:t xml:space="preserve">Different literary approaches can be employed to thoroughly critique specific literary pieces. Literary criticism </w:t>
      </w:r>
      <w:r w:rsidDel="00000000" w:rsidR="00000000" w:rsidRPr="00000000">
        <w:rPr>
          <w:rFonts w:ascii="Arial" w:cs="Arial" w:eastAsia="Arial" w:hAnsi="Arial"/>
          <w:color w:val="000000"/>
          <w:sz w:val="20"/>
          <w:szCs w:val="20"/>
          <w:highlight w:val="white"/>
          <w:rtl w:val="0"/>
        </w:rPr>
        <w:t xml:space="preserve">involves comparing, analyzing, interpreting, and/or assessing literary works. Essentially, it represents an opinion backed by evidence concerning the themes, style, setting, or historical and political context (Waidner-Spahr Library, 2024). These approaches include reader-response, pragmatic, formalist, feminist, biographical, historical, psychological, textual, and theoretical.</w:t>
      </w:r>
      <w:r w:rsidDel="00000000" w:rsidR="00000000" w:rsidRPr="00000000">
        <w:rPr>
          <w:rtl w:val="0"/>
        </w:rPr>
      </w:r>
    </w:p>
    <w:p w:rsidR="00000000" w:rsidDel="00000000" w:rsidP="00000000" w:rsidRDefault="00000000" w:rsidRPr="00000000" w14:paraId="00000026">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0"/>
          <w:szCs w:val="20"/>
        </w:rPr>
      </w:pPr>
      <w:r w:rsidDel="00000000" w:rsidR="00000000" w:rsidRPr="00000000">
        <w:rPr>
          <w:rFonts w:ascii="Arial" w:cs="Arial" w:eastAsia="Arial" w:hAnsi="Arial"/>
          <w:color w:val="000000"/>
          <w:sz w:val="20"/>
          <w:szCs w:val="20"/>
          <w:rtl w:val="0"/>
        </w:rPr>
        <w:t xml:space="preserve">One of the most commonly used literary approaches in the field of English literature is the biographical literary approach. </w:t>
      </w:r>
      <w:r w:rsidDel="00000000" w:rsidR="00000000" w:rsidRPr="00000000">
        <w:rPr>
          <w:rFonts w:ascii="Arial" w:cs="Arial" w:eastAsia="Arial" w:hAnsi="Arial"/>
          <w:color w:val="000000"/>
          <w:sz w:val="20"/>
          <w:szCs w:val="20"/>
          <w:highlight w:val="white"/>
          <w:rtl w:val="0"/>
        </w:rPr>
        <w:t xml:space="preserve">It involves examining the author's life to gain insights and understanding of a literary work (Wijaya, 2018).</w:t>
      </w:r>
      <w:r w:rsidDel="00000000" w:rsidR="00000000" w:rsidRPr="00000000">
        <w:rPr>
          <w:rFonts w:ascii="Arial" w:cs="Arial" w:eastAsia="Arial" w:hAnsi="Arial"/>
          <w:color w:val="000000"/>
          <w:sz w:val="20"/>
          <w:szCs w:val="20"/>
          <w:rtl w:val="0"/>
        </w:rPr>
        <w:t xml:space="preserve"> This </w:t>
      </w:r>
      <w:r w:rsidDel="00000000" w:rsidR="00000000" w:rsidRPr="00000000">
        <w:rPr>
          <w:rFonts w:ascii="Arial" w:cs="Arial" w:eastAsia="Arial" w:hAnsi="Arial"/>
          <w:color w:val="000000"/>
          <w:sz w:val="20"/>
          <w:szCs w:val="20"/>
          <w:highlight w:val="white"/>
          <w:rtl w:val="0"/>
        </w:rPr>
        <w:t xml:space="preserve">examination centers on the author and their motives. The literary work is examined in conjunction with the writer's life, seeking clues about the intentions behind the text as well as important personal experiences (Critical Worlds, 2024). Every aspect of a person's life story, including their geography, race, class, gender, and historical context, can offer valuable insights to the critic engaging in this type of analysis (Yamasaki, 2023).</w:t>
      </w:r>
      <w:r w:rsidDel="00000000" w:rsidR="00000000" w:rsidRPr="00000000">
        <w:rPr>
          <w:rtl w:val="0"/>
        </w:rPr>
      </w:r>
    </w:p>
    <w:p w:rsidR="00000000" w:rsidDel="00000000" w:rsidP="00000000" w:rsidRDefault="00000000" w:rsidRPr="00000000" w14:paraId="00000028">
      <w:pPr>
        <w:keepNext w:val="1"/>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0"/>
          <w:szCs w:val="20"/>
        </w:rPr>
      </w:pPr>
      <w:r w:rsidDel="00000000" w:rsidR="00000000" w:rsidRPr="00000000">
        <w:rPr>
          <w:rFonts w:ascii="Arial" w:cs="Arial" w:eastAsia="Arial" w:hAnsi="Arial"/>
          <w:b w:val="1"/>
          <w:sz w:val="20"/>
          <w:szCs w:val="20"/>
          <w:rtl w:val="0"/>
        </w:rPr>
        <w:t xml:space="preserve">2.2 Early Life of Edgar Allan Poe</w:t>
      </w:r>
      <w:r w:rsidDel="00000000" w:rsidR="00000000" w:rsidRPr="00000000">
        <w:rPr>
          <w:rtl w:val="0"/>
        </w:rPr>
      </w:r>
    </w:p>
    <w:p w:rsidR="00000000" w:rsidDel="00000000" w:rsidP="00000000" w:rsidRDefault="00000000" w:rsidRPr="00000000" w14:paraId="0000002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0"/>
          <w:szCs w:val="20"/>
        </w:rPr>
      </w:pPr>
      <w:r w:rsidDel="00000000" w:rsidR="00000000" w:rsidRPr="00000000">
        <w:rPr>
          <w:rFonts w:ascii="Arial" w:cs="Arial" w:eastAsia="Arial" w:hAnsi="Arial"/>
          <w:sz w:val="20"/>
          <w:szCs w:val="20"/>
          <w:rtl w:val="0"/>
        </w:rPr>
        <w:t xml:space="preserve">Born and raised in Boston in 1809, Edgar Allan Poe spent his early life living with his parents, Elizabeth Arnold Poe and David Poe, who were both actors at theaters along the Eastern Seaboard from Boston to Virginia. His early life started to gloom when his father abandoned their family, and his mother died two years later due to tuberculosis in Richmond, Virginia. This left him, his older brother Henry, and his infant sister Rosalie orphaned at a very young age. They were separated and adopted by different families.</w:t>
      </w:r>
      <w:r w:rsidDel="00000000" w:rsidR="00000000" w:rsidRPr="00000000">
        <w:rPr>
          <w:rtl w:val="0"/>
        </w:rPr>
      </w:r>
    </w:p>
    <w:p w:rsidR="00000000" w:rsidDel="00000000" w:rsidP="00000000" w:rsidRDefault="00000000" w:rsidRPr="00000000" w14:paraId="0000002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0"/>
          <w:szCs w:val="20"/>
        </w:rPr>
      </w:pPr>
      <w:r w:rsidDel="00000000" w:rsidR="00000000" w:rsidRPr="00000000">
        <w:rPr>
          <w:rFonts w:ascii="Arial" w:cs="Arial" w:eastAsia="Arial" w:hAnsi="Arial"/>
          <w:sz w:val="20"/>
          <w:szCs w:val="20"/>
          <w:rtl w:val="0"/>
        </w:rPr>
        <w:t xml:space="preserve">Edgar was taken care of by a wealthy couple with a tobacco business, but they had no children of their own. John Allan and Frances Allan gave their middle name to Edgar, although they had not legally adopted him. They traveled in 1815 to England and Scotland to expand their family business, which required Edgar to attend boarding schools. Five years later, their business ultimately failed, and he returned to Richmond, Virginia, to continue his studies. In 1826, at the age of 17, he attended the University of Virginia, where his excellence in Latin and French studies was widely acknowledged. Despite his exemplary brilliance in his studies, he was unable to complete them due to the unpaid debts he incurred during his stay at the university. His foster father refused to pay the amount, as most of it was spent by Edgar on gambling and drinking alcohol. This left them quarreling.</w:t>
      </w:r>
      <w:r w:rsidDel="00000000" w:rsidR="00000000" w:rsidRPr="00000000">
        <w:rPr>
          <w:rtl w:val="0"/>
        </w:rPr>
      </w:r>
    </w:p>
    <w:p w:rsidR="00000000" w:rsidDel="00000000" w:rsidP="00000000" w:rsidRDefault="00000000" w:rsidRPr="00000000" w14:paraId="0000002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0"/>
          <w:szCs w:val="20"/>
        </w:rPr>
      </w:pPr>
      <w:r w:rsidDel="00000000" w:rsidR="00000000" w:rsidRPr="00000000">
        <w:rPr>
          <w:rFonts w:ascii="Arial" w:cs="Arial" w:eastAsia="Arial" w:hAnsi="Arial"/>
          <w:sz w:val="20"/>
          <w:szCs w:val="20"/>
          <w:rtl w:val="0"/>
        </w:rPr>
        <w:t xml:space="preserve">From Richmond, Virginia, he moved to Boston to pursue a literary career. Fortunately, he was able to publish his first book of poetry titled “Tamerlane and Other Poems.” Despite his eagerness and determination to achieve his goal, he was unmotivated to continue because of financial difficulties. With this, he enlisted as a private in the US Army on May 2, 1827, and was assigned to various positions. On December 11, 1828, he was promoted to Sergeant-Major, the highest rank attainable for a non-commissioned officer, thereby attaining competence and a higher social standing. However, he left the military service and hired a substitute in April 1829. His foster father learned about his situation shortly after they reconciled during the death of Frances Allan in the same year, and he was not permitted to resign from the military. Edgar’s hopelessness and emotional turmoil were evident during those trying times, which urged him to neglect his military duties and pursue his passion for literature.</w:t>
      </w:r>
      <w:r w:rsidDel="00000000" w:rsidR="00000000" w:rsidRPr="00000000">
        <w:rPr>
          <w:rtl w:val="0"/>
        </w:rPr>
      </w:r>
    </w:p>
    <w:p w:rsidR="00000000" w:rsidDel="00000000" w:rsidP="00000000" w:rsidRDefault="00000000" w:rsidRPr="00000000" w14:paraId="0000003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Poe eventually moved to Baltimore, where he married his thirteen-year-old cousin, Virginia Clemm, and lived together with his impoverished aunt, Maria Poe Clemm. He continued to express his expertise in writing until they moved to New York City in 1837. However, the country suffered from depression, so he moved again to Philadelphia a year later. He spent his six years there working as an editor and critic for Graham’s Magazine, one of the nation’s most prominent magazines. However, another unprecedented event happened in his life. His wife suffered from tuberculosis in 1842 and eventually died in 1846, and was buried in a vault in New York. </w:t>
      </w:r>
    </w:p>
    <w:p w:rsidR="00000000" w:rsidDel="00000000" w:rsidP="00000000" w:rsidRDefault="00000000" w:rsidRPr="00000000" w14:paraId="0000003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0"/>
          <w:szCs w:val="20"/>
        </w:rPr>
      </w:pPr>
      <w:r w:rsidDel="00000000" w:rsidR="00000000" w:rsidRPr="00000000">
        <w:rPr>
          <w:rFonts w:ascii="Arial" w:cs="Arial" w:eastAsia="Arial" w:hAnsi="Arial"/>
          <w:sz w:val="20"/>
          <w:szCs w:val="20"/>
          <w:rtl w:val="0"/>
        </w:rPr>
        <w:t xml:space="preserve">Virginia’s death had a profound impact on Edgar Allan Poe. He could be seen visiting her grave late at night, lamenting himself out despite experiencing unfavorable weather conditions. His coping mechanism was increased alcohol consumption while writing literary works. Despite this tragic loss, he remained steadfast in making literary works and made efforts to recover from his wife’s loss. On October 7, 1849, he died at the age of 40. Until now, it remains a mystery, as some critics have been debating the cause of his mysterious death. Furthermore, most writers claim that Poe’s personal experiences are reflected in his writings (National Park Service, 2023).</w:t>
      </w:r>
      <w:r w:rsidDel="00000000" w:rsidR="00000000" w:rsidRPr="00000000">
        <w:rPr>
          <w:rtl w:val="0"/>
        </w:rPr>
      </w:r>
    </w:p>
    <w:p w:rsidR="00000000" w:rsidDel="00000000" w:rsidP="00000000" w:rsidRDefault="00000000" w:rsidRPr="00000000" w14:paraId="00000034">
      <w:pPr>
        <w:jc w:val="both"/>
        <w:rPr>
          <w:rFonts w:ascii="Arial" w:cs="Arial" w:eastAsia="Arial" w:hAnsi="Arial"/>
          <w:b w:val="1"/>
          <w:smallCaps w:val="1"/>
          <w:sz w:val="20"/>
          <w:szCs w:val="20"/>
        </w:rPr>
      </w:pPr>
      <w:r w:rsidDel="00000000" w:rsidR="00000000" w:rsidRPr="00000000">
        <w:rPr>
          <w:rtl w:val="0"/>
        </w:rPr>
      </w:r>
    </w:p>
    <w:p w:rsidR="00000000" w:rsidDel="00000000" w:rsidP="00000000" w:rsidRDefault="00000000" w:rsidRPr="00000000" w14:paraId="00000035">
      <w:pPr>
        <w:jc w:val="both"/>
        <w:rPr>
          <w:rFonts w:ascii="Arial" w:cs="Arial" w:eastAsia="Arial" w:hAnsi="Arial"/>
          <w:b w:val="1"/>
          <w:smallCaps w:val="1"/>
          <w:sz w:val="20"/>
          <w:szCs w:val="20"/>
        </w:rPr>
      </w:pPr>
      <w:r w:rsidDel="00000000" w:rsidR="00000000" w:rsidRPr="00000000">
        <w:rPr>
          <w:rFonts w:ascii="Arial" w:cs="Arial" w:eastAsia="Arial" w:hAnsi="Arial"/>
          <w:b w:val="1"/>
          <w:sz w:val="20"/>
          <w:szCs w:val="20"/>
          <w:highlight w:val="white"/>
          <w:rtl w:val="0"/>
        </w:rPr>
        <w:t xml:space="preserve">2.3 Historical Background of Annabel Lee</w:t>
      </w:r>
      <w:r w:rsidDel="00000000" w:rsidR="00000000" w:rsidRPr="00000000">
        <w:rPr>
          <w:rtl w:val="0"/>
        </w:rPr>
      </w:r>
    </w:p>
    <w:p w:rsidR="00000000" w:rsidDel="00000000" w:rsidP="00000000" w:rsidRDefault="00000000" w:rsidRPr="00000000" w14:paraId="00000036">
      <w:pPr>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0"/>
          <w:szCs w:val="20"/>
        </w:rPr>
      </w:pPr>
      <w:r w:rsidDel="00000000" w:rsidR="00000000" w:rsidRPr="00000000">
        <w:rPr>
          <w:rFonts w:ascii="Arial" w:cs="Arial" w:eastAsia="Arial" w:hAnsi="Arial"/>
          <w:sz w:val="20"/>
          <w:szCs w:val="20"/>
          <w:highlight w:val="white"/>
          <w:rtl w:val="0"/>
        </w:rPr>
        <w:t xml:space="preserve">“Annabel Lee” appeared in the New York Tribune in 1849, just two days following Poe’s demise. This poem is regarded as the final complete work he produced before his passing in 1849 (American Poetry and Poetics, 2017). It includes six stanzas that narrate the tale of a young pair deeply in love, yet their affection is fated to end in tragedy. The poem is centered on the melancholic days of a man reminiscing about his joyous moments with his lover. The author metaphorically described the brilliance of the ideal woman whom he fell in love with, the purity of their love, and his attempt to romanticize her after her death. Furthermore, the themes explored in the piece include love and loss, death and grief, and the immortality of love (Aithor, 2024).</w:t>
      </w:r>
      <w:r w:rsidDel="00000000" w:rsidR="00000000" w:rsidRPr="00000000">
        <w:rPr>
          <w:rtl w:val="0"/>
        </w:rPr>
      </w:r>
    </w:p>
    <w:p w:rsidR="00000000" w:rsidDel="00000000" w:rsidP="00000000" w:rsidRDefault="00000000" w:rsidRPr="00000000" w14:paraId="00000038">
      <w:pPr>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0"/>
          <w:szCs w:val="20"/>
        </w:rPr>
      </w:pPr>
      <w:r w:rsidDel="00000000" w:rsidR="00000000" w:rsidRPr="00000000">
        <w:rPr>
          <w:rFonts w:ascii="Arial" w:cs="Arial" w:eastAsia="Arial" w:hAnsi="Arial"/>
          <w:sz w:val="20"/>
          <w:szCs w:val="20"/>
          <w:highlight w:val="white"/>
          <w:rtl w:val="0"/>
        </w:rPr>
        <w:t xml:space="preserve">The poem has ignited discussions regarding the identity of the person Poe is referencing. Based on his life experiences, many claim that there is supporting evidence indicating that it was composed as a tribute and remembrance of his wife, Virginia (American Poetry &amp; Poetics, 2017). Different authors presented further discussions and pieces of evidence to confirm whether Poe’s personal life experiences influenced him to write the poem or not.</w:t>
      </w:r>
      <w:r w:rsidDel="00000000" w:rsidR="00000000" w:rsidRPr="00000000">
        <w:rPr>
          <w:rtl w:val="0"/>
        </w:rPr>
      </w:r>
    </w:p>
    <w:p w:rsidR="00000000" w:rsidDel="00000000" w:rsidP="00000000" w:rsidRDefault="00000000" w:rsidRPr="00000000" w14:paraId="0000003A">
      <w:pPr>
        <w:keepNext w:val="1"/>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keepNext w:val="1"/>
        <w:jc w:val="both"/>
        <w:rPr>
          <w:rFonts w:ascii="Arial" w:cs="Arial" w:eastAsia="Arial" w:hAnsi="Arial"/>
          <w:b w:val="1"/>
          <w:smallCaps w:val="1"/>
          <w:sz w:val="22"/>
          <w:szCs w:val="22"/>
        </w:rPr>
      </w:pPr>
      <w:r w:rsidDel="00000000" w:rsidR="00000000" w:rsidRPr="00000000">
        <w:rPr>
          <w:rFonts w:ascii="Arial" w:cs="Arial" w:eastAsia="Arial" w:hAnsi="Arial"/>
          <w:b w:val="1"/>
          <w:smallCaps w:val="1"/>
          <w:sz w:val="22"/>
          <w:szCs w:val="22"/>
          <w:rtl w:val="0"/>
        </w:rPr>
        <w:t xml:space="preserve">3. METHODOLOGY </w:t>
      </w:r>
    </w:p>
    <w:p w:rsidR="00000000" w:rsidDel="00000000" w:rsidP="00000000" w:rsidRDefault="00000000" w:rsidRPr="00000000" w14:paraId="0000003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keepNext w:val="1"/>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Fonts w:ascii="Arial" w:cs="Arial" w:eastAsia="Arial" w:hAnsi="Arial"/>
          <w:b w:val="1"/>
          <w:smallCaps w:val="1"/>
          <w:color w:val="000000"/>
          <w:sz w:val="22"/>
          <w:szCs w:val="22"/>
          <w:rtl w:val="0"/>
        </w:rPr>
        <w:t xml:space="preserve">3.1 R</w:t>
      </w:r>
      <w:r w:rsidDel="00000000" w:rsidR="00000000" w:rsidRPr="00000000">
        <w:rPr>
          <w:rFonts w:ascii="Arial" w:cs="Arial" w:eastAsia="Arial" w:hAnsi="Arial"/>
          <w:b w:val="1"/>
          <w:color w:val="000000"/>
          <w:sz w:val="22"/>
          <w:szCs w:val="22"/>
          <w:rtl w:val="0"/>
        </w:rPr>
        <w:t xml:space="preserve">esearch Design</w:t>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Arial" w:cs="Arial" w:eastAsia="Arial" w:hAnsi="Arial"/>
          <w:color w:val="000000"/>
          <w:sz w:val="20"/>
          <w:szCs w:val="20"/>
          <w:rtl w:val="0"/>
        </w:rPr>
        <w:t xml:space="preserve">This study employ</w:t>
      </w:r>
      <w:r w:rsidDel="00000000" w:rsidR="00000000" w:rsidRPr="00000000">
        <w:rPr>
          <w:rFonts w:ascii="Arial" w:cs="Arial" w:eastAsia="Arial" w:hAnsi="Arial"/>
          <w:sz w:val="20"/>
          <w:szCs w:val="20"/>
          <w:highlight w:val="yellow"/>
          <w:rtl w:val="0"/>
        </w:rPr>
        <w:t xml:space="preserve">ed</w:t>
      </w:r>
      <w:r w:rsidDel="00000000" w:rsidR="00000000" w:rsidRPr="00000000">
        <w:rPr>
          <w:rFonts w:ascii="Arial" w:cs="Arial" w:eastAsia="Arial" w:hAnsi="Arial"/>
          <w:color w:val="000000"/>
          <w:sz w:val="20"/>
          <w:szCs w:val="20"/>
          <w:rtl w:val="0"/>
        </w:rPr>
        <w:t xml:space="preserve"> textual analysis. It is a research method used to analyze text and its underlying themes, messages, and symbols, thereby further understanding the author's perspective and intended message (Khan, 2023). The literary piece chosen was titled “Annabel Lee” by Edgar Allan Poe, written in 1849, and analyzed using the biographical literary approach. This literary criticism examines how the events of an author’s life influence their style of writing and the inclusion of related themes and characters in a literary work (Fiveable, 2024). The author’s biography and the chosen text were accessed online and were critically analyzed by the researchers.</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Arial" w:cs="Arial" w:eastAsia="Arial" w:hAnsi="Arial"/>
          <w:color w:val="000000"/>
          <w:sz w:val="20"/>
          <w:szCs w:val="20"/>
          <w:highlight w:val="yellow"/>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highlight w:val="yellow"/>
        </w:rPr>
      </w:pPr>
      <w:r w:rsidDel="00000000" w:rsidR="00000000" w:rsidRPr="00000000">
        <w:rPr>
          <w:rFonts w:ascii="Arial" w:cs="Arial" w:eastAsia="Arial" w:hAnsi="Arial"/>
          <w:b w:val="1"/>
          <w:color w:val="000000"/>
          <w:sz w:val="22"/>
          <w:szCs w:val="22"/>
          <w:highlight w:val="yellow"/>
          <w:rtl w:val="0"/>
        </w:rPr>
        <w:t xml:space="preserve">3.2 </w:t>
      </w:r>
      <w:r w:rsidDel="00000000" w:rsidR="00000000" w:rsidRPr="00000000">
        <w:rPr>
          <w:rFonts w:ascii="Arial" w:cs="Arial" w:eastAsia="Arial" w:hAnsi="Arial"/>
          <w:b w:val="1"/>
          <w:sz w:val="22"/>
          <w:szCs w:val="22"/>
          <w:highlight w:val="yellow"/>
          <w:rtl w:val="0"/>
        </w:rPr>
        <w:t xml:space="preserve">Source of Data</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0" w:firstLine="0"/>
        <w:jc w:val="both"/>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The study focused on the poem of Edgar Allan Poe’s </w:t>
      </w:r>
      <w:r w:rsidDel="00000000" w:rsidR="00000000" w:rsidRPr="00000000">
        <w:rPr>
          <w:rFonts w:ascii="Arial" w:cs="Arial" w:eastAsia="Arial" w:hAnsi="Arial"/>
          <w:i w:val="1"/>
          <w:sz w:val="20"/>
          <w:szCs w:val="20"/>
          <w:highlight w:val="yellow"/>
          <w:rtl w:val="0"/>
        </w:rPr>
        <w:t xml:space="preserve">Annabel Lee</w:t>
      </w:r>
      <w:r w:rsidDel="00000000" w:rsidR="00000000" w:rsidRPr="00000000">
        <w:rPr>
          <w:rFonts w:ascii="Arial" w:cs="Arial" w:eastAsia="Arial" w:hAnsi="Arial"/>
          <w:sz w:val="20"/>
          <w:szCs w:val="20"/>
          <w:highlight w:val="yellow"/>
          <w:rtl w:val="0"/>
        </w:rPr>
        <w:t xml:space="preserve">. It is a poem with 41 lines and six stanzas. Three of these stanzas have six lines,  one with seven, and two with eight lines. The primary material of this study was sourced online. The poem could be read on various online literary websites. An example of this is the Poetry Foundation website.</w:t>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0" w:firstLine="0"/>
        <w:jc w:val="both"/>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0" w:firstLine="0"/>
        <w:jc w:val="both"/>
        <w:rPr>
          <w:rFonts w:ascii="Arial" w:cs="Arial" w:eastAsia="Arial" w:hAnsi="Arial"/>
          <w:b w:val="1"/>
          <w:sz w:val="22"/>
          <w:szCs w:val="22"/>
          <w:highlight w:val="yellow"/>
        </w:rPr>
      </w:pPr>
      <w:r w:rsidDel="00000000" w:rsidR="00000000" w:rsidRPr="00000000">
        <w:rPr>
          <w:rFonts w:ascii="Arial" w:cs="Arial" w:eastAsia="Arial" w:hAnsi="Arial"/>
          <w:b w:val="1"/>
          <w:sz w:val="22"/>
          <w:szCs w:val="22"/>
          <w:highlight w:val="yellow"/>
          <w:rtl w:val="0"/>
        </w:rPr>
        <w:t xml:space="preserve">3.3  Data-gathering Process</w:t>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0" w:firstLine="0"/>
        <w:jc w:val="both"/>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47">
      <w:pPr>
        <w:spacing w:after="240" w:before="240" w:lineRule="auto"/>
        <w:jc w:val="both"/>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This study employed a qualitative approach through biographical analysis, focusing on Edgar Allan Poe’s poem </w:t>
      </w:r>
      <w:r w:rsidDel="00000000" w:rsidR="00000000" w:rsidRPr="00000000">
        <w:rPr>
          <w:rFonts w:ascii="Arial" w:cs="Arial" w:eastAsia="Arial" w:hAnsi="Arial"/>
          <w:i w:val="1"/>
          <w:sz w:val="20"/>
          <w:szCs w:val="20"/>
          <w:highlight w:val="yellow"/>
          <w:rtl w:val="0"/>
        </w:rPr>
        <w:t xml:space="preserve">Annabel Lee</w:t>
      </w:r>
      <w:r w:rsidDel="00000000" w:rsidR="00000000" w:rsidRPr="00000000">
        <w:rPr>
          <w:rFonts w:ascii="Arial" w:cs="Arial" w:eastAsia="Arial" w:hAnsi="Arial"/>
          <w:sz w:val="20"/>
          <w:szCs w:val="20"/>
          <w:highlight w:val="yellow"/>
          <w:rtl w:val="0"/>
        </w:rPr>
        <w:t xml:space="preserve">. The data-gathering process began with an extensive review of biographical sources detailing Poe’s personal history, including his familial relationships, emotional struggles, and significant life events. This step was crucial in constructing a contextual framework through which the literary text could be interpreted.</w:t>
      </w:r>
    </w:p>
    <w:p w:rsidR="00000000" w:rsidDel="00000000" w:rsidP="00000000" w:rsidRDefault="00000000" w:rsidRPr="00000000" w14:paraId="00000048">
      <w:pPr>
        <w:spacing w:after="240" w:before="240" w:lineRule="auto"/>
        <w:jc w:val="both"/>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Following the biographical review, the researchers conducted a close reading of </w:t>
      </w:r>
      <w:r w:rsidDel="00000000" w:rsidR="00000000" w:rsidRPr="00000000">
        <w:rPr>
          <w:rFonts w:ascii="Arial" w:cs="Arial" w:eastAsia="Arial" w:hAnsi="Arial"/>
          <w:i w:val="1"/>
          <w:sz w:val="20"/>
          <w:szCs w:val="20"/>
          <w:highlight w:val="yellow"/>
          <w:rtl w:val="0"/>
        </w:rPr>
        <w:t xml:space="preserve">Annabel Lee</w:t>
      </w:r>
      <w:r w:rsidDel="00000000" w:rsidR="00000000" w:rsidRPr="00000000">
        <w:rPr>
          <w:rFonts w:ascii="Arial" w:cs="Arial" w:eastAsia="Arial" w:hAnsi="Arial"/>
          <w:sz w:val="20"/>
          <w:szCs w:val="20"/>
          <w:highlight w:val="yellow"/>
          <w:rtl w:val="0"/>
        </w:rPr>
        <w:t xml:space="preserve">, paying particular attention to key images, symbols, and thematic elements within the poem. Lines and stanzas were examined for potential parallels to Poe’s life experiences, especially those involving loss, idealized love, and grief. The researchers identified textual elements—such as references to a “kingdom by the sea,” the portrayal of an undying love, and the presence of death and separation—that could plausibly reflect Poe’s own experiences, notably the death of his young wife, Virginia Clemm.</w:t>
      </w:r>
    </w:p>
    <w:p w:rsidR="00000000" w:rsidDel="00000000" w:rsidP="00000000" w:rsidRDefault="00000000" w:rsidRPr="00000000" w14:paraId="00000049">
      <w:pPr>
        <w:spacing w:after="240" w:before="240" w:lineRule="auto"/>
        <w:jc w:val="both"/>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To ensure a rigorous and systematic process, the researchers documented all instances where biographical details corresponded with specific poetic lines. Interpretations were validated through cross-referencing with scholarly analyses and established biographical accounts. This triangulated approach enhanced the credibility of the findings and allowed for a nuanced understanding of how Poe’s personal history may have informed the thematic and symbolic content of </w:t>
      </w:r>
      <w:r w:rsidDel="00000000" w:rsidR="00000000" w:rsidRPr="00000000">
        <w:rPr>
          <w:rFonts w:ascii="Arial" w:cs="Arial" w:eastAsia="Arial" w:hAnsi="Arial"/>
          <w:i w:val="1"/>
          <w:sz w:val="20"/>
          <w:szCs w:val="20"/>
          <w:highlight w:val="yellow"/>
          <w:rtl w:val="0"/>
        </w:rPr>
        <w:t xml:space="preserve">Annabel Lee</w:t>
      </w:r>
      <w:r w:rsidDel="00000000" w:rsidR="00000000" w:rsidRPr="00000000">
        <w:rPr>
          <w:rFonts w:ascii="Arial" w:cs="Arial" w:eastAsia="Arial" w:hAnsi="Arial"/>
          <w:sz w:val="20"/>
          <w:szCs w:val="20"/>
          <w:highlight w:val="yellow"/>
          <w:rtl w:val="0"/>
        </w:rPr>
        <w:t xml:space="preserve">.</w:t>
      </w:r>
    </w:p>
    <w:p w:rsidR="00000000" w:rsidDel="00000000" w:rsidP="00000000" w:rsidRDefault="00000000" w:rsidRPr="00000000" w14:paraId="0000004A">
      <w:pPr>
        <w:jc w:val="both"/>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4B">
      <w:pPr>
        <w:jc w:val="both"/>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4C">
      <w:pPr>
        <w:jc w:val="both"/>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4D">
      <w:pPr>
        <w:jc w:val="both"/>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4E">
      <w:pPr>
        <w:jc w:val="both"/>
        <w:rPr>
          <w:rFonts w:ascii="Arial" w:cs="Arial" w:eastAsia="Arial" w:hAnsi="Arial"/>
          <w:b w:val="1"/>
          <w:smallCaps w:val="1"/>
          <w:sz w:val="22"/>
          <w:szCs w:val="22"/>
        </w:rPr>
      </w:pPr>
      <w:r w:rsidDel="00000000" w:rsidR="00000000" w:rsidRPr="00000000">
        <w:rPr>
          <w:rFonts w:ascii="Arial" w:cs="Arial" w:eastAsia="Arial" w:hAnsi="Arial"/>
          <w:b w:val="1"/>
          <w:smallCaps w:val="1"/>
          <w:sz w:val="22"/>
          <w:szCs w:val="22"/>
          <w:rtl w:val="0"/>
        </w:rPr>
        <w:t xml:space="preserve">4. RESULTS AND DISCUSSION</w:t>
      </w:r>
    </w:p>
    <w:p w:rsidR="00000000" w:rsidDel="00000000" w:rsidP="00000000" w:rsidRDefault="00000000" w:rsidRPr="00000000" w14:paraId="0000004F">
      <w:pPr>
        <w:jc w:val="both"/>
        <w:rPr>
          <w:rFonts w:ascii="Arial" w:cs="Arial" w:eastAsia="Arial" w:hAnsi="Arial"/>
          <w:b w:val="1"/>
          <w:smallCaps w:val="1"/>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smallCaps w:val="1"/>
          <w:color w:val="000000"/>
          <w:sz w:val="20"/>
          <w:szCs w:val="20"/>
          <w:rtl w:val="0"/>
        </w:rPr>
        <w:t xml:space="preserve">4.</w:t>
      </w:r>
      <w:r w:rsidDel="00000000" w:rsidR="00000000" w:rsidRPr="00000000">
        <w:rPr>
          <w:rFonts w:ascii="Arial" w:cs="Arial" w:eastAsia="Arial" w:hAnsi="Arial"/>
          <w:b w:val="1"/>
          <w:smallCaps w:val="1"/>
          <w:sz w:val="20"/>
          <w:szCs w:val="20"/>
          <w:rtl w:val="0"/>
        </w:rPr>
        <w:t xml:space="preserve">1</w:t>
      </w:r>
      <w:r w:rsidDel="00000000" w:rsidR="00000000" w:rsidRPr="00000000">
        <w:rPr>
          <w:rFonts w:ascii="Arial" w:cs="Arial" w:eastAsia="Arial" w:hAnsi="Arial"/>
          <w:b w:val="1"/>
          <w:smallCaps w:val="1"/>
          <w:color w:val="000000"/>
          <w:sz w:val="20"/>
          <w:szCs w:val="20"/>
          <w:rtl w:val="0"/>
        </w:rPr>
        <w:t xml:space="preserve"> </w:t>
      </w:r>
      <w:r w:rsidDel="00000000" w:rsidR="00000000" w:rsidRPr="00000000">
        <w:rPr>
          <w:rFonts w:ascii="Arial" w:cs="Arial" w:eastAsia="Arial" w:hAnsi="Arial"/>
          <w:b w:val="1"/>
          <w:color w:val="000000"/>
          <w:sz w:val="20"/>
          <w:szCs w:val="20"/>
          <w:rtl w:val="0"/>
        </w:rPr>
        <w:t xml:space="preserve">Emotional Intensity in Annabel Lee</w:t>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2">
      <w:pPr>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Loss and mourning already enveloped Edgar Allan Poe’s existence because of the unprecedented events that occurred in his early life. His grief towards these tragedies deepened, and this inner turmoil was mainly reflected in his writing. It can be observed that his written literary pieces have themes of love, death, and undying devotion. In his poem “Annabel Lee,” he begins by writing the first few lines, reminiscing about his dark past experiences and how they have shaped his entire life. This is reflected in the lines below:</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4">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“It was many and many a year ago,</w:t>
      </w:r>
    </w:p>
    <w:p w:rsidR="00000000" w:rsidDel="00000000" w:rsidP="00000000" w:rsidRDefault="00000000" w:rsidRPr="00000000" w14:paraId="00000055">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In a kingdom by the sea,</w:t>
      </w:r>
    </w:p>
    <w:p w:rsidR="00000000" w:rsidDel="00000000" w:rsidP="00000000" w:rsidRDefault="00000000" w:rsidRPr="00000000" w14:paraId="00000056">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That a maiden there lived whom you may know</w:t>
      </w:r>
    </w:p>
    <w:p w:rsidR="00000000" w:rsidDel="00000000" w:rsidP="00000000" w:rsidRDefault="00000000" w:rsidRPr="00000000" w14:paraId="00000057">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By the name of Annabel Lee;</w:t>
      </w:r>
    </w:p>
    <w:p w:rsidR="00000000" w:rsidDel="00000000" w:rsidP="00000000" w:rsidRDefault="00000000" w:rsidRPr="00000000" w14:paraId="00000058">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And this maiden she lived with no other thought</w:t>
      </w:r>
    </w:p>
    <w:p w:rsidR="00000000" w:rsidDel="00000000" w:rsidP="00000000" w:rsidRDefault="00000000" w:rsidRPr="00000000" w14:paraId="00000059">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Than to love and be loved by me.”</w:t>
      </w:r>
    </w:p>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can be observed that in the first stanza, the author metaphorically presents his recollected life in the past, incorporating supernatural forces. The ‘kingdom by the sea’ unveils the atmosphere of calmness and endlessness, depicting a peaceful life. However, this calmness is disrupted by a vast cloud of unhappiness, as many uncertainties could occur in the unescapable vast sea. </w:t>
      </w:r>
      <w:r w:rsidDel="00000000" w:rsidR="00000000" w:rsidRPr="00000000">
        <w:rPr>
          <w:rFonts w:ascii="Arial" w:cs="Arial" w:eastAsia="Arial" w:hAnsi="Arial"/>
          <w:sz w:val="20"/>
          <w:szCs w:val="20"/>
          <w:highlight w:val="yellow"/>
          <w:rtl w:val="0"/>
        </w:rPr>
        <w:t xml:space="preserve">According to Hayes (2002), Poe’s use of idealized landscapes in his poetry often functions as a psychological buffer against real-life trauma.</w:t>
      </w:r>
      <w:r w:rsidDel="00000000" w:rsidR="00000000" w:rsidRPr="00000000">
        <w:rPr>
          <w:rFonts w:ascii="Arial" w:cs="Arial" w:eastAsia="Arial" w:hAnsi="Arial"/>
          <w:sz w:val="20"/>
          <w:szCs w:val="20"/>
          <w:rtl w:val="0"/>
        </w:rPr>
        <w:t xml:space="preserve"> In the following lines, another persona emerges as Annabel Lee is presented as a maiden who profoundly loves the author. These symbols represent Poe’s early quest for insurmountable challenges in life, and Annabel Lee could be referred to as his wife, Virginia Clemm, because she was the last woman with whom Poe was associated until the last days of his life. </w:t>
      </w:r>
      <w:r w:rsidDel="00000000" w:rsidR="00000000" w:rsidRPr="00000000">
        <w:rPr>
          <w:rFonts w:ascii="Arial" w:cs="Arial" w:eastAsia="Arial" w:hAnsi="Arial"/>
          <w:sz w:val="20"/>
          <w:szCs w:val="20"/>
          <w:highlight w:val="yellow"/>
          <w:rtl w:val="0"/>
        </w:rPr>
        <w:t xml:space="preserve">Literary scholars have interpreted this poem as a romanticized memorial to her (Quinn, 1998; Peeples, 2004), with Annabel Lee serving as a fictionalized representation of Virginia Clemm.</w:t>
      </w:r>
      <w:r w:rsidDel="00000000" w:rsidR="00000000" w:rsidRPr="00000000">
        <w:rPr>
          <w:rFonts w:ascii="Arial" w:cs="Arial" w:eastAsia="Arial" w:hAnsi="Arial"/>
          <w:sz w:val="20"/>
          <w:szCs w:val="20"/>
          <w:rtl w:val="0"/>
        </w:rPr>
        <w:t xml:space="preserve"> Their love bloomed, and they were there for each other in all the milestones of their lives.</w:t>
      </w:r>
    </w:p>
    <w:p w:rsidR="00000000" w:rsidDel="00000000" w:rsidP="00000000" w:rsidRDefault="00000000" w:rsidRPr="00000000" w14:paraId="0000005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 was a child and she was a child,</w:t>
      </w:r>
    </w:p>
    <w:p w:rsidR="00000000" w:rsidDel="00000000" w:rsidP="00000000" w:rsidRDefault="00000000" w:rsidRPr="00000000" w14:paraId="0000005E">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In this kingdom by the sea,</w:t>
      </w:r>
    </w:p>
    <w:p w:rsidR="00000000" w:rsidDel="00000000" w:rsidP="00000000" w:rsidRDefault="00000000" w:rsidRPr="00000000" w14:paraId="0000005F">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But we loved with a love that was more than love—</w:t>
      </w:r>
    </w:p>
    <w:p w:rsidR="00000000" w:rsidDel="00000000" w:rsidP="00000000" w:rsidRDefault="00000000" w:rsidRPr="00000000" w14:paraId="00000060">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I and my Annabel Lee—</w:t>
      </w:r>
    </w:p>
    <w:p w:rsidR="00000000" w:rsidDel="00000000" w:rsidP="00000000" w:rsidRDefault="00000000" w:rsidRPr="00000000" w14:paraId="00000061">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With a love that the wingèd seraphs of Heaven</w:t>
      </w:r>
    </w:p>
    <w:p w:rsidR="00000000" w:rsidDel="00000000" w:rsidP="00000000" w:rsidRDefault="00000000" w:rsidRPr="00000000" w14:paraId="00000062">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Coveted her and me.”</w:t>
      </w:r>
    </w:p>
    <w:p w:rsidR="00000000" w:rsidDel="00000000" w:rsidP="00000000" w:rsidRDefault="00000000" w:rsidRPr="00000000" w14:paraId="0000006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author’s idealization of their love is evident in the second stanza. This young love is described as one that is intensive, that even the ‘winged seraphs of heaven’ tried to break their inseparable bond. This depicts how Poe fought for the love of his life despite the adversities they faced in their existence. Tracing back his personal life history, the twenty-seven-year-old Edgar married his cousin, Virginia, who was thirteen years old. In some instances, it is considered a burden since the wife is still not of the legal age, and her expectations about motherhood may not be met. However, Poe still considered their love as genuine and youthful despite the complexities of their relationship due to the age gap. He reiterated that no single soul or event can cease their bond. </w:t>
      </w:r>
    </w:p>
    <w:p w:rsidR="00000000" w:rsidDel="00000000" w:rsidP="00000000" w:rsidRDefault="00000000" w:rsidRPr="00000000" w14:paraId="00000065">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“And this was the reason that, long ago,</w:t>
      </w:r>
    </w:p>
    <w:p w:rsidR="00000000" w:rsidDel="00000000" w:rsidP="00000000" w:rsidRDefault="00000000" w:rsidRPr="00000000" w14:paraId="00000068">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In this kingdom by the sea,</w:t>
      </w:r>
    </w:p>
    <w:p w:rsidR="00000000" w:rsidDel="00000000" w:rsidP="00000000" w:rsidRDefault="00000000" w:rsidRPr="00000000" w14:paraId="00000069">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wind blew out of a cloud, chilling</w:t>
      </w:r>
    </w:p>
    <w:p w:rsidR="00000000" w:rsidDel="00000000" w:rsidP="00000000" w:rsidRDefault="00000000" w:rsidRPr="00000000" w14:paraId="0000006A">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My beautiful Annabel Lee;</w:t>
      </w:r>
    </w:p>
    <w:p w:rsidR="00000000" w:rsidDel="00000000" w:rsidP="00000000" w:rsidRDefault="00000000" w:rsidRPr="00000000" w14:paraId="0000006B">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So that her highborn kinsmen came</w:t>
      </w:r>
    </w:p>
    <w:p w:rsidR="00000000" w:rsidDel="00000000" w:rsidP="00000000" w:rsidRDefault="00000000" w:rsidRPr="00000000" w14:paraId="0000006C">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And bore her away from me,</w:t>
      </w:r>
    </w:p>
    <w:p w:rsidR="00000000" w:rsidDel="00000000" w:rsidP="00000000" w:rsidRDefault="00000000" w:rsidRPr="00000000" w14:paraId="0000006D">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To shut her up in a sepulchre</w:t>
      </w:r>
    </w:p>
    <w:p w:rsidR="00000000" w:rsidDel="00000000" w:rsidP="00000000" w:rsidRDefault="00000000" w:rsidRPr="00000000" w14:paraId="0000006E">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In this kingdom by the sea.</w:t>
      </w:r>
    </w:p>
    <w:p w:rsidR="00000000" w:rsidDel="00000000" w:rsidP="00000000" w:rsidRDefault="00000000" w:rsidRPr="00000000" w14:paraId="0000006F">
      <w:pPr>
        <w:ind w:left="320" w:firstLine="0"/>
        <w:jc w:val="cente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70">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The angels, not half so happy in Heaven,</w:t>
      </w:r>
    </w:p>
    <w:p w:rsidR="00000000" w:rsidDel="00000000" w:rsidP="00000000" w:rsidRDefault="00000000" w:rsidRPr="00000000" w14:paraId="00000071">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Went envying her and me—</w:t>
      </w:r>
    </w:p>
    <w:p w:rsidR="00000000" w:rsidDel="00000000" w:rsidP="00000000" w:rsidRDefault="00000000" w:rsidRPr="00000000" w14:paraId="00000072">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Yes!—that was the reason (as all men know,</w:t>
      </w:r>
    </w:p>
    <w:p w:rsidR="00000000" w:rsidDel="00000000" w:rsidP="00000000" w:rsidRDefault="00000000" w:rsidRPr="00000000" w14:paraId="00000073">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In this kingdom by the sea)</w:t>
      </w:r>
    </w:p>
    <w:p w:rsidR="00000000" w:rsidDel="00000000" w:rsidP="00000000" w:rsidRDefault="00000000" w:rsidRPr="00000000" w14:paraId="00000074">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That the wind came out of the cloud by night,</w:t>
      </w:r>
    </w:p>
    <w:p w:rsidR="00000000" w:rsidDel="00000000" w:rsidP="00000000" w:rsidRDefault="00000000" w:rsidRPr="00000000" w14:paraId="00000075">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Chilling and killing my Annabel Lee.”</w:t>
      </w:r>
    </w:p>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the third and fourth stanzas, the author metaphorically describes how the supernatural forces took the love of his life, Annabel Lee, from his care. The cold wind disrupted their love, eventually leading to Annabel Lee’s death. Her highborn kinsmen were the ones who put her into an eternal rest in the kingdom by the sea, leaving him alone. The phrase “sepulchre in this kingdom by the sea” signifies the inescapable nature of her demise. This picture depicts Poe’s tragic experience during the death of Virginia. His wife died of tuberculosis, and her remains were placed inside a vault and transferred to New York– a place far from him.  Because of her death, he became depressed, and he considered his life to be useless, as it may seem. Although he was left in the care of Virginia’s mother, he still faced a rocky path in continuing his endeavors in life.</w:t>
      </w:r>
    </w:p>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A">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“But our love it was stronger by far than the love</w:t>
      </w:r>
    </w:p>
    <w:p w:rsidR="00000000" w:rsidDel="00000000" w:rsidP="00000000" w:rsidRDefault="00000000" w:rsidRPr="00000000" w14:paraId="0000007B">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Of those who were older than we—</w:t>
      </w:r>
    </w:p>
    <w:p w:rsidR="00000000" w:rsidDel="00000000" w:rsidP="00000000" w:rsidRDefault="00000000" w:rsidRPr="00000000" w14:paraId="0000007C">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Of many far wiser than we—</w:t>
      </w:r>
    </w:p>
    <w:p w:rsidR="00000000" w:rsidDel="00000000" w:rsidP="00000000" w:rsidRDefault="00000000" w:rsidRPr="00000000" w14:paraId="0000007D">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And neither the angels in Heaven above</w:t>
      </w:r>
    </w:p>
    <w:p w:rsidR="00000000" w:rsidDel="00000000" w:rsidP="00000000" w:rsidRDefault="00000000" w:rsidRPr="00000000" w14:paraId="0000007E">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Nor the demons down under the sea</w:t>
      </w:r>
    </w:p>
    <w:p w:rsidR="00000000" w:rsidDel="00000000" w:rsidP="00000000" w:rsidRDefault="00000000" w:rsidRPr="00000000" w14:paraId="0000007F">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Can ever dissever my soul from the soul</w:t>
      </w:r>
    </w:p>
    <w:p w:rsidR="00000000" w:rsidDel="00000000" w:rsidP="00000000" w:rsidRDefault="00000000" w:rsidRPr="00000000" w14:paraId="00000080">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Of the beautiful Annabel Lee;</w:t>
      </w:r>
    </w:p>
    <w:p w:rsidR="00000000" w:rsidDel="00000000" w:rsidP="00000000" w:rsidRDefault="00000000" w:rsidRPr="00000000" w14:paraId="00000081">
      <w:pPr>
        <w:ind w:left="320" w:firstLine="0"/>
        <w:jc w:val="cente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82">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For the moon never beams, without bringing me dreams</w:t>
      </w:r>
    </w:p>
    <w:p w:rsidR="00000000" w:rsidDel="00000000" w:rsidP="00000000" w:rsidRDefault="00000000" w:rsidRPr="00000000" w14:paraId="00000083">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Of the beautiful Annabel Lee;</w:t>
      </w:r>
    </w:p>
    <w:p w:rsidR="00000000" w:rsidDel="00000000" w:rsidP="00000000" w:rsidRDefault="00000000" w:rsidRPr="00000000" w14:paraId="00000084">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And the stars never rise, but I feel the bright eyes</w:t>
      </w:r>
    </w:p>
    <w:p w:rsidR="00000000" w:rsidDel="00000000" w:rsidP="00000000" w:rsidRDefault="00000000" w:rsidRPr="00000000" w14:paraId="00000085">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Of the beautiful Annabel Lee;</w:t>
      </w:r>
    </w:p>
    <w:p w:rsidR="00000000" w:rsidDel="00000000" w:rsidP="00000000" w:rsidRDefault="00000000" w:rsidRPr="00000000" w14:paraId="00000086">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And so, all the night-tide, I lie down by the side</w:t>
      </w:r>
    </w:p>
    <w:p w:rsidR="00000000" w:rsidDel="00000000" w:rsidP="00000000" w:rsidRDefault="00000000" w:rsidRPr="00000000" w14:paraId="00000087">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Of my darling—my darling—my life and my bride,</w:t>
      </w:r>
    </w:p>
    <w:p w:rsidR="00000000" w:rsidDel="00000000" w:rsidP="00000000" w:rsidRDefault="00000000" w:rsidRPr="00000000" w14:paraId="00000088">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In her sepulchre there by the sea—</w:t>
      </w:r>
    </w:p>
    <w:p w:rsidR="00000000" w:rsidDel="00000000" w:rsidP="00000000" w:rsidRDefault="00000000" w:rsidRPr="00000000" w14:paraId="00000089">
      <w:pPr>
        <w:ind w:left="320"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In her tomb by the sounding sea.”</w:t>
      </w:r>
    </w:p>
    <w:p w:rsidR="00000000" w:rsidDel="00000000" w:rsidP="00000000" w:rsidRDefault="00000000" w:rsidRPr="00000000" w14:paraId="0000008A">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author’s deep love for Annabel Lee was intensified in the fifth and sixth stanzas. Because of her death, the author lamented and considered his life as a blank slate covered with vast dark clouds. His world was completely shrouded in darkness, for it showed that the moon never shone and the stars never rose. The only thing that remains valuable in his life is the great memory he has of his lover. Her ‘bright eyes’ illuminated his melancholic life. His obsession and inability to let go of the haunting past can be observed in the last four lines of the sixth stanza. Despite the sounding waves of the sea that could lead him to danger, he continues to visit her grave in the kingdom. This is a manifestation of a love that transcends death.</w:t>
      </w:r>
    </w:p>
    <w:p w:rsidR="00000000" w:rsidDel="00000000" w:rsidP="00000000" w:rsidRDefault="00000000" w:rsidRPr="00000000" w14:paraId="0000008C">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These last two stanzas depict Edgar Allan Poe’s emotional turmoil due to the death of his wife. The melancholic tone of the lines in these stanzas indicates an inability to move forward from vehement bereavement. </w:t>
      </w:r>
      <w:r w:rsidDel="00000000" w:rsidR="00000000" w:rsidRPr="00000000">
        <w:rPr>
          <w:rFonts w:ascii="Arial" w:cs="Arial" w:eastAsia="Arial" w:hAnsi="Arial"/>
          <w:sz w:val="20"/>
          <w:szCs w:val="20"/>
          <w:highlight w:val="yellow"/>
          <w:rtl w:val="0"/>
        </w:rPr>
        <w:t xml:space="preserve">As noted by Zimmerman (2005), the sea in Poe’s works often symbolizes both the vast unknown and emotional depth—appropriate metaphors for unresolved sorrow and love that endures beyond mortality.</w:t>
      </w:r>
      <w:r w:rsidDel="00000000" w:rsidR="00000000" w:rsidRPr="00000000">
        <w:rPr>
          <w:rFonts w:ascii="Arial" w:cs="Arial" w:eastAsia="Arial" w:hAnsi="Arial"/>
          <w:sz w:val="20"/>
          <w:szCs w:val="20"/>
          <w:rtl w:val="0"/>
        </w:rPr>
        <w:t xml:space="preserve"> After Virginia’s demise, he could be seen visiting her grave late at night, lamenting himself despite experiencing unfavorable weather conditions. These consistent actions proved his profound admiration for his wife even after her death. He believes that their souls remained intertwined and that their love transcends the boundaries of mortality. The author described the immortalization of their love in the poem, despite the involvement of people and unfortunate events in their lives.  Furthermore, his depression went deeper, and his only coping mechanism was increased alcohol consumption while writing literary works. Eventually, he was able to write the poem “Annabel Lee” in honor of his wife. It describes his mourning and unwavering devotion to a woman even after her death. It appeared in the New York Tribune two days after Edgar Allan Poe died.</w:t>
      </w:r>
    </w:p>
    <w:p w:rsidR="00000000" w:rsidDel="00000000" w:rsidP="00000000" w:rsidRDefault="00000000" w:rsidRPr="00000000" w14:paraId="0000008E">
      <w:pPr>
        <w:spacing w:after="240" w:before="240" w:lineRule="auto"/>
        <w:jc w:val="both"/>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Poe’s depiction of undying devotion amidst death resonates with modern grief theories. A study by Stroebe and Schut (2001) introduced the Dual Process Model of coping with bereavement, which allows for continuing bonds with the deceased as a natural response to loss. This psychological perspective supports the emotional fidelity seen in </w:t>
      </w:r>
      <w:r w:rsidDel="00000000" w:rsidR="00000000" w:rsidRPr="00000000">
        <w:rPr>
          <w:rFonts w:ascii="Arial" w:cs="Arial" w:eastAsia="Arial" w:hAnsi="Arial"/>
          <w:i w:val="1"/>
          <w:sz w:val="20"/>
          <w:szCs w:val="20"/>
          <w:highlight w:val="yellow"/>
          <w:rtl w:val="0"/>
        </w:rPr>
        <w:t xml:space="preserve">Annabel Lee</w:t>
      </w:r>
      <w:r w:rsidDel="00000000" w:rsidR="00000000" w:rsidRPr="00000000">
        <w:rPr>
          <w:rFonts w:ascii="Arial" w:cs="Arial" w:eastAsia="Arial" w:hAnsi="Arial"/>
          <w:sz w:val="20"/>
          <w:szCs w:val="20"/>
          <w:highlight w:val="yellow"/>
          <w:rtl w:val="0"/>
        </w:rPr>
        <w:t xml:space="preserve">.</w:t>
      </w:r>
    </w:p>
    <w:p w:rsidR="00000000" w:rsidDel="00000000" w:rsidP="00000000" w:rsidRDefault="00000000" w:rsidRPr="00000000" w14:paraId="0000008F">
      <w:pPr>
        <w:spacing w:after="240" w:before="240" w:lineRule="auto"/>
        <w:jc w:val="both"/>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Finally, Poe’s creation of </w:t>
      </w:r>
      <w:r w:rsidDel="00000000" w:rsidR="00000000" w:rsidRPr="00000000">
        <w:rPr>
          <w:rFonts w:ascii="Arial" w:cs="Arial" w:eastAsia="Arial" w:hAnsi="Arial"/>
          <w:i w:val="1"/>
          <w:sz w:val="20"/>
          <w:szCs w:val="20"/>
          <w:highlight w:val="yellow"/>
          <w:rtl w:val="0"/>
        </w:rPr>
        <w:t xml:space="preserve">Annabel Lee</w:t>
      </w:r>
      <w:r w:rsidDel="00000000" w:rsidR="00000000" w:rsidRPr="00000000">
        <w:rPr>
          <w:rFonts w:ascii="Arial" w:cs="Arial" w:eastAsia="Arial" w:hAnsi="Arial"/>
          <w:sz w:val="20"/>
          <w:szCs w:val="20"/>
          <w:highlight w:val="yellow"/>
          <w:rtl w:val="0"/>
        </w:rPr>
        <w:t xml:space="preserve"> just before his own death, and its posthumous publication in the </w:t>
      </w:r>
      <w:r w:rsidDel="00000000" w:rsidR="00000000" w:rsidRPr="00000000">
        <w:rPr>
          <w:rFonts w:ascii="Arial" w:cs="Arial" w:eastAsia="Arial" w:hAnsi="Arial"/>
          <w:i w:val="1"/>
          <w:sz w:val="20"/>
          <w:szCs w:val="20"/>
          <w:highlight w:val="yellow"/>
          <w:rtl w:val="0"/>
        </w:rPr>
        <w:t xml:space="preserve">New York Tribune</w:t>
      </w:r>
      <w:r w:rsidDel="00000000" w:rsidR="00000000" w:rsidRPr="00000000">
        <w:rPr>
          <w:rFonts w:ascii="Arial" w:cs="Arial" w:eastAsia="Arial" w:hAnsi="Arial"/>
          <w:sz w:val="20"/>
          <w:szCs w:val="20"/>
          <w:highlight w:val="yellow"/>
          <w:rtl w:val="0"/>
        </w:rPr>
        <w:t xml:space="preserve"> in 1849, lends the poem a haunting historical poignancy (Quinn, 1998). The work not only immortalizes Virginia but also serves as Poe’s final meditation on the interplay between love and loss—a theme that had dominated his oeuvre.</w:t>
      </w:r>
    </w:p>
    <w:p w:rsidR="00000000" w:rsidDel="00000000" w:rsidP="00000000" w:rsidRDefault="00000000" w:rsidRPr="00000000" w14:paraId="00000090">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jc w:val="both"/>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smallCaps w:val="1"/>
          <w:color w:val="000000"/>
          <w:sz w:val="20"/>
          <w:szCs w:val="20"/>
          <w:rtl w:val="0"/>
        </w:rPr>
        <w:t xml:space="preserve">4.</w:t>
      </w:r>
      <w:r w:rsidDel="00000000" w:rsidR="00000000" w:rsidRPr="00000000">
        <w:rPr>
          <w:rFonts w:ascii="Arial" w:cs="Arial" w:eastAsia="Arial" w:hAnsi="Arial"/>
          <w:b w:val="1"/>
          <w:smallCaps w:val="1"/>
          <w:sz w:val="20"/>
          <w:szCs w:val="20"/>
          <w:rtl w:val="0"/>
        </w:rPr>
        <w:t xml:space="preserve">2</w:t>
      </w:r>
      <w:r w:rsidDel="00000000" w:rsidR="00000000" w:rsidRPr="00000000">
        <w:rPr>
          <w:rFonts w:ascii="Arial" w:cs="Arial" w:eastAsia="Arial" w:hAnsi="Arial"/>
          <w:b w:val="1"/>
          <w:smallCaps w:val="1"/>
          <w:color w:val="000000"/>
          <w:sz w:val="20"/>
          <w:szCs w:val="20"/>
          <w:rtl w:val="0"/>
        </w:rPr>
        <w:t xml:space="preserve"> </w:t>
      </w:r>
      <w:r w:rsidDel="00000000" w:rsidR="00000000" w:rsidRPr="00000000">
        <w:rPr>
          <w:rFonts w:ascii="Arial" w:cs="Arial" w:eastAsia="Arial" w:hAnsi="Arial"/>
          <w:b w:val="1"/>
          <w:color w:val="000000"/>
          <w:sz w:val="20"/>
          <w:szCs w:val="20"/>
          <w:rtl w:val="0"/>
        </w:rPr>
        <w:t xml:space="preserve">Reflection of Personal Experiences</w:t>
      </w:r>
    </w:p>
    <w:p w:rsidR="00000000" w:rsidDel="00000000" w:rsidP="00000000" w:rsidRDefault="00000000" w:rsidRPr="00000000" w14:paraId="00000093">
      <w:pPr>
        <w:pBdr>
          <w:top w:space="0" w:sz="0" w:val="nil"/>
          <w:left w:space="0" w:sz="0" w:val="nil"/>
          <w:bottom w:space="0" w:sz="0" w:val="nil"/>
          <w:right w:space="0" w:sz="0" w:val="nil"/>
          <w:between w:space="0" w:sz="0" w:val="nil"/>
        </w:pBd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4">
      <w:pPr>
        <w:jc w:val="both"/>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The poem </w:t>
      </w:r>
      <w:r w:rsidDel="00000000" w:rsidR="00000000" w:rsidRPr="00000000">
        <w:rPr>
          <w:rFonts w:ascii="Arial" w:cs="Arial" w:eastAsia="Arial" w:hAnsi="Arial"/>
          <w:i w:val="1"/>
          <w:sz w:val="20"/>
          <w:szCs w:val="20"/>
          <w:highlight w:val="yellow"/>
          <w:rtl w:val="0"/>
        </w:rPr>
        <w:t xml:space="preserve">Annabel Lee</w:t>
      </w:r>
      <w:r w:rsidDel="00000000" w:rsidR="00000000" w:rsidRPr="00000000">
        <w:rPr>
          <w:rFonts w:ascii="Arial" w:cs="Arial" w:eastAsia="Arial" w:hAnsi="Arial"/>
          <w:sz w:val="20"/>
          <w:szCs w:val="20"/>
          <w:highlight w:val="yellow"/>
          <w:rtl w:val="0"/>
        </w:rPr>
        <w:t xml:space="preserve"> serves as Edgar Allan Poe’s elegy to his wife, Virginia Clemm, channeling his own dark experiences to express his melancholic sentiments. In the poem, he described his undying admiration for his wife and the immortalization of their love. The lines “And neither the angels in Heaven above, Nor the demons down under the sea, Can ever dissever my soul from the soul, Of the beautiful Annabel Lee;” and “And so, all the night-tide, I lie down by the side Of my darling—my darling—my life and my bride,” symbolize Poe’s obsession and great admiration for Virginia. Scholars have recognized this poem as Poe’s final and most personal tribute to Virginia Clemm, with many agreeing that it encapsulates his recurring themes of idealized love, premature death, and eternal grief (Silverman, 1991; Quinn, 1998; Meyers, 1992). Moreover, it can be observed that every line of the poem indirectly explains and describes the misery of his life after he lost his wife. This interpretation is consistent with literary analyses that describe </w:t>
      </w:r>
      <w:r w:rsidDel="00000000" w:rsidR="00000000" w:rsidRPr="00000000">
        <w:rPr>
          <w:rFonts w:ascii="Arial" w:cs="Arial" w:eastAsia="Arial" w:hAnsi="Arial"/>
          <w:i w:val="1"/>
          <w:sz w:val="20"/>
          <w:szCs w:val="20"/>
          <w:highlight w:val="yellow"/>
          <w:rtl w:val="0"/>
        </w:rPr>
        <w:t xml:space="preserve">Annabel Lee</w:t>
      </w:r>
      <w:r w:rsidDel="00000000" w:rsidR="00000000" w:rsidRPr="00000000">
        <w:rPr>
          <w:rFonts w:ascii="Arial" w:cs="Arial" w:eastAsia="Arial" w:hAnsi="Arial"/>
          <w:sz w:val="20"/>
          <w:szCs w:val="20"/>
          <w:highlight w:val="yellow"/>
          <w:rtl w:val="0"/>
        </w:rPr>
        <w:t xml:space="preserve"> as a reflection of Poe’s enduring bereavement and his psychological need to preserve Virginia’s memory through romanticized literary forms (Kennedy, 2001; Peeples, 2004). By unraveling the meaning behind these lines, it can be concluded that Poe is a brilliant writer, as he effectively reflected his personal experiences through his writing—a characteristic noted in multiple biographical and psychoanalytic studies of his work (Hayes, 2002; Zimmerman, 2005).</w:t>
      </w:r>
    </w:p>
    <w:p w:rsidR="00000000" w:rsidDel="00000000" w:rsidP="00000000" w:rsidRDefault="00000000" w:rsidRPr="00000000" w14:paraId="00000095">
      <w:pPr>
        <w:keepNext w:val="1"/>
        <w:jc w:val="both"/>
        <w:rPr>
          <w:rFonts w:ascii="Arial" w:cs="Arial" w:eastAsia="Arial" w:hAnsi="Arial"/>
          <w:b w:val="1"/>
          <w:smallCaps w:val="1"/>
          <w:sz w:val="22"/>
          <w:szCs w:val="22"/>
        </w:rPr>
      </w:pPr>
      <w:r w:rsidDel="00000000" w:rsidR="00000000" w:rsidRPr="00000000">
        <w:rPr>
          <w:rtl w:val="0"/>
        </w:rPr>
      </w:r>
    </w:p>
    <w:p w:rsidR="00000000" w:rsidDel="00000000" w:rsidP="00000000" w:rsidRDefault="00000000" w:rsidRPr="00000000" w14:paraId="00000096">
      <w:pPr>
        <w:keepNext w:val="1"/>
        <w:jc w:val="both"/>
        <w:rPr>
          <w:rFonts w:ascii="Arial" w:cs="Arial" w:eastAsia="Arial" w:hAnsi="Arial"/>
          <w:b w:val="1"/>
          <w:smallCaps w:val="1"/>
          <w:sz w:val="22"/>
          <w:szCs w:val="22"/>
        </w:rPr>
      </w:pPr>
      <w:r w:rsidDel="00000000" w:rsidR="00000000" w:rsidRPr="00000000">
        <w:rPr>
          <w:rFonts w:ascii="Arial" w:cs="Arial" w:eastAsia="Arial" w:hAnsi="Arial"/>
          <w:b w:val="1"/>
          <w:smallCaps w:val="1"/>
          <w:sz w:val="22"/>
          <w:szCs w:val="22"/>
          <w:rtl w:val="0"/>
        </w:rPr>
        <w:t xml:space="preserve">5. CONCLUSION</w:t>
      </w:r>
    </w:p>
    <w:p w:rsidR="00000000" w:rsidDel="00000000" w:rsidP="00000000" w:rsidRDefault="00000000" w:rsidRPr="00000000" w14:paraId="00000097">
      <w:pPr>
        <w:keepNext w:val="1"/>
        <w:jc w:val="both"/>
        <w:rPr>
          <w:rFonts w:ascii="Arial" w:cs="Arial" w:eastAsia="Arial" w:hAnsi="Arial"/>
          <w:b w:val="1"/>
          <w:smallCaps w:val="1"/>
          <w:sz w:val="22"/>
          <w:szCs w:val="22"/>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Fonts w:ascii="Arial" w:cs="Arial" w:eastAsia="Arial" w:hAnsi="Arial"/>
          <w:color w:val="000000"/>
          <w:sz w:val="20"/>
          <w:szCs w:val="20"/>
          <w:rtl w:val="0"/>
        </w:rPr>
        <w:t xml:space="preserve">Poe’s existential crisis due to personal loss and struggles was encapsulated in his writings, most especially in the poem “Annabel Lee.” His life tragedies, specifically the death of the three important women in his life (his bi</w:t>
      </w:r>
      <w:r w:rsidDel="00000000" w:rsidR="00000000" w:rsidRPr="00000000">
        <w:rPr>
          <w:rFonts w:ascii="Arial" w:cs="Arial" w:eastAsia="Arial" w:hAnsi="Arial"/>
          <w:sz w:val="20"/>
          <w:szCs w:val="20"/>
          <w:rtl w:val="0"/>
        </w:rPr>
        <w:t xml:space="preserve">ological mother, his foster mother, and his wife)</w:t>
      </w:r>
      <w:r w:rsidDel="00000000" w:rsidR="00000000" w:rsidRPr="00000000">
        <w:rPr>
          <w:rFonts w:ascii="Arial" w:cs="Arial" w:eastAsia="Arial" w:hAnsi="Arial"/>
          <w:color w:val="000000"/>
          <w:sz w:val="20"/>
          <w:szCs w:val="20"/>
          <w:rtl w:val="0"/>
        </w:rPr>
        <w:t xml:space="preserve">, became the root of the excruciating pain he has been enduring for years. It was evident in his writings because of the use of melancholic and dark imagery. “Annabel Lee” is a testament to a timeless narrative of a love that transcends death. </w:t>
      </w:r>
      <w:r w:rsidDel="00000000" w:rsidR="00000000" w:rsidRPr="00000000">
        <w:rPr>
          <w:rtl w:val="0"/>
        </w:rPr>
      </w:r>
    </w:p>
    <w:p w:rsidR="00000000" w:rsidDel="00000000" w:rsidP="00000000" w:rsidRDefault="00000000" w:rsidRPr="00000000" w14:paraId="00000099">
      <w:pPr>
        <w:keepNext w:val="1"/>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keepNext w:val="1"/>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C">
      <w:pPr>
        <w:keepNext w:val="1"/>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AI DISCLAIMER</w:t>
      </w:r>
    </w:p>
    <w:p w:rsidR="00000000" w:rsidDel="00000000" w:rsidP="00000000" w:rsidRDefault="00000000" w:rsidRPr="00000000" w14:paraId="0000009D">
      <w:pPr>
        <w:keepNext w:val="1"/>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9E">
      <w:pPr>
        <w:keepNext w:val="1"/>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ChatGPT has been utilized to enhance the coherence and organization of ideas in the discussion section.</w:t>
      </w:r>
    </w:p>
    <w:p w:rsidR="00000000" w:rsidDel="00000000" w:rsidP="00000000" w:rsidRDefault="00000000" w:rsidRPr="00000000" w14:paraId="0000009F">
      <w:pPr>
        <w:keepNext w:val="1"/>
        <w:pBdr>
          <w:top w:space="0" w:sz="0" w:val="nil"/>
          <w:left w:space="0" w:sz="0" w:val="nil"/>
          <w:bottom w:space="0" w:sz="0" w:val="nil"/>
          <w:right w:space="0" w:sz="0" w:val="nil"/>
          <w:between w:space="0" w:sz="0" w:val="nil"/>
        </w:pBdr>
        <w:jc w:val="both"/>
        <w:rPr>
          <w:rFonts w:ascii="Arial" w:cs="Arial" w:eastAsia="Arial" w:hAnsi="Arial"/>
          <w:b w:val="1"/>
          <w:smallCaps w:val="1"/>
          <w:sz w:val="20"/>
          <w:szCs w:val="20"/>
        </w:rPr>
      </w:pPr>
      <w:r w:rsidDel="00000000" w:rsidR="00000000" w:rsidRPr="00000000">
        <w:rPr>
          <w:rtl w:val="0"/>
        </w:rPr>
      </w:r>
    </w:p>
    <w:p w:rsidR="00000000" w:rsidDel="00000000" w:rsidP="00000000" w:rsidRDefault="00000000" w:rsidRPr="00000000" w14:paraId="000000A0">
      <w:pPr>
        <w:keepNext w:val="1"/>
        <w:pBdr>
          <w:top w:space="0" w:sz="0" w:val="nil"/>
          <w:left w:space="0" w:sz="0" w:val="nil"/>
          <w:bottom w:space="0" w:sz="0" w:val="nil"/>
          <w:right w:space="0" w:sz="0" w:val="nil"/>
          <w:between w:space="0" w:sz="0" w:val="nil"/>
        </w:pBdr>
        <w:jc w:val="both"/>
        <w:rPr>
          <w:rFonts w:ascii="Arial" w:cs="Arial" w:eastAsia="Arial" w:hAnsi="Arial"/>
          <w:b w:val="1"/>
          <w:smallCaps w:val="1"/>
          <w:sz w:val="20"/>
          <w:szCs w:val="20"/>
        </w:rPr>
      </w:pPr>
      <w:bookmarkStart w:colFirst="0" w:colLast="0" w:name="_heading=h.82cczjorm1yf" w:id="2"/>
      <w:bookmarkEnd w:id="2"/>
      <w:r w:rsidDel="00000000" w:rsidR="00000000" w:rsidRPr="00000000">
        <w:rPr>
          <w:rtl w:val="0"/>
        </w:rPr>
      </w:r>
    </w:p>
    <w:p w:rsidR="00000000" w:rsidDel="00000000" w:rsidP="00000000" w:rsidRDefault="00000000" w:rsidRPr="00000000" w14:paraId="000000A1">
      <w:pPr>
        <w:keepNext w:val="1"/>
        <w:jc w:val="both"/>
        <w:rPr>
          <w:rFonts w:ascii="Helvetica Neue" w:cs="Helvetica Neue" w:eastAsia="Helvetica Neue" w:hAnsi="Helvetica Neue"/>
          <w:b w:val="1"/>
          <w:smallCaps w:val="1"/>
          <w:sz w:val="22"/>
          <w:szCs w:val="22"/>
        </w:rPr>
      </w:pPr>
      <w:r w:rsidDel="00000000" w:rsidR="00000000" w:rsidRPr="00000000">
        <w:rPr>
          <w:rFonts w:ascii="Helvetica Neue" w:cs="Helvetica Neue" w:eastAsia="Helvetica Neue" w:hAnsi="Helvetica Neue"/>
          <w:b w:val="1"/>
          <w:smallCaps w:val="1"/>
          <w:sz w:val="22"/>
          <w:szCs w:val="22"/>
          <w:rtl w:val="0"/>
        </w:rPr>
        <w:t xml:space="preserve">REFERENCES</w:t>
      </w:r>
    </w:p>
    <w:p w:rsidR="00000000" w:rsidDel="00000000" w:rsidP="00000000" w:rsidRDefault="00000000" w:rsidRPr="00000000" w14:paraId="000000A2">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Aithor (2025). </w:t>
      </w:r>
      <w:r w:rsidDel="00000000" w:rsidR="00000000" w:rsidRPr="00000000">
        <w:rPr>
          <w:rFonts w:ascii="Helvetica Neue" w:cs="Helvetica Neue" w:eastAsia="Helvetica Neue" w:hAnsi="Helvetica Neue"/>
          <w:i w:val="1"/>
          <w:color w:val="000000"/>
          <w:sz w:val="20"/>
          <w:szCs w:val="20"/>
          <w:rtl w:val="0"/>
        </w:rPr>
        <w:t xml:space="preserve">“Annabel Lee”</w:t>
      </w:r>
      <w:r w:rsidDel="00000000" w:rsidR="00000000" w:rsidRPr="00000000">
        <w:rPr>
          <w:rFonts w:ascii="Helvetica Neue" w:cs="Helvetica Neue" w:eastAsia="Helvetica Neue" w:hAnsi="Helvetica Neue"/>
          <w:color w:val="000000"/>
          <w:sz w:val="20"/>
          <w:szCs w:val="20"/>
          <w:rtl w:val="0"/>
        </w:rPr>
        <w:t xml:space="preserve"> </w:t>
      </w:r>
      <w:r w:rsidDel="00000000" w:rsidR="00000000" w:rsidRPr="00000000">
        <w:rPr>
          <w:rFonts w:ascii="Helvetica Neue" w:cs="Helvetica Neue" w:eastAsia="Helvetica Neue" w:hAnsi="Helvetica Neue"/>
          <w:i w:val="1"/>
          <w:color w:val="000000"/>
          <w:sz w:val="20"/>
          <w:szCs w:val="20"/>
          <w:rtl w:val="0"/>
        </w:rPr>
        <w:t xml:space="preserve">by Edgar Allan Poe: Poetry </w:t>
      </w:r>
      <w:r w:rsidDel="00000000" w:rsidR="00000000" w:rsidRPr="00000000">
        <w:rPr>
          <w:rFonts w:ascii="Helvetica Neue" w:cs="Helvetica Neue" w:eastAsia="Helvetica Neue" w:hAnsi="Helvetica Neue"/>
          <w:i w:val="1"/>
          <w:sz w:val="20"/>
          <w:szCs w:val="20"/>
          <w:rtl w:val="0"/>
        </w:rPr>
        <w:t xml:space="preserve">a</w:t>
      </w:r>
      <w:r w:rsidDel="00000000" w:rsidR="00000000" w:rsidRPr="00000000">
        <w:rPr>
          <w:rFonts w:ascii="Helvetica Neue" w:cs="Helvetica Neue" w:eastAsia="Helvetica Neue" w:hAnsi="Helvetica Neue"/>
          <w:i w:val="1"/>
          <w:color w:val="000000"/>
          <w:sz w:val="20"/>
          <w:szCs w:val="20"/>
          <w:rtl w:val="0"/>
        </w:rPr>
        <w:t xml:space="preserve">nalysis </w:t>
      </w:r>
      <w:r w:rsidDel="00000000" w:rsidR="00000000" w:rsidRPr="00000000">
        <w:rPr>
          <w:rFonts w:ascii="Helvetica Neue" w:cs="Helvetica Neue" w:eastAsia="Helvetica Neue" w:hAnsi="Helvetica Neue"/>
          <w:i w:val="1"/>
          <w:sz w:val="20"/>
          <w:szCs w:val="20"/>
          <w:rtl w:val="0"/>
        </w:rPr>
        <w:t xml:space="preserve">e</w:t>
      </w:r>
      <w:r w:rsidDel="00000000" w:rsidR="00000000" w:rsidRPr="00000000">
        <w:rPr>
          <w:rFonts w:ascii="Helvetica Neue" w:cs="Helvetica Neue" w:eastAsia="Helvetica Neue" w:hAnsi="Helvetica Neue"/>
          <w:i w:val="1"/>
          <w:color w:val="000000"/>
          <w:sz w:val="20"/>
          <w:szCs w:val="20"/>
          <w:rtl w:val="0"/>
        </w:rPr>
        <w:t xml:space="preserve">ssay</w:t>
      </w:r>
      <w:r w:rsidDel="00000000" w:rsidR="00000000" w:rsidRPr="00000000">
        <w:rPr>
          <w:rFonts w:ascii="Helvetica Neue" w:cs="Helvetica Neue" w:eastAsia="Helvetica Neue" w:hAnsi="Helvetica Neue"/>
          <w:color w:val="000000"/>
          <w:sz w:val="20"/>
          <w:szCs w:val="20"/>
          <w:rtl w:val="0"/>
        </w:rPr>
        <w:t xml:space="preserve">. </w:t>
      </w:r>
    </w:p>
    <w:p w:rsidR="00000000" w:rsidDel="00000000" w:rsidP="00000000" w:rsidRDefault="00000000" w:rsidRPr="00000000" w14:paraId="000000A4">
      <w:pPr>
        <w:pBdr>
          <w:top w:space="0" w:sz="0" w:val="nil"/>
          <w:left w:space="0" w:sz="0" w:val="nil"/>
          <w:bottom w:space="0" w:sz="0" w:val="nil"/>
          <w:right w:space="0" w:sz="0" w:val="nil"/>
          <w:between w:space="0" w:sz="0" w:val="nil"/>
        </w:pBdr>
        <w:ind w:left="720" w:firstLine="0"/>
        <w:rPr>
          <w:rFonts w:ascii="Helvetica Neue" w:cs="Helvetica Neue" w:eastAsia="Helvetica Neue" w:hAnsi="Helvetica Neue"/>
          <w:color w:val="000000"/>
          <w:sz w:val="20"/>
          <w:szCs w:val="20"/>
        </w:rPr>
      </w:pPr>
      <w:hyperlink r:id="rId14">
        <w:r w:rsidDel="00000000" w:rsidR="00000000" w:rsidRPr="00000000">
          <w:rPr>
            <w:rFonts w:ascii="Helvetica Neue" w:cs="Helvetica Neue" w:eastAsia="Helvetica Neue" w:hAnsi="Helvetica Neue"/>
            <w:color w:val="000000"/>
            <w:sz w:val="20"/>
            <w:szCs w:val="20"/>
            <w:u w:val="single"/>
            <w:rtl w:val="0"/>
          </w:rPr>
          <w:t xml:space="preserve">https://aithor.com/essay-examples/annabel-lee-by-edgar-allan-poe-poetry-analysis-essay</w:t>
        </w:r>
      </w:hyperlink>
      <w:r w:rsidDel="00000000" w:rsidR="00000000" w:rsidRPr="00000000">
        <w:rPr>
          <w:rtl w:val="0"/>
        </w:rPr>
      </w:r>
    </w:p>
    <w:p w:rsidR="00000000" w:rsidDel="00000000" w:rsidP="00000000" w:rsidRDefault="00000000" w:rsidRPr="00000000" w14:paraId="000000A5">
      <w:pPr>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Helvetica Neue" w:cs="Helvetica Neue" w:eastAsia="Helvetica Neue" w:hAnsi="Helvetica Neue"/>
          <w:i w:val="1"/>
          <w:color w:val="000000"/>
          <w:sz w:val="20"/>
          <w:szCs w:val="20"/>
        </w:rPr>
      </w:pPr>
      <w:r w:rsidDel="00000000" w:rsidR="00000000" w:rsidRPr="00000000">
        <w:rPr>
          <w:rFonts w:ascii="Helvetica Neue" w:cs="Helvetica Neue" w:eastAsia="Helvetica Neue" w:hAnsi="Helvetica Neue"/>
          <w:color w:val="000000"/>
          <w:sz w:val="20"/>
          <w:szCs w:val="20"/>
          <w:rtl w:val="0"/>
        </w:rPr>
        <w:t xml:space="preserve">Alfrahan, E. (2024). The </w:t>
      </w:r>
      <w:r w:rsidDel="00000000" w:rsidR="00000000" w:rsidRPr="00000000">
        <w:rPr>
          <w:rFonts w:ascii="Helvetica Neue" w:cs="Helvetica Neue" w:eastAsia="Helvetica Neue" w:hAnsi="Helvetica Neue"/>
          <w:sz w:val="20"/>
          <w:szCs w:val="20"/>
          <w:rtl w:val="0"/>
        </w:rPr>
        <w:t xml:space="preserve">i</w:t>
      </w:r>
      <w:r w:rsidDel="00000000" w:rsidR="00000000" w:rsidRPr="00000000">
        <w:rPr>
          <w:rFonts w:ascii="Helvetica Neue" w:cs="Helvetica Neue" w:eastAsia="Helvetica Neue" w:hAnsi="Helvetica Neue"/>
          <w:color w:val="000000"/>
          <w:sz w:val="20"/>
          <w:szCs w:val="20"/>
          <w:rtl w:val="0"/>
        </w:rPr>
        <w:t xml:space="preserve">nfluence of </w:t>
      </w:r>
      <w:r w:rsidDel="00000000" w:rsidR="00000000" w:rsidRPr="00000000">
        <w:rPr>
          <w:rFonts w:ascii="Helvetica Neue" w:cs="Helvetica Neue" w:eastAsia="Helvetica Neue" w:hAnsi="Helvetica Neue"/>
          <w:sz w:val="20"/>
          <w:szCs w:val="20"/>
          <w:rtl w:val="0"/>
        </w:rPr>
        <w:t xml:space="preserve">l</w:t>
      </w:r>
      <w:r w:rsidDel="00000000" w:rsidR="00000000" w:rsidRPr="00000000">
        <w:rPr>
          <w:rFonts w:ascii="Helvetica Neue" w:cs="Helvetica Neue" w:eastAsia="Helvetica Neue" w:hAnsi="Helvetica Neue"/>
          <w:color w:val="000000"/>
          <w:sz w:val="20"/>
          <w:szCs w:val="20"/>
          <w:rtl w:val="0"/>
        </w:rPr>
        <w:t xml:space="preserve">iterature on the </w:t>
      </w:r>
      <w:r w:rsidDel="00000000" w:rsidR="00000000" w:rsidRPr="00000000">
        <w:rPr>
          <w:rFonts w:ascii="Helvetica Neue" w:cs="Helvetica Neue" w:eastAsia="Helvetica Neue" w:hAnsi="Helvetica Neue"/>
          <w:sz w:val="20"/>
          <w:szCs w:val="20"/>
          <w:rtl w:val="0"/>
        </w:rPr>
        <w:t xml:space="preserve">s</w:t>
      </w:r>
      <w:r w:rsidDel="00000000" w:rsidR="00000000" w:rsidRPr="00000000">
        <w:rPr>
          <w:rFonts w:ascii="Helvetica Neue" w:cs="Helvetica Neue" w:eastAsia="Helvetica Neue" w:hAnsi="Helvetica Neue"/>
          <w:color w:val="000000"/>
          <w:sz w:val="20"/>
          <w:szCs w:val="20"/>
          <w:rtl w:val="0"/>
        </w:rPr>
        <w:t xml:space="preserve">ociety. </w:t>
      </w:r>
      <w:r w:rsidDel="00000000" w:rsidR="00000000" w:rsidRPr="00000000">
        <w:rPr>
          <w:rFonts w:ascii="Helvetica Neue" w:cs="Helvetica Neue" w:eastAsia="Helvetica Neue" w:hAnsi="Helvetica Neue"/>
          <w:i w:val="1"/>
          <w:color w:val="000000"/>
          <w:sz w:val="20"/>
          <w:szCs w:val="20"/>
          <w:rtl w:val="0"/>
        </w:rPr>
        <w:t xml:space="preserve">International Journal of Social </w:t>
      </w:r>
    </w:p>
    <w:p w:rsidR="00000000" w:rsidDel="00000000" w:rsidP="00000000" w:rsidRDefault="00000000" w:rsidRPr="00000000" w14:paraId="000000A7">
      <w:pPr>
        <w:pBdr>
          <w:top w:space="0" w:sz="0" w:val="nil"/>
          <w:left w:space="0" w:sz="0" w:val="nil"/>
          <w:bottom w:space="0" w:sz="0" w:val="nil"/>
          <w:right w:space="0" w:sz="0" w:val="nil"/>
          <w:between w:space="0" w:sz="0" w:val="nil"/>
        </w:pBdr>
        <w:ind w:left="720" w:firstLine="0"/>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i w:val="1"/>
          <w:color w:val="000000"/>
          <w:sz w:val="20"/>
          <w:szCs w:val="20"/>
          <w:rtl w:val="0"/>
        </w:rPr>
        <w:t xml:space="preserve">Science and Humanities Research. </w:t>
      </w:r>
      <w:r w:rsidDel="00000000" w:rsidR="00000000" w:rsidRPr="00000000">
        <w:rPr>
          <w:rFonts w:ascii="Helvetica Neue" w:cs="Helvetica Neue" w:eastAsia="Helvetica Neue" w:hAnsi="Helvetica Neue"/>
          <w:color w:val="000000"/>
          <w:sz w:val="20"/>
          <w:szCs w:val="20"/>
          <w:rtl w:val="0"/>
        </w:rPr>
        <w:tab/>
        <w:t xml:space="preserve">              </w:t>
      </w:r>
      <w:hyperlink r:id="rId15">
        <w:r w:rsidDel="00000000" w:rsidR="00000000" w:rsidRPr="00000000">
          <w:rPr>
            <w:rFonts w:ascii="Helvetica Neue" w:cs="Helvetica Neue" w:eastAsia="Helvetica Neue" w:hAnsi="Helvetica Neue"/>
            <w:color w:val="000000"/>
            <w:sz w:val="20"/>
            <w:szCs w:val="20"/>
            <w:u w:val="single"/>
            <w:rtl w:val="0"/>
          </w:rPr>
          <w:t xml:space="preserve">https://www.researchpublish.com/upload/book/The%20Influence%20of%20Literature%20on%20the%20Society-17032024-2.pdf</w:t>
        </w:r>
      </w:hyperlink>
      <w:r w:rsidDel="00000000" w:rsidR="00000000" w:rsidRPr="00000000">
        <w:rPr>
          <w:rtl w:val="0"/>
        </w:rPr>
      </w:r>
    </w:p>
    <w:p w:rsidR="00000000" w:rsidDel="00000000" w:rsidP="00000000" w:rsidRDefault="00000000" w:rsidRPr="00000000" w14:paraId="000000A8">
      <w:pPr>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i w:val="1"/>
          <w:sz w:val="20"/>
          <w:szCs w:val="20"/>
          <w:rtl w:val="0"/>
        </w:rPr>
        <w:t xml:space="preserve">Annabel Lee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i w:val="1"/>
          <w:sz w:val="20"/>
          <w:szCs w:val="20"/>
          <w:rtl w:val="0"/>
        </w:rPr>
        <w:t xml:space="preserve">by Edgar Allan Poe</w:t>
      </w:r>
      <w:r w:rsidDel="00000000" w:rsidR="00000000" w:rsidRPr="00000000">
        <w:rPr>
          <w:rFonts w:ascii="Helvetica Neue" w:cs="Helvetica Neue" w:eastAsia="Helvetica Neue" w:hAnsi="Helvetica Neue"/>
          <w:sz w:val="20"/>
          <w:szCs w:val="20"/>
          <w:rtl w:val="0"/>
        </w:rPr>
        <w:t xml:space="preserve"> (2017). </w:t>
      </w:r>
      <w:r w:rsidDel="00000000" w:rsidR="00000000" w:rsidRPr="00000000">
        <w:rPr>
          <w:rFonts w:ascii="Helvetica Neue" w:cs="Helvetica Neue" w:eastAsia="Helvetica Neue" w:hAnsi="Helvetica Neue"/>
          <w:color w:val="000000"/>
          <w:sz w:val="20"/>
          <w:szCs w:val="20"/>
          <w:rtl w:val="0"/>
        </w:rPr>
        <w:t xml:space="preserve">American </w:t>
      </w:r>
      <w:r w:rsidDel="00000000" w:rsidR="00000000" w:rsidRPr="00000000">
        <w:rPr>
          <w:rFonts w:ascii="Helvetica Neue" w:cs="Helvetica Neue" w:eastAsia="Helvetica Neue" w:hAnsi="Helvetica Neue"/>
          <w:sz w:val="20"/>
          <w:szCs w:val="20"/>
          <w:rtl w:val="0"/>
        </w:rPr>
        <w:t xml:space="preserve">P</w:t>
      </w:r>
      <w:r w:rsidDel="00000000" w:rsidR="00000000" w:rsidRPr="00000000">
        <w:rPr>
          <w:rFonts w:ascii="Helvetica Neue" w:cs="Helvetica Neue" w:eastAsia="Helvetica Neue" w:hAnsi="Helvetica Neue"/>
          <w:color w:val="000000"/>
          <w:sz w:val="20"/>
          <w:szCs w:val="20"/>
          <w:rtl w:val="0"/>
        </w:rPr>
        <w:t xml:space="preserve">oetry and </w:t>
      </w:r>
      <w:r w:rsidDel="00000000" w:rsidR="00000000" w:rsidRPr="00000000">
        <w:rPr>
          <w:rFonts w:ascii="Helvetica Neue" w:cs="Helvetica Neue" w:eastAsia="Helvetica Neue" w:hAnsi="Helvetica Neue"/>
          <w:sz w:val="20"/>
          <w:szCs w:val="20"/>
          <w:rtl w:val="0"/>
        </w:rPr>
        <w:t xml:space="preserve">P</w:t>
      </w:r>
      <w:r w:rsidDel="00000000" w:rsidR="00000000" w:rsidRPr="00000000">
        <w:rPr>
          <w:rFonts w:ascii="Helvetica Neue" w:cs="Helvetica Neue" w:eastAsia="Helvetica Neue" w:hAnsi="Helvetica Neue"/>
          <w:color w:val="000000"/>
          <w:sz w:val="20"/>
          <w:szCs w:val="20"/>
          <w:rtl w:val="0"/>
        </w:rPr>
        <w:t xml:space="preserve">oetics</w:t>
      </w: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color w:val="000000"/>
          <w:sz w:val="20"/>
          <w:szCs w:val="20"/>
          <w:rtl w:val="0"/>
        </w:rPr>
        <w:t xml:space="preserve">    </w:t>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   </w:t>
        <w:tab/>
      </w:r>
      <w:hyperlink r:id="rId16">
        <w:r w:rsidDel="00000000" w:rsidR="00000000" w:rsidRPr="00000000">
          <w:rPr>
            <w:rFonts w:ascii="Helvetica Neue" w:cs="Helvetica Neue" w:eastAsia="Helvetica Neue" w:hAnsi="Helvetica Neue"/>
            <w:color w:val="000000"/>
            <w:sz w:val="20"/>
            <w:szCs w:val="20"/>
            <w:u w:val="single"/>
            <w:rtl w:val="0"/>
          </w:rPr>
          <w:t xml:space="preserve">https://pressbooks.pub/poetrypoetics/chapter/annabel-  lee-by-edgar-allen-poe/</w:t>
        </w:r>
      </w:hyperlink>
      <w:r w:rsidDel="00000000" w:rsidR="00000000" w:rsidRPr="00000000">
        <w:rPr>
          <w:rtl w:val="0"/>
        </w:rPr>
      </w:r>
    </w:p>
    <w:p w:rsidR="00000000" w:rsidDel="00000000" w:rsidP="00000000" w:rsidRDefault="00000000" w:rsidRPr="00000000" w14:paraId="000000AB">
      <w:pPr>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Fiveable. (2024</w:t>
      </w: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color w:val="000000"/>
          <w:sz w:val="20"/>
          <w:szCs w:val="20"/>
          <w:rtl w:val="0"/>
        </w:rPr>
        <w:t xml:space="preserve">. </w:t>
      </w:r>
      <w:r w:rsidDel="00000000" w:rsidR="00000000" w:rsidRPr="00000000">
        <w:rPr>
          <w:rFonts w:ascii="Helvetica Neue" w:cs="Helvetica Neue" w:eastAsia="Helvetica Neue" w:hAnsi="Helvetica Neue"/>
          <w:i w:val="1"/>
          <w:color w:val="000000"/>
          <w:sz w:val="20"/>
          <w:szCs w:val="20"/>
          <w:rtl w:val="0"/>
        </w:rPr>
        <w:t xml:space="preserve">Biographical </w:t>
      </w:r>
      <w:r w:rsidDel="00000000" w:rsidR="00000000" w:rsidRPr="00000000">
        <w:rPr>
          <w:rFonts w:ascii="Helvetica Neue" w:cs="Helvetica Neue" w:eastAsia="Helvetica Neue" w:hAnsi="Helvetica Neue"/>
          <w:i w:val="1"/>
          <w:sz w:val="20"/>
          <w:szCs w:val="20"/>
          <w:rtl w:val="0"/>
        </w:rPr>
        <w:t xml:space="preserve">c</w:t>
      </w:r>
      <w:r w:rsidDel="00000000" w:rsidR="00000000" w:rsidRPr="00000000">
        <w:rPr>
          <w:rFonts w:ascii="Helvetica Neue" w:cs="Helvetica Neue" w:eastAsia="Helvetica Neue" w:hAnsi="Helvetica Neue"/>
          <w:i w:val="1"/>
          <w:color w:val="000000"/>
          <w:sz w:val="20"/>
          <w:szCs w:val="20"/>
          <w:rtl w:val="0"/>
        </w:rPr>
        <w:t xml:space="preserve">riticism – </w:t>
      </w:r>
      <w:r w:rsidDel="00000000" w:rsidR="00000000" w:rsidRPr="00000000">
        <w:rPr>
          <w:rFonts w:ascii="Helvetica Neue" w:cs="Helvetica Neue" w:eastAsia="Helvetica Neue" w:hAnsi="Helvetica Neue"/>
          <w:i w:val="1"/>
          <w:sz w:val="20"/>
          <w:szCs w:val="20"/>
          <w:rtl w:val="0"/>
        </w:rPr>
        <w:t xml:space="preserve">i</w:t>
      </w:r>
      <w:r w:rsidDel="00000000" w:rsidR="00000000" w:rsidRPr="00000000">
        <w:rPr>
          <w:rFonts w:ascii="Helvetica Neue" w:cs="Helvetica Neue" w:eastAsia="Helvetica Neue" w:hAnsi="Helvetica Neue"/>
          <w:i w:val="1"/>
          <w:color w:val="000000"/>
          <w:sz w:val="20"/>
          <w:szCs w:val="20"/>
          <w:rtl w:val="0"/>
        </w:rPr>
        <w:t xml:space="preserve">ntro to </w:t>
      </w:r>
      <w:r w:rsidDel="00000000" w:rsidR="00000000" w:rsidRPr="00000000">
        <w:rPr>
          <w:rFonts w:ascii="Helvetica Neue" w:cs="Helvetica Neue" w:eastAsia="Helvetica Neue" w:hAnsi="Helvetica Neue"/>
          <w:i w:val="1"/>
          <w:sz w:val="20"/>
          <w:szCs w:val="20"/>
          <w:rtl w:val="0"/>
        </w:rPr>
        <w:t xml:space="preserve">c</w:t>
      </w:r>
      <w:r w:rsidDel="00000000" w:rsidR="00000000" w:rsidRPr="00000000">
        <w:rPr>
          <w:rFonts w:ascii="Helvetica Neue" w:cs="Helvetica Neue" w:eastAsia="Helvetica Neue" w:hAnsi="Helvetica Neue"/>
          <w:i w:val="1"/>
          <w:color w:val="000000"/>
          <w:sz w:val="20"/>
          <w:szCs w:val="20"/>
          <w:rtl w:val="0"/>
        </w:rPr>
        <w:t xml:space="preserve">ontemporary </w:t>
      </w:r>
      <w:r w:rsidDel="00000000" w:rsidR="00000000" w:rsidRPr="00000000">
        <w:rPr>
          <w:rFonts w:ascii="Helvetica Neue" w:cs="Helvetica Neue" w:eastAsia="Helvetica Neue" w:hAnsi="Helvetica Neue"/>
          <w:i w:val="1"/>
          <w:sz w:val="20"/>
          <w:szCs w:val="20"/>
          <w:rtl w:val="0"/>
        </w:rPr>
        <w:t xml:space="preserve">l</w:t>
      </w:r>
      <w:r w:rsidDel="00000000" w:rsidR="00000000" w:rsidRPr="00000000">
        <w:rPr>
          <w:rFonts w:ascii="Helvetica Neue" w:cs="Helvetica Neue" w:eastAsia="Helvetica Neue" w:hAnsi="Helvetica Neue"/>
          <w:i w:val="1"/>
          <w:color w:val="000000"/>
          <w:sz w:val="20"/>
          <w:szCs w:val="20"/>
          <w:rtl w:val="0"/>
        </w:rPr>
        <w:t xml:space="preserve">iterature</w:t>
      </w:r>
      <w:r w:rsidDel="00000000" w:rsidR="00000000" w:rsidRPr="00000000">
        <w:rPr>
          <w:rFonts w:ascii="Helvetica Neue" w:cs="Helvetica Neue" w:eastAsia="Helvetica Neue" w:hAnsi="Helvetica Neue"/>
          <w:color w:val="000000"/>
          <w:sz w:val="20"/>
          <w:szCs w:val="20"/>
          <w:rtl w:val="0"/>
        </w:rPr>
        <w:t xml:space="preserve">. </w:t>
      </w:r>
    </w:p>
    <w:p w:rsidR="00000000" w:rsidDel="00000000" w:rsidP="00000000" w:rsidRDefault="00000000" w:rsidRPr="00000000" w14:paraId="000000AD">
      <w:pPr>
        <w:pBdr>
          <w:top w:space="0" w:sz="0" w:val="nil"/>
          <w:left w:space="0" w:sz="0" w:val="nil"/>
          <w:bottom w:space="0" w:sz="0" w:val="nil"/>
          <w:right w:space="0" w:sz="0" w:val="nil"/>
          <w:between w:space="0" w:sz="0" w:val="nil"/>
        </w:pBdr>
        <w:ind w:left="720" w:firstLine="0"/>
        <w:rPr>
          <w:rFonts w:ascii="Helvetica Neue" w:cs="Helvetica Neue" w:eastAsia="Helvetica Neue" w:hAnsi="Helvetica Neue"/>
          <w:color w:val="000000"/>
          <w:sz w:val="20"/>
          <w:szCs w:val="20"/>
        </w:rPr>
      </w:pPr>
      <w:hyperlink r:id="rId17">
        <w:r w:rsidDel="00000000" w:rsidR="00000000" w:rsidRPr="00000000">
          <w:rPr>
            <w:rFonts w:ascii="Helvetica Neue" w:cs="Helvetica Neue" w:eastAsia="Helvetica Neue" w:hAnsi="Helvetica Neue"/>
            <w:color w:val="000000"/>
            <w:sz w:val="20"/>
            <w:szCs w:val="20"/>
            <w:u w:val="single"/>
            <w:rtl w:val="0"/>
          </w:rPr>
          <w:t xml:space="preserve">https://library.fiveable.me/key-terms/introduction-contemporary-literature/biographical-criticism</w:t>
        </w:r>
      </w:hyperlink>
      <w:r w:rsidDel="00000000" w:rsidR="00000000" w:rsidRPr="00000000">
        <w:rPr>
          <w:rtl w:val="0"/>
        </w:rPr>
      </w:r>
    </w:p>
    <w:p w:rsidR="00000000" w:rsidDel="00000000" w:rsidP="00000000" w:rsidRDefault="00000000" w:rsidRPr="00000000" w14:paraId="000000AE">
      <w:pPr>
        <w:rPr>
          <w:rFonts w:ascii="Helvetica Neue" w:cs="Helvetica Neue" w:eastAsia="Helvetica Neue" w:hAnsi="Helvetica Neue"/>
          <w:sz w:val="20"/>
          <w:szCs w:val="20"/>
          <w:highlight w:val="yellow"/>
        </w:rPr>
      </w:pPr>
      <w:r w:rsidDel="00000000" w:rsidR="00000000" w:rsidRPr="00000000">
        <w:rPr>
          <w:rtl w:val="0"/>
        </w:rPr>
      </w:r>
    </w:p>
    <w:p w:rsidR="00000000" w:rsidDel="00000000" w:rsidP="00000000" w:rsidRDefault="00000000" w:rsidRPr="00000000" w14:paraId="000000AF">
      <w:pPr>
        <w:rPr>
          <w:rFonts w:ascii="Helvetica Neue" w:cs="Helvetica Neue" w:eastAsia="Helvetica Neue" w:hAnsi="Helvetica Neue"/>
          <w:color w:val="000000"/>
          <w:sz w:val="20"/>
          <w:szCs w:val="20"/>
          <w:highlight w:val="yellow"/>
        </w:rPr>
      </w:pPr>
      <w:r w:rsidDel="00000000" w:rsidR="00000000" w:rsidRPr="00000000">
        <w:rPr>
          <w:rFonts w:ascii="Helvetica Neue" w:cs="Helvetica Neue" w:eastAsia="Helvetica Neue" w:hAnsi="Helvetica Neue"/>
          <w:sz w:val="20"/>
          <w:szCs w:val="20"/>
          <w:highlight w:val="yellow"/>
          <w:rtl w:val="0"/>
        </w:rPr>
        <w:t xml:space="preserve">Hayes, K. J. (2002). </w:t>
      </w:r>
      <w:r w:rsidDel="00000000" w:rsidR="00000000" w:rsidRPr="00000000">
        <w:rPr>
          <w:rFonts w:ascii="Helvetica Neue" w:cs="Helvetica Neue" w:eastAsia="Helvetica Neue" w:hAnsi="Helvetica Neue"/>
          <w:i w:val="1"/>
          <w:sz w:val="20"/>
          <w:szCs w:val="20"/>
          <w:highlight w:val="yellow"/>
          <w:rtl w:val="0"/>
        </w:rPr>
        <w:t xml:space="preserve">Poe and the Printed Word</w:t>
      </w:r>
      <w:r w:rsidDel="00000000" w:rsidR="00000000" w:rsidRPr="00000000">
        <w:rPr>
          <w:rFonts w:ascii="Helvetica Neue" w:cs="Helvetica Neue" w:eastAsia="Helvetica Neue" w:hAnsi="Helvetica Neue"/>
          <w:sz w:val="20"/>
          <w:szCs w:val="20"/>
          <w:highlight w:val="yellow"/>
          <w:rtl w:val="0"/>
        </w:rPr>
        <w:t xml:space="preserve">. Cambridge University Press.</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Helvetica Neue" w:cs="Helvetica Neue" w:eastAsia="Helvetica Neue" w:hAnsi="Helvetica Neue"/>
          <w:sz w:val="20"/>
          <w:szCs w:val="20"/>
          <w:highlight w:val="yellow"/>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Khan, A. (2023). </w:t>
      </w:r>
      <w:r w:rsidDel="00000000" w:rsidR="00000000" w:rsidRPr="00000000">
        <w:rPr>
          <w:rFonts w:ascii="Helvetica Neue" w:cs="Helvetica Neue" w:eastAsia="Helvetica Neue" w:hAnsi="Helvetica Neue"/>
          <w:i w:val="1"/>
          <w:color w:val="000000"/>
          <w:sz w:val="20"/>
          <w:szCs w:val="20"/>
          <w:rtl w:val="0"/>
        </w:rPr>
        <w:t xml:space="preserve">Textual </w:t>
      </w:r>
      <w:r w:rsidDel="00000000" w:rsidR="00000000" w:rsidRPr="00000000">
        <w:rPr>
          <w:rFonts w:ascii="Helvetica Neue" w:cs="Helvetica Neue" w:eastAsia="Helvetica Neue" w:hAnsi="Helvetica Neue"/>
          <w:i w:val="1"/>
          <w:sz w:val="20"/>
          <w:szCs w:val="20"/>
          <w:rtl w:val="0"/>
        </w:rPr>
        <w:t xml:space="preserve">a</w:t>
      </w:r>
      <w:r w:rsidDel="00000000" w:rsidR="00000000" w:rsidRPr="00000000">
        <w:rPr>
          <w:rFonts w:ascii="Helvetica Neue" w:cs="Helvetica Neue" w:eastAsia="Helvetica Neue" w:hAnsi="Helvetica Neue"/>
          <w:i w:val="1"/>
          <w:color w:val="000000"/>
          <w:sz w:val="20"/>
          <w:szCs w:val="20"/>
          <w:rtl w:val="0"/>
        </w:rPr>
        <w:t xml:space="preserve">nalysis: </w:t>
      </w:r>
      <w:r w:rsidDel="00000000" w:rsidR="00000000" w:rsidRPr="00000000">
        <w:rPr>
          <w:rFonts w:ascii="Helvetica Neue" w:cs="Helvetica Neue" w:eastAsia="Helvetica Neue" w:hAnsi="Helvetica Neue"/>
          <w:i w:val="1"/>
          <w:sz w:val="20"/>
          <w:szCs w:val="20"/>
          <w:rtl w:val="0"/>
        </w:rPr>
        <w:t xml:space="preserve">d</w:t>
      </w:r>
      <w:r w:rsidDel="00000000" w:rsidR="00000000" w:rsidRPr="00000000">
        <w:rPr>
          <w:rFonts w:ascii="Helvetica Neue" w:cs="Helvetica Neue" w:eastAsia="Helvetica Neue" w:hAnsi="Helvetica Neue"/>
          <w:i w:val="1"/>
          <w:color w:val="000000"/>
          <w:sz w:val="20"/>
          <w:szCs w:val="20"/>
          <w:rtl w:val="0"/>
        </w:rPr>
        <w:t xml:space="preserve">efinition, </w:t>
      </w:r>
      <w:r w:rsidDel="00000000" w:rsidR="00000000" w:rsidRPr="00000000">
        <w:rPr>
          <w:rFonts w:ascii="Helvetica Neue" w:cs="Helvetica Neue" w:eastAsia="Helvetica Neue" w:hAnsi="Helvetica Neue"/>
          <w:i w:val="1"/>
          <w:sz w:val="20"/>
          <w:szCs w:val="20"/>
          <w:rtl w:val="0"/>
        </w:rPr>
        <w:t xml:space="preserve">a</w:t>
      </w:r>
      <w:r w:rsidDel="00000000" w:rsidR="00000000" w:rsidRPr="00000000">
        <w:rPr>
          <w:rFonts w:ascii="Helvetica Neue" w:cs="Helvetica Neue" w:eastAsia="Helvetica Neue" w:hAnsi="Helvetica Neue"/>
          <w:i w:val="1"/>
          <w:color w:val="000000"/>
          <w:sz w:val="20"/>
          <w:szCs w:val="20"/>
          <w:rtl w:val="0"/>
        </w:rPr>
        <w:t xml:space="preserve">pproaches and </w:t>
      </w:r>
      <w:r w:rsidDel="00000000" w:rsidR="00000000" w:rsidRPr="00000000">
        <w:rPr>
          <w:rFonts w:ascii="Helvetica Neue" w:cs="Helvetica Neue" w:eastAsia="Helvetica Neue" w:hAnsi="Helvetica Neue"/>
          <w:i w:val="1"/>
          <w:sz w:val="20"/>
          <w:szCs w:val="20"/>
          <w:rtl w:val="0"/>
        </w:rPr>
        <w:t xml:space="preserve">e</w:t>
      </w:r>
      <w:r w:rsidDel="00000000" w:rsidR="00000000" w:rsidRPr="00000000">
        <w:rPr>
          <w:rFonts w:ascii="Helvetica Neue" w:cs="Helvetica Neue" w:eastAsia="Helvetica Neue" w:hAnsi="Helvetica Neue"/>
          <w:i w:val="1"/>
          <w:color w:val="000000"/>
          <w:sz w:val="20"/>
          <w:szCs w:val="20"/>
          <w:rtl w:val="0"/>
        </w:rPr>
        <w:t xml:space="preserve">xamples.</w:t>
      </w:r>
      <w:r w:rsidDel="00000000" w:rsidR="00000000" w:rsidRPr="00000000">
        <w:rPr>
          <w:rFonts w:ascii="Helvetica Neue" w:cs="Helvetica Neue" w:eastAsia="Helvetica Neue" w:hAnsi="Helvetica Neue"/>
          <w:color w:val="000000"/>
          <w:sz w:val="20"/>
          <w:szCs w:val="20"/>
          <w:rtl w:val="0"/>
        </w:rPr>
        <w:t xml:space="preserve">  </w:t>
      </w:r>
    </w:p>
    <w:p w:rsidR="00000000" w:rsidDel="00000000" w:rsidP="00000000" w:rsidRDefault="00000000" w:rsidRPr="00000000" w14:paraId="000000B2">
      <w:pPr>
        <w:pBdr>
          <w:top w:space="0" w:sz="0" w:val="nil"/>
          <w:left w:space="0" w:sz="0" w:val="nil"/>
          <w:bottom w:space="0" w:sz="0" w:val="nil"/>
          <w:right w:space="0" w:sz="0" w:val="nil"/>
          <w:between w:space="0" w:sz="0" w:val="nil"/>
        </w:pBdr>
        <w:ind w:left="720" w:firstLine="0"/>
        <w:rPr>
          <w:rFonts w:ascii="Helvetica Neue" w:cs="Helvetica Neue" w:eastAsia="Helvetica Neue" w:hAnsi="Helvetica Neue"/>
          <w:sz w:val="20"/>
          <w:szCs w:val="20"/>
        </w:rPr>
      </w:pPr>
      <w:hyperlink r:id="rId18">
        <w:r w:rsidDel="00000000" w:rsidR="00000000" w:rsidRPr="00000000">
          <w:rPr>
            <w:rFonts w:ascii="Helvetica Neue" w:cs="Helvetica Neue" w:eastAsia="Helvetica Neue" w:hAnsi="Helvetica Neue"/>
            <w:color w:val="000000"/>
            <w:sz w:val="20"/>
            <w:szCs w:val="20"/>
            <w:u w:val="single"/>
            <w:rtl w:val="0"/>
          </w:rPr>
          <w:t xml:space="preserve">https://www.lettria.com/blogpost/textual-analysis-definition-approaches-and-examples</w:t>
        </w:r>
      </w:hyperlink>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ind w:left="0" w:firstLine="0"/>
        <w:rPr>
          <w:rFonts w:ascii="Helvetica Neue" w:cs="Helvetica Neue" w:eastAsia="Helvetica Neue" w:hAnsi="Helvetica Neue"/>
          <w:sz w:val="20"/>
          <w:szCs w:val="20"/>
          <w:highlight w:val="yellow"/>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ind w:left="0" w:firstLine="0"/>
        <w:rPr>
          <w:rFonts w:ascii="Helvetica Neue" w:cs="Helvetica Neue" w:eastAsia="Helvetica Neue" w:hAnsi="Helvetica Neue"/>
          <w:sz w:val="20"/>
          <w:szCs w:val="20"/>
          <w:highlight w:val="yellow"/>
        </w:rPr>
      </w:pPr>
      <w:r w:rsidDel="00000000" w:rsidR="00000000" w:rsidRPr="00000000">
        <w:rPr>
          <w:rFonts w:ascii="Helvetica Neue" w:cs="Helvetica Neue" w:eastAsia="Helvetica Neue" w:hAnsi="Helvetica Neue"/>
          <w:sz w:val="20"/>
          <w:szCs w:val="20"/>
          <w:highlight w:val="yellow"/>
          <w:rtl w:val="0"/>
        </w:rPr>
        <w:t xml:space="preserve">Meyers, J. (1992). </w:t>
      </w:r>
      <w:r w:rsidDel="00000000" w:rsidR="00000000" w:rsidRPr="00000000">
        <w:rPr>
          <w:rFonts w:ascii="Helvetica Neue" w:cs="Helvetica Neue" w:eastAsia="Helvetica Neue" w:hAnsi="Helvetica Neue"/>
          <w:i w:val="1"/>
          <w:sz w:val="20"/>
          <w:szCs w:val="20"/>
          <w:highlight w:val="yellow"/>
          <w:rtl w:val="0"/>
        </w:rPr>
        <w:t xml:space="preserve">Edgar Allan Poe: His Life and Legacy</w:t>
      </w:r>
      <w:r w:rsidDel="00000000" w:rsidR="00000000" w:rsidRPr="00000000">
        <w:rPr>
          <w:rFonts w:ascii="Helvetica Neue" w:cs="Helvetica Neue" w:eastAsia="Helvetica Neue" w:hAnsi="Helvetica Neue"/>
          <w:sz w:val="20"/>
          <w:szCs w:val="20"/>
          <w:highlight w:val="yellow"/>
          <w:rtl w:val="0"/>
        </w:rPr>
        <w:t xml:space="preserve">. Cooper Square Press.</w:t>
      </w:r>
    </w:p>
    <w:p w:rsidR="00000000" w:rsidDel="00000000" w:rsidP="00000000" w:rsidRDefault="00000000" w:rsidRPr="00000000" w14:paraId="000000B5">
      <w:pPr>
        <w:rPr>
          <w:rFonts w:ascii="Helvetica Neue" w:cs="Helvetica Neue" w:eastAsia="Helvetica Neue" w:hAnsi="Helvetica Neue"/>
          <w:color w:val="000000"/>
          <w:sz w:val="20"/>
          <w:szCs w:val="20"/>
          <w:highlight w:val="yellow"/>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Helvetica Neue" w:cs="Helvetica Neue" w:eastAsia="Helvetica Neue" w:hAnsi="Helvetica Neue"/>
          <w:i w:val="1"/>
          <w:color w:val="000000"/>
          <w:sz w:val="20"/>
          <w:szCs w:val="20"/>
        </w:rPr>
      </w:pPr>
      <w:r w:rsidDel="00000000" w:rsidR="00000000" w:rsidRPr="00000000">
        <w:rPr>
          <w:rFonts w:ascii="Helvetica Neue" w:cs="Helvetica Neue" w:eastAsia="Helvetica Neue" w:hAnsi="Helvetica Neue"/>
          <w:color w:val="000000"/>
          <w:sz w:val="20"/>
          <w:szCs w:val="20"/>
          <w:rtl w:val="0"/>
        </w:rPr>
        <w:t xml:space="preserve">National Park Service (2023). </w:t>
      </w:r>
      <w:r w:rsidDel="00000000" w:rsidR="00000000" w:rsidRPr="00000000">
        <w:rPr>
          <w:rFonts w:ascii="Helvetica Neue" w:cs="Helvetica Neue" w:eastAsia="Helvetica Neue" w:hAnsi="Helvetica Neue"/>
          <w:i w:val="1"/>
          <w:color w:val="000000"/>
          <w:sz w:val="20"/>
          <w:szCs w:val="20"/>
          <w:rtl w:val="0"/>
        </w:rPr>
        <w:t xml:space="preserve">Edgar Allan Poe.</w:t>
      </w:r>
    </w:p>
    <w:p w:rsidR="00000000" w:rsidDel="00000000" w:rsidP="00000000" w:rsidRDefault="00000000" w:rsidRPr="00000000" w14:paraId="000000B7">
      <w:pPr>
        <w:pBdr>
          <w:top w:space="0" w:sz="0" w:val="nil"/>
          <w:left w:space="0" w:sz="0" w:val="nil"/>
          <w:bottom w:space="0" w:sz="0" w:val="nil"/>
          <w:right w:space="0" w:sz="0" w:val="nil"/>
          <w:between w:space="0" w:sz="0" w:val="nil"/>
        </w:pBdr>
        <w:ind w:firstLine="720"/>
        <w:rPr>
          <w:rFonts w:ascii="Helvetica Neue" w:cs="Helvetica Neue" w:eastAsia="Helvetica Neue" w:hAnsi="Helvetica Neue"/>
          <w:sz w:val="20"/>
          <w:szCs w:val="20"/>
        </w:rPr>
      </w:pPr>
      <w:hyperlink r:id="rId19">
        <w:r w:rsidDel="00000000" w:rsidR="00000000" w:rsidRPr="00000000">
          <w:rPr>
            <w:rFonts w:ascii="Helvetica Neue" w:cs="Helvetica Neue" w:eastAsia="Helvetica Neue" w:hAnsi="Helvetica Neue"/>
            <w:color w:val="000000"/>
            <w:sz w:val="20"/>
            <w:szCs w:val="20"/>
            <w:u w:val="single"/>
            <w:rtl w:val="0"/>
          </w:rPr>
          <w:t xml:space="preserve">https://www.nps.gov/people/edgarallanpoe.htm</w:t>
        </w:r>
      </w:hyperlink>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ind w:left="0" w:firstLine="0"/>
        <w:rPr>
          <w:rFonts w:ascii="Helvetica Neue" w:cs="Helvetica Neue" w:eastAsia="Helvetica Neue" w:hAnsi="Helvetica Neue"/>
          <w:sz w:val="20"/>
          <w:szCs w:val="20"/>
          <w:highlight w:val="yellow"/>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ind w:left="0" w:firstLine="0"/>
        <w:rPr>
          <w:rFonts w:ascii="Helvetica Neue" w:cs="Helvetica Neue" w:eastAsia="Helvetica Neue" w:hAnsi="Helvetica Neue"/>
          <w:sz w:val="20"/>
          <w:szCs w:val="20"/>
          <w:highlight w:val="yellow"/>
        </w:rPr>
      </w:pPr>
      <w:r w:rsidDel="00000000" w:rsidR="00000000" w:rsidRPr="00000000">
        <w:rPr>
          <w:rFonts w:ascii="Helvetica Neue" w:cs="Helvetica Neue" w:eastAsia="Helvetica Neue" w:hAnsi="Helvetica Neue"/>
          <w:sz w:val="20"/>
          <w:szCs w:val="20"/>
          <w:highlight w:val="yellow"/>
          <w:rtl w:val="0"/>
        </w:rPr>
        <w:t xml:space="preserve">Peeples, S. (2004). </w:t>
      </w:r>
      <w:r w:rsidDel="00000000" w:rsidR="00000000" w:rsidRPr="00000000">
        <w:rPr>
          <w:rFonts w:ascii="Helvetica Neue" w:cs="Helvetica Neue" w:eastAsia="Helvetica Neue" w:hAnsi="Helvetica Neue"/>
          <w:i w:val="1"/>
          <w:sz w:val="20"/>
          <w:szCs w:val="20"/>
          <w:highlight w:val="yellow"/>
          <w:rtl w:val="0"/>
        </w:rPr>
        <w:t xml:space="preserve">The Afterlife of Edgar Allan Poe</w:t>
      </w:r>
      <w:r w:rsidDel="00000000" w:rsidR="00000000" w:rsidRPr="00000000">
        <w:rPr>
          <w:rFonts w:ascii="Helvetica Neue" w:cs="Helvetica Neue" w:eastAsia="Helvetica Neue" w:hAnsi="Helvetica Neue"/>
          <w:sz w:val="20"/>
          <w:szCs w:val="20"/>
          <w:highlight w:val="yellow"/>
          <w:rtl w:val="0"/>
        </w:rPr>
        <w:t xml:space="preserve">. Camden House.</w:t>
      </w:r>
    </w:p>
    <w:p w:rsidR="00000000" w:rsidDel="00000000" w:rsidP="00000000" w:rsidRDefault="00000000" w:rsidRPr="00000000" w14:paraId="000000BA">
      <w:pPr>
        <w:pBdr>
          <w:top w:space="0" w:sz="0" w:val="nil"/>
          <w:left w:space="0" w:sz="0" w:val="nil"/>
          <w:bottom w:space="0" w:sz="0" w:val="nil"/>
          <w:right w:space="0" w:sz="0" w:val="nil"/>
          <w:between w:space="0" w:sz="0" w:val="nil"/>
        </w:pBdr>
        <w:ind w:left="0" w:firstLine="0"/>
        <w:rPr>
          <w:rFonts w:ascii="Helvetica Neue" w:cs="Helvetica Neue" w:eastAsia="Helvetica Neue" w:hAnsi="Helvetica Neue"/>
          <w:sz w:val="20"/>
          <w:szCs w:val="20"/>
          <w:highlight w:val="yellow"/>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ind w:left="0" w:firstLine="0"/>
        <w:rPr>
          <w:rFonts w:ascii="Helvetica Neue" w:cs="Helvetica Neue" w:eastAsia="Helvetica Neue" w:hAnsi="Helvetica Neue"/>
          <w:sz w:val="20"/>
          <w:szCs w:val="20"/>
          <w:highlight w:val="yellow"/>
        </w:rPr>
      </w:pPr>
      <w:r w:rsidDel="00000000" w:rsidR="00000000" w:rsidRPr="00000000">
        <w:rPr>
          <w:rFonts w:ascii="Helvetica Neue" w:cs="Helvetica Neue" w:eastAsia="Helvetica Neue" w:hAnsi="Helvetica Neue"/>
          <w:sz w:val="20"/>
          <w:szCs w:val="20"/>
          <w:highlight w:val="yellow"/>
          <w:rtl w:val="0"/>
        </w:rPr>
        <w:t xml:space="preserve">Quinn, A. H. (1998). </w:t>
      </w:r>
      <w:r w:rsidDel="00000000" w:rsidR="00000000" w:rsidRPr="00000000">
        <w:rPr>
          <w:rFonts w:ascii="Helvetica Neue" w:cs="Helvetica Neue" w:eastAsia="Helvetica Neue" w:hAnsi="Helvetica Neue"/>
          <w:i w:val="1"/>
          <w:sz w:val="20"/>
          <w:szCs w:val="20"/>
          <w:highlight w:val="yellow"/>
          <w:rtl w:val="0"/>
        </w:rPr>
        <w:t xml:space="preserve">Edgar Allan Poe: A Critical Biography</w:t>
      </w:r>
      <w:r w:rsidDel="00000000" w:rsidR="00000000" w:rsidRPr="00000000">
        <w:rPr>
          <w:rFonts w:ascii="Helvetica Neue" w:cs="Helvetica Neue" w:eastAsia="Helvetica Neue" w:hAnsi="Helvetica Neue"/>
          <w:sz w:val="20"/>
          <w:szCs w:val="20"/>
          <w:highlight w:val="yellow"/>
          <w:rtl w:val="0"/>
        </w:rPr>
        <w:t xml:space="preserve">. Johns Hopkins University Press.</w:t>
      </w:r>
    </w:p>
    <w:p w:rsidR="00000000" w:rsidDel="00000000" w:rsidP="00000000" w:rsidRDefault="00000000" w:rsidRPr="00000000" w14:paraId="000000BC">
      <w:pPr>
        <w:pBdr>
          <w:top w:space="0" w:sz="0" w:val="nil"/>
          <w:left w:space="0" w:sz="0" w:val="nil"/>
          <w:bottom w:space="0" w:sz="0" w:val="nil"/>
          <w:right w:space="0" w:sz="0" w:val="nil"/>
          <w:between w:space="0" w:sz="0" w:val="nil"/>
        </w:pBdr>
        <w:ind w:left="0" w:firstLine="0"/>
        <w:rPr>
          <w:rFonts w:ascii="Helvetica Neue" w:cs="Helvetica Neue" w:eastAsia="Helvetica Neue" w:hAnsi="Helvetica Neue"/>
          <w:sz w:val="20"/>
          <w:szCs w:val="20"/>
          <w:highlight w:val="yellow"/>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ind w:left="0" w:firstLine="0"/>
        <w:rPr>
          <w:rFonts w:ascii="Helvetica Neue" w:cs="Helvetica Neue" w:eastAsia="Helvetica Neue" w:hAnsi="Helvetica Neue"/>
          <w:i w:val="1"/>
          <w:sz w:val="20"/>
          <w:szCs w:val="20"/>
          <w:highlight w:val="yellow"/>
        </w:rPr>
      </w:pPr>
      <w:r w:rsidDel="00000000" w:rsidR="00000000" w:rsidRPr="00000000">
        <w:rPr>
          <w:rFonts w:ascii="Helvetica Neue" w:cs="Helvetica Neue" w:eastAsia="Helvetica Neue" w:hAnsi="Helvetica Neue"/>
          <w:sz w:val="20"/>
          <w:szCs w:val="20"/>
          <w:highlight w:val="yellow"/>
          <w:rtl w:val="0"/>
        </w:rPr>
        <w:t xml:space="preserve">Stroebe, M., &amp; Schut, H. (2001). </w:t>
      </w:r>
      <w:r w:rsidDel="00000000" w:rsidR="00000000" w:rsidRPr="00000000">
        <w:rPr>
          <w:rFonts w:ascii="Helvetica Neue" w:cs="Helvetica Neue" w:eastAsia="Helvetica Neue" w:hAnsi="Helvetica Neue"/>
          <w:i w:val="1"/>
          <w:sz w:val="20"/>
          <w:szCs w:val="20"/>
          <w:highlight w:val="yellow"/>
          <w:rtl w:val="0"/>
        </w:rPr>
        <w:t xml:space="preserve">Meaning Making in the Dual Process Model of Coping with </w:t>
      </w:r>
    </w:p>
    <w:p w:rsidR="00000000" w:rsidDel="00000000" w:rsidP="00000000" w:rsidRDefault="00000000" w:rsidRPr="00000000" w14:paraId="000000BE">
      <w:pPr>
        <w:pBdr>
          <w:top w:space="0" w:sz="0" w:val="nil"/>
          <w:left w:space="0" w:sz="0" w:val="nil"/>
          <w:bottom w:space="0" w:sz="0" w:val="nil"/>
          <w:right w:space="0" w:sz="0" w:val="nil"/>
          <w:between w:space="0" w:sz="0" w:val="nil"/>
        </w:pBdr>
        <w:ind w:left="720" w:firstLine="0"/>
        <w:rPr>
          <w:rFonts w:ascii="Helvetica Neue" w:cs="Helvetica Neue" w:eastAsia="Helvetica Neue" w:hAnsi="Helvetica Neue"/>
          <w:sz w:val="20"/>
          <w:szCs w:val="20"/>
          <w:highlight w:val="yellow"/>
        </w:rPr>
      </w:pPr>
      <w:r w:rsidDel="00000000" w:rsidR="00000000" w:rsidRPr="00000000">
        <w:rPr>
          <w:rFonts w:ascii="Helvetica Neue" w:cs="Helvetica Neue" w:eastAsia="Helvetica Neue" w:hAnsi="Helvetica Neue"/>
          <w:i w:val="1"/>
          <w:sz w:val="20"/>
          <w:szCs w:val="20"/>
          <w:highlight w:val="yellow"/>
          <w:rtl w:val="0"/>
        </w:rPr>
        <w:t xml:space="preserve">Bereavement</w:t>
      </w:r>
      <w:r w:rsidDel="00000000" w:rsidR="00000000" w:rsidRPr="00000000">
        <w:rPr>
          <w:rFonts w:ascii="Helvetica Neue" w:cs="Helvetica Neue" w:eastAsia="Helvetica Neue" w:hAnsi="Helvetica Neue"/>
          <w:sz w:val="20"/>
          <w:szCs w:val="20"/>
          <w:highlight w:val="yellow"/>
          <w:rtl w:val="0"/>
        </w:rPr>
        <w:t xml:space="preserve">. </w:t>
      </w:r>
      <w:r w:rsidDel="00000000" w:rsidR="00000000" w:rsidRPr="00000000">
        <w:rPr>
          <w:rFonts w:ascii="Helvetica Neue" w:cs="Helvetica Neue" w:eastAsia="Helvetica Neue" w:hAnsi="Helvetica Neue"/>
          <w:i w:val="1"/>
          <w:sz w:val="20"/>
          <w:szCs w:val="20"/>
          <w:highlight w:val="yellow"/>
          <w:rtl w:val="0"/>
        </w:rPr>
        <w:t xml:space="preserve">Grief Matters: The Australian Journal of Grief and Bereavement</w:t>
      </w:r>
      <w:r w:rsidDel="00000000" w:rsidR="00000000" w:rsidRPr="00000000">
        <w:rPr>
          <w:rFonts w:ascii="Helvetica Neue" w:cs="Helvetica Neue" w:eastAsia="Helvetica Neue" w:hAnsi="Helvetica Neue"/>
          <w:sz w:val="20"/>
          <w:szCs w:val="20"/>
          <w:highlight w:val="yellow"/>
          <w:rtl w:val="0"/>
        </w:rPr>
        <w:t xml:space="preserve">, 4(1), 22–28.</w:t>
      </w:r>
    </w:p>
    <w:p w:rsidR="00000000" w:rsidDel="00000000" w:rsidP="00000000" w:rsidRDefault="00000000" w:rsidRPr="00000000" w14:paraId="000000BF">
      <w:pPr>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Helvetica Neue" w:cs="Helvetica Neue" w:eastAsia="Helvetica Neue" w:hAnsi="Helvetica Neue"/>
          <w:i w:val="1"/>
          <w:color w:val="000000"/>
          <w:sz w:val="20"/>
          <w:szCs w:val="20"/>
        </w:rPr>
      </w:pPr>
      <w:r w:rsidDel="00000000" w:rsidR="00000000" w:rsidRPr="00000000">
        <w:rPr>
          <w:rFonts w:ascii="Helvetica Neue" w:cs="Helvetica Neue" w:eastAsia="Helvetica Neue" w:hAnsi="Helvetica Neue"/>
          <w:color w:val="000000"/>
          <w:sz w:val="20"/>
          <w:szCs w:val="20"/>
          <w:rtl w:val="0"/>
        </w:rPr>
        <w:t xml:space="preserve">Waidner-Spahr Library (2025). </w:t>
      </w:r>
      <w:r w:rsidDel="00000000" w:rsidR="00000000" w:rsidRPr="00000000">
        <w:rPr>
          <w:rFonts w:ascii="Helvetica Neue" w:cs="Helvetica Neue" w:eastAsia="Helvetica Neue" w:hAnsi="Helvetica Neue"/>
          <w:i w:val="1"/>
          <w:color w:val="000000"/>
          <w:sz w:val="20"/>
          <w:szCs w:val="20"/>
          <w:rtl w:val="0"/>
        </w:rPr>
        <w:t xml:space="preserve">Criticism: </w:t>
      </w:r>
      <w:r w:rsidDel="00000000" w:rsidR="00000000" w:rsidRPr="00000000">
        <w:rPr>
          <w:rFonts w:ascii="Helvetica Neue" w:cs="Helvetica Neue" w:eastAsia="Helvetica Neue" w:hAnsi="Helvetica Neue"/>
          <w:i w:val="1"/>
          <w:sz w:val="20"/>
          <w:szCs w:val="20"/>
          <w:rtl w:val="0"/>
        </w:rPr>
        <w:t xml:space="preserve">l</w:t>
      </w:r>
      <w:r w:rsidDel="00000000" w:rsidR="00000000" w:rsidRPr="00000000">
        <w:rPr>
          <w:rFonts w:ascii="Helvetica Neue" w:cs="Helvetica Neue" w:eastAsia="Helvetica Neue" w:hAnsi="Helvetica Neue"/>
          <w:i w:val="1"/>
          <w:color w:val="000000"/>
          <w:sz w:val="20"/>
          <w:szCs w:val="20"/>
          <w:rtl w:val="0"/>
        </w:rPr>
        <w:t xml:space="preserve">iterature, </w:t>
      </w:r>
      <w:r w:rsidDel="00000000" w:rsidR="00000000" w:rsidRPr="00000000">
        <w:rPr>
          <w:rFonts w:ascii="Helvetica Neue" w:cs="Helvetica Neue" w:eastAsia="Helvetica Neue" w:hAnsi="Helvetica Neue"/>
          <w:i w:val="1"/>
          <w:sz w:val="20"/>
          <w:szCs w:val="20"/>
          <w:rtl w:val="0"/>
        </w:rPr>
        <w:t xml:space="preserve">f</w:t>
      </w:r>
      <w:r w:rsidDel="00000000" w:rsidR="00000000" w:rsidRPr="00000000">
        <w:rPr>
          <w:rFonts w:ascii="Helvetica Neue" w:cs="Helvetica Neue" w:eastAsia="Helvetica Neue" w:hAnsi="Helvetica Neue"/>
          <w:i w:val="1"/>
          <w:color w:val="000000"/>
          <w:sz w:val="20"/>
          <w:szCs w:val="20"/>
          <w:rtl w:val="0"/>
        </w:rPr>
        <w:t xml:space="preserve">ilm &amp; </w:t>
      </w:r>
      <w:r w:rsidDel="00000000" w:rsidR="00000000" w:rsidRPr="00000000">
        <w:rPr>
          <w:rFonts w:ascii="Helvetica Neue" w:cs="Helvetica Neue" w:eastAsia="Helvetica Neue" w:hAnsi="Helvetica Neue"/>
          <w:i w:val="1"/>
          <w:sz w:val="20"/>
          <w:szCs w:val="20"/>
          <w:rtl w:val="0"/>
        </w:rPr>
        <w:t xml:space="preserve">d</w:t>
      </w:r>
      <w:r w:rsidDel="00000000" w:rsidR="00000000" w:rsidRPr="00000000">
        <w:rPr>
          <w:rFonts w:ascii="Helvetica Neue" w:cs="Helvetica Neue" w:eastAsia="Helvetica Neue" w:hAnsi="Helvetica Neue"/>
          <w:i w:val="1"/>
          <w:color w:val="000000"/>
          <w:sz w:val="20"/>
          <w:szCs w:val="20"/>
          <w:rtl w:val="0"/>
        </w:rPr>
        <w:t xml:space="preserve">rama: </w:t>
      </w:r>
      <w:r w:rsidDel="00000000" w:rsidR="00000000" w:rsidRPr="00000000">
        <w:rPr>
          <w:rFonts w:ascii="Helvetica Neue" w:cs="Helvetica Neue" w:eastAsia="Helvetica Neue" w:hAnsi="Helvetica Neue"/>
          <w:i w:val="1"/>
          <w:sz w:val="20"/>
          <w:szCs w:val="20"/>
          <w:rtl w:val="0"/>
        </w:rPr>
        <w:t xml:space="preserve">l</w:t>
      </w:r>
      <w:r w:rsidDel="00000000" w:rsidR="00000000" w:rsidRPr="00000000">
        <w:rPr>
          <w:rFonts w:ascii="Helvetica Neue" w:cs="Helvetica Neue" w:eastAsia="Helvetica Neue" w:hAnsi="Helvetica Neue"/>
          <w:i w:val="1"/>
          <w:color w:val="000000"/>
          <w:sz w:val="20"/>
          <w:szCs w:val="20"/>
          <w:rtl w:val="0"/>
        </w:rPr>
        <w:t xml:space="preserve">iterature </w:t>
      </w:r>
      <w:r w:rsidDel="00000000" w:rsidR="00000000" w:rsidRPr="00000000">
        <w:rPr>
          <w:rFonts w:ascii="Helvetica Neue" w:cs="Helvetica Neue" w:eastAsia="Helvetica Neue" w:hAnsi="Helvetica Neue"/>
          <w:i w:val="1"/>
          <w:sz w:val="20"/>
          <w:szCs w:val="20"/>
          <w:rtl w:val="0"/>
        </w:rPr>
        <w:t xml:space="preserve">c</w:t>
      </w:r>
      <w:r w:rsidDel="00000000" w:rsidR="00000000" w:rsidRPr="00000000">
        <w:rPr>
          <w:rFonts w:ascii="Helvetica Neue" w:cs="Helvetica Neue" w:eastAsia="Helvetica Neue" w:hAnsi="Helvetica Neue"/>
          <w:i w:val="1"/>
          <w:color w:val="000000"/>
          <w:sz w:val="20"/>
          <w:szCs w:val="20"/>
          <w:rtl w:val="0"/>
        </w:rPr>
        <w:t xml:space="preserve">riticism. </w:t>
      </w:r>
    </w:p>
    <w:p w:rsidR="00000000" w:rsidDel="00000000" w:rsidP="00000000" w:rsidRDefault="00000000" w:rsidRPr="00000000" w14:paraId="000000C1">
      <w:pPr>
        <w:pBdr>
          <w:top w:space="0" w:sz="0" w:val="nil"/>
          <w:left w:space="0" w:sz="0" w:val="nil"/>
          <w:bottom w:space="0" w:sz="0" w:val="nil"/>
          <w:right w:space="0" w:sz="0" w:val="nil"/>
          <w:between w:space="0" w:sz="0" w:val="nil"/>
        </w:pBdr>
        <w:ind w:firstLine="720"/>
        <w:rPr>
          <w:rFonts w:ascii="Helvetica Neue" w:cs="Helvetica Neue" w:eastAsia="Helvetica Neue" w:hAnsi="Helvetica Neue"/>
          <w:sz w:val="20"/>
          <w:szCs w:val="20"/>
        </w:rPr>
      </w:pPr>
      <w:hyperlink r:id="rId20">
        <w:r w:rsidDel="00000000" w:rsidR="00000000" w:rsidRPr="00000000">
          <w:rPr>
            <w:rFonts w:ascii="Helvetica Neue" w:cs="Helvetica Neue" w:eastAsia="Helvetica Neue" w:hAnsi="Helvetica Neue"/>
            <w:color w:val="000000"/>
            <w:sz w:val="20"/>
            <w:szCs w:val="20"/>
            <w:u w:val="single"/>
            <w:rtl w:val="0"/>
          </w:rPr>
          <w:t xml:space="preserve">https://libguides.dickinson.edu/criticism</w:t>
        </w:r>
      </w:hyperlink>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ind w:firstLine="72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3">
      <w:pPr>
        <w:rPr>
          <w:rFonts w:ascii="Helvetica Neue" w:cs="Helvetica Neue" w:eastAsia="Helvetica Neue" w:hAnsi="Helvetica Neue"/>
        </w:rPr>
      </w:pPr>
      <w:r w:rsidDel="00000000" w:rsidR="00000000" w:rsidRPr="00000000">
        <w:rPr>
          <w:rFonts w:ascii="Helvetica Neue" w:cs="Helvetica Neue" w:eastAsia="Helvetica Neue" w:hAnsi="Helvetica Neue"/>
          <w:i w:val="1"/>
          <w:sz w:val="20"/>
          <w:szCs w:val="20"/>
          <w:rtl w:val="0"/>
        </w:rPr>
        <w:t xml:space="preserve">What is biographical criticism?</w:t>
      </w:r>
      <w:r w:rsidDel="00000000" w:rsidR="00000000" w:rsidRPr="00000000">
        <w:rPr>
          <w:rFonts w:ascii="Helvetica Neue" w:cs="Helvetica Neue" w:eastAsia="Helvetica Neue" w:hAnsi="Helvetica Neue"/>
          <w:sz w:val="20"/>
          <w:szCs w:val="20"/>
          <w:rtl w:val="0"/>
        </w:rPr>
        <w:t xml:space="preserve"> (2024). Critical Works. </w:t>
      </w:r>
      <w:hyperlink r:id="rId21">
        <w:r w:rsidDel="00000000" w:rsidR="00000000" w:rsidRPr="00000000">
          <w:rPr>
            <w:rFonts w:ascii="Helvetica Neue" w:cs="Helvetica Neue" w:eastAsia="Helvetica Neue" w:hAnsi="Helvetica Neue"/>
            <w:sz w:val="20"/>
            <w:szCs w:val="20"/>
            <w:u w:val="single"/>
            <w:rtl w:val="0"/>
          </w:rPr>
          <w:t xml:space="preserve">https://cwi.pressbooks.pub/lit-</w:t>
        </w:r>
      </w:hyperlink>
      <w:r w:rsidDel="00000000" w:rsidR="00000000" w:rsidRPr="00000000">
        <w:rPr>
          <w:rtl w:val="0"/>
        </w:rPr>
      </w:r>
    </w:p>
    <w:p w:rsidR="00000000" w:rsidDel="00000000" w:rsidP="00000000" w:rsidRDefault="00000000" w:rsidRPr="00000000" w14:paraId="000000C4">
      <w:pPr>
        <w:rPr>
          <w:rFonts w:ascii="Helvetica Neue" w:cs="Helvetica Neue" w:eastAsia="Helvetica Neue" w:hAnsi="Helvetica Neue"/>
          <w:sz w:val="20"/>
          <w:szCs w:val="20"/>
          <w:u w:val="single"/>
        </w:rPr>
      </w:pPr>
      <w:hyperlink r:id="rId22">
        <w:r w:rsidDel="00000000" w:rsidR="00000000" w:rsidRPr="00000000">
          <w:rPr>
            <w:rFonts w:ascii="Helvetica Neue" w:cs="Helvetica Neue" w:eastAsia="Helvetica Neue" w:hAnsi="Helvetica Neue"/>
            <w:sz w:val="20"/>
            <w:szCs w:val="20"/>
            <w:rtl w:val="0"/>
          </w:rPr>
          <w:tab/>
        </w:r>
      </w:hyperlink>
      <w:hyperlink r:id="rId23">
        <w:r w:rsidDel="00000000" w:rsidR="00000000" w:rsidRPr="00000000">
          <w:rPr>
            <w:rFonts w:ascii="Helvetica Neue" w:cs="Helvetica Neue" w:eastAsia="Helvetica Neue" w:hAnsi="Helvetica Neue"/>
            <w:sz w:val="20"/>
            <w:szCs w:val="20"/>
            <w:u w:val="single"/>
            <w:rtl w:val="0"/>
          </w:rPr>
          <w:t xml:space="preserve">crit/chapter/what-is-historical-biographical-criticism/</w:t>
        </w:r>
      </w:hyperlink>
      <w:r w:rsidDel="00000000" w:rsidR="00000000" w:rsidRPr="00000000">
        <w:rPr>
          <w:rtl w:val="0"/>
        </w:rPr>
      </w:r>
    </w:p>
    <w:p w:rsidR="00000000" w:rsidDel="00000000" w:rsidP="00000000" w:rsidRDefault="00000000" w:rsidRPr="00000000" w14:paraId="000000C5">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Whitney, C. (2023). </w:t>
      </w:r>
      <w:r w:rsidDel="00000000" w:rsidR="00000000" w:rsidRPr="00000000">
        <w:rPr>
          <w:rFonts w:ascii="Helvetica Neue" w:cs="Helvetica Neue" w:eastAsia="Helvetica Neue" w:hAnsi="Helvetica Neue"/>
          <w:i w:val="1"/>
          <w:color w:val="000000"/>
          <w:sz w:val="20"/>
          <w:szCs w:val="20"/>
          <w:rtl w:val="0"/>
        </w:rPr>
        <w:t xml:space="preserve">The </w:t>
      </w:r>
      <w:r w:rsidDel="00000000" w:rsidR="00000000" w:rsidRPr="00000000">
        <w:rPr>
          <w:rFonts w:ascii="Helvetica Neue" w:cs="Helvetica Neue" w:eastAsia="Helvetica Neue" w:hAnsi="Helvetica Neue"/>
          <w:i w:val="1"/>
          <w:sz w:val="20"/>
          <w:szCs w:val="20"/>
          <w:rtl w:val="0"/>
        </w:rPr>
        <w:t xml:space="preserve">l</w:t>
      </w:r>
      <w:r w:rsidDel="00000000" w:rsidR="00000000" w:rsidRPr="00000000">
        <w:rPr>
          <w:rFonts w:ascii="Helvetica Neue" w:cs="Helvetica Neue" w:eastAsia="Helvetica Neue" w:hAnsi="Helvetica Neue"/>
          <w:i w:val="1"/>
          <w:color w:val="000000"/>
          <w:sz w:val="20"/>
          <w:szCs w:val="20"/>
          <w:rtl w:val="0"/>
        </w:rPr>
        <w:t xml:space="preserve">ife and </w:t>
      </w:r>
      <w:r w:rsidDel="00000000" w:rsidR="00000000" w:rsidRPr="00000000">
        <w:rPr>
          <w:rFonts w:ascii="Helvetica Neue" w:cs="Helvetica Neue" w:eastAsia="Helvetica Neue" w:hAnsi="Helvetica Neue"/>
          <w:i w:val="1"/>
          <w:sz w:val="20"/>
          <w:szCs w:val="20"/>
          <w:rtl w:val="0"/>
        </w:rPr>
        <w:t xml:space="preserve">m</w:t>
      </w:r>
      <w:r w:rsidDel="00000000" w:rsidR="00000000" w:rsidRPr="00000000">
        <w:rPr>
          <w:rFonts w:ascii="Helvetica Neue" w:cs="Helvetica Neue" w:eastAsia="Helvetica Neue" w:hAnsi="Helvetica Neue"/>
          <w:i w:val="1"/>
          <w:color w:val="000000"/>
          <w:sz w:val="20"/>
          <w:szCs w:val="20"/>
          <w:rtl w:val="0"/>
        </w:rPr>
        <w:t xml:space="preserve">ysterious </w:t>
      </w:r>
      <w:r w:rsidDel="00000000" w:rsidR="00000000" w:rsidRPr="00000000">
        <w:rPr>
          <w:rFonts w:ascii="Helvetica Neue" w:cs="Helvetica Neue" w:eastAsia="Helvetica Neue" w:hAnsi="Helvetica Neue"/>
          <w:i w:val="1"/>
          <w:sz w:val="20"/>
          <w:szCs w:val="20"/>
          <w:rtl w:val="0"/>
        </w:rPr>
        <w:t xml:space="preserve">d</w:t>
      </w:r>
      <w:r w:rsidDel="00000000" w:rsidR="00000000" w:rsidRPr="00000000">
        <w:rPr>
          <w:rFonts w:ascii="Helvetica Neue" w:cs="Helvetica Neue" w:eastAsia="Helvetica Neue" w:hAnsi="Helvetica Neue"/>
          <w:i w:val="1"/>
          <w:color w:val="000000"/>
          <w:sz w:val="20"/>
          <w:szCs w:val="20"/>
          <w:rtl w:val="0"/>
        </w:rPr>
        <w:t xml:space="preserve">eath of </w:t>
      </w:r>
      <w:r w:rsidDel="00000000" w:rsidR="00000000" w:rsidRPr="00000000">
        <w:rPr>
          <w:rFonts w:ascii="Helvetica Neue" w:cs="Helvetica Neue" w:eastAsia="Helvetica Neue" w:hAnsi="Helvetica Neue"/>
          <w:i w:val="1"/>
          <w:sz w:val="20"/>
          <w:szCs w:val="20"/>
          <w:rtl w:val="0"/>
        </w:rPr>
        <w:t xml:space="preserve">E</w:t>
      </w:r>
      <w:r w:rsidDel="00000000" w:rsidR="00000000" w:rsidRPr="00000000">
        <w:rPr>
          <w:rFonts w:ascii="Helvetica Neue" w:cs="Helvetica Neue" w:eastAsia="Helvetica Neue" w:hAnsi="Helvetica Neue"/>
          <w:i w:val="1"/>
          <w:color w:val="000000"/>
          <w:sz w:val="20"/>
          <w:szCs w:val="20"/>
          <w:rtl w:val="0"/>
        </w:rPr>
        <w:t xml:space="preserve">dgar </w:t>
      </w:r>
      <w:r w:rsidDel="00000000" w:rsidR="00000000" w:rsidRPr="00000000">
        <w:rPr>
          <w:rFonts w:ascii="Helvetica Neue" w:cs="Helvetica Neue" w:eastAsia="Helvetica Neue" w:hAnsi="Helvetica Neue"/>
          <w:i w:val="1"/>
          <w:sz w:val="20"/>
          <w:szCs w:val="20"/>
          <w:rtl w:val="0"/>
        </w:rPr>
        <w:t xml:space="preserve">A</w:t>
      </w:r>
      <w:r w:rsidDel="00000000" w:rsidR="00000000" w:rsidRPr="00000000">
        <w:rPr>
          <w:rFonts w:ascii="Helvetica Neue" w:cs="Helvetica Neue" w:eastAsia="Helvetica Neue" w:hAnsi="Helvetica Neue"/>
          <w:i w:val="1"/>
          <w:color w:val="000000"/>
          <w:sz w:val="20"/>
          <w:szCs w:val="20"/>
          <w:rtl w:val="0"/>
        </w:rPr>
        <w:t xml:space="preserve">llan </w:t>
      </w:r>
      <w:r w:rsidDel="00000000" w:rsidR="00000000" w:rsidRPr="00000000">
        <w:rPr>
          <w:rFonts w:ascii="Helvetica Neue" w:cs="Helvetica Neue" w:eastAsia="Helvetica Neue" w:hAnsi="Helvetica Neue"/>
          <w:i w:val="1"/>
          <w:sz w:val="20"/>
          <w:szCs w:val="20"/>
          <w:rtl w:val="0"/>
        </w:rPr>
        <w:t xml:space="preserve">P</w:t>
      </w:r>
      <w:r w:rsidDel="00000000" w:rsidR="00000000" w:rsidRPr="00000000">
        <w:rPr>
          <w:rFonts w:ascii="Helvetica Neue" w:cs="Helvetica Neue" w:eastAsia="Helvetica Neue" w:hAnsi="Helvetica Neue"/>
          <w:i w:val="1"/>
          <w:color w:val="000000"/>
          <w:sz w:val="20"/>
          <w:szCs w:val="20"/>
          <w:rtl w:val="0"/>
        </w:rPr>
        <w:t xml:space="preserve">oe</w:t>
      </w:r>
      <w:r w:rsidDel="00000000" w:rsidR="00000000" w:rsidRPr="00000000">
        <w:rPr>
          <w:rFonts w:ascii="Helvetica Neue" w:cs="Helvetica Neue" w:eastAsia="Helvetica Neue" w:hAnsi="Helvetica Neue"/>
          <w:color w:val="000000"/>
          <w:sz w:val="20"/>
          <w:szCs w:val="20"/>
          <w:rtl w:val="0"/>
        </w:rPr>
        <w:t xml:space="preserve">. </w:t>
      </w:r>
    </w:p>
    <w:p w:rsidR="00000000" w:rsidDel="00000000" w:rsidP="00000000" w:rsidRDefault="00000000" w:rsidRPr="00000000" w14:paraId="000000C7">
      <w:pPr>
        <w:pBdr>
          <w:top w:space="0" w:sz="0" w:val="nil"/>
          <w:left w:space="0" w:sz="0" w:val="nil"/>
          <w:bottom w:space="0" w:sz="0" w:val="nil"/>
          <w:right w:space="0" w:sz="0" w:val="nil"/>
          <w:between w:space="0" w:sz="0" w:val="nil"/>
        </w:pBdr>
        <w:ind w:firstLine="720"/>
        <w:rPr>
          <w:rFonts w:ascii="Helvetica Neue" w:cs="Helvetica Neue" w:eastAsia="Helvetica Neue" w:hAnsi="Helvetica Neue"/>
          <w:color w:val="000000"/>
          <w:sz w:val="20"/>
          <w:szCs w:val="20"/>
        </w:rPr>
      </w:pPr>
      <w:hyperlink r:id="rId24">
        <w:r w:rsidDel="00000000" w:rsidR="00000000" w:rsidRPr="00000000">
          <w:rPr>
            <w:rFonts w:ascii="Helvetica Neue" w:cs="Helvetica Neue" w:eastAsia="Helvetica Neue" w:hAnsi="Helvetica Neue"/>
            <w:color w:val="000000"/>
            <w:sz w:val="20"/>
            <w:szCs w:val="20"/>
            <w:u w:val="single"/>
            <w:rtl w:val="0"/>
          </w:rPr>
          <w:t xml:space="preserve">https://history.howstuffworks.com/historical-figures/edgar-allan-poe.htm</w:t>
        </w:r>
      </w:hyperlink>
      <w:r w:rsidDel="00000000" w:rsidR="00000000" w:rsidRPr="00000000">
        <w:rPr>
          <w:rtl w:val="0"/>
        </w:rPr>
      </w:r>
    </w:p>
    <w:p w:rsidR="00000000" w:rsidDel="00000000" w:rsidP="00000000" w:rsidRDefault="00000000" w:rsidRPr="00000000" w14:paraId="000000C8">
      <w:pPr>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Wijaya, A.  (2018). </w:t>
      </w:r>
      <w:r w:rsidDel="00000000" w:rsidR="00000000" w:rsidRPr="00000000">
        <w:rPr>
          <w:rFonts w:ascii="Helvetica Neue" w:cs="Helvetica Neue" w:eastAsia="Helvetica Neue" w:hAnsi="Helvetica Neue"/>
          <w:i w:val="1"/>
          <w:color w:val="000000"/>
          <w:sz w:val="20"/>
          <w:szCs w:val="20"/>
          <w:rtl w:val="0"/>
        </w:rPr>
        <w:t xml:space="preserve">Biographical </w:t>
      </w:r>
      <w:r w:rsidDel="00000000" w:rsidR="00000000" w:rsidRPr="00000000">
        <w:rPr>
          <w:rFonts w:ascii="Helvetica Neue" w:cs="Helvetica Neue" w:eastAsia="Helvetica Neue" w:hAnsi="Helvetica Neue"/>
          <w:i w:val="1"/>
          <w:sz w:val="20"/>
          <w:szCs w:val="20"/>
          <w:rtl w:val="0"/>
        </w:rPr>
        <w:t xml:space="preserve">a</w:t>
      </w:r>
      <w:r w:rsidDel="00000000" w:rsidR="00000000" w:rsidRPr="00000000">
        <w:rPr>
          <w:rFonts w:ascii="Helvetica Neue" w:cs="Helvetica Neue" w:eastAsia="Helvetica Neue" w:hAnsi="Helvetica Neue"/>
          <w:i w:val="1"/>
          <w:color w:val="000000"/>
          <w:sz w:val="20"/>
          <w:szCs w:val="20"/>
          <w:rtl w:val="0"/>
        </w:rPr>
        <w:t xml:space="preserve">pproach to </w:t>
      </w:r>
      <w:r w:rsidDel="00000000" w:rsidR="00000000" w:rsidRPr="00000000">
        <w:rPr>
          <w:rFonts w:ascii="Helvetica Neue" w:cs="Helvetica Neue" w:eastAsia="Helvetica Neue" w:hAnsi="Helvetica Neue"/>
          <w:i w:val="1"/>
          <w:sz w:val="20"/>
          <w:szCs w:val="20"/>
          <w:rtl w:val="0"/>
        </w:rPr>
        <w:t xml:space="preserve">a</w:t>
      </w:r>
      <w:r w:rsidDel="00000000" w:rsidR="00000000" w:rsidRPr="00000000">
        <w:rPr>
          <w:rFonts w:ascii="Helvetica Neue" w:cs="Helvetica Neue" w:eastAsia="Helvetica Neue" w:hAnsi="Helvetica Neue"/>
          <w:i w:val="1"/>
          <w:color w:val="000000"/>
          <w:sz w:val="20"/>
          <w:szCs w:val="20"/>
          <w:rtl w:val="0"/>
        </w:rPr>
        <w:t xml:space="preserve">nalyze </w:t>
      </w:r>
      <w:r w:rsidDel="00000000" w:rsidR="00000000" w:rsidRPr="00000000">
        <w:rPr>
          <w:rFonts w:ascii="Helvetica Neue" w:cs="Helvetica Neue" w:eastAsia="Helvetica Neue" w:hAnsi="Helvetica Neue"/>
          <w:i w:val="1"/>
          <w:sz w:val="20"/>
          <w:szCs w:val="20"/>
          <w:rtl w:val="0"/>
        </w:rPr>
        <w:t xml:space="preserve">l</w:t>
      </w:r>
      <w:r w:rsidDel="00000000" w:rsidR="00000000" w:rsidRPr="00000000">
        <w:rPr>
          <w:rFonts w:ascii="Helvetica Neue" w:cs="Helvetica Neue" w:eastAsia="Helvetica Neue" w:hAnsi="Helvetica Neue"/>
          <w:i w:val="1"/>
          <w:color w:val="000000"/>
          <w:sz w:val="20"/>
          <w:szCs w:val="20"/>
          <w:rtl w:val="0"/>
        </w:rPr>
        <w:t xml:space="preserve">iterature.</w:t>
      </w:r>
      <w:r w:rsidDel="00000000" w:rsidR="00000000" w:rsidRPr="00000000">
        <w:rPr>
          <w:rFonts w:ascii="Helvetica Neue" w:cs="Helvetica Neue" w:eastAsia="Helvetica Neue" w:hAnsi="Helvetica Neue"/>
          <w:color w:val="000000"/>
          <w:sz w:val="20"/>
          <w:szCs w:val="20"/>
          <w:rtl w:val="0"/>
        </w:rPr>
        <w:t xml:space="preserve"> </w:t>
      </w:r>
    </w:p>
    <w:p w:rsidR="00000000" w:rsidDel="00000000" w:rsidP="00000000" w:rsidRDefault="00000000" w:rsidRPr="00000000" w14:paraId="000000CA">
      <w:pPr>
        <w:pBdr>
          <w:top w:space="0" w:sz="0" w:val="nil"/>
          <w:left w:space="0" w:sz="0" w:val="nil"/>
          <w:bottom w:space="0" w:sz="0" w:val="nil"/>
          <w:right w:space="0" w:sz="0" w:val="nil"/>
          <w:between w:space="0" w:sz="0" w:val="nil"/>
        </w:pBdr>
        <w:ind w:firstLine="720"/>
        <w:rPr>
          <w:rFonts w:ascii="Helvetica Neue" w:cs="Helvetica Neue" w:eastAsia="Helvetica Neue" w:hAnsi="Helvetica Neue"/>
        </w:rPr>
      </w:pPr>
      <w:hyperlink r:id="rId25">
        <w:r w:rsidDel="00000000" w:rsidR="00000000" w:rsidRPr="00000000">
          <w:rPr>
            <w:rFonts w:ascii="Helvetica Neue" w:cs="Helvetica Neue" w:eastAsia="Helvetica Neue" w:hAnsi="Helvetica Neue"/>
            <w:color w:val="000000"/>
            <w:sz w:val="20"/>
            <w:szCs w:val="20"/>
            <w:u w:val="single"/>
            <w:rtl w:val="0"/>
          </w:rPr>
          <w:t xml:space="preserve">https://awinlanguage.blogspot.com/2012/03/biographical-approach-to-analyze.htm</w:t>
        </w:r>
      </w:hyperlink>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ind w:firstLine="720"/>
        <w:rPr>
          <w:rFonts w:ascii="Helvetica Neue" w:cs="Helvetica Neue" w:eastAsia="Helvetica Neue" w:hAnsi="Helvetica Neue"/>
          <w:color w:val="000000"/>
          <w:sz w:val="20"/>
          <w:szCs w:val="20"/>
        </w:rPr>
      </w:pPr>
      <w:hyperlink r:id="rId26">
        <w:r w:rsidDel="00000000" w:rsidR="00000000" w:rsidRPr="00000000">
          <w:rPr>
            <w:rFonts w:ascii="Helvetica Neue" w:cs="Helvetica Neue" w:eastAsia="Helvetica Neue" w:hAnsi="Helvetica Neue"/>
            <w:color w:val="000000"/>
            <w:sz w:val="20"/>
            <w:szCs w:val="20"/>
            <w:u w:val="single"/>
            <w:rtl w:val="0"/>
          </w:rPr>
          <w:t xml:space="preserve">l</w:t>
        </w:r>
      </w:hyperlink>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Helvetica Neue" w:cs="Helvetica Neue" w:eastAsia="Helvetica Neue" w:hAnsi="Helvetica Neue"/>
          <w:i w:val="1"/>
          <w:color w:val="000000"/>
          <w:sz w:val="20"/>
          <w:szCs w:val="20"/>
        </w:rPr>
      </w:pPr>
      <w:r w:rsidDel="00000000" w:rsidR="00000000" w:rsidRPr="00000000">
        <w:rPr>
          <w:rFonts w:ascii="Helvetica Neue" w:cs="Helvetica Neue" w:eastAsia="Helvetica Neue" w:hAnsi="Helvetica Neue"/>
          <w:color w:val="000000"/>
          <w:sz w:val="20"/>
          <w:szCs w:val="20"/>
          <w:rtl w:val="0"/>
        </w:rPr>
        <w:t xml:space="preserve">Yamasaki, P. (2023). </w:t>
      </w:r>
      <w:r w:rsidDel="00000000" w:rsidR="00000000" w:rsidRPr="00000000">
        <w:rPr>
          <w:rFonts w:ascii="Helvetica Neue" w:cs="Helvetica Neue" w:eastAsia="Helvetica Neue" w:hAnsi="Helvetica Neue"/>
          <w:i w:val="1"/>
          <w:color w:val="000000"/>
          <w:sz w:val="20"/>
          <w:szCs w:val="20"/>
          <w:rtl w:val="0"/>
        </w:rPr>
        <w:t xml:space="preserve">What is </w:t>
      </w:r>
      <w:r w:rsidDel="00000000" w:rsidR="00000000" w:rsidRPr="00000000">
        <w:rPr>
          <w:rFonts w:ascii="Helvetica Neue" w:cs="Helvetica Neue" w:eastAsia="Helvetica Neue" w:hAnsi="Helvetica Neue"/>
          <w:i w:val="1"/>
          <w:sz w:val="20"/>
          <w:szCs w:val="20"/>
          <w:rtl w:val="0"/>
        </w:rPr>
        <w:t xml:space="preserve">l</w:t>
      </w:r>
      <w:r w:rsidDel="00000000" w:rsidR="00000000" w:rsidRPr="00000000">
        <w:rPr>
          <w:rFonts w:ascii="Helvetica Neue" w:cs="Helvetica Neue" w:eastAsia="Helvetica Neue" w:hAnsi="Helvetica Neue"/>
          <w:i w:val="1"/>
          <w:color w:val="000000"/>
          <w:sz w:val="20"/>
          <w:szCs w:val="20"/>
          <w:rtl w:val="0"/>
        </w:rPr>
        <w:t xml:space="preserve">iterary </w:t>
      </w:r>
      <w:r w:rsidDel="00000000" w:rsidR="00000000" w:rsidRPr="00000000">
        <w:rPr>
          <w:rFonts w:ascii="Helvetica Neue" w:cs="Helvetica Neue" w:eastAsia="Helvetica Neue" w:hAnsi="Helvetica Neue"/>
          <w:i w:val="1"/>
          <w:sz w:val="20"/>
          <w:szCs w:val="20"/>
          <w:rtl w:val="0"/>
        </w:rPr>
        <w:t xml:space="preserve">c</w:t>
      </w:r>
      <w:r w:rsidDel="00000000" w:rsidR="00000000" w:rsidRPr="00000000">
        <w:rPr>
          <w:rFonts w:ascii="Helvetica Neue" w:cs="Helvetica Neue" w:eastAsia="Helvetica Neue" w:hAnsi="Helvetica Neue"/>
          <w:i w:val="1"/>
          <w:color w:val="000000"/>
          <w:sz w:val="20"/>
          <w:szCs w:val="20"/>
          <w:rtl w:val="0"/>
        </w:rPr>
        <w:t xml:space="preserve">riticism? </w:t>
      </w:r>
      <w:r w:rsidDel="00000000" w:rsidR="00000000" w:rsidRPr="00000000">
        <w:rPr>
          <w:rFonts w:ascii="Helvetica Neue" w:cs="Helvetica Neue" w:eastAsia="Helvetica Neue" w:hAnsi="Helvetica Neue"/>
          <w:i w:val="1"/>
          <w:sz w:val="20"/>
          <w:szCs w:val="20"/>
          <w:rtl w:val="0"/>
        </w:rPr>
        <w:t xml:space="preserve">d</w:t>
      </w:r>
      <w:r w:rsidDel="00000000" w:rsidR="00000000" w:rsidRPr="00000000">
        <w:rPr>
          <w:rFonts w:ascii="Helvetica Neue" w:cs="Helvetica Neue" w:eastAsia="Helvetica Neue" w:hAnsi="Helvetica Neue"/>
          <w:i w:val="1"/>
          <w:color w:val="000000"/>
          <w:sz w:val="20"/>
          <w:szCs w:val="20"/>
          <w:rtl w:val="0"/>
        </w:rPr>
        <w:t xml:space="preserve">efinition, </w:t>
      </w:r>
      <w:r w:rsidDel="00000000" w:rsidR="00000000" w:rsidRPr="00000000">
        <w:rPr>
          <w:rFonts w:ascii="Helvetica Neue" w:cs="Helvetica Neue" w:eastAsia="Helvetica Neue" w:hAnsi="Helvetica Neue"/>
          <w:i w:val="1"/>
          <w:sz w:val="20"/>
          <w:szCs w:val="20"/>
          <w:rtl w:val="0"/>
        </w:rPr>
        <w:t xml:space="preserve">t</w:t>
      </w:r>
      <w:r w:rsidDel="00000000" w:rsidR="00000000" w:rsidRPr="00000000">
        <w:rPr>
          <w:rFonts w:ascii="Helvetica Neue" w:cs="Helvetica Neue" w:eastAsia="Helvetica Neue" w:hAnsi="Helvetica Neue"/>
          <w:i w:val="1"/>
          <w:color w:val="000000"/>
          <w:sz w:val="20"/>
          <w:szCs w:val="20"/>
          <w:rtl w:val="0"/>
        </w:rPr>
        <w:t xml:space="preserve">ypes, and </w:t>
      </w:r>
      <w:r w:rsidDel="00000000" w:rsidR="00000000" w:rsidRPr="00000000">
        <w:rPr>
          <w:rFonts w:ascii="Helvetica Neue" w:cs="Helvetica Neue" w:eastAsia="Helvetica Neue" w:hAnsi="Helvetica Neue"/>
          <w:i w:val="1"/>
          <w:sz w:val="20"/>
          <w:szCs w:val="20"/>
          <w:rtl w:val="0"/>
        </w:rPr>
        <w:t xml:space="preserve">e</w:t>
      </w:r>
      <w:r w:rsidDel="00000000" w:rsidR="00000000" w:rsidRPr="00000000">
        <w:rPr>
          <w:rFonts w:ascii="Helvetica Neue" w:cs="Helvetica Neue" w:eastAsia="Helvetica Neue" w:hAnsi="Helvetica Neue"/>
          <w:i w:val="1"/>
          <w:color w:val="000000"/>
          <w:sz w:val="20"/>
          <w:szCs w:val="20"/>
          <w:rtl w:val="0"/>
        </w:rPr>
        <w:t xml:space="preserve">xamples. </w:t>
      </w:r>
    </w:p>
    <w:p w:rsidR="00000000" w:rsidDel="00000000" w:rsidP="00000000" w:rsidRDefault="00000000" w:rsidRPr="00000000" w14:paraId="000000CD">
      <w:pPr>
        <w:pBdr>
          <w:top w:space="0" w:sz="0" w:val="nil"/>
          <w:left w:space="0" w:sz="0" w:val="nil"/>
          <w:bottom w:space="0" w:sz="0" w:val="nil"/>
          <w:right w:space="0" w:sz="0" w:val="nil"/>
          <w:between w:space="0" w:sz="0" w:val="nil"/>
        </w:pBdr>
        <w:ind w:firstLine="720"/>
        <w:rPr>
          <w:rFonts w:ascii="Helvetica Neue" w:cs="Helvetica Neue" w:eastAsia="Helvetica Neue" w:hAnsi="Helvetica Neue"/>
          <w:sz w:val="20"/>
          <w:szCs w:val="20"/>
        </w:rPr>
      </w:pPr>
      <w:hyperlink r:id="rId27">
        <w:r w:rsidDel="00000000" w:rsidR="00000000" w:rsidRPr="00000000">
          <w:rPr>
            <w:rFonts w:ascii="Helvetica Neue" w:cs="Helvetica Neue" w:eastAsia="Helvetica Neue" w:hAnsi="Helvetica Neue"/>
            <w:color w:val="000000"/>
            <w:sz w:val="20"/>
            <w:szCs w:val="20"/>
            <w:u w:val="single"/>
            <w:rtl w:val="0"/>
          </w:rPr>
          <w:t xml:space="preserve">https://www.grammarly.com/blog/writing-techniques/literary-criticism/</w:t>
        </w:r>
      </w:hyperlink>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ind w:left="0" w:firstLine="0"/>
        <w:rPr>
          <w:rFonts w:ascii="Helvetica Neue" w:cs="Helvetica Neue" w:eastAsia="Helvetica Neue" w:hAnsi="Helvetica Neue"/>
          <w:i w:val="1"/>
          <w:sz w:val="20"/>
          <w:szCs w:val="20"/>
        </w:rPr>
      </w:pPr>
      <w:r w:rsidDel="00000000" w:rsidR="00000000" w:rsidRPr="00000000">
        <w:rPr>
          <w:rFonts w:ascii="Helvetica Neue" w:cs="Helvetica Neue" w:eastAsia="Helvetica Neue" w:hAnsi="Helvetica Neue"/>
          <w:sz w:val="20"/>
          <w:szCs w:val="20"/>
          <w:rtl w:val="0"/>
        </w:rPr>
        <w:t xml:space="preserve">Zimmerman, B. (2005). Poe’s Narratives of Space and the Gothic Sublime. </w:t>
      </w:r>
      <w:r w:rsidDel="00000000" w:rsidR="00000000" w:rsidRPr="00000000">
        <w:rPr>
          <w:rFonts w:ascii="Helvetica Neue" w:cs="Helvetica Neue" w:eastAsia="Helvetica Neue" w:hAnsi="Helvetica Neue"/>
          <w:i w:val="1"/>
          <w:sz w:val="20"/>
          <w:szCs w:val="20"/>
          <w:rtl w:val="0"/>
        </w:rPr>
        <w:t xml:space="preserve">Poe </w:t>
      </w:r>
    </w:p>
    <w:p w:rsidR="00000000" w:rsidDel="00000000" w:rsidP="00000000" w:rsidRDefault="00000000" w:rsidRPr="00000000" w14:paraId="000000D0">
      <w:pPr>
        <w:pBdr>
          <w:top w:space="0" w:sz="0" w:val="nil"/>
          <w:left w:space="0" w:sz="0" w:val="nil"/>
          <w:bottom w:space="0" w:sz="0" w:val="nil"/>
          <w:right w:space="0" w:sz="0" w:val="nil"/>
          <w:between w:space="0" w:sz="0" w:val="nil"/>
        </w:pBdr>
        <w:ind w:left="0" w:firstLine="72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i w:val="1"/>
          <w:sz w:val="20"/>
          <w:szCs w:val="20"/>
          <w:rtl w:val="0"/>
        </w:rPr>
        <w:t xml:space="preserve">Studies/Dark Romanticism, 38</w:t>
      </w:r>
      <w:r w:rsidDel="00000000" w:rsidR="00000000" w:rsidRPr="00000000">
        <w:rPr>
          <w:rFonts w:ascii="Helvetica Neue" w:cs="Helvetica Neue" w:eastAsia="Helvetica Neue" w:hAnsi="Helvetica Neue"/>
          <w:sz w:val="20"/>
          <w:szCs w:val="20"/>
          <w:rtl w:val="0"/>
        </w:rPr>
        <w:t xml:space="preserve">(1-2), 45–67.</w:t>
      </w:r>
    </w:p>
    <w:p w:rsidR="00000000" w:rsidDel="00000000" w:rsidP="00000000" w:rsidRDefault="00000000" w:rsidRPr="00000000" w14:paraId="000000D1">
      <w:pPr>
        <w:jc w:val="both"/>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D2">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3">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4">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5">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6">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7">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8">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9">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A">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B">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C">
      <w:pPr>
        <w:jc w:val="center"/>
        <w:rPr>
          <w:rFonts w:ascii="Arial" w:cs="Arial" w:eastAsia="Arial" w:hAnsi="Arial"/>
          <w:b w:val="1"/>
          <w:sz w:val="22"/>
          <w:szCs w:val="22"/>
        </w:rPr>
      </w:pPr>
      <w:r w:rsidDel="00000000" w:rsidR="00000000" w:rsidRPr="00000000">
        <w:rPr>
          <w:rtl w:val="0"/>
        </w:rPr>
      </w:r>
    </w:p>
    <w:sectPr>
      <w:type w:val="continuous"/>
      <w:pgSz w:h="15840" w:w="12240" w:orient="portrait"/>
      <w:pgMar w:bottom="2016" w:top="1440" w:left="2016" w:right="2016" w:header="720" w:footer="112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 w:name="Aptos"/>
  <w:font w:name="Garamon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Helvetica Neue">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Pr>
      <w:pict>
        <v:shape id="PowerPlusWaterMarkObject3" style="position:absolute;width:503.1pt;height:75.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Garamond&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Pr>
      <w:pict>
        <v:shape id="PowerPlusWaterMarkObject1" style="position:absolute;width:503.1pt;height:75.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Garamond&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ind w:left="2160" w:firstLine="0"/>
      <w:jc w:val="center"/>
      <w:rPr>
        <w:rFonts w:ascii="Times New Roman" w:cs="Times New Roman" w:eastAsia="Times New Roman" w:hAnsi="Times New Roman"/>
        <w:i w:val="1"/>
        <w:sz w:val="18"/>
        <w:szCs w:val="18"/>
      </w:rPr>
    </w:pPr>
    <w:r w:rsidDel="00000000" w:rsidR="00000000" w:rsidRPr="00000000">
      <w:rPr/>
      <w:pict>
        <v:shape id="PowerPlusWaterMarkObject2" style="position:absolute;width:503.1pt;height:75.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Garamond&amp;quot;;font-size:1pt;"/>
        </v:shape>
      </w:pict>
    </w:r>
    <w:r w:rsidDel="00000000" w:rsidR="00000000" w:rsidRPr="00000000">
      <w:rPr>
        <w:rtl w:val="0"/>
      </w:rPr>
    </w:r>
  </w:p>
  <w:p w:rsidR="00000000" w:rsidDel="00000000" w:rsidP="00000000" w:rsidRDefault="00000000" w:rsidRPr="00000000" w14:paraId="000000E0">
    <w:pPr>
      <w:ind w:left="4320" w:firstLine="0"/>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0E1">
    <w:pPr>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w:t>
    </w:r>
  </w:p>
  <w:p w:rsidR="00000000" w:rsidDel="00000000" w:rsidP="00000000" w:rsidRDefault="00000000" w:rsidRPr="00000000" w14:paraId="000000E2">
    <w:pPr>
      <w:spacing w:after="200" w:lineRule="auto"/>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              . </w:t>
    </w:r>
  </w:p>
  <w:p w:rsidR="00000000" w:rsidDel="00000000" w:rsidP="00000000" w:rsidRDefault="00000000" w:rsidRPr="00000000" w14:paraId="000000E3">
    <w:pPr>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0E4">
    <w:pPr>
      <w:tabs>
        <w:tab w:val="left" w:leader="none" w:pos="2145"/>
      </w:tabs>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ab/>
      <w:t xml:space="preserve">.</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PH"/>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7115C0"/>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115C0"/>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115C0"/>
    <w:pPr>
      <w:keepNext w:val="1"/>
      <w:keepLines w:val="1"/>
      <w:spacing w:after="80" w:before="160"/>
      <w:outlineLvl w:val="2"/>
    </w:pPr>
    <w:rPr>
      <w:rFonts w:asciiTheme="minorHAnsi" w:cstheme="majorBidi" w:eastAsiaTheme="majorEastAsia" w:hAnsiTheme="minorHAnsi"/>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115C0"/>
    <w:pPr>
      <w:keepNext w:val="1"/>
      <w:keepLines w:val="1"/>
      <w:spacing w:after="40" w:before="80"/>
      <w:outlineLvl w:val="3"/>
    </w:pPr>
    <w:rPr>
      <w:rFonts w:asciiTheme="minorHAnsi" w:cstheme="majorBidi" w:eastAsiaTheme="majorEastAsia" w:hAnsiTheme="minorHAnsi"/>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115C0"/>
    <w:pPr>
      <w:keepNext w:val="1"/>
      <w:keepLines w:val="1"/>
      <w:spacing w:after="40" w:before="80"/>
      <w:outlineLvl w:val="4"/>
    </w:pPr>
    <w:rPr>
      <w:rFonts w:asciiTheme="minorHAnsi" w:cstheme="majorBidi" w:eastAsiaTheme="majorEastAsia" w:hAnsiTheme="minorHAnsi"/>
      <w:color w:val="0f4761" w:themeColor="accent1" w:themeShade="0000BF"/>
    </w:rPr>
  </w:style>
  <w:style w:type="paragraph" w:styleId="Heading6">
    <w:name w:val="heading 6"/>
    <w:basedOn w:val="Normal"/>
    <w:next w:val="Normal"/>
    <w:link w:val="Heading6Char"/>
    <w:uiPriority w:val="9"/>
    <w:semiHidden w:val="1"/>
    <w:unhideWhenUsed w:val="1"/>
    <w:qFormat w:val="1"/>
    <w:rsid w:val="007115C0"/>
    <w:pPr>
      <w:keepNext w:val="1"/>
      <w:keepLines w:val="1"/>
      <w:spacing w:before="40"/>
      <w:outlineLvl w:val="5"/>
    </w:pPr>
    <w:rPr>
      <w:rFonts w:asciiTheme="minorHAnsi" w:cstheme="majorBidi" w:eastAsiaTheme="majorEastAsia" w:hAnsiTheme="minorHAnsi"/>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115C0"/>
    <w:pPr>
      <w:keepNext w:val="1"/>
      <w:keepLines w:val="1"/>
      <w:spacing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7115C0"/>
    <w:pPr>
      <w:keepNext w:val="1"/>
      <w:keepLines w:val="1"/>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115C0"/>
    <w:pPr>
      <w:keepNext w:val="1"/>
      <w:keepLines w:val="1"/>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7115C0"/>
    <w:pPr>
      <w:spacing w:after="80"/>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7115C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115C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115C0"/>
    <w:rPr>
      <w:rFonts w:asciiTheme="minorHAnsi" w:cstheme="majorBidi" w:eastAsiaTheme="majorEastAsia" w:hAnsiTheme="minorHAnsi"/>
      <w:color w:val="0f4761" w:themeColor="accent1" w:themeShade="0000BF"/>
      <w:sz w:val="28"/>
      <w:szCs w:val="28"/>
    </w:rPr>
  </w:style>
  <w:style w:type="character" w:styleId="Heading4Char" w:customStyle="1">
    <w:name w:val="Heading 4 Char"/>
    <w:basedOn w:val="DefaultParagraphFont"/>
    <w:link w:val="Heading4"/>
    <w:uiPriority w:val="9"/>
    <w:semiHidden w:val="1"/>
    <w:rsid w:val="007115C0"/>
    <w:rPr>
      <w:rFonts w:asciiTheme="minorHAnsi" w:cstheme="majorBidi" w:eastAsiaTheme="majorEastAsia" w:hAnsiTheme="minorHAnsi"/>
      <w:i w:val="1"/>
      <w:iCs w:val="1"/>
      <w:color w:val="0f4761" w:themeColor="accent1" w:themeShade="0000BF"/>
    </w:rPr>
  </w:style>
  <w:style w:type="character" w:styleId="Heading5Char" w:customStyle="1">
    <w:name w:val="Heading 5 Char"/>
    <w:basedOn w:val="DefaultParagraphFont"/>
    <w:link w:val="Heading5"/>
    <w:uiPriority w:val="9"/>
    <w:semiHidden w:val="1"/>
    <w:rsid w:val="007115C0"/>
    <w:rPr>
      <w:rFonts w:asciiTheme="minorHAnsi" w:cstheme="majorBidi" w:eastAsiaTheme="majorEastAsia" w:hAnsiTheme="minorHAnsi"/>
      <w:color w:val="0f4761" w:themeColor="accent1" w:themeShade="0000BF"/>
    </w:rPr>
  </w:style>
  <w:style w:type="character" w:styleId="Heading6Char" w:customStyle="1">
    <w:name w:val="Heading 6 Char"/>
    <w:basedOn w:val="DefaultParagraphFont"/>
    <w:link w:val="Heading6"/>
    <w:uiPriority w:val="9"/>
    <w:semiHidden w:val="1"/>
    <w:rsid w:val="007115C0"/>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7115C0"/>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7115C0"/>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7115C0"/>
    <w:rPr>
      <w:rFonts w:asciiTheme="minorHAnsi" w:cstheme="majorBidi" w:eastAsiaTheme="majorEastAsia" w:hAnsiTheme="minorHAnsi"/>
      <w:color w:val="272727" w:themeColor="text1" w:themeTint="0000D8"/>
    </w:rPr>
  </w:style>
  <w:style w:type="character" w:styleId="TitleChar" w:customStyle="1">
    <w:name w:val="Title Char"/>
    <w:basedOn w:val="DefaultParagraphFont"/>
    <w:link w:val="Title"/>
    <w:uiPriority w:val="10"/>
    <w:rsid w:val="007115C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pPr>
      <w:spacing w:after="160"/>
    </w:pPr>
    <w:rPr>
      <w:rFonts w:ascii="Aptos" w:cs="Aptos" w:eastAsia="Aptos" w:hAnsi="Aptos"/>
      <w:color w:val="595959"/>
      <w:sz w:val="28"/>
      <w:szCs w:val="28"/>
    </w:rPr>
  </w:style>
  <w:style w:type="character" w:styleId="SubtitleChar" w:customStyle="1">
    <w:name w:val="Subtitle Char"/>
    <w:basedOn w:val="DefaultParagraphFont"/>
    <w:link w:val="Subtitle"/>
    <w:uiPriority w:val="11"/>
    <w:rsid w:val="007115C0"/>
    <w:rPr>
      <w:rFonts w:asciiTheme="minorHAnsi" w:cstheme="majorBidi" w:eastAsiaTheme="majorEastAsia" w:hAnsiTheme="minorHAnsi"/>
      <w:color w:val="595959" w:themeColor="text1" w:themeTint="0000A6"/>
      <w:spacing w:val="15"/>
      <w:sz w:val="28"/>
      <w:szCs w:val="28"/>
    </w:rPr>
  </w:style>
  <w:style w:type="paragraph" w:styleId="Quote">
    <w:name w:val="Quote"/>
    <w:basedOn w:val="Normal"/>
    <w:next w:val="Normal"/>
    <w:link w:val="QuoteChar"/>
    <w:uiPriority w:val="29"/>
    <w:qFormat w:val="1"/>
    <w:rsid w:val="007115C0"/>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7115C0"/>
    <w:rPr>
      <w:i w:val="1"/>
      <w:iCs w:val="1"/>
      <w:color w:val="404040" w:themeColor="text1" w:themeTint="0000BF"/>
    </w:rPr>
  </w:style>
  <w:style w:type="paragraph" w:styleId="ListParagraph">
    <w:name w:val="List Paragraph"/>
    <w:basedOn w:val="Normal"/>
    <w:uiPriority w:val="34"/>
    <w:qFormat w:val="1"/>
    <w:rsid w:val="007115C0"/>
    <w:pPr>
      <w:ind w:left="720"/>
      <w:contextualSpacing w:val="1"/>
    </w:pPr>
  </w:style>
  <w:style w:type="character" w:styleId="IntenseEmphasis">
    <w:name w:val="Intense Emphasis"/>
    <w:basedOn w:val="DefaultParagraphFont"/>
    <w:uiPriority w:val="21"/>
    <w:qFormat w:val="1"/>
    <w:rsid w:val="007115C0"/>
    <w:rPr>
      <w:i w:val="1"/>
      <w:iCs w:val="1"/>
      <w:color w:val="0f4761" w:themeColor="accent1" w:themeShade="0000BF"/>
    </w:rPr>
  </w:style>
  <w:style w:type="paragraph" w:styleId="IntenseQuote">
    <w:name w:val="Intense Quote"/>
    <w:basedOn w:val="Normal"/>
    <w:next w:val="Normal"/>
    <w:link w:val="IntenseQuoteChar"/>
    <w:uiPriority w:val="30"/>
    <w:qFormat w:val="1"/>
    <w:rsid w:val="007115C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115C0"/>
    <w:rPr>
      <w:i w:val="1"/>
      <w:iCs w:val="1"/>
      <w:color w:val="0f4761" w:themeColor="accent1" w:themeShade="0000BF"/>
    </w:rPr>
  </w:style>
  <w:style w:type="character" w:styleId="IntenseReference">
    <w:name w:val="Intense Reference"/>
    <w:basedOn w:val="DefaultParagraphFont"/>
    <w:uiPriority w:val="32"/>
    <w:qFormat w:val="1"/>
    <w:rsid w:val="007115C0"/>
    <w:rPr>
      <w:b w:val="1"/>
      <w:bCs w:val="1"/>
      <w:smallCaps w:val="1"/>
      <w:color w:val="0f4761" w:themeColor="accent1" w:themeShade="0000BF"/>
      <w:spacing w:val="5"/>
    </w:rPr>
  </w:style>
  <w:style w:type="paragraph" w:styleId="Footer">
    <w:name w:val="footer"/>
    <w:basedOn w:val="Normal"/>
    <w:link w:val="FooterChar"/>
    <w:uiPriority w:val="99"/>
    <w:unhideWhenUsed w:val="1"/>
    <w:rsid w:val="007115C0"/>
    <w:pPr>
      <w:tabs>
        <w:tab w:val="center" w:pos="4680"/>
        <w:tab w:val="right" w:pos="9360"/>
      </w:tabs>
    </w:pPr>
  </w:style>
  <w:style w:type="character" w:styleId="FooterChar" w:customStyle="1">
    <w:name w:val="Footer Char"/>
    <w:basedOn w:val="DefaultParagraphFont"/>
    <w:link w:val="Footer"/>
    <w:uiPriority w:val="99"/>
    <w:rsid w:val="007115C0"/>
  </w:style>
  <w:style w:type="paragraph" w:styleId="Header">
    <w:name w:val="header"/>
    <w:basedOn w:val="Normal"/>
    <w:link w:val="HeaderChar"/>
    <w:uiPriority w:val="99"/>
    <w:unhideWhenUsed w:val="1"/>
    <w:rsid w:val="007115C0"/>
    <w:pPr>
      <w:tabs>
        <w:tab w:val="center" w:pos="4680"/>
        <w:tab w:val="right" w:pos="9360"/>
      </w:tabs>
    </w:pPr>
  </w:style>
  <w:style w:type="character" w:styleId="HeaderChar" w:customStyle="1">
    <w:name w:val="Header Char"/>
    <w:basedOn w:val="DefaultParagraphFont"/>
    <w:link w:val="Header"/>
    <w:uiPriority w:val="99"/>
    <w:rsid w:val="007115C0"/>
  </w:style>
  <w:style w:type="character" w:styleId="LineNumber">
    <w:name w:val="line number"/>
    <w:basedOn w:val="DefaultParagraphFont"/>
    <w:uiPriority w:val="99"/>
    <w:semiHidden w:val="1"/>
    <w:unhideWhenUsed w:val="1"/>
    <w:rsid w:val="007115C0"/>
  </w:style>
  <w:style w:type="paragraph" w:styleId="NormalWeb">
    <w:name w:val="Normal (Web)"/>
    <w:basedOn w:val="Normal"/>
    <w:uiPriority w:val="99"/>
    <w:unhideWhenUsed w:val="1"/>
    <w:rsid w:val="006F6807"/>
    <w:pPr>
      <w:spacing w:after="100" w:afterAutospacing="1" w:before="100" w:beforeAutospacing="1"/>
    </w:pPr>
    <w:rPr>
      <w:rFonts w:ascii="Times New Roman" w:cs="Times New Roman" w:eastAsia="Times New Roman" w:hAnsi="Times New Roman"/>
    </w:rPr>
  </w:style>
  <w:style w:type="paragraph" w:styleId="Author" w:customStyle="1">
    <w:name w:val="Author"/>
    <w:basedOn w:val="Normal"/>
    <w:rsid w:val="00AD359B"/>
    <w:pPr>
      <w:spacing w:line="280" w:lineRule="exact"/>
      <w:jc w:val="right"/>
    </w:pPr>
    <w:rPr>
      <w:rFonts w:ascii="Helvetica" w:cs="Times New Roman" w:eastAsia="Times New Roman" w:hAnsi="Helvetica"/>
      <w:b w:val="1"/>
      <w:szCs w:val="20"/>
      <w:lang w:val="en-US"/>
    </w:rPr>
  </w:style>
  <w:style w:type="paragraph" w:styleId="Affiliation" w:customStyle="1">
    <w:name w:val="Affiliation"/>
    <w:basedOn w:val="Normal"/>
    <w:rsid w:val="00E124FE"/>
    <w:pPr>
      <w:spacing w:after="240" w:line="240" w:lineRule="exact"/>
      <w:jc w:val="right"/>
    </w:pPr>
    <w:rPr>
      <w:rFonts w:ascii="Helvetica" w:cs="Times New Roman" w:eastAsia="Times New Roman" w:hAnsi="Helvetica"/>
      <w:sz w:val="20"/>
      <w:szCs w:val="20"/>
      <w:lang w:val="en-US"/>
    </w:rPr>
  </w:style>
  <w:style w:type="paragraph" w:styleId="Body" w:customStyle="1">
    <w:name w:val="Body"/>
    <w:basedOn w:val="Normal"/>
    <w:rsid w:val="00E124FE"/>
    <w:pPr>
      <w:spacing w:after="240"/>
      <w:jc w:val="both"/>
    </w:pPr>
    <w:rPr>
      <w:rFonts w:ascii="Helvetica" w:cs="Times New Roman" w:eastAsia="Times New Roman" w:hAnsi="Helvetica"/>
      <w:sz w:val="20"/>
      <w:szCs w:val="20"/>
      <w:lang w:val="en-US"/>
    </w:rPr>
  </w:style>
  <w:style w:type="paragraph" w:styleId="AbstHead" w:customStyle="1">
    <w:name w:val="Abst Head"/>
    <w:basedOn w:val="Normal"/>
    <w:rsid w:val="003532F3"/>
    <w:pPr>
      <w:keepNext w:val="1"/>
      <w:spacing w:after="240"/>
    </w:pPr>
    <w:rPr>
      <w:rFonts w:ascii="Helvetica" w:cs="Times New Roman" w:eastAsia="Times New Roman" w:hAnsi="Helvetica"/>
      <w:b w:val="1"/>
      <w:caps w:val="1"/>
      <w:sz w:val="22"/>
      <w:szCs w:val="20"/>
      <w:lang w:val="en-US"/>
    </w:rPr>
  </w:style>
  <w:style w:type="paragraph" w:styleId="Head1" w:customStyle="1">
    <w:name w:val="Head1"/>
    <w:basedOn w:val="Normal"/>
    <w:rsid w:val="003532F3"/>
    <w:pPr>
      <w:keepNext w:val="1"/>
      <w:spacing w:after="240"/>
    </w:pPr>
    <w:rPr>
      <w:rFonts w:ascii="Helvetica" w:cs="Times New Roman" w:eastAsia="Times New Roman" w:hAnsi="Helvetica"/>
      <w:b w:val="1"/>
      <w:caps w:val="1"/>
      <w:sz w:val="22"/>
      <w:szCs w:val="20"/>
      <w:lang w:val="en-US"/>
    </w:rPr>
  </w:style>
  <w:style w:type="table" w:styleId="TableGrid">
    <w:name w:val="Table Grid"/>
    <w:basedOn w:val="TableNormal"/>
    <w:uiPriority w:val="39"/>
    <w:rsid w:val="00B05724"/>
    <w:rPr>
      <w:rFonts w:ascii="Calibri" w:cs="Calibri" w:eastAsia="Calibri" w:hAnsi="Calibri"/>
      <w:sz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cknHead" w:customStyle="1">
    <w:name w:val="Ackn Head"/>
    <w:basedOn w:val="Normal"/>
    <w:rsid w:val="00E96EBE"/>
    <w:pPr>
      <w:keepNext w:val="1"/>
      <w:spacing w:after="240"/>
    </w:pPr>
    <w:rPr>
      <w:rFonts w:ascii="Helvetica" w:cs="Times New Roman" w:eastAsia="Times New Roman" w:hAnsi="Helvetica"/>
      <w:b w:val="1"/>
      <w:caps w:val="1"/>
      <w:sz w:val="22"/>
      <w:szCs w:val="20"/>
      <w:lang w:val="en-US"/>
    </w:rPr>
  </w:style>
  <w:style w:type="paragraph" w:styleId="ReferHead" w:customStyle="1">
    <w:name w:val="Refer Head"/>
    <w:basedOn w:val="Normal"/>
    <w:rsid w:val="00E96EBE"/>
    <w:pPr>
      <w:keepNext w:val="1"/>
      <w:spacing w:after="240"/>
    </w:pPr>
    <w:rPr>
      <w:rFonts w:ascii="Helvetica" w:cs="Times New Roman" w:eastAsia="Times New Roman" w:hAnsi="Helvetica"/>
      <w:b w:val="1"/>
      <w:caps w:val="1"/>
      <w:sz w:val="22"/>
      <w:szCs w:val="20"/>
      <w:lang w:val="en-US"/>
    </w:rPr>
  </w:style>
  <w:style w:type="character" w:styleId="Hyperlink">
    <w:name w:val="Hyperlink"/>
    <w:basedOn w:val="DefaultParagraphFont"/>
    <w:uiPriority w:val="99"/>
    <w:unhideWhenUsed w:val="1"/>
    <w:rsid w:val="006F40BE"/>
    <w:rPr>
      <w:color w:val="467886" w:themeColor="hyperlink"/>
      <w:u w:val="single"/>
    </w:rPr>
  </w:style>
  <w:style w:type="character" w:styleId="UnresolvedMention">
    <w:name w:val="Unresolved Mention"/>
    <w:basedOn w:val="DefaultParagraphFont"/>
    <w:uiPriority w:val="99"/>
    <w:semiHidden w:val="1"/>
    <w:unhideWhenUsed w:val="1"/>
    <w:rsid w:val="006F40BE"/>
    <w:rPr>
      <w:color w:val="605e5c"/>
      <w:shd w:color="auto" w:fill="e1dfdd" w:val="clear"/>
    </w:rPr>
  </w:style>
  <w:style w:type="character" w:styleId="apple-tab-span" w:customStyle="1">
    <w:name w:val="apple-tab-span"/>
    <w:basedOn w:val="DefaultParagraphFont"/>
    <w:rsid w:val="007B399D"/>
  </w:style>
  <w:style w:type="character" w:styleId="FollowedHyperlink">
    <w:name w:val="FollowedHyperlink"/>
    <w:basedOn w:val="DefaultParagraphFont"/>
    <w:uiPriority w:val="99"/>
    <w:semiHidden w:val="1"/>
    <w:unhideWhenUsed w:val="1"/>
    <w:rsid w:val="00197667"/>
    <w:rPr>
      <w:color w:val="96607d" w:themeColor="followedHyperlink"/>
      <w:u w:val="single"/>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spacing w:after="160"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ibguides.dickinson.edu/criticism" TargetMode="External"/><Relationship Id="rId22" Type="http://schemas.openxmlformats.org/officeDocument/2006/relationships/hyperlink" Target="https://cwi.pressbooks.pub/lit-%09crit/chapter/what-is-historical-biographical-criticism/" TargetMode="External"/><Relationship Id="rId21" Type="http://schemas.openxmlformats.org/officeDocument/2006/relationships/hyperlink" Target="https://cwi.pressbooks.pub/lit-%09crit/chapter/what-is-historical-biographical-criticism/" TargetMode="External"/><Relationship Id="rId24" Type="http://schemas.openxmlformats.org/officeDocument/2006/relationships/hyperlink" Target="https://history.howstuffworks.com/historical-figures/edgar-allan-poe.htm" TargetMode="External"/><Relationship Id="rId23" Type="http://schemas.openxmlformats.org/officeDocument/2006/relationships/hyperlink" Target="https://cwi.pressbooks.pub/lit-%09crit/chapter/what-is-historical-biographical-criticis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26" Type="http://schemas.openxmlformats.org/officeDocument/2006/relationships/hyperlink" Target="https://awinlanguage.blogspot.com/2012/03/biographical-approach-to-analyze.html" TargetMode="External"/><Relationship Id="rId25" Type="http://schemas.openxmlformats.org/officeDocument/2006/relationships/hyperlink" Target="https://awinlanguage.blogspot.com/2012/03/biographical-approach-to-analyze.html" TargetMode="External"/><Relationship Id="rId27" Type="http://schemas.openxmlformats.org/officeDocument/2006/relationships/hyperlink" Target="https://www.grammarly.com/blog/writing-techniques/literary-criticis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1.png"/><Relationship Id="rId12" Type="http://schemas.openxmlformats.org/officeDocument/2006/relationships/footer" Target="footer1.xml"/><Relationship Id="rId15" Type="http://schemas.openxmlformats.org/officeDocument/2006/relationships/hyperlink" Target="https://www.researchpublish.com/upload/book/The%20Influence%20of%20Literature%20on%20the%20Society-17032024-2.pdf" TargetMode="External"/><Relationship Id="rId14" Type="http://schemas.openxmlformats.org/officeDocument/2006/relationships/hyperlink" Target="https://aithor.com/essay-examples/annabel-lee-by-edgar-allan-poe-poetry-analysis-essay" TargetMode="External"/><Relationship Id="rId17" Type="http://schemas.openxmlformats.org/officeDocument/2006/relationships/hyperlink" Target="https://library.fiveable.me/key-terms/introduction-contemporary-literature/biographical-criticism" TargetMode="External"/><Relationship Id="rId16" Type="http://schemas.openxmlformats.org/officeDocument/2006/relationships/hyperlink" Target="https://pressbooks.pub/poetrypoetics/chapter/annabel-%20%20lee-by-edgar-allen-poe/" TargetMode="External"/><Relationship Id="rId19" Type="http://schemas.openxmlformats.org/officeDocument/2006/relationships/hyperlink" Target="https://www.nps.gov/people/edgarallanpoe.htm" TargetMode="External"/><Relationship Id="rId18" Type="http://schemas.openxmlformats.org/officeDocument/2006/relationships/hyperlink" Target="https://www.lettria.com/blogpost/textual-analysis-definition-approaches-and-examp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Garamond-regular.ttf"/><Relationship Id="rId4" Type="http://schemas.openxmlformats.org/officeDocument/2006/relationships/font" Target="fonts/Garamond-bold.ttf"/><Relationship Id="rId10" Type="http://schemas.openxmlformats.org/officeDocument/2006/relationships/font" Target="fonts/HelveticaNeue-boldItalic.ttf"/><Relationship Id="rId9" Type="http://schemas.openxmlformats.org/officeDocument/2006/relationships/font" Target="fonts/HelveticaNeue-italic.ttf"/><Relationship Id="rId5" Type="http://schemas.openxmlformats.org/officeDocument/2006/relationships/font" Target="fonts/Garamond-italic.ttf"/><Relationship Id="rId6" Type="http://schemas.openxmlformats.org/officeDocument/2006/relationships/font" Target="fonts/Garamond-boldItalic.ttf"/><Relationship Id="rId7" Type="http://schemas.openxmlformats.org/officeDocument/2006/relationships/font" Target="fonts/HelveticaNeue-regular.ttf"/><Relationship Id="rId8" Type="http://schemas.openxmlformats.org/officeDocument/2006/relationships/font" Target="fonts/HelveticaNeu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Ad3lsU65AcgSqB1uXUU+AzE7ng==">CgMxLjAyDmguOGE3d2dicnM1bmcxMg1oLmprc29ibjMyOTgxMg5oLjgyY2N6am9ybTF5ZjgAciExSmNnUjdxRmRjWmlTNzRDNi02RWZDeFRjLUEzTk9ZV2U=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2025-02-21T01:44:00Z</dcterms:created>
  <dc:creator>Office Tools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ba29b4458acd4138e17681ffcc9962bba4ae3ff0f75965a3e59f930bf0966adb</vt:lpwstr>
  </property>
</Properties>
</file>