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9D" w:rsidRPr="0015129D" w:rsidRDefault="0015129D" w:rsidP="0015129D">
      <w:pPr>
        <w:autoSpaceDE w:val="0"/>
        <w:autoSpaceDN w:val="0"/>
        <w:adjustRightInd w:val="0"/>
        <w:spacing w:after="0" w:line="240" w:lineRule="auto"/>
        <w:jc w:val="center"/>
        <w:rPr>
          <w:rFonts w:eastAsia="Calibri" w:cstheme="minorHAnsi"/>
          <w:b/>
          <w:bCs/>
          <w:lang w:val="en-ZA" w:eastAsia="en-ZA"/>
        </w:rPr>
      </w:pPr>
      <w:bookmarkStart w:id="0" w:name="_Toc79637486"/>
      <w:r w:rsidRPr="0015129D">
        <w:rPr>
          <w:rFonts w:eastAsia="AdvTimes" w:cstheme="minorHAnsi"/>
          <w:b/>
          <w:bCs/>
          <w:lang w:val="en-ZA" w:eastAsia="en-ZA"/>
        </w:rPr>
        <w:t>Effect</w:t>
      </w:r>
      <w:bookmarkEnd w:id="0"/>
      <w:r w:rsidRPr="0015129D">
        <w:rPr>
          <w:rFonts w:eastAsia="AdvTimes" w:cstheme="minorHAnsi"/>
          <w:b/>
          <w:bCs/>
          <w:lang w:val="en-ZA" w:eastAsia="en-ZA"/>
        </w:rPr>
        <w:t xml:space="preserve"> </w:t>
      </w:r>
      <w:r w:rsidRPr="0015129D">
        <w:rPr>
          <w:rFonts w:eastAsia="Calibri" w:cstheme="minorHAnsi"/>
          <w:b/>
          <w:bCs/>
          <w:lang w:val="en-ZA" w:eastAsia="en-ZA"/>
        </w:rPr>
        <w:t>of Processing on Colloidal Properties of Gum Extracts from Selected Soup Thickeners</w:t>
      </w:r>
    </w:p>
    <w:p w:rsidR="0015129D" w:rsidRPr="0015129D" w:rsidRDefault="0015129D" w:rsidP="0015129D">
      <w:pPr>
        <w:autoSpaceDE w:val="0"/>
        <w:autoSpaceDN w:val="0"/>
        <w:adjustRightInd w:val="0"/>
        <w:spacing w:after="0" w:line="240" w:lineRule="auto"/>
        <w:jc w:val="center"/>
        <w:rPr>
          <w:rFonts w:eastAsia="Calibri" w:cstheme="minorHAnsi"/>
          <w:b/>
          <w:bCs/>
          <w:lang w:val="en-ZA" w:eastAsia="en-ZA"/>
        </w:rPr>
      </w:pPr>
    </w:p>
    <w:p w:rsidR="0015129D" w:rsidRPr="0015129D" w:rsidRDefault="0015129D" w:rsidP="0015129D">
      <w:pPr>
        <w:tabs>
          <w:tab w:val="left" w:pos="368"/>
        </w:tabs>
        <w:spacing w:after="0" w:line="240" w:lineRule="auto"/>
        <w:rPr>
          <w:rFonts w:cstheme="minorHAnsi"/>
          <w:b/>
        </w:rPr>
      </w:pPr>
    </w:p>
    <w:p w:rsidR="0015129D" w:rsidRPr="0015129D" w:rsidRDefault="0015129D" w:rsidP="0015129D">
      <w:pPr>
        <w:tabs>
          <w:tab w:val="left" w:pos="368"/>
        </w:tabs>
        <w:spacing w:after="0" w:line="240" w:lineRule="auto"/>
        <w:rPr>
          <w:rFonts w:cstheme="minorHAnsi"/>
          <w:b/>
        </w:rPr>
      </w:pPr>
      <w:r w:rsidRPr="0015129D">
        <w:rPr>
          <w:rFonts w:cstheme="minorHAnsi"/>
          <w:b/>
        </w:rPr>
        <w:t>Abstract</w:t>
      </w:r>
    </w:p>
    <w:p w:rsidR="0015129D" w:rsidRPr="0015129D" w:rsidRDefault="0015129D" w:rsidP="0015129D">
      <w:pPr>
        <w:autoSpaceDE w:val="0"/>
        <w:autoSpaceDN w:val="0"/>
        <w:adjustRightInd w:val="0"/>
        <w:spacing w:after="0" w:line="240" w:lineRule="auto"/>
        <w:jc w:val="both"/>
        <w:rPr>
          <w:rFonts w:eastAsia="Calibri" w:cstheme="minorHAnsi"/>
          <w:bCs/>
          <w:lang w:val="en-ZA" w:eastAsia="en-ZA"/>
        </w:rPr>
      </w:pPr>
      <w:r w:rsidRPr="0015129D">
        <w:rPr>
          <w:rFonts w:eastAsia="Calibri" w:cstheme="minorHAnsi"/>
          <w:bCs/>
          <w:lang w:val="en-ZA" w:eastAsia="en-ZA"/>
        </w:rPr>
        <w:t>The work was designed to determine the effect of processing</w:t>
      </w:r>
      <w:r w:rsidRPr="0015129D">
        <w:rPr>
          <w:rFonts w:eastAsia="Calibri" w:cstheme="minorHAnsi"/>
          <w:b/>
          <w:bCs/>
          <w:lang w:val="en-ZA" w:eastAsia="en-ZA"/>
        </w:rPr>
        <w:t xml:space="preserve"> </w:t>
      </w:r>
      <w:r w:rsidRPr="0015129D">
        <w:rPr>
          <w:rFonts w:eastAsia="Calibri" w:cstheme="minorHAnsi"/>
          <w:bCs/>
          <w:lang w:val="en-ZA" w:eastAsia="en-ZA"/>
        </w:rPr>
        <w:t>on colloidal properties of gum extracts of selected soup thickeners. The cotyledons, flours (full-fat and de-fatted) and gum extracts from de-coated and un-</w:t>
      </w:r>
      <w:proofErr w:type="spellStart"/>
      <w:r w:rsidRPr="0015129D">
        <w:rPr>
          <w:rFonts w:eastAsia="Calibri" w:cstheme="minorHAnsi"/>
          <w:bCs/>
          <w:lang w:val="en-ZA" w:eastAsia="en-ZA"/>
        </w:rPr>
        <w:t>decoated</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Afziela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africana</w:t>
      </w:r>
      <w:proofErr w:type="spellEnd"/>
      <w:r w:rsidRPr="0015129D">
        <w:rPr>
          <w:rFonts w:eastAsia="Calibri" w:cstheme="minorHAnsi"/>
          <w:bCs/>
          <w:i/>
          <w:lang w:val="en-ZA" w:eastAsia="en-ZA"/>
        </w:rPr>
        <w:t xml:space="preserve"> </w:t>
      </w:r>
      <w:r w:rsidRPr="0015129D">
        <w:rPr>
          <w:rFonts w:eastAsia="Calibri" w:cstheme="minorHAnsi"/>
          <w:bCs/>
          <w:lang w:val="en-ZA" w:eastAsia="en-ZA"/>
        </w:rPr>
        <w:t>“</w:t>
      </w:r>
      <w:proofErr w:type="spellStart"/>
      <w:r w:rsidRPr="0015129D">
        <w:rPr>
          <w:rFonts w:eastAsia="Calibri" w:cstheme="minorHAnsi"/>
          <w:bCs/>
          <w:lang w:val="en-ZA" w:eastAsia="en-ZA"/>
        </w:rPr>
        <w:t>akparata</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Mucuna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ukpo</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Brychestegia</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achi</w:t>
      </w:r>
      <w:proofErr w:type="spellEnd"/>
      <w:r w:rsidRPr="0015129D">
        <w:rPr>
          <w:rFonts w:eastAsia="Calibri" w:cstheme="minorHAnsi"/>
          <w:bCs/>
          <w:lang w:val="en-ZA" w:eastAsia="en-ZA"/>
        </w:rPr>
        <w:t xml:space="preserve">” and </w:t>
      </w:r>
      <w:proofErr w:type="spellStart"/>
      <w:r w:rsidRPr="0015129D">
        <w:rPr>
          <w:rFonts w:eastAsia="Calibri" w:cstheme="minorHAnsi"/>
          <w:bCs/>
          <w:i/>
          <w:lang w:val="en-ZA" w:eastAsia="en-ZA"/>
        </w:rPr>
        <w:t>Detarium</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ofor</w:t>
      </w:r>
      <w:proofErr w:type="spellEnd"/>
      <w:r w:rsidRPr="0015129D">
        <w:rPr>
          <w:rFonts w:eastAsia="Calibri" w:cstheme="minorHAnsi"/>
          <w:bCs/>
          <w:lang w:val="en-ZA" w:eastAsia="en-ZA"/>
        </w:rPr>
        <w:t>” seeds were obtained after boiling at100</w:t>
      </w:r>
      <w:r w:rsidRPr="0015129D">
        <w:rPr>
          <w:rFonts w:eastAsia="Calibri" w:cstheme="minorHAnsi"/>
          <w:bCs/>
          <w:vertAlign w:val="superscript"/>
          <w:lang w:val="en-ZA" w:eastAsia="en-ZA"/>
        </w:rPr>
        <w:t>o</w:t>
      </w:r>
      <w:r w:rsidRPr="0015129D">
        <w:rPr>
          <w:rFonts w:eastAsia="Calibri" w:cstheme="minorHAnsi"/>
          <w:bCs/>
          <w:lang w:val="en-ZA" w:eastAsia="en-ZA"/>
        </w:rPr>
        <w:t>C for 10, 20, 30 min; roasting at 130</w:t>
      </w:r>
      <w:r w:rsidRPr="0015129D">
        <w:rPr>
          <w:rFonts w:eastAsia="Calibri" w:cstheme="minorHAnsi"/>
          <w:bCs/>
          <w:vertAlign w:val="superscript"/>
          <w:lang w:val="en-ZA" w:eastAsia="en-ZA"/>
        </w:rPr>
        <w:t>o</w:t>
      </w:r>
      <w:r w:rsidRPr="0015129D">
        <w:rPr>
          <w:rFonts w:eastAsia="Calibri" w:cstheme="minorHAnsi"/>
          <w:bCs/>
          <w:lang w:val="en-ZA" w:eastAsia="en-ZA"/>
        </w:rPr>
        <w:t>C for 10, 20, 30 min and soaking at ambient temperature for 8, 16, 24 h. Flours from each of the raw seeds served as control. The flours were de-fatted using petroleum ether an</w:t>
      </w:r>
      <w:r w:rsidR="00726D9B">
        <w:rPr>
          <w:rFonts w:eastAsia="Calibri" w:cstheme="minorHAnsi"/>
          <w:bCs/>
          <w:lang w:val="en-ZA" w:eastAsia="en-ZA"/>
        </w:rPr>
        <w:t xml:space="preserve">d gums extracted using propan-2-ol.The </w:t>
      </w:r>
      <w:r w:rsidRPr="0015129D">
        <w:rPr>
          <w:rFonts w:eastAsia="Calibri" w:cstheme="minorHAnsi"/>
          <w:bCs/>
          <w:lang w:val="en-ZA" w:eastAsia="en-ZA"/>
        </w:rPr>
        <w:t xml:space="preserve">pasting properties of the seed gums were determined.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 had the same pasting temperature with guar gum (50.20</w:t>
      </w:r>
      <w:r w:rsidRPr="0015129D">
        <w:rPr>
          <w:rFonts w:eastAsia="Calibri" w:cstheme="minorHAnsi"/>
          <w:bCs/>
          <w:vertAlign w:val="superscript"/>
          <w:lang w:val="en-ZA" w:eastAsia="en-ZA"/>
        </w:rPr>
        <w:t>o</w:t>
      </w:r>
      <w:r w:rsidRPr="0015129D">
        <w:rPr>
          <w:rFonts w:eastAsia="Calibri" w:cstheme="minorHAnsi"/>
          <w:bCs/>
          <w:lang w:val="en-ZA" w:eastAsia="en-ZA"/>
        </w:rPr>
        <w:t>C) at the average level of pre-treatment. The mean peak time, pastin</w:t>
      </w:r>
      <w:r w:rsidR="00726D9B">
        <w:rPr>
          <w:rFonts w:eastAsia="Calibri" w:cstheme="minorHAnsi"/>
          <w:bCs/>
          <w:lang w:val="en-ZA" w:eastAsia="en-ZA"/>
        </w:rPr>
        <w:t xml:space="preserve">g </w:t>
      </w:r>
      <w:r w:rsidRPr="0015129D">
        <w:rPr>
          <w:rFonts w:eastAsia="Calibri" w:cstheme="minorHAnsi"/>
          <w:bCs/>
          <w:lang w:val="en-ZA" w:eastAsia="en-ZA"/>
        </w:rPr>
        <w:t xml:space="preserve">temperature, setback and final viscosity of the gums from the different legume seeds under different processing methods were all higher, while their mean peak and trough viscosities were lower than that of guar gum. </w:t>
      </w:r>
    </w:p>
    <w:p w:rsidR="0015129D" w:rsidRPr="0015129D" w:rsidRDefault="0015129D" w:rsidP="00E72B41">
      <w:pPr>
        <w:autoSpaceDE w:val="0"/>
        <w:autoSpaceDN w:val="0"/>
        <w:adjustRightInd w:val="0"/>
        <w:spacing w:after="0" w:line="240" w:lineRule="auto"/>
        <w:jc w:val="both"/>
        <w:rPr>
          <w:rFonts w:cstheme="minorHAnsi"/>
          <w:b/>
        </w:rPr>
      </w:pPr>
      <w:r w:rsidRPr="005A2148">
        <w:rPr>
          <w:rFonts w:eastAsia="Calibri" w:cstheme="minorHAnsi"/>
          <w:b/>
          <w:bCs/>
          <w:lang w:val="en-ZA" w:eastAsia="en-ZA"/>
        </w:rPr>
        <w:t>Keywords:</w:t>
      </w:r>
      <w:r w:rsidRPr="0015129D">
        <w:rPr>
          <w:rFonts w:eastAsia="Calibri" w:cstheme="minorHAnsi"/>
          <w:bCs/>
          <w:lang w:val="en-ZA" w:eastAsia="en-ZA"/>
        </w:rPr>
        <w:t xml:space="preserve"> </w:t>
      </w:r>
      <w:proofErr w:type="spellStart"/>
      <w:r w:rsidRPr="0015129D">
        <w:rPr>
          <w:rFonts w:eastAsia="Calibri" w:cstheme="minorHAnsi"/>
          <w:bCs/>
          <w:i/>
          <w:lang w:val="en-ZA" w:eastAsia="en-ZA"/>
        </w:rPr>
        <w:t>Afziela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africana</w:t>
      </w:r>
      <w:proofErr w:type="spellEnd"/>
      <w:r w:rsidRPr="0015129D">
        <w:rPr>
          <w:rFonts w:eastAsia="Calibri" w:cstheme="minorHAnsi"/>
          <w:bCs/>
          <w:i/>
          <w:lang w:val="en-ZA" w:eastAsia="en-ZA"/>
        </w:rPr>
        <w:t>,</w:t>
      </w:r>
      <w:r w:rsidR="00E72B41" w:rsidRPr="00E72B41">
        <w:rPr>
          <w:rFonts w:eastAsia="Calibri" w:cstheme="minorHAnsi"/>
          <w:bCs/>
          <w:i/>
          <w:lang w:val="en-ZA" w:eastAsia="en-ZA"/>
        </w:rPr>
        <w:t xml:space="preserve"> </w:t>
      </w:r>
      <w:proofErr w:type="spellStart"/>
      <w:r w:rsidR="00E72B41" w:rsidRPr="0015129D">
        <w:rPr>
          <w:rFonts w:eastAsia="Calibri" w:cstheme="minorHAnsi"/>
          <w:bCs/>
          <w:i/>
          <w:lang w:val="en-ZA" w:eastAsia="en-ZA"/>
        </w:rPr>
        <w:t>Brychestegia</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eurycoma</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Detarium</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microcarpum</w:t>
      </w:r>
      <w:proofErr w:type="spellEnd"/>
      <w:r w:rsidR="00E72B41">
        <w:rPr>
          <w:rFonts w:eastAsia="Calibri" w:cstheme="minorHAnsi"/>
          <w:bCs/>
          <w:i/>
          <w:lang w:val="en-ZA" w:eastAsia="en-ZA"/>
        </w:rPr>
        <w:t>,</w:t>
      </w:r>
      <w:r w:rsidRPr="0015129D">
        <w:rPr>
          <w:rFonts w:eastAsia="Calibri" w:cstheme="minorHAnsi"/>
          <w:bCs/>
          <w:i/>
          <w:lang w:val="en-ZA" w:eastAsia="en-ZA"/>
        </w:rPr>
        <w:t xml:space="preserve"> Guar gum, </w:t>
      </w:r>
      <w:proofErr w:type="spellStart"/>
      <w:r w:rsidR="00E72B41" w:rsidRPr="0015129D">
        <w:rPr>
          <w:rFonts w:eastAsia="Calibri" w:cstheme="minorHAnsi"/>
          <w:bCs/>
          <w:i/>
          <w:lang w:val="en-ZA" w:eastAsia="en-ZA"/>
        </w:rPr>
        <w:t>Mucuna</w:t>
      </w:r>
      <w:proofErr w:type="spellEnd"/>
      <w:r w:rsidR="00E72B41" w:rsidRPr="0015129D">
        <w:rPr>
          <w:rFonts w:eastAsia="Calibri" w:cstheme="minorHAnsi"/>
          <w:bCs/>
          <w:i/>
          <w:lang w:val="en-ZA" w:eastAsia="en-ZA"/>
        </w:rPr>
        <w:t xml:space="preserve"> </w:t>
      </w:r>
      <w:proofErr w:type="spellStart"/>
      <w:r w:rsidR="00E72B41" w:rsidRPr="0015129D">
        <w:rPr>
          <w:rFonts w:eastAsia="Calibri" w:cstheme="minorHAnsi"/>
          <w:bCs/>
          <w:i/>
          <w:lang w:val="en-ZA" w:eastAsia="en-ZA"/>
        </w:rPr>
        <w:t>sl</w:t>
      </w:r>
      <w:r w:rsidR="00E72B41">
        <w:rPr>
          <w:rFonts w:eastAsia="Calibri" w:cstheme="minorHAnsi"/>
          <w:bCs/>
          <w:i/>
          <w:lang w:val="en-ZA" w:eastAsia="en-ZA"/>
        </w:rPr>
        <w:t>oanei</w:t>
      </w:r>
      <w:proofErr w:type="spellEnd"/>
    </w:p>
    <w:p w:rsidR="00E72B41" w:rsidRDefault="00E72B41" w:rsidP="0015129D">
      <w:pPr>
        <w:tabs>
          <w:tab w:val="left" w:pos="368"/>
        </w:tabs>
        <w:spacing w:after="0" w:line="480" w:lineRule="auto"/>
        <w:rPr>
          <w:rFonts w:cstheme="minorHAnsi"/>
          <w:b/>
        </w:rPr>
      </w:pPr>
    </w:p>
    <w:p w:rsidR="0015129D" w:rsidRPr="0015129D" w:rsidRDefault="0015129D" w:rsidP="0015129D">
      <w:pPr>
        <w:tabs>
          <w:tab w:val="left" w:pos="368"/>
        </w:tabs>
        <w:spacing w:after="0" w:line="480" w:lineRule="auto"/>
        <w:rPr>
          <w:rFonts w:cstheme="minorHAnsi"/>
          <w:b/>
        </w:rPr>
      </w:pPr>
      <w:r w:rsidRPr="0015129D">
        <w:rPr>
          <w:rFonts w:cstheme="minorHAnsi"/>
          <w:b/>
        </w:rPr>
        <w:t>1.0 Introduction</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Thickeners according to </w:t>
      </w:r>
      <w:proofErr w:type="spellStart"/>
      <w:r w:rsidRPr="0015129D">
        <w:rPr>
          <w:rFonts w:eastAsia="Calibri" w:cstheme="minorHAnsi"/>
          <w:bCs/>
          <w:lang w:val="en-ZA" w:eastAsia="en-ZA"/>
        </w:rPr>
        <w:t>Igwenyi</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Azoro</w:t>
      </w:r>
      <w:proofErr w:type="spellEnd"/>
      <w:r w:rsidRPr="0015129D">
        <w:rPr>
          <w:rFonts w:eastAsia="Calibri" w:cstheme="minorHAnsi"/>
          <w:bCs/>
          <w:lang w:val="en-ZA" w:eastAsia="en-ZA"/>
        </w:rPr>
        <w:t xml:space="preserve"> (2014) are additives which when added to an aqueous mixture increase the viscosity, stability and improve the suspension of other added ingredients without substantially modifying other properties. The mechanisms of food products thickening involve: starch gelatinization, protein coagulation and emulsification. </w:t>
      </w:r>
      <w:proofErr w:type="spellStart"/>
      <w:r w:rsidRPr="0015129D">
        <w:rPr>
          <w:rFonts w:eastAsia="Calibri" w:cstheme="minorHAnsi"/>
          <w:bCs/>
          <w:i/>
          <w:iCs/>
          <w:lang w:val="en-ZA" w:eastAsia="en-ZA"/>
        </w:rPr>
        <w:t>Afzelia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africana</w:t>
      </w:r>
      <w:proofErr w:type="spellEnd"/>
      <w:r w:rsidRPr="0015129D">
        <w:rPr>
          <w:rFonts w:eastAsia="Calibri" w:cstheme="minorHAnsi"/>
          <w:bCs/>
          <w:iCs/>
          <w:lang w:val="en-ZA" w:eastAsia="en-ZA"/>
        </w:rPr>
        <w:t xml:space="preserve"> “</w:t>
      </w:r>
      <w:proofErr w:type="spellStart"/>
      <w:r w:rsidRPr="0015129D">
        <w:rPr>
          <w:rFonts w:eastAsia="Calibri" w:cstheme="minorHAnsi"/>
          <w:bCs/>
          <w:iCs/>
          <w:lang w:val="en-ZA" w:eastAsia="en-ZA"/>
        </w:rPr>
        <w:t>Akparata</w:t>
      </w:r>
      <w:proofErr w:type="spellEnd"/>
      <w:r w:rsidRPr="0015129D">
        <w:rPr>
          <w:rFonts w:eastAsia="Calibri" w:cstheme="minorHAnsi"/>
          <w:bCs/>
          <w:iCs/>
          <w:lang w:val="en-ZA" w:eastAsia="en-ZA"/>
        </w:rPr>
        <w:t>”</w:t>
      </w:r>
      <w:r w:rsidRPr="0015129D">
        <w:rPr>
          <w:rFonts w:eastAsia="Calibri" w:cstheme="minorHAnsi"/>
          <w:bCs/>
          <w:lang w:val="en-ZA" w:eastAsia="en-ZA"/>
        </w:rPr>
        <w:t xml:space="preserve">, </w:t>
      </w:r>
      <w:proofErr w:type="spellStart"/>
      <w:r w:rsidRPr="0015129D">
        <w:rPr>
          <w:rFonts w:eastAsia="Calibri" w:cstheme="minorHAnsi"/>
          <w:bCs/>
          <w:i/>
          <w:iCs/>
          <w:lang w:val="en-ZA" w:eastAsia="en-ZA"/>
        </w:rPr>
        <w:t>Mucuna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sloanei</w:t>
      </w:r>
      <w:proofErr w:type="spellEnd"/>
      <w:r w:rsidRPr="0015129D">
        <w:rPr>
          <w:rFonts w:eastAsia="Calibri" w:cstheme="minorHAnsi"/>
          <w:bCs/>
          <w:i/>
          <w:iCs/>
          <w:lang w:val="en-ZA" w:eastAsia="en-ZA"/>
        </w:rPr>
        <w:t xml:space="preserve"> </w:t>
      </w:r>
      <w:r w:rsidRPr="0015129D">
        <w:rPr>
          <w:rFonts w:eastAsia="Calibri" w:cstheme="minorHAnsi"/>
          <w:bCs/>
          <w:iCs/>
          <w:lang w:val="en-ZA" w:eastAsia="en-ZA"/>
        </w:rPr>
        <w:t>“</w:t>
      </w:r>
      <w:proofErr w:type="spellStart"/>
      <w:r w:rsidRPr="0015129D">
        <w:rPr>
          <w:rFonts w:eastAsia="Calibri" w:cstheme="minorHAnsi"/>
          <w:bCs/>
          <w:iCs/>
          <w:lang w:val="en-ZA" w:eastAsia="en-ZA"/>
        </w:rPr>
        <w:t>Ukpo</w:t>
      </w:r>
      <w:proofErr w:type="spellEnd"/>
      <w:r w:rsidRPr="0015129D">
        <w:rPr>
          <w:rFonts w:eastAsia="Calibri" w:cstheme="minorHAnsi"/>
          <w:bCs/>
          <w:iCs/>
          <w:lang w:val="en-ZA" w:eastAsia="en-ZA"/>
        </w:rPr>
        <w:t>”</w:t>
      </w:r>
      <w:r w:rsidRPr="0015129D">
        <w:rPr>
          <w:rFonts w:eastAsia="Calibri" w:cstheme="minorHAnsi"/>
          <w:bCs/>
          <w:lang w:val="en-ZA" w:eastAsia="en-ZA"/>
        </w:rPr>
        <w:t xml:space="preserve">, </w:t>
      </w:r>
      <w:proofErr w:type="spellStart"/>
      <w:r w:rsidRPr="0015129D">
        <w:rPr>
          <w:rFonts w:eastAsia="Calibri" w:cstheme="minorHAnsi"/>
          <w:bCs/>
          <w:i/>
          <w:iCs/>
          <w:lang w:val="en-ZA" w:eastAsia="en-ZA"/>
        </w:rPr>
        <w:t>Brachystegia</w:t>
      </w:r>
      <w:proofErr w:type="spellEnd"/>
      <w:r w:rsidRPr="0015129D">
        <w:rPr>
          <w:rFonts w:eastAsia="Calibri" w:cstheme="minorHAnsi"/>
          <w:bCs/>
          <w:i/>
          <w:iCs/>
          <w:lang w:val="en-ZA" w:eastAsia="en-ZA"/>
        </w:rPr>
        <w:t xml:space="preserve">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“Achi”</w:t>
      </w:r>
      <w:r w:rsidRPr="0015129D">
        <w:rPr>
          <w:rFonts w:eastAsia="Calibri" w:cstheme="minorHAnsi"/>
          <w:bCs/>
          <w:i/>
          <w:iCs/>
          <w:lang w:val="en-ZA" w:eastAsia="en-ZA"/>
        </w:rPr>
        <w:t xml:space="preserve"> </w:t>
      </w:r>
      <w:r w:rsidRPr="0015129D">
        <w:rPr>
          <w:rFonts w:eastAsia="Calibri" w:cstheme="minorHAnsi"/>
          <w:bCs/>
          <w:iCs/>
          <w:lang w:val="en-ZA" w:eastAsia="en-ZA"/>
        </w:rPr>
        <w:t>and</w:t>
      </w:r>
      <w:r w:rsidRPr="0015129D">
        <w:rPr>
          <w:rFonts w:eastAsia="Calibri" w:cstheme="minorHAnsi"/>
          <w:bCs/>
          <w:lang w:val="en-ZA" w:eastAsia="en-ZA"/>
        </w:rPr>
        <w:t xml:space="preserve"> </w:t>
      </w:r>
      <w:proofErr w:type="spellStart"/>
      <w:r w:rsidRPr="0015129D">
        <w:rPr>
          <w:rFonts w:eastAsia="Calibri" w:cstheme="minorHAnsi"/>
          <w:bCs/>
          <w:i/>
          <w:lang w:val="en-ZA" w:eastAsia="en-ZA"/>
        </w:rPr>
        <w:t>Detarium</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microcarpum</w:t>
      </w:r>
      <w:proofErr w:type="spellEnd"/>
      <w:r w:rsidRPr="0015129D">
        <w:rPr>
          <w:rFonts w:eastAsia="Calibri" w:cstheme="minorHAnsi"/>
          <w:bCs/>
          <w:i/>
          <w:iCs/>
          <w:lang w:val="en-ZA" w:eastAsia="en-ZA"/>
        </w:rPr>
        <w:t xml:space="preserve"> </w:t>
      </w:r>
      <w:r w:rsidRPr="0015129D">
        <w:rPr>
          <w:rFonts w:eastAsia="Calibri" w:cstheme="minorHAnsi"/>
          <w:bCs/>
          <w:iCs/>
          <w:lang w:val="en-ZA" w:eastAsia="en-ZA"/>
        </w:rPr>
        <w:t>“</w:t>
      </w:r>
      <w:proofErr w:type="spellStart"/>
      <w:r w:rsidRPr="0015129D">
        <w:rPr>
          <w:rFonts w:eastAsia="Calibri" w:cstheme="minorHAnsi"/>
          <w:bCs/>
          <w:iCs/>
          <w:lang w:val="en-ZA" w:eastAsia="en-ZA"/>
        </w:rPr>
        <w:t>Ofor</w:t>
      </w:r>
      <w:proofErr w:type="spellEnd"/>
      <w:r w:rsidRPr="0015129D">
        <w:rPr>
          <w:rFonts w:eastAsia="Calibri" w:cstheme="minorHAnsi"/>
          <w:bCs/>
          <w:iCs/>
          <w:lang w:val="en-ZA" w:eastAsia="en-ZA"/>
        </w:rPr>
        <w:t>”</w:t>
      </w:r>
      <w:r w:rsidRPr="0015129D">
        <w:rPr>
          <w:rFonts w:eastAsia="Calibri" w:cstheme="minorHAnsi"/>
          <w:bCs/>
          <w:lang w:val="en-ZA" w:eastAsia="en-ZA"/>
        </w:rPr>
        <w:t xml:space="preserve"> are soup thickeners commonly used in the South-Eastern part of Nigeria and they belong to the same family </w:t>
      </w:r>
      <w:proofErr w:type="spellStart"/>
      <w:r w:rsidRPr="0015129D">
        <w:rPr>
          <w:rFonts w:eastAsia="Calibri" w:cstheme="minorHAnsi"/>
          <w:bCs/>
          <w:i/>
          <w:lang w:val="en-ZA" w:eastAsia="en-ZA"/>
        </w:rPr>
        <w:t>leguminosae</w:t>
      </w:r>
      <w:proofErr w:type="spellEnd"/>
      <w:r w:rsidRPr="0015129D">
        <w:rPr>
          <w:rFonts w:eastAsia="Calibri" w:cstheme="minorHAnsi"/>
          <w:bCs/>
          <w:lang w:val="en-ZA" w:eastAsia="en-ZA"/>
        </w:rPr>
        <w:t xml:space="preserve"> as well as the same sub-family </w:t>
      </w:r>
      <w:proofErr w:type="spellStart"/>
      <w:r w:rsidRPr="0015129D">
        <w:rPr>
          <w:rFonts w:eastAsia="Calibri" w:cstheme="minorHAnsi"/>
          <w:bCs/>
          <w:i/>
          <w:lang w:val="en-ZA" w:eastAsia="en-ZA"/>
        </w:rPr>
        <w:t>caesalpiniacea</w:t>
      </w:r>
      <w:proofErr w:type="spellEnd"/>
      <w:r w:rsidRPr="0015129D">
        <w:rPr>
          <w:rFonts w:eastAsia="Calibri" w:cstheme="minorHAnsi"/>
          <w:bCs/>
          <w:lang w:val="en-ZA" w:eastAsia="en-ZA"/>
        </w:rPr>
        <w:t xml:space="preserve">.  Flours from these seeds are used as thickeners, emulsifiers and flavouring agents in traditional soups (for eating </w:t>
      </w:r>
      <w:proofErr w:type="spellStart"/>
      <w:r w:rsidRPr="0015129D">
        <w:rPr>
          <w:rFonts w:eastAsia="Calibri" w:cstheme="minorHAnsi"/>
          <w:bCs/>
          <w:lang w:val="en-ZA" w:eastAsia="en-ZA"/>
        </w:rPr>
        <w:t>gari</w:t>
      </w:r>
      <w:proofErr w:type="spellEnd"/>
      <w:r w:rsidRPr="0015129D">
        <w:rPr>
          <w:rFonts w:eastAsia="Calibri" w:cstheme="minorHAnsi"/>
          <w:bCs/>
          <w:lang w:val="en-ZA" w:eastAsia="en-ZA"/>
        </w:rPr>
        <w:t>, pounded yam or cocoyam and cassava fufu), due to the high level of their gum contents. The gums are extracted from the seeds and serve as natural hydrocolloids, when crushed to flour and in powdered form they have the ability to swell in water and thus are able to influence the flow and consistency of the liquid.</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r w:rsidRPr="0015129D">
        <w:rPr>
          <w:rFonts w:eastAsia="Calibri" w:cstheme="minorHAnsi"/>
          <w:bCs/>
          <w:lang w:val="en-ZA" w:eastAsia="en-ZA"/>
        </w:rPr>
        <w:t xml:space="preserve">Hydrocolloids or gums are diverse group of long chain polymers characterized by their property of forming viscous dispersions and/or gels in water.  The presence of large number of hydroxyl groups </w:t>
      </w:r>
      <w:r w:rsidRPr="0015129D">
        <w:rPr>
          <w:rFonts w:eastAsia="Calibri" w:cstheme="minorHAnsi"/>
          <w:bCs/>
          <w:lang w:val="en-ZA" w:eastAsia="en-ZA"/>
        </w:rPr>
        <w:lastRenderedPageBreak/>
        <w:t xml:space="preserve">increases </w:t>
      </w:r>
      <w:r w:rsidR="00726D9B">
        <w:rPr>
          <w:rFonts w:eastAsia="Calibri" w:cstheme="minorHAnsi"/>
          <w:bCs/>
          <w:lang w:val="en-ZA" w:eastAsia="en-ZA"/>
        </w:rPr>
        <w:t xml:space="preserve">the </w:t>
      </w:r>
      <w:r w:rsidRPr="0015129D">
        <w:rPr>
          <w:rFonts w:eastAsia="Calibri" w:cstheme="minorHAnsi"/>
          <w:bCs/>
          <w:lang w:val="en-ZA" w:eastAsia="en-ZA"/>
        </w:rPr>
        <w:t xml:space="preserve">affinity for binding water molecules, and so belongs to the group of hydrophilic compounds. According to </w:t>
      </w:r>
      <w:proofErr w:type="spellStart"/>
      <w:r w:rsidRPr="0015129D">
        <w:rPr>
          <w:rFonts w:eastAsia="Calibri" w:cstheme="minorHAnsi"/>
          <w:bCs/>
          <w:lang w:val="en-ZA" w:eastAsia="en-ZA"/>
        </w:rPr>
        <w:t>Juszczac</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(2004), they produce a dispersion, which is intermediate between a true solution and a suspension, and exhibits the properties of a colloid. Considering these two properties, they are appropriately regarded as hydrophilic colloids or hydrocolloids. Hydrocolloids have a wide array of functional properties in foods including; thickening, gelling, emulsifying, stabilization and coating.</w:t>
      </w:r>
      <w:r w:rsidRPr="0015129D">
        <w:rPr>
          <w:rFonts w:eastAsia="Calibri" w:cstheme="minorHAnsi"/>
          <w:bCs/>
          <w:lang w:eastAsia="en-ZA"/>
        </w:rPr>
        <w:t xml:space="preserve">  The primary reason behind the use of hydrocolloids in foods is their ability to modify the rheology of food systems (</w:t>
      </w:r>
      <w:proofErr w:type="spellStart"/>
      <w:r w:rsidRPr="0015129D">
        <w:rPr>
          <w:rFonts w:eastAsia="Calibri" w:cstheme="minorHAnsi"/>
          <w:bCs/>
          <w:lang w:eastAsia="en-ZA"/>
        </w:rPr>
        <w:t>Myhan</w:t>
      </w:r>
      <w:proofErr w:type="spellEnd"/>
      <w:r w:rsidRPr="0015129D">
        <w:rPr>
          <w:rFonts w:eastAsia="Calibri" w:cstheme="minorHAnsi"/>
          <w:bCs/>
          <w:lang w:eastAsia="en-ZA"/>
        </w:rPr>
        <w:t xml:space="preserve"> </w:t>
      </w:r>
      <w:r w:rsidRPr="0015129D">
        <w:rPr>
          <w:rFonts w:eastAsia="Calibri" w:cstheme="minorHAnsi"/>
          <w:bCs/>
          <w:i/>
          <w:lang w:eastAsia="en-ZA"/>
        </w:rPr>
        <w:t>et al</w:t>
      </w:r>
      <w:r w:rsidRPr="0015129D">
        <w:rPr>
          <w:rFonts w:eastAsia="Calibri" w:cstheme="minorHAnsi"/>
          <w:bCs/>
          <w:lang w:eastAsia="en-ZA"/>
        </w:rPr>
        <w:t>., 2012). This includes two basic properties of food systems that is, flow behavior (viscosity) and mechanical solid property (texture) which in turns affect its sensory properties.</w:t>
      </w: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r w:rsidRPr="0015129D">
        <w:rPr>
          <w:rFonts w:eastAsia="Calibri" w:cstheme="minorHAnsi"/>
          <w:bCs/>
          <w:lang w:eastAsia="en-ZA"/>
        </w:rPr>
        <w:t xml:space="preserve">The world hydrocolloid market which is valued at about USD 4.4 billion per annum, with a total volume of about 260,000 </w:t>
      </w:r>
      <w:proofErr w:type="spellStart"/>
      <w:r w:rsidRPr="0015129D">
        <w:rPr>
          <w:rFonts w:eastAsia="Calibri" w:cstheme="minorHAnsi"/>
          <w:bCs/>
          <w:lang w:eastAsia="en-ZA"/>
        </w:rPr>
        <w:t>tonnes</w:t>
      </w:r>
      <w:proofErr w:type="spellEnd"/>
      <w:r w:rsidRPr="0015129D">
        <w:rPr>
          <w:rFonts w:eastAsia="Calibri" w:cstheme="minorHAnsi"/>
          <w:bCs/>
          <w:lang w:eastAsia="en-ZA"/>
        </w:rPr>
        <w:t xml:space="preserve"> in the year 2000. This reflects a remarkable demand for hydrocolloids which has influenced the price and availability</w:t>
      </w:r>
      <w:r w:rsidRPr="0015129D">
        <w:rPr>
          <w:rFonts w:eastAsia="Calibri" w:cstheme="minorHAnsi"/>
          <w:bCs/>
          <w:lang w:val="en-ZA" w:eastAsia="en-ZA"/>
        </w:rPr>
        <w:t xml:space="preserve"> (Williams and Phillips, 2000)</w:t>
      </w:r>
      <w:r w:rsidRPr="0015129D">
        <w:rPr>
          <w:rFonts w:eastAsia="Calibri" w:cstheme="minorHAnsi"/>
          <w:bCs/>
          <w:lang w:eastAsia="en-ZA"/>
        </w:rPr>
        <w:t>. Sequel to the increase in the hydrocolloid market demand, it is therefore imperative to exploit some new raw materials as potential and alternative sources of food hydrocolloids and seed gums (</w:t>
      </w:r>
      <w:r w:rsidRPr="0015129D">
        <w:rPr>
          <w:rFonts w:eastAsia="AdvGulliv-R" w:cstheme="minorHAnsi"/>
          <w:bCs/>
          <w:lang w:eastAsia="en-ZA"/>
        </w:rPr>
        <w:t xml:space="preserve">Joshi and Kapoor, 2003; </w:t>
      </w:r>
      <w:proofErr w:type="spellStart"/>
      <w:r w:rsidRPr="0015129D">
        <w:rPr>
          <w:rFonts w:eastAsia="AdvGulliv-R" w:cstheme="minorHAnsi"/>
          <w:bCs/>
          <w:lang w:eastAsia="en-ZA"/>
        </w:rPr>
        <w:t>Azero</w:t>
      </w:r>
      <w:proofErr w:type="spellEnd"/>
      <w:r w:rsidRPr="0015129D">
        <w:rPr>
          <w:rFonts w:eastAsia="AdvGulliv-R" w:cstheme="minorHAnsi"/>
          <w:bCs/>
          <w:lang w:eastAsia="en-ZA"/>
        </w:rPr>
        <w:t xml:space="preserve"> and Andrade, 2002).</w:t>
      </w:r>
      <w:r w:rsidRPr="0015129D">
        <w:rPr>
          <w:rFonts w:eastAsia="Calibri" w:cstheme="minorHAnsi"/>
          <w:bCs/>
          <w:lang w:eastAsia="en-ZA"/>
        </w:rPr>
        <w:t xml:space="preserve"> Studies on the extraction of hydrocolloids from seeds such as: </w:t>
      </w:r>
      <w:r w:rsidRPr="0015129D">
        <w:rPr>
          <w:rFonts w:eastAsia="Calibri" w:cstheme="minorHAnsi"/>
          <w:bCs/>
          <w:i/>
          <w:lang w:eastAsia="en-ZA"/>
        </w:rPr>
        <w:t xml:space="preserve"> </w:t>
      </w:r>
      <w:proofErr w:type="spellStart"/>
      <w:r w:rsidRPr="0015129D">
        <w:rPr>
          <w:rFonts w:eastAsia="Calibri" w:cstheme="minorHAnsi"/>
          <w:bCs/>
          <w:i/>
          <w:lang w:eastAsia="en-ZA"/>
        </w:rPr>
        <w:t>Mucuna</w:t>
      </w:r>
      <w:proofErr w:type="spellEnd"/>
      <w:r w:rsidRPr="0015129D">
        <w:rPr>
          <w:rFonts w:eastAsia="Calibri" w:cstheme="minorHAnsi"/>
          <w:bCs/>
          <w:i/>
          <w:lang w:eastAsia="en-ZA"/>
        </w:rPr>
        <w:t xml:space="preserve"> </w:t>
      </w:r>
      <w:proofErr w:type="spellStart"/>
      <w:r w:rsidRPr="0015129D">
        <w:rPr>
          <w:rFonts w:eastAsia="Calibri" w:cstheme="minorHAnsi"/>
          <w:bCs/>
          <w:i/>
          <w:lang w:eastAsia="en-ZA"/>
        </w:rPr>
        <w:t>sloanei</w:t>
      </w:r>
      <w:proofErr w:type="spellEnd"/>
      <w:r w:rsidRPr="0015129D">
        <w:rPr>
          <w:rFonts w:eastAsia="Calibri" w:cstheme="minorHAnsi"/>
          <w:bCs/>
          <w:i/>
          <w:lang w:eastAsia="en-ZA"/>
        </w:rPr>
        <w:t xml:space="preserve"> </w:t>
      </w:r>
      <w:r w:rsidRPr="0015129D">
        <w:rPr>
          <w:rFonts w:eastAsia="Calibri" w:cstheme="minorHAnsi"/>
          <w:bCs/>
          <w:lang w:eastAsia="en-ZA"/>
        </w:rPr>
        <w:t>and</w:t>
      </w:r>
      <w:r w:rsidRPr="0015129D">
        <w:rPr>
          <w:rFonts w:eastAsia="Calibri" w:cstheme="minorHAnsi"/>
          <w:bCs/>
          <w:i/>
          <w:lang w:eastAsia="en-ZA"/>
        </w:rPr>
        <w:t xml:space="preserve"> </w:t>
      </w:r>
      <w:proofErr w:type="spellStart"/>
      <w:r w:rsidRPr="0015129D">
        <w:rPr>
          <w:rFonts w:eastAsia="Calibri" w:cstheme="minorHAnsi"/>
          <w:bCs/>
          <w:i/>
          <w:lang w:eastAsia="en-ZA"/>
        </w:rPr>
        <w:t>Irivingia</w:t>
      </w:r>
      <w:proofErr w:type="spellEnd"/>
      <w:r w:rsidRPr="0015129D">
        <w:rPr>
          <w:rFonts w:eastAsia="Calibri" w:cstheme="minorHAnsi"/>
          <w:bCs/>
          <w:i/>
          <w:lang w:eastAsia="en-ZA"/>
        </w:rPr>
        <w:t xml:space="preserve"> </w:t>
      </w:r>
      <w:proofErr w:type="spellStart"/>
      <w:r w:rsidRPr="0015129D">
        <w:rPr>
          <w:rFonts w:eastAsia="Calibri" w:cstheme="minorHAnsi"/>
          <w:bCs/>
          <w:i/>
          <w:lang w:eastAsia="en-ZA"/>
        </w:rPr>
        <w:t>gabonensis</w:t>
      </w:r>
      <w:proofErr w:type="spellEnd"/>
      <w:r w:rsidRPr="0015129D">
        <w:rPr>
          <w:rFonts w:eastAsia="Calibri" w:cstheme="minorHAnsi"/>
          <w:bCs/>
          <w:i/>
          <w:lang w:eastAsia="en-ZA"/>
        </w:rPr>
        <w:t xml:space="preserve"> </w:t>
      </w:r>
      <w:r w:rsidRPr="0015129D">
        <w:rPr>
          <w:rFonts w:eastAsia="Calibri" w:cstheme="minorHAnsi"/>
          <w:bCs/>
          <w:lang w:eastAsia="en-ZA"/>
        </w:rPr>
        <w:t xml:space="preserve">and their </w:t>
      </w:r>
      <w:proofErr w:type="spellStart"/>
      <w:r w:rsidRPr="0015129D">
        <w:rPr>
          <w:rFonts w:eastAsia="Calibri" w:cstheme="minorHAnsi"/>
          <w:bCs/>
          <w:lang w:eastAsia="en-ZA"/>
        </w:rPr>
        <w:t>visco</w:t>
      </w:r>
      <w:proofErr w:type="spellEnd"/>
      <w:r w:rsidRPr="0015129D">
        <w:rPr>
          <w:rFonts w:eastAsia="Calibri" w:cstheme="minorHAnsi"/>
          <w:bCs/>
          <w:lang w:eastAsia="en-ZA"/>
        </w:rPr>
        <w:t>-elastic properties have been reported (</w:t>
      </w:r>
      <w:proofErr w:type="spellStart"/>
      <w:r w:rsidRPr="0015129D">
        <w:rPr>
          <w:rFonts w:eastAsia="Calibri" w:cstheme="minorHAnsi"/>
          <w:bCs/>
          <w:lang w:eastAsia="en-ZA"/>
        </w:rPr>
        <w:t>Onweluzo</w:t>
      </w:r>
      <w:proofErr w:type="spellEnd"/>
      <w:r w:rsidRPr="0015129D">
        <w:rPr>
          <w:rFonts w:eastAsia="Calibri" w:cstheme="minorHAnsi"/>
          <w:bCs/>
          <w:lang w:eastAsia="en-ZA"/>
        </w:rPr>
        <w:t xml:space="preserve"> </w:t>
      </w:r>
      <w:r w:rsidRPr="0015129D">
        <w:rPr>
          <w:rFonts w:eastAsia="Calibri" w:cstheme="minorHAnsi"/>
          <w:bCs/>
          <w:i/>
          <w:lang w:eastAsia="en-ZA"/>
        </w:rPr>
        <w:t>et al</w:t>
      </w:r>
      <w:r w:rsidRPr="0015129D">
        <w:rPr>
          <w:rFonts w:eastAsia="Calibri" w:cstheme="minorHAnsi"/>
          <w:bCs/>
          <w:lang w:eastAsia="en-ZA"/>
        </w:rPr>
        <w:t>., 2004). The flours and gums from the cotyledon of these legumes have not found much use in food systems unlike the tapioca starch which is used in numerous industrial and food applications, as thickening and gelling agents</w:t>
      </w:r>
      <w:r w:rsidRPr="0015129D">
        <w:rPr>
          <w:rFonts w:eastAsia="Calibri" w:cstheme="minorHAnsi"/>
          <w:bCs/>
          <w:lang w:val="en-ZA" w:eastAsia="en-ZA"/>
        </w:rPr>
        <w:t xml:space="preserve"> (</w:t>
      </w:r>
      <w:proofErr w:type="spellStart"/>
      <w:r w:rsidRPr="0015129D">
        <w:rPr>
          <w:rFonts w:eastAsia="Calibri" w:cstheme="minorHAnsi"/>
          <w:bCs/>
          <w:lang w:val="en-ZA" w:eastAsia="en-ZA"/>
        </w:rPr>
        <w:t>Igwenyi</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Azoro</w:t>
      </w:r>
      <w:proofErr w:type="spellEnd"/>
      <w:r w:rsidRPr="0015129D">
        <w:rPr>
          <w:rFonts w:eastAsia="Calibri" w:cstheme="minorHAnsi"/>
          <w:bCs/>
          <w:lang w:val="en-ZA" w:eastAsia="en-ZA"/>
        </w:rPr>
        <w:t>, 2014)</w:t>
      </w:r>
      <w:r w:rsidRPr="0015129D">
        <w:rPr>
          <w:rFonts w:eastAsia="Calibri" w:cstheme="minorHAnsi"/>
          <w:bCs/>
          <w:lang w:eastAsia="en-ZA"/>
        </w:rPr>
        <w:t xml:space="preserve">. </w:t>
      </w:r>
      <w:r w:rsidRPr="0015129D">
        <w:rPr>
          <w:rFonts w:eastAsia="Calibri" w:cstheme="minorHAnsi"/>
          <w:bCs/>
          <w:lang w:val="en-ZA" w:eastAsia="en-ZA"/>
        </w:rPr>
        <w:t xml:space="preserve">This work </w:t>
      </w:r>
      <w:r w:rsidR="00726D9B">
        <w:rPr>
          <w:rFonts w:eastAsia="Calibri" w:cstheme="minorHAnsi"/>
          <w:bCs/>
          <w:lang w:val="en-ZA" w:eastAsia="en-ZA"/>
        </w:rPr>
        <w:t>was</w:t>
      </w:r>
      <w:r w:rsidRPr="0015129D">
        <w:rPr>
          <w:rFonts w:eastAsia="Calibri" w:cstheme="minorHAnsi"/>
          <w:bCs/>
          <w:lang w:val="en-ZA" w:eastAsia="en-ZA"/>
        </w:rPr>
        <w:t xml:space="preserve"> aimed at the determination of the colloidal property of gum extracts from selected soup thickeners. </w:t>
      </w:r>
    </w:p>
    <w:p w:rsidR="0015129D" w:rsidRPr="0015129D" w:rsidRDefault="0015129D" w:rsidP="0015129D">
      <w:pPr>
        <w:keepNext/>
        <w:autoSpaceDE w:val="0"/>
        <w:autoSpaceDN w:val="0"/>
        <w:adjustRightInd w:val="0"/>
        <w:spacing w:after="0" w:line="480" w:lineRule="auto"/>
        <w:jc w:val="both"/>
        <w:outlineLvl w:val="2"/>
        <w:rPr>
          <w:rFonts w:eastAsia="Calibri" w:cstheme="minorHAnsi"/>
          <w:b/>
          <w:bCs/>
          <w:lang w:val="en-ZA" w:eastAsia="en-ZA"/>
        </w:rPr>
      </w:pPr>
    </w:p>
    <w:p w:rsidR="0015129D" w:rsidRPr="0015129D" w:rsidRDefault="0015129D" w:rsidP="0015129D">
      <w:pPr>
        <w:keepNext/>
        <w:autoSpaceDE w:val="0"/>
        <w:autoSpaceDN w:val="0"/>
        <w:adjustRightInd w:val="0"/>
        <w:spacing w:after="0" w:line="480" w:lineRule="auto"/>
        <w:jc w:val="both"/>
        <w:outlineLvl w:val="2"/>
        <w:rPr>
          <w:rFonts w:eastAsia="Calibri" w:cstheme="minorHAnsi"/>
          <w:b/>
          <w:bCs/>
          <w:lang w:val="en-ZA" w:eastAsia="en-ZA"/>
        </w:rPr>
      </w:pPr>
      <w:r w:rsidRPr="0015129D">
        <w:rPr>
          <w:rFonts w:eastAsia="Calibri" w:cstheme="minorHAnsi"/>
          <w:b/>
          <w:bCs/>
          <w:lang w:val="en-ZA" w:eastAsia="en-ZA"/>
        </w:rPr>
        <w:t>2.0 Materials and Method</w:t>
      </w:r>
    </w:p>
    <w:p w:rsidR="0015129D" w:rsidRPr="0015129D" w:rsidRDefault="0015129D" w:rsidP="0015129D">
      <w:pPr>
        <w:keepNext/>
        <w:autoSpaceDE w:val="0"/>
        <w:autoSpaceDN w:val="0"/>
        <w:adjustRightInd w:val="0"/>
        <w:spacing w:after="0" w:line="480" w:lineRule="auto"/>
        <w:jc w:val="both"/>
        <w:outlineLvl w:val="2"/>
        <w:rPr>
          <w:rFonts w:eastAsia="AdvTimes" w:cstheme="minorHAnsi"/>
          <w:b/>
          <w:bCs/>
          <w:i/>
          <w:lang w:eastAsia="en-ZA"/>
        </w:rPr>
      </w:pPr>
      <w:r w:rsidRPr="0015129D">
        <w:rPr>
          <w:rFonts w:eastAsia="AdvTimes" w:cstheme="minorHAnsi"/>
          <w:b/>
          <w:bCs/>
          <w:i/>
          <w:lang w:eastAsia="en-ZA"/>
        </w:rPr>
        <w:t xml:space="preserve">2.1 Material Collection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roofErr w:type="spellStart"/>
      <w:r w:rsidRPr="0015129D">
        <w:rPr>
          <w:rFonts w:eastAsia="Calibri" w:cstheme="minorHAnsi"/>
          <w:bCs/>
          <w:i/>
          <w:lang w:val="en-ZA" w:eastAsia="en-ZA"/>
        </w:rPr>
        <w:t>Mucuna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ukpo</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Detarium</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microcarpium</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ofor</w:t>
      </w:r>
      <w:proofErr w:type="spellEnd"/>
      <w:r w:rsidRPr="0015129D">
        <w:rPr>
          <w:rFonts w:eastAsia="Calibri" w:cstheme="minorHAnsi"/>
          <w:bCs/>
          <w:lang w:val="en-ZA" w:eastAsia="en-ZA"/>
        </w:rPr>
        <w:t xml:space="preserve">”, </w:t>
      </w:r>
      <w:proofErr w:type="spellStart"/>
      <w:r w:rsidRPr="0015129D">
        <w:rPr>
          <w:rFonts w:eastAsia="Calibri" w:cstheme="minorHAnsi"/>
          <w:bCs/>
          <w:i/>
          <w:lang w:val="en-ZA" w:eastAsia="en-ZA"/>
        </w:rPr>
        <w:t>Brachysteia</w:t>
      </w:r>
      <w:proofErr w:type="spellEnd"/>
      <w:r w:rsidRPr="0015129D">
        <w:rPr>
          <w:rFonts w:eastAsia="Calibri" w:cstheme="minorHAnsi"/>
          <w:bCs/>
          <w:i/>
          <w:lang w:val="en-ZA" w:eastAsia="en-ZA"/>
        </w:rPr>
        <w:t xml:space="preserve"> </w:t>
      </w:r>
      <w:proofErr w:type="spellStart"/>
      <w:r w:rsidRPr="0015129D">
        <w:rPr>
          <w:rFonts w:eastAsia="Calibri" w:cstheme="minorHAnsi"/>
          <w:bCs/>
          <w:i/>
          <w:lang w:val="en-ZA" w:eastAsia="en-ZA"/>
        </w:rPr>
        <w:t>eurycoma</w:t>
      </w:r>
      <w:proofErr w:type="spellEnd"/>
      <w:r w:rsidRPr="0015129D">
        <w:rPr>
          <w:rFonts w:eastAsia="Calibri" w:cstheme="minorHAnsi"/>
          <w:bCs/>
          <w:i/>
          <w:lang w:val="en-ZA" w:eastAsia="en-ZA"/>
        </w:rPr>
        <w:t xml:space="preserve"> </w:t>
      </w:r>
      <w:r w:rsidRPr="0015129D">
        <w:rPr>
          <w:rFonts w:eastAsia="Calibri" w:cstheme="minorHAnsi"/>
          <w:bCs/>
          <w:lang w:val="en-ZA" w:eastAsia="en-ZA"/>
        </w:rPr>
        <w:t>“Achi)”</w:t>
      </w:r>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Afzelia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africana</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akparata</w:t>
      </w:r>
      <w:proofErr w:type="spellEnd"/>
      <w:r w:rsidRPr="0015129D">
        <w:rPr>
          <w:rFonts w:eastAsia="Calibri" w:cstheme="minorHAnsi"/>
          <w:bCs/>
          <w:lang w:val="en-ZA" w:eastAsia="en-ZA"/>
        </w:rPr>
        <w:t>” , seeds were obtained from “</w:t>
      </w:r>
      <w:proofErr w:type="spellStart"/>
      <w:r w:rsidRPr="0015129D">
        <w:rPr>
          <w:rFonts w:eastAsia="Calibri" w:cstheme="minorHAnsi"/>
          <w:bCs/>
          <w:lang w:val="en-ZA" w:eastAsia="en-ZA"/>
        </w:rPr>
        <w:t>Ekeikpa</w:t>
      </w:r>
      <w:proofErr w:type="spellEnd"/>
      <w:r w:rsidRPr="0015129D">
        <w:rPr>
          <w:rFonts w:eastAsia="Calibri" w:cstheme="minorHAnsi"/>
          <w:bCs/>
          <w:lang w:val="en-ZA" w:eastAsia="en-ZA"/>
        </w:rPr>
        <w:t xml:space="preserve">” (a local market) in </w:t>
      </w:r>
      <w:proofErr w:type="spellStart"/>
      <w:r w:rsidRPr="0015129D">
        <w:rPr>
          <w:rFonts w:eastAsia="Calibri" w:cstheme="minorHAnsi"/>
          <w:bCs/>
          <w:lang w:val="en-ZA" w:eastAsia="en-ZA"/>
        </w:rPr>
        <w:t>Ihitte</w:t>
      </w:r>
      <w:proofErr w:type="spellEnd"/>
      <w:r w:rsidRPr="0015129D">
        <w:rPr>
          <w:rFonts w:eastAsia="Calibri" w:cstheme="minorHAnsi"/>
          <w:bCs/>
          <w:lang w:val="en-ZA" w:eastAsia="en-ZA"/>
        </w:rPr>
        <w:t xml:space="preserve">/ </w:t>
      </w:r>
      <w:proofErr w:type="spellStart"/>
      <w:r w:rsidRPr="0015129D">
        <w:rPr>
          <w:rFonts w:eastAsia="Calibri" w:cstheme="minorHAnsi"/>
          <w:bCs/>
          <w:lang w:val="en-ZA" w:eastAsia="en-ZA"/>
        </w:rPr>
        <w:t>Uboma</w:t>
      </w:r>
      <w:proofErr w:type="spellEnd"/>
      <w:r w:rsidRPr="0015129D">
        <w:rPr>
          <w:rFonts w:eastAsia="Calibri" w:cstheme="minorHAnsi"/>
          <w:bCs/>
          <w:lang w:val="en-ZA" w:eastAsia="en-ZA"/>
        </w:rPr>
        <w:t xml:space="preserve">, Imo state, Nigeria. Petroleum ether, distilled water and propane-2-ol were purchased from a scientific laboratory in Owerri, Imo state, Nigeria and were of analytical grade.  Other reagents and equipment/facilities were obtained from the department of Food Science and Technology of Federal University of Technology.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 w:name="_Toc79637582"/>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proofErr w:type="gramStart"/>
      <w:r w:rsidRPr="0015129D">
        <w:rPr>
          <w:rFonts w:eastAsia="AdvTimes" w:cstheme="minorHAnsi"/>
          <w:b/>
          <w:i/>
          <w:lang w:eastAsia="en-ZA"/>
        </w:rPr>
        <w:t>2.2  Processing</w:t>
      </w:r>
      <w:proofErr w:type="gramEnd"/>
      <w:r w:rsidRPr="0015129D">
        <w:rPr>
          <w:rFonts w:eastAsia="AdvTimes" w:cstheme="minorHAnsi"/>
          <w:b/>
          <w:i/>
          <w:lang w:eastAsia="en-ZA"/>
        </w:rPr>
        <w:t xml:space="preserve"> of Seed Flour</w:t>
      </w:r>
      <w:bookmarkEnd w:id="1"/>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seeds of ‘</w:t>
      </w:r>
      <w:proofErr w:type="spellStart"/>
      <w:r w:rsidRPr="0015129D">
        <w:rPr>
          <w:rFonts w:eastAsia="Calibri" w:cstheme="minorHAnsi"/>
          <w:bCs/>
          <w:lang w:val="en-ZA" w:eastAsia="en-ZA"/>
        </w:rPr>
        <w:t>Ukpo</w:t>
      </w:r>
      <w:proofErr w:type="spellEnd"/>
      <w:r w:rsidRPr="0015129D">
        <w:rPr>
          <w:rFonts w:eastAsia="Calibri" w:cstheme="minorHAnsi"/>
          <w:bCs/>
          <w:lang w:val="en-ZA" w:eastAsia="en-ZA"/>
        </w:rPr>
        <w:t>’, ‘Achi’, ‘</w:t>
      </w:r>
      <w:proofErr w:type="spellStart"/>
      <w:r w:rsidRPr="0015129D">
        <w:rPr>
          <w:rFonts w:eastAsia="Calibri" w:cstheme="minorHAnsi"/>
          <w:bCs/>
          <w:lang w:val="en-ZA" w:eastAsia="en-ZA"/>
        </w:rPr>
        <w:t>Akparata</w:t>
      </w:r>
      <w:proofErr w:type="spellEnd"/>
      <w:r w:rsidRPr="0015129D">
        <w:rPr>
          <w:rFonts w:eastAsia="Calibri" w:cstheme="minorHAnsi"/>
          <w:bCs/>
          <w:lang w:val="en-ZA" w:eastAsia="en-ZA"/>
        </w:rPr>
        <w:t>’ and ‘</w:t>
      </w:r>
      <w:proofErr w:type="spellStart"/>
      <w:r w:rsidRPr="0015129D">
        <w:rPr>
          <w:rFonts w:eastAsia="Calibri" w:cstheme="minorHAnsi"/>
          <w:bCs/>
          <w:lang w:val="en-ZA" w:eastAsia="en-ZA"/>
        </w:rPr>
        <w:t>Ofor</w:t>
      </w:r>
      <w:proofErr w:type="spellEnd"/>
      <w:r w:rsidRPr="0015129D">
        <w:rPr>
          <w:rFonts w:eastAsia="Calibri" w:cstheme="minorHAnsi"/>
          <w:bCs/>
          <w:lang w:val="en-ZA" w:eastAsia="en-ZA"/>
        </w:rPr>
        <w:t xml:space="preserve">’ were cleaned to remove dirt. The whole and healthy seeds were weighed separately and manually cracked with the use of a wooden hammer (Mallet). They were divided into four equal portions each; the first three portions were subjected to boiling, roasting and soaking respectively while the fourth portion was processed raw.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2" w:name="_Toc79637583"/>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2.2.1 Processing of Flour from Boiled Seeds</w:t>
      </w:r>
      <w:bookmarkEnd w:id="2"/>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first portion of the cracked seeds was divided into three equal portions and placed in boiling distilled water in the ratio of 1/5 (w/v) for durations of 10 min, 20 min and 30 min. They were drained and allowed to cool to ambient temperature. They were</w:t>
      </w:r>
      <w:r w:rsidR="00726D9B">
        <w:rPr>
          <w:rFonts w:eastAsia="Calibri" w:cstheme="minorHAnsi"/>
          <w:bCs/>
          <w:lang w:val="en-ZA" w:eastAsia="en-ZA"/>
        </w:rPr>
        <w:t xml:space="preserve"> de-coated</w:t>
      </w:r>
      <w:r w:rsidRPr="0015129D">
        <w:rPr>
          <w:rFonts w:eastAsia="Calibri" w:cstheme="minorHAnsi"/>
          <w:bCs/>
          <w:lang w:val="en-ZA" w:eastAsia="en-ZA"/>
        </w:rPr>
        <w:t xml:space="preserve"> to obtain the seeds endosperms by scraping the seed coats with a stainless-steel knife and washed in surplus water (1/5 w/v) and milled using an attrition mill. The flours were dried in a moisture extraction oven (DHG- 9053 Model) at 65</w:t>
      </w:r>
      <w:r w:rsidRPr="0015129D">
        <w:rPr>
          <w:rFonts w:eastAsia="Calibri" w:cstheme="minorHAnsi"/>
          <w:bCs/>
          <w:vertAlign w:val="superscript"/>
          <w:lang w:val="en-ZA" w:eastAsia="en-ZA"/>
        </w:rPr>
        <w:t>o</w:t>
      </w:r>
      <w:r w:rsidRPr="0015129D">
        <w:rPr>
          <w:rFonts w:eastAsia="Calibri" w:cstheme="minorHAnsi"/>
          <w:bCs/>
          <w:lang w:val="en-ZA" w:eastAsia="en-ZA"/>
        </w:rPr>
        <w:t>C to a constant weight, cooled to ambient temperature and sieved through a 500 µm mesh-sized sieve to generate fine flour. They were packaged in airtight containers and stored at ambient conditions for further analysis and application. The production flow chart is as shown in Figure 1.</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3" w:name="_Toc79637584"/>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2.2.2 Processing of Flour from Roasted Seeds</w:t>
      </w:r>
      <w:bookmarkEnd w:id="3"/>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second portion of the cracked seeds were divided into three equal portions, and toasted in a pre- heated locally fabricated oven at 130</w:t>
      </w:r>
      <w:r w:rsidRPr="0015129D">
        <w:rPr>
          <w:rFonts w:eastAsia="Calibri" w:cstheme="minorHAnsi"/>
          <w:bCs/>
          <w:vertAlign w:val="superscript"/>
          <w:lang w:val="en-ZA" w:eastAsia="en-ZA"/>
        </w:rPr>
        <w:t>o</w:t>
      </w:r>
      <w:r w:rsidRPr="0015129D">
        <w:rPr>
          <w:rFonts w:eastAsia="Calibri" w:cstheme="minorHAnsi"/>
          <w:bCs/>
          <w:lang w:val="en-ZA" w:eastAsia="en-ZA"/>
        </w:rPr>
        <w:t>C for</w:t>
      </w:r>
      <w:r w:rsidR="00726D9B">
        <w:rPr>
          <w:rFonts w:eastAsia="Calibri" w:cstheme="minorHAnsi"/>
          <w:bCs/>
          <w:lang w:val="en-ZA" w:eastAsia="en-ZA"/>
        </w:rPr>
        <w:t xml:space="preserve"> 10 min</w:t>
      </w:r>
      <w:r w:rsidRPr="0015129D">
        <w:rPr>
          <w:rFonts w:eastAsia="Calibri" w:cstheme="minorHAnsi"/>
          <w:bCs/>
          <w:lang w:val="en-ZA" w:eastAsia="en-ZA"/>
        </w:rPr>
        <w:t>, 20 min and 30 min, allowed to cool to ambient temperature. They were de-coated to obtain the seeds endosperms by scraping the seed coats with a stainless-steel knife and washed in surplus water (1/10 w/v) and milled using an attrition mill. The flour was dried in a moisture extraction oven (DHG- 9053 Model) at 65</w:t>
      </w:r>
      <w:r w:rsidRPr="0015129D">
        <w:rPr>
          <w:rFonts w:eastAsia="Calibri" w:cstheme="minorHAnsi"/>
          <w:bCs/>
          <w:vertAlign w:val="superscript"/>
          <w:lang w:val="en-ZA" w:eastAsia="en-ZA"/>
        </w:rPr>
        <w:t>o</w:t>
      </w:r>
      <w:r w:rsidRPr="0015129D">
        <w:rPr>
          <w:rFonts w:eastAsia="Calibri" w:cstheme="minorHAnsi"/>
          <w:bCs/>
          <w:lang w:val="en-ZA" w:eastAsia="en-ZA"/>
        </w:rPr>
        <w:t>C to a constant weight, cooled to ambient temperature and sieved through a 500µm mesh-sized sieve to generate fine flour. They were packaged in airtight containers and stored at ambient conditions for further analysis and application. The production steps are as shown in Figure 2.</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 xml:space="preserve">2.2.3 Processing of Flour from Soaked Seeds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third portion of the cracked seeds were soaked in distilled water in the ratio of 1/10(w/v) at ambient temperature for 8 h, 16 h and 24 h. The soaking liquors were drained at the elapse of each soaking time, de-coated to obtain the seeds endosperms by scraping the seed coats with a stainless-steel knife and washed in surplus water (1/5 w/v) and milled using an attrition mill. The flour was </w:t>
      </w:r>
      <w:r w:rsidR="00BF0803" w:rsidRPr="0015129D">
        <w:rPr>
          <w:rFonts w:eastAsia="Calibri" w:cstheme="minorHAnsi"/>
          <w:bCs/>
          <w:lang w:val="en-ZA" w:eastAsia="en-ZA"/>
        </w:rPr>
        <w:t xml:space="preserve">dried </w:t>
      </w:r>
      <w:r w:rsidR="00BF0803">
        <w:rPr>
          <w:rFonts w:eastAsia="Calibri" w:cstheme="minorHAnsi"/>
          <w:bCs/>
          <w:lang w:val="en-ZA" w:eastAsia="en-ZA"/>
        </w:rPr>
        <w:t xml:space="preserve">as per method described in section 2.2.1. </w:t>
      </w:r>
      <w:r w:rsidRPr="0015129D">
        <w:rPr>
          <w:rFonts w:eastAsia="Calibri" w:cstheme="minorHAnsi"/>
          <w:bCs/>
          <w:lang w:val="en-ZA" w:eastAsia="en-ZA"/>
        </w:rPr>
        <w:t>They were packaged in airtight containers and stored at ambient conditions for further analysis and application.  The processing steps are as shown in Figure 3.</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31104" behindDoc="0" locked="0" layoutInCell="1" allowOverlap="1">
                <wp:simplePos x="0" y="0"/>
                <wp:positionH relativeFrom="column">
                  <wp:posOffset>1511935</wp:posOffset>
                </wp:positionH>
                <wp:positionV relativeFrom="paragraph">
                  <wp:posOffset>74930</wp:posOffset>
                </wp:positionV>
                <wp:extent cx="2635250" cy="403225"/>
                <wp:effectExtent l="0" t="0" r="12700" b="1587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403225"/>
                        </a:xfrm>
                        <a:prstGeom prst="rect">
                          <a:avLst/>
                        </a:prstGeom>
                        <a:solidFill>
                          <a:srgbClr val="FFFFFF"/>
                        </a:solidFill>
                        <a:ln w="9525">
                          <a:solidFill>
                            <a:srgbClr val="000000"/>
                          </a:solidFill>
                          <a:miter lim="800000"/>
                          <a:headEnd/>
                          <a:tailEnd/>
                        </a:ln>
                      </wps:spPr>
                      <wps:txbx>
                        <w:txbxContent>
                          <w:p w:rsidR="003F2099" w:rsidRPr="003C476F" w:rsidRDefault="003F2099" w:rsidP="0015129D">
                            <w:pPr>
                              <w:jc w:val="center"/>
                              <w:rPr>
                                <w:rFonts w:ascii="Times New Roman" w:hAnsi="Times New Roman" w:cs="Times New Roman"/>
                                <w:b/>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119.05pt;margin-top:5.9pt;width:207.5pt;height:31.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">
                <v:textbox>
                  <w:txbxContent>
                    <w:p w:rsidR="003F2099" w:rsidRPr="003C476F" w:rsidRDefault="003F2099" w:rsidP="0015129D">
                      <w:pPr>
                        <w:jc w:val="center"/>
                        <w:rPr>
                          <w:rFonts w:ascii="Times New Roman" w:hAnsi="Times New Roman" w:cs="Times New Roman"/>
                          <w:b/>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sidRPr="003C476F">
                        <w:rPr>
                          <w:rFonts w:ascii="Times New Roman" w:hAnsi="Times New Roman" w:cs="Times New Roman"/>
                          <w:b/>
                          <w:sz w:val="24"/>
                          <w:szCs w:val="24"/>
                        </w:rPr>
                        <w:t xml:space="preserve"> Seeds</w:t>
                      </w:r>
                      <w:r>
                        <w:rPr>
                          <w:rFonts w:ascii="Times New Roman" w:hAnsi="Times New Roman" w:cs="Times New Roman"/>
                          <w:b/>
                        </w:rPr>
                        <w:t xml:space="preserve"> </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2128" behindDoc="0" locked="0" layoutInCell="1" allowOverlap="1">
                <wp:simplePos x="0" y="0"/>
                <wp:positionH relativeFrom="column">
                  <wp:posOffset>2771774</wp:posOffset>
                </wp:positionH>
                <wp:positionV relativeFrom="paragraph">
                  <wp:posOffset>34290</wp:posOffset>
                </wp:positionV>
                <wp:extent cx="0" cy="400050"/>
                <wp:effectExtent l="76200" t="0" r="57150" b="571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1FDD598" id="_x0000_t32" coordsize="21600,21600" o:spt="32" o:oned="t" path="m,l21600,21600e" filled="f">
                <v:path arrowok="t" fillok="f" o:connecttype="none"/>
                <o:lock v:ext="edit" shapetype="t"/>
              </v:shapetype>
              <v:shape id="Straight Arrow Connector 87" o:spid="_x0000_s1026" type="#_x0000_t32" style="position:absolute;margin-left:218.25pt;margin-top:2.7pt;width:0;height:31.5pt;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">
                <v:stroke endarrow="block"/>
              </v:shape>
            </w:pict>
          </mc:Fallback>
        </mc:AlternateConten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t>Sorting / Cleaning (manually)</w:t>
      </w:r>
    </w:p>
    <w:p w:rsidR="0015129D" w:rsidRPr="0015129D" w:rsidRDefault="0015129D" w:rsidP="0015129D">
      <w:pPr>
        <w:tabs>
          <w:tab w:val="left" w:pos="5681"/>
        </w:tabs>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3152" behindDoc="0" locked="0" layoutInCell="1" allowOverlap="1">
                <wp:simplePos x="0" y="0"/>
                <wp:positionH relativeFrom="column">
                  <wp:posOffset>2771774</wp:posOffset>
                </wp:positionH>
                <wp:positionV relativeFrom="paragraph">
                  <wp:posOffset>10795</wp:posOffset>
                </wp:positionV>
                <wp:extent cx="0" cy="198755"/>
                <wp:effectExtent l="76200" t="0" r="57150" b="4889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155DCC" id="Straight Arrow Connector 86" o:spid="_x0000_s1026" type="#_x0000_t32" style="position:absolute;margin-left:218.25pt;margin-top:.85pt;width:0;height:15.65pt;z-index:25163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">
                <v:stroke endarrow="block"/>
              </v:shape>
            </w:pict>
          </mc:Fallback>
        </mc:AlternateContent>
      </w:r>
      <w:r w:rsidRPr="0015129D">
        <w:rPr>
          <w:rFonts w:eastAsia="Calibri" w:cstheme="minorHAnsi"/>
          <w:bCs/>
          <w:lang w:val="en-ZA" w:eastAsia="en-ZA"/>
        </w:rPr>
        <w:tab/>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4176" behindDoc="0" locked="0" layoutInCell="1" allowOverlap="1">
                <wp:simplePos x="0" y="0"/>
                <wp:positionH relativeFrom="column">
                  <wp:posOffset>2771139</wp:posOffset>
                </wp:positionH>
                <wp:positionV relativeFrom="paragraph">
                  <wp:posOffset>179070</wp:posOffset>
                </wp:positionV>
                <wp:extent cx="0" cy="244475"/>
                <wp:effectExtent l="76200" t="0" r="57150" b="6032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8F0F77" id="Straight Arrow Connector 85" o:spid="_x0000_s1026" type="#_x0000_t32" style="position:absolute;margin-left:218.2pt;margin-top:14.1pt;width:0;height:19.25pt;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Cracking (manually using wooden mallet)</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lastRenderedPageBreak/>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Boiling (1/5 w/v boiling distilled water for 10 min, 20 min, 30 min)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5200" behindDoc="0" locked="0" layoutInCell="1" allowOverlap="1">
                <wp:simplePos x="0" y="0"/>
                <wp:positionH relativeFrom="column">
                  <wp:posOffset>2771139</wp:posOffset>
                </wp:positionH>
                <wp:positionV relativeFrom="paragraph">
                  <wp:posOffset>144780</wp:posOffset>
                </wp:positionV>
                <wp:extent cx="0" cy="266700"/>
                <wp:effectExtent l="76200" t="0" r="57150" b="571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65EA8F" id="Straight Arrow Connector 84" o:spid="_x0000_s1026" type="#_x0000_t32" style="position:absolute;margin-left:218.2pt;margin-top:11.4pt;width:0;height:21pt;z-index:25163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Draining/Cooling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w:t>
      </w:r>
      <w:r w:rsidRPr="0015129D">
        <w:rPr>
          <w:rFonts w:eastAsia="Calibri" w:cstheme="minorHAnsi"/>
          <w:bCs/>
          <w:lang w:val="en-ZA" w:eastAsia="en-ZA"/>
        </w:rPr>
        <w:tab/>
        <w:t xml:space="preserve"> De- coating (manual)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36224" behindDoc="0" locked="0" layoutInCell="1" allowOverlap="1">
                <wp:simplePos x="0" y="0"/>
                <wp:positionH relativeFrom="column">
                  <wp:posOffset>2771775</wp:posOffset>
                </wp:positionH>
                <wp:positionV relativeFrom="paragraph">
                  <wp:posOffset>22225</wp:posOffset>
                </wp:positionV>
                <wp:extent cx="6985" cy="213360"/>
                <wp:effectExtent l="76200" t="0" r="69215" b="5334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33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9A82BD" id="Straight Arrow Connector 81" o:spid="_x0000_s1026" type="#_x0000_t32" style="position:absolute;margin-left:218.25pt;margin-top:1.75pt;width:.55pt;height:16.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">
                <v:stroke endarrow="block"/>
              </v:shape>
            </w:pict>
          </mc:Fallback>
        </mc:AlternateContent>
      </w:r>
    </w:p>
    <w:p w:rsidR="0015129D" w:rsidRPr="0015129D" w:rsidRDefault="0015129D" w:rsidP="0015129D">
      <w:pPr>
        <w:autoSpaceDE w:val="0"/>
        <w:autoSpaceDN w:val="0"/>
        <w:adjustRightInd w:val="0"/>
        <w:spacing w:after="0"/>
        <w:ind w:left="144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7248" behindDoc="0" locked="0" layoutInCell="1" allowOverlap="1">
                <wp:simplePos x="0" y="0"/>
                <wp:positionH relativeFrom="column">
                  <wp:posOffset>2771139</wp:posOffset>
                </wp:positionH>
                <wp:positionV relativeFrom="paragraph">
                  <wp:posOffset>183515</wp:posOffset>
                </wp:positionV>
                <wp:extent cx="0" cy="266700"/>
                <wp:effectExtent l="76200" t="0" r="57150" b="571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1FE23F" id="Straight Arrow Connector 79" o:spid="_x0000_s1026" type="#_x0000_t32" style="position:absolute;margin-left:218.2pt;margin-top:14.45pt;width:0;height:21pt;z-index:251637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Washing (in surplus distilled water; 1/5 w/v)</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8272" behindDoc="0" locked="0" layoutInCell="1" allowOverlap="1">
                <wp:simplePos x="0" y="0"/>
                <wp:positionH relativeFrom="column">
                  <wp:posOffset>2771139</wp:posOffset>
                </wp:positionH>
                <wp:positionV relativeFrom="paragraph">
                  <wp:posOffset>173990</wp:posOffset>
                </wp:positionV>
                <wp:extent cx="0" cy="266700"/>
                <wp:effectExtent l="76200" t="0" r="57150" b="571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C10C01" id="Straight Arrow Connector 78" o:spid="_x0000_s1026" type="#_x0000_t32" style="position:absolute;margin-left:218.2pt;margin-top:13.7pt;width:0;height:21pt;z-index:25163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5A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Milling (Attrition mill)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39296" behindDoc="0" locked="0" layoutInCell="1" allowOverlap="1">
                <wp:simplePos x="0" y="0"/>
                <wp:positionH relativeFrom="column">
                  <wp:posOffset>2771139</wp:posOffset>
                </wp:positionH>
                <wp:positionV relativeFrom="paragraph">
                  <wp:posOffset>191135</wp:posOffset>
                </wp:positionV>
                <wp:extent cx="0" cy="266700"/>
                <wp:effectExtent l="76200" t="0" r="57150" b="571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901356" id="Straight Arrow Connector 77" o:spid="_x0000_s1026" type="#_x0000_t32" style="position:absolute;margin-left:218.2pt;margin-top:15.05pt;width:0;height:21pt;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0320" behindDoc="0" locked="0" layoutInCell="1" allowOverlap="1">
                <wp:simplePos x="0" y="0"/>
                <wp:positionH relativeFrom="column">
                  <wp:posOffset>2771139</wp:posOffset>
                </wp:positionH>
                <wp:positionV relativeFrom="paragraph">
                  <wp:posOffset>175260</wp:posOffset>
                </wp:positionV>
                <wp:extent cx="0" cy="266700"/>
                <wp:effectExtent l="76200" t="0" r="57150" b="571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9CE07E" id="Straight Arrow Connector 76" o:spid="_x0000_s1026" type="#_x0000_t32" style="position:absolute;margin-left:218.2pt;margin-top:13.8pt;width:0;height:21pt;z-index:251640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dj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7UI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1344" behindDoc="0" locked="0" layoutInCell="1" allowOverlap="1">
                <wp:simplePos x="0" y="0"/>
                <wp:positionH relativeFrom="column">
                  <wp:posOffset>2771139</wp:posOffset>
                </wp:positionH>
                <wp:positionV relativeFrom="paragraph">
                  <wp:posOffset>191770</wp:posOffset>
                </wp:positionV>
                <wp:extent cx="0" cy="266700"/>
                <wp:effectExtent l="76200" t="0" r="57150" b="571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32008F" id="Straight Arrow Connector 75" o:spid="_x0000_s1026" type="#_x0000_t32" style="position:absolute;margin-left:218.2pt;margin-top:15.1pt;width:0;height:21pt;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3c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fybiG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Sieving (500 µm aperture- sized sieve)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2368" behindDoc="0" locked="0" layoutInCell="1" allowOverlap="1">
                <wp:simplePos x="0" y="0"/>
                <wp:positionH relativeFrom="column">
                  <wp:posOffset>2771139</wp:posOffset>
                </wp:positionH>
                <wp:positionV relativeFrom="paragraph">
                  <wp:posOffset>171450</wp:posOffset>
                </wp:positionV>
                <wp:extent cx="0" cy="266700"/>
                <wp:effectExtent l="76200" t="0" r="57150" b="571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2EEF0F" id="Straight Arrow Connector 74" o:spid="_x0000_s1026" type="#_x0000_t32" style="position:absolute;margin-left:218.2pt;margin-top:13.5pt;width:0;height:21pt;z-index:25164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sA5QEAAK4DAAAOAAAAZHJzL2Uyb0RvYy54bWysU8Fu2zAMvQ/YPwi6L06CNd2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43392" behindDoc="0" locked="0" layoutInCell="1" allowOverlap="1">
                <wp:simplePos x="0" y="0"/>
                <wp:positionH relativeFrom="column">
                  <wp:posOffset>2238375</wp:posOffset>
                </wp:positionH>
                <wp:positionV relativeFrom="paragraph">
                  <wp:posOffset>289560</wp:posOffset>
                </wp:positionV>
                <wp:extent cx="1123950" cy="318770"/>
                <wp:effectExtent l="0" t="0" r="19050" b="2413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18770"/>
                        </a:xfrm>
                        <a:prstGeom prst="rect">
                          <a:avLst/>
                        </a:prstGeom>
                        <a:solidFill>
                          <a:srgbClr val="FFFFFF"/>
                        </a:solidFill>
                        <a:ln w="9525">
                          <a:solidFill>
                            <a:srgbClr val="000000"/>
                          </a:solidFill>
                          <a:miter lim="800000"/>
                          <a:headEnd/>
                          <a:tailEnd/>
                        </a:ln>
                      </wps:spPr>
                      <wps:txbx>
                        <w:txbxContent>
                          <w:p w:rsidR="003F2099" w:rsidRPr="003C476F" w:rsidRDefault="003F2099" w:rsidP="0015129D">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left:0;text-align:left;margin-left:176.25pt;margin-top:22.8pt;width:88.5pt;height:2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">
                <v:textbox>
                  <w:txbxContent>
                    <w:p w:rsidR="003F2099" w:rsidRPr="003C476F" w:rsidRDefault="003F2099" w:rsidP="0015129D">
                      <w:pPr>
                        <w:rPr>
                          <w:rFonts w:ascii="Times New Roman" w:hAnsi="Times New Roman" w:cs="Times New Roman"/>
                          <w:b/>
                          <w:sz w:val="24"/>
                          <w:szCs w:val="24"/>
                        </w:rPr>
                      </w:pPr>
                      <w:r>
                        <w:t xml:space="preserve">    </w:t>
                      </w:r>
                      <w:r w:rsidRPr="003C476F">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1: Flow Chart for the Preparation of Flour from Boiled Seeds (</w:t>
      </w:r>
      <w:proofErr w:type="spell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i/>
          <w:lang w:val="en-ZA" w:eastAsia="en-ZA"/>
        </w:rPr>
        <w:t>Ofor</w:t>
      </w:r>
      <w:proofErr w:type="spellEnd"/>
      <w:r w:rsidRPr="0015129D">
        <w:rPr>
          <w:rFonts w:eastAsia="Calibri" w:cstheme="minorHAnsi"/>
          <w:b/>
          <w:bCs/>
          <w:lang w:val="en-ZA" w:eastAsia="en-ZA"/>
        </w:rPr>
        <w:t xml:space="preserve">, </w:t>
      </w:r>
      <w:r w:rsidRPr="0015129D">
        <w:rPr>
          <w:rFonts w:eastAsia="Calibri" w:cstheme="minorHAnsi"/>
          <w:b/>
          <w:bCs/>
          <w:i/>
          <w:lang w:val="en-ZA" w:eastAsia="en-ZA"/>
        </w:rPr>
        <w:t xml:space="preserve">Achi </w:t>
      </w:r>
      <w:r w:rsidRPr="0015129D">
        <w:rPr>
          <w:rFonts w:eastAsia="Calibri" w:cstheme="minorHAnsi"/>
          <w:b/>
          <w:bCs/>
          <w:lang w:val="en-ZA" w:eastAsia="en-ZA"/>
        </w:rPr>
        <w:t xml:space="preserve">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44416" behindDoc="0" locked="0" layoutInCell="1" allowOverlap="1">
                <wp:simplePos x="0" y="0"/>
                <wp:positionH relativeFrom="column">
                  <wp:posOffset>1591310</wp:posOffset>
                </wp:positionH>
                <wp:positionV relativeFrom="paragraph">
                  <wp:posOffset>62230</wp:posOffset>
                </wp:positionV>
                <wp:extent cx="2606675" cy="345440"/>
                <wp:effectExtent l="0" t="0" r="22225" b="1651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345440"/>
                        </a:xfrm>
                        <a:prstGeom prst="rect">
                          <a:avLst/>
                        </a:prstGeom>
                        <a:solidFill>
                          <a:srgbClr val="FFFFFF"/>
                        </a:solidFill>
                        <a:ln w="9525">
                          <a:solidFill>
                            <a:srgbClr val="000000"/>
                          </a:solidFill>
                          <a:miter lim="800000"/>
                          <a:headEnd/>
                          <a:tailEnd/>
                        </a:ln>
                      </wps:spPr>
                      <wps:txbx>
                        <w:txbxContent>
                          <w:p w:rsidR="003F2099" w:rsidRDefault="003F2099" w:rsidP="0015129D">
                            <w:pPr>
                              <w:rPr>
                                <w:rFonts w:ascii="Times New Roman" w:hAnsi="Times New Roman" w:cs="Times New Roman"/>
                                <w:b/>
                                <w:sz w:val="24"/>
                                <w:szCs w:val="24"/>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Pr>
                                <w:rFonts w:ascii="Times New Roman" w:hAnsi="Times New Roman" w:cs="Times New Roman"/>
                                <w:b/>
                                <w:sz w:val="24"/>
                                <w:szCs w:val="24"/>
                              </w:rPr>
                              <w:t xml:space="preserve"> Seeds</w:t>
                            </w:r>
                          </w:p>
                          <w:p w:rsidR="003F2099" w:rsidRPr="003C476F" w:rsidRDefault="003F2099" w:rsidP="0015129D">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125.3pt;margin-top:4.9pt;width:205.25pt;height:2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">
                <v:textbox>
                  <w:txbxContent>
                    <w:p w:rsidR="003F2099" w:rsidRDefault="003F2099" w:rsidP="0015129D">
                      <w:pPr>
                        <w:rPr>
                          <w:rFonts w:ascii="Times New Roman" w:hAnsi="Times New Roman" w:cs="Times New Roman"/>
                          <w:b/>
                          <w:sz w:val="24"/>
                          <w:szCs w:val="24"/>
                        </w:rPr>
                      </w:pPr>
                      <w:proofErr w:type="spellStart"/>
                      <w:r w:rsidRPr="003C476F">
                        <w:rPr>
                          <w:rFonts w:ascii="Times New Roman" w:hAnsi="Times New Roman" w:cs="Times New Roman"/>
                          <w:b/>
                          <w:i/>
                          <w:sz w:val="24"/>
                          <w:szCs w:val="24"/>
                        </w:rPr>
                        <w:t>Ukpo</w:t>
                      </w:r>
                      <w:proofErr w:type="spellEnd"/>
                      <w:r w:rsidRPr="003C476F">
                        <w:rPr>
                          <w:rFonts w:ascii="Times New Roman" w:hAnsi="Times New Roman" w:cs="Times New Roman"/>
                          <w:b/>
                          <w:sz w:val="24"/>
                          <w:szCs w:val="24"/>
                        </w:rPr>
                        <w:t xml:space="preserve">, </w:t>
                      </w:r>
                      <w:proofErr w:type="spellStart"/>
                      <w:r w:rsidRPr="003C476F">
                        <w:rPr>
                          <w:rFonts w:ascii="Times New Roman" w:hAnsi="Times New Roman" w:cs="Times New Roman"/>
                          <w:b/>
                          <w:i/>
                          <w:sz w:val="24"/>
                          <w:szCs w:val="24"/>
                        </w:rPr>
                        <w:t>Ofor</w:t>
                      </w:r>
                      <w:proofErr w:type="spellEnd"/>
                      <w:r w:rsidRPr="003C476F">
                        <w:rPr>
                          <w:rFonts w:ascii="Times New Roman" w:hAnsi="Times New Roman" w:cs="Times New Roman"/>
                          <w:b/>
                          <w:sz w:val="24"/>
                          <w:szCs w:val="24"/>
                        </w:rPr>
                        <w:t>,</w:t>
                      </w:r>
                      <w:r w:rsidRPr="003C476F">
                        <w:rPr>
                          <w:rFonts w:ascii="Times New Roman" w:hAnsi="Times New Roman" w:cs="Times New Roman"/>
                          <w:b/>
                          <w:i/>
                          <w:sz w:val="24"/>
                          <w:szCs w:val="24"/>
                        </w:rPr>
                        <w:t xml:space="preserve"> Achi</w:t>
                      </w:r>
                      <w:r w:rsidRPr="003C476F">
                        <w:rPr>
                          <w:rFonts w:ascii="Times New Roman" w:hAnsi="Times New Roman" w:cs="Times New Roman"/>
                          <w:b/>
                          <w:sz w:val="24"/>
                          <w:szCs w:val="24"/>
                        </w:rPr>
                        <w:t xml:space="preserve"> and </w:t>
                      </w:r>
                      <w:proofErr w:type="spellStart"/>
                      <w:r w:rsidRPr="003C476F">
                        <w:rPr>
                          <w:rFonts w:ascii="Times New Roman" w:hAnsi="Times New Roman" w:cs="Times New Roman"/>
                          <w:b/>
                          <w:i/>
                          <w:sz w:val="24"/>
                          <w:szCs w:val="24"/>
                        </w:rPr>
                        <w:t>Akparata</w:t>
                      </w:r>
                      <w:proofErr w:type="spellEnd"/>
                      <w:r>
                        <w:rPr>
                          <w:rFonts w:ascii="Times New Roman" w:hAnsi="Times New Roman" w:cs="Times New Roman"/>
                          <w:b/>
                          <w:sz w:val="24"/>
                          <w:szCs w:val="24"/>
                        </w:rPr>
                        <w:t xml:space="preserve"> Seeds</w:t>
                      </w:r>
                    </w:p>
                    <w:p w:rsidR="003F2099" w:rsidRPr="003C476F" w:rsidRDefault="003F2099" w:rsidP="0015129D">
                      <w:pPr>
                        <w:rPr>
                          <w:rFonts w:ascii="Times New Roman" w:hAnsi="Times New Roman" w:cs="Times New Roman"/>
                          <w:b/>
                        </w:rPr>
                      </w:pP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5440" behindDoc="0" locked="0" layoutInCell="1" allowOverlap="1">
                <wp:simplePos x="0" y="0"/>
                <wp:positionH relativeFrom="column">
                  <wp:posOffset>2878454</wp:posOffset>
                </wp:positionH>
                <wp:positionV relativeFrom="paragraph">
                  <wp:posOffset>43180</wp:posOffset>
                </wp:positionV>
                <wp:extent cx="0" cy="209550"/>
                <wp:effectExtent l="76200" t="0" r="57150"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BDB51A" id="Straight Arrow Connector 70" o:spid="_x0000_s1026" type="#_x0000_t32" style="position:absolute;margin-left:226.65pt;margin-top:3.4pt;width:0;height:16.5pt;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">
                <v:stroke endarrow="block"/>
              </v:shape>
            </w:pict>
          </mc:Fallback>
        </mc:AlternateConten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Sorting/Cleaning (manually)</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46464" behindDoc="0" locked="0" layoutInCell="1" allowOverlap="1">
                <wp:simplePos x="0" y="0"/>
                <wp:positionH relativeFrom="column">
                  <wp:posOffset>2908934</wp:posOffset>
                </wp:positionH>
                <wp:positionV relativeFrom="paragraph">
                  <wp:posOffset>635</wp:posOffset>
                </wp:positionV>
                <wp:extent cx="0" cy="244475"/>
                <wp:effectExtent l="76200" t="0" r="57150" b="6032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181837" id="Straight Arrow Connector 69" o:spid="_x0000_s1026" type="#_x0000_t32" style="position:absolute;margin-left:229.05pt;margin-top:.05pt;width:0;height:19.25pt;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">
                <v:stroke endarrow="block"/>
              </v:shape>
            </w:pict>
          </mc:Fallback>
        </mc:AlternateContent>
      </w: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Cracking (manually using wooden mallet)</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w:lastRenderedPageBreak/>
        <mc:AlternateContent>
          <mc:Choice Requires="wps">
            <w:drawing>
              <wp:anchor distT="0" distB="0" distL="114300" distR="114300" simplePos="0" relativeHeight="251647488" behindDoc="0" locked="0" layoutInCell="1" allowOverlap="1">
                <wp:simplePos x="0" y="0"/>
                <wp:positionH relativeFrom="column">
                  <wp:posOffset>2915285</wp:posOffset>
                </wp:positionH>
                <wp:positionV relativeFrom="paragraph">
                  <wp:posOffset>10160</wp:posOffset>
                </wp:positionV>
                <wp:extent cx="635" cy="201930"/>
                <wp:effectExtent l="76200" t="0" r="75565" b="647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7690D64" id="Straight Arrow Connector 68" o:spid="_x0000_s1026" type="#_x0000_t32" style="position:absolute;margin-left:229.55pt;margin-top:.8pt;width:.05pt;height:15.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">
                <v:stroke endarrow="block"/>
              </v:shape>
            </w:pict>
          </mc:Fallback>
        </mc:AlternateConten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48512" behindDoc="0" locked="0" layoutInCell="1" allowOverlap="1">
                <wp:simplePos x="0" y="0"/>
                <wp:positionH relativeFrom="column">
                  <wp:posOffset>2915920</wp:posOffset>
                </wp:positionH>
                <wp:positionV relativeFrom="paragraph">
                  <wp:posOffset>187325</wp:posOffset>
                </wp:positionV>
                <wp:extent cx="635" cy="215900"/>
                <wp:effectExtent l="76200" t="0" r="75565" b="508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55FFFC" id="Straight Arrow Connector 66" o:spid="_x0000_s1026" type="#_x0000_t32" style="position:absolute;margin-left:229.6pt;margin-top:14.75pt;width:.05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">
                <v:stroke endarrow="block"/>
              </v:shape>
            </w:pict>
          </mc:Fallback>
        </mc:AlternateContent>
      </w:r>
      <w:r w:rsidRPr="0015129D">
        <w:rPr>
          <w:rFonts w:eastAsia="Calibri" w:cstheme="minorHAnsi"/>
          <w:bCs/>
          <w:lang w:val="en-ZA" w:eastAsia="en-ZA"/>
        </w:rPr>
        <w:t xml:space="preserve">    Roasting (@ 130</w:t>
      </w:r>
      <w:r w:rsidRPr="0015129D">
        <w:rPr>
          <w:rFonts w:eastAsia="Calibri" w:cstheme="minorHAnsi"/>
          <w:bCs/>
          <w:vertAlign w:val="superscript"/>
          <w:lang w:val="en-ZA" w:eastAsia="en-ZA"/>
        </w:rPr>
        <w:t>o</w:t>
      </w:r>
      <w:r w:rsidRPr="0015129D">
        <w:rPr>
          <w:rFonts w:eastAsia="Calibri" w:cstheme="minorHAnsi"/>
          <w:bCs/>
          <w:lang w:val="en-ZA" w:eastAsia="en-ZA"/>
        </w:rPr>
        <w:t>C for 10 min, 20 min, 30 min)</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49536" behindDoc="0" locked="0" layoutInCell="1" allowOverlap="1">
                <wp:simplePos x="0" y="0"/>
                <wp:positionH relativeFrom="column">
                  <wp:posOffset>2915919</wp:posOffset>
                </wp:positionH>
                <wp:positionV relativeFrom="paragraph">
                  <wp:posOffset>177800</wp:posOffset>
                </wp:positionV>
                <wp:extent cx="0" cy="215900"/>
                <wp:effectExtent l="76200" t="0" r="57150" b="508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F2F3EA" id="Straight Arrow Connector 64" o:spid="_x0000_s1026" type="#_x0000_t32" style="position:absolute;margin-left:229.6pt;margin-top:14pt;width:0;height:17pt;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">
                <v:stroke endarrow="block"/>
              </v:shape>
            </w:pict>
          </mc:Fallback>
        </mc:AlternateContent>
      </w:r>
      <w:r w:rsidRPr="0015129D">
        <w:rPr>
          <w:rFonts w:eastAsia="Calibri" w:cstheme="minorHAnsi"/>
          <w:bCs/>
        </w:rPr>
        <w:t>Cooling (to ambient temperature)</w:t>
      </w:r>
    </w:p>
    <w:p w:rsidR="0015129D" w:rsidRPr="0015129D" w:rsidRDefault="0015129D" w:rsidP="0015129D">
      <w:pPr>
        <w:autoSpaceDE w:val="0"/>
        <w:autoSpaceDN w:val="0"/>
        <w:adjustRightInd w:val="0"/>
        <w:spacing w:after="0"/>
        <w:ind w:left="2880" w:firstLine="720"/>
        <w:jc w:val="both"/>
        <w:rPr>
          <w:rFonts w:eastAsia="Calibri" w:cstheme="minorHAnsi"/>
          <w:bCs/>
          <w:lang w:val="en-ZA" w:eastAsia="en-ZA"/>
        </w:rPr>
      </w:pPr>
    </w:p>
    <w:p w:rsidR="0015129D" w:rsidRPr="0015129D" w:rsidRDefault="0015129D" w:rsidP="0015129D">
      <w:pPr>
        <w:autoSpaceDE w:val="0"/>
        <w:autoSpaceDN w:val="0"/>
        <w:adjustRightInd w:val="0"/>
        <w:spacing w:after="0"/>
        <w:ind w:left="288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0560" behindDoc="0" locked="0" layoutInCell="1" allowOverlap="1">
                <wp:simplePos x="0" y="0"/>
                <wp:positionH relativeFrom="column">
                  <wp:posOffset>2910204</wp:posOffset>
                </wp:positionH>
                <wp:positionV relativeFrom="paragraph">
                  <wp:posOffset>167640</wp:posOffset>
                </wp:positionV>
                <wp:extent cx="0" cy="26670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180B56" id="Straight Arrow Connector 63" o:spid="_x0000_s1026" type="#_x0000_t32" style="position:absolute;margin-left:229.15pt;margin-top:13.2pt;width:0;height:21pt;z-index:25165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65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dy8V4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De- coating (manual)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1584" behindDoc="0" locked="0" layoutInCell="1" allowOverlap="1">
                <wp:simplePos x="0" y="0"/>
                <wp:positionH relativeFrom="column">
                  <wp:posOffset>2917189</wp:posOffset>
                </wp:positionH>
                <wp:positionV relativeFrom="paragraph">
                  <wp:posOffset>147320</wp:posOffset>
                </wp:positionV>
                <wp:extent cx="0" cy="266700"/>
                <wp:effectExtent l="76200" t="0" r="5715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C029A2" id="Straight Arrow Connector 62" o:spid="_x0000_s1026" type="#_x0000_t32" style="position:absolute;margin-left:229.7pt;margin-top:11.6pt;width:0;height:21pt;z-index:251651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hl5Q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Washing (in surplus distilled water; 1/5 w/v)</w:t>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2608" behindDoc="0" locked="0" layoutInCell="1" allowOverlap="1">
                <wp:simplePos x="0" y="0"/>
                <wp:positionH relativeFrom="column">
                  <wp:posOffset>2929889</wp:posOffset>
                </wp:positionH>
                <wp:positionV relativeFrom="paragraph">
                  <wp:posOffset>183515</wp:posOffset>
                </wp:positionV>
                <wp:extent cx="0" cy="194310"/>
                <wp:effectExtent l="76200" t="0" r="57150" b="533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E0982C" id="Straight Arrow Connector 60" o:spid="_x0000_s1026" type="#_x0000_t32" style="position:absolute;margin-left:230.7pt;margin-top:14.45pt;width:0;height:15.3pt;z-index:251652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">
                <v:stroke endarrow="block"/>
              </v:shape>
            </w:pict>
          </mc:Fallback>
        </mc:AlternateContent>
      </w:r>
      <w:r w:rsidRPr="0015129D">
        <w:rPr>
          <w:rFonts w:eastAsia="Calibri" w:cstheme="minorHAnsi"/>
          <w:bCs/>
          <w:lang w:val="en-ZA" w:eastAsia="en-ZA"/>
        </w:rPr>
        <w:t xml:space="preserve">               Milling (Attrition mill)</w: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3632" behindDoc="0" locked="0" layoutInCell="1" allowOverlap="1">
                <wp:simplePos x="0" y="0"/>
                <wp:positionH relativeFrom="column">
                  <wp:posOffset>2923539</wp:posOffset>
                </wp:positionH>
                <wp:positionV relativeFrom="paragraph">
                  <wp:posOffset>156210</wp:posOffset>
                </wp:positionV>
                <wp:extent cx="0" cy="266700"/>
                <wp:effectExtent l="76200" t="0" r="57150" b="571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9DCF83" id="Straight Arrow Connector 59" o:spid="_x0000_s1026" type="#_x0000_t32" style="position:absolute;margin-left:230.2pt;margin-top:12.3pt;width:0;height:21pt;z-index:251653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oX5AEAAK4DAAAOAAAAZHJzL2Uyb0RvYy54bWysU8GOEzEMvSPxD1HudNpKLeyo0xXqslwW&#10;qNTlA9wkMxORiSMn7bR/j5N2ywI3xBwiJ7af/Z49q/vT4MTRULToGzmbTKUwXqG2vmvk9+fHdx+k&#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">
                <v:stroke endarrow="block"/>
              </v:shape>
            </w:pict>
          </mc:Fallback>
        </mc:AlternateContent>
      </w:r>
      <w:r w:rsidRPr="0015129D">
        <w:rPr>
          <w:rFonts w:eastAsia="Calibri" w:cstheme="minorHAnsi"/>
          <w:bCs/>
          <w:lang w:val="en-ZA" w:eastAsia="en-ZA"/>
        </w:rPr>
        <w:t xml:space="preserve">                           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4656" behindDoc="0" locked="0" layoutInCell="1" allowOverlap="1">
                <wp:simplePos x="0" y="0"/>
                <wp:positionH relativeFrom="column">
                  <wp:posOffset>2916554</wp:posOffset>
                </wp:positionH>
                <wp:positionV relativeFrom="paragraph">
                  <wp:posOffset>377190</wp:posOffset>
                </wp:positionV>
                <wp:extent cx="0" cy="266700"/>
                <wp:effectExtent l="76200" t="0" r="57150"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907A48" id="Straight Arrow Connector 58" o:spid="_x0000_s1026" type="#_x0000_t32" style="position:absolute;margin-left:229.65pt;margin-top:29.7pt;width:0;height:21pt;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zL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br/>
        <w:t xml:space="preserve">                                    Cooling (ambient temperature)</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5680" behindDoc="0" locked="0" layoutInCell="1" allowOverlap="1">
                <wp:simplePos x="0" y="0"/>
                <wp:positionH relativeFrom="column">
                  <wp:posOffset>2901949</wp:posOffset>
                </wp:positionH>
                <wp:positionV relativeFrom="paragraph">
                  <wp:posOffset>168275</wp:posOffset>
                </wp:positionV>
                <wp:extent cx="0" cy="26670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406036" id="Straight Arrow Connector 57" o:spid="_x0000_s1026" type="#_x0000_t32" style="position:absolute;margin-left:228.5pt;margin-top:13.25pt;width:0;height:21pt;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t xml:space="preserve">             Sieving (500 µm aperture- sized sieve)</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firstLine="720"/>
        <w:jc w:val="both"/>
        <w:rPr>
          <w:rFonts w:eastAsia="Calibri" w:cstheme="minorHAnsi"/>
          <w:bCs/>
          <w:lang w:val="en-ZA" w:eastAsia="en-ZA"/>
        </w:rPr>
      </w:pP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4352" behindDoc="0" locked="0" layoutInCell="1" allowOverlap="1">
                <wp:simplePos x="0" y="0"/>
                <wp:positionH relativeFrom="column">
                  <wp:posOffset>2916554</wp:posOffset>
                </wp:positionH>
                <wp:positionV relativeFrom="paragraph">
                  <wp:posOffset>17780</wp:posOffset>
                </wp:positionV>
                <wp:extent cx="0" cy="266700"/>
                <wp:effectExtent l="76200" t="0" r="57150" b="571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B95979" id="Straight Arrow Connector 89" o:spid="_x0000_s1026" type="#_x0000_t32" style="position:absolute;margin-left:229.65pt;margin-top:1.4pt;width:0;height:21pt;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56704" behindDoc="0" locked="0" layoutInCell="1" allowOverlap="1">
                <wp:simplePos x="0" y="0"/>
                <wp:positionH relativeFrom="column">
                  <wp:posOffset>2287270</wp:posOffset>
                </wp:positionH>
                <wp:positionV relativeFrom="paragraph">
                  <wp:posOffset>165100</wp:posOffset>
                </wp:positionV>
                <wp:extent cx="1276350" cy="302895"/>
                <wp:effectExtent l="0" t="0" r="19050" b="209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2895"/>
                        </a:xfrm>
                        <a:prstGeom prst="rect">
                          <a:avLst/>
                        </a:prstGeom>
                        <a:solidFill>
                          <a:srgbClr val="FFFFFF"/>
                        </a:solidFill>
                        <a:ln w="9525">
                          <a:solidFill>
                            <a:srgbClr val="000000"/>
                          </a:solidFill>
                          <a:miter lim="800000"/>
                          <a:headEnd/>
                          <a:tailEnd/>
                        </a:ln>
                      </wps:spPr>
                      <wps:txbx>
                        <w:txbxContent>
                          <w:p w:rsidR="003F2099" w:rsidRPr="003C476F" w:rsidRDefault="003F2099" w:rsidP="0015129D">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180.1pt;margin-top:13pt;width:100.5pt;height:2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">
                <v:textbox>
                  <w:txbxContent>
                    <w:p w:rsidR="003F2099" w:rsidRPr="003C476F" w:rsidRDefault="003F2099" w:rsidP="0015129D">
                      <w:pPr>
                        <w:rPr>
                          <w:rFonts w:ascii="Times New Roman" w:hAnsi="Times New Roman" w:cs="Times New Roman"/>
                          <w:b/>
                          <w:sz w:val="24"/>
                          <w:szCs w:val="24"/>
                        </w:rPr>
                      </w:pPr>
                      <w:r w:rsidRPr="003C476F">
                        <w:rPr>
                          <w:rFonts w:ascii="Times New Roman" w:hAnsi="Times New Roman" w:cs="Times New Roman"/>
                          <w:b/>
                        </w:rPr>
                        <w:t xml:space="preserve">    </w:t>
                      </w:r>
                      <w:r w:rsidRPr="003C476F">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2: Flow Chart for the Preparation of Flour from Roasted Seeds (</w:t>
      </w:r>
      <w:proofErr w:type="spell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i/>
          <w:lang w:val="en-ZA" w:eastAsia="en-ZA"/>
        </w:rPr>
        <w:t>Ofor</w:t>
      </w:r>
      <w:proofErr w:type="spellEnd"/>
      <w:r w:rsidRPr="0015129D">
        <w:rPr>
          <w:rFonts w:eastAsia="Calibri" w:cstheme="minorHAnsi"/>
          <w:b/>
          <w:bCs/>
          <w:lang w:val="en-ZA" w:eastAsia="en-ZA"/>
        </w:rPr>
        <w:t xml:space="preserve">, </w:t>
      </w:r>
      <w:r w:rsidRPr="0015129D">
        <w:rPr>
          <w:rFonts w:eastAsia="Calibri" w:cstheme="minorHAnsi"/>
          <w:b/>
          <w:bCs/>
          <w:i/>
          <w:lang w:val="en-ZA" w:eastAsia="en-ZA"/>
        </w:rPr>
        <w:t xml:space="preserve">Achi </w:t>
      </w:r>
      <w:r w:rsidRPr="0015129D">
        <w:rPr>
          <w:rFonts w:eastAsia="Calibri" w:cstheme="minorHAnsi"/>
          <w:b/>
          <w:bCs/>
          <w:lang w:val="en-ZA" w:eastAsia="en-ZA"/>
        </w:rPr>
        <w:t xml:space="preserve">  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rPr>
          <w:rFonts w:eastAsia="Calibri" w:cstheme="minorHAnsi"/>
          <w:b/>
          <w:bCs/>
          <w:lang w:val="en-ZA" w:eastAsia="en-ZA"/>
        </w:rPr>
      </w:pPr>
      <w:r w:rsidRPr="0015129D">
        <w:rPr>
          <w:rFonts w:eastAsia="Calibri" w:cstheme="minorHAnsi"/>
          <w:b/>
          <w:bCs/>
          <w:lang w:val="en-ZA" w:eastAsia="en-ZA"/>
        </w:rPr>
        <w:br w:type="page"/>
      </w: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Cs/>
          <w:lang w:val="en-ZA" w:eastAsia="en-ZA"/>
        </w:rPr>
      </w:pPr>
      <w:bookmarkStart w:id="4" w:name="_Toc79637585"/>
      <w:r w:rsidRPr="0015129D">
        <w:rPr>
          <w:rFonts w:eastAsia="AdvTimes" w:cstheme="minorHAnsi"/>
          <w:b/>
          <w:lang w:eastAsia="en-ZA"/>
        </w:rPr>
        <w:lastRenderedPageBreak/>
        <w:tab/>
      </w:r>
      <w:bookmarkEnd w:id="4"/>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5" w:name="_Toc79637586"/>
      <w:r w:rsidRPr="0015129D">
        <w:rPr>
          <w:rFonts w:eastAsia="AdvTimes" w:cstheme="minorHAnsi"/>
          <w:b/>
          <w:i/>
          <w:lang w:eastAsia="en-ZA"/>
        </w:rPr>
        <w:t>2.2.4 Processing of Flour from Raw Seeds</w:t>
      </w:r>
      <w:bookmarkEnd w:id="5"/>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The fourth portion of the cracked seeds was de-coated to obtain the seeds endosperms by scraping the seed coats with a stainless-steel knife and washed in surplus water (1/5 w/v) and milled using an attrition mill. The flour was dried</w:t>
      </w:r>
      <w:r w:rsidR="00BF0803">
        <w:rPr>
          <w:rFonts w:eastAsia="Calibri" w:cstheme="minorHAnsi"/>
          <w:bCs/>
          <w:lang w:val="en-ZA" w:eastAsia="en-ZA"/>
        </w:rPr>
        <w:t xml:space="preserve"> as per method described in section 2.2.1.</w:t>
      </w:r>
      <w:r w:rsidRPr="0015129D">
        <w:rPr>
          <w:rFonts w:eastAsia="Calibri" w:cstheme="minorHAnsi"/>
          <w:bCs/>
          <w:lang w:val="en-ZA" w:eastAsia="en-ZA"/>
        </w:rPr>
        <w:t>They were packaged in airtight containers and stored at ambient conditions for further analysis and application.  The processing steps are as shown in Figure 4.</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Calibri" w:cstheme="minorHAnsi"/>
          <w:b/>
          <w:bCs/>
          <w:i/>
          <w:lang w:val="en-ZA" w:eastAsia="en-ZA"/>
        </w:rPr>
        <w:t>2.3 D</w:t>
      </w:r>
      <w:r w:rsidRPr="0015129D">
        <w:rPr>
          <w:rFonts w:eastAsia="AdvTimes" w:cstheme="minorHAnsi"/>
          <w:b/>
          <w:i/>
          <w:lang w:eastAsia="en-ZA"/>
        </w:rPr>
        <w:t>e-fatting of Seed Flours</w:t>
      </w:r>
    </w:p>
    <w:p w:rsidR="0015129D" w:rsidRPr="0015129D" w:rsidRDefault="0015129D" w:rsidP="0015129D">
      <w:pPr>
        <w:autoSpaceDE w:val="0"/>
        <w:autoSpaceDN w:val="0"/>
        <w:adjustRightInd w:val="0"/>
        <w:spacing w:after="0" w:line="480" w:lineRule="auto"/>
        <w:jc w:val="both"/>
        <w:rPr>
          <w:rFonts w:eastAsia="Calibri" w:cstheme="minorHAnsi"/>
          <w:bCs/>
          <w:lang w:eastAsia="en-ZA"/>
        </w:rPr>
      </w:pPr>
      <w:r w:rsidRPr="0015129D">
        <w:rPr>
          <w:rFonts w:eastAsia="Calibri" w:cstheme="minorHAnsi"/>
          <w:bCs/>
          <w:lang w:eastAsia="en-ZA"/>
        </w:rPr>
        <w:t xml:space="preserve">Cold (bulk) extraction method of </w:t>
      </w:r>
      <w:proofErr w:type="spellStart"/>
      <w:r w:rsidRPr="0015129D">
        <w:rPr>
          <w:rFonts w:eastAsia="Calibri" w:cstheme="minorHAnsi"/>
          <w:bCs/>
          <w:iCs/>
          <w:lang w:eastAsia="en-ZA"/>
        </w:rPr>
        <w:t>Abah</w:t>
      </w:r>
      <w:proofErr w:type="spellEnd"/>
      <w:r w:rsidRPr="0015129D">
        <w:rPr>
          <w:rFonts w:eastAsia="Calibri" w:cstheme="minorHAnsi"/>
          <w:bCs/>
          <w:iCs/>
          <w:lang w:eastAsia="en-ZA"/>
        </w:rPr>
        <w:t xml:space="preserve"> and </w:t>
      </w:r>
      <w:proofErr w:type="spellStart"/>
      <w:r w:rsidRPr="0015129D">
        <w:rPr>
          <w:rFonts w:eastAsia="Calibri" w:cstheme="minorHAnsi"/>
          <w:bCs/>
          <w:iCs/>
          <w:lang w:eastAsia="en-ZA"/>
        </w:rPr>
        <w:t>Egwari</w:t>
      </w:r>
      <w:proofErr w:type="spellEnd"/>
      <w:r w:rsidRPr="0015129D">
        <w:rPr>
          <w:rFonts w:eastAsia="Calibri" w:cstheme="minorHAnsi"/>
          <w:bCs/>
          <w:iCs/>
          <w:lang w:eastAsia="en-ZA"/>
        </w:rPr>
        <w:t xml:space="preserve"> (2011) </w:t>
      </w:r>
      <w:r w:rsidRPr="0015129D">
        <w:rPr>
          <w:rFonts w:eastAsia="Calibri" w:cstheme="minorHAnsi"/>
          <w:bCs/>
          <w:lang w:val="en-ZA" w:eastAsia="en-ZA"/>
        </w:rPr>
        <w:t>was used for the de-fatting of the flours.</w:t>
      </w:r>
      <w:r w:rsidRPr="0015129D">
        <w:rPr>
          <w:rFonts w:eastAsia="Calibri" w:cstheme="minorHAnsi"/>
          <w:bCs/>
          <w:lang w:eastAsia="en-ZA"/>
        </w:rPr>
        <w:t xml:space="preserve"> </w:t>
      </w:r>
      <w:r w:rsidRPr="0015129D">
        <w:rPr>
          <w:rFonts w:eastAsia="Calibri" w:cstheme="minorHAnsi"/>
          <w:bCs/>
          <w:lang w:val="en-ZA" w:eastAsia="en-ZA"/>
        </w:rPr>
        <w:t xml:space="preserve">The full-fat flour (200 g) was wrapped in a white cotton fabric and soaked in 400 ml of Petroleum ether in an enclosed transparent glass jar and allow for a period of 72 hours. The wrapped flour was removed and rinsed in fresh Petroleum ether and manually squeezed to express out the entrapped solvent. The de-fatted flour was spread on a stainless tray for 4 hours to allow the trapped solvent to volatilize. The flour was sieved through a 500 µm mesh sized sieve, packaged in air-tight container and stored at ambient conditions for further analysis and applications. </w:t>
      </w:r>
      <w:r w:rsidRPr="0015129D">
        <w:rPr>
          <w:rFonts w:eastAsia="Calibri" w:cstheme="minorHAnsi"/>
          <w:bCs/>
          <w:lang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
          <w:lang w:val="en-ZA" w:eastAsia="en-ZA"/>
        </w:rPr>
      </w:pPr>
      <w:bookmarkStart w:id="6" w:name="_Toc79637588"/>
    </w:p>
    <w:p w:rsidR="0015129D" w:rsidRPr="0015129D" w:rsidRDefault="0015129D" w:rsidP="0015129D">
      <w:pPr>
        <w:autoSpaceDE w:val="0"/>
        <w:autoSpaceDN w:val="0"/>
        <w:adjustRightInd w:val="0"/>
        <w:spacing w:after="0" w:line="480" w:lineRule="auto"/>
        <w:jc w:val="both"/>
        <w:rPr>
          <w:rFonts w:eastAsia="Calibri" w:cstheme="minorHAnsi"/>
          <w:b/>
          <w:i/>
          <w:lang w:eastAsia="en-ZA"/>
        </w:rPr>
      </w:pPr>
      <w:r w:rsidRPr="0015129D">
        <w:rPr>
          <w:rFonts w:eastAsia="Calibri" w:cstheme="minorHAnsi"/>
          <w:b/>
          <w:i/>
          <w:lang w:val="en-ZA" w:eastAsia="en-ZA"/>
        </w:rPr>
        <w:t>2.4 Seed Gum Extraction</w:t>
      </w:r>
      <w:bookmarkEnd w:id="6"/>
      <w:r w:rsidRPr="0015129D">
        <w:rPr>
          <w:rFonts w:eastAsia="Calibri" w:cstheme="minorHAnsi"/>
          <w:b/>
          <w:i/>
          <w:lang w:val="en-ZA" w:eastAsia="en-ZA"/>
        </w:rPr>
        <w:t xml:space="preserve"> </w:t>
      </w:r>
    </w:p>
    <w:p w:rsidR="0015129D" w:rsidRPr="0015129D" w:rsidRDefault="00726D9B" w:rsidP="0015129D">
      <w:pPr>
        <w:autoSpaceDE w:val="0"/>
        <w:autoSpaceDN w:val="0"/>
        <w:adjustRightInd w:val="0"/>
        <w:spacing w:after="0" w:line="480" w:lineRule="auto"/>
        <w:jc w:val="both"/>
        <w:rPr>
          <w:rFonts w:eastAsia="Calibri" w:cstheme="minorHAnsi"/>
          <w:bCs/>
          <w:lang w:eastAsia="en-ZA"/>
        </w:rPr>
      </w:pPr>
      <w:r>
        <w:rPr>
          <w:rFonts w:eastAsia="Calibri" w:cstheme="minorHAnsi"/>
          <w:bCs/>
          <w:lang w:val="en-ZA" w:eastAsia="en-ZA"/>
        </w:rPr>
        <w:t xml:space="preserve"> Method </w:t>
      </w:r>
      <w:r w:rsidR="0015129D" w:rsidRPr="0015129D">
        <w:rPr>
          <w:rFonts w:eastAsia="Calibri" w:cstheme="minorHAnsi"/>
          <w:bCs/>
          <w:lang w:val="en-ZA" w:eastAsia="en-ZA"/>
        </w:rPr>
        <w:t xml:space="preserve">of </w:t>
      </w:r>
      <w:proofErr w:type="spellStart"/>
      <w:r w:rsidR="0015129D" w:rsidRPr="0015129D">
        <w:rPr>
          <w:rFonts w:eastAsia="Calibri" w:cstheme="minorHAnsi"/>
          <w:bCs/>
          <w:lang w:val="en-ZA" w:eastAsia="en-ZA"/>
        </w:rPr>
        <w:t>Nwokocha</w:t>
      </w:r>
      <w:proofErr w:type="spellEnd"/>
      <w:r w:rsidR="0015129D" w:rsidRPr="0015129D">
        <w:rPr>
          <w:rFonts w:eastAsia="Calibri" w:cstheme="minorHAnsi"/>
          <w:bCs/>
          <w:lang w:val="en-ZA" w:eastAsia="en-ZA"/>
        </w:rPr>
        <w:t xml:space="preserve"> and Williams (2009) was adopted for gum extraction from the de-fatted seed flours.</w:t>
      </w:r>
      <w:r>
        <w:rPr>
          <w:rFonts w:eastAsia="Calibri" w:cstheme="minorHAnsi"/>
          <w:bCs/>
          <w:lang w:val="en-ZA" w:eastAsia="en-ZA"/>
        </w:rPr>
        <w:t xml:space="preserve"> </w:t>
      </w:r>
      <w:r w:rsidR="0015129D" w:rsidRPr="0015129D">
        <w:rPr>
          <w:rFonts w:eastAsia="Calibri" w:cstheme="minorHAnsi"/>
          <w:bCs/>
          <w:lang w:eastAsia="en-ZA"/>
        </w:rPr>
        <w:t>Five (5) g of the flour samples</w:t>
      </w:r>
      <w:r w:rsidR="0015129D" w:rsidRPr="0015129D">
        <w:rPr>
          <w:rFonts w:eastAsia="Calibri" w:cstheme="minorHAnsi"/>
          <w:bCs/>
          <w:lang w:val="en-ZA" w:eastAsia="en-ZA"/>
        </w:rPr>
        <w:t xml:space="preserve"> </w:t>
      </w:r>
      <w:r>
        <w:rPr>
          <w:rFonts w:eastAsia="Calibri" w:cstheme="minorHAnsi"/>
          <w:bCs/>
          <w:lang w:val="en-ZA" w:eastAsia="en-ZA"/>
        </w:rPr>
        <w:t xml:space="preserve">was </w:t>
      </w:r>
      <w:r w:rsidR="0015129D" w:rsidRPr="0015129D">
        <w:rPr>
          <w:rFonts w:eastAsia="Calibri" w:cstheme="minorHAnsi"/>
          <w:bCs/>
          <w:lang w:eastAsia="en-ZA"/>
        </w:rPr>
        <w:t>dispersed in 400 ml distilled water and hydrated continuously by means of a</w:t>
      </w:r>
      <w:r w:rsidR="0015129D" w:rsidRPr="0015129D">
        <w:rPr>
          <w:rFonts w:eastAsia="Calibri" w:cstheme="minorHAnsi"/>
          <w:bCs/>
          <w:lang w:val="en-ZA" w:eastAsia="en-ZA"/>
        </w:rPr>
        <w:t xml:space="preserve"> </w:t>
      </w:r>
      <w:r w:rsidR="0015129D" w:rsidRPr="0015129D">
        <w:rPr>
          <w:rFonts w:eastAsia="Calibri" w:cstheme="minorHAnsi"/>
          <w:bCs/>
          <w:lang w:eastAsia="en-ZA"/>
        </w:rPr>
        <w:t xml:space="preserve">magnetic stirrer (FBI 15001, Fischer Scientific, UK) for 6 h.  Four hundred (400) ml of Propane -2-ol was gradually (drop by drop) added to the hydrated flour solution. The precipitated gums that spool out of the solution were gently separated from the mother liquor with the use of perforated spoon. The clear liquor was decanted, while the trapped solvent was removed by filtering under suction </w:t>
      </w:r>
      <w:r w:rsidR="0015129D" w:rsidRPr="0015129D">
        <w:rPr>
          <w:rFonts w:eastAsia="Calibri" w:cstheme="minorHAnsi"/>
          <w:bCs/>
          <w:lang w:eastAsia="en-ZA"/>
        </w:rPr>
        <w:lastRenderedPageBreak/>
        <w:t>in a Buchner funnel. The precipitates were dried in</w:t>
      </w:r>
      <w:r w:rsidR="0015129D" w:rsidRPr="0015129D">
        <w:rPr>
          <w:rFonts w:eastAsia="Calibri" w:cstheme="minorHAnsi"/>
          <w:bCs/>
          <w:lang w:val="en-ZA" w:eastAsia="en-ZA"/>
        </w:rPr>
        <w:t xml:space="preserve"> </w:t>
      </w:r>
      <w:r w:rsidR="0015129D" w:rsidRPr="0015129D">
        <w:rPr>
          <w:rFonts w:eastAsia="Calibri" w:cstheme="minorHAnsi"/>
          <w:bCs/>
          <w:lang w:eastAsia="en-ZA"/>
        </w:rPr>
        <w:t>a moisture extraction oven (DHG-9053 Model) at 60</w:t>
      </w:r>
      <w:r w:rsidR="0015129D" w:rsidRPr="0015129D">
        <w:rPr>
          <w:rFonts w:eastAsia="Calibri" w:cstheme="minorHAnsi"/>
          <w:bCs/>
          <w:vertAlign w:val="superscript"/>
          <w:lang w:eastAsia="en-ZA"/>
        </w:rPr>
        <w:t>o</w:t>
      </w:r>
      <w:r w:rsidR="0015129D" w:rsidRPr="0015129D">
        <w:rPr>
          <w:rFonts w:eastAsia="Calibri" w:cstheme="minorHAnsi"/>
          <w:bCs/>
          <w:lang w:eastAsia="en-ZA"/>
        </w:rPr>
        <w:t>C till a flaky- dried gum (Plate 1)</w:t>
      </w:r>
      <w:r>
        <w:rPr>
          <w:rFonts w:eastAsia="Calibri" w:cstheme="minorHAnsi"/>
          <w:bCs/>
          <w:lang w:eastAsia="en-ZA"/>
        </w:rPr>
        <w:t xml:space="preserve"> could be easily scrapped off from the </w:t>
      </w:r>
      <w:r w:rsidR="0015129D" w:rsidRPr="0015129D">
        <w:rPr>
          <w:rFonts w:eastAsia="Calibri" w:cstheme="minorHAnsi"/>
          <w:bCs/>
          <w:lang w:eastAsia="en-ZA"/>
        </w:rPr>
        <w:t>drying tray. The resultant gums were cooled in desiccators to ambient temperature pulverized using the dry section of an electric blender and stored at ambient temperature in a sealed container.</w:t>
      </w:r>
    </w:p>
    <w:p w:rsidR="0015129D" w:rsidRPr="0015129D" w:rsidRDefault="0015129D" w:rsidP="0015129D">
      <w:pPr>
        <w:spacing w:after="160" w:line="480" w:lineRule="auto"/>
        <w:rPr>
          <w:rFonts w:eastAsia="Calibri" w:cstheme="minorHAnsi"/>
          <w:lang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57728" behindDoc="0" locked="0" layoutInCell="1" allowOverlap="1">
                <wp:simplePos x="0" y="0"/>
                <wp:positionH relativeFrom="column">
                  <wp:posOffset>1389380</wp:posOffset>
                </wp:positionH>
                <wp:positionV relativeFrom="paragraph">
                  <wp:posOffset>252095</wp:posOffset>
                </wp:positionV>
                <wp:extent cx="2736215" cy="323850"/>
                <wp:effectExtent l="0" t="0" r="26035"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323850"/>
                        </a:xfrm>
                        <a:prstGeom prst="rect">
                          <a:avLst/>
                        </a:prstGeom>
                        <a:solidFill>
                          <a:srgbClr val="FFFFFF"/>
                        </a:solidFill>
                        <a:ln w="9525">
                          <a:solidFill>
                            <a:srgbClr val="000000"/>
                          </a:solidFill>
                          <a:miter lim="800000"/>
                          <a:headEnd/>
                          <a:tailEnd/>
                        </a:ln>
                      </wps:spPr>
                      <wps:txb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109.4pt;margin-top:19.85pt;width:215.4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">
                <v:textbo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8752" behindDoc="0" locked="0" layoutInCell="1" allowOverlap="1">
                <wp:simplePos x="0" y="0"/>
                <wp:positionH relativeFrom="column">
                  <wp:posOffset>2764789</wp:posOffset>
                </wp:positionH>
                <wp:positionV relativeFrom="paragraph">
                  <wp:posOffset>43815</wp:posOffset>
                </wp:positionV>
                <wp:extent cx="0" cy="151130"/>
                <wp:effectExtent l="76200" t="0" r="57150" b="5842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628DBD" id="Straight Arrow Connector 54" o:spid="_x0000_s1026" type="#_x0000_t32" style="position:absolute;margin-left:217.7pt;margin-top:3.45pt;width:0;height:11.9pt;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">
                <v:stroke endarrow="block"/>
              </v:shape>
            </w:pict>
          </mc:Fallback>
        </mc:AlternateContent>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sidRPr="0015129D">
        <w:rPr>
          <w:rFonts w:eastAsia="Calibri" w:cstheme="minorHAnsi"/>
          <w:bCs/>
          <w:lang w:val="en-ZA" w:eastAsia="en-ZA"/>
        </w:rPr>
        <w:t xml:space="preserve">      Sorting/Cleaning (manually)</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59776" behindDoc="0" locked="0" layoutInCell="1" allowOverlap="1">
                <wp:simplePos x="0" y="0"/>
                <wp:positionH relativeFrom="column">
                  <wp:posOffset>2764789</wp:posOffset>
                </wp:positionH>
                <wp:positionV relativeFrom="paragraph">
                  <wp:posOffset>36830</wp:posOffset>
                </wp:positionV>
                <wp:extent cx="0" cy="172720"/>
                <wp:effectExtent l="76200" t="0" r="57150" b="5588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CE096A" id="Straight Arrow Connector 53" o:spid="_x0000_s1026" type="#_x0000_t32" style="position:absolute;margin-left:217.7pt;margin-top:2.9pt;width:0;height:13.6pt;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0800" behindDoc="0" locked="0" layoutInCell="1" allowOverlap="1">
                <wp:simplePos x="0" y="0"/>
                <wp:positionH relativeFrom="column">
                  <wp:posOffset>2761614</wp:posOffset>
                </wp:positionH>
                <wp:positionV relativeFrom="paragraph">
                  <wp:posOffset>164465</wp:posOffset>
                </wp:positionV>
                <wp:extent cx="0" cy="266700"/>
                <wp:effectExtent l="76200" t="0" r="57150"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E5A57E" id="Straight Arrow Connector 52" o:spid="_x0000_s1026" type="#_x0000_t32" style="position:absolute;margin-left:217.45pt;margin-top:12.95pt;width:0;height:21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Cracking (manually using wooden mallet)</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1824" behindDoc="0" locked="0" layoutInCell="1" allowOverlap="1">
                <wp:simplePos x="0" y="0"/>
                <wp:positionH relativeFrom="column">
                  <wp:posOffset>2761614</wp:posOffset>
                </wp:positionH>
                <wp:positionV relativeFrom="paragraph">
                  <wp:posOffset>190500</wp:posOffset>
                </wp:positionV>
                <wp:extent cx="0" cy="26670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F4B646" id="Straight Arrow Connector 51" o:spid="_x0000_s1026" type="#_x0000_t32" style="position:absolute;margin-left:217.45pt;margin-top:15pt;width:0;height:21p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">
                <v:stroke endarrow="block"/>
              </v:shape>
            </w:pict>
          </mc:Fallback>
        </mc:AlternateContent>
      </w:r>
      <w:r w:rsidRPr="0015129D">
        <w:rPr>
          <w:rFonts w:eastAsia="Calibri" w:cstheme="minorHAnsi"/>
          <w:bCs/>
          <w:lang w:val="en-ZA" w:eastAsia="en-ZA"/>
        </w:rPr>
        <w:t xml:space="preserve">              Soaking (8 h, 16 h, 24 h in 1/10w/v distilled water)</w: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62848" behindDoc="0" locked="0" layoutInCell="1" allowOverlap="1">
                <wp:simplePos x="0" y="0"/>
                <wp:positionH relativeFrom="column">
                  <wp:posOffset>2764789</wp:posOffset>
                </wp:positionH>
                <wp:positionV relativeFrom="paragraph">
                  <wp:posOffset>167005</wp:posOffset>
                </wp:positionV>
                <wp:extent cx="0" cy="245110"/>
                <wp:effectExtent l="76200" t="0" r="57150" b="5969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70C5E6" id="Straight Arrow Connector 50" o:spid="_x0000_s1026" type="#_x0000_t32" style="position:absolute;margin-left:217.7pt;margin-top:13.15pt;width:0;height:19.3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Draining</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63872" behindDoc="0" locked="0" layoutInCell="1" allowOverlap="1">
                <wp:simplePos x="0" y="0"/>
                <wp:positionH relativeFrom="column">
                  <wp:posOffset>2764789</wp:posOffset>
                </wp:positionH>
                <wp:positionV relativeFrom="paragraph">
                  <wp:posOffset>160020</wp:posOffset>
                </wp:positionV>
                <wp:extent cx="0" cy="237490"/>
                <wp:effectExtent l="76200" t="0" r="76200" b="482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860335" id="Straight Arrow Connector 47" o:spid="_x0000_s1026" type="#_x0000_t32" style="position:absolute;margin-left:217.7pt;margin-top:12.6pt;width:0;height:18.7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De- coating (manual)</w:t>
      </w:r>
      <w:r w:rsidRPr="0015129D">
        <w:rPr>
          <w:rFonts w:eastAsia="Calibri" w:cstheme="minorHAnsi"/>
          <w:bCs/>
          <w:lang w:val="en-ZA" w:eastAsia="en-ZA"/>
        </w:rPr>
        <w:tab/>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4896" behindDoc="0" locked="0" layoutInCell="1" allowOverlap="1">
                <wp:simplePos x="0" y="0"/>
                <wp:positionH relativeFrom="column">
                  <wp:posOffset>2768599</wp:posOffset>
                </wp:positionH>
                <wp:positionV relativeFrom="paragraph">
                  <wp:posOffset>165735</wp:posOffset>
                </wp:positionV>
                <wp:extent cx="0" cy="266700"/>
                <wp:effectExtent l="76200" t="0" r="5715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B6E1E9" id="Straight Arrow Connector 46" o:spid="_x0000_s1026" type="#_x0000_t32" style="position:absolute;margin-left:218pt;margin-top:13.05pt;width:0;height:21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z4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UI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Washing (in surplus distilled water; 1/5 w/v)</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5920" behindDoc="0" locked="0" layoutInCell="1" allowOverlap="1">
                <wp:simplePos x="0" y="0"/>
                <wp:positionH relativeFrom="column">
                  <wp:posOffset>2761614</wp:posOffset>
                </wp:positionH>
                <wp:positionV relativeFrom="paragraph">
                  <wp:posOffset>166370</wp:posOffset>
                </wp:positionV>
                <wp:extent cx="0" cy="266700"/>
                <wp:effectExtent l="76200" t="0" r="5715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571A1D" id="Straight Arrow Connector 45" o:spid="_x0000_s1026" type="#_x0000_t32" style="position:absolute;margin-left:217.45pt;margin-top:13.1pt;width:0;height:21pt;z-index:251665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Milling (Attrition mill)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6944" behindDoc="0" locked="0" layoutInCell="1" allowOverlap="1">
                <wp:simplePos x="0" y="0"/>
                <wp:positionH relativeFrom="column">
                  <wp:posOffset>2761614</wp:posOffset>
                </wp:positionH>
                <wp:positionV relativeFrom="paragraph">
                  <wp:posOffset>156210</wp:posOffset>
                </wp:positionV>
                <wp:extent cx="0" cy="266700"/>
                <wp:effectExtent l="76200" t="0" r="57150" b="571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52A385" id="Straight Arrow Connector 44" o:spid="_x0000_s1026" type="#_x0000_t32" style="position:absolute;margin-left:217.45pt;margin-top:12.3pt;width:0;height:21pt;z-index:251666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7968" behindDoc="0" locked="0" layoutInCell="1" allowOverlap="1">
                <wp:simplePos x="0" y="0"/>
                <wp:positionH relativeFrom="column">
                  <wp:posOffset>2761614</wp:posOffset>
                </wp:positionH>
                <wp:positionV relativeFrom="paragraph">
                  <wp:posOffset>169545</wp:posOffset>
                </wp:positionV>
                <wp:extent cx="0" cy="266700"/>
                <wp:effectExtent l="76200" t="0" r="57150" b="571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0EE3EE" id="Straight Arrow Connector 43" o:spid="_x0000_s1026" type="#_x0000_t32" style="position:absolute;margin-left:217.45pt;margin-top:13.35pt;width:0;height:21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68992" behindDoc="0" locked="0" layoutInCell="1" allowOverlap="1">
                <wp:simplePos x="0" y="0"/>
                <wp:positionH relativeFrom="column">
                  <wp:posOffset>2761614</wp:posOffset>
                </wp:positionH>
                <wp:positionV relativeFrom="paragraph">
                  <wp:posOffset>176530</wp:posOffset>
                </wp:positionV>
                <wp:extent cx="0" cy="266700"/>
                <wp:effectExtent l="76200" t="0" r="57150" b="571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F0D158" id="Straight Arrow Connector 42" o:spid="_x0000_s1026" type="#_x0000_t32" style="position:absolute;margin-left:217.45pt;margin-top:13.9pt;width:0;height:21pt;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U+5QEAAK4DAAAOAAAAZHJzL2Uyb0RvYy54bWysU8Fu2zAMvQ/YPwi6L06CNd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t xml:space="preserve">     Sieving (500µm aperture- sized sieve)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0016" behindDoc="0" locked="0" layoutInCell="1" allowOverlap="1">
                <wp:simplePos x="0" y="0"/>
                <wp:positionH relativeFrom="column">
                  <wp:posOffset>2761614</wp:posOffset>
                </wp:positionH>
                <wp:positionV relativeFrom="paragraph">
                  <wp:posOffset>159385</wp:posOffset>
                </wp:positionV>
                <wp:extent cx="0" cy="266700"/>
                <wp:effectExtent l="76200" t="0" r="57150"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1E6CB6" id="Straight Arrow Connector 41" o:spid="_x0000_s1026" type="#_x0000_t32" style="position:absolute;margin-left:217.45pt;margin-top:12.55pt;width:0;height:21pt;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B4wEAAK4DAAAOAAAAZHJzL2Uyb0RvYy54bWysU9uO0zAQfUfiHyy/06QV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">
                <v:stroke endarrow="block"/>
              </v:shape>
            </w:pict>
          </mc:Fallback>
        </mc:AlternateContent>
      </w: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71040" behindDoc="0" locked="0" layoutInCell="1" allowOverlap="1">
                <wp:simplePos x="0" y="0"/>
                <wp:positionH relativeFrom="column">
                  <wp:posOffset>2124075</wp:posOffset>
                </wp:positionH>
                <wp:positionV relativeFrom="paragraph">
                  <wp:posOffset>234315</wp:posOffset>
                </wp:positionV>
                <wp:extent cx="1389380" cy="309880"/>
                <wp:effectExtent l="0" t="0" r="20320" b="139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9880"/>
                        </a:xfrm>
                        <a:prstGeom prst="rect">
                          <a:avLst/>
                        </a:prstGeom>
                        <a:solidFill>
                          <a:srgbClr val="FFFFFF"/>
                        </a:solidFill>
                        <a:ln w="9525">
                          <a:solidFill>
                            <a:srgbClr val="000000"/>
                          </a:solidFill>
                          <a:miter lim="800000"/>
                          <a:headEnd/>
                          <a:tailEnd/>
                        </a:ln>
                      </wps:spPr>
                      <wps:txbx>
                        <w:txbxContent>
                          <w:p w:rsidR="003F2099" w:rsidRPr="001B5D09" w:rsidRDefault="003F2099" w:rsidP="0015129D">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167.25pt;margin-top:18.45pt;width:109.4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hKwIAAFk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">
                <v:textbox>
                  <w:txbxContent>
                    <w:p w:rsidR="003F2099" w:rsidRPr="001B5D09" w:rsidRDefault="003F2099" w:rsidP="0015129D">
                      <w:pPr>
                        <w:rPr>
                          <w:rFonts w:ascii="Times New Roman" w:hAnsi="Times New Roman" w:cs="Times New Roman"/>
                          <w:b/>
                          <w:sz w:val="24"/>
                          <w:szCs w:val="24"/>
                        </w:rPr>
                      </w:pPr>
                      <w:r>
                        <w:t xml:space="preserve">    </w:t>
                      </w:r>
                      <w:r w:rsidRPr="001B5D09">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3: Flow Chart for the Preparation of Flour from Soaked Seeds Sample (</w:t>
      </w:r>
      <w:proofErr w:type="spell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lang w:val="en-ZA" w:eastAsia="en-ZA"/>
        </w:rPr>
        <w:t>O</w:t>
      </w:r>
      <w:r w:rsidRPr="0015129D">
        <w:rPr>
          <w:rFonts w:eastAsia="Calibri" w:cstheme="minorHAnsi"/>
          <w:b/>
          <w:bCs/>
          <w:i/>
          <w:lang w:val="en-ZA" w:eastAsia="en-ZA"/>
        </w:rPr>
        <w:t>for</w:t>
      </w:r>
      <w:proofErr w:type="spellEnd"/>
      <w:r w:rsidRPr="0015129D">
        <w:rPr>
          <w:rFonts w:eastAsia="Calibri" w:cstheme="minorHAnsi"/>
          <w:b/>
          <w:bCs/>
          <w:lang w:val="en-ZA" w:eastAsia="en-ZA"/>
        </w:rPr>
        <w:t xml:space="preserve">, </w:t>
      </w:r>
      <w:r w:rsidRPr="0015129D">
        <w:rPr>
          <w:rFonts w:eastAsia="Calibri" w:cstheme="minorHAnsi"/>
          <w:b/>
          <w:bCs/>
          <w:i/>
          <w:lang w:val="en-ZA" w:eastAsia="en-ZA"/>
        </w:rPr>
        <w:t>Achi</w:t>
      </w:r>
      <w:r w:rsidRPr="0015129D">
        <w:rPr>
          <w:rFonts w:eastAsia="Calibri" w:cstheme="minorHAnsi"/>
          <w:b/>
          <w:bCs/>
          <w:lang w:val="en-ZA" w:eastAsia="en-ZA"/>
        </w:rPr>
        <w:t xml:space="preserve"> 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72064" behindDoc="0" locked="0" layoutInCell="1" allowOverlap="1">
                <wp:simplePos x="0" y="0"/>
                <wp:positionH relativeFrom="column">
                  <wp:posOffset>1393825</wp:posOffset>
                </wp:positionH>
                <wp:positionV relativeFrom="paragraph">
                  <wp:posOffset>11430</wp:posOffset>
                </wp:positionV>
                <wp:extent cx="2735580" cy="330835"/>
                <wp:effectExtent l="0" t="0" r="26670"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330835"/>
                        </a:xfrm>
                        <a:prstGeom prst="rect">
                          <a:avLst/>
                        </a:prstGeom>
                        <a:solidFill>
                          <a:srgbClr val="FFFFFF"/>
                        </a:solidFill>
                        <a:ln w="9525">
                          <a:solidFill>
                            <a:srgbClr val="000000"/>
                          </a:solidFill>
                          <a:miter lim="800000"/>
                          <a:headEnd/>
                          <a:tailEnd/>
                        </a:ln>
                      </wps:spPr>
                      <wps:txb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left:0;text-align:left;margin-left:109.75pt;margin-top:.9pt;width:215.4pt;height:26.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">
                <v:textbox>
                  <w:txbxContent>
                    <w:p w:rsidR="003F2099" w:rsidRDefault="003F2099" w:rsidP="0015129D">
                      <w:pPr>
                        <w:jc w:val="center"/>
                      </w:pPr>
                      <w:proofErr w:type="spellStart"/>
                      <w:r w:rsidRPr="001B5D09">
                        <w:rPr>
                          <w:rFonts w:ascii="Times New Roman" w:hAnsi="Times New Roman" w:cs="Times New Roman"/>
                          <w:b/>
                          <w:i/>
                          <w:sz w:val="24"/>
                          <w:szCs w:val="24"/>
                        </w:rPr>
                        <w:t>Ukpo</w:t>
                      </w:r>
                      <w:proofErr w:type="spellEnd"/>
                      <w:r w:rsidRPr="001B5D09">
                        <w:rPr>
                          <w:rFonts w:ascii="Times New Roman" w:hAnsi="Times New Roman" w:cs="Times New Roman"/>
                          <w:b/>
                          <w:sz w:val="24"/>
                          <w:szCs w:val="24"/>
                        </w:rPr>
                        <w:t xml:space="preserve">, </w:t>
                      </w:r>
                      <w:proofErr w:type="spellStart"/>
                      <w:r w:rsidRPr="001B5D09">
                        <w:rPr>
                          <w:rFonts w:ascii="Times New Roman" w:hAnsi="Times New Roman" w:cs="Times New Roman"/>
                          <w:b/>
                          <w:i/>
                          <w:sz w:val="24"/>
                          <w:szCs w:val="24"/>
                        </w:rPr>
                        <w:t>Ofor</w:t>
                      </w:r>
                      <w:proofErr w:type="spellEnd"/>
                      <w:r w:rsidRPr="001B5D09">
                        <w:rPr>
                          <w:rFonts w:ascii="Times New Roman" w:hAnsi="Times New Roman" w:cs="Times New Roman"/>
                          <w:b/>
                          <w:sz w:val="24"/>
                          <w:szCs w:val="24"/>
                        </w:rPr>
                        <w:t xml:space="preserve">, </w:t>
                      </w:r>
                      <w:r w:rsidRPr="001B5D09">
                        <w:rPr>
                          <w:rFonts w:ascii="Times New Roman" w:hAnsi="Times New Roman" w:cs="Times New Roman"/>
                          <w:b/>
                          <w:i/>
                          <w:sz w:val="24"/>
                          <w:szCs w:val="24"/>
                        </w:rPr>
                        <w:t>Achi</w:t>
                      </w:r>
                      <w:r w:rsidRPr="001B5D09">
                        <w:rPr>
                          <w:rFonts w:ascii="Times New Roman" w:hAnsi="Times New Roman" w:cs="Times New Roman"/>
                          <w:b/>
                          <w:sz w:val="24"/>
                          <w:szCs w:val="24"/>
                        </w:rPr>
                        <w:t xml:space="preserve"> and </w:t>
                      </w:r>
                      <w:proofErr w:type="spellStart"/>
                      <w:r w:rsidRPr="001B5D09">
                        <w:rPr>
                          <w:rFonts w:ascii="Times New Roman" w:hAnsi="Times New Roman" w:cs="Times New Roman"/>
                          <w:b/>
                          <w:i/>
                          <w:sz w:val="24"/>
                          <w:szCs w:val="24"/>
                        </w:rPr>
                        <w:t>Akparata</w:t>
                      </w:r>
                      <w:proofErr w:type="spellEnd"/>
                      <w:r w:rsidRPr="001B5D09">
                        <w:rPr>
                          <w:rFonts w:ascii="Times New Roman" w:hAnsi="Times New Roman" w:cs="Times New Roman"/>
                          <w:b/>
                          <w:sz w:val="24"/>
                          <w:szCs w:val="24"/>
                        </w:rPr>
                        <w:t xml:space="preserve"> Seeds</w:t>
                      </w:r>
                      <w:r>
                        <w:t xml:space="preserve"> </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w:lastRenderedPageBreak/>
        <mc:AlternateContent>
          <mc:Choice Requires="wps">
            <w:drawing>
              <wp:anchor distT="0" distB="0" distL="114298" distR="114298" simplePos="0" relativeHeight="251673088" behindDoc="0" locked="0" layoutInCell="1" allowOverlap="1">
                <wp:simplePos x="0" y="0"/>
                <wp:positionH relativeFrom="column">
                  <wp:posOffset>2762249</wp:posOffset>
                </wp:positionH>
                <wp:positionV relativeFrom="paragraph">
                  <wp:posOffset>142875</wp:posOffset>
                </wp:positionV>
                <wp:extent cx="0" cy="295275"/>
                <wp:effectExtent l="76200" t="0" r="7620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F5FC6B" id="Straight Arrow Connector 38" o:spid="_x0000_s1026" type="#_x0000_t32" style="position:absolute;margin-left:217.5pt;margin-top:11.25pt;width:0;height:23.25pt;z-index:251673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">
                <v:stroke endarrow="block"/>
              </v:shape>
            </w:pict>
          </mc:Fallback>
        </mc:AlternateContent>
      </w:r>
    </w:p>
    <w:p w:rsidR="0015129D" w:rsidRPr="0015129D" w:rsidRDefault="0015129D" w:rsidP="0015129D">
      <w:pPr>
        <w:autoSpaceDE w:val="0"/>
        <w:autoSpaceDN w:val="0"/>
        <w:adjustRightInd w:val="0"/>
        <w:spacing w:after="0"/>
        <w:ind w:left="144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2160" w:firstLine="720"/>
        <w:jc w:val="both"/>
        <w:rPr>
          <w:rFonts w:eastAsia="Calibri" w:cstheme="minorHAnsi"/>
          <w:bCs/>
          <w:lang w:val="en-ZA" w:eastAsia="en-ZA"/>
        </w:rPr>
      </w:pPr>
      <w:r w:rsidRPr="0015129D">
        <w:rPr>
          <w:rFonts w:eastAsia="Calibri" w:cstheme="minorHAnsi"/>
          <w:bCs/>
          <w:lang w:val="en-ZA" w:eastAsia="en-ZA"/>
        </w:rPr>
        <w:t xml:space="preserve">       Sorting/Cleaning (manually)</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4112" behindDoc="0" locked="0" layoutInCell="1" allowOverlap="1">
                <wp:simplePos x="0" y="0"/>
                <wp:positionH relativeFrom="column">
                  <wp:posOffset>2762249</wp:posOffset>
                </wp:positionH>
                <wp:positionV relativeFrom="paragraph">
                  <wp:posOffset>26670</wp:posOffset>
                </wp:positionV>
                <wp:extent cx="0" cy="358140"/>
                <wp:effectExtent l="76200" t="0" r="76200" b="6096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51284E" id="Straight Arrow Connector 37" o:spid="_x0000_s1026" type="#_x0000_t32" style="position:absolute;margin-left:217.5pt;margin-top:2.1pt;width:0;height:28.2pt;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ind w:left="720" w:firstLine="720"/>
        <w:jc w:val="both"/>
        <w:rPr>
          <w:rFonts w:eastAsia="Calibri" w:cstheme="minorHAnsi"/>
          <w:bCs/>
          <w:lang w:val="en-ZA" w:eastAsia="en-ZA"/>
        </w:rPr>
      </w:pPr>
      <w:r w:rsidRPr="0015129D">
        <w:rPr>
          <w:rFonts w:eastAsia="Calibri" w:cstheme="minorHAnsi"/>
          <w:bCs/>
          <w:lang w:val="en-ZA" w:eastAsia="en-ZA"/>
        </w:rPr>
        <w:t xml:space="preserve">                         Cracking (manually using wooden mallet)</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75136" behindDoc="0" locked="0" layoutInCell="1" allowOverlap="1">
                <wp:simplePos x="0" y="0"/>
                <wp:positionH relativeFrom="column">
                  <wp:posOffset>2764789</wp:posOffset>
                </wp:positionH>
                <wp:positionV relativeFrom="paragraph">
                  <wp:posOffset>22225</wp:posOffset>
                </wp:positionV>
                <wp:extent cx="0" cy="381000"/>
                <wp:effectExtent l="76200" t="0" r="952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62D849" id="Straight Arrow Connector 35" o:spid="_x0000_s1026" type="#_x0000_t32" style="position:absolute;margin-left:217.7pt;margin-top:1.75pt;width:0;height:30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">
                <v:stroke endarrow="block"/>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r w:rsidRPr="0015129D">
        <w:rPr>
          <w:rFonts w:eastAsia="Calibri" w:cstheme="minorHAnsi"/>
          <w:bCs/>
          <w:lang w:val="en-ZA" w:eastAsia="en-ZA"/>
        </w:rPr>
        <w:t xml:space="preserve">      </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9" distR="114299" simplePos="0" relativeHeight="251676160" behindDoc="0" locked="0" layoutInCell="1" allowOverlap="1">
                <wp:simplePos x="0" y="0"/>
                <wp:positionH relativeFrom="column">
                  <wp:posOffset>2764154</wp:posOffset>
                </wp:positionH>
                <wp:positionV relativeFrom="paragraph">
                  <wp:posOffset>181610</wp:posOffset>
                </wp:positionV>
                <wp:extent cx="0" cy="236220"/>
                <wp:effectExtent l="76200" t="0" r="57150" b="495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4F1DBB" id="Straight Arrow Connector 34" o:spid="_x0000_s1026" type="#_x0000_t32" style="position:absolute;margin-left:217.65pt;margin-top:14.3pt;width:0;height:18.6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w:t>
      </w:r>
      <w:r w:rsidRPr="0015129D">
        <w:rPr>
          <w:rFonts w:eastAsia="Calibri" w:cstheme="minorHAnsi"/>
          <w:bCs/>
          <w:lang w:val="en-ZA" w:eastAsia="en-ZA"/>
        </w:rPr>
        <w:tab/>
      </w:r>
      <w:r w:rsidRPr="0015129D">
        <w:rPr>
          <w:rFonts w:eastAsia="Calibri" w:cstheme="minorHAnsi"/>
          <w:bCs/>
          <w:lang w:val="en-ZA" w:eastAsia="en-ZA"/>
        </w:rPr>
        <w:tab/>
      </w:r>
      <w:r w:rsidRPr="0015129D">
        <w:rPr>
          <w:rFonts w:eastAsia="Calibri" w:cstheme="minorHAnsi"/>
          <w:bCs/>
          <w:lang w:val="en-ZA" w:eastAsia="en-ZA"/>
        </w:rPr>
        <w:tab/>
        <w:t xml:space="preserve">                         De- coating (manual)                      </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7184" behindDoc="0" locked="0" layoutInCell="1" allowOverlap="1">
                <wp:simplePos x="0" y="0"/>
                <wp:positionH relativeFrom="column">
                  <wp:posOffset>2761614</wp:posOffset>
                </wp:positionH>
                <wp:positionV relativeFrom="paragraph">
                  <wp:posOffset>158750</wp:posOffset>
                </wp:positionV>
                <wp:extent cx="0" cy="266700"/>
                <wp:effectExtent l="76200" t="0" r="571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0436D5" id="Straight Arrow Connector 32" o:spid="_x0000_s1026" type="#_x0000_t32" style="position:absolute;margin-left:217.45pt;margin-top:12.5pt;width:0;height:21pt;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Washing (in surplus distilled water; 1/5 w/v)</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8208" behindDoc="0" locked="0" layoutInCell="1" allowOverlap="1">
                <wp:simplePos x="0" y="0"/>
                <wp:positionH relativeFrom="column">
                  <wp:posOffset>2761614</wp:posOffset>
                </wp:positionH>
                <wp:positionV relativeFrom="paragraph">
                  <wp:posOffset>173990</wp:posOffset>
                </wp:positionV>
                <wp:extent cx="0" cy="266700"/>
                <wp:effectExtent l="76200" t="0" r="57150"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BAB33F" id="Straight Arrow Connector 31" o:spid="_x0000_s1026" type="#_x0000_t32" style="position:absolute;margin-left:217.45pt;margin-top:13.7pt;width:0;height:21pt;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">
                <v:stroke endarrow="block"/>
              </v:shape>
            </w:pict>
          </mc:Fallback>
        </mc:AlternateContent>
      </w:r>
      <w:r w:rsidRPr="0015129D">
        <w:rPr>
          <w:rFonts w:eastAsia="Calibri" w:cstheme="minorHAnsi"/>
          <w:bCs/>
          <w:lang w:val="en-ZA" w:eastAsia="en-ZA"/>
        </w:rPr>
        <w:t xml:space="preserve">                                                                  Milling (Attrition mill)</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79232" behindDoc="0" locked="0" layoutInCell="1" allowOverlap="1">
                <wp:simplePos x="0" y="0"/>
                <wp:positionH relativeFrom="column">
                  <wp:posOffset>2761614</wp:posOffset>
                </wp:positionH>
                <wp:positionV relativeFrom="paragraph">
                  <wp:posOffset>171450</wp:posOffset>
                </wp:positionV>
                <wp:extent cx="0" cy="266700"/>
                <wp:effectExtent l="76200" t="0" r="57150"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8C291B6" id="Straight Arrow Connector 30" o:spid="_x0000_s1026" type="#_x0000_t32" style="position:absolute;margin-left:217.45pt;margin-top:13.5pt;width:0;height:21p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Drying (Moisture extraction oven @ 65</w:t>
      </w:r>
      <w:r w:rsidRPr="0015129D">
        <w:rPr>
          <w:rFonts w:eastAsia="Calibri" w:cstheme="minorHAnsi"/>
          <w:bCs/>
          <w:vertAlign w:val="superscript"/>
          <w:lang w:val="en-ZA" w:eastAsia="en-ZA"/>
        </w:rPr>
        <w:t>o</w:t>
      </w:r>
      <w:r w:rsidRPr="0015129D">
        <w:rPr>
          <w:rFonts w:eastAsia="Calibri" w:cstheme="minorHAnsi"/>
          <w:bCs/>
          <w:lang w:val="en-ZA" w:eastAsia="en-ZA"/>
        </w:rPr>
        <w:t>C)</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0256" behindDoc="0" locked="0" layoutInCell="1" allowOverlap="1">
                <wp:simplePos x="0" y="0"/>
                <wp:positionH relativeFrom="column">
                  <wp:posOffset>2761614</wp:posOffset>
                </wp:positionH>
                <wp:positionV relativeFrom="paragraph">
                  <wp:posOffset>185420</wp:posOffset>
                </wp:positionV>
                <wp:extent cx="0" cy="266700"/>
                <wp:effectExtent l="76200" t="0" r="571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BD751A" id="Straight Arrow Connector 29" o:spid="_x0000_s1026" type="#_x0000_t32" style="position:absolute;margin-left:217.45pt;margin-top:14.6pt;width:0;height:21pt;z-index:251680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o75QEAAK4DAAAOAAAAZHJzL2Uyb0RvYy54bWysU8Fu2zAMvQ/YPwi6L04CNFuNOEWRrrt0&#10;W4B0H8BIsi1MFgVKiZO/H6WkWbfdhvogUCL5yPdIL++OgxMHQ9Gib+RsMpXCeIXa+q6RP54fP3yS&#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">
                <v:stroke endarrow="block"/>
              </v:shape>
            </w:pict>
          </mc:Fallback>
        </mc:AlternateContent>
      </w:r>
      <w:r w:rsidRPr="0015129D">
        <w:rPr>
          <w:rFonts w:eastAsia="Calibri" w:cstheme="minorHAnsi"/>
          <w:bCs/>
          <w:lang w:val="en-ZA" w:eastAsia="en-ZA"/>
        </w:rPr>
        <w:t xml:space="preserve">                                                         Cooling (ambient temperature)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1280" behindDoc="0" locked="0" layoutInCell="1" allowOverlap="1">
                <wp:simplePos x="0" y="0"/>
                <wp:positionH relativeFrom="column">
                  <wp:posOffset>2761614</wp:posOffset>
                </wp:positionH>
                <wp:positionV relativeFrom="paragraph">
                  <wp:posOffset>168910</wp:posOffset>
                </wp:positionV>
                <wp:extent cx="0" cy="266700"/>
                <wp:effectExtent l="76200" t="0" r="57150" b="571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26531C4" id="Straight Arrow Connector 28" o:spid="_x0000_s1026" type="#_x0000_t32" style="position:absolute;margin-left:217.45pt;margin-top:13.3pt;width:0;height:21pt;z-index:25168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">
                <v:stroke endarrow="block"/>
              </v:shape>
            </w:pict>
          </mc:Fallback>
        </mc:AlternateContent>
      </w:r>
      <w:r w:rsidRPr="0015129D">
        <w:rPr>
          <w:rFonts w:eastAsia="Calibri" w:cstheme="minorHAnsi"/>
          <w:bCs/>
          <w:lang w:val="en-ZA" w:eastAsia="en-ZA"/>
        </w:rPr>
        <w:t xml:space="preserve">                                                     Sieving (500 µm aperture- sized sieve)</w: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298" distR="114298" simplePos="0" relativeHeight="251682304" behindDoc="0" locked="0" layoutInCell="1" allowOverlap="1">
                <wp:simplePos x="0" y="0"/>
                <wp:positionH relativeFrom="column">
                  <wp:posOffset>2761614</wp:posOffset>
                </wp:positionH>
                <wp:positionV relativeFrom="paragraph">
                  <wp:posOffset>167005</wp:posOffset>
                </wp:positionV>
                <wp:extent cx="0" cy="26670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5D8D9E" id="Straight Arrow Connector 27" o:spid="_x0000_s1026" type="#_x0000_t32" style="position:absolute;margin-left:217.45pt;margin-top:13.15pt;width:0;height:21pt;z-index:251682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">
                <v:stroke endarrow="block"/>
              </v:shape>
            </w:pict>
          </mc:Fallback>
        </mc:AlternateContent>
      </w:r>
      <w:r w:rsidRPr="0015129D">
        <w:rPr>
          <w:rFonts w:eastAsia="Calibri" w:cstheme="minorHAnsi"/>
          <w:bCs/>
          <w:lang w:val="en-ZA" w:eastAsia="en-ZA"/>
        </w:rPr>
        <w:t xml:space="preserve">                                   Packaging/ Labelling (Air- tight container at ambient condition)</w:t>
      </w:r>
    </w:p>
    <w:p w:rsidR="0015129D" w:rsidRPr="0015129D" w:rsidRDefault="0015129D" w:rsidP="0015129D">
      <w:pPr>
        <w:autoSpaceDE w:val="0"/>
        <w:autoSpaceDN w:val="0"/>
        <w:adjustRightInd w:val="0"/>
        <w:spacing w:after="0"/>
        <w:jc w:val="both"/>
        <w:rPr>
          <w:rFonts w:eastAsia="Calibri" w:cstheme="minorHAnsi"/>
          <w:bCs/>
          <w:lang w:val="en-ZA" w:eastAsia="en-ZA"/>
        </w:rPr>
      </w:pPr>
      <w:r>
        <w:rPr>
          <w:rFonts w:eastAsia="Calibri" w:cstheme="minorHAnsi"/>
          <w:bCs/>
          <w:noProof/>
        </w:rPr>
        <mc:AlternateContent>
          <mc:Choice Requires="wps">
            <w:drawing>
              <wp:anchor distT="0" distB="0" distL="114300" distR="114300" simplePos="0" relativeHeight="251683328" behindDoc="0" locked="0" layoutInCell="1" allowOverlap="1">
                <wp:simplePos x="0" y="0"/>
                <wp:positionH relativeFrom="column">
                  <wp:posOffset>2124075</wp:posOffset>
                </wp:positionH>
                <wp:positionV relativeFrom="paragraph">
                  <wp:posOffset>231140</wp:posOffset>
                </wp:positionV>
                <wp:extent cx="1276350" cy="2667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w="9525">
                          <a:solidFill>
                            <a:srgbClr val="000000"/>
                          </a:solidFill>
                          <a:miter lim="800000"/>
                          <a:headEnd/>
                          <a:tailEnd/>
                        </a:ln>
                      </wps:spPr>
                      <wps:txbx>
                        <w:txbxContent>
                          <w:p w:rsidR="003F2099" w:rsidRPr="00497C2F" w:rsidRDefault="003F2099" w:rsidP="0015129D">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167.25pt;margin-top:18.2pt;width:100.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">
                <v:textbox>
                  <w:txbxContent>
                    <w:p w:rsidR="003F2099" w:rsidRPr="00497C2F" w:rsidRDefault="003F2099" w:rsidP="0015129D">
                      <w:pPr>
                        <w:rPr>
                          <w:rFonts w:ascii="Times New Roman" w:hAnsi="Times New Roman" w:cs="Times New Roman"/>
                          <w:b/>
                          <w:sz w:val="24"/>
                          <w:szCs w:val="24"/>
                        </w:rPr>
                      </w:pPr>
                      <w:r w:rsidRPr="00497C2F">
                        <w:rPr>
                          <w:rFonts w:ascii="Times New Roman" w:hAnsi="Times New Roman" w:cs="Times New Roman"/>
                          <w:b/>
                        </w:rPr>
                        <w:t xml:space="preserve">    </w:t>
                      </w:r>
                      <w:r w:rsidRPr="00497C2F">
                        <w:rPr>
                          <w:rFonts w:ascii="Times New Roman" w:hAnsi="Times New Roman" w:cs="Times New Roman"/>
                          <w:b/>
                          <w:sz w:val="24"/>
                          <w:szCs w:val="24"/>
                        </w:rPr>
                        <w:t>Seed Flour</w:t>
                      </w:r>
                    </w:p>
                  </w:txbxContent>
                </v:textbox>
              </v:shape>
            </w:pict>
          </mc:Fallback>
        </mc:AlternateContent>
      </w:r>
    </w:p>
    <w:p w:rsidR="0015129D" w:rsidRPr="0015129D" w:rsidRDefault="0015129D" w:rsidP="0015129D">
      <w:pPr>
        <w:autoSpaceDE w:val="0"/>
        <w:autoSpaceDN w:val="0"/>
        <w:adjustRightInd w:val="0"/>
        <w:spacing w:after="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Cs/>
          <w:lang w:val="en-ZA" w:eastAsia="en-ZA"/>
        </w:rPr>
      </w:pPr>
    </w:p>
    <w:p w:rsidR="0015129D" w:rsidRPr="0015129D" w:rsidRDefault="0015129D" w:rsidP="0015129D">
      <w:pPr>
        <w:autoSpaceDE w:val="0"/>
        <w:autoSpaceDN w:val="0"/>
        <w:adjustRightInd w:val="0"/>
        <w:spacing w:after="0"/>
        <w:ind w:left="1440" w:hanging="1440"/>
        <w:jc w:val="both"/>
        <w:rPr>
          <w:rFonts w:eastAsia="Calibri" w:cstheme="minorHAnsi"/>
          <w:b/>
          <w:bCs/>
          <w:lang w:val="en-ZA" w:eastAsia="en-ZA"/>
        </w:rPr>
      </w:pPr>
      <w:r w:rsidRPr="0015129D">
        <w:rPr>
          <w:rFonts w:eastAsia="Calibri" w:cstheme="minorHAnsi"/>
          <w:b/>
          <w:bCs/>
          <w:lang w:val="en-ZA" w:eastAsia="en-ZA"/>
        </w:rPr>
        <w:t>Figure 4:          Flow Chart for the Preparation of Flour from Raw Seeds Sample (</w:t>
      </w:r>
      <w:proofErr w:type="spellStart"/>
      <w:proofErr w:type="gramStart"/>
      <w:r w:rsidRPr="0015129D">
        <w:rPr>
          <w:rFonts w:eastAsia="Calibri" w:cstheme="minorHAnsi"/>
          <w:b/>
          <w:bCs/>
          <w:i/>
          <w:lang w:val="en-ZA" w:eastAsia="en-ZA"/>
        </w:rPr>
        <w:t>Ukpo</w:t>
      </w:r>
      <w:proofErr w:type="spellEnd"/>
      <w:r w:rsidRPr="0015129D">
        <w:rPr>
          <w:rFonts w:eastAsia="Calibri" w:cstheme="minorHAnsi"/>
          <w:b/>
          <w:bCs/>
          <w:lang w:val="en-ZA" w:eastAsia="en-ZA"/>
        </w:rPr>
        <w:t xml:space="preserve">,  </w:t>
      </w:r>
      <w:proofErr w:type="spellStart"/>
      <w:r w:rsidRPr="0015129D">
        <w:rPr>
          <w:rFonts w:eastAsia="Calibri" w:cstheme="minorHAnsi"/>
          <w:b/>
          <w:bCs/>
          <w:i/>
          <w:lang w:val="en-ZA" w:eastAsia="en-ZA"/>
        </w:rPr>
        <w:t>Ofor</w:t>
      </w:r>
      <w:proofErr w:type="spellEnd"/>
      <w:proofErr w:type="gramEnd"/>
      <w:r w:rsidRPr="0015129D">
        <w:rPr>
          <w:rFonts w:eastAsia="Calibri" w:cstheme="minorHAnsi"/>
          <w:b/>
          <w:bCs/>
          <w:lang w:val="en-ZA" w:eastAsia="en-ZA"/>
        </w:rPr>
        <w:t xml:space="preserve">, </w:t>
      </w:r>
      <w:r w:rsidRPr="0015129D">
        <w:rPr>
          <w:rFonts w:eastAsia="Calibri" w:cstheme="minorHAnsi"/>
          <w:b/>
          <w:bCs/>
          <w:i/>
          <w:lang w:val="en-ZA" w:eastAsia="en-ZA"/>
        </w:rPr>
        <w:t>Achi</w:t>
      </w:r>
      <w:r w:rsidRPr="0015129D">
        <w:rPr>
          <w:rFonts w:eastAsia="Calibri" w:cstheme="minorHAnsi"/>
          <w:b/>
          <w:bCs/>
          <w:lang w:val="en-ZA" w:eastAsia="en-ZA"/>
        </w:rPr>
        <w:t xml:space="preserve"> and </w:t>
      </w:r>
      <w:proofErr w:type="spellStart"/>
      <w:r w:rsidRPr="0015129D">
        <w:rPr>
          <w:rFonts w:eastAsia="Calibri" w:cstheme="minorHAnsi"/>
          <w:b/>
          <w:bCs/>
          <w:i/>
          <w:lang w:val="en-ZA" w:eastAsia="en-ZA"/>
        </w:rPr>
        <w:t>Akparata</w:t>
      </w:r>
      <w:proofErr w:type="spellEnd"/>
      <w:r w:rsidRPr="0015129D">
        <w:rPr>
          <w:rFonts w:eastAsia="Calibri" w:cstheme="minorHAnsi"/>
          <w:b/>
          <w:bCs/>
          <w:lang w:val="en-ZA" w:eastAsia="en-ZA"/>
        </w:rPr>
        <w:t>)</w:t>
      </w: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bookmarkStart w:id="7" w:name="_Toc79637587"/>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Calibri" w:cstheme="minorHAnsi"/>
          <w:b/>
          <w:bCs/>
          <w:lang w:val="en-ZA" w:eastAsia="en-ZA"/>
        </w:rPr>
      </w:pPr>
    </w:p>
    <w:p w:rsidR="0015129D" w:rsidRPr="0015129D" w:rsidRDefault="0015129D" w:rsidP="0015129D">
      <w:pPr>
        <w:spacing w:after="160" w:line="259" w:lineRule="auto"/>
        <w:rPr>
          <w:rFonts w:eastAsia="Calibri" w:cstheme="minorHAnsi"/>
          <w:b/>
          <w:lang w:eastAsia="en-ZA"/>
        </w:rPr>
      </w:pPr>
      <w:bookmarkStart w:id="8" w:name="_Toc79637589"/>
      <w:bookmarkEnd w:id="7"/>
    </w:p>
    <w:p w:rsidR="0015129D" w:rsidRPr="0015129D" w:rsidRDefault="0015129D" w:rsidP="0015129D">
      <w:pPr>
        <w:spacing w:after="160" w:line="480" w:lineRule="auto"/>
        <w:rPr>
          <w:rFonts w:eastAsia="Calibri" w:cstheme="minorHAnsi"/>
          <w:b/>
          <w:i/>
          <w:lang w:eastAsia="en-ZA"/>
        </w:rPr>
      </w:pPr>
      <w:r w:rsidRPr="0015129D">
        <w:rPr>
          <w:rFonts w:eastAsia="Calibri" w:cstheme="minorHAnsi"/>
          <w:b/>
          <w:i/>
          <w:lang w:eastAsia="en-ZA"/>
        </w:rPr>
        <w:t>2.5 Determination of Pasting Property of Gum Extracts</w:t>
      </w:r>
    </w:p>
    <w:p w:rsidR="0015129D" w:rsidRPr="0015129D" w:rsidRDefault="0015129D" w:rsidP="0015129D">
      <w:pPr>
        <w:spacing w:after="160" w:line="480" w:lineRule="auto"/>
        <w:jc w:val="both"/>
        <w:rPr>
          <w:rFonts w:eastAsia="Calibri" w:cstheme="minorHAnsi"/>
          <w:lang w:eastAsia="en-ZA"/>
        </w:rPr>
      </w:pPr>
      <w:r w:rsidRPr="0015129D">
        <w:rPr>
          <w:rFonts w:eastAsia="Calibri" w:cstheme="minorHAnsi"/>
          <w:lang w:eastAsia="en-ZA"/>
        </w:rPr>
        <w:lastRenderedPageBreak/>
        <w:t xml:space="preserve"> This was done using a </w:t>
      </w:r>
      <w:proofErr w:type="spellStart"/>
      <w:r w:rsidRPr="0015129D">
        <w:rPr>
          <w:rFonts w:eastAsia="Calibri" w:cstheme="minorHAnsi"/>
          <w:lang w:eastAsia="en-ZA"/>
        </w:rPr>
        <w:t>Rapio</w:t>
      </w:r>
      <w:proofErr w:type="spellEnd"/>
      <w:r w:rsidRPr="0015129D">
        <w:rPr>
          <w:rFonts w:eastAsia="Calibri" w:cstheme="minorHAnsi"/>
          <w:lang w:eastAsia="en-ZA"/>
        </w:rPr>
        <w:t xml:space="preserve"> </w:t>
      </w:r>
      <w:proofErr w:type="spellStart"/>
      <w:r w:rsidRPr="0015129D">
        <w:rPr>
          <w:rFonts w:eastAsia="Calibri" w:cstheme="minorHAnsi"/>
          <w:lang w:eastAsia="en-ZA"/>
        </w:rPr>
        <w:t>Visco</w:t>
      </w:r>
      <w:proofErr w:type="spellEnd"/>
      <w:r w:rsidRPr="0015129D">
        <w:rPr>
          <w:rFonts w:eastAsia="Calibri" w:cstheme="minorHAnsi"/>
          <w:lang w:eastAsia="en-ZA"/>
        </w:rPr>
        <w:t xml:space="preserve"> Analyzer (RVA) (</w:t>
      </w:r>
      <w:proofErr w:type="spellStart"/>
      <w:r w:rsidRPr="0015129D">
        <w:rPr>
          <w:rFonts w:eastAsia="Calibri" w:cstheme="minorHAnsi"/>
          <w:lang w:eastAsia="en-ZA"/>
        </w:rPr>
        <w:t>Madel</w:t>
      </w:r>
      <w:proofErr w:type="spellEnd"/>
      <w:r w:rsidR="00726D9B">
        <w:rPr>
          <w:rFonts w:eastAsia="Calibri" w:cstheme="minorHAnsi"/>
          <w:lang w:eastAsia="en-ZA"/>
        </w:rPr>
        <w:t xml:space="preserve"> RVA 3D +, Newport Scientific Pvt </w:t>
      </w:r>
      <w:r w:rsidRPr="0015129D">
        <w:rPr>
          <w:rFonts w:eastAsia="Calibri" w:cstheme="minorHAnsi"/>
          <w:lang w:eastAsia="en-ZA"/>
        </w:rPr>
        <w:t xml:space="preserve">LTD., Sydney, Australia 1995) with the thermocline for windows software attached to enable the evaluation of the pasting properties. </w:t>
      </w:r>
      <w:proofErr w:type="spellStart"/>
      <w:r w:rsidRPr="0015129D">
        <w:rPr>
          <w:rFonts w:eastAsia="Calibri" w:cstheme="minorHAnsi"/>
          <w:lang w:eastAsia="en-ZA"/>
        </w:rPr>
        <w:t>Viscogram</w:t>
      </w:r>
      <w:proofErr w:type="spellEnd"/>
      <w:r w:rsidRPr="0015129D">
        <w:rPr>
          <w:rFonts w:eastAsia="Calibri" w:cstheme="minorHAnsi"/>
          <w:lang w:eastAsia="en-ZA"/>
        </w:rPr>
        <w:t xml:space="preserve"> profile / pasting curves indicate the relationship between times, viscosity and temperature during heating. The sample (2.5 g) of known moisture contents were weighed into dried empty canisters, then 25 ml  each of distilled water was dispensed into the canisters  containing the samples (correction factor was added to compensate for the moisture content of the gums). The solutions were thoroughly mixed by stirring at 160 rpm for 10 s and the canisters were well fitted into the RVA as recommended. The slurry formed after thorough dispersion was gently warmed up to 50</w:t>
      </w:r>
      <w:r w:rsidRPr="0015129D">
        <w:rPr>
          <w:rFonts w:eastAsia="Calibri" w:cstheme="minorHAnsi"/>
          <w:vertAlign w:val="superscript"/>
          <w:lang w:eastAsia="en-ZA"/>
        </w:rPr>
        <w:t>o</w:t>
      </w:r>
      <w:r w:rsidRPr="0015129D">
        <w:rPr>
          <w:rFonts w:eastAsia="Calibri" w:cstheme="minorHAnsi"/>
          <w:lang w:eastAsia="en-ZA"/>
        </w:rPr>
        <w:t>C after which it was further  heated from 50</w:t>
      </w:r>
      <w:r w:rsidRPr="0015129D">
        <w:rPr>
          <w:rFonts w:eastAsia="Calibri" w:cstheme="minorHAnsi"/>
          <w:vertAlign w:val="superscript"/>
          <w:lang w:eastAsia="en-ZA"/>
        </w:rPr>
        <w:t>o</w:t>
      </w:r>
      <w:r w:rsidRPr="0015129D">
        <w:rPr>
          <w:rFonts w:eastAsia="Calibri" w:cstheme="minorHAnsi"/>
          <w:lang w:eastAsia="en-ZA"/>
        </w:rPr>
        <w:t>C to 95</w:t>
      </w:r>
      <w:r w:rsidRPr="0015129D">
        <w:rPr>
          <w:rFonts w:eastAsia="Calibri" w:cstheme="minorHAnsi"/>
          <w:vertAlign w:val="superscript"/>
          <w:lang w:eastAsia="en-ZA"/>
        </w:rPr>
        <w:t>o</w:t>
      </w:r>
      <w:r w:rsidRPr="0015129D">
        <w:rPr>
          <w:rFonts w:eastAsia="Calibri" w:cstheme="minorHAnsi"/>
          <w:lang w:eastAsia="en-ZA"/>
        </w:rPr>
        <w:t>C with a holding time of 2 min followed by cooling to 50</w:t>
      </w:r>
      <w:r w:rsidRPr="0015129D">
        <w:rPr>
          <w:rFonts w:eastAsia="Calibri" w:cstheme="minorHAnsi"/>
          <w:vertAlign w:val="superscript"/>
          <w:lang w:eastAsia="en-ZA"/>
        </w:rPr>
        <w:t>o</w:t>
      </w:r>
      <w:r w:rsidRPr="0015129D">
        <w:rPr>
          <w:rFonts w:eastAsia="Calibri" w:cstheme="minorHAnsi"/>
          <w:lang w:eastAsia="en-ZA"/>
        </w:rPr>
        <w:t>C with 2 min holding time. The rate of heating and cooling were at constant rate of 11.25</w:t>
      </w:r>
      <w:r w:rsidRPr="0015129D">
        <w:rPr>
          <w:rFonts w:eastAsia="Calibri" w:cstheme="minorHAnsi"/>
          <w:vertAlign w:val="superscript"/>
          <w:lang w:eastAsia="en-ZA"/>
        </w:rPr>
        <w:t>o</w:t>
      </w:r>
      <w:r w:rsidRPr="0015129D">
        <w:rPr>
          <w:rFonts w:eastAsia="Calibri" w:cstheme="minorHAnsi"/>
          <w:lang w:eastAsia="en-ZA"/>
        </w:rPr>
        <w:t xml:space="preserve">C per min. Peak viscosity, trough, breakdown, final viscosity, set back, peak time and pasting temperature were read from the pasting profile with the aid of thermocline windows software connected to the computer (IITA. 2001). Gum gelatinization (pasting) and curves were recorded on RVA and viscosity was expressed in terms of Rapid </w:t>
      </w:r>
      <w:proofErr w:type="spellStart"/>
      <w:r w:rsidRPr="0015129D">
        <w:rPr>
          <w:rFonts w:eastAsia="Calibri" w:cstheme="minorHAnsi"/>
          <w:lang w:eastAsia="en-ZA"/>
        </w:rPr>
        <w:t>Visco</w:t>
      </w:r>
      <w:proofErr w:type="spellEnd"/>
      <w:r w:rsidRPr="0015129D">
        <w:rPr>
          <w:rFonts w:eastAsia="Calibri" w:cstheme="minorHAnsi"/>
          <w:lang w:eastAsia="en-ZA"/>
        </w:rPr>
        <w:t xml:space="preserve"> Unit (RVU).</w:t>
      </w:r>
    </w:p>
    <w:p w:rsidR="0015129D" w:rsidRPr="0015129D" w:rsidRDefault="0015129D" w:rsidP="0015129D">
      <w:pPr>
        <w:spacing w:after="160" w:line="480" w:lineRule="auto"/>
        <w:jc w:val="both"/>
        <w:rPr>
          <w:rFonts w:eastAsia="Calibri" w:cstheme="minorHAnsi"/>
          <w:b/>
          <w:i/>
          <w:lang w:eastAsia="en-ZA"/>
        </w:rPr>
      </w:pPr>
      <w:r w:rsidRPr="0015129D">
        <w:rPr>
          <w:rFonts w:eastAsia="Calibri" w:cstheme="minorHAnsi"/>
          <w:b/>
          <w:i/>
          <w:lang w:eastAsia="en-ZA"/>
        </w:rPr>
        <w:t>2.6 Statistical Analysis</w:t>
      </w:r>
    </w:p>
    <w:p w:rsidR="0015129D" w:rsidRPr="0015129D" w:rsidRDefault="0015129D" w:rsidP="0015129D">
      <w:pPr>
        <w:spacing w:after="160" w:line="480" w:lineRule="auto"/>
        <w:jc w:val="both"/>
        <w:rPr>
          <w:rFonts w:eastAsia="Calibri" w:cstheme="minorHAnsi"/>
          <w:lang w:eastAsia="en-ZA"/>
        </w:rPr>
      </w:pPr>
      <w:r w:rsidRPr="0015129D">
        <w:rPr>
          <w:rFonts w:eastAsia="Calibri" w:cstheme="minorHAnsi"/>
          <w:lang w:eastAsia="en-ZA"/>
        </w:rPr>
        <w:t>The data obtained were subjected to statistical analysis such as simple description mean and standard deviation, Analysis of variance (ANOVA), using General Linear Model (GLM) procedure. A comparison test (LSD) was used to separate the means where significant differences existed.</w:t>
      </w:r>
    </w:p>
    <w:p w:rsidR="0015129D" w:rsidRPr="0015129D" w:rsidRDefault="0015129D" w:rsidP="0015129D">
      <w:pPr>
        <w:spacing w:after="160" w:line="480" w:lineRule="auto"/>
        <w:rPr>
          <w:rFonts w:eastAsia="Calibri" w:cstheme="minorHAnsi"/>
          <w:lang w:eastAsia="en-ZA"/>
        </w:rPr>
      </w:pPr>
    </w:p>
    <w:p w:rsidR="0015129D" w:rsidRPr="0015129D" w:rsidRDefault="0015129D" w:rsidP="0015129D">
      <w:pPr>
        <w:keepNext/>
        <w:keepLines/>
        <w:tabs>
          <w:tab w:val="left" w:pos="90"/>
          <w:tab w:val="left" w:pos="1080"/>
        </w:tabs>
        <w:autoSpaceDE w:val="0"/>
        <w:autoSpaceDN w:val="0"/>
        <w:adjustRightInd w:val="0"/>
        <w:spacing w:after="0"/>
        <w:outlineLvl w:val="0"/>
        <w:rPr>
          <w:rFonts w:eastAsia="AdvTimes" w:cstheme="minorHAnsi"/>
          <w:b/>
          <w:lang w:eastAsia="en-ZA"/>
        </w:rPr>
      </w:pPr>
      <w:r w:rsidRPr="0015129D">
        <w:rPr>
          <w:rFonts w:eastAsia="AdvTimes" w:cstheme="minorHAnsi"/>
          <w:b/>
          <w:noProof/>
        </w:rPr>
        <w:lastRenderedPageBreak/>
        <w:drawing>
          <wp:inline distT="0" distB="0" distL="0" distR="0" wp14:anchorId="4EA7E470" wp14:editId="19F3757B">
            <wp:extent cx="6098400" cy="4420800"/>
            <wp:effectExtent l="133350" t="57150" r="93345" b="151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cstate="print">
                      <a:extLst>
                        <a:ext uri="{28A0092B-C50C-407E-A947-70E740481C1C}">
                          <a14:useLocalDpi xmlns:a14="http://schemas.microsoft.com/office/drawing/2010/main" val="0"/>
                        </a:ext>
                      </a:extLst>
                    </a:blip>
                    <a:srcRect l="6018" t="15651" r="5092" b="37195"/>
                    <a:stretch>
                      <a:fillRect/>
                    </a:stretch>
                  </pic:blipFill>
                  <pic:spPr bwMode="auto">
                    <a:xfrm>
                      <a:off x="0" y="0"/>
                      <a:ext cx="6157219" cy="44634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15129D" w:rsidRPr="0015129D" w:rsidRDefault="0015129D" w:rsidP="0015129D">
      <w:pPr>
        <w:keepNext/>
        <w:keepLines/>
        <w:tabs>
          <w:tab w:val="left" w:pos="90"/>
          <w:tab w:val="left" w:pos="1080"/>
        </w:tabs>
        <w:autoSpaceDE w:val="0"/>
        <w:autoSpaceDN w:val="0"/>
        <w:adjustRightInd w:val="0"/>
        <w:spacing w:after="0"/>
        <w:outlineLvl w:val="0"/>
        <w:rPr>
          <w:rFonts w:eastAsia="AdvTimes" w:cstheme="minorHAnsi"/>
          <w:b/>
          <w:lang w:eastAsia="en-ZA"/>
        </w:rPr>
      </w:pPr>
      <w:r w:rsidRPr="0015129D">
        <w:rPr>
          <w:rFonts w:eastAsia="AdvTimes" w:cstheme="minorHAnsi"/>
          <w:b/>
          <w:lang w:eastAsia="en-ZA"/>
        </w:rPr>
        <w:t>Plate 1:  Samples of Flaky Gum Extract</w:t>
      </w:r>
      <w:bookmarkEnd w:id="8"/>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r w:rsidRPr="0015129D">
        <w:rPr>
          <w:rFonts w:eastAsia="Calibri" w:cstheme="minorHAnsi"/>
          <w:b/>
          <w:bCs/>
          <w:lang w:val="en-ZA" w:eastAsia="en-ZA"/>
        </w:rPr>
        <w:lastRenderedPageBreak/>
        <w:t>3.0 Results and Discussions</w:t>
      </w:r>
    </w:p>
    <w:p w:rsidR="0015129D" w:rsidRPr="0015129D" w:rsidRDefault="0015129D" w:rsidP="0015129D">
      <w:pPr>
        <w:keepNext/>
        <w:keepLines/>
        <w:tabs>
          <w:tab w:val="left" w:pos="90"/>
          <w:tab w:val="left" w:pos="1080"/>
        </w:tabs>
        <w:autoSpaceDE w:val="0"/>
        <w:autoSpaceDN w:val="0"/>
        <w:adjustRightInd w:val="0"/>
        <w:spacing w:after="0" w:line="480" w:lineRule="auto"/>
        <w:ind w:left="1080" w:hanging="1080"/>
        <w:outlineLvl w:val="0"/>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9" w:name="_Toc79637679"/>
      <w:r w:rsidRPr="0015129D">
        <w:rPr>
          <w:rFonts w:eastAsia="AdvTimes" w:cstheme="minorHAnsi"/>
          <w:b/>
          <w:i/>
          <w:lang w:eastAsia="en-ZA"/>
        </w:rPr>
        <w:t>3.1 Effect of Processing on Rheological Properties of Selected Seed Gums</w:t>
      </w:r>
      <w:bookmarkEnd w:id="9"/>
      <w:r w:rsidRPr="0015129D">
        <w:rPr>
          <w:rFonts w:eastAsia="AdvTimes" w:cstheme="minorHAnsi"/>
          <w:b/>
          <w:i/>
          <w:lang w:eastAsia="en-ZA"/>
        </w:rPr>
        <w:t xml:space="preserve">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0" w:name="_Toc79637680"/>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3.1.1 Peak viscosities of Seed Gums</w:t>
      </w:r>
      <w:bookmarkEnd w:id="10"/>
      <w:r w:rsidRPr="0015129D">
        <w:rPr>
          <w:rFonts w:eastAsia="AdvTimes" w:cstheme="minorHAnsi"/>
          <w:b/>
          <w:i/>
          <w:lang w:eastAsia="en-ZA"/>
        </w:rPr>
        <w:t xml:space="preserve"> </w:t>
      </w:r>
      <w:r w:rsidRPr="0015129D">
        <w:rPr>
          <w:rFonts w:eastAsia="AdvTimes" w:cstheme="minorHAnsi"/>
          <w:b/>
          <w:i/>
          <w:lang w:eastAsia="en-ZA"/>
        </w:rPr>
        <w:tab/>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Peak viscosities of the gum extracts from the various cultivars as well as with that of the guar (6096 RVU) significantly (p ≤ 0.05) differed from each other (Table 1).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seed gums had the highest peak viscosities for all the processing methods and the results are as follows: 4444 RVU (boiled), 3939 RVU (roasted) and 3869 RVU (soaked).  On the average, the peak viscosities of the gums from legume seeds showed that gums from soaked seeds had the highest (2982 RVU), while those from roasted seeds had the lowest (2831 RVU) peak viscosities. According to Sandhu and Singh (2007), the differences in the peak viscosities of the gum extracts could be as a result of the variation in the amylose contents of their starch granules. These results implied that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gums if added to any food will have the ability to cause increase in the volume of such food during heat processing. This is because high level of peak viscosity is advantageous in foods were high level of gel strength and elasticity is needed. According to </w:t>
      </w:r>
      <w:proofErr w:type="spellStart"/>
      <w:r w:rsidRPr="0015129D">
        <w:rPr>
          <w:rFonts w:eastAsia="Calibri" w:cstheme="minorHAnsi"/>
          <w:bCs/>
          <w:lang w:val="en-ZA" w:eastAsia="en-ZA"/>
        </w:rPr>
        <w:t>Osunbgbara</w:t>
      </w:r>
      <w:proofErr w:type="spellEnd"/>
      <w:r w:rsidRPr="0015129D">
        <w:rPr>
          <w:rFonts w:eastAsia="Calibri" w:cstheme="minorHAnsi"/>
          <w:bCs/>
          <w:lang w:val="en-ZA" w:eastAsia="en-ZA"/>
        </w:rPr>
        <w:t xml:space="preserve"> (2009); </w:t>
      </w:r>
      <w:proofErr w:type="spellStart"/>
      <w:r w:rsidRPr="0015129D">
        <w:rPr>
          <w:rFonts w:eastAsia="Calibri" w:cstheme="minorHAnsi"/>
          <w:bCs/>
          <w:lang w:val="en-ZA" w:eastAsia="en-ZA"/>
        </w:rPr>
        <w:t>Teferra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(2015), high peak viscosity of food sample is an indication of </w:t>
      </w:r>
      <w:proofErr w:type="spellStart"/>
      <w:r w:rsidRPr="0015129D">
        <w:rPr>
          <w:rFonts w:eastAsia="Calibri" w:cstheme="minorHAnsi"/>
          <w:bCs/>
          <w:lang w:val="en-ZA" w:eastAsia="en-ZA"/>
        </w:rPr>
        <w:t>highstarch</w:t>
      </w:r>
      <w:proofErr w:type="spellEnd"/>
      <w:r w:rsidRPr="0015129D">
        <w:rPr>
          <w:rFonts w:eastAsia="Calibri" w:cstheme="minorHAnsi"/>
          <w:bCs/>
          <w:lang w:val="en-ZA" w:eastAsia="en-ZA"/>
        </w:rPr>
        <w:t xml:space="preserve"> content in the food.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Results in Table</w:t>
      </w:r>
      <w:r w:rsidR="00726D9B">
        <w:rPr>
          <w:rFonts w:eastAsia="Calibri" w:cstheme="minorHAnsi"/>
          <w:bCs/>
          <w:lang w:val="en-ZA" w:eastAsia="en-ZA"/>
        </w:rPr>
        <w:t xml:space="preserve"> </w:t>
      </w:r>
      <w:r w:rsidRPr="0015129D">
        <w:rPr>
          <w:rFonts w:eastAsia="Calibri" w:cstheme="minorHAnsi"/>
          <w:bCs/>
          <w:lang w:val="en-ZA" w:eastAsia="en-ZA"/>
        </w:rPr>
        <w:t>2 showed that the peak viscosities of all the laboratory prepared legume seed gums were lower than that of commercial (guar) gum which was 6096 RVU at 50.02</w:t>
      </w:r>
      <w:r w:rsidRPr="0015129D">
        <w:rPr>
          <w:rFonts w:eastAsia="Calibri" w:cstheme="minorHAnsi"/>
          <w:bCs/>
          <w:vertAlign w:val="superscript"/>
          <w:lang w:val="en-ZA" w:eastAsia="en-ZA"/>
        </w:rPr>
        <w:t>o</w:t>
      </w:r>
      <w:r w:rsidRPr="0015129D">
        <w:rPr>
          <w:rFonts w:eastAsia="Calibri" w:cstheme="minorHAnsi"/>
          <w:bCs/>
          <w:lang w:val="en-ZA" w:eastAsia="en-ZA"/>
        </w:rPr>
        <w:t>C within 2.76 min of heating. The average peak viscosities of the gums from raw seeds were 2074 RVU.  Though there were significant (p ≤ 0.05) differences observed in the peak viscosities of the gum extracts at different processing durations, no particular trend was followed, but there were noticeable fluctuation with increase in processing time. For the gums from the boiled and soaked seeds, the peak viscosities increased to 2665 RVU and 3001 RVU   after 10 min</w:t>
      </w:r>
      <w:r w:rsidR="00726D9B">
        <w:rPr>
          <w:rFonts w:eastAsia="Calibri" w:cstheme="minorHAnsi"/>
          <w:bCs/>
          <w:lang w:val="en-ZA" w:eastAsia="en-ZA"/>
        </w:rPr>
        <w:t xml:space="preserve"> </w:t>
      </w:r>
      <w:r w:rsidRPr="0015129D">
        <w:rPr>
          <w:rFonts w:eastAsia="Calibri" w:cstheme="minorHAnsi"/>
          <w:bCs/>
          <w:lang w:val="en-ZA" w:eastAsia="en-ZA"/>
        </w:rPr>
        <w:t xml:space="preserve">of processing and beyond this level dropped to1544 </w:t>
      </w:r>
      <w:r w:rsidRPr="0015129D">
        <w:rPr>
          <w:rFonts w:eastAsia="Calibri" w:cstheme="minorHAnsi"/>
          <w:bCs/>
          <w:lang w:val="en-ZA" w:eastAsia="en-ZA"/>
        </w:rPr>
        <w:lastRenderedPageBreak/>
        <w:t>RVU 1540 RVU, respectively with increase (30 min) in processing time. Generally, the average peak viscosities of the gums from legume cultivars reduced significantly (3117 - 2608) RVU as pre-treatment levels increased. Peak viscosity is the measure of the ability of food starch to swell in the presence of moisture before their breakdown (</w:t>
      </w:r>
      <w:proofErr w:type="spellStart"/>
      <w:r w:rsidRPr="0015129D">
        <w:rPr>
          <w:rFonts w:eastAsia="Calibri" w:cstheme="minorHAnsi"/>
          <w:bCs/>
          <w:lang w:val="en-ZA" w:eastAsia="en-ZA"/>
        </w:rPr>
        <w:t>Akanbi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2009; Peace and Adekunle, 2017). </w:t>
      </w:r>
      <w:bookmarkStart w:id="11" w:name="_Toc79637681"/>
    </w:p>
    <w:p w:rsidR="0015129D" w:rsidRPr="0015129D" w:rsidRDefault="0015129D" w:rsidP="0015129D">
      <w:pPr>
        <w:autoSpaceDE w:val="0"/>
        <w:autoSpaceDN w:val="0"/>
        <w:adjustRightInd w:val="0"/>
        <w:spacing w:after="0" w:line="480" w:lineRule="auto"/>
        <w:jc w:val="both"/>
        <w:rPr>
          <w:rFonts w:eastAsia="Calibri" w:cstheme="minorHAnsi"/>
          <w:b/>
          <w:bCs/>
          <w:lang w:val="en-ZA" w:eastAsia="en-ZA"/>
        </w:rPr>
      </w:pPr>
    </w:p>
    <w:p w:rsidR="0015129D" w:rsidRPr="0015129D" w:rsidRDefault="0015129D" w:rsidP="0015129D">
      <w:pPr>
        <w:autoSpaceDE w:val="0"/>
        <w:autoSpaceDN w:val="0"/>
        <w:adjustRightInd w:val="0"/>
        <w:spacing w:after="0" w:line="480" w:lineRule="auto"/>
        <w:jc w:val="both"/>
        <w:rPr>
          <w:rFonts w:eastAsia="Calibri" w:cstheme="minorHAnsi"/>
          <w:b/>
          <w:bCs/>
          <w:i/>
          <w:lang w:val="en-ZA" w:eastAsia="en-ZA"/>
        </w:rPr>
      </w:pPr>
      <w:r w:rsidRPr="0015129D">
        <w:rPr>
          <w:rFonts w:eastAsia="Calibri" w:cstheme="minorHAnsi"/>
          <w:b/>
          <w:bCs/>
          <w:i/>
          <w:lang w:val="en-ZA" w:eastAsia="en-ZA"/>
        </w:rPr>
        <w:t>3.1.2 Trough Viscosities of Seed Gums</w:t>
      </w:r>
      <w:bookmarkEnd w:id="11"/>
      <w:r w:rsidRPr="0015129D">
        <w:rPr>
          <w:rFonts w:eastAsia="Calibri" w:cstheme="minorHAnsi"/>
          <w:b/>
          <w:bCs/>
          <w:i/>
          <w:lang w:val="en-ZA"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Trough also known as holding strength is the difference between the Peak viscosity and breakdown viscosity when the formed gel/ paste are kept at constant temperature, time and steady level of stress (</w:t>
      </w:r>
      <w:proofErr w:type="spellStart"/>
      <w:r w:rsidRPr="0015129D">
        <w:rPr>
          <w:rFonts w:eastAsia="Calibri" w:cstheme="minorHAnsi"/>
          <w:bCs/>
          <w:lang w:val="en-ZA" w:eastAsia="en-ZA"/>
        </w:rPr>
        <w:t>Ikegwu</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2010; </w:t>
      </w:r>
      <w:proofErr w:type="spellStart"/>
      <w:r w:rsidRPr="0015129D">
        <w:rPr>
          <w:rFonts w:eastAsia="Calibri" w:cstheme="minorHAnsi"/>
          <w:bCs/>
          <w:lang w:val="en-ZA" w:eastAsia="en-ZA"/>
        </w:rPr>
        <w:t>Teferra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2015). The same trend observed for peak viscosities of gum extracts in Table 1, was also followed for the trough. For all the processing methods,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gums had the highest value of trough and they are as follows: 3619 RVU, 3206 RVU and 3007 RVU for gums from boiled, roasted and soaked seeds, respectively</w:t>
      </w:r>
      <w:r w:rsidR="00726D9B">
        <w:rPr>
          <w:rFonts w:eastAsia="Calibri" w:cstheme="minorHAnsi"/>
          <w:bCs/>
          <w:lang w:val="en-ZA" w:eastAsia="en-ZA"/>
        </w:rPr>
        <w:t>. R</w:t>
      </w:r>
      <w:r w:rsidRPr="0015129D">
        <w:rPr>
          <w:rFonts w:eastAsia="Calibri" w:cstheme="minorHAnsi"/>
          <w:bCs/>
          <w:lang w:val="en-ZA" w:eastAsia="en-ZA"/>
        </w:rPr>
        <w:t xml:space="preserve">esults showed that gum from boiled seeds had the highest trough value (2160 RVU), while those from roasted seeds had the lowest (2081 RVU). According to </w:t>
      </w:r>
      <w:proofErr w:type="spellStart"/>
      <w:r w:rsidRPr="0015129D">
        <w:rPr>
          <w:rFonts w:eastAsia="Calibri" w:cstheme="minorHAnsi"/>
          <w:bCs/>
          <w:lang w:val="en-ZA" w:eastAsia="en-ZA"/>
        </w:rPr>
        <w:t>Vongsawasdi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(2009), the higher the trough value of flour or gum, the lower the rate of starch molecules breakdown after the peak viscosity is attained. From the results, paste, gel or any food formed from gums from processed seeds of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i/>
          <w:lang w:val="en-ZA" w:eastAsia="en-ZA"/>
        </w:rPr>
        <w:t xml:space="preserve"> </w:t>
      </w:r>
      <w:r w:rsidRPr="0015129D">
        <w:rPr>
          <w:rFonts w:eastAsia="Calibri" w:cstheme="minorHAnsi"/>
          <w:bCs/>
          <w:lang w:val="en-ZA" w:eastAsia="en-ZA"/>
        </w:rPr>
        <w:t xml:space="preserve">having the highest trough value (3740 RVU) will be more stable than the others. Unlike in peak viscosities, the average trough viscosities of the gums from legume seeds flours reduced from 2265 RVU to 1881 RVU as pre-treatment level increased. The average trough value for the gums from raw seeds was 1766 RVU, gums extracted from boiled and soaked seeds flours increased this value to 2303 RVU and 2510 RVU respectively, after 10 min processing time (Table 2). </w:t>
      </w:r>
    </w:p>
    <w:p w:rsidR="0015129D" w:rsidRPr="0015129D" w:rsidRDefault="0015129D" w:rsidP="0015129D">
      <w:pPr>
        <w:autoSpaceDE w:val="0"/>
        <w:autoSpaceDN w:val="0"/>
        <w:adjustRightInd w:val="0"/>
        <w:spacing w:after="0" w:line="480" w:lineRule="auto"/>
        <w:jc w:val="both"/>
        <w:rPr>
          <w:rFonts w:eastAsia="Calibri" w:cstheme="minorHAnsi"/>
          <w:b/>
          <w:bCs/>
          <w:lang w:val="en-ZA"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bookmarkStart w:id="12" w:name="_Toc79637682"/>
      <w:r w:rsidRPr="0015129D">
        <w:rPr>
          <w:rFonts w:eastAsia="AdvTimes" w:cstheme="minorHAnsi"/>
          <w:b/>
          <w:i/>
          <w:lang w:eastAsia="en-ZA"/>
        </w:rPr>
        <w:lastRenderedPageBreak/>
        <w:t xml:space="preserve">3.1.3 Breakdown </w:t>
      </w:r>
      <w:r w:rsidR="00726D9B">
        <w:rPr>
          <w:rFonts w:eastAsia="AdvTimes" w:cstheme="minorHAnsi"/>
          <w:b/>
          <w:i/>
          <w:lang w:eastAsia="en-ZA"/>
        </w:rPr>
        <w:t>Vi</w:t>
      </w:r>
      <w:r w:rsidRPr="0015129D">
        <w:rPr>
          <w:rFonts w:eastAsia="AdvTimes" w:cstheme="minorHAnsi"/>
          <w:b/>
          <w:i/>
          <w:lang w:eastAsia="en-ZA"/>
        </w:rPr>
        <w:t>scosities of Seed Gums</w:t>
      </w:r>
      <w:bookmarkEnd w:id="12"/>
      <w:r w:rsidRPr="0015129D">
        <w:rPr>
          <w:rFonts w:eastAsia="AdvTimes" w:cstheme="minorHAnsi"/>
          <w:b/>
          <w:i/>
          <w:lang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From Table 1, the highest (830 RVU) breakdown viscosity was observed in gums from soaked seeds, while those from roasted seeds had the lowest (750 RVU) value. Breakdown in its simplest definition is the difference between the peak and trough viscosity of the product under examination and it is used to measure the level of starch and gel stability (</w:t>
      </w:r>
      <w:proofErr w:type="spellStart"/>
      <w:r w:rsidRPr="0015129D">
        <w:rPr>
          <w:rFonts w:eastAsia="Calibri" w:cstheme="minorHAnsi"/>
          <w:bCs/>
          <w:lang w:val="en-ZA" w:eastAsia="en-ZA"/>
        </w:rPr>
        <w:t>Akanbi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2009). From Table 2, the breakdown viscosities of the gums from the experimental seeds were very low (297 RVU) when compared to that of the guar gum (2727 RVU). For all the processing methods adopted in this research, the breakdown viscosities of the gum extracts, slightly increased at the initial level of processing time to 362 RVU ( 10 min), 385 RVU (10 min) and 492 RVU (24 h) for boiled, roasted and soaked seeds, respectively after which they finally reduced, though with no significant (p &gt; 0.05) differences. Reduction in breakdown viscosity is an indication of reduced tendency of starch granules to rupture under applied shear stress usually experienced during processing (Abiodun </w:t>
      </w:r>
      <w:r w:rsidRPr="0015129D">
        <w:rPr>
          <w:rFonts w:eastAsia="Calibri" w:cstheme="minorHAnsi"/>
          <w:bCs/>
          <w:i/>
          <w:lang w:val="en-ZA" w:eastAsia="en-ZA"/>
        </w:rPr>
        <w:t>et al</w:t>
      </w:r>
      <w:r w:rsidRPr="0015129D">
        <w:rPr>
          <w:rFonts w:eastAsia="Calibri" w:cstheme="minorHAnsi"/>
          <w:bCs/>
          <w:lang w:val="en-ZA" w:eastAsia="en-ZA"/>
        </w:rPr>
        <w:t xml:space="preserve">., 2014; </w:t>
      </w:r>
      <w:proofErr w:type="spellStart"/>
      <w:r w:rsidRPr="0015129D">
        <w:rPr>
          <w:rFonts w:eastAsia="Calibri" w:cstheme="minorHAnsi"/>
          <w:bCs/>
          <w:lang w:val="en-ZA" w:eastAsia="en-ZA"/>
        </w:rPr>
        <w:t>Ajatta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2016). Among the legume seeds, increase in pre-treatment levels, generally reduced the average breakdown viscosities of the gum extracts from 852 RVU to 726 RVU. The findings from this research are indication that gum from the processed legume seeds used for this research will give more stable paste than guar gum.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3" w:name="_Toc79637683"/>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3.1.4 Final viscosities of seed gums</w:t>
      </w:r>
      <w:bookmarkEnd w:id="13"/>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According to </w:t>
      </w:r>
      <w:proofErr w:type="spellStart"/>
      <w:r w:rsidRPr="0015129D">
        <w:rPr>
          <w:rFonts w:eastAsia="Calibri" w:cstheme="minorHAnsi"/>
          <w:bCs/>
          <w:lang w:val="en-ZA" w:eastAsia="en-ZA"/>
        </w:rPr>
        <w:t>Maziya</w:t>
      </w:r>
      <w:proofErr w:type="spellEnd"/>
      <w:r w:rsidRPr="0015129D">
        <w:rPr>
          <w:rFonts w:eastAsia="Calibri" w:cstheme="minorHAnsi"/>
          <w:bCs/>
          <w:lang w:val="en-ZA" w:eastAsia="en-ZA"/>
        </w:rPr>
        <w:t xml:space="preserve">-Dixon </w:t>
      </w:r>
      <w:r w:rsidRPr="0015129D">
        <w:rPr>
          <w:rFonts w:eastAsia="Calibri" w:cstheme="minorHAnsi"/>
          <w:bCs/>
          <w:i/>
          <w:lang w:val="en-ZA" w:eastAsia="en-ZA"/>
        </w:rPr>
        <w:t>et al</w:t>
      </w:r>
      <w:r w:rsidRPr="0015129D">
        <w:rPr>
          <w:rFonts w:eastAsia="Calibri" w:cstheme="minorHAnsi"/>
          <w:bCs/>
          <w:lang w:val="en-ZA" w:eastAsia="en-ZA"/>
        </w:rPr>
        <w:t>. (2007), final viscosity also known as cool-paste viscosity is a pasting property that measures the ability of starch to form a viscous paste during cooking which in turns changes to viscous gel during cooling. Increase in final viscosity is an indication of increase rate of retro-gradation (</w:t>
      </w:r>
      <w:proofErr w:type="spellStart"/>
      <w:r w:rsidRPr="0015129D">
        <w:rPr>
          <w:rFonts w:eastAsia="Calibri" w:cstheme="minorHAnsi"/>
          <w:bCs/>
          <w:lang w:val="en-ZA" w:eastAsia="en-ZA"/>
        </w:rPr>
        <w:t>Shimelis</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2006).  Comparing the final viscosities of gums from different legume seeds,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 had the highest value for boiled (7566 RVU) and roasted (7525 RVU) seeds, while </w:t>
      </w:r>
      <w:r w:rsidRPr="0015129D">
        <w:rPr>
          <w:rFonts w:eastAsia="Calibri" w:cstheme="minorHAnsi"/>
          <w:bCs/>
          <w:i/>
          <w:lang w:val="en-ZA" w:eastAsia="en-ZA"/>
        </w:rPr>
        <w:t xml:space="preserve">B.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gum had the highest (6313 RVU) value for the soaked seeds and these values varied significantly (p≤0.05) from each other. With the exception of gums from soaked seeds, the final </w:t>
      </w:r>
      <w:r w:rsidRPr="0015129D">
        <w:rPr>
          <w:rFonts w:eastAsia="Calibri" w:cstheme="minorHAnsi"/>
          <w:bCs/>
          <w:lang w:val="en-ZA" w:eastAsia="en-ZA"/>
        </w:rPr>
        <w:lastRenderedPageBreak/>
        <w:t xml:space="preserve">viscosities of gums from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had the lowest final viscosities when compared to the other legume seeds cultivars (Table 1</w:t>
      </w:r>
      <w:r w:rsidR="00726D9B">
        <w:rPr>
          <w:rFonts w:eastAsia="Calibri" w:cstheme="minorHAnsi"/>
          <w:bCs/>
          <w:lang w:val="en-ZA" w:eastAsia="en-ZA"/>
        </w:rPr>
        <w:t xml:space="preserve">). This </w:t>
      </w:r>
      <w:r w:rsidRPr="0015129D">
        <w:rPr>
          <w:rFonts w:eastAsia="Calibri" w:cstheme="minorHAnsi"/>
          <w:bCs/>
          <w:lang w:val="en-ZA" w:eastAsia="en-ZA"/>
        </w:rPr>
        <w:t xml:space="preserve">implies that gums from boiled seeds of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will be better applied in processing of foods such as baked products where retro-gradation have been a problem. As shown in Table 2, the mean final viscosities of gums from soaked legume seeds (5745 RVU) were higher than that of the guar gum (5594 RVU) and gums from boiled (5607 RVU) and roasted (5528 RVU) seeds. The differences in the final viscosities could be attributed to the effect of cooling on viscosity and the re-association of starch granules in the gums (</w:t>
      </w:r>
      <w:proofErr w:type="spellStart"/>
      <w:r w:rsidRPr="0015129D">
        <w:rPr>
          <w:rFonts w:eastAsia="Calibri" w:cstheme="minorHAnsi"/>
          <w:bCs/>
          <w:lang w:val="en-ZA" w:eastAsia="en-ZA"/>
        </w:rPr>
        <w:t>Akissoe</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2006). </w:t>
      </w:r>
    </w:p>
    <w:p w:rsidR="0015129D" w:rsidRPr="0015129D" w:rsidRDefault="0015129D" w:rsidP="0015129D">
      <w:pPr>
        <w:autoSpaceDE w:val="0"/>
        <w:autoSpaceDN w:val="0"/>
        <w:adjustRightInd w:val="0"/>
        <w:spacing w:after="0" w:line="480" w:lineRule="auto"/>
        <w:jc w:val="both"/>
        <w:rPr>
          <w:rFonts w:eastAsia="Calibri" w:cstheme="minorHAnsi"/>
          <w:bCs/>
          <w:i/>
          <w:lang w:val="en-ZA" w:eastAsia="en-ZA"/>
        </w:rPr>
      </w:pPr>
      <w:r w:rsidRPr="0015129D">
        <w:rPr>
          <w:rFonts w:eastAsia="Calibri" w:cstheme="minorHAnsi"/>
          <w:bCs/>
          <w:lang w:val="en-ZA" w:eastAsia="en-ZA"/>
        </w:rPr>
        <w:t>From T</w:t>
      </w:r>
      <w:r w:rsidR="00726D9B">
        <w:rPr>
          <w:rFonts w:eastAsia="Calibri" w:cstheme="minorHAnsi"/>
          <w:bCs/>
          <w:lang w:val="en-ZA" w:eastAsia="en-ZA"/>
        </w:rPr>
        <w:t>able 2</w:t>
      </w:r>
      <w:r w:rsidRPr="0015129D">
        <w:rPr>
          <w:rFonts w:eastAsia="Calibri" w:cstheme="minorHAnsi"/>
          <w:bCs/>
          <w:lang w:val="en-ZA" w:eastAsia="en-ZA"/>
        </w:rPr>
        <w:t xml:space="preserve">, the average final viscosity of the gum extracted from raw seeds was 6425 RVU and with the exception of the gum from the soaked seeds, the final viscosities of the gum extracts from the seeds reduced with increase in processing time and they were as follows: 4199 RVU and 4546 RVU for boiled and roasted after 30 min., respectively. According to Flores-Farias </w:t>
      </w:r>
      <w:r w:rsidRPr="0015129D">
        <w:rPr>
          <w:rFonts w:eastAsia="Calibri" w:cstheme="minorHAnsi"/>
          <w:bCs/>
          <w:i/>
          <w:lang w:val="en-ZA" w:eastAsia="en-ZA"/>
        </w:rPr>
        <w:t>et al</w:t>
      </w:r>
      <w:r w:rsidRPr="0015129D">
        <w:rPr>
          <w:rFonts w:eastAsia="Calibri" w:cstheme="minorHAnsi"/>
          <w:bCs/>
          <w:lang w:val="en-ZA" w:eastAsia="en-ZA"/>
        </w:rPr>
        <w:t>. (2000), high final viscosity is a function of the nature of the arrangement of the amylose chains in the starch (</w:t>
      </w:r>
      <w:proofErr w:type="spellStart"/>
      <w:r w:rsidRPr="0015129D">
        <w:rPr>
          <w:rFonts w:eastAsia="Calibri" w:cstheme="minorHAnsi"/>
          <w:bCs/>
          <w:lang w:val="en-ZA" w:eastAsia="en-ZA"/>
        </w:rPr>
        <w:t>Katekhong</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Charoenrein</w:t>
      </w:r>
      <w:proofErr w:type="spellEnd"/>
      <w:r w:rsidRPr="0015129D">
        <w:rPr>
          <w:rFonts w:eastAsia="Calibri" w:cstheme="minorHAnsi"/>
          <w:bCs/>
          <w:lang w:val="en-ZA" w:eastAsia="en-ZA"/>
        </w:rPr>
        <w:t>, 2012).</w:t>
      </w:r>
      <w:r w:rsidRPr="0015129D">
        <w:rPr>
          <w:rFonts w:eastAsia="Calibri" w:cstheme="minorHAnsi"/>
          <w:bCs/>
          <w:i/>
          <w:lang w:val="en-ZA" w:eastAsia="en-ZA"/>
        </w:rPr>
        <w:t xml:space="preserve"> </w:t>
      </w:r>
      <w:r w:rsidRPr="0015129D">
        <w:rPr>
          <w:rFonts w:eastAsia="Calibri" w:cstheme="minorHAnsi"/>
          <w:bCs/>
          <w:lang w:val="en-ZA" w:eastAsia="en-ZA"/>
        </w:rPr>
        <w:t xml:space="preserve">These results indicate that any gel, paste or food formed from gums from processed seeds will be more stable than those from raw seeds and guar gum.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bookmarkStart w:id="14" w:name="_Toc79637684"/>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3.1.5 Setback viscosities of seed gums</w:t>
      </w:r>
      <w:bookmarkEnd w:id="14"/>
      <w:r w:rsidRPr="0015129D">
        <w:rPr>
          <w:rFonts w:eastAsia="AdvTimes" w:cstheme="minorHAnsi"/>
          <w:b/>
          <w:i/>
          <w:lang w:eastAsia="en-ZA"/>
        </w:rPr>
        <w:t xml:space="preserve"> </w:t>
      </w:r>
    </w:p>
    <w:p w:rsidR="0015129D" w:rsidRPr="0015129D" w:rsidRDefault="0015129D" w:rsidP="0015129D">
      <w:pPr>
        <w:autoSpaceDE w:val="0"/>
        <w:autoSpaceDN w:val="0"/>
        <w:adjustRightInd w:val="0"/>
        <w:spacing w:after="0" w:line="480" w:lineRule="auto"/>
        <w:jc w:val="both"/>
        <w:rPr>
          <w:rFonts w:eastAsia="Calibri" w:cstheme="minorHAnsi"/>
          <w:bCs/>
          <w:i/>
          <w:lang w:val="en-ZA" w:eastAsia="en-ZA"/>
        </w:rPr>
      </w:pPr>
      <w:r w:rsidRPr="0015129D">
        <w:rPr>
          <w:rFonts w:eastAsia="Calibri" w:cstheme="minorHAnsi"/>
          <w:bCs/>
          <w:lang w:val="en-ZA" w:eastAsia="en-ZA"/>
        </w:rPr>
        <w:t>Setback value is read from the pasting curve after the cooling of the paste and it is all about re - association, retro-gradation and re - ordering of starch molecules (</w:t>
      </w:r>
      <w:proofErr w:type="spellStart"/>
      <w:r w:rsidRPr="0015129D">
        <w:rPr>
          <w:rFonts w:eastAsia="Calibri" w:cstheme="minorHAnsi"/>
          <w:bCs/>
          <w:lang w:val="en-ZA" w:eastAsia="en-ZA"/>
        </w:rPr>
        <w:t>Malomo</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2012).  According to </w:t>
      </w:r>
      <w:proofErr w:type="spellStart"/>
      <w:r w:rsidRPr="0015129D">
        <w:rPr>
          <w:rFonts w:eastAsia="Calibri" w:cstheme="minorHAnsi"/>
          <w:bCs/>
          <w:lang w:val="en-ZA" w:eastAsia="en-ZA"/>
        </w:rPr>
        <w:t>Sanni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(2001), the lower the setback viscosities, the lower the rate of retro-gradation during cooling and staling of the products made from the starch.</w:t>
      </w:r>
      <w:r w:rsidRPr="0015129D">
        <w:rPr>
          <w:rFonts w:eastAsia="Calibri" w:cstheme="minorHAnsi"/>
          <w:bCs/>
          <w:i/>
          <w:lang w:val="en-ZA" w:eastAsia="en-ZA"/>
        </w:rPr>
        <w:t xml:space="preserve"> </w:t>
      </w:r>
      <w:r w:rsidRPr="0015129D">
        <w:rPr>
          <w:rFonts w:eastAsia="Calibri" w:cstheme="minorHAnsi"/>
          <w:bCs/>
          <w:lang w:val="en-ZA" w:eastAsia="en-ZA"/>
        </w:rPr>
        <w:t xml:space="preserve">From Table 1   gums from soaked seeds generally had the highest (3592 RVU) average setback viscosities when compared with those from the other processing methods (boiling and roasting) which were at the same level (3447 RVU). Also, gums from boiled </w:t>
      </w:r>
      <w:r w:rsidRPr="0015129D">
        <w:rPr>
          <w:rFonts w:eastAsia="Calibri" w:cstheme="minorHAnsi"/>
          <w:bCs/>
          <w:i/>
          <w:lang w:val="en-ZA" w:eastAsia="en-ZA"/>
        </w:rPr>
        <w:t xml:space="preserve">B.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had the highest setback viscosity (4544 RVU), while the gum from boiled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seeds had the lowest (1989 RVU</w:t>
      </w:r>
      <w:r w:rsidR="003F2099">
        <w:rPr>
          <w:rFonts w:eastAsia="Calibri" w:cstheme="minorHAnsi"/>
          <w:bCs/>
          <w:lang w:val="en-ZA" w:eastAsia="en-ZA"/>
        </w:rPr>
        <w:t xml:space="preserve">) </w:t>
      </w:r>
      <w:proofErr w:type="spellStart"/>
      <w:r w:rsidR="003F2099">
        <w:rPr>
          <w:rFonts w:eastAsia="Calibri" w:cstheme="minorHAnsi"/>
          <w:bCs/>
          <w:lang w:val="en-ZA" w:eastAsia="en-ZA"/>
        </w:rPr>
        <w:t>Sanni</w:t>
      </w:r>
      <w:proofErr w:type="spellEnd"/>
      <w:r w:rsidR="003F2099">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xml:space="preserve">. (2004) reported that the lower the setback viscosity during </w:t>
      </w:r>
      <w:r w:rsidRPr="0015129D">
        <w:rPr>
          <w:rFonts w:eastAsia="Calibri" w:cstheme="minorHAnsi"/>
          <w:bCs/>
          <w:lang w:val="en-ZA" w:eastAsia="en-ZA"/>
        </w:rPr>
        <w:lastRenderedPageBreak/>
        <w:t xml:space="preserve">the cooking of paste, the greater the level of resistance to retro-gradation. By implication, if not for the discoloration challenges, gums from boiled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when compared to the other laboratory extracted gums</w:t>
      </w:r>
      <w:r w:rsidRPr="0015129D">
        <w:rPr>
          <w:rFonts w:eastAsia="Calibri" w:cstheme="minorHAnsi"/>
          <w:bCs/>
          <w:i/>
          <w:lang w:val="en-ZA" w:eastAsia="en-ZA"/>
        </w:rPr>
        <w:t xml:space="preserve"> </w:t>
      </w:r>
      <w:r w:rsidRPr="0015129D">
        <w:rPr>
          <w:rFonts w:eastAsia="Calibri" w:cstheme="minorHAnsi"/>
          <w:bCs/>
          <w:lang w:val="en-ZA" w:eastAsia="en-ZA"/>
        </w:rPr>
        <w:t>will help to increase the shelf stability of food products such as baked products and pastas which have the problem of retro-gradation.</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setback viscosities of the laboratory extracted gums for both the raw (4648 RVU) and processed seeds were higher than that of the guar gum (2224 RVU). Generally, increase in all the processing time (Table 2) as well as pre-treatment significantly reduced the setback viscosities of the gums of the processed seeds.  On the average as pre-treatment levels increased, the setback viscosities of legume seeds gums reduced from 3886 RVU to 3182 RVU.  From the results, it implies that gums from processed legumes will compare favourably with guar gum in increasing the shelf life of baked products since they would reduce the rate of staling. These results are in support of the afore-discussed on the effect of increase in processing levels of seeds on the reduction in breakdown viscosities of extracted gums. High setback viscosity is associated with increased level of syneresis during cooling of gum pastes or products made with its incorporation (Appiah </w:t>
      </w:r>
      <w:r w:rsidRPr="0015129D">
        <w:rPr>
          <w:rFonts w:eastAsia="Calibri" w:cstheme="minorHAnsi"/>
          <w:bCs/>
          <w:i/>
          <w:lang w:val="en-ZA" w:eastAsia="en-ZA"/>
        </w:rPr>
        <w:t>et al</w:t>
      </w:r>
      <w:r w:rsidRPr="0015129D">
        <w:rPr>
          <w:rFonts w:eastAsia="Calibri" w:cstheme="minorHAnsi"/>
          <w:bCs/>
          <w:lang w:val="en-ZA" w:eastAsia="en-ZA"/>
        </w:rPr>
        <w:t>., 2011</w:t>
      </w:r>
      <w:r w:rsidR="003F2099">
        <w:rPr>
          <w:rFonts w:eastAsia="Calibri" w:cstheme="minorHAnsi"/>
          <w:bCs/>
          <w:lang w:val="en-ZA" w:eastAsia="en-ZA"/>
        </w:rPr>
        <w:t xml:space="preserve">). According </w:t>
      </w:r>
      <w:r w:rsidRPr="0015129D">
        <w:rPr>
          <w:rFonts w:eastAsia="Calibri" w:cstheme="minorHAnsi"/>
          <w:bCs/>
          <w:lang w:val="en-ZA" w:eastAsia="en-ZA"/>
        </w:rPr>
        <w:t xml:space="preserve">to </w:t>
      </w:r>
      <w:proofErr w:type="spellStart"/>
      <w:r w:rsidRPr="0015129D">
        <w:rPr>
          <w:rFonts w:eastAsia="Calibri" w:cstheme="minorHAnsi"/>
          <w:bCs/>
          <w:lang w:val="en-ZA" w:eastAsia="en-ZA"/>
        </w:rPr>
        <w:t>Marquezi</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(2016), higher the amylose content of starch, the higher the rate of retro-gradation. However, the amylopectin content, size and shape of starch granules, the starch source and intermediate materials also affect the retro-gradation tendencies (</w:t>
      </w:r>
      <w:proofErr w:type="spellStart"/>
      <w:r w:rsidRPr="0015129D">
        <w:rPr>
          <w:rFonts w:eastAsia="Calibri" w:cstheme="minorHAnsi"/>
          <w:bCs/>
          <w:lang w:val="en-ZA" w:eastAsia="en-ZA"/>
        </w:rPr>
        <w:t>Ajatta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bookmarkStart w:id="15" w:name="_Toc79637685"/>
      <w:r w:rsidRPr="0015129D">
        <w:rPr>
          <w:rFonts w:eastAsia="Calibri" w:cstheme="minorHAnsi"/>
          <w:bCs/>
          <w:lang w:val="en-ZA" w:eastAsia="en-ZA"/>
        </w:rPr>
        <w:t>., 2016).</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i/>
          <w:lang w:eastAsia="en-ZA"/>
        </w:rPr>
      </w:pPr>
      <w:r w:rsidRPr="0015129D">
        <w:rPr>
          <w:rFonts w:eastAsia="AdvTimes" w:cstheme="minorHAnsi"/>
          <w:b/>
          <w:i/>
          <w:lang w:eastAsia="en-ZA"/>
        </w:rPr>
        <w:t>3.1.6 Peak Time of Seed Gums</w:t>
      </w:r>
      <w:bookmarkEnd w:id="15"/>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Table 1 showed that there was no significant (p &gt; 0.05) difference observed in peak time of gums from the boiled legume seeds. They were in the range of 6.03 min to 6.15 min for </w:t>
      </w: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r w:rsidRPr="0015129D">
        <w:rPr>
          <w:rFonts w:eastAsia="Calibri" w:cstheme="minorHAnsi"/>
          <w:bCs/>
          <w:lang w:val="en-ZA" w:eastAsia="en-ZA"/>
        </w:rPr>
        <w:t xml:space="preserve"> and </w:t>
      </w:r>
      <w:r w:rsidRPr="0015129D">
        <w:rPr>
          <w:rFonts w:eastAsia="Calibri" w:cstheme="minorHAnsi"/>
          <w:bCs/>
          <w:i/>
          <w:lang w:val="en-ZA" w:eastAsia="en-ZA"/>
        </w:rPr>
        <w:t xml:space="preserve">B. </w:t>
      </w:r>
      <w:proofErr w:type="spellStart"/>
      <w:r w:rsidRPr="0015129D">
        <w:rPr>
          <w:rFonts w:eastAsia="Calibri" w:cstheme="minorHAnsi"/>
          <w:bCs/>
          <w:i/>
          <w:lang w:val="en-ZA" w:eastAsia="en-ZA"/>
        </w:rPr>
        <w:t>eurycoma</w:t>
      </w:r>
      <w:proofErr w:type="spellEnd"/>
      <w:r w:rsidRPr="0015129D">
        <w:rPr>
          <w:rFonts w:eastAsia="Calibri" w:cstheme="minorHAnsi"/>
          <w:bCs/>
          <w:lang w:val="en-ZA" w:eastAsia="en-ZA"/>
        </w:rPr>
        <w:t xml:space="preserve"> gums respectively. With the exception of gums from roasted and soaked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seed, the peak time for the gums from the various legume seeds were not significantly (p &gt; 0.05) different from each other</w:t>
      </w:r>
      <w:r w:rsidR="00BF0803">
        <w:rPr>
          <w:rFonts w:eastAsia="Calibri" w:cstheme="minorHAnsi"/>
          <w:bCs/>
          <w:lang w:val="en-ZA" w:eastAsia="en-ZA"/>
        </w:rPr>
        <w:t>. The</w:t>
      </w:r>
      <w:r w:rsidRPr="0015129D">
        <w:rPr>
          <w:rFonts w:eastAsia="Calibri" w:cstheme="minorHAnsi"/>
          <w:bCs/>
          <w:lang w:val="en-ZA" w:eastAsia="en-ZA"/>
        </w:rPr>
        <w:t xml:space="preserve"> gums from soaked seeds recorded the longest (6.11 min), while those from soaked seeds had the shortest (6.03 min). Results also showed a slight increase from 6.03 min to 6.12 min on the average </w:t>
      </w:r>
      <w:r w:rsidRPr="0015129D">
        <w:rPr>
          <w:rFonts w:eastAsia="Calibri" w:cstheme="minorHAnsi"/>
          <w:bCs/>
          <w:lang w:val="en-ZA" w:eastAsia="en-ZA"/>
        </w:rPr>
        <w:lastRenderedPageBreak/>
        <w:t xml:space="preserve">pasting time of the different legume seeds gums as pre-treatment levels increased. According to </w:t>
      </w:r>
      <w:proofErr w:type="spellStart"/>
      <w:r w:rsidRPr="0015129D">
        <w:rPr>
          <w:rFonts w:eastAsia="Calibri" w:cstheme="minorHAnsi"/>
          <w:bCs/>
          <w:lang w:val="en-ZA" w:eastAsia="en-ZA"/>
        </w:rPr>
        <w:t>Ajatta</w:t>
      </w:r>
      <w:proofErr w:type="spellEnd"/>
      <w:r w:rsidRPr="0015129D">
        <w:rPr>
          <w:rFonts w:eastAsia="Calibri" w:cstheme="minorHAnsi"/>
          <w:bCs/>
          <w:lang w:val="en-ZA" w:eastAsia="en-ZA"/>
        </w:rPr>
        <w:t xml:space="preserve"> </w:t>
      </w:r>
      <w:r w:rsidRPr="0015129D">
        <w:rPr>
          <w:rFonts w:eastAsia="Calibri" w:cstheme="minorHAnsi"/>
          <w:bCs/>
          <w:i/>
          <w:lang w:val="en-ZA" w:eastAsia="en-ZA"/>
        </w:rPr>
        <w:t>et al</w:t>
      </w:r>
      <w:r w:rsidRPr="0015129D">
        <w:rPr>
          <w:rFonts w:eastAsia="Calibri" w:cstheme="minorHAnsi"/>
          <w:bCs/>
          <w:lang w:val="en-ZA" w:eastAsia="en-ZA"/>
        </w:rPr>
        <w:t>. (2016), reduction in starch content of food materials results to increase in peak time. This means that the different processing methods adopted in this research did not significantly affect the starch contents of the various legume gums.</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As was observed in Table 2, the peak time of the gum extracted from the laboratory prepared seeds were significantly (p≤ 0.05) different and higher than that of the guar gum (2.76 min). This implied that more energy will be spent in order to attain the peak viscosities of the laboratory extracted gums than for the guar gum. According to Adebowale </w:t>
      </w:r>
      <w:r w:rsidRPr="0015129D">
        <w:rPr>
          <w:rFonts w:eastAsia="Calibri" w:cstheme="minorHAnsi"/>
          <w:bCs/>
          <w:i/>
          <w:lang w:val="en-ZA" w:eastAsia="en-ZA"/>
        </w:rPr>
        <w:t>et al</w:t>
      </w:r>
      <w:r w:rsidRPr="0015129D">
        <w:rPr>
          <w:rFonts w:eastAsia="Calibri" w:cstheme="minorHAnsi"/>
          <w:bCs/>
          <w:lang w:val="en-ZA" w:eastAsia="en-ZA"/>
        </w:rPr>
        <w:t>. (2005), the time at which peak viscosity occurred in minutes is termed peak time and increase in this pasting property implies high energy requirement for cooking of starchy foods.</w:t>
      </w:r>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 </w:t>
      </w:r>
      <w:bookmarkStart w:id="16" w:name="_Toc79637686"/>
    </w:p>
    <w:p w:rsidR="0015129D" w:rsidRPr="0015129D" w:rsidRDefault="0015129D" w:rsidP="0015129D">
      <w:pPr>
        <w:autoSpaceDE w:val="0"/>
        <w:autoSpaceDN w:val="0"/>
        <w:adjustRightInd w:val="0"/>
        <w:spacing w:after="0" w:line="480" w:lineRule="auto"/>
        <w:jc w:val="both"/>
        <w:rPr>
          <w:rFonts w:eastAsia="Calibri" w:cstheme="minorHAnsi"/>
          <w:b/>
          <w:bCs/>
          <w:i/>
          <w:lang w:val="en-ZA" w:eastAsia="en-ZA"/>
        </w:rPr>
      </w:pPr>
      <w:r w:rsidRPr="0015129D">
        <w:rPr>
          <w:rFonts w:eastAsia="Calibri" w:cstheme="minorHAnsi"/>
          <w:b/>
          <w:bCs/>
          <w:i/>
          <w:lang w:val="en-ZA" w:eastAsia="en-ZA"/>
        </w:rPr>
        <w:t>3.1.7 Pasting Temperature of Seed Gums</w:t>
      </w:r>
      <w:bookmarkEnd w:id="16"/>
    </w:p>
    <w:p w:rsidR="0015129D" w:rsidRPr="0015129D" w:rsidRDefault="0015129D" w:rsidP="0015129D">
      <w:pPr>
        <w:autoSpaceDE w:val="0"/>
        <w:autoSpaceDN w:val="0"/>
        <w:adjustRightInd w:val="0"/>
        <w:spacing w:after="0" w:line="480" w:lineRule="auto"/>
        <w:jc w:val="both"/>
        <w:rPr>
          <w:rFonts w:eastAsia="Calibri" w:cstheme="minorHAnsi"/>
          <w:bCs/>
          <w:lang w:val="en-ZA" w:eastAsia="en-ZA"/>
        </w:rPr>
      </w:pPr>
      <w:r w:rsidRPr="0015129D">
        <w:rPr>
          <w:rFonts w:eastAsia="Calibri" w:cstheme="minorHAnsi"/>
          <w:bCs/>
          <w:lang w:val="en-ZA" w:eastAsia="en-ZA"/>
        </w:rPr>
        <w:t xml:space="preserve">The pasting temperature according to Adebowale </w:t>
      </w:r>
      <w:r w:rsidRPr="0015129D">
        <w:rPr>
          <w:rFonts w:eastAsia="Calibri" w:cstheme="minorHAnsi"/>
          <w:bCs/>
          <w:i/>
          <w:lang w:val="en-ZA" w:eastAsia="en-ZA"/>
        </w:rPr>
        <w:t>et al</w:t>
      </w:r>
      <w:r w:rsidRPr="0015129D">
        <w:rPr>
          <w:rFonts w:eastAsia="Calibri" w:cstheme="minorHAnsi"/>
          <w:bCs/>
          <w:lang w:val="en-ZA" w:eastAsia="en-ZA"/>
        </w:rPr>
        <w:t xml:space="preserve">. (2008) is a pasting property which measures the minimal temperature required to cook a given sample. It is also, the temperature at the onset of the rise in the viscosity of the sample (Rincon </w:t>
      </w:r>
      <w:r w:rsidRPr="0015129D">
        <w:rPr>
          <w:rFonts w:eastAsia="Calibri" w:cstheme="minorHAnsi"/>
          <w:bCs/>
          <w:i/>
          <w:lang w:val="en-ZA" w:eastAsia="en-ZA"/>
        </w:rPr>
        <w:t>et al</w:t>
      </w:r>
      <w:r w:rsidRPr="0015129D">
        <w:rPr>
          <w:rFonts w:eastAsia="Calibri" w:cstheme="minorHAnsi"/>
          <w:bCs/>
          <w:lang w:val="en-ZA" w:eastAsia="en-ZA"/>
        </w:rPr>
        <w:t xml:space="preserve">., 2004). From Table 1, the pasting temperatures of the seed gums from the various legume seeds varied significantly (p ≤ 0.05) from each other and were in the following ranges: 52.05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79.75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(boiled) and 53.45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82.35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(soaked) with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having the lowest value for all the processing methods adopted in this research. This implies that the starch from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gum will have the tendency of forming gel with reduced power consumption, cost and time than the gums from the other legume seeds (</w:t>
      </w:r>
      <w:proofErr w:type="spellStart"/>
      <w:r w:rsidRPr="0015129D">
        <w:rPr>
          <w:rFonts w:eastAsia="Calibri" w:cstheme="minorHAnsi"/>
          <w:bCs/>
          <w:lang w:val="en-ZA" w:eastAsia="en-ZA"/>
        </w:rPr>
        <w:t>Katekhong</w:t>
      </w:r>
      <w:proofErr w:type="spellEnd"/>
      <w:r w:rsidRPr="0015129D">
        <w:rPr>
          <w:rFonts w:eastAsia="Calibri" w:cstheme="minorHAnsi"/>
          <w:bCs/>
          <w:lang w:val="en-ZA" w:eastAsia="en-ZA"/>
        </w:rPr>
        <w:t xml:space="preserve"> and </w:t>
      </w:r>
      <w:proofErr w:type="spellStart"/>
      <w:r w:rsidRPr="0015129D">
        <w:rPr>
          <w:rFonts w:eastAsia="Calibri" w:cstheme="minorHAnsi"/>
          <w:bCs/>
          <w:lang w:val="en-ZA" w:eastAsia="en-ZA"/>
        </w:rPr>
        <w:t>Charoenrein</w:t>
      </w:r>
      <w:proofErr w:type="spellEnd"/>
      <w:r w:rsidRPr="0015129D">
        <w:rPr>
          <w:rFonts w:eastAsia="Calibri" w:cstheme="minorHAnsi"/>
          <w:bCs/>
          <w:lang w:val="en-ZA" w:eastAsia="en-ZA"/>
        </w:rPr>
        <w:t xml:space="preserve">, 2012). Moreover, gums from soaked legume seeds had the highest (74.92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pasting temperature, while those from boiled seeds had the lowest (71.16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The average pasting temperatures of the laboratory extracted gums were all higher than that of the guar gum (50.20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and were in the following ranges: 75.23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67.44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82.45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72.45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and 76.51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87.34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for boiled, roasted and soaked </w:t>
      </w:r>
      <w:r w:rsidRPr="0015129D">
        <w:rPr>
          <w:rFonts w:eastAsia="Calibri" w:cstheme="minorHAnsi"/>
          <w:bCs/>
          <w:lang w:val="en-ZA" w:eastAsia="en-ZA"/>
        </w:rPr>
        <w:lastRenderedPageBreak/>
        <w:t xml:space="preserve">seeds respectively (Table 2). From the results, with the exception of soaking methods, increase in all the processing time used in this work reduced the pasting temperatures of the gums extracted. Average pasting temperatures of the seed gums reduced significantly from 73.56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to 72.17 </w:t>
      </w:r>
      <w:proofErr w:type="spellStart"/>
      <w:r w:rsidRPr="0015129D">
        <w:rPr>
          <w:rFonts w:eastAsia="Calibri" w:cstheme="minorHAnsi"/>
          <w:bCs/>
          <w:vertAlign w:val="superscript"/>
          <w:lang w:val="en-ZA" w:eastAsia="en-ZA"/>
        </w:rPr>
        <w:t>o</w:t>
      </w:r>
      <w:r w:rsidRPr="0015129D">
        <w:rPr>
          <w:rFonts w:eastAsia="Calibri" w:cstheme="minorHAnsi"/>
          <w:bCs/>
          <w:lang w:val="en-ZA" w:eastAsia="en-ZA"/>
        </w:rPr>
        <w:t>C</w:t>
      </w:r>
      <w:proofErr w:type="spellEnd"/>
      <w:r w:rsidRPr="0015129D">
        <w:rPr>
          <w:rFonts w:eastAsia="Calibri" w:cstheme="minorHAnsi"/>
          <w:bCs/>
          <w:lang w:val="en-ZA" w:eastAsia="en-ZA"/>
        </w:rPr>
        <w:t xml:space="preserve"> as pre-treatment levels increased. The reduction could be associated with the effect of heat treatments such as boiling and roasting used in this research. </w:t>
      </w: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p>
    <w:p w:rsidR="0015129D" w:rsidRPr="0015129D" w:rsidRDefault="0015129D" w:rsidP="0015129D">
      <w:pPr>
        <w:keepNext/>
        <w:keepLines/>
        <w:tabs>
          <w:tab w:val="left" w:pos="90"/>
          <w:tab w:val="left" w:pos="1080"/>
        </w:tabs>
        <w:autoSpaceDE w:val="0"/>
        <w:autoSpaceDN w:val="0"/>
        <w:adjustRightInd w:val="0"/>
        <w:spacing w:after="0" w:line="480" w:lineRule="auto"/>
        <w:outlineLvl w:val="0"/>
        <w:rPr>
          <w:rFonts w:eastAsia="AdvTimes" w:cstheme="minorHAnsi"/>
          <w:b/>
          <w:lang w:eastAsia="en-ZA"/>
        </w:rPr>
      </w:pPr>
      <w:r w:rsidRPr="0015129D">
        <w:rPr>
          <w:rFonts w:eastAsia="AdvTimes" w:cstheme="minorHAnsi"/>
          <w:b/>
          <w:lang w:eastAsia="en-ZA"/>
        </w:rPr>
        <w:t>4.0 Conclusion</w:t>
      </w:r>
    </w:p>
    <w:p w:rsidR="0015129D" w:rsidRPr="0015129D" w:rsidRDefault="0015129D" w:rsidP="0015129D">
      <w:pPr>
        <w:autoSpaceDE w:val="0"/>
        <w:autoSpaceDN w:val="0"/>
        <w:adjustRightInd w:val="0"/>
        <w:spacing w:after="0" w:line="480" w:lineRule="auto"/>
        <w:contextualSpacing/>
        <w:jc w:val="both"/>
        <w:rPr>
          <w:rFonts w:eastAsia="Calibri" w:cstheme="minorHAnsi"/>
          <w:bCs/>
          <w:lang w:eastAsia="en-ZA"/>
        </w:rPr>
      </w:pPr>
      <w:r w:rsidRPr="0015129D">
        <w:rPr>
          <w:rFonts w:eastAsia="Calibri" w:cstheme="minorHAnsi"/>
          <w:bCs/>
          <w:lang w:eastAsia="en-ZA"/>
        </w:rPr>
        <w:t>Reduced setback viscosity (298 to 129) RVU and breakdown viscosity (3866 to 3182) RVU  obtained from processed seeds are indications that gums from them will form more stable paste than guar gum and if added to starch-based foods will have the tendency of retarding the problem of retrogradation.</w:t>
      </w:r>
    </w:p>
    <w:p w:rsidR="0015129D" w:rsidRPr="0015129D" w:rsidRDefault="0015129D" w:rsidP="0015129D">
      <w:pPr>
        <w:keepNext/>
        <w:keepLines/>
        <w:tabs>
          <w:tab w:val="left" w:pos="90"/>
          <w:tab w:val="left" w:pos="1080"/>
        </w:tabs>
        <w:autoSpaceDE w:val="0"/>
        <w:autoSpaceDN w:val="0"/>
        <w:adjustRightInd w:val="0"/>
        <w:spacing w:after="0"/>
        <w:ind w:left="1080" w:hanging="1080"/>
        <w:outlineLvl w:val="0"/>
        <w:rPr>
          <w:rFonts w:eastAsia="AdvTimes" w:cstheme="minorHAnsi"/>
          <w:b/>
          <w:lang w:eastAsia="en-ZA"/>
        </w:rPr>
      </w:pPr>
      <w:r w:rsidRPr="0015129D">
        <w:rPr>
          <w:rFonts w:eastAsia="Calibri" w:cstheme="minorHAnsi"/>
          <w:b/>
          <w:bCs/>
          <w:lang w:val="en-ZA" w:eastAsia="en-ZA"/>
        </w:rPr>
        <w:t xml:space="preserve">Table 1: </w:t>
      </w:r>
      <w:r w:rsidRPr="0015129D">
        <w:rPr>
          <w:rFonts w:eastAsia="Calibri" w:cstheme="minorHAnsi"/>
          <w:b/>
          <w:bCs/>
          <w:lang w:val="en-ZA" w:eastAsia="en-ZA"/>
        </w:rPr>
        <w:tab/>
        <w:t>Effect of Processing Methods on the Pasting Properties RVU) of Selected Legume Seed Gums</w:t>
      </w:r>
    </w:p>
    <w:tbl>
      <w:tblPr>
        <w:tblW w:w="9720" w:type="dxa"/>
        <w:tblInd w:w="108" w:type="dxa"/>
        <w:tblBorders>
          <w:top w:val="single" w:sz="4" w:space="0" w:color="auto"/>
          <w:bottom w:val="single" w:sz="4" w:space="0" w:color="auto"/>
        </w:tblBorders>
        <w:tblLayout w:type="fixed"/>
        <w:tblLook w:val="0000" w:firstRow="0" w:lastRow="0" w:firstColumn="0" w:lastColumn="0" w:noHBand="0" w:noVBand="0"/>
      </w:tblPr>
      <w:tblGrid>
        <w:gridCol w:w="1620"/>
        <w:gridCol w:w="1080"/>
        <w:gridCol w:w="1260"/>
        <w:gridCol w:w="1440"/>
        <w:gridCol w:w="990"/>
        <w:gridCol w:w="1080"/>
        <w:gridCol w:w="900"/>
        <w:gridCol w:w="1350"/>
      </w:tblGrid>
      <w:tr w:rsidR="0015129D" w:rsidRPr="0015129D" w:rsidTr="003F2099">
        <w:trPr>
          <w:trHeight w:val="350"/>
        </w:trPr>
        <w:tc>
          <w:tcPr>
            <w:tcW w:w="162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Processing</w:t>
            </w:r>
          </w:p>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Methods</w:t>
            </w:r>
          </w:p>
        </w:tc>
        <w:tc>
          <w:tcPr>
            <w:tcW w:w="1080" w:type="dxa"/>
            <w:tcBorders>
              <w:top w:val="single" w:sz="4" w:space="0" w:color="auto"/>
              <w:bottom w:val="single" w:sz="4" w:space="0" w:color="auto"/>
            </w:tcBorders>
          </w:tcPr>
          <w:p w:rsidR="0015129D" w:rsidRPr="0015129D" w:rsidRDefault="0015129D" w:rsidP="0015129D">
            <w:pPr>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Peak </w:t>
            </w:r>
          </w:p>
        </w:tc>
        <w:tc>
          <w:tcPr>
            <w:tcW w:w="126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Trough</w:t>
            </w:r>
          </w:p>
        </w:tc>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Breakdown </w:t>
            </w:r>
          </w:p>
        </w:tc>
        <w:tc>
          <w:tcPr>
            <w:tcW w:w="99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Final </w:t>
            </w:r>
          </w:p>
        </w:tc>
        <w:tc>
          <w:tcPr>
            <w:tcW w:w="108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Setback  </w:t>
            </w:r>
          </w:p>
        </w:tc>
        <w:tc>
          <w:tcPr>
            <w:tcW w:w="90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Peak Time (min.)</w:t>
            </w:r>
          </w:p>
        </w:tc>
        <w:tc>
          <w:tcPr>
            <w:tcW w:w="135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Pasting Temp. (</w:t>
            </w:r>
            <w:proofErr w:type="spellStart"/>
            <w:r w:rsidRPr="0015129D">
              <w:rPr>
                <w:rFonts w:eastAsia="Calibri" w:cstheme="minorHAnsi"/>
                <w:b/>
                <w:bCs/>
                <w:vertAlign w:val="superscript"/>
                <w:lang w:val="en-ZA" w:eastAsia="en-ZA"/>
              </w:rPr>
              <w:t>o</w:t>
            </w:r>
            <w:r w:rsidRPr="0015129D">
              <w:rPr>
                <w:rFonts w:eastAsia="Calibri" w:cstheme="minorHAnsi"/>
                <w:b/>
                <w:bCs/>
                <w:lang w:val="en-ZA" w:eastAsia="en-ZA"/>
              </w:rPr>
              <w:t>C</w:t>
            </w:r>
            <w:proofErr w:type="spellEnd"/>
            <w:r w:rsidRPr="0015129D">
              <w:rPr>
                <w:rFonts w:eastAsia="Calibri" w:cstheme="minorHAnsi"/>
                <w:b/>
                <w:bCs/>
                <w:lang w:val="en-ZA" w:eastAsia="en-ZA"/>
              </w:rPr>
              <w:t>)</w:t>
            </w:r>
          </w:p>
        </w:tc>
      </w:tr>
      <w:tr w:rsidR="0015129D" w:rsidRPr="0015129D" w:rsidTr="003F2099">
        <w:tc>
          <w:tcPr>
            <w:tcW w:w="162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Boiling</w:t>
            </w:r>
          </w:p>
        </w:tc>
        <w:tc>
          <w:tcPr>
            <w:tcW w:w="108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26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99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08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90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c>
          <w:tcPr>
            <w:tcW w:w="135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A. Africana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2589</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1857</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732</w:t>
            </w:r>
            <w:r w:rsidRPr="0015129D">
              <w:rPr>
                <w:rFonts w:eastAsia="Calibri" w:cstheme="minorHAnsi"/>
                <w:bCs/>
                <w:vertAlign w:val="superscript"/>
                <w:lang w:val="en-ZA" w:eastAsia="en-ZA"/>
              </w:rPr>
              <w:t>ab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5165</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3308</w:t>
            </w:r>
            <w:r w:rsidRPr="0015129D">
              <w:rPr>
                <w:rFonts w:eastAsia="Calibri" w:cstheme="minorHAnsi"/>
                <w:bCs/>
                <w:vertAlign w:val="superscript"/>
                <w:lang w:val="en-ZA" w:eastAsia="en-ZA"/>
              </w:rPr>
              <w:t>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6.13</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75.49</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2060</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1423</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637</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3413</w:t>
            </w:r>
            <w:r w:rsidRPr="0015129D">
              <w:rPr>
                <w:rFonts w:eastAsia="Calibri" w:cstheme="minorHAnsi"/>
                <w:bCs/>
                <w:vertAlign w:val="superscript"/>
                <w:lang w:val="en-ZA" w:eastAsia="en-ZA"/>
              </w:rPr>
              <w:t>d</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1989</w:t>
            </w:r>
            <w:r w:rsidRPr="0015129D">
              <w:rPr>
                <w:rFonts w:eastAsia="Calibri" w:cstheme="minorHAnsi"/>
                <w:bCs/>
                <w:vertAlign w:val="superscript"/>
                <w:lang w:val="en-ZA" w:eastAsia="en-ZA"/>
              </w:rPr>
              <w:t>d</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6.03</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79.75</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proofErr w:type="spellStart"/>
            <w:r w:rsidRPr="0015129D">
              <w:rPr>
                <w:rFonts w:eastAsia="Calibri" w:cstheme="minorHAnsi"/>
                <w:bCs/>
                <w:i/>
                <w:lang w:val="en-ZA" w:eastAsia="en-ZA"/>
              </w:rPr>
              <w:t>D.microcarp</w:t>
            </w:r>
            <w:proofErr w:type="spellEnd"/>
            <w:r w:rsidRPr="0015129D">
              <w:rPr>
                <w:rFonts w:eastAsia="Calibri" w:cstheme="minorHAnsi"/>
                <w:bCs/>
                <w:i/>
                <w:lang w:val="en-ZA" w:eastAsia="en-ZA"/>
              </w:rPr>
              <w:t>.</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4444</w:t>
            </w:r>
            <w:r w:rsidRPr="0015129D">
              <w:rPr>
                <w:rFonts w:eastAsia="Calibri" w:cstheme="minorHAnsi"/>
                <w:bCs/>
                <w:vertAlign w:val="superscript"/>
                <w:lang w:val="en-ZA" w:eastAsia="en-ZA"/>
              </w:rPr>
              <w:t>a</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3619</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824</w:t>
            </w:r>
            <w:r w:rsidRPr="0015129D">
              <w:rPr>
                <w:rFonts w:eastAsia="Calibri" w:cstheme="minorHAnsi"/>
                <w:bCs/>
                <w:vertAlign w:val="superscript"/>
                <w:lang w:val="en-ZA" w:eastAsia="en-ZA"/>
              </w:rPr>
              <w:t>ab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7566</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3947</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6.14</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52.05</w:t>
            </w:r>
            <w:r w:rsidRPr="0015129D">
              <w:rPr>
                <w:rFonts w:eastAsia="Calibri" w:cstheme="minorHAnsi"/>
                <w:bCs/>
                <w:vertAlign w:val="superscript"/>
                <w:lang w:val="en-ZA" w:eastAsia="en-ZA"/>
              </w:rPr>
              <w:t>c</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B.</w:t>
            </w:r>
            <w:r w:rsidRPr="0015129D">
              <w:rPr>
                <w:rFonts w:eastAsia="Calibri" w:cstheme="minorHAnsi"/>
                <w:bCs/>
                <w:lang w:val="en-ZA" w:eastAsia="en-ZA"/>
              </w:rPr>
              <w:t xml:space="preserve"> </w:t>
            </w:r>
            <w:proofErr w:type="spellStart"/>
            <w:r w:rsidRPr="0015129D">
              <w:rPr>
                <w:rFonts w:eastAsia="Calibri" w:cstheme="minorHAnsi"/>
                <w:bCs/>
                <w:i/>
                <w:lang w:val="en-ZA" w:eastAsia="en-ZA"/>
              </w:rPr>
              <w:t>eurycoma</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2661</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1740</w:t>
            </w:r>
            <w:r w:rsidRPr="0015129D">
              <w:rPr>
                <w:rFonts w:eastAsia="Calibri" w:cstheme="minorHAnsi"/>
                <w:bCs/>
                <w:vertAlign w:val="superscript"/>
                <w:lang w:val="en-ZA" w:eastAsia="en-ZA"/>
              </w:rPr>
              <w:t>bc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921</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6284</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4544</w:t>
            </w:r>
            <w:r w:rsidRPr="0015129D">
              <w:rPr>
                <w:rFonts w:eastAsia="Calibri" w:cstheme="minorHAnsi"/>
                <w:bCs/>
                <w:vertAlign w:val="superscript"/>
                <w:lang w:val="en-ZA" w:eastAsia="en-ZA"/>
              </w:rPr>
              <w:t>a</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77.35</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Mean</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2938</w:t>
            </w: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2160</w:t>
            </w: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778</w:t>
            </w: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5607</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3447</w:t>
            </w: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6.11</w:t>
            </w: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71.16</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Roasting</w:t>
            </w: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26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lang w:val="en-ZA" w:eastAsia="en-ZA"/>
              </w:rPr>
            </w:pP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A. Africana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2372</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1715</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657</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4083</w:t>
            </w:r>
            <w:r w:rsidRPr="0015129D">
              <w:rPr>
                <w:rFonts w:eastAsia="Calibri" w:cstheme="minorHAnsi"/>
                <w:bCs/>
                <w:vertAlign w:val="superscript"/>
                <w:lang w:val="en-ZA" w:eastAsia="en-ZA"/>
              </w:rPr>
              <w:t>d</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2367</w:t>
            </w:r>
            <w:r w:rsidRPr="0015129D">
              <w:rPr>
                <w:rFonts w:eastAsia="Calibri" w:cstheme="minorHAnsi"/>
                <w:bCs/>
                <w:vertAlign w:val="superscript"/>
                <w:lang w:val="en-ZA" w:eastAsia="en-ZA"/>
              </w:rPr>
              <w:t>d</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69.17</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2333</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1633</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700</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4706</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3073</w:t>
            </w:r>
            <w:r w:rsidRPr="0015129D">
              <w:rPr>
                <w:rFonts w:eastAsia="Calibri" w:cstheme="minorHAnsi"/>
                <w:bCs/>
                <w:vertAlign w:val="superscript"/>
                <w:lang w:val="en-ZA" w:eastAsia="en-ZA"/>
              </w:rPr>
              <w:t>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83.97</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proofErr w:type="spellStart"/>
            <w:r w:rsidRPr="0015129D">
              <w:rPr>
                <w:rFonts w:eastAsia="Calibri" w:cstheme="minorHAnsi"/>
                <w:bCs/>
                <w:i/>
                <w:lang w:val="en-ZA" w:eastAsia="en-ZA"/>
              </w:rPr>
              <w:t>D.microcarp</w:t>
            </w:r>
            <w:proofErr w:type="spellEnd"/>
            <w:r w:rsidRPr="0015129D">
              <w:rPr>
                <w:rFonts w:eastAsia="Calibri" w:cstheme="minorHAnsi"/>
                <w:bCs/>
                <w:i/>
                <w:lang w:val="en-ZA" w:eastAsia="en-ZA"/>
              </w:rPr>
              <w:t>.</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3939</w:t>
            </w:r>
            <w:r w:rsidRPr="0015129D">
              <w:rPr>
                <w:rFonts w:eastAsia="Calibri" w:cstheme="minorHAnsi"/>
                <w:bCs/>
                <w:vertAlign w:val="superscript"/>
                <w:lang w:val="en-ZA" w:eastAsia="en-ZA"/>
              </w:rPr>
              <w:t>a</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3206</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734</w:t>
            </w:r>
            <w:r w:rsidRPr="0015129D">
              <w:rPr>
                <w:rFonts w:eastAsia="Calibri" w:cstheme="minorHAnsi"/>
                <w:bCs/>
                <w:vertAlign w:val="superscript"/>
                <w:lang w:val="en-ZA" w:eastAsia="en-ZA"/>
              </w:rPr>
              <w:t>ab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7525</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4320</w:t>
            </w:r>
            <w:r w:rsidRPr="0015129D">
              <w:rPr>
                <w:rFonts w:eastAsia="Calibri" w:cstheme="minorHAnsi"/>
                <w:bCs/>
                <w:vertAlign w:val="superscript"/>
                <w:lang w:val="en-ZA" w:eastAsia="en-ZA"/>
              </w:rPr>
              <w:t>a</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5.82</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53.45</w:t>
            </w:r>
            <w:r w:rsidRPr="0015129D">
              <w:rPr>
                <w:rFonts w:eastAsia="Calibri" w:cstheme="minorHAnsi"/>
                <w:bCs/>
                <w:vertAlign w:val="superscript"/>
                <w:lang w:val="en-ZA" w:eastAsia="en-ZA"/>
              </w:rPr>
              <w:t>c</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 xml:space="preserve">B. </w:t>
            </w:r>
            <w:proofErr w:type="spellStart"/>
            <w:r w:rsidRPr="0015129D">
              <w:rPr>
                <w:rFonts w:eastAsia="Calibri" w:cstheme="minorHAnsi"/>
                <w:bCs/>
                <w:i/>
                <w:lang w:val="en-ZA" w:eastAsia="en-ZA"/>
              </w:rPr>
              <w:t>eurycoma</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2680</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1768</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911</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5797</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4029</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6.13</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80.91</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Mean</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2831</w:t>
            </w: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2081</w:t>
            </w: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750</w:t>
            </w: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5528</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3447</w:t>
            </w: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6.06</w:t>
            </w: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71.87</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Soaking</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A. Africana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2536</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1782</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754</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5014</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3232</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80.29</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i/>
                <w:lang w:val="en-ZA" w:eastAsia="en-ZA"/>
              </w:rPr>
              <w:t xml:space="preserve">M. </w:t>
            </w:r>
            <w:proofErr w:type="spellStart"/>
            <w:r w:rsidRPr="0015129D">
              <w:rPr>
                <w:rFonts w:eastAsia="Calibri" w:cstheme="minorHAnsi"/>
                <w:bCs/>
                <w:i/>
                <w:lang w:val="en-ZA" w:eastAsia="en-ZA"/>
              </w:rPr>
              <w:t>sloanei</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2613</w:t>
            </w:r>
            <w:r w:rsidRPr="0015129D">
              <w:rPr>
                <w:rFonts w:eastAsia="Calibri" w:cstheme="minorHAnsi"/>
                <w:bCs/>
                <w:vertAlign w:val="superscript"/>
                <w:lang w:val="en-ZA" w:eastAsia="en-ZA"/>
              </w:rPr>
              <w:t>c</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1831</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782</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5361</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3530</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82.18</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proofErr w:type="spellStart"/>
            <w:r w:rsidRPr="0015129D">
              <w:rPr>
                <w:rFonts w:eastAsia="Calibri" w:cstheme="minorHAnsi"/>
                <w:bCs/>
                <w:i/>
                <w:lang w:val="en-ZA" w:eastAsia="en-ZA"/>
              </w:rPr>
              <w:t>D.microcarp</w:t>
            </w:r>
            <w:proofErr w:type="spellEnd"/>
            <w:r w:rsidRPr="0015129D">
              <w:rPr>
                <w:rFonts w:eastAsia="Calibri" w:cstheme="minorHAnsi"/>
                <w:bCs/>
                <w:i/>
                <w:lang w:val="en-ZA" w:eastAsia="en-ZA"/>
              </w:rPr>
              <w:t>.</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3869</w:t>
            </w:r>
            <w:r w:rsidRPr="0015129D">
              <w:rPr>
                <w:rFonts w:eastAsia="Calibri" w:cstheme="minorHAnsi"/>
                <w:bCs/>
                <w:vertAlign w:val="superscript"/>
                <w:lang w:val="en-ZA" w:eastAsia="en-ZA"/>
              </w:rPr>
              <w:t>a</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3007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861</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6293</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3285</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5.67</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54.88</w:t>
            </w:r>
            <w:r w:rsidRPr="0015129D">
              <w:rPr>
                <w:rFonts w:eastAsia="Calibri" w:cstheme="minorHAnsi"/>
                <w:bCs/>
                <w:vertAlign w:val="superscript"/>
                <w:lang w:val="en-ZA" w:eastAsia="en-ZA"/>
              </w:rPr>
              <w:t>b</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 xml:space="preserve">B. </w:t>
            </w:r>
            <w:proofErr w:type="spellStart"/>
            <w:r w:rsidRPr="0015129D">
              <w:rPr>
                <w:rFonts w:eastAsia="Calibri" w:cstheme="minorHAnsi"/>
                <w:bCs/>
                <w:i/>
                <w:lang w:val="en-ZA" w:eastAsia="en-ZA"/>
              </w:rPr>
              <w:t>eurycoma</w:t>
            </w:r>
            <w:proofErr w:type="spellEnd"/>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2909</w:t>
            </w:r>
            <w:r w:rsidRPr="0015129D">
              <w:rPr>
                <w:rFonts w:eastAsia="Calibri" w:cstheme="minorHAnsi"/>
                <w:bCs/>
                <w:vertAlign w:val="superscript"/>
                <w:lang w:val="en-ZA" w:eastAsia="en-ZA"/>
              </w:rPr>
              <w:t>b</w:t>
            </w:r>
          </w:p>
        </w:tc>
        <w:tc>
          <w:tcPr>
            <w:tcW w:w="126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1988</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922</w:t>
            </w:r>
            <w:r w:rsidRPr="0015129D">
              <w:rPr>
                <w:rFonts w:eastAsia="Calibri" w:cstheme="minorHAnsi"/>
                <w:bCs/>
                <w:vertAlign w:val="superscript"/>
                <w:lang w:val="en-ZA" w:eastAsia="en-ZA"/>
              </w:rPr>
              <w:t>a</w:t>
            </w: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6313</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4325</w:t>
            </w:r>
            <w:r w:rsidRPr="0015129D">
              <w:rPr>
                <w:rFonts w:eastAsia="Calibri" w:cstheme="minorHAnsi"/>
                <w:bCs/>
                <w:vertAlign w:val="superscript"/>
                <w:lang w:val="en-ZA" w:eastAsia="en-ZA"/>
              </w:rPr>
              <w:t>a</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6.15</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82.35</w:t>
            </w:r>
            <w:r w:rsidRPr="0015129D">
              <w:rPr>
                <w:rFonts w:eastAsia="Calibri" w:cstheme="minorHAnsi"/>
                <w:bCs/>
                <w:vertAlign w:val="superscript"/>
                <w:lang w:val="en-ZA" w:eastAsia="en-ZA"/>
              </w:rPr>
              <w:t>a</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Mean</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2982</w:t>
            </w:r>
          </w:p>
        </w:tc>
        <w:tc>
          <w:tcPr>
            <w:tcW w:w="126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2152</w:t>
            </w:r>
          </w:p>
        </w:tc>
        <w:tc>
          <w:tcPr>
            <w:tcW w:w="144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830</w:t>
            </w:r>
          </w:p>
        </w:tc>
        <w:tc>
          <w:tcPr>
            <w:tcW w:w="99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5745</w:t>
            </w:r>
          </w:p>
        </w:tc>
        <w:tc>
          <w:tcPr>
            <w:tcW w:w="108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3592</w:t>
            </w:r>
          </w:p>
        </w:tc>
        <w:tc>
          <w:tcPr>
            <w:tcW w:w="90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6.03</w:t>
            </w:r>
          </w:p>
        </w:tc>
        <w:tc>
          <w:tcPr>
            <w:tcW w:w="1350" w:type="dxa"/>
          </w:tcPr>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74.92</w:t>
            </w:r>
          </w:p>
        </w:tc>
      </w:tr>
      <w:tr w:rsidR="0015129D" w:rsidRPr="0015129D" w:rsidTr="003F2099">
        <w:tc>
          <w:tcPr>
            <w:tcW w:w="162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lastRenderedPageBreak/>
              <w:t>Guar gum</w:t>
            </w: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6096</w:t>
            </w:r>
          </w:p>
        </w:tc>
        <w:tc>
          <w:tcPr>
            <w:tcW w:w="126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3371</w:t>
            </w: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2726</w:t>
            </w: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5594</w:t>
            </w: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2224</w:t>
            </w: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2.76</w:t>
            </w:r>
          </w:p>
        </w:tc>
        <w:tc>
          <w:tcPr>
            <w:tcW w:w="135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50.20</w:t>
            </w:r>
          </w:p>
        </w:tc>
      </w:tr>
    </w:tbl>
    <w:p w:rsidR="0015129D" w:rsidRPr="0015129D" w:rsidRDefault="0015129D" w:rsidP="0015129D">
      <w:pPr>
        <w:autoSpaceDE w:val="0"/>
        <w:autoSpaceDN w:val="0"/>
        <w:adjustRightInd w:val="0"/>
        <w:spacing w:after="0"/>
        <w:rPr>
          <w:rFonts w:eastAsia="Calibri" w:cstheme="minorHAnsi"/>
          <w:bCs/>
          <w:i/>
          <w:lang w:val="en-ZA" w:eastAsia="en-ZA"/>
        </w:rPr>
      </w:pPr>
      <w:r w:rsidRPr="0015129D">
        <w:rPr>
          <w:rFonts w:eastAsia="Calibri" w:cstheme="minorHAnsi"/>
          <w:bCs/>
          <w:i/>
          <w:lang w:val="en-ZA" w:eastAsia="en-ZA"/>
        </w:rPr>
        <w:t xml:space="preserve">Means on the same column with different superscript are significantly (p ≤ 0.05) different from each other </w:t>
      </w:r>
    </w:p>
    <w:p w:rsidR="0015129D" w:rsidRPr="0015129D" w:rsidRDefault="0015129D" w:rsidP="0015129D">
      <w:pPr>
        <w:autoSpaceDE w:val="0"/>
        <w:autoSpaceDN w:val="0"/>
        <w:adjustRightInd w:val="0"/>
        <w:spacing w:after="0"/>
        <w:ind w:left="1440" w:hanging="1440"/>
        <w:rPr>
          <w:rFonts w:eastAsia="Calibri" w:cstheme="minorHAnsi"/>
          <w:b/>
          <w:bCs/>
          <w:lang w:val="en-ZA" w:eastAsia="en-ZA"/>
        </w:rPr>
      </w:pPr>
    </w:p>
    <w:p w:rsidR="0015129D" w:rsidRPr="0015129D" w:rsidRDefault="0015129D" w:rsidP="0015129D">
      <w:pPr>
        <w:tabs>
          <w:tab w:val="left" w:pos="1620"/>
        </w:tabs>
        <w:autoSpaceDE w:val="0"/>
        <w:autoSpaceDN w:val="0"/>
        <w:adjustRightInd w:val="0"/>
        <w:spacing w:after="0"/>
        <w:jc w:val="both"/>
        <w:rPr>
          <w:rFonts w:eastAsia="Calibri" w:cstheme="minorHAnsi"/>
          <w:b/>
          <w:bCs/>
          <w:lang w:val="en-ZA" w:eastAsia="en-ZA"/>
        </w:rPr>
      </w:pPr>
    </w:p>
    <w:p w:rsidR="0015129D" w:rsidRPr="0015129D" w:rsidRDefault="0015129D" w:rsidP="0015129D">
      <w:pPr>
        <w:tabs>
          <w:tab w:val="left" w:pos="1620"/>
        </w:tabs>
        <w:autoSpaceDE w:val="0"/>
        <w:autoSpaceDN w:val="0"/>
        <w:adjustRightInd w:val="0"/>
        <w:spacing w:after="0"/>
        <w:jc w:val="both"/>
        <w:rPr>
          <w:rFonts w:eastAsia="Calibri" w:cstheme="minorHAnsi"/>
          <w:b/>
          <w:bCs/>
          <w:lang w:val="en-ZA" w:eastAsia="en-ZA"/>
        </w:rPr>
      </w:pPr>
      <w:bookmarkStart w:id="17" w:name="_GoBack"/>
      <w:r w:rsidRPr="0015129D">
        <w:rPr>
          <w:rFonts w:eastAsia="Calibri" w:cstheme="minorHAnsi"/>
          <w:b/>
          <w:bCs/>
          <w:lang w:val="en-ZA" w:eastAsia="en-ZA"/>
        </w:rPr>
        <w:t>Table</w:t>
      </w:r>
      <w:bookmarkEnd w:id="17"/>
      <w:r w:rsidRPr="0015129D">
        <w:rPr>
          <w:rFonts w:eastAsia="Calibri" w:cstheme="minorHAnsi"/>
          <w:b/>
          <w:bCs/>
          <w:lang w:val="en-ZA" w:eastAsia="en-ZA"/>
        </w:rPr>
        <w:t xml:space="preserve"> 2: Effect of Processing Time on Pasting Properties (RVU) of Selected Legume Seeds </w:t>
      </w:r>
    </w:p>
    <w:p w:rsidR="0015129D" w:rsidRPr="0015129D" w:rsidRDefault="0015129D" w:rsidP="0015129D">
      <w:pPr>
        <w:tabs>
          <w:tab w:val="left" w:pos="1620"/>
        </w:tabs>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               Gums</w:t>
      </w:r>
    </w:p>
    <w:tbl>
      <w:tblPr>
        <w:tblW w:w="9630" w:type="dxa"/>
        <w:tblInd w:w="198" w:type="dxa"/>
        <w:tblBorders>
          <w:top w:val="single" w:sz="4" w:space="0" w:color="auto"/>
        </w:tblBorders>
        <w:tblLayout w:type="fixed"/>
        <w:tblLook w:val="0000" w:firstRow="0" w:lastRow="0" w:firstColumn="0" w:lastColumn="0" w:noHBand="0" w:noVBand="0"/>
      </w:tblPr>
      <w:tblGrid>
        <w:gridCol w:w="1440"/>
        <w:gridCol w:w="990"/>
        <w:gridCol w:w="990"/>
        <w:gridCol w:w="1440"/>
        <w:gridCol w:w="900"/>
        <w:gridCol w:w="1080"/>
        <w:gridCol w:w="1350"/>
        <w:gridCol w:w="1440"/>
      </w:tblGrid>
      <w:tr w:rsidR="0015129D" w:rsidRPr="0015129D" w:rsidTr="003F2099">
        <w:trPr>
          <w:trHeight w:val="350"/>
        </w:trPr>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Processing Time (min.)</w:t>
            </w:r>
          </w:p>
        </w:tc>
        <w:tc>
          <w:tcPr>
            <w:tcW w:w="990" w:type="dxa"/>
            <w:tcBorders>
              <w:top w:val="single" w:sz="4" w:space="0" w:color="auto"/>
              <w:bottom w:val="single" w:sz="4" w:space="0" w:color="auto"/>
            </w:tcBorders>
          </w:tcPr>
          <w:p w:rsidR="0015129D" w:rsidRPr="0015129D" w:rsidRDefault="0015129D" w:rsidP="0015129D">
            <w:pPr>
              <w:autoSpaceDE w:val="0"/>
              <w:autoSpaceDN w:val="0"/>
              <w:adjustRightInd w:val="0"/>
              <w:spacing w:after="0"/>
              <w:jc w:val="both"/>
              <w:rPr>
                <w:rFonts w:eastAsia="Calibri" w:cstheme="minorHAnsi"/>
                <w:b/>
                <w:bCs/>
                <w:lang w:val="en-ZA" w:eastAsia="en-ZA"/>
              </w:rPr>
            </w:pPr>
            <w:r w:rsidRPr="0015129D">
              <w:rPr>
                <w:rFonts w:eastAsia="Calibri" w:cstheme="minorHAnsi"/>
                <w:b/>
                <w:bCs/>
                <w:lang w:val="en-ZA" w:eastAsia="en-ZA"/>
              </w:rPr>
              <w:t xml:space="preserve">Peak </w:t>
            </w:r>
          </w:p>
        </w:tc>
        <w:tc>
          <w:tcPr>
            <w:tcW w:w="99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Trough</w:t>
            </w:r>
          </w:p>
        </w:tc>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Breakdown </w:t>
            </w:r>
          </w:p>
        </w:tc>
        <w:tc>
          <w:tcPr>
            <w:tcW w:w="90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Final </w:t>
            </w:r>
          </w:p>
        </w:tc>
        <w:tc>
          <w:tcPr>
            <w:tcW w:w="108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 xml:space="preserve">Setback  </w:t>
            </w:r>
          </w:p>
        </w:tc>
        <w:tc>
          <w:tcPr>
            <w:tcW w:w="135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Peak Time (min.)</w:t>
            </w:r>
          </w:p>
        </w:tc>
        <w:tc>
          <w:tcPr>
            <w:tcW w:w="1440" w:type="dxa"/>
            <w:tcBorders>
              <w:top w:val="single" w:sz="4" w:space="0" w:color="auto"/>
              <w:bottom w:val="single" w:sz="4" w:space="0" w:color="auto"/>
            </w:tcBorders>
          </w:tcPr>
          <w:p w:rsidR="0015129D" w:rsidRPr="0015129D" w:rsidRDefault="0015129D" w:rsidP="0015129D">
            <w:pPr>
              <w:autoSpaceDE w:val="0"/>
              <w:autoSpaceDN w:val="0"/>
              <w:adjustRightInd w:val="0"/>
              <w:spacing w:after="0"/>
              <w:rPr>
                <w:rFonts w:eastAsia="Calibri" w:cstheme="minorHAnsi"/>
                <w:b/>
                <w:bCs/>
                <w:lang w:val="en-ZA" w:eastAsia="en-ZA"/>
              </w:rPr>
            </w:pPr>
            <w:r w:rsidRPr="0015129D">
              <w:rPr>
                <w:rFonts w:eastAsia="Calibri" w:cstheme="minorHAnsi"/>
                <w:b/>
                <w:bCs/>
                <w:lang w:val="en-ZA" w:eastAsia="en-ZA"/>
              </w:rPr>
              <w:t>Pasting Temp (</w:t>
            </w:r>
            <w:r w:rsidRPr="0015129D">
              <w:rPr>
                <w:rFonts w:eastAsia="Calibri" w:cstheme="minorHAnsi"/>
                <w:b/>
                <w:bCs/>
                <w:vertAlign w:val="superscript"/>
                <w:lang w:val="en-ZA" w:eastAsia="en-ZA"/>
              </w:rPr>
              <w:t xml:space="preserve">o </w:t>
            </w:r>
            <w:r w:rsidRPr="0015129D">
              <w:rPr>
                <w:rFonts w:eastAsia="Calibri" w:cstheme="minorHAnsi"/>
                <w:b/>
                <w:bCs/>
                <w:lang w:val="en-ZA" w:eastAsia="en-ZA"/>
              </w:rPr>
              <w:t>C)</w:t>
            </w:r>
          </w:p>
        </w:tc>
      </w:tr>
      <w:tr w:rsidR="0015129D" w:rsidRPr="0015129D" w:rsidTr="003F2099">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0 (Raw)</w:t>
            </w:r>
          </w:p>
        </w:tc>
        <w:tc>
          <w:tcPr>
            <w:tcW w:w="99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2074</w:t>
            </w:r>
            <w:r w:rsidRPr="0015129D">
              <w:rPr>
                <w:rFonts w:eastAsia="Calibri" w:cstheme="minorHAnsi"/>
                <w:bCs/>
                <w:vertAlign w:val="superscript"/>
                <w:lang w:val="en-ZA" w:eastAsia="en-ZA"/>
              </w:rPr>
              <w:t>c</w:t>
            </w:r>
          </w:p>
        </w:tc>
        <w:tc>
          <w:tcPr>
            <w:tcW w:w="99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1776</w:t>
            </w:r>
            <w:r w:rsidRPr="0015129D">
              <w:rPr>
                <w:rFonts w:eastAsia="Calibri" w:cstheme="minorHAnsi"/>
                <w:bCs/>
                <w:vertAlign w:val="superscript"/>
                <w:lang w:val="en-ZA" w:eastAsia="en-ZA"/>
              </w:rPr>
              <w:t>cd</w:t>
            </w:r>
          </w:p>
        </w:tc>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297</w:t>
            </w:r>
            <w:r w:rsidRPr="0015129D">
              <w:rPr>
                <w:rFonts w:eastAsia="Calibri" w:cstheme="minorHAnsi"/>
                <w:bCs/>
                <w:vertAlign w:val="superscript"/>
                <w:lang w:val="en-ZA" w:eastAsia="en-ZA"/>
              </w:rPr>
              <w:t>b</w:t>
            </w:r>
          </w:p>
        </w:tc>
        <w:tc>
          <w:tcPr>
            <w:tcW w:w="90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6425</w:t>
            </w:r>
            <w:r w:rsidRPr="0015129D">
              <w:rPr>
                <w:rFonts w:eastAsia="Calibri" w:cstheme="minorHAnsi"/>
                <w:bCs/>
                <w:vertAlign w:val="superscript"/>
                <w:lang w:val="en-ZA" w:eastAsia="en-ZA"/>
              </w:rPr>
              <w:t>a</w:t>
            </w:r>
          </w:p>
        </w:tc>
        <w:tc>
          <w:tcPr>
            <w:tcW w:w="108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4648</w:t>
            </w:r>
            <w:r w:rsidRPr="0015129D">
              <w:rPr>
                <w:rFonts w:eastAsia="Calibri" w:cstheme="minorHAnsi"/>
                <w:bCs/>
                <w:vertAlign w:val="superscript"/>
                <w:lang w:val="en-ZA" w:eastAsia="en-ZA"/>
              </w:rPr>
              <w:t>a</w:t>
            </w:r>
          </w:p>
        </w:tc>
        <w:tc>
          <w:tcPr>
            <w:tcW w:w="135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6.99</w:t>
            </w:r>
            <w:r w:rsidRPr="0015129D">
              <w:rPr>
                <w:rFonts w:eastAsia="Calibri" w:cstheme="minorHAnsi"/>
                <w:bCs/>
                <w:vertAlign w:val="superscript"/>
                <w:lang w:val="en-ZA" w:eastAsia="en-ZA"/>
              </w:rPr>
              <w:t>a</w:t>
            </w:r>
          </w:p>
        </w:tc>
        <w:tc>
          <w:tcPr>
            <w:tcW w:w="1440" w:type="dxa"/>
            <w:tcBorders>
              <w:top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83.41</w:t>
            </w:r>
            <w:r w:rsidRPr="0015129D">
              <w:rPr>
                <w:rFonts w:eastAsia="Calibri" w:cstheme="minorHAnsi"/>
                <w:bCs/>
                <w:vertAlign w:val="superscript"/>
                <w:lang w:val="en-ZA" w:eastAsia="en-ZA"/>
              </w:rPr>
              <w:t>a</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
                <w:bCs/>
                <w:i/>
                <w:lang w:val="en-ZA" w:eastAsia="en-ZA"/>
              </w:rPr>
            </w:pPr>
            <w:r w:rsidRPr="0015129D">
              <w:rPr>
                <w:rFonts w:eastAsia="Calibri" w:cstheme="minorHAnsi"/>
                <w:b/>
                <w:bCs/>
                <w:i/>
                <w:lang w:val="en-ZA" w:eastAsia="en-ZA"/>
              </w:rPr>
              <w:t>Boiling</w:t>
            </w: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10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2665</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2303</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362</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5283</w:t>
            </w:r>
            <w:r w:rsidRPr="0015129D">
              <w:rPr>
                <w:rFonts w:eastAsia="Calibri" w:cstheme="minorHAnsi"/>
                <w:bCs/>
                <w:vertAlign w:val="superscript"/>
                <w:lang w:val="en-ZA" w:eastAsia="en-ZA"/>
              </w:rPr>
              <w:t>ab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3980</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75.23</w:t>
            </w:r>
            <w:r w:rsidRPr="0015129D">
              <w:rPr>
                <w:rFonts w:eastAsia="Calibri" w:cstheme="minorHAnsi"/>
                <w:bCs/>
                <w:vertAlign w:val="superscript"/>
                <w:lang w:val="en-ZA" w:eastAsia="en-ZA"/>
              </w:rPr>
              <w:t>b</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2313</w:t>
            </w:r>
            <w:r w:rsidRPr="0015129D">
              <w:rPr>
                <w:rFonts w:eastAsia="Calibri" w:cstheme="minorHAnsi"/>
                <w:bCs/>
                <w:vertAlign w:val="superscript"/>
                <w:lang w:val="en-ZA" w:eastAsia="en-ZA"/>
              </w:rPr>
              <w:t>c</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2002</w:t>
            </w:r>
            <w:r w:rsidRPr="0015129D">
              <w:rPr>
                <w:rFonts w:eastAsia="Calibri" w:cstheme="minorHAnsi"/>
                <w:bCs/>
                <w:vertAlign w:val="superscript"/>
                <w:lang w:val="en-ZA" w:eastAsia="en-ZA"/>
              </w:rPr>
              <w:t>bc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311</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5534</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3532</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6.98</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79.51</w:t>
            </w:r>
            <w:r w:rsidRPr="0015129D">
              <w:rPr>
                <w:rFonts w:eastAsia="Calibri" w:cstheme="minorHAnsi"/>
                <w:bCs/>
                <w:vertAlign w:val="superscript"/>
                <w:lang w:val="en-ZA" w:eastAsia="en-ZA"/>
              </w:rPr>
              <w:t>a</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30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1544</w:t>
            </w:r>
            <w:r w:rsidRPr="0015129D">
              <w:rPr>
                <w:rFonts w:eastAsia="Calibri" w:cstheme="minorHAnsi"/>
                <w:bCs/>
                <w:vertAlign w:val="superscript"/>
                <w:lang w:val="en-ZA" w:eastAsia="en-ZA"/>
              </w:rPr>
              <w:t>d</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1348</w:t>
            </w:r>
            <w:r w:rsidRPr="0015129D">
              <w:rPr>
                <w:rFonts w:eastAsia="Calibri" w:cstheme="minorHAnsi"/>
                <w:bCs/>
                <w:vertAlign w:val="superscript"/>
                <w:lang w:val="en-ZA" w:eastAsia="en-ZA"/>
              </w:rPr>
              <w:t>d</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196</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4199</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2851</w:t>
            </w:r>
            <w:r w:rsidRPr="0015129D">
              <w:rPr>
                <w:rFonts w:eastAsia="Calibri" w:cstheme="minorHAnsi"/>
                <w:bCs/>
                <w:vertAlign w:val="superscript"/>
                <w:lang w:val="en-ZA" w:eastAsia="en-ZA"/>
              </w:rPr>
              <w:t>c</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6.87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67.44</w:t>
            </w:r>
            <w:r w:rsidRPr="0015129D">
              <w:rPr>
                <w:rFonts w:eastAsia="Calibri" w:cstheme="minorHAnsi"/>
                <w:bCs/>
                <w:vertAlign w:val="superscript"/>
                <w:lang w:val="en-ZA" w:eastAsia="en-ZA"/>
              </w:rPr>
              <w:t>c</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
                <w:bCs/>
                <w:i/>
                <w:lang w:val="en-ZA" w:eastAsia="en-ZA"/>
              </w:rPr>
            </w:pPr>
            <w:r w:rsidRPr="0015129D">
              <w:rPr>
                <w:rFonts w:eastAsia="Calibri" w:cstheme="minorHAnsi"/>
                <w:b/>
                <w:bCs/>
                <w:i/>
                <w:lang w:val="en-ZA" w:eastAsia="en-ZA"/>
              </w:rPr>
              <w:t>Roasting</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10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1748</w:t>
            </w:r>
            <w:r w:rsidRPr="0015129D">
              <w:rPr>
                <w:rFonts w:eastAsia="Calibri" w:cstheme="minorHAnsi"/>
                <w:bCs/>
                <w:vertAlign w:val="superscript"/>
                <w:lang w:val="en-ZA" w:eastAsia="en-ZA"/>
              </w:rPr>
              <w:t>d</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1363</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385</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5911</w:t>
            </w:r>
            <w:r w:rsidRPr="0015129D">
              <w:rPr>
                <w:rFonts w:eastAsia="Calibri" w:cstheme="minorHAnsi"/>
                <w:bCs/>
                <w:vertAlign w:val="superscript"/>
                <w:lang w:val="en-ZA" w:eastAsia="en-ZA"/>
              </w:rPr>
              <w:t>ab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4548</w:t>
            </w:r>
            <w:r w:rsidRPr="0015129D">
              <w:rPr>
                <w:rFonts w:eastAsia="Calibri" w:cstheme="minorHAnsi"/>
                <w:bCs/>
                <w:vertAlign w:val="superscript"/>
                <w:lang w:val="en-ZA" w:eastAsia="en-ZA"/>
              </w:rPr>
              <w:t>a</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6.99</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82.45</w:t>
            </w:r>
            <w:r w:rsidRPr="0015129D">
              <w:rPr>
                <w:rFonts w:eastAsia="Calibri" w:cstheme="minorHAnsi"/>
                <w:bCs/>
                <w:vertAlign w:val="superscript"/>
                <w:lang w:val="en-ZA" w:eastAsia="en-ZA"/>
              </w:rPr>
              <w:t>ab</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2454</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2238</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215</w:t>
            </w:r>
            <w:r w:rsidRPr="0015129D">
              <w:rPr>
                <w:rFonts w:eastAsia="Calibri" w:cstheme="minorHAnsi"/>
                <w:bCs/>
                <w:vertAlign w:val="superscript"/>
                <w:lang w:val="en-ZA" w:eastAsia="en-ZA"/>
              </w:rPr>
              <w:t>bc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5162</w:t>
            </w:r>
            <w:r w:rsidRPr="0015129D">
              <w:rPr>
                <w:rFonts w:eastAsia="Calibri" w:cstheme="minorHAnsi"/>
                <w:bCs/>
                <w:vertAlign w:val="superscript"/>
                <w:lang w:val="en-ZA" w:eastAsia="en-ZA"/>
              </w:rPr>
              <w:t>c</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2924</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6.61</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70.85</w:t>
            </w:r>
            <w:r w:rsidRPr="0015129D">
              <w:rPr>
                <w:rFonts w:eastAsia="Calibri" w:cstheme="minorHAnsi"/>
                <w:bCs/>
                <w:vertAlign w:val="superscript"/>
                <w:lang w:val="en-ZA" w:eastAsia="en-ZA"/>
              </w:rPr>
              <w:t>c</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30</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1784</w:t>
            </w:r>
            <w:r w:rsidRPr="0015129D">
              <w:rPr>
                <w:rFonts w:eastAsia="Calibri" w:cstheme="minorHAnsi"/>
                <w:bCs/>
                <w:vertAlign w:val="superscript"/>
                <w:lang w:val="en-ZA" w:eastAsia="en-ZA"/>
              </w:rPr>
              <w:t>d</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1655</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129</w:t>
            </w:r>
            <w:r w:rsidRPr="0015129D">
              <w:rPr>
                <w:rFonts w:eastAsia="Calibri" w:cstheme="minorHAnsi"/>
                <w:bCs/>
                <w:vertAlign w:val="superscript"/>
                <w:lang w:val="en-ZA" w:eastAsia="en-ZA"/>
              </w:rPr>
              <w:t>c</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4546</w:t>
            </w:r>
            <w:r w:rsidRPr="0015129D">
              <w:rPr>
                <w:rFonts w:eastAsia="Calibri" w:cstheme="minorHAnsi"/>
                <w:bCs/>
                <w:vertAlign w:val="superscript"/>
                <w:lang w:val="en-ZA" w:eastAsia="en-ZA"/>
              </w:rPr>
              <w:t>d</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2891</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6.97</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72.45</w:t>
            </w:r>
            <w:r w:rsidRPr="0015129D">
              <w:rPr>
                <w:rFonts w:eastAsia="Calibri" w:cstheme="minorHAnsi"/>
                <w:bCs/>
                <w:vertAlign w:val="superscript"/>
                <w:lang w:val="en-ZA" w:eastAsia="en-ZA"/>
              </w:rPr>
              <w:t>bc</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
                <w:bCs/>
                <w:i/>
                <w:lang w:val="en-ZA" w:eastAsia="en-ZA"/>
              </w:rPr>
            </w:pPr>
            <w:r w:rsidRPr="0015129D">
              <w:rPr>
                <w:rFonts w:eastAsia="Calibri" w:cstheme="minorHAnsi"/>
                <w:b/>
                <w:bCs/>
                <w:i/>
                <w:lang w:val="en-ZA" w:eastAsia="en-ZA"/>
              </w:rPr>
              <w:t>Soaking (h)</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c>
          <w:tcPr>
            <w:tcW w:w="1350" w:type="dxa"/>
          </w:tcPr>
          <w:p w:rsidR="0015129D" w:rsidRPr="0015129D" w:rsidRDefault="0015129D" w:rsidP="0015129D">
            <w:pPr>
              <w:autoSpaceDE w:val="0"/>
              <w:autoSpaceDN w:val="0"/>
              <w:adjustRightInd w:val="0"/>
              <w:spacing w:after="0"/>
              <w:rPr>
                <w:rFonts w:eastAsia="Calibri" w:cstheme="minorHAnsi"/>
                <w:bCs/>
                <w:vertAlign w:val="subscript"/>
                <w:lang w:val="en-ZA" w:eastAsia="en-ZA"/>
              </w:rPr>
            </w:pP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8</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3001</w:t>
            </w:r>
            <w:r w:rsidRPr="0015129D">
              <w:rPr>
                <w:rFonts w:eastAsia="Calibri" w:cstheme="minorHAnsi"/>
                <w:bCs/>
                <w:vertAlign w:val="superscript"/>
                <w:lang w:val="en-ZA" w:eastAsia="en-ZA"/>
              </w:rPr>
              <w:t>b</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2510</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492</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6539</w:t>
            </w:r>
            <w:r w:rsidRPr="0015129D">
              <w:rPr>
                <w:rFonts w:eastAsia="Calibri" w:cstheme="minorHAnsi"/>
                <w:bCs/>
                <w:vertAlign w:val="superscript"/>
                <w:lang w:val="en-ZA" w:eastAsia="en-ZA"/>
              </w:rPr>
              <w:t>a</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4029</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6.42</w:t>
            </w:r>
            <w:r w:rsidRPr="0015129D">
              <w:rPr>
                <w:rFonts w:eastAsia="Calibri" w:cstheme="minorHAnsi"/>
                <w:bCs/>
                <w:vertAlign w:val="superscript"/>
                <w:lang w:val="en-ZA" w:eastAsia="en-ZA"/>
              </w:rPr>
              <w:t>b</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76.51</w:t>
            </w:r>
            <w:r w:rsidRPr="0015129D">
              <w:rPr>
                <w:rFonts w:eastAsia="Calibri" w:cstheme="minorHAnsi"/>
                <w:bCs/>
                <w:vertAlign w:val="superscript"/>
                <w:lang w:val="en-ZA" w:eastAsia="en-ZA"/>
              </w:rPr>
              <w:t>b</w:t>
            </w:r>
          </w:p>
        </w:tc>
      </w:tr>
      <w:tr w:rsidR="0015129D" w:rsidRPr="0015129D" w:rsidTr="003F2099">
        <w:tc>
          <w:tcPr>
            <w:tcW w:w="1440" w:type="dxa"/>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16</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2198</w:t>
            </w:r>
            <w:r w:rsidRPr="0015129D">
              <w:rPr>
                <w:rFonts w:eastAsia="Calibri" w:cstheme="minorHAnsi"/>
                <w:bCs/>
                <w:vertAlign w:val="superscript"/>
                <w:lang w:val="en-ZA" w:eastAsia="en-ZA"/>
              </w:rPr>
              <w:t>c</w:t>
            </w:r>
          </w:p>
        </w:tc>
        <w:tc>
          <w:tcPr>
            <w:tcW w:w="99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1848</w:t>
            </w:r>
            <w:r w:rsidRPr="0015129D">
              <w:rPr>
                <w:rFonts w:eastAsia="Calibri" w:cstheme="minorHAnsi"/>
                <w:bCs/>
                <w:vertAlign w:val="superscript"/>
                <w:lang w:val="en-ZA" w:eastAsia="en-ZA"/>
              </w:rPr>
              <w:t>c</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350</w:t>
            </w:r>
            <w:r w:rsidRPr="0015129D">
              <w:rPr>
                <w:rFonts w:eastAsia="Calibri" w:cstheme="minorHAnsi"/>
                <w:bCs/>
                <w:vertAlign w:val="superscript"/>
                <w:lang w:val="en-ZA" w:eastAsia="en-ZA"/>
              </w:rPr>
              <w:t>b</w:t>
            </w:r>
          </w:p>
        </w:tc>
        <w:tc>
          <w:tcPr>
            <w:tcW w:w="90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5617</w:t>
            </w:r>
            <w:r w:rsidRPr="0015129D">
              <w:rPr>
                <w:rFonts w:eastAsia="Calibri" w:cstheme="minorHAnsi"/>
                <w:bCs/>
                <w:vertAlign w:val="superscript"/>
                <w:lang w:val="en-ZA" w:eastAsia="en-ZA"/>
              </w:rPr>
              <w:t>b</w:t>
            </w:r>
          </w:p>
        </w:tc>
        <w:tc>
          <w:tcPr>
            <w:tcW w:w="108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3769</w:t>
            </w:r>
            <w:r w:rsidRPr="0015129D">
              <w:rPr>
                <w:rFonts w:eastAsia="Calibri" w:cstheme="minorHAnsi"/>
                <w:bCs/>
                <w:vertAlign w:val="superscript"/>
                <w:lang w:val="en-ZA" w:eastAsia="en-ZA"/>
              </w:rPr>
              <w:t>b</w:t>
            </w:r>
          </w:p>
        </w:tc>
        <w:tc>
          <w:tcPr>
            <w:tcW w:w="135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7.00</w:t>
            </w:r>
            <w:r w:rsidRPr="0015129D">
              <w:rPr>
                <w:rFonts w:eastAsia="Calibri" w:cstheme="minorHAnsi"/>
                <w:bCs/>
                <w:vertAlign w:val="superscript"/>
                <w:lang w:val="en-ZA" w:eastAsia="en-ZA"/>
              </w:rPr>
              <w:t>a</w:t>
            </w:r>
          </w:p>
        </w:tc>
        <w:tc>
          <w:tcPr>
            <w:tcW w:w="1440" w:type="dxa"/>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77.15</w:t>
            </w:r>
            <w:r w:rsidRPr="0015129D">
              <w:rPr>
                <w:rFonts w:eastAsia="Calibri" w:cstheme="minorHAnsi"/>
                <w:bCs/>
                <w:vertAlign w:val="superscript"/>
                <w:lang w:val="en-ZA" w:eastAsia="en-ZA"/>
              </w:rPr>
              <w:t>b</w:t>
            </w:r>
          </w:p>
        </w:tc>
      </w:tr>
      <w:tr w:rsidR="0015129D" w:rsidRPr="0015129D" w:rsidTr="003F2099">
        <w:tc>
          <w:tcPr>
            <w:tcW w:w="1440" w:type="dxa"/>
            <w:tcBorders>
              <w:bottom w:val="nil"/>
            </w:tcBorders>
          </w:tcPr>
          <w:p w:rsidR="0015129D" w:rsidRPr="0015129D" w:rsidRDefault="0015129D" w:rsidP="0015129D">
            <w:pPr>
              <w:autoSpaceDE w:val="0"/>
              <w:autoSpaceDN w:val="0"/>
              <w:adjustRightInd w:val="0"/>
              <w:spacing w:after="0"/>
              <w:rPr>
                <w:rFonts w:eastAsia="Calibri" w:cstheme="minorHAnsi"/>
                <w:bCs/>
                <w:lang w:val="en-ZA" w:eastAsia="en-ZA"/>
              </w:rPr>
            </w:pPr>
            <w:r w:rsidRPr="0015129D">
              <w:rPr>
                <w:rFonts w:eastAsia="Calibri" w:cstheme="minorHAnsi"/>
                <w:bCs/>
                <w:lang w:val="en-ZA" w:eastAsia="en-ZA"/>
              </w:rPr>
              <w:t>24</w:t>
            </w:r>
          </w:p>
        </w:tc>
        <w:tc>
          <w:tcPr>
            <w:tcW w:w="99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1540</w:t>
            </w:r>
            <w:r w:rsidRPr="0015129D">
              <w:rPr>
                <w:rFonts w:eastAsia="Calibri" w:cstheme="minorHAnsi"/>
                <w:bCs/>
                <w:vertAlign w:val="superscript"/>
                <w:lang w:val="en-ZA" w:eastAsia="en-ZA"/>
              </w:rPr>
              <w:t>d</w:t>
            </w:r>
          </w:p>
        </w:tc>
        <w:tc>
          <w:tcPr>
            <w:tcW w:w="99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1256</w:t>
            </w:r>
            <w:r w:rsidRPr="0015129D">
              <w:rPr>
                <w:rFonts w:eastAsia="Calibri" w:cstheme="minorHAnsi"/>
                <w:bCs/>
                <w:vertAlign w:val="superscript"/>
                <w:lang w:val="en-ZA" w:eastAsia="en-ZA"/>
              </w:rPr>
              <w:t>d</w:t>
            </w:r>
          </w:p>
        </w:tc>
        <w:tc>
          <w:tcPr>
            <w:tcW w:w="144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284</w:t>
            </w:r>
            <w:r w:rsidRPr="0015129D">
              <w:rPr>
                <w:rFonts w:eastAsia="Calibri" w:cstheme="minorHAnsi"/>
                <w:bCs/>
                <w:vertAlign w:val="superscript"/>
                <w:lang w:val="en-ZA" w:eastAsia="en-ZA"/>
              </w:rPr>
              <w:t>b</w:t>
            </w:r>
          </w:p>
        </w:tc>
        <w:tc>
          <w:tcPr>
            <w:tcW w:w="90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4551</w:t>
            </w:r>
            <w:r w:rsidRPr="0015129D">
              <w:rPr>
                <w:rFonts w:eastAsia="Calibri" w:cstheme="minorHAnsi"/>
                <w:bCs/>
                <w:vertAlign w:val="superscript"/>
                <w:lang w:val="en-ZA" w:eastAsia="en-ZA"/>
              </w:rPr>
              <w:t>b</w:t>
            </w:r>
          </w:p>
        </w:tc>
        <w:tc>
          <w:tcPr>
            <w:tcW w:w="108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3295</w:t>
            </w:r>
            <w:r w:rsidRPr="0015129D">
              <w:rPr>
                <w:rFonts w:eastAsia="Calibri" w:cstheme="minorHAnsi"/>
                <w:bCs/>
                <w:vertAlign w:val="superscript"/>
                <w:lang w:val="en-ZA" w:eastAsia="en-ZA"/>
              </w:rPr>
              <w:t>c</w:t>
            </w:r>
          </w:p>
        </w:tc>
        <w:tc>
          <w:tcPr>
            <w:tcW w:w="135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7.00</w:t>
            </w:r>
            <w:r w:rsidRPr="0015129D">
              <w:rPr>
                <w:rFonts w:eastAsia="Calibri" w:cstheme="minorHAnsi"/>
                <w:bCs/>
                <w:vertAlign w:val="superscript"/>
                <w:lang w:val="en-ZA" w:eastAsia="en-ZA"/>
              </w:rPr>
              <w:t>a</w:t>
            </w:r>
          </w:p>
        </w:tc>
        <w:tc>
          <w:tcPr>
            <w:tcW w:w="1440" w:type="dxa"/>
            <w:tcBorders>
              <w:bottom w:val="nil"/>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87.34</w:t>
            </w:r>
            <w:r w:rsidRPr="0015129D">
              <w:rPr>
                <w:rFonts w:eastAsia="Calibri" w:cstheme="minorHAnsi"/>
                <w:bCs/>
                <w:vertAlign w:val="superscript"/>
                <w:lang w:val="en-ZA" w:eastAsia="en-ZA"/>
              </w:rPr>
              <w:t>a</w:t>
            </w:r>
          </w:p>
        </w:tc>
      </w:tr>
      <w:tr w:rsidR="0015129D" w:rsidRPr="0015129D" w:rsidTr="003F2099">
        <w:tc>
          <w:tcPr>
            <w:tcW w:w="144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lang w:val="en-ZA" w:eastAsia="en-ZA"/>
              </w:rPr>
            </w:pPr>
            <w:bookmarkStart w:id="18" w:name="_Hlk130881048"/>
            <w:r w:rsidRPr="0015129D">
              <w:rPr>
                <w:rFonts w:eastAsia="Calibri" w:cstheme="minorHAnsi"/>
                <w:bCs/>
                <w:lang w:val="en-ZA" w:eastAsia="en-ZA"/>
              </w:rPr>
              <w:t>Guar gum</w:t>
            </w:r>
          </w:p>
        </w:tc>
        <w:tc>
          <w:tcPr>
            <w:tcW w:w="99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6096</w:t>
            </w:r>
            <w:r w:rsidRPr="0015129D">
              <w:rPr>
                <w:rFonts w:eastAsia="Calibri" w:cstheme="minorHAnsi"/>
                <w:bCs/>
                <w:vertAlign w:val="superscript"/>
                <w:lang w:val="en-ZA" w:eastAsia="en-ZA"/>
              </w:rPr>
              <w:t>a</w:t>
            </w:r>
          </w:p>
        </w:tc>
        <w:tc>
          <w:tcPr>
            <w:tcW w:w="99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3371</w:t>
            </w:r>
            <w:r w:rsidRPr="0015129D">
              <w:rPr>
                <w:rFonts w:eastAsia="Calibri" w:cstheme="minorHAnsi"/>
                <w:bCs/>
                <w:vertAlign w:val="superscript"/>
                <w:lang w:val="en-ZA" w:eastAsia="en-ZA"/>
              </w:rPr>
              <w:t>a</w:t>
            </w:r>
          </w:p>
        </w:tc>
        <w:tc>
          <w:tcPr>
            <w:tcW w:w="144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2726</w:t>
            </w:r>
            <w:r w:rsidRPr="0015129D">
              <w:rPr>
                <w:rFonts w:eastAsia="Calibri" w:cstheme="minorHAnsi"/>
                <w:bCs/>
                <w:vertAlign w:val="superscript"/>
                <w:lang w:val="en-ZA" w:eastAsia="en-ZA"/>
              </w:rPr>
              <w:t>a</w:t>
            </w:r>
          </w:p>
        </w:tc>
        <w:tc>
          <w:tcPr>
            <w:tcW w:w="90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5594</w:t>
            </w:r>
            <w:r w:rsidRPr="0015129D">
              <w:rPr>
                <w:rFonts w:eastAsia="Calibri" w:cstheme="minorHAnsi"/>
                <w:bCs/>
                <w:vertAlign w:val="superscript"/>
                <w:lang w:val="en-ZA" w:eastAsia="en-ZA"/>
              </w:rPr>
              <w:t>c</w:t>
            </w:r>
          </w:p>
        </w:tc>
        <w:tc>
          <w:tcPr>
            <w:tcW w:w="108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2224</w:t>
            </w:r>
            <w:r w:rsidRPr="0015129D">
              <w:rPr>
                <w:rFonts w:eastAsia="Calibri" w:cstheme="minorHAnsi"/>
                <w:bCs/>
                <w:vertAlign w:val="superscript"/>
                <w:lang w:val="en-ZA" w:eastAsia="en-ZA"/>
              </w:rPr>
              <w:t>d</w:t>
            </w:r>
          </w:p>
        </w:tc>
        <w:tc>
          <w:tcPr>
            <w:tcW w:w="135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2.76</w:t>
            </w:r>
            <w:r w:rsidRPr="0015129D">
              <w:rPr>
                <w:rFonts w:eastAsia="Calibri" w:cstheme="minorHAnsi"/>
                <w:bCs/>
                <w:vertAlign w:val="superscript"/>
                <w:lang w:val="en-ZA" w:eastAsia="en-ZA"/>
              </w:rPr>
              <w:t>c</w:t>
            </w:r>
          </w:p>
        </w:tc>
        <w:tc>
          <w:tcPr>
            <w:tcW w:w="1440" w:type="dxa"/>
            <w:tcBorders>
              <w:top w:val="nil"/>
              <w:bottom w:val="single" w:sz="4" w:space="0" w:color="auto"/>
            </w:tcBorders>
          </w:tcPr>
          <w:p w:rsidR="0015129D" w:rsidRPr="0015129D" w:rsidRDefault="0015129D" w:rsidP="0015129D">
            <w:pPr>
              <w:autoSpaceDE w:val="0"/>
              <w:autoSpaceDN w:val="0"/>
              <w:adjustRightInd w:val="0"/>
              <w:spacing w:after="0"/>
              <w:rPr>
                <w:rFonts w:eastAsia="Calibri" w:cstheme="minorHAnsi"/>
                <w:bCs/>
                <w:vertAlign w:val="superscript"/>
                <w:lang w:val="en-ZA" w:eastAsia="en-ZA"/>
              </w:rPr>
            </w:pPr>
            <w:r w:rsidRPr="0015129D">
              <w:rPr>
                <w:rFonts w:eastAsia="Calibri" w:cstheme="minorHAnsi"/>
                <w:bCs/>
                <w:lang w:val="en-ZA" w:eastAsia="en-ZA"/>
              </w:rPr>
              <w:t>50.20</w:t>
            </w:r>
            <w:r w:rsidRPr="0015129D">
              <w:rPr>
                <w:rFonts w:eastAsia="Calibri" w:cstheme="minorHAnsi"/>
                <w:bCs/>
                <w:vertAlign w:val="superscript"/>
                <w:lang w:val="en-ZA" w:eastAsia="en-ZA"/>
              </w:rPr>
              <w:t>c</w:t>
            </w:r>
          </w:p>
        </w:tc>
      </w:tr>
    </w:tbl>
    <w:bookmarkEnd w:id="18"/>
    <w:p w:rsidR="0015129D" w:rsidRPr="0015129D" w:rsidRDefault="0015129D" w:rsidP="0015129D">
      <w:pPr>
        <w:autoSpaceDE w:val="0"/>
        <w:autoSpaceDN w:val="0"/>
        <w:adjustRightInd w:val="0"/>
        <w:spacing w:after="0"/>
        <w:jc w:val="both"/>
        <w:rPr>
          <w:rFonts w:eastAsia="Calibri" w:cstheme="minorHAnsi"/>
          <w:bCs/>
          <w:i/>
          <w:lang w:val="en-ZA" w:eastAsia="en-ZA"/>
        </w:rPr>
      </w:pPr>
      <w:r w:rsidRPr="0015129D">
        <w:rPr>
          <w:rFonts w:eastAsia="Calibri" w:cstheme="minorHAnsi"/>
          <w:bCs/>
          <w:i/>
          <w:lang w:val="en-ZA" w:eastAsia="en-ZA"/>
        </w:rPr>
        <w:t xml:space="preserve">Means on the same column with different superscript are significantly (p ≤ 0.05) different from each other </w:t>
      </w: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DE1E2B" w:rsidRPr="005A2148" w:rsidRDefault="00DE1E2B" w:rsidP="00DE1E2B">
      <w:pPr>
        <w:rPr>
          <w:b/>
          <w:highlight w:val="yellow"/>
        </w:rPr>
      </w:pPr>
      <w:r w:rsidRPr="005A2148">
        <w:rPr>
          <w:b/>
          <w:highlight w:val="yellow"/>
        </w:rPr>
        <w:t>Disclaimer (Artificial intelligence)</w:t>
      </w:r>
    </w:p>
    <w:p w:rsidR="00DE1E2B" w:rsidRPr="007A4135" w:rsidRDefault="00DE1E2B" w:rsidP="00DE1E2B">
      <w:pPr>
        <w:rPr>
          <w:highlight w:val="yellow"/>
        </w:rPr>
      </w:pPr>
      <w:r w:rsidRPr="007A4135">
        <w:rPr>
          <w:highlight w:val="yellow"/>
        </w:rPr>
        <w:t xml:space="preserve">Option 1: </w:t>
      </w:r>
    </w:p>
    <w:p w:rsidR="00DE1E2B" w:rsidRPr="007A4135" w:rsidRDefault="00DE1E2B" w:rsidP="00DE1E2B">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DE1E2B" w:rsidRPr="007A4135" w:rsidRDefault="00DE1E2B" w:rsidP="00DE1E2B">
      <w:pPr>
        <w:rPr>
          <w:highlight w:val="yellow"/>
        </w:rPr>
      </w:pPr>
      <w:r w:rsidRPr="007A4135">
        <w:rPr>
          <w:highlight w:val="yellow"/>
        </w:rPr>
        <w:t xml:space="preserve">Option 2: </w:t>
      </w:r>
    </w:p>
    <w:p w:rsidR="00DE1E2B" w:rsidRPr="007A4135" w:rsidRDefault="00DE1E2B" w:rsidP="00DE1E2B">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E1E2B" w:rsidRPr="007A4135" w:rsidRDefault="00DE1E2B" w:rsidP="00DE1E2B">
      <w:pPr>
        <w:rPr>
          <w:highlight w:val="yellow"/>
        </w:rPr>
      </w:pPr>
      <w:r w:rsidRPr="007A4135">
        <w:rPr>
          <w:highlight w:val="yellow"/>
        </w:rPr>
        <w:t>Details of the AI usage are given below:</w:t>
      </w:r>
    </w:p>
    <w:p w:rsidR="00DE1E2B" w:rsidRPr="007A4135" w:rsidRDefault="00DE1E2B" w:rsidP="00DE1E2B">
      <w:pPr>
        <w:rPr>
          <w:highlight w:val="yellow"/>
        </w:rPr>
      </w:pPr>
      <w:r w:rsidRPr="007A4135">
        <w:rPr>
          <w:highlight w:val="yellow"/>
        </w:rPr>
        <w:lastRenderedPageBreak/>
        <w:t>1.</w:t>
      </w:r>
    </w:p>
    <w:p w:rsidR="00DE1E2B" w:rsidRPr="007A4135" w:rsidRDefault="00DE1E2B" w:rsidP="00DE1E2B">
      <w:pPr>
        <w:rPr>
          <w:highlight w:val="yellow"/>
        </w:rPr>
      </w:pPr>
      <w:r w:rsidRPr="007A4135">
        <w:rPr>
          <w:highlight w:val="yellow"/>
        </w:rPr>
        <w:t>2.</w:t>
      </w:r>
    </w:p>
    <w:p w:rsidR="00DE1E2B" w:rsidRPr="00D047BB" w:rsidRDefault="00DE1E2B" w:rsidP="00DE1E2B">
      <w:r w:rsidRPr="007A4135">
        <w:rPr>
          <w:highlight w:val="yellow"/>
        </w:rPr>
        <w:t>3.</w:t>
      </w:r>
    </w:p>
    <w:p w:rsidR="0015129D" w:rsidRPr="0015129D" w:rsidRDefault="0015129D" w:rsidP="0015129D">
      <w:pPr>
        <w:autoSpaceDE w:val="0"/>
        <w:autoSpaceDN w:val="0"/>
        <w:adjustRightInd w:val="0"/>
        <w:spacing w:after="0"/>
        <w:jc w:val="both"/>
        <w:rPr>
          <w:rFonts w:eastAsia="Calibri" w:cstheme="minorHAnsi"/>
          <w:b/>
          <w:bCs/>
          <w:lang w:val="en-ZA" w:eastAsia="en-ZA"/>
        </w:rPr>
      </w:pPr>
    </w:p>
    <w:p w:rsidR="0015129D" w:rsidRPr="0015129D" w:rsidRDefault="0015129D" w:rsidP="0015129D">
      <w:pPr>
        <w:tabs>
          <w:tab w:val="left" w:pos="368"/>
        </w:tabs>
        <w:spacing w:after="0" w:line="240" w:lineRule="auto"/>
        <w:rPr>
          <w:rFonts w:cstheme="minorHAnsi"/>
          <w:b/>
        </w:rPr>
      </w:pPr>
    </w:p>
    <w:p w:rsidR="0015129D" w:rsidRPr="0015129D" w:rsidRDefault="0015129D" w:rsidP="0015129D">
      <w:pPr>
        <w:tabs>
          <w:tab w:val="left" w:pos="368"/>
        </w:tabs>
        <w:spacing w:after="0" w:line="240" w:lineRule="auto"/>
        <w:rPr>
          <w:rFonts w:cstheme="minorHAnsi"/>
          <w:b/>
        </w:rPr>
      </w:pPr>
      <w:r w:rsidRPr="0015129D">
        <w:rPr>
          <w:rFonts w:cstheme="minorHAnsi"/>
          <w:b/>
        </w:rPr>
        <w:t>References</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proofErr w:type="spellStart"/>
      <w:r w:rsidRPr="0015129D">
        <w:rPr>
          <w:rFonts w:eastAsia="Calibri" w:cstheme="minorHAnsi"/>
          <w:bCs/>
          <w:iCs/>
          <w:lang w:eastAsia="en-ZA"/>
        </w:rPr>
        <w:t>Abah</w:t>
      </w:r>
      <w:proofErr w:type="spellEnd"/>
      <w:r w:rsidRPr="0015129D">
        <w:rPr>
          <w:rFonts w:eastAsia="Calibri" w:cstheme="minorHAnsi"/>
          <w:bCs/>
          <w:iCs/>
          <w:lang w:eastAsia="en-ZA"/>
        </w:rPr>
        <w:t xml:space="preserve">, S.E. and </w:t>
      </w:r>
      <w:proofErr w:type="spellStart"/>
      <w:r w:rsidRPr="0015129D">
        <w:rPr>
          <w:rFonts w:eastAsia="Calibri" w:cstheme="minorHAnsi"/>
          <w:bCs/>
          <w:iCs/>
          <w:lang w:eastAsia="en-ZA"/>
        </w:rPr>
        <w:t>Egwari</w:t>
      </w:r>
      <w:proofErr w:type="spellEnd"/>
      <w:r w:rsidRPr="0015129D">
        <w:rPr>
          <w:rFonts w:eastAsia="Calibri" w:cstheme="minorHAnsi"/>
          <w:bCs/>
          <w:iCs/>
          <w:lang w:eastAsia="en-ZA"/>
        </w:rPr>
        <w:t>, L.O. (2011).</w:t>
      </w:r>
      <w:r w:rsidRPr="0015129D">
        <w:rPr>
          <w:rFonts w:eastAsia="Calibri" w:cstheme="minorHAnsi"/>
          <w:b/>
          <w:bCs/>
          <w:lang w:val="en-ZA" w:eastAsia="en-ZA"/>
        </w:rPr>
        <w:t xml:space="preserve"> </w:t>
      </w:r>
      <w:r w:rsidRPr="0015129D">
        <w:rPr>
          <w:rFonts w:eastAsia="Calibri" w:cstheme="minorHAnsi"/>
          <w:bCs/>
          <w:lang w:eastAsia="en-ZA"/>
        </w:rPr>
        <w:t xml:space="preserve">Methods of Extraction and Antimicrobial Susceptibility Testing of Plant Extracts. In: </w:t>
      </w:r>
      <w:r w:rsidRPr="0015129D">
        <w:rPr>
          <w:rFonts w:eastAsia="Calibri" w:cstheme="minorHAnsi"/>
          <w:bCs/>
          <w:i/>
          <w:lang w:eastAsia="en-ZA"/>
        </w:rPr>
        <w:t>African Journal of Basic and Applied Sciences</w:t>
      </w:r>
      <w:r w:rsidRPr="0015129D">
        <w:rPr>
          <w:rFonts w:eastAsia="Calibri" w:cstheme="minorHAnsi"/>
          <w:bCs/>
          <w:lang w:eastAsia="en-ZA"/>
        </w:rPr>
        <w:t>, 3 (5), 205-209.</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Abiodun, O.A., </w:t>
      </w:r>
      <w:proofErr w:type="spellStart"/>
      <w:r w:rsidRPr="0015129D">
        <w:rPr>
          <w:rFonts w:eastAsia="Calibri" w:cstheme="minorHAnsi"/>
          <w:bCs/>
          <w:lang w:val="en-ZA" w:eastAsia="en-ZA"/>
        </w:rPr>
        <w:t>Akinoso</w:t>
      </w:r>
      <w:proofErr w:type="spellEnd"/>
      <w:r w:rsidRPr="0015129D">
        <w:rPr>
          <w:rFonts w:eastAsia="Calibri" w:cstheme="minorHAnsi"/>
          <w:bCs/>
          <w:lang w:val="en-ZA" w:eastAsia="en-ZA"/>
        </w:rPr>
        <w:t xml:space="preserve">, R. and </w:t>
      </w:r>
      <w:proofErr w:type="spellStart"/>
      <w:r w:rsidRPr="0015129D">
        <w:rPr>
          <w:rFonts w:eastAsia="Calibri" w:cstheme="minorHAnsi"/>
          <w:bCs/>
          <w:lang w:val="en-ZA" w:eastAsia="en-ZA"/>
        </w:rPr>
        <w:t>Oluoti</w:t>
      </w:r>
      <w:proofErr w:type="spellEnd"/>
      <w:r w:rsidRPr="0015129D">
        <w:rPr>
          <w:rFonts w:eastAsia="Calibri" w:cstheme="minorHAnsi"/>
          <w:bCs/>
          <w:lang w:val="en-ZA" w:eastAsia="en-ZA"/>
        </w:rPr>
        <w:t xml:space="preserve"> O.J. (2014). Changes in the Functional and Pasting Properties of Trifoliate yam Flour during storage. In: </w:t>
      </w:r>
      <w:r w:rsidRPr="0015129D">
        <w:rPr>
          <w:rFonts w:eastAsia="Calibri" w:cstheme="minorHAnsi"/>
          <w:bCs/>
          <w:i/>
          <w:lang w:val="en-ZA" w:eastAsia="en-ZA"/>
        </w:rPr>
        <w:t>J. Appl. Sci. Environ. Manage</w:t>
      </w:r>
      <w:r w:rsidRPr="0015129D">
        <w:rPr>
          <w:rFonts w:eastAsia="Calibri" w:cstheme="minorHAnsi"/>
          <w:bCs/>
          <w:lang w:val="en-ZA" w:eastAsia="en-ZA"/>
        </w:rPr>
        <w:t>., 18(2), 337 -340.</w:t>
      </w:r>
    </w:p>
    <w:p w:rsidR="0015129D" w:rsidRPr="0015129D" w:rsidRDefault="0015129D" w:rsidP="0015129D">
      <w:pPr>
        <w:autoSpaceDE w:val="0"/>
        <w:autoSpaceDN w:val="0"/>
        <w:adjustRightInd w:val="0"/>
        <w:spacing w:after="0" w:line="240" w:lineRule="auto"/>
        <w:jc w:val="both"/>
        <w:rPr>
          <w:rFonts w:eastAsia="Calibri" w:cstheme="minorHAnsi"/>
          <w:lang w:val="en-ZA"/>
        </w:rPr>
      </w:pPr>
      <w:r w:rsidRPr="0015129D">
        <w:rPr>
          <w:rFonts w:eastAsia="Calibri" w:cstheme="minorHAnsi"/>
          <w:lang w:val="en-ZA"/>
        </w:rPr>
        <w:t xml:space="preserve">Adebowale, A. A., </w:t>
      </w:r>
      <w:proofErr w:type="spellStart"/>
      <w:r w:rsidRPr="0015129D">
        <w:rPr>
          <w:rFonts w:eastAsia="Calibri" w:cstheme="minorHAnsi"/>
          <w:lang w:val="en-ZA"/>
        </w:rPr>
        <w:t>Sanni</w:t>
      </w:r>
      <w:proofErr w:type="spellEnd"/>
      <w:r w:rsidRPr="0015129D">
        <w:rPr>
          <w:rFonts w:eastAsia="Calibri" w:cstheme="minorHAnsi"/>
          <w:lang w:val="en-ZA"/>
        </w:rPr>
        <w:t xml:space="preserve">, L. O. and </w:t>
      </w:r>
      <w:proofErr w:type="spellStart"/>
      <w:r w:rsidRPr="0015129D">
        <w:rPr>
          <w:rFonts w:eastAsia="Calibri" w:cstheme="minorHAnsi"/>
          <w:lang w:val="en-ZA"/>
        </w:rPr>
        <w:t>Onitilo</w:t>
      </w:r>
      <w:proofErr w:type="spellEnd"/>
      <w:r w:rsidRPr="0015129D">
        <w:rPr>
          <w:rFonts w:eastAsia="Calibri" w:cstheme="minorHAnsi"/>
          <w:lang w:val="en-ZA"/>
        </w:rPr>
        <w:t>, M. O. (2008). Chemical composition and pasting</w:t>
      </w:r>
    </w:p>
    <w:p w:rsidR="0015129D" w:rsidRPr="0015129D" w:rsidRDefault="0015129D" w:rsidP="0015129D">
      <w:pPr>
        <w:autoSpaceDE w:val="0"/>
        <w:autoSpaceDN w:val="0"/>
        <w:adjustRightInd w:val="0"/>
        <w:spacing w:after="0" w:line="240" w:lineRule="auto"/>
        <w:ind w:left="720" w:firstLine="60"/>
        <w:jc w:val="both"/>
        <w:rPr>
          <w:rFonts w:eastAsia="Calibri" w:cstheme="minorHAnsi"/>
          <w:lang w:val="en-ZA"/>
        </w:rPr>
      </w:pPr>
      <w:r w:rsidRPr="0015129D">
        <w:rPr>
          <w:rFonts w:eastAsia="Calibri" w:cstheme="minorHAnsi"/>
          <w:lang w:val="en-ZA"/>
        </w:rPr>
        <w:t xml:space="preserve">properties of tapioca grits from different cassava varieties and roasting method. </w:t>
      </w:r>
      <w:r w:rsidRPr="0015129D">
        <w:rPr>
          <w:rFonts w:eastAsia="Calibri" w:cstheme="minorHAnsi"/>
          <w:i/>
          <w:iCs/>
          <w:lang w:val="en-ZA"/>
        </w:rPr>
        <w:t xml:space="preserve">Africana Journal of Food Science. </w:t>
      </w:r>
      <w:r w:rsidRPr="0015129D">
        <w:rPr>
          <w:rFonts w:eastAsia="Calibri" w:cstheme="minorHAnsi"/>
          <w:lang w:val="en-ZA"/>
        </w:rPr>
        <w:t xml:space="preserve">2, 77 – 82. </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r w:rsidRPr="0015129D">
        <w:rPr>
          <w:rFonts w:eastAsia="Calibri" w:cstheme="minorHAnsi"/>
          <w:lang w:val="en-ZA"/>
        </w:rPr>
        <w:t xml:space="preserve">Adebowale, P.D.K.O., Afolabi, T. A. and </w:t>
      </w:r>
      <w:proofErr w:type="spellStart"/>
      <w:r w:rsidRPr="0015129D">
        <w:rPr>
          <w:rFonts w:eastAsia="Calibri" w:cstheme="minorHAnsi"/>
          <w:lang w:val="en-ZA"/>
        </w:rPr>
        <w:t>Olu-owolabi</w:t>
      </w:r>
      <w:proofErr w:type="spellEnd"/>
      <w:r w:rsidRPr="0015129D">
        <w:rPr>
          <w:rFonts w:eastAsia="Calibri" w:cstheme="minorHAnsi"/>
          <w:lang w:val="en-ZA"/>
        </w:rPr>
        <w:t>, B. I. (2005). Hydrothermal treatments of finger millet (</w:t>
      </w:r>
      <w:proofErr w:type="spellStart"/>
      <w:r w:rsidRPr="0015129D">
        <w:rPr>
          <w:rFonts w:eastAsia="Calibri" w:cstheme="minorHAnsi"/>
          <w:i/>
          <w:iCs/>
          <w:lang w:val="en-ZA"/>
        </w:rPr>
        <w:t>Eleusine</w:t>
      </w:r>
      <w:proofErr w:type="spellEnd"/>
      <w:r w:rsidRPr="0015129D">
        <w:rPr>
          <w:rFonts w:eastAsia="Calibri" w:cstheme="minorHAnsi"/>
          <w:i/>
          <w:iCs/>
          <w:lang w:val="en-ZA"/>
        </w:rPr>
        <w:t xml:space="preserve"> </w:t>
      </w:r>
      <w:proofErr w:type="spellStart"/>
      <w:r w:rsidRPr="0015129D">
        <w:rPr>
          <w:rFonts w:eastAsia="Calibri" w:cstheme="minorHAnsi"/>
          <w:i/>
          <w:iCs/>
          <w:lang w:val="en-ZA"/>
        </w:rPr>
        <w:t>coracana</w:t>
      </w:r>
      <w:proofErr w:type="spellEnd"/>
      <w:r w:rsidRPr="0015129D">
        <w:rPr>
          <w:rFonts w:eastAsia="Calibri" w:cstheme="minorHAnsi"/>
          <w:lang w:val="en-ZA"/>
        </w:rPr>
        <w:t xml:space="preserve">) starch. </w:t>
      </w:r>
      <w:r w:rsidRPr="0015129D">
        <w:rPr>
          <w:rFonts w:eastAsia="Calibri" w:cstheme="minorHAnsi"/>
          <w:i/>
          <w:lang w:val="en-ZA"/>
        </w:rPr>
        <w:t>Food Hydrocolloids</w:t>
      </w:r>
      <w:r w:rsidRPr="0015129D">
        <w:rPr>
          <w:rFonts w:eastAsia="Calibri" w:cstheme="minorHAnsi"/>
          <w:lang w:val="en-ZA"/>
        </w:rPr>
        <w:t xml:space="preserve">, 19,974–983. </w:t>
      </w:r>
    </w:p>
    <w:p w:rsidR="0015129D" w:rsidRPr="0015129D" w:rsidRDefault="0015129D" w:rsidP="0015129D">
      <w:pPr>
        <w:autoSpaceDE w:val="0"/>
        <w:autoSpaceDN w:val="0"/>
        <w:adjustRightInd w:val="0"/>
        <w:spacing w:after="0" w:line="240" w:lineRule="auto"/>
        <w:jc w:val="both"/>
        <w:rPr>
          <w:rFonts w:eastAsia="Calibri" w:cstheme="minorHAnsi"/>
          <w:lang w:val="en-ZA"/>
        </w:rPr>
      </w:pPr>
      <w:proofErr w:type="spellStart"/>
      <w:r w:rsidRPr="0015129D">
        <w:rPr>
          <w:rFonts w:eastAsia="Calibri" w:cstheme="minorHAnsi"/>
          <w:lang w:val="en-ZA"/>
        </w:rPr>
        <w:t>Ajatta</w:t>
      </w:r>
      <w:proofErr w:type="spellEnd"/>
      <w:r w:rsidRPr="0015129D">
        <w:rPr>
          <w:rFonts w:eastAsia="Calibri" w:cstheme="minorHAnsi"/>
          <w:lang w:val="en-ZA"/>
        </w:rPr>
        <w:t xml:space="preserve">, M.A., Akinola, S.A. and </w:t>
      </w:r>
      <w:proofErr w:type="spellStart"/>
      <w:r w:rsidRPr="0015129D">
        <w:rPr>
          <w:rFonts w:eastAsia="Calibri" w:cstheme="minorHAnsi"/>
          <w:lang w:val="en-ZA"/>
        </w:rPr>
        <w:t>Osundahunsi</w:t>
      </w:r>
      <w:proofErr w:type="spellEnd"/>
      <w:r w:rsidRPr="0015129D">
        <w:rPr>
          <w:rFonts w:eastAsia="Calibri" w:cstheme="minorHAnsi"/>
          <w:lang w:val="en-ZA"/>
        </w:rPr>
        <w:t xml:space="preserve">, O.F. (2016). Proximate, Functional and Pasting </w:t>
      </w:r>
    </w:p>
    <w:p w:rsidR="0015129D" w:rsidRPr="0015129D" w:rsidRDefault="0015129D" w:rsidP="0015129D">
      <w:pPr>
        <w:autoSpaceDE w:val="0"/>
        <w:autoSpaceDN w:val="0"/>
        <w:adjustRightInd w:val="0"/>
        <w:spacing w:after="0" w:line="240" w:lineRule="auto"/>
        <w:ind w:left="720"/>
        <w:jc w:val="both"/>
        <w:rPr>
          <w:rFonts w:eastAsia="Calibri" w:cstheme="minorHAnsi"/>
          <w:lang w:val="en-ZA"/>
        </w:rPr>
      </w:pPr>
      <w:r w:rsidRPr="0015129D">
        <w:rPr>
          <w:rFonts w:eastAsia="Calibri" w:cstheme="minorHAnsi"/>
          <w:lang w:val="en-ZA"/>
        </w:rPr>
        <w:t xml:space="preserve">Properties of Flours made from Wheat, </w:t>
      </w:r>
      <w:proofErr w:type="spellStart"/>
      <w:r w:rsidRPr="0015129D">
        <w:rPr>
          <w:rFonts w:eastAsia="Calibri" w:cstheme="minorHAnsi"/>
          <w:lang w:val="en-ZA"/>
        </w:rPr>
        <w:t>Breadfriut</w:t>
      </w:r>
      <w:proofErr w:type="spellEnd"/>
      <w:r w:rsidRPr="0015129D">
        <w:rPr>
          <w:rFonts w:eastAsia="Calibri" w:cstheme="minorHAnsi"/>
          <w:lang w:val="en-ZA"/>
        </w:rPr>
        <w:t xml:space="preserve"> and cassava starch, </w:t>
      </w:r>
      <w:proofErr w:type="gramStart"/>
      <w:r w:rsidRPr="0015129D">
        <w:rPr>
          <w:rFonts w:eastAsia="Calibri" w:cstheme="minorHAnsi"/>
          <w:lang w:val="en-ZA"/>
        </w:rPr>
        <w:t>In</w:t>
      </w:r>
      <w:proofErr w:type="gramEnd"/>
      <w:r w:rsidRPr="0015129D">
        <w:rPr>
          <w:rFonts w:eastAsia="Calibri" w:cstheme="minorHAnsi"/>
          <w:lang w:val="en-ZA"/>
        </w:rPr>
        <w:t xml:space="preserve">: </w:t>
      </w:r>
      <w:r w:rsidRPr="0015129D">
        <w:rPr>
          <w:rFonts w:eastAsia="Calibri" w:cstheme="minorHAnsi"/>
          <w:i/>
          <w:lang w:val="en-ZA"/>
        </w:rPr>
        <w:t>Applied Tropical Agriculture</w:t>
      </w:r>
      <w:r w:rsidRPr="0015129D">
        <w:rPr>
          <w:rFonts w:eastAsia="Calibri" w:cstheme="minorHAnsi"/>
          <w:lang w:val="en-ZA"/>
        </w:rPr>
        <w:t>, 21(3),158 -165.</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iCs/>
          <w:lang w:val="en-ZA" w:eastAsia="en-ZA"/>
        </w:rPr>
      </w:pPr>
      <w:proofErr w:type="spellStart"/>
      <w:r w:rsidRPr="0015129D">
        <w:rPr>
          <w:rFonts w:eastAsia="Calibri" w:cstheme="minorHAnsi"/>
          <w:bCs/>
          <w:lang w:val="en-ZA" w:eastAsia="en-ZA"/>
        </w:rPr>
        <w:t>Akanbi</w:t>
      </w:r>
      <w:proofErr w:type="spellEnd"/>
      <w:r w:rsidRPr="0015129D">
        <w:rPr>
          <w:rFonts w:eastAsia="Calibri" w:cstheme="minorHAnsi"/>
          <w:bCs/>
          <w:lang w:val="en-ZA" w:eastAsia="en-ZA"/>
        </w:rPr>
        <w:t xml:space="preserve">, T.O., </w:t>
      </w:r>
      <w:proofErr w:type="spellStart"/>
      <w:r w:rsidRPr="0015129D">
        <w:rPr>
          <w:rFonts w:eastAsia="Calibri" w:cstheme="minorHAnsi"/>
          <w:bCs/>
          <w:lang w:val="en-ZA" w:eastAsia="en-ZA"/>
        </w:rPr>
        <w:t>Nazamid</w:t>
      </w:r>
      <w:proofErr w:type="spellEnd"/>
      <w:r w:rsidRPr="0015129D">
        <w:rPr>
          <w:rFonts w:eastAsia="Calibri" w:cstheme="minorHAnsi"/>
          <w:bCs/>
          <w:lang w:val="en-ZA" w:eastAsia="en-ZA"/>
        </w:rPr>
        <w:t xml:space="preserve">, S. and Adebowale, A.A. (2009). </w:t>
      </w:r>
      <w:r w:rsidRPr="0015129D">
        <w:rPr>
          <w:rFonts w:eastAsia="Calibri" w:cstheme="minorHAnsi"/>
          <w:lang w:val="en-ZA" w:eastAsia="en-ZA"/>
        </w:rPr>
        <w:t xml:space="preserve"> Functional and pasting properties of a tropical breadfruit (</w:t>
      </w:r>
      <w:proofErr w:type="spellStart"/>
      <w:r w:rsidRPr="0015129D">
        <w:rPr>
          <w:rFonts w:eastAsia="Calibri" w:cstheme="minorHAnsi"/>
          <w:i/>
          <w:iCs/>
          <w:lang w:val="en-ZA" w:eastAsia="en-ZA"/>
        </w:rPr>
        <w:t>Artocarpus</w:t>
      </w:r>
      <w:proofErr w:type="spellEnd"/>
      <w:r w:rsidRPr="0015129D">
        <w:rPr>
          <w:rFonts w:eastAsia="Calibri" w:cstheme="minorHAnsi"/>
          <w:i/>
          <w:iCs/>
          <w:lang w:val="en-ZA" w:eastAsia="en-ZA"/>
        </w:rPr>
        <w:t xml:space="preserve"> </w:t>
      </w:r>
      <w:proofErr w:type="spellStart"/>
      <w:r w:rsidRPr="0015129D">
        <w:rPr>
          <w:rFonts w:eastAsia="Calibri" w:cstheme="minorHAnsi"/>
          <w:i/>
          <w:iCs/>
          <w:lang w:val="en-ZA" w:eastAsia="en-ZA"/>
        </w:rPr>
        <w:t>altilis</w:t>
      </w:r>
      <w:proofErr w:type="spellEnd"/>
      <w:r w:rsidRPr="0015129D">
        <w:rPr>
          <w:rFonts w:eastAsia="Calibri" w:cstheme="minorHAnsi"/>
          <w:lang w:val="en-ZA" w:eastAsia="en-ZA"/>
        </w:rPr>
        <w:t xml:space="preserve">) starch from Ile-Ife, Osun State, Nigeria. In: </w:t>
      </w:r>
      <w:r w:rsidRPr="0015129D">
        <w:rPr>
          <w:rFonts w:eastAsia="Calibri" w:cstheme="minorHAnsi"/>
          <w:bCs/>
          <w:i/>
          <w:iCs/>
          <w:lang w:val="en-ZA" w:eastAsia="en-ZA"/>
        </w:rPr>
        <w:t>International Food Research Journal</w:t>
      </w:r>
      <w:r w:rsidRPr="0015129D">
        <w:rPr>
          <w:rFonts w:eastAsia="Calibri" w:cstheme="minorHAnsi"/>
          <w:bCs/>
          <w:iCs/>
          <w:lang w:val="en-ZA" w:eastAsia="en-ZA"/>
        </w:rPr>
        <w:t>,</w:t>
      </w:r>
      <w:r w:rsidRPr="0015129D">
        <w:rPr>
          <w:rFonts w:eastAsia="Calibri" w:cstheme="minorHAnsi"/>
          <w:bCs/>
          <w:i/>
          <w:iCs/>
          <w:lang w:val="en-ZA" w:eastAsia="en-ZA"/>
        </w:rPr>
        <w:t xml:space="preserve"> </w:t>
      </w:r>
      <w:r w:rsidRPr="0015129D">
        <w:rPr>
          <w:rFonts w:eastAsia="Calibri" w:cstheme="minorHAnsi"/>
          <w:bCs/>
          <w:iCs/>
          <w:lang w:val="en-ZA" w:eastAsia="en-ZA"/>
        </w:rPr>
        <w:t>16, 151-157.</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Akissoe</w:t>
      </w:r>
      <w:proofErr w:type="spellEnd"/>
      <w:r w:rsidRPr="0015129D">
        <w:rPr>
          <w:rFonts w:eastAsia="Calibri" w:cstheme="minorHAnsi"/>
          <w:lang w:val="en-ZA"/>
        </w:rPr>
        <w:t xml:space="preserve">, N., </w:t>
      </w:r>
      <w:proofErr w:type="spellStart"/>
      <w:r w:rsidRPr="0015129D">
        <w:rPr>
          <w:rFonts w:eastAsia="Calibri" w:cstheme="minorHAnsi"/>
          <w:lang w:val="en-ZA"/>
        </w:rPr>
        <w:t>Akissoes</w:t>
      </w:r>
      <w:proofErr w:type="spellEnd"/>
      <w:r w:rsidRPr="0015129D">
        <w:rPr>
          <w:rFonts w:eastAsia="Calibri" w:cstheme="minorHAnsi"/>
          <w:lang w:val="en-ZA"/>
        </w:rPr>
        <w:t xml:space="preserve">, C., </w:t>
      </w:r>
      <w:proofErr w:type="spellStart"/>
      <w:r w:rsidRPr="0015129D">
        <w:rPr>
          <w:rFonts w:eastAsia="Calibri" w:cstheme="minorHAnsi"/>
          <w:lang w:val="en-ZA"/>
        </w:rPr>
        <w:t>Hounhouigan</w:t>
      </w:r>
      <w:proofErr w:type="spellEnd"/>
      <w:r w:rsidRPr="0015129D">
        <w:rPr>
          <w:rFonts w:eastAsia="Calibri" w:cstheme="minorHAnsi"/>
          <w:lang w:val="en-ZA"/>
        </w:rPr>
        <w:t xml:space="preserve">, J. and </w:t>
      </w:r>
      <w:proofErr w:type="spellStart"/>
      <w:r w:rsidRPr="0015129D">
        <w:rPr>
          <w:rFonts w:eastAsia="Calibri" w:cstheme="minorHAnsi"/>
          <w:lang w:val="en-ZA"/>
        </w:rPr>
        <w:t>Nago</w:t>
      </w:r>
      <w:proofErr w:type="spellEnd"/>
      <w:r w:rsidRPr="0015129D">
        <w:rPr>
          <w:rFonts w:eastAsia="Calibri" w:cstheme="minorHAnsi"/>
          <w:lang w:val="en-ZA"/>
        </w:rPr>
        <w:t xml:space="preserve">, M. (2006). Prediction of the sensory texture of a yam thick paste (amala) using instrumental and physicochemical parameters. </w:t>
      </w:r>
      <w:r w:rsidRPr="0015129D">
        <w:rPr>
          <w:rFonts w:eastAsia="Calibri" w:cstheme="minorHAnsi"/>
          <w:i/>
          <w:lang w:val="en-ZA"/>
        </w:rPr>
        <w:t>J Texture Stud</w:t>
      </w:r>
      <w:r w:rsidRPr="0015129D">
        <w:rPr>
          <w:rFonts w:eastAsia="Calibri" w:cstheme="minorHAnsi"/>
          <w:lang w:val="en-ZA"/>
        </w:rPr>
        <w:t xml:space="preserve">., 37 (4), 393-402.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Appiah, F., Oduro, I. and Ellis, W. O. (2011). Pasting properties of </w:t>
      </w:r>
      <w:proofErr w:type="spellStart"/>
      <w:r w:rsidRPr="0015129D">
        <w:rPr>
          <w:rFonts w:eastAsia="Calibri" w:cstheme="minorHAnsi"/>
          <w:bCs/>
          <w:i/>
          <w:iCs/>
          <w:lang w:val="en-ZA" w:eastAsia="en-ZA"/>
        </w:rPr>
        <w:t>Treculia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africana</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seed flour in Ghana and the production of a breakfast meal. </w:t>
      </w:r>
      <w:r w:rsidRPr="0015129D">
        <w:rPr>
          <w:rFonts w:eastAsia="Calibri" w:cstheme="minorHAnsi"/>
          <w:bCs/>
          <w:i/>
          <w:iCs/>
          <w:lang w:val="en-ZA" w:eastAsia="en-ZA"/>
        </w:rPr>
        <w:t xml:space="preserve">Agriculture and Biology Journal of North America, </w:t>
      </w:r>
      <w:r w:rsidRPr="0015129D">
        <w:rPr>
          <w:rFonts w:eastAsia="Calibri" w:cstheme="minorHAnsi"/>
          <w:bCs/>
          <w:lang w:val="en-ZA" w:eastAsia="en-ZA"/>
        </w:rPr>
        <w:t>2(2),325-329.</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Azero</w:t>
      </w:r>
      <w:proofErr w:type="spellEnd"/>
      <w:r w:rsidRPr="0015129D">
        <w:rPr>
          <w:rFonts w:eastAsia="Calibri" w:cstheme="minorHAnsi"/>
          <w:bCs/>
          <w:lang w:val="en-ZA" w:eastAsia="en-ZA"/>
        </w:rPr>
        <w:t xml:space="preserve">, E. G. and Andrade, C. T. (2002). Testing procedures for galactomannan purification. </w:t>
      </w:r>
      <w:r w:rsidRPr="0015129D">
        <w:rPr>
          <w:rFonts w:eastAsia="Calibri" w:cstheme="minorHAnsi"/>
          <w:bCs/>
          <w:i/>
          <w:lang w:val="en-ZA" w:eastAsia="en-ZA"/>
        </w:rPr>
        <w:t>Polymer Testing</w:t>
      </w:r>
      <w:r w:rsidRPr="0015129D">
        <w:rPr>
          <w:rFonts w:eastAsia="Calibri" w:cstheme="minorHAnsi"/>
          <w:bCs/>
          <w:lang w:val="en-ZA" w:eastAsia="en-ZA"/>
        </w:rPr>
        <w:t>, 21,551–556.</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Flores-Farias, F., Martinez-Bustos, Y., Salinas-Moreno, Y.K., Chang, J.S., Hernandez and Rios, E. (2002). Physicochemical and rheological characteristics of commercial </w:t>
      </w:r>
      <w:proofErr w:type="spellStart"/>
      <w:r w:rsidRPr="0015129D">
        <w:rPr>
          <w:rFonts w:eastAsia="Calibri" w:cstheme="minorHAnsi"/>
          <w:bCs/>
          <w:lang w:val="en-ZA" w:eastAsia="en-ZA"/>
        </w:rPr>
        <w:t>nixtamalised</w:t>
      </w:r>
      <w:proofErr w:type="spellEnd"/>
      <w:r w:rsidRPr="0015129D">
        <w:rPr>
          <w:rFonts w:eastAsia="Calibri" w:cstheme="minorHAnsi"/>
          <w:bCs/>
          <w:lang w:val="en-ZA" w:eastAsia="en-ZA"/>
        </w:rPr>
        <w:t xml:space="preserve"> Mexican corn flours for tortillas. </w:t>
      </w:r>
      <w:r w:rsidRPr="0015129D">
        <w:rPr>
          <w:rFonts w:eastAsia="Calibri" w:cstheme="minorHAnsi"/>
          <w:bCs/>
          <w:i/>
          <w:lang w:val="en-ZA" w:eastAsia="en-ZA"/>
        </w:rPr>
        <w:t>Journal of the Science of Food and Agriculture</w:t>
      </w:r>
      <w:r w:rsidRPr="0015129D">
        <w:rPr>
          <w:rFonts w:eastAsia="Calibri" w:cstheme="minorHAnsi"/>
          <w:bCs/>
          <w:lang w:val="en-ZA" w:eastAsia="en-ZA"/>
        </w:rPr>
        <w:t xml:space="preserve">, </w:t>
      </w:r>
      <w:r w:rsidRPr="0015129D">
        <w:rPr>
          <w:rFonts w:eastAsia="Calibri" w:cstheme="minorHAnsi"/>
          <w:lang w:val="en-ZA" w:eastAsia="en-ZA"/>
        </w:rPr>
        <w:t>80,</w:t>
      </w:r>
      <w:r w:rsidRPr="0015129D">
        <w:rPr>
          <w:rFonts w:eastAsia="Calibri" w:cstheme="minorHAnsi"/>
          <w:b/>
          <w:lang w:val="en-ZA" w:eastAsia="en-ZA"/>
        </w:rPr>
        <w:t xml:space="preserve"> </w:t>
      </w:r>
      <w:r w:rsidRPr="0015129D">
        <w:rPr>
          <w:rFonts w:eastAsia="Calibri" w:cstheme="minorHAnsi"/>
          <w:bCs/>
          <w:lang w:val="en-ZA" w:eastAsia="en-ZA"/>
        </w:rPr>
        <w:t>657–664.</w:t>
      </w:r>
    </w:p>
    <w:p w:rsidR="0015129D" w:rsidRPr="0015129D" w:rsidRDefault="0015129D" w:rsidP="0015129D">
      <w:pPr>
        <w:tabs>
          <w:tab w:val="left" w:pos="5580"/>
        </w:tabs>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Igwenyi</w:t>
      </w:r>
      <w:proofErr w:type="spellEnd"/>
      <w:r w:rsidRPr="0015129D">
        <w:rPr>
          <w:rFonts w:eastAsia="Calibri" w:cstheme="minorHAnsi"/>
          <w:bCs/>
          <w:lang w:val="en-ZA" w:eastAsia="en-ZA"/>
        </w:rPr>
        <w:t xml:space="preserve">, I.O. and </w:t>
      </w:r>
      <w:proofErr w:type="spellStart"/>
      <w:r w:rsidRPr="0015129D">
        <w:rPr>
          <w:rFonts w:eastAsia="Calibri" w:cstheme="minorHAnsi"/>
          <w:bCs/>
          <w:lang w:val="en-ZA" w:eastAsia="en-ZA"/>
        </w:rPr>
        <w:t>Azoro</w:t>
      </w:r>
      <w:proofErr w:type="spellEnd"/>
      <w:r w:rsidRPr="0015129D">
        <w:rPr>
          <w:rFonts w:eastAsia="Calibri" w:cstheme="minorHAnsi"/>
          <w:bCs/>
          <w:lang w:val="en-ZA" w:eastAsia="en-ZA"/>
        </w:rPr>
        <w:t xml:space="preserve">, B.N. (2014). Proximate and Phytochemical composition   of flour from indigenous seeds used as soup thickeners in Ebonyi state, Nigeria. </w:t>
      </w:r>
      <w:r w:rsidRPr="0015129D">
        <w:rPr>
          <w:rFonts w:eastAsia="Calibri" w:cstheme="minorHAnsi"/>
          <w:bCs/>
          <w:i/>
          <w:lang w:val="en-ZA" w:eastAsia="en-ZA"/>
        </w:rPr>
        <w:t>J. of Environmental Science, Toxicology and Food Technology</w:t>
      </w:r>
      <w:r w:rsidRPr="0015129D">
        <w:rPr>
          <w:rFonts w:eastAsia="Calibri" w:cstheme="minorHAnsi"/>
          <w:bCs/>
          <w:lang w:val="en-ZA" w:eastAsia="en-ZA"/>
        </w:rPr>
        <w:t>, 8(6),35-40.</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r w:rsidRPr="0015129D">
        <w:rPr>
          <w:rFonts w:eastAsia="Calibri" w:cstheme="minorHAnsi"/>
          <w:bCs/>
          <w:lang w:eastAsia="en-ZA"/>
        </w:rPr>
        <w:t xml:space="preserve">IITA. (2001). Operation manual for the series 3 Rapid </w:t>
      </w:r>
      <w:proofErr w:type="spellStart"/>
      <w:r w:rsidRPr="0015129D">
        <w:rPr>
          <w:rFonts w:eastAsia="Calibri" w:cstheme="minorHAnsi"/>
          <w:bCs/>
          <w:lang w:eastAsia="en-ZA"/>
        </w:rPr>
        <w:t>Visco</w:t>
      </w:r>
      <w:proofErr w:type="spellEnd"/>
      <w:r w:rsidRPr="0015129D">
        <w:rPr>
          <w:rFonts w:eastAsia="Calibri" w:cstheme="minorHAnsi"/>
          <w:bCs/>
          <w:lang w:eastAsia="en-ZA"/>
        </w:rPr>
        <w:t xml:space="preserve"> Analyzer using Thermocline for Windows Newport scientific </w:t>
      </w:r>
      <w:proofErr w:type="spellStart"/>
      <w:r w:rsidRPr="0015129D">
        <w:rPr>
          <w:rFonts w:eastAsia="Calibri" w:cstheme="minorHAnsi"/>
          <w:bCs/>
          <w:lang w:eastAsia="en-ZA"/>
        </w:rPr>
        <w:t>pty.Ltd</w:t>
      </w:r>
      <w:proofErr w:type="spellEnd"/>
      <w:r w:rsidRPr="0015129D">
        <w:rPr>
          <w:rFonts w:eastAsia="Calibri" w:cstheme="minorHAnsi"/>
          <w:bCs/>
          <w:lang w:eastAsia="en-ZA"/>
        </w:rPr>
        <w:t>.</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Ikegwu</w:t>
      </w:r>
      <w:proofErr w:type="spellEnd"/>
      <w:r w:rsidRPr="0015129D">
        <w:rPr>
          <w:rFonts w:eastAsia="Calibri" w:cstheme="minorHAnsi"/>
          <w:bCs/>
          <w:lang w:val="en-ZA" w:eastAsia="en-ZA"/>
        </w:rPr>
        <w:t xml:space="preserve">, O. J., </w:t>
      </w:r>
      <w:proofErr w:type="spellStart"/>
      <w:r w:rsidRPr="0015129D">
        <w:rPr>
          <w:rFonts w:eastAsia="Calibri" w:cstheme="minorHAnsi"/>
          <w:bCs/>
          <w:lang w:val="en-ZA" w:eastAsia="en-ZA"/>
        </w:rPr>
        <w:t>Okechukwu</w:t>
      </w:r>
      <w:proofErr w:type="spellEnd"/>
      <w:r w:rsidRPr="0015129D">
        <w:rPr>
          <w:rFonts w:eastAsia="Calibri" w:cstheme="minorHAnsi"/>
          <w:bCs/>
          <w:lang w:val="en-ZA" w:eastAsia="en-ZA"/>
        </w:rPr>
        <w:t xml:space="preserve">, P. E. and </w:t>
      </w:r>
      <w:proofErr w:type="spellStart"/>
      <w:r w:rsidRPr="0015129D">
        <w:rPr>
          <w:rFonts w:eastAsia="Calibri" w:cstheme="minorHAnsi"/>
          <w:bCs/>
          <w:lang w:val="en-ZA" w:eastAsia="en-ZA"/>
        </w:rPr>
        <w:t>Ekumankana</w:t>
      </w:r>
      <w:proofErr w:type="spellEnd"/>
      <w:r w:rsidRPr="0015129D">
        <w:rPr>
          <w:rFonts w:eastAsia="Calibri" w:cstheme="minorHAnsi"/>
          <w:bCs/>
          <w:lang w:val="en-ZA" w:eastAsia="en-ZA"/>
        </w:rPr>
        <w:t xml:space="preserve">, E.O. (2010). </w:t>
      </w:r>
      <w:proofErr w:type="spellStart"/>
      <w:r w:rsidRPr="0015129D">
        <w:rPr>
          <w:rFonts w:eastAsia="Calibri" w:cstheme="minorHAnsi"/>
          <w:bCs/>
          <w:lang w:val="en-ZA" w:eastAsia="en-ZA"/>
        </w:rPr>
        <w:t>Physico</w:t>
      </w:r>
      <w:proofErr w:type="spellEnd"/>
      <w:r w:rsidRPr="0015129D">
        <w:rPr>
          <w:rFonts w:eastAsia="Calibri" w:cstheme="minorHAnsi"/>
          <w:bCs/>
          <w:lang w:val="en-ZA" w:eastAsia="en-ZA"/>
        </w:rPr>
        <w:t xml:space="preserve">-chemical and pasting characteristics of flour and starch from </w:t>
      </w:r>
      <w:proofErr w:type="spellStart"/>
      <w:r w:rsidRPr="0015129D">
        <w:rPr>
          <w:rFonts w:eastAsia="Calibri" w:cstheme="minorHAnsi"/>
          <w:bCs/>
          <w:lang w:val="en-ZA" w:eastAsia="en-ZA"/>
        </w:rPr>
        <w:t>achi</w:t>
      </w:r>
      <w:proofErr w:type="spellEnd"/>
      <w:r w:rsidRPr="0015129D">
        <w:rPr>
          <w:rFonts w:eastAsia="Calibri" w:cstheme="minorHAnsi"/>
          <w:bCs/>
          <w:lang w:val="en-ZA" w:eastAsia="en-ZA"/>
        </w:rPr>
        <w:t xml:space="preserve"> (</w:t>
      </w:r>
      <w:proofErr w:type="spellStart"/>
      <w:r w:rsidRPr="0015129D">
        <w:rPr>
          <w:rFonts w:eastAsia="Calibri" w:cstheme="minorHAnsi"/>
          <w:bCs/>
          <w:i/>
          <w:iCs/>
          <w:lang w:val="en-ZA" w:eastAsia="en-ZA"/>
        </w:rPr>
        <w:t>Brachystegia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eurycoma</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seeds. </w:t>
      </w:r>
      <w:r w:rsidRPr="0015129D">
        <w:rPr>
          <w:rFonts w:eastAsia="Calibri" w:cstheme="minorHAnsi"/>
          <w:bCs/>
          <w:i/>
          <w:iCs/>
          <w:lang w:val="en-ZA" w:eastAsia="en-ZA"/>
        </w:rPr>
        <w:t xml:space="preserve"> Journal of Food Technology, 8</w:t>
      </w:r>
      <w:r w:rsidRPr="0015129D">
        <w:rPr>
          <w:rFonts w:eastAsia="Calibri" w:cstheme="minorHAnsi"/>
          <w:bCs/>
          <w:lang w:val="en-ZA" w:eastAsia="en-ZA"/>
        </w:rPr>
        <w:t>(2),58-66.</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Joshi, H. and Kapoor, V. P. (2003). Cassia </w:t>
      </w:r>
      <w:proofErr w:type="spellStart"/>
      <w:r w:rsidRPr="0015129D">
        <w:rPr>
          <w:rFonts w:eastAsia="Calibri" w:cstheme="minorHAnsi"/>
          <w:bCs/>
          <w:lang w:val="en-ZA" w:eastAsia="en-ZA"/>
        </w:rPr>
        <w:t>grandis</w:t>
      </w:r>
      <w:proofErr w:type="spellEnd"/>
      <w:r w:rsidRPr="0015129D">
        <w:rPr>
          <w:rFonts w:eastAsia="Calibri" w:cstheme="minorHAnsi"/>
          <w:bCs/>
          <w:lang w:val="en-ZA" w:eastAsia="en-ZA"/>
        </w:rPr>
        <w:t xml:space="preserve"> Linn. f. seed galactomannan: </w:t>
      </w:r>
      <w:r w:rsidRPr="0015129D">
        <w:rPr>
          <w:rFonts w:eastAsia="AdvGulliv-R" w:cstheme="minorHAnsi"/>
          <w:bCs/>
          <w:lang w:val="en-ZA" w:eastAsia="en-ZA"/>
        </w:rPr>
        <w:t xml:space="preserve">Structural and </w:t>
      </w:r>
      <w:proofErr w:type="spellStart"/>
      <w:r w:rsidRPr="0015129D">
        <w:rPr>
          <w:rFonts w:eastAsia="AdvGulliv-R" w:cstheme="minorHAnsi"/>
          <w:bCs/>
          <w:lang w:val="en-ZA" w:eastAsia="en-ZA"/>
        </w:rPr>
        <w:t>crystallographical</w:t>
      </w:r>
      <w:proofErr w:type="spellEnd"/>
      <w:r w:rsidRPr="0015129D">
        <w:rPr>
          <w:rFonts w:eastAsia="AdvGulliv-R" w:cstheme="minorHAnsi"/>
          <w:bCs/>
          <w:lang w:val="en-ZA" w:eastAsia="en-ZA"/>
        </w:rPr>
        <w:t xml:space="preserve"> studies. </w:t>
      </w:r>
      <w:r w:rsidRPr="0015129D">
        <w:rPr>
          <w:rFonts w:eastAsia="AdvGulliv-R" w:cstheme="minorHAnsi"/>
          <w:bCs/>
          <w:i/>
          <w:lang w:val="en-ZA" w:eastAsia="en-ZA"/>
        </w:rPr>
        <w:t>Carbohydrate Research</w:t>
      </w:r>
      <w:r w:rsidRPr="0015129D">
        <w:rPr>
          <w:rFonts w:eastAsia="AdvGulliv-R" w:cstheme="minorHAnsi"/>
          <w:bCs/>
          <w:lang w:val="en-ZA" w:eastAsia="en-ZA"/>
        </w:rPr>
        <w:t xml:space="preserve">, 338, 1907 1912.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proofErr w:type="spellStart"/>
      <w:r w:rsidRPr="0015129D">
        <w:rPr>
          <w:rFonts w:eastAsia="Calibri" w:cstheme="minorHAnsi"/>
          <w:bCs/>
          <w:lang w:eastAsia="en-ZA"/>
        </w:rPr>
        <w:lastRenderedPageBreak/>
        <w:t>Juszczac</w:t>
      </w:r>
      <w:proofErr w:type="spellEnd"/>
      <w:r w:rsidRPr="0015129D">
        <w:rPr>
          <w:rFonts w:eastAsia="Calibri" w:cstheme="minorHAnsi"/>
          <w:bCs/>
          <w:lang w:eastAsia="en-ZA"/>
        </w:rPr>
        <w:t xml:space="preserve">, L., </w:t>
      </w:r>
      <w:proofErr w:type="spellStart"/>
      <w:r w:rsidRPr="0015129D">
        <w:rPr>
          <w:rFonts w:eastAsia="Calibri" w:cstheme="minorHAnsi"/>
          <w:bCs/>
          <w:lang w:eastAsia="en-ZA"/>
        </w:rPr>
        <w:t>Witczak</w:t>
      </w:r>
      <w:proofErr w:type="spellEnd"/>
      <w:r w:rsidRPr="0015129D">
        <w:rPr>
          <w:rFonts w:eastAsia="Calibri" w:cstheme="minorHAnsi"/>
          <w:bCs/>
          <w:lang w:eastAsia="en-ZA"/>
        </w:rPr>
        <w:t xml:space="preserve">, M., Fortuna, T. and </w:t>
      </w:r>
      <w:proofErr w:type="spellStart"/>
      <w:r w:rsidRPr="0015129D">
        <w:rPr>
          <w:rFonts w:eastAsia="Calibri" w:cstheme="minorHAnsi"/>
          <w:bCs/>
          <w:lang w:eastAsia="en-ZA"/>
        </w:rPr>
        <w:t>Babachowicz</w:t>
      </w:r>
      <w:proofErr w:type="spellEnd"/>
      <w:r w:rsidRPr="0015129D">
        <w:rPr>
          <w:rFonts w:eastAsia="Calibri" w:cstheme="minorHAnsi"/>
          <w:bCs/>
          <w:lang w:eastAsia="en-ZA"/>
        </w:rPr>
        <w:t xml:space="preserve">, A. (2004). Effect of some hydrocolloids on the rheological properties of rye starch. </w:t>
      </w:r>
      <w:r w:rsidRPr="0015129D">
        <w:rPr>
          <w:rFonts w:eastAsia="Calibri" w:cstheme="minorHAnsi"/>
          <w:bCs/>
          <w:i/>
          <w:lang w:eastAsia="en-ZA"/>
        </w:rPr>
        <w:t>International Journal of Food Science and Technology</w:t>
      </w:r>
      <w:r w:rsidRPr="0015129D">
        <w:rPr>
          <w:rFonts w:eastAsia="Calibri" w:cstheme="minorHAnsi"/>
          <w:bCs/>
          <w:lang w:eastAsia="en-ZA"/>
        </w:rPr>
        <w:t>, 10(2),125-131.</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Katekhong</w:t>
      </w:r>
      <w:proofErr w:type="spellEnd"/>
      <w:r w:rsidRPr="0015129D">
        <w:rPr>
          <w:rFonts w:eastAsia="Calibri" w:cstheme="minorHAnsi"/>
          <w:lang w:val="en-ZA"/>
        </w:rPr>
        <w:t xml:space="preserve">, W. and </w:t>
      </w:r>
      <w:proofErr w:type="spellStart"/>
      <w:r w:rsidRPr="0015129D">
        <w:rPr>
          <w:rFonts w:eastAsia="Calibri" w:cstheme="minorHAnsi"/>
          <w:lang w:val="en-ZA"/>
        </w:rPr>
        <w:t>Charoenrein</w:t>
      </w:r>
      <w:proofErr w:type="spellEnd"/>
      <w:r w:rsidRPr="0015129D">
        <w:rPr>
          <w:rFonts w:eastAsia="Calibri" w:cstheme="minorHAnsi"/>
          <w:lang w:val="en-ZA"/>
        </w:rPr>
        <w:t xml:space="preserve">, S. (2012). Effect of rice storage on pasting properties, swelling and granular morphology of rice flour. </w:t>
      </w:r>
      <w:r w:rsidRPr="0015129D">
        <w:rPr>
          <w:rFonts w:eastAsia="Calibri" w:cstheme="minorHAnsi"/>
          <w:i/>
          <w:lang w:val="en-ZA"/>
        </w:rPr>
        <w:t>Asian Journal of Food Agro-Industry,</w:t>
      </w:r>
      <w:r w:rsidRPr="0015129D">
        <w:rPr>
          <w:rFonts w:eastAsia="Calibri" w:cstheme="minorHAnsi"/>
          <w:lang w:val="en-ZA"/>
        </w:rPr>
        <w:t xml:space="preserve"> 5(4), 315-321. </w:t>
      </w:r>
    </w:p>
    <w:p w:rsidR="0015129D" w:rsidRPr="0015129D" w:rsidRDefault="0015129D" w:rsidP="0015129D">
      <w:pPr>
        <w:autoSpaceDE w:val="0"/>
        <w:autoSpaceDN w:val="0"/>
        <w:adjustRightInd w:val="0"/>
        <w:spacing w:after="0" w:line="240" w:lineRule="auto"/>
        <w:ind w:left="720" w:hanging="720"/>
        <w:jc w:val="both"/>
        <w:rPr>
          <w:rFonts w:eastAsia="Calibri" w:cstheme="minorHAnsi"/>
          <w:b/>
          <w:bCs/>
          <w:lang w:val="en-ZA" w:eastAsia="en-ZA"/>
        </w:rPr>
      </w:pP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Malomo</w:t>
      </w:r>
      <w:proofErr w:type="spellEnd"/>
      <w:r w:rsidRPr="0015129D">
        <w:rPr>
          <w:rFonts w:eastAsia="Calibri" w:cstheme="minorHAnsi"/>
          <w:lang w:val="en-ZA"/>
        </w:rPr>
        <w:t xml:space="preserve">, O., </w:t>
      </w:r>
      <w:proofErr w:type="spellStart"/>
      <w:r w:rsidRPr="0015129D">
        <w:rPr>
          <w:rFonts w:eastAsia="Calibri" w:cstheme="minorHAnsi"/>
          <w:lang w:val="en-ZA"/>
        </w:rPr>
        <w:t>Ogunmoyela</w:t>
      </w:r>
      <w:proofErr w:type="spellEnd"/>
      <w:r w:rsidRPr="0015129D">
        <w:rPr>
          <w:rFonts w:eastAsia="Calibri" w:cstheme="minorHAnsi"/>
          <w:lang w:val="en-ZA"/>
        </w:rPr>
        <w:t xml:space="preserve">, O.A.B., </w:t>
      </w:r>
      <w:proofErr w:type="spellStart"/>
      <w:r w:rsidRPr="0015129D">
        <w:rPr>
          <w:rFonts w:eastAsia="Calibri" w:cstheme="minorHAnsi"/>
          <w:lang w:val="en-ZA"/>
        </w:rPr>
        <w:t>Adekoyeni</w:t>
      </w:r>
      <w:proofErr w:type="spellEnd"/>
      <w:r w:rsidRPr="0015129D">
        <w:rPr>
          <w:rFonts w:eastAsia="Calibri" w:cstheme="minorHAnsi"/>
          <w:lang w:val="en-ZA"/>
        </w:rPr>
        <w:t xml:space="preserve">, O.O., </w:t>
      </w:r>
      <w:proofErr w:type="spellStart"/>
      <w:r w:rsidRPr="0015129D">
        <w:rPr>
          <w:rFonts w:eastAsia="Calibri" w:cstheme="minorHAnsi"/>
          <w:lang w:val="en-ZA"/>
        </w:rPr>
        <w:t>Jimoh</w:t>
      </w:r>
      <w:proofErr w:type="spellEnd"/>
      <w:r w:rsidRPr="0015129D">
        <w:rPr>
          <w:rFonts w:eastAsia="Calibri" w:cstheme="minorHAnsi"/>
          <w:lang w:val="en-ZA"/>
        </w:rPr>
        <w:t xml:space="preserve"> O., </w:t>
      </w:r>
      <w:proofErr w:type="spellStart"/>
      <w:r w:rsidRPr="0015129D">
        <w:rPr>
          <w:rFonts w:eastAsia="Calibri" w:cstheme="minorHAnsi"/>
          <w:lang w:val="en-ZA"/>
        </w:rPr>
        <w:t>Oluwajoba</w:t>
      </w:r>
      <w:proofErr w:type="spellEnd"/>
      <w:r w:rsidRPr="0015129D">
        <w:rPr>
          <w:rFonts w:eastAsia="Calibri" w:cstheme="minorHAnsi"/>
          <w:lang w:val="en-ZA"/>
        </w:rPr>
        <w:t xml:space="preserve">, S.O. and </w:t>
      </w:r>
      <w:proofErr w:type="spellStart"/>
      <w:r w:rsidRPr="0015129D">
        <w:rPr>
          <w:rFonts w:eastAsia="Calibri" w:cstheme="minorHAnsi"/>
          <w:lang w:val="en-ZA"/>
        </w:rPr>
        <w:t>Sobanwa</w:t>
      </w:r>
      <w:proofErr w:type="spellEnd"/>
      <w:r w:rsidRPr="0015129D">
        <w:rPr>
          <w:rFonts w:eastAsia="Calibri" w:cstheme="minorHAnsi"/>
          <w:lang w:val="en-ZA"/>
        </w:rPr>
        <w:t>, M.O. (2012). Rheological and functional properties of soy-</w:t>
      </w:r>
      <w:proofErr w:type="spellStart"/>
      <w:r w:rsidRPr="0015129D">
        <w:rPr>
          <w:rFonts w:eastAsia="Calibri" w:cstheme="minorHAnsi"/>
          <w:lang w:val="en-ZA"/>
        </w:rPr>
        <w:t>poundo</w:t>
      </w:r>
      <w:proofErr w:type="spellEnd"/>
      <w:r w:rsidRPr="0015129D">
        <w:rPr>
          <w:rFonts w:eastAsia="Calibri" w:cstheme="minorHAnsi"/>
          <w:lang w:val="en-ZA"/>
        </w:rPr>
        <w:t xml:space="preserve"> yam flour. </w:t>
      </w:r>
      <w:r w:rsidRPr="0015129D">
        <w:rPr>
          <w:rFonts w:eastAsia="Calibri" w:cstheme="minorHAnsi"/>
          <w:i/>
          <w:lang w:val="en-ZA"/>
        </w:rPr>
        <w:t xml:space="preserve">Int J Food Sci. </w:t>
      </w:r>
      <w:proofErr w:type="spellStart"/>
      <w:r w:rsidRPr="0015129D">
        <w:rPr>
          <w:rFonts w:eastAsia="Calibri" w:cstheme="minorHAnsi"/>
          <w:i/>
          <w:lang w:val="en-ZA"/>
        </w:rPr>
        <w:t>Nutr</w:t>
      </w:r>
      <w:proofErr w:type="spellEnd"/>
      <w:r w:rsidRPr="0015129D">
        <w:rPr>
          <w:rFonts w:eastAsia="Calibri" w:cstheme="minorHAnsi"/>
          <w:i/>
          <w:lang w:val="en-ZA"/>
        </w:rPr>
        <w:t>. Eng.</w:t>
      </w:r>
      <w:r w:rsidRPr="0015129D">
        <w:rPr>
          <w:rFonts w:eastAsia="Calibri" w:cstheme="minorHAnsi"/>
          <w:lang w:val="en-ZA"/>
        </w:rPr>
        <w:t>, 2(6), 101-107.</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Marquezi</w:t>
      </w:r>
      <w:proofErr w:type="spellEnd"/>
      <w:r w:rsidRPr="0015129D">
        <w:rPr>
          <w:rFonts w:eastAsia="Calibri" w:cstheme="minorHAnsi"/>
          <w:lang w:val="en-ZA"/>
        </w:rPr>
        <w:t xml:space="preserve">, M., </w:t>
      </w:r>
      <w:proofErr w:type="spellStart"/>
      <w:r w:rsidRPr="0015129D">
        <w:rPr>
          <w:rFonts w:eastAsia="Calibri" w:cstheme="minorHAnsi"/>
          <w:lang w:val="en-ZA"/>
        </w:rPr>
        <w:t>Gervin</w:t>
      </w:r>
      <w:proofErr w:type="spellEnd"/>
      <w:r w:rsidRPr="0015129D">
        <w:rPr>
          <w:rFonts w:eastAsia="Calibri" w:cstheme="minorHAnsi"/>
          <w:lang w:val="en-ZA"/>
        </w:rPr>
        <w:t xml:space="preserve">, V.M., Watanabe, L.B., </w:t>
      </w:r>
      <w:proofErr w:type="spellStart"/>
      <w:r w:rsidRPr="0015129D">
        <w:rPr>
          <w:rFonts w:eastAsia="Calibri" w:cstheme="minorHAnsi"/>
          <w:lang w:val="en-ZA"/>
        </w:rPr>
        <w:t>Bassinello</w:t>
      </w:r>
      <w:proofErr w:type="spellEnd"/>
      <w:r w:rsidRPr="0015129D">
        <w:rPr>
          <w:rFonts w:eastAsia="Calibri" w:cstheme="minorHAnsi"/>
          <w:lang w:val="en-ZA"/>
        </w:rPr>
        <w:t xml:space="preserve">, P.Z. and </w:t>
      </w:r>
      <w:proofErr w:type="spellStart"/>
      <w:r w:rsidRPr="0015129D">
        <w:rPr>
          <w:rFonts w:eastAsia="Calibri" w:cstheme="minorHAnsi"/>
          <w:lang w:val="en-ZA"/>
        </w:rPr>
        <w:t>Amante</w:t>
      </w:r>
      <w:proofErr w:type="spellEnd"/>
      <w:r w:rsidRPr="0015129D">
        <w:rPr>
          <w:rFonts w:eastAsia="Calibri" w:cstheme="minorHAnsi"/>
          <w:lang w:val="en-ZA"/>
        </w:rPr>
        <w:t>, E.R. (2016). Physical and Chemical properties of starch and flour Different common bean (</w:t>
      </w:r>
      <w:r w:rsidRPr="0015129D">
        <w:rPr>
          <w:rFonts w:eastAsia="Calibri" w:cstheme="minorHAnsi"/>
          <w:i/>
          <w:lang w:val="en-ZA"/>
        </w:rPr>
        <w:t xml:space="preserve">Phaseolus vulgaris </w:t>
      </w:r>
      <w:r w:rsidRPr="0015129D">
        <w:rPr>
          <w:rFonts w:eastAsia="Calibri" w:cstheme="minorHAnsi"/>
          <w:lang w:val="en-ZA"/>
        </w:rPr>
        <w:t xml:space="preserve">L.) cultivars. In: </w:t>
      </w:r>
      <w:r w:rsidRPr="0015129D">
        <w:rPr>
          <w:rFonts w:eastAsia="Calibri" w:cstheme="minorHAnsi"/>
          <w:i/>
          <w:lang w:val="en-ZA"/>
        </w:rPr>
        <w:t xml:space="preserve">Brazilian J. </w:t>
      </w:r>
      <w:proofErr w:type="spellStart"/>
      <w:r w:rsidRPr="0015129D">
        <w:rPr>
          <w:rFonts w:eastAsia="Calibri" w:cstheme="minorHAnsi"/>
          <w:i/>
          <w:lang w:val="en-ZA"/>
        </w:rPr>
        <w:t>Fd</w:t>
      </w:r>
      <w:proofErr w:type="spellEnd"/>
      <w:r w:rsidRPr="0015129D">
        <w:rPr>
          <w:rFonts w:eastAsia="Calibri" w:cstheme="minorHAnsi"/>
          <w:i/>
          <w:lang w:val="en-ZA"/>
        </w:rPr>
        <w:t xml:space="preserve"> Technol</w:t>
      </w:r>
      <w:r w:rsidRPr="0015129D">
        <w:rPr>
          <w:rFonts w:eastAsia="Calibri" w:cstheme="minorHAnsi"/>
          <w:lang w:val="en-ZA"/>
        </w:rPr>
        <w:t>., 19, 1-8.</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Maziya</w:t>
      </w:r>
      <w:proofErr w:type="spellEnd"/>
      <w:r w:rsidRPr="0015129D">
        <w:rPr>
          <w:rFonts w:eastAsia="Calibri" w:cstheme="minorHAnsi"/>
          <w:lang w:val="en-ZA"/>
        </w:rPr>
        <w:t xml:space="preserve">-Dixon, B., Dixon, A. G. O. </w:t>
      </w:r>
      <w:proofErr w:type="spellStart"/>
      <w:r w:rsidRPr="0015129D">
        <w:rPr>
          <w:rFonts w:eastAsia="Calibri" w:cstheme="minorHAnsi"/>
          <w:lang w:val="en-ZA"/>
        </w:rPr>
        <w:t>andAdebowale</w:t>
      </w:r>
      <w:proofErr w:type="spellEnd"/>
      <w:r w:rsidRPr="0015129D">
        <w:rPr>
          <w:rFonts w:eastAsia="Calibri" w:cstheme="minorHAnsi"/>
          <w:lang w:val="en-ZA"/>
        </w:rPr>
        <w:t xml:space="preserve">, A. A. (2007). Targeting different end uses of Cassava; Genotypic variations for Cyanogenic Potentials and Pasting properties. </w:t>
      </w:r>
      <w:r w:rsidRPr="0015129D">
        <w:rPr>
          <w:rFonts w:eastAsia="Calibri" w:cstheme="minorHAnsi"/>
          <w:i/>
          <w:iCs/>
          <w:lang w:val="en-ZA"/>
        </w:rPr>
        <w:t xml:space="preserve">International Journal of Food Science and Technology </w:t>
      </w:r>
      <w:r w:rsidRPr="0015129D">
        <w:rPr>
          <w:rFonts w:eastAsia="Calibri" w:cstheme="minorHAnsi"/>
          <w:lang w:val="en-ZA"/>
        </w:rPr>
        <w:t xml:space="preserve">42 (8), 969 – 976. </w:t>
      </w:r>
    </w:p>
    <w:p w:rsidR="0015129D" w:rsidRPr="0015129D" w:rsidRDefault="0015129D" w:rsidP="0015129D">
      <w:pPr>
        <w:autoSpaceDE w:val="0"/>
        <w:autoSpaceDN w:val="0"/>
        <w:adjustRightInd w:val="0"/>
        <w:spacing w:after="0" w:line="240" w:lineRule="auto"/>
        <w:jc w:val="both"/>
        <w:rPr>
          <w:rFonts w:eastAsia="Calibri" w:cstheme="minorHAnsi"/>
          <w:bCs/>
          <w:lang w:val="en-ZA" w:eastAsia="en-ZA"/>
        </w:rPr>
      </w:pPr>
      <w:proofErr w:type="spellStart"/>
      <w:r w:rsidRPr="0015129D">
        <w:rPr>
          <w:rFonts w:eastAsia="Calibri" w:cstheme="minorHAnsi"/>
          <w:bCs/>
          <w:lang w:val="en-ZA" w:eastAsia="en-ZA"/>
        </w:rPr>
        <w:t>Myhan</w:t>
      </w:r>
      <w:proofErr w:type="spellEnd"/>
      <w:r w:rsidRPr="0015129D">
        <w:rPr>
          <w:rFonts w:eastAsia="Calibri" w:cstheme="minorHAnsi"/>
          <w:bCs/>
          <w:lang w:val="en-ZA" w:eastAsia="en-ZA"/>
        </w:rPr>
        <w:t xml:space="preserve">, R., </w:t>
      </w:r>
      <w:proofErr w:type="spellStart"/>
      <w:r w:rsidRPr="0015129D">
        <w:rPr>
          <w:rFonts w:eastAsia="Calibri" w:cstheme="minorHAnsi"/>
          <w:bCs/>
          <w:lang w:val="en-ZA" w:eastAsia="en-ZA"/>
        </w:rPr>
        <w:t>Białobrzewski</w:t>
      </w:r>
      <w:proofErr w:type="spellEnd"/>
      <w:r w:rsidRPr="0015129D">
        <w:rPr>
          <w:rFonts w:eastAsia="Calibri" w:cstheme="minorHAnsi"/>
          <w:bCs/>
          <w:lang w:val="en-ZA" w:eastAsia="en-ZA"/>
        </w:rPr>
        <w:t xml:space="preserve">, I. and </w:t>
      </w:r>
      <w:proofErr w:type="spellStart"/>
      <w:r w:rsidRPr="0015129D">
        <w:rPr>
          <w:rFonts w:eastAsia="Calibri" w:cstheme="minorHAnsi"/>
          <w:bCs/>
          <w:lang w:val="en-ZA" w:eastAsia="en-ZA"/>
        </w:rPr>
        <w:t>Markowski</w:t>
      </w:r>
      <w:proofErr w:type="spellEnd"/>
      <w:r w:rsidRPr="0015129D">
        <w:rPr>
          <w:rFonts w:eastAsia="Calibri" w:cstheme="minorHAnsi"/>
          <w:bCs/>
          <w:lang w:val="en-ZA" w:eastAsia="en-ZA"/>
        </w:rPr>
        <w:t xml:space="preserve">, M. (2012). An approach to </w:t>
      </w:r>
      <w:proofErr w:type="spellStart"/>
      <w:r w:rsidRPr="0015129D">
        <w:rPr>
          <w:rFonts w:eastAsia="Calibri" w:cstheme="minorHAnsi"/>
          <w:bCs/>
          <w:lang w:val="en-ZA" w:eastAsia="en-ZA"/>
        </w:rPr>
        <w:t>modeling</w:t>
      </w:r>
      <w:proofErr w:type="spellEnd"/>
      <w:r w:rsidRPr="0015129D">
        <w:rPr>
          <w:rFonts w:eastAsia="Calibri" w:cstheme="minorHAnsi"/>
          <w:bCs/>
          <w:lang w:val="en-ZA" w:eastAsia="en-ZA"/>
        </w:rPr>
        <w:t xml:space="preserve"> the</w:t>
      </w:r>
    </w:p>
    <w:p w:rsidR="0015129D" w:rsidRPr="0015129D" w:rsidRDefault="0015129D" w:rsidP="0015129D">
      <w:pPr>
        <w:autoSpaceDE w:val="0"/>
        <w:autoSpaceDN w:val="0"/>
        <w:adjustRightInd w:val="0"/>
        <w:spacing w:after="0" w:line="240" w:lineRule="auto"/>
        <w:ind w:firstLine="720"/>
        <w:jc w:val="both"/>
        <w:rPr>
          <w:rFonts w:eastAsia="Calibri" w:cstheme="minorHAnsi"/>
          <w:bCs/>
          <w:lang w:val="en-ZA" w:eastAsia="en-ZA"/>
        </w:rPr>
      </w:pPr>
      <w:r w:rsidRPr="0015129D">
        <w:rPr>
          <w:rFonts w:eastAsia="Calibri" w:cstheme="minorHAnsi"/>
          <w:bCs/>
          <w:lang w:val="en-ZA" w:eastAsia="en-ZA"/>
        </w:rPr>
        <w:t xml:space="preserve"> rheological properties of food materials. </w:t>
      </w:r>
      <w:r w:rsidRPr="0015129D">
        <w:rPr>
          <w:rFonts w:eastAsia="Calibri" w:cstheme="minorHAnsi"/>
          <w:bCs/>
          <w:i/>
          <w:iCs/>
          <w:lang w:val="en-ZA" w:eastAsia="en-ZA"/>
        </w:rPr>
        <w:t>Journal of Food Engineering</w:t>
      </w:r>
      <w:r w:rsidRPr="0015129D">
        <w:rPr>
          <w:rFonts w:eastAsia="Calibri" w:cstheme="minorHAnsi"/>
          <w:bCs/>
          <w:lang w:val="en-ZA" w:eastAsia="en-ZA"/>
        </w:rPr>
        <w:t xml:space="preserve">, 111(2), 351-359.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eastAsia="en-ZA"/>
        </w:rPr>
      </w:pP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Nwokocha</w:t>
      </w:r>
      <w:proofErr w:type="spellEnd"/>
      <w:r w:rsidRPr="0015129D">
        <w:rPr>
          <w:rFonts w:eastAsia="Calibri" w:cstheme="minorHAnsi"/>
          <w:bCs/>
          <w:lang w:val="en-ZA" w:eastAsia="en-ZA"/>
        </w:rPr>
        <w:t xml:space="preserve">, L.M. and Williams, P.A. (2009). Isolation and rheological characterization of </w:t>
      </w:r>
      <w:proofErr w:type="spellStart"/>
      <w:r w:rsidRPr="0015129D">
        <w:rPr>
          <w:rFonts w:eastAsia="Calibri" w:cstheme="minorHAnsi"/>
          <w:bCs/>
          <w:i/>
          <w:iCs/>
          <w:lang w:val="en-ZA" w:eastAsia="en-ZA"/>
        </w:rPr>
        <w:t>Mucuna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flagellipes</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seed gum. </w:t>
      </w:r>
      <w:r w:rsidRPr="0015129D">
        <w:rPr>
          <w:rFonts w:eastAsia="Calibri" w:cstheme="minorHAnsi"/>
          <w:bCs/>
          <w:i/>
          <w:lang w:val="en-ZA" w:eastAsia="en-ZA"/>
        </w:rPr>
        <w:t>Food Hydrocolloids</w:t>
      </w:r>
      <w:r w:rsidRPr="0015129D">
        <w:rPr>
          <w:rFonts w:eastAsia="Calibri" w:cstheme="minorHAnsi"/>
          <w:bCs/>
          <w:lang w:val="en-ZA" w:eastAsia="en-ZA"/>
        </w:rPr>
        <w:t>, 23, 1394-1397.</w:t>
      </w:r>
    </w:p>
    <w:p w:rsidR="0015129D" w:rsidRPr="0015129D" w:rsidRDefault="0015129D" w:rsidP="0015129D">
      <w:pPr>
        <w:autoSpaceDE w:val="0"/>
        <w:autoSpaceDN w:val="0"/>
        <w:adjustRightInd w:val="0"/>
        <w:spacing w:after="0" w:line="240" w:lineRule="auto"/>
        <w:jc w:val="both"/>
        <w:rPr>
          <w:rFonts w:eastAsia="Calibri" w:cstheme="minorHAnsi"/>
          <w:bCs/>
          <w:i/>
          <w:iCs/>
          <w:lang w:val="en-ZA" w:eastAsia="en-ZA"/>
        </w:rPr>
      </w:pPr>
      <w:proofErr w:type="spellStart"/>
      <w:r w:rsidRPr="0015129D">
        <w:rPr>
          <w:rFonts w:eastAsia="Calibri" w:cstheme="minorHAnsi"/>
          <w:bCs/>
          <w:lang w:val="en-ZA" w:eastAsia="en-ZA"/>
        </w:rPr>
        <w:t>Onweluzo</w:t>
      </w:r>
      <w:proofErr w:type="spellEnd"/>
      <w:r w:rsidRPr="0015129D">
        <w:rPr>
          <w:rFonts w:eastAsia="Calibri" w:cstheme="minorHAnsi"/>
          <w:bCs/>
          <w:lang w:val="en-ZA" w:eastAsia="en-ZA"/>
        </w:rPr>
        <w:t xml:space="preserve">, J.C., </w:t>
      </w:r>
      <w:proofErr w:type="spellStart"/>
      <w:r w:rsidRPr="0015129D">
        <w:rPr>
          <w:rFonts w:eastAsia="Calibri" w:cstheme="minorHAnsi"/>
          <w:bCs/>
          <w:lang w:val="en-ZA" w:eastAsia="en-ZA"/>
        </w:rPr>
        <w:t>Obanu</w:t>
      </w:r>
      <w:proofErr w:type="spellEnd"/>
      <w:r w:rsidRPr="0015129D">
        <w:rPr>
          <w:rFonts w:eastAsia="Calibri" w:cstheme="minorHAnsi"/>
          <w:bCs/>
          <w:lang w:val="en-ZA" w:eastAsia="en-ZA"/>
        </w:rPr>
        <w:t xml:space="preserve">, Z.A. and </w:t>
      </w:r>
      <w:proofErr w:type="spellStart"/>
      <w:r w:rsidRPr="0015129D">
        <w:rPr>
          <w:rFonts w:eastAsia="Calibri" w:cstheme="minorHAnsi"/>
          <w:bCs/>
          <w:lang w:val="en-ZA" w:eastAsia="en-ZA"/>
        </w:rPr>
        <w:t>Okwandu</w:t>
      </w:r>
      <w:proofErr w:type="spellEnd"/>
      <w:r w:rsidRPr="0015129D">
        <w:rPr>
          <w:rFonts w:eastAsia="Calibri" w:cstheme="minorHAnsi"/>
          <w:bCs/>
          <w:lang w:val="en-ZA" w:eastAsia="en-ZA"/>
        </w:rPr>
        <w:t xml:space="preserve">, M.C. (2004). Potentials of Gum from </w:t>
      </w:r>
      <w:proofErr w:type="spellStart"/>
      <w:r w:rsidRPr="0015129D">
        <w:rPr>
          <w:rFonts w:eastAsia="Calibri" w:cstheme="minorHAnsi"/>
          <w:bCs/>
          <w:i/>
          <w:iCs/>
          <w:lang w:val="en-ZA" w:eastAsia="en-ZA"/>
        </w:rPr>
        <w:t>Detarium</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microcarpum</w:t>
      </w:r>
      <w:proofErr w:type="spellEnd"/>
      <w:r w:rsidRPr="0015129D">
        <w:rPr>
          <w:rFonts w:eastAsia="Calibri" w:cstheme="minorHAnsi"/>
          <w:bCs/>
          <w:i/>
          <w:iCs/>
          <w:lang w:val="en-ZA" w:eastAsia="en-ZA"/>
        </w:rPr>
        <w:t xml:space="preserve"> </w:t>
      </w:r>
    </w:p>
    <w:p w:rsidR="0015129D" w:rsidRPr="0015129D" w:rsidRDefault="0015129D" w:rsidP="0015129D">
      <w:pPr>
        <w:autoSpaceDE w:val="0"/>
        <w:autoSpaceDN w:val="0"/>
        <w:adjustRightInd w:val="0"/>
        <w:spacing w:after="0" w:line="240" w:lineRule="auto"/>
        <w:ind w:left="720"/>
        <w:jc w:val="both"/>
        <w:rPr>
          <w:rFonts w:eastAsia="Calibri" w:cstheme="minorHAnsi"/>
          <w:bCs/>
          <w:lang w:val="en-ZA" w:eastAsia="en-ZA"/>
        </w:rPr>
      </w:pPr>
      <w:r w:rsidRPr="0015129D">
        <w:rPr>
          <w:rFonts w:eastAsia="Calibri" w:cstheme="minorHAnsi"/>
          <w:bCs/>
          <w:lang w:val="en-ZA" w:eastAsia="en-ZA"/>
        </w:rPr>
        <w:t xml:space="preserve">(DM) and </w:t>
      </w:r>
      <w:proofErr w:type="spellStart"/>
      <w:r w:rsidRPr="0015129D">
        <w:rPr>
          <w:rFonts w:eastAsia="Calibri" w:cstheme="minorHAnsi"/>
          <w:bCs/>
          <w:i/>
          <w:iCs/>
          <w:lang w:val="en-ZA" w:eastAsia="en-ZA"/>
        </w:rPr>
        <w:t>Mucuna</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flagellipes</w:t>
      </w:r>
      <w:proofErr w:type="spellEnd"/>
      <w:r w:rsidRPr="0015129D">
        <w:rPr>
          <w:rFonts w:eastAsia="Calibri" w:cstheme="minorHAnsi"/>
          <w:bCs/>
          <w:i/>
          <w:iCs/>
          <w:lang w:val="en-ZA" w:eastAsia="en-ZA"/>
        </w:rPr>
        <w:t xml:space="preserve"> </w:t>
      </w:r>
      <w:r w:rsidRPr="0015129D">
        <w:rPr>
          <w:rFonts w:eastAsia="Calibri" w:cstheme="minorHAnsi"/>
          <w:bCs/>
          <w:lang w:val="en-ZA" w:eastAsia="en-ZA"/>
        </w:rPr>
        <w:t xml:space="preserve">(MF) Seeds as Raw Beef Burger Stabilizers. </w:t>
      </w:r>
      <w:r w:rsidRPr="0015129D">
        <w:rPr>
          <w:rFonts w:eastAsia="Calibri" w:cstheme="minorHAnsi"/>
          <w:bCs/>
          <w:i/>
          <w:lang w:val="en-ZA" w:eastAsia="en-ZA"/>
        </w:rPr>
        <w:t>Plants Food for Human Nutrition</w:t>
      </w:r>
      <w:r w:rsidRPr="0015129D">
        <w:rPr>
          <w:rFonts w:eastAsia="Calibri" w:cstheme="minorHAnsi"/>
          <w:bCs/>
          <w:lang w:val="en-ZA" w:eastAsia="en-ZA"/>
        </w:rPr>
        <w:t>, 59(4), 137-141.</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Osungbaro</w:t>
      </w:r>
      <w:proofErr w:type="spellEnd"/>
      <w:r w:rsidRPr="0015129D">
        <w:rPr>
          <w:rFonts w:eastAsia="Calibri" w:cstheme="minorHAnsi"/>
          <w:lang w:val="en-ZA"/>
        </w:rPr>
        <w:t xml:space="preserve">, T. O. (2009). Physical and Nutritive Properties of Fermented Cereal Foods. </w:t>
      </w:r>
      <w:r w:rsidRPr="0015129D">
        <w:rPr>
          <w:rFonts w:eastAsia="Calibri" w:cstheme="minorHAnsi"/>
          <w:i/>
          <w:iCs/>
          <w:lang w:val="en-ZA"/>
        </w:rPr>
        <w:t xml:space="preserve">African Journal of Food Science, </w:t>
      </w:r>
      <w:r w:rsidRPr="0015129D">
        <w:rPr>
          <w:rFonts w:eastAsia="Calibri" w:cstheme="minorHAnsi"/>
          <w:lang w:val="en-ZA"/>
        </w:rPr>
        <w:t xml:space="preserve">3(2), 23-27. </w:t>
      </w:r>
    </w:p>
    <w:p w:rsidR="0015129D" w:rsidRPr="0015129D" w:rsidRDefault="0015129D" w:rsidP="0015129D">
      <w:pPr>
        <w:autoSpaceDE w:val="0"/>
        <w:autoSpaceDN w:val="0"/>
        <w:adjustRightInd w:val="0"/>
        <w:spacing w:after="0" w:line="240" w:lineRule="auto"/>
        <w:ind w:left="720" w:hanging="720"/>
        <w:jc w:val="both"/>
        <w:rPr>
          <w:rFonts w:eastAsia="Calibri" w:cstheme="minorHAnsi"/>
        </w:rPr>
      </w:pPr>
      <w:proofErr w:type="spellStart"/>
      <w:r w:rsidRPr="0015129D">
        <w:rPr>
          <w:rFonts w:eastAsia="Calibri" w:cstheme="minorHAnsi"/>
        </w:rPr>
        <w:t>Padalino</w:t>
      </w:r>
      <w:proofErr w:type="spellEnd"/>
      <w:r w:rsidRPr="0015129D">
        <w:rPr>
          <w:rFonts w:eastAsia="Calibri" w:cstheme="minorHAnsi"/>
        </w:rPr>
        <w:t xml:space="preserve">, L., </w:t>
      </w:r>
      <w:proofErr w:type="spellStart"/>
      <w:r w:rsidRPr="0015129D">
        <w:rPr>
          <w:rFonts w:eastAsia="Calibri" w:cstheme="minorHAnsi"/>
        </w:rPr>
        <w:t>Mastromatteo</w:t>
      </w:r>
      <w:proofErr w:type="spellEnd"/>
      <w:r w:rsidRPr="0015129D">
        <w:rPr>
          <w:rFonts w:eastAsia="Calibri" w:cstheme="minorHAnsi"/>
        </w:rPr>
        <w:t>, M., Lecce, L., Spinelli, S., Conte, A. and Del Nobile, M.A. (2014). Optimization and characterization of gluten-free spaghetti enriched with chickpea flour</w:t>
      </w:r>
      <w:r w:rsidRPr="0015129D">
        <w:rPr>
          <w:rFonts w:eastAsia="Calibri" w:cstheme="minorHAnsi"/>
          <w:i/>
        </w:rPr>
        <w:t xml:space="preserve">. Int. J. Food Sci. </w:t>
      </w:r>
      <w:proofErr w:type="spellStart"/>
      <w:r w:rsidRPr="0015129D">
        <w:rPr>
          <w:rFonts w:eastAsia="Calibri" w:cstheme="minorHAnsi"/>
          <w:i/>
        </w:rPr>
        <w:t>Nutr</w:t>
      </w:r>
      <w:proofErr w:type="spellEnd"/>
      <w:r w:rsidRPr="0015129D">
        <w:rPr>
          <w:rFonts w:eastAsia="Calibri" w:cstheme="minorHAnsi"/>
        </w:rPr>
        <w:t>., 49, 1544–1556.</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r w:rsidRPr="0015129D">
        <w:rPr>
          <w:rFonts w:eastAsia="Calibri" w:cstheme="minorHAnsi"/>
          <w:lang w:val="en-ZA"/>
        </w:rPr>
        <w:t xml:space="preserve">Peace, P.D. and </w:t>
      </w:r>
      <w:proofErr w:type="spellStart"/>
      <w:r w:rsidRPr="0015129D">
        <w:rPr>
          <w:rFonts w:eastAsia="Calibri" w:cstheme="minorHAnsi"/>
          <w:lang w:val="en-ZA"/>
        </w:rPr>
        <w:t>Adekunlke</w:t>
      </w:r>
      <w:proofErr w:type="spellEnd"/>
      <w:r w:rsidRPr="0015129D">
        <w:rPr>
          <w:rFonts w:eastAsia="Calibri" w:cstheme="minorHAnsi"/>
          <w:lang w:val="en-ZA"/>
        </w:rPr>
        <w:t xml:space="preserve">, O.A. (2017). Effect of some processing Methods on Anti- </w:t>
      </w:r>
      <w:proofErr w:type="spellStart"/>
      <w:r w:rsidRPr="0015129D">
        <w:rPr>
          <w:rFonts w:eastAsia="Calibri" w:cstheme="minorHAnsi"/>
          <w:lang w:val="en-ZA"/>
        </w:rPr>
        <w:t>nutriutional</w:t>
      </w:r>
      <w:proofErr w:type="spellEnd"/>
      <w:r w:rsidRPr="0015129D">
        <w:rPr>
          <w:rFonts w:eastAsia="Calibri" w:cstheme="minorHAnsi"/>
          <w:lang w:val="en-ZA"/>
        </w:rPr>
        <w:t xml:space="preserve">, Functional and Pasting Characteristics of </w:t>
      </w:r>
      <w:proofErr w:type="spellStart"/>
      <w:r w:rsidRPr="0015129D">
        <w:rPr>
          <w:rFonts w:eastAsia="Calibri" w:cstheme="minorHAnsi"/>
          <w:i/>
          <w:lang w:val="en-ZA"/>
        </w:rPr>
        <w:t>Deterium</w:t>
      </w:r>
      <w:proofErr w:type="spellEnd"/>
      <w:r w:rsidRPr="0015129D">
        <w:rPr>
          <w:rFonts w:eastAsia="Calibri" w:cstheme="minorHAnsi"/>
          <w:i/>
          <w:lang w:val="en-ZA"/>
        </w:rPr>
        <w:t xml:space="preserve"> </w:t>
      </w:r>
      <w:proofErr w:type="spellStart"/>
      <w:r w:rsidRPr="0015129D">
        <w:rPr>
          <w:rFonts w:eastAsia="Calibri" w:cstheme="minorHAnsi"/>
          <w:i/>
          <w:lang w:val="en-ZA"/>
        </w:rPr>
        <w:t>microcarpum</w:t>
      </w:r>
      <w:proofErr w:type="spellEnd"/>
      <w:r w:rsidRPr="0015129D">
        <w:rPr>
          <w:rFonts w:eastAsia="Calibri" w:cstheme="minorHAnsi"/>
          <w:lang w:val="en-ZA"/>
        </w:rPr>
        <w:t xml:space="preserve"> seed Flours,</w:t>
      </w:r>
      <w:r w:rsidRPr="0015129D">
        <w:rPr>
          <w:rFonts w:eastAsia="Calibri" w:cstheme="minorHAnsi"/>
          <w:i/>
          <w:lang w:val="en-ZA"/>
        </w:rPr>
        <w:t xml:space="preserve"> Annals. Food Science and Technology</w:t>
      </w:r>
      <w:r w:rsidRPr="0015129D">
        <w:rPr>
          <w:rFonts w:eastAsia="Calibri" w:cstheme="minorHAnsi"/>
          <w:lang w:val="en-ZA"/>
        </w:rPr>
        <w:t>, 19(1), 69-78.</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Peters, D.P. and </w:t>
      </w:r>
      <w:proofErr w:type="spellStart"/>
      <w:r w:rsidRPr="0015129D">
        <w:rPr>
          <w:rFonts w:eastAsia="Calibri" w:cstheme="minorHAnsi"/>
          <w:bCs/>
          <w:lang w:val="en-ZA" w:eastAsia="en-ZA"/>
        </w:rPr>
        <w:t>Olapade</w:t>
      </w:r>
      <w:proofErr w:type="spellEnd"/>
      <w:r w:rsidRPr="0015129D">
        <w:rPr>
          <w:rFonts w:eastAsia="Calibri" w:cstheme="minorHAnsi"/>
          <w:bCs/>
          <w:lang w:val="en-ZA" w:eastAsia="en-ZA"/>
        </w:rPr>
        <w:t xml:space="preserve">, A.A. (2017). Effect of some processing methods on nutritional, functional and pasting characteristics of </w:t>
      </w:r>
      <w:r w:rsidRPr="0015129D">
        <w:rPr>
          <w:rFonts w:eastAsia="Calibri" w:cstheme="minorHAnsi"/>
          <w:bCs/>
          <w:i/>
          <w:lang w:val="en-ZA" w:eastAsia="en-ZA"/>
        </w:rPr>
        <w:t xml:space="preserve">D. </w:t>
      </w:r>
      <w:proofErr w:type="spellStart"/>
      <w:r w:rsidRPr="0015129D">
        <w:rPr>
          <w:rFonts w:eastAsia="Calibri" w:cstheme="minorHAnsi"/>
          <w:bCs/>
          <w:i/>
          <w:lang w:val="en-ZA" w:eastAsia="en-ZA"/>
        </w:rPr>
        <w:t>microcarpum</w:t>
      </w:r>
      <w:proofErr w:type="spellEnd"/>
      <w:r w:rsidRPr="0015129D">
        <w:rPr>
          <w:rFonts w:eastAsia="Calibri" w:cstheme="minorHAnsi"/>
          <w:bCs/>
          <w:lang w:val="en-ZA" w:eastAsia="en-ZA"/>
        </w:rPr>
        <w:t xml:space="preserve"> Seed flours. </w:t>
      </w:r>
      <w:r w:rsidRPr="0015129D">
        <w:rPr>
          <w:rFonts w:eastAsia="Calibri" w:cstheme="minorHAnsi"/>
          <w:bCs/>
          <w:i/>
          <w:lang w:val="en-ZA" w:eastAsia="en-ZA"/>
        </w:rPr>
        <w:t>Annals Food Science and Technology</w:t>
      </w:r>
      <w:r w:rsidRPr="0015129D">
        <w:rPr>
          <w:rFonts w:eastAsia="Calibri" w:cstheme="minorHAnsi"/>
          <w:bCs/>
          <w:lang w:val="en-ZA" w:eastAsia="en-ZA"/>
        </w:rPr>
        <w:t xml:space="preserve">, 19(1), 69-78.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Rincon, A.M. and Padilla, F.C. (2004). </w:t>
      </w:r>
      <w:proofErr w:type="spellStart"/>
      <w:r w:rsidRPr="0015129D">
        <w:rPr>
          <w:rFonts w:eastAsia="Calibri" w:cstheme="minorHAnsi"/>
          <w:bCs/>
          <w:lang w:val="en-ZA" w:eastAsia="en-ZA"/>
        </w:rPr>
        <w:t>Physichochemical</w:t>
      </w:r>
      <w:proofErr w:type="spellEnd"/>
      <w:r w:rsidRPr="0015129D">
        <w:rPr>
          <w:rFonts w:eastAsia="Calibri" w:cstheme="minorHAnsi"/>
          <w:bCs/>
          <w:lang w:val="en-ZA" w:eastAsia="en-ZA"/>
        </w:rPr>
        <w:t xml:space="preserve"> properties of breadfruit (</w:t>
      </w:r>
      <w:proofErr w:type="spellStart"/>
      <w:r w:rsidRPr="0015129D">
        <w:rPr>
          <w:rFonts w:eastAsia="Calibri" w:cstheme="minorHAnsi"/>
          <w:bCs/>
          <w:i/>
          <w:iCs/>
          <w:lang w:val="en-ZA" w:eastAsia="en-ZA"/>
        </w:rPr>
        <w:t>Artocarpus</w:t>
      </w:r>
      <w:proofErr w:type="spellEnd"/>
      <w:r w:rsidRPr="0015129D">
        <w:rPr>
          <w:rFonts w:eastAsia="Calibri" w:cstheme="minorHAnsi"/>
          <w:bCs/>
          <w:i/>
          <w:iCs/>
          <w:lang w:val="en-ZA" w:eastAsia="en-ZA"/>
        </w:rPr>
        <w:t xml:space="preserve"> </w:t>
      </w:r>
      <w:proofErr w:type="spellStart"/>
      <w:r w:rsidRPr="0015129D">
        <w:rPr>
          <w:rFonts w:eastAsia="Calibri" w:cstheme="minorHAnsi"/>
          <w:bCs/>
          <w:i/>
          <w:iCs/>
          <w:lang w:val="en-ZA" w:eastAsia="en-ZA"/>
        </w:rPr>
        <w:t>Altilis</w:t>
      </w:r>
      <w:proofErr w:type="spellEnd"/>
      <w:r w:rsidRPr="0015129D">
        <w:rPr>
          <w:rFonts w:eastAsia="Calibri" w:cstheme="minorHAnsi"/>
          <w:bCs/>
          <w:lang w:val="en-ZA" w:eastAsia="en-ZA"/>
        </w:rPr>
        <w:t xml:space="preserve">) starch from Margarita Island, Venezuela. </w:t>
      </w:r>
      <w:r w:rsidRPr="0015129D">
        <w:rPr>
          <w:rFonts w:eastAsia="Calibri" w:cstheme="minorHAnsi"/>
          <w:bCs/>
          <w:i/>
          <w:lang w:val="en-ZA" w:eastAsia="en-ZA"/>
        </w:rPr>
        <w:t xml:space="preserve">Arch </w:t>
      </w:r>
      <w:proofErr w:type="spellStart"/>
      <w:r w:rsidRPr="0015129D">
        <w:rPr>
          <w:rFonts w:eastAsia="Calibri" w:cstheme="minorHAnsi"/>
          <w:bCs/>
          <w:i/>
          <w:lang w:val="en-ZA" w:eastAsia="en-ZA"/>
        </w:rPr>
        <w:t>Latinoam</w:t>
      </w:r>
      <w:proofErr w:type="spellEnd"/>
      <w:r w:rsidRPr="0015129D">
        <w:rPr>
          <w:rFonts w:eastAsia="Calibri" w:cstheme="minorHAnsi"/>
          <w:bCs/>
          <w:i/>
          <w:lang w:val="en-ZA" w:eastAsia="en-ZA"/>
        </w:rPr>
        <w:t>, 54</w:t>
      </w:r>
      <w:r w:rsidRPr="0015129D">
        <w:rPr>
          <w:rFonts w:eastAsia="Calibri" w:cstheme="minorHAnsi"/>
          <w:bCs/>
          <w:lang w:val="en-ZA" w:eastAsia="en-ZA"/>
        </w:rPr>
        <w:t xml:space="preserve">(4), 449-456. </w:t>
      </w:r>
    </w:p>
    <w:p w:rsidR="0015129D" w:rsidRPr="0015129D" w:rsidRDefault="0015129D" w:rsidP="0015129D">
      <w:pPr>
        <w:autoSpaceDE w:val="0"/>
        <w:autoSpaceDN w:val="0"/>
        <w:adjustRightInd w:val="0"/>
        <w:spacing w:after="0" w:line="240" w:lineRule="auto"/>
        <w:jc w:val="both"/>
        <w:rPr>
          <w:rFonts w:eastAsia="Calibri" w:cstheme="minorHAnsi"/>
          <w:lang w:val="en-ZA"/>
        </w:rPr>
      </w:pPr>
      <w:r w:rsidRPr="0015129D">
        <w:rPr>
          <w:rFonts w:eastAsia="Calibri" w:cstheme="minorHAnsi"/>
          <w:lang w:val="en-ZA"/>
        </w:rPr>
        <w:t xml:space="preserve">Sandhu, K.S. and Singh, N. (2007). Some properties of Corn starches II: </w:t>
      </w:r>
      <w:proofErr w:type="spellStart"/>
      <w:r w:rsidRPr="0015129D">
        <w:rPr>
          <w:rFonts w:eastAsia="Calibri" w:cstheme="minorHAnsi"/>
          <w:lang w:val="en-ZA"/>
        </w:rPr>
        <w:t>Physico</w:t>
      </w:r>
      <w:proofErr w:type="spellEnd"/>
      <w:r w:rsidRPr="0015129D">
        <w:rPr>
          <w:rFonts w:eastAsia="Calibri" w:cstheme="minorHAnsi"/>
          <w:lang w:val="en-ZA"/>
        </w:rPr>
        <w:t xml:space="preserve">-chemical, </w:t>
      </w:r>
    </w:p>
    <w:p w:rsidR="0015129D" w:rsidRPr="0015129D" w:rsidRDefault="0015129D" w:rsidP="0015129D">
      <w:pPr>
        <w:autoSpaceDE w:val="0"/>
        <w:autoSpaceDN w:val="0"/>
        <w:adjustRightInd w:val="0"/>
        <w:spacing w:after="0" w:line="240" w:lineRule="auto"/>
        <w:ind w:left="720"/>
        <w:jc w:val="both"/>
        <w:rPr>
          <w:rFonts w:eastAsia="Calibri" w:cstheme="minorHAnsi"/>
          <w:lang w:val="en-ZA"/>
        </w:rPr>
      </w:pPr>
      <w:r w:rsidRPr="0015129D">
        <w:rPr>
          <w:rFonts w:eastAsia="Calibri" w:cstheme="minorHAnsi"/>
          <w:lang w:val="en-ZA"/>
        </w:rPr>
        <w:t xml:space="preserve">gelatinization, retrogradation, pasting and textural properties. </w:t>
      </w:r>
      <w:r w:rsidRPr="0015129D">
        <w:rPr>
          <w:rFonts w:eastAsia="Calibri" w:cstheme="minorHAnsi"/>
          <w:i/>
          <w:lang w:val="en-ZA"/>
        </w:rPr>
        <w:t>Food Chemistry</w:t>
      </w:r>
      <w:r w:rsidRPr="0015129D">
        <w:rPr>
          <w:rFonts w:eastAsia="Calibri" w:cstheme="minorHAnsi"/>
          <w:lang w:val="en-ZA"/>
        </w:rPr>
        <w:t>, 101,1499 -1507.</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Sanni</w:t>
      </w:r>
      <w:proofErr w:type="spellEnd"/>
      <w:r w:rsidRPr="0015129D">
        <w:rPr>
          <w:rFonts w:eastAsia="Calibri" w:cstheme="minorHAnsi"/>
          <w:lang w:val="en-ZA"/>
        </w:rPr>
        <w:t xml:space="preserve">, L. O., </w:t>
      </w:r>
      <w:proofErr w:type="spellStart"/>
      <w:r w:rsidRPr="0015129D">
        <w:rPr>
          <w:rFonts w:eastAsia="Calibri" w:cstheme="minorHAnsi"/>
          <w:lang w:val="en-ZA"/>
        </w:rPr>
        <w:t>Kosoko</w:t>
      </w:r>
      <w:proofErr w:type="spellEnd"/>
      <w:r w:rsidRPr="0015129D">
        <w:rPr>
          <w:rFonts w:eastAsia="Calibri" w:cstheme="minorHAnsi"/>
          <w:lang w:val="en-ZA"/>
        </w:rPr>
        <w:t xml:space="preserve">, S. B., Adebowale, A. A. and Adeoye, J. J. (2004). The influence of palm oil and chemical modification on the pasting and sensory properties of fufu flour. </w:t>
      </w:r>
      <w:r w:rsidRPr="0015129D">
        <w:rPr>
          <w:rFonts w:eastAsia="Calibri" w:cstheme="minorHAnsi"/>
          <w:i/>
          <w:iCs/>
          <w:lang w:val="en-ZA"/>
        </w:rPr>
        <w:t xml:space="preserve">International Journal of Food Science </w:t>
      </w:r>
      <w:r w:rsidRPr="0015129D">
        <w:rPr>
          <w:rFonts w:eastAsia="Calibri" w:cstheme="minorHAnsi"/>
          <w:lang w:val="en-ZA"/>
        </w:rPr>
        <w:t xml:space="preserve">7 (2), 229 – 237.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t>Sanni</w:t>
      </w:r>
      <w:proofErr w:type="spellEnd"/>
      <w:r w:rsidRPr="0015129D">
        <w:rPr>
          <w:rFonts w:eastAsia="Calibri" w:cstheme="minorHAnsi"/>
          <w:bCs/>
          <w:lang w:val="en-ZA" w:eastAsia="en-ZA"/>
        </w:rPr>
        <w:t xml:space="preserve">, L.O., </w:t>
      </w:r>
      <w:proofErr w:type="spellStart"/>
      <w:r w:rsidRPr="0015129D">
        <w:rPr>
          <w:rFonts w:eastAsia="Calibri" w:cstheme="minorHAnsi"/>
          <w:bCs/>
          <w:lang w:val="en-ZA" w:eastAsia="en-ZA"/>
        </w:rPr>
        <w:t>Ikuomola</w:t>
      </w:r>
      <w:proofErr w:type="spellEnd"/>
      <w:r w:rsidRPr="0015129D">
        <w:rPr>
          <w:rFonts w:eastAsia="Calibri" w:cstheme="minorHAnsi"/>
          <w:bCs/>
          <w:lang w:val="en-ZA" w:eastAsia="en-ZA"/>
        </w:rPr>
        <w:t xml:space="preserve">, D.P. and </w:t>
      </w:r>
      <w:proofErr w:type="spellStart"/>
      <w:r w:rsidRPr="0015129D">
        <w:rPr>
          <w:rFonts w:eastAsia="Calibri" w:cstheme="minorHAnsi"/>
          <w:bCs/>
          <w:lang w:val="en-ZA" w:eastAsia="en-ZA"/>
        </w:rPr>
        <w:t>Sanni</w:t>
      </w:r>
      <w:proofErr w:type="spellEnd"/>
      <w:r w:rsidRPr="0015129D">
        <w:rPr>
          <w:rFonts w:eastAsia="Calibri" w:cstheme="minorHAnsi"/>
          <w:bCs/>
          <w:lang w:val="en-ZA" w:eastAsia="en-ZA"/>
        </w:rPr>
        <w:t xml:space="preserve">, S.A. (2001). Effect of length of fermentation and varieties on the qualities of sweet potato </w:t>
      </w:r>
      <w:proofErr w:type="spellStart"/>
      <w:r w:rsidRPr="0015129D">
        <w:rPr>
          <w:rFonts w:eastAsia="Calibri" w:cstheme="minorHAnsi"/>
          <w:bCs/>
          <w:lang w:val="en-ZA" w:eastAsia="en-ZA"/>
        </w:rPr>
        <w:t>gari</w:t>
      </w:r>
      <w:proofErr w:type="spellEnd"/>
      <w:r w:rsidRPr="0015129D">
        <w:rPr>
          <w:rFonts w:eastAsia="Calibri" w:cstheme="minorHAnsi"/>
          <w:bCs/>
          <w:lang w:val="en-ZA" w:eastAsia="en-ZA"/>
        </w:rPr>
        <w:t xml:space="preserve">. Proc. 8th triennial Symposium of the International Society for Tropical Root Crops. Africa Branch (ISTRC-AB), Ed. M.O. </w:t>
      </w:r>
      <w:proofErr w:type="spellStart"/>
      <w:r w:rsidRPr="0015129D">
        <w:rPr>
          <w:rFonts w:eastAsia="Calibri" w:cstheme="minorHAnsi"/>
          <w:bCs/>
          <w:lang w:val="en-ZA" w:eastAsia="en-ZA"/>
        </w:rPr>
        <w:t>Akoroda</w:t>
      </w:r>
      <w:proofErr w:type="spellEnd"/>
      <w:r w:rsidRPr="0015129D">
        <w:rPr>
          <w:rFonts w:eastAsia="Calibri" w:cstheme="minorHAnsi"/>
          <w:bCs/>
          <w:lang w:val="en-ZA" w:eastAsia="en-ZA"/>
        </w:rPr>
        <w:t>, IITA, Ibadan, Nigeria, 12 -16 November 2001, pp. 208-211.</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proofErr w:type="spellStart"/>
      <w:r w:rsidRPr="0015129D">
        <w:rPr>
          <w:rFonts w:eastAsia="Calibri" w:cstheme="minorHAnsi"/>
          <w:bCs/>
          <w:lang w:val="en-ZA" w:eastAsia="en-ZA"/>
        </w:rPr>
        <w:lastRenderedPageBreak/>
        <w:t>Shimelis</w:t>
      </w:r>
      <w:proofErr w:type="spellEnd"/>
      <w:r w:rsidRPr="0015129D">
        <w:rPr>
          <w:rFonts w:eastAsia="Calibri" w:cstheme="minorHAnsi"/>
          <w:bCs/>
          <w:lang w:val="en-ZA" w:eastAsia="en-ZA"/>
        </w:rPr>
        <w:t xml:space="preserve">, A.E., </w:t>
      </w:r>
      <w:proofErr w:type="spellStart"/>
      <w:r w:rsidRPr="0015129D">
        <w:rPr>
          <w:rFonts w:eastAsia="Calibri" w:cstheme="minorHAnsi"/>
          <w:bCs/>
          <w:lang w:val="en-ZA" w:eastAsia="en-ZA"/>
        </w:rPr>
        <w:t>Meaza</w:t>
      </w:r>
      <w:proofErr w:type="spellEnd"/>
      <w:r w:rsidRPr="0015129D">
        <w:rPr>
          <w:rFonts w:eastAsia="Calibri" w:cstheme="minorHAnsi"/>
          <w:bCs/>
          <w:lang w:val="en-ZA" w:eastAsia="en-ZA"/>
        </w:rPr>
        <w:t xml:space="preserve">, M. and </w:t>
      </w:r>
      <w:proofErr w:type="spellStart"/>
      <w:r w:rsidRPr="0015129D">
        <w:rPr>
          <w:rFonts w:eastAsia="Calibri" w:cstheme="minorHAnsi"/>
          <w:bCs/>
          <w:lang w:val="en-ZA" w:eastAsia="en-ZA"/>
        </w:rPr>
        <w:t>Rakshit</w:t>
      </w:r>
      <w:proofErr w:type="spellEnd"/>
      <w:r w:rsidRPr="0015129D">
        <w:rPr>
          <w:rFonts w:eastAsia="Calibri" w:cstheme="minorHAnsi"/>
          <w:bCs/>
          <w:lang w:val="en-ZA" w:eastAsia="en-ZA"/>
        </w:rPr>
        <w:t xml:space="preserve">, S. (2006). </w:t>
      </w:r>
      <w:proofErr w:type="spellStart"/>
      <w:r w:rsidRPr="0015129D">
        <w:rPr>
          <w:rFonts w:eastAsia="Calibri" w:cstheme="minorHAnsi"/>
          <w:bCs/>
          <w:lang w:val="en-ZA" w:eastAsia="en-ZA"/>
        </w:rPr>
        <w:t>Physico</w:t>
      </w:r>
      <w:proofErr w:type="spellEnd"/>
      <w:r w:rsidRPr="0015129D">
        <w:rPr>
          <w:rFonts w:eastAsia="Calibri" w:cstheme="minorHAnsi"/>
          <w:bCs/>
          <w:lang w:val="en-ZA" w:eastAsia="en-ZA"/>
        </w:rPr>
        <w:t>-chemical Properties, Pasting Behaviour and Functional Characteristics of Flours and Starches from Improved Bean (</w:t>
      </w:r>
      <w:r w:rsidRPr="0015129D">
        <w:rPr>
          <w:rFonts w:eastAsia="Calibri" w:cstheme="minorHAnsi"/>
          <w:bCs/>
          <w:i/>
          <w:iCs/>
          <w:lang w:val="en-ZA" w:eastAsia="en-ZA"/>
        </w:rPr>
        <w:t>Phaseolus Vulgaris L</w:t>
      </w:r>
      <w:r w:rsidRPr="0015129D">
        <w:rPr>
          <w:rFonts w:eastAsia="Calibri" w:cstheme="minorHAnsi"/>
          <w:bCs/>
          <w:lang w:val="en-ZA" w:eastAsia="en-ZA"/>
        </w:rPr>
        <w:t xml:space="preserve">.) varieties Grown in East Africa. </w:t>
      </w:r>
      <w:r w:rsidRPr="0015129D">
        <w:rPr>
          <w:rFonts w:eastAsia="Calibri" w:cstheme="minorHAnsi"/>
          <w:bCs/>
          <w:i/>
          <w:lang w:val="en-ZA" w:eastAsia="en-ZA"/>
        </w:rPr>
        <w:t xml:space="preserve">CIGR </w:t>
      </w:r>
      <w:proofErr w:type="spellStart"/>
      <w:r w:rsidRPr="0015129D">
        <w:rPr>
          <w:rFonts w:eastAsia="Calibri" w:cstheme="minorHAnsi"/>
          <w:bCs/>
          <w:i/>
          <w:lang w:val="en-ZA" w:eastAsia="en-ZA"/>
        </w:rPr>
        <w:t>Ejournal</w:t>
      </w:r>
      <w:proofErr w:type="spellEnd"/>
      <w:r w:rsidRPr="0015129D">
        <w:rPr>
          <w:rFonts w:eastAsia="Calibri" w:cstheme="minorHAnsi"/>
          <w:bCs/>
          <w:i/>
          <w:lang w:val="en-ZA" w:eastAsia="en-ZA"/>
        </w:rPr>
        <w:t>,</w:t>
      </w:r>
      <w:r w:rsidRPr="0015129D">
        <w:rPr>
          <w:rFonts w:eastAsia="Calibri" w:cstheme="minorHAnsi"/>
          <w:bCs/>
          <w:lang w:val="en-ZA" w:eastAsia="en-ZA"/>
        </w:rPr>
        <w:t xml:space="preserve"> 8, 1-18. </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color w:val="000000"/>
          <w:lang w:val="en-ZA"/>
        </w:rPr>
      </w:pPr>
      <w:proofErr w:type="spellStart"/>
      <w:r w:rsidRPr="0015129D">
        <w:rPr>
          <w:rFonts w:eastAsia="Calibri" w:cstheme="minorHAnsi"/>
          <w:bCs/>
          <w:lang w:val="en-ZA"/>
        </w:rPr>
        <w:t>Teferra</w:t>
      </w:r>
      <w:proofErr w:type="spellEnd"/>
      <w:r w:rsidRPr="0015129D">
        <w:rPr>
          <w:rFonts w:eastAsia="Calibri" w:cstheme="minorHAnsi"/>
          <w:bCs/>
          <w:lang w:val="en-ZA"/>
        </w:rPr>
        <w:t xml:space="preserve">, F. T., Abadi, G., </w:t>
      </w:r>
      <w:proofErr w:type="spellStart"/>
      <w:r w:rsidRPr="0015129D">
        <w:rPr>
          <w:rFonts w:eastAsia="Calibri" w:cstheme="minorHAnsi"/>
          <w:bCs/>
          <w:lang w:val="en-ZA"/>
        </w:rPr>
        <w:t>Abrehet</w:t>
      </w:r>
      <w:proofErr w:type="spellEnd"/>
      <w:r w:rsidRPr="0015129D">
        <w:rPr>
          <w:rFonts w:eastAsia="Calibri" w:cstheme="minorHAnsi"/>
          <w:bCs/>
          <w:lang w:val="en-ZA"/>
        </w:rPr>
        <w:t xml:space="preserve">, F. </w:t>
      </w:r>
      <w:proofErr w:type="spellStart"/>
      <w:r w:rsidRPr="0015129D">
        <w:rPr>
          <w:rFonts w:eastAsia="Calibri" w:cstheme="minorHAnsi"/>
          <w:bCs/>
          <w:lang w:val="en-ZA"/>
        </w:rPr>
        <w:t>G.and</w:t>
      </w:r>
      <w:proofErr w:type="spellEnd"/>
      <w:r w:rsidRPr="0015129D">
        <w:rPr>
          <w:rFonts w:eastAsia="Calibri" w:cstheme="minorHAnsi"/>
          <w:bCs/>
          <w:lang w:val="en-ZA"/>
        </w:rPr>
        <w:t xml:space="preserve"> Carol, J. H. (2015). Pasting characteristics of starches in flours of chickpea (</w:t>
      </w:r>
      <w:proofErr w:type="spellStart"/>
      <w:r w:rsidRPr="0015129D">
        <w:rPr>
          <w:rFonts w:eastAsia="Calibri" w:cstheme="minorHAnsi"/>
          <w:bCs/>
          <w:i/>
          <w:iCs/>
          <w:lang w:val="en-ZA"/>
        </w:rPr>
        <w:t>Cicer</w:t>
      </w:r>
      <w:proofErr w:type="spellEnd"/>
      <w:r w:rsidRPr="0015129D">
        <w:rPr>
          <w:rFonts w:eastAsia="Calibri" w:cstheme="minorHAnsi"/>
          <w:bCs/>
          <w:i/>
          <w:iCs/>
          <w:lang w:val="en-ZA"/>
        </w:rPr>
        <w:t xml:space="preserve"> arietinum </w:t>
      </w:r>
      <w:r w:rsidRPr="0015129D">
        <w:rPr>
          <w:rFonts w:eastAsia="Calibri" w:cstheme="minorHAnsi"/>
          <w:bCs/>
          <w:lang w:val="en-ZA"/>
        </w:rPr>
        <w:t xml:space="preserve">L.) and </w:t>
      </w:r>
      <w:proofErr w:type="spellStart"/>
      <w:r w:rsidRPr="0015129D">
        <w:rPr>
          <w:rFonts w:eastAsia="Calibri" w:cstheme="minorHAnsi"/>
          <w:bCs/>
          <w:lang w:val="en-ZA"/>
        </w:rPr>
        <w:t>faba</w:t>
      </w:r>
      <w:proofErr w:type="spellEnd"/>
      <w:r w:rsidRPr="0015129D">
        <w:rPr>
          <w:rFonts w:eastAsia="Calibri" w:cstheme="minorHAnsi"/>
          <w:bCs/>
          <w:lang w:val="en-ZA"/>
        </w:rPr>
        <w:t xml:space="preserve"> bean (</w:t>
      </w:r>
      <w:proofErr w:type="spellStart"/>
      <w:r w:rsidRPr="0015129D">
        <w:rPr>
          <w:rFonts w:eastAsia="Calibri" w:cstheme="minorHAnsi"/>
          <w:bCs/>
          <w:i/>
          <w:iCs/>
          <w:lang w:val="en-ZA"/>
        </w:rPr>
        <w:t>Vicia</w:t>
      </w:r>
      <w:proofErr w:type="spellEnd"/>
      <w:r w:rsidRPr="0015129D">
        <w:rPr>
          <w:rFonts w:eastAsia="Calibri" w:cstheme="minorHAnsi"/>
          <w:bCs/>
          <w:i/>
          <w:iCs/>
          <w:lang w:val="en-ZA"/>
        </w:rPr>
        <w:t xml:space="preserve"> </w:t>
      </w:r>
      <w:proofErr w:type="spellStart"/>
      <w:r w:rsidRPr="0015129D">
        <w:rPr>
          <w:rFonts w:eastAsia="Calibri" w:cstheme="minorHAnsi"/>
          <w:bCs/>
          <w:i/>
          <w:iCs/>
          <w:lang w:val="en-ZA"/>
        </w:rPr>
        <w:t>faba</w:t>
      </w:r>
      <w:proofErr w:type="spellEnd"/>
      <w:r w:rsidRPr="0015129D">
        <w:rPr>
          <w:rFonts w:eastAsia="Calibri" w:cstheme="minorHAnsi"/>
          <w:bCs/>
          <w:i/>
          <w:iCs/>
          <w:lang w:val="en-ZA"/>
        </w:rPr>
        <w:t xml:space="preserve"> </w:t>
      </w:r>
      <w:r w:rsidRPr="0015129D">
        <w:rPr>
          <w:rFonts w:eastAsia="Calibri" w:cstheme="minorHAnsi"/>
          <w:bCs/>
          <w:lang w:val="en-ZA"/>
        </w:rPr>
        <w:t>L.) as affected by sorting and dehulling practices</w:t>
      </w:r>
      <w:r w:rsidRPr="0015129D">
        <w:rPr>
          <w:rFonts w:eastAsia="Calibri" w:cstheme="minorHAnsi"/>
          <w:lang w:val="en-ZA"/>
        </w:rPr>
        <w:t xml:space="preserve">  </w:t>
      </w:r>
      <w:r w:rsidRPr="0015129D">
        <w:rPr>
          <w:rFonts w:eastAsia="Calibri" w:cstheme="minorHAnsi"/>
          <w:bCs/>
          <w:color w:val="000000"/>
          <w:lang w:val="en-ZA"/>
        </w:rPr>
        <w:t xml:space="preserve"> </w:t>
      </w:r>
      <w:r w:rsidRPr="0015129D">
        <w:rPr>
          <w:rFonts w:eastAsia="Calibri" w:cstheme="minorHAnsi"/>
          <w:bCs/>
          <w:i/>
          <w:color w:val="000000"/>
          <w:lang w:val="en-ZA"/>
        </w:rPr>
        <w:t xml:space="preserve">African J. </w:t>
      </w:r>
      <w:proofErr w:type="spellStart"/>
      <w:r w:rsidRPr="0015129D">
        <w:rPr>
          <w:rFonts w:eastAsia="Calibri" w:cstheme="minorHAnsi"/>
          <w:bCs/>
          <w:i/>
          <w:color w:val="000000"/>
          <w:lang w:val="en-ZA"/>
        </w:rPr>
        <w:t>Fd</w:t>
      </w:r>
      <w:proofErr w:type="spellEnd"/>
      <w:r w:rsidRPr="0015129D">
        <w:rPr>
          <w:rFonts w:eastAsia="Calibri" w:cstheme="minorHAnsi"/>
          <w:bCs/>
          <w:i/>
          <w:color w:val="000000"/>
          <w:lang w:val="en-ZA"/>
        </w:rPr>
        <w:t>. Sci</w:t>
      </w:r>
      <w:r w:rsidRPr="0015129D">
        <w:rPr>
          <w:rFonts w:eastAsia="Calibri" w:cstheme="minorHAnsi"/>
          <w:bCs/>
          <w:color w:val="000000"/>
          <w:lang w:val="en-ZA"/>
        </w:rPr>
        <w:t>.,9(12), 555-559.</w:t>
      </w:r>
    </w:p>
    <w:p w:rsidR="0015129D" w:rsidRPr="0015129D" w:rsidRDefault="0015129D" w:rsidP="0015129D">
      <w:pPr>
        <w:autoSpaceDE w:val="0"/>
        <w:autoSpaceDN w:val="0"/>
        <w:adjustRightInd w:val="0"/>
        <w:spacing w:after="0" w:line="240" w:lineRule="auto"/>
        <w:ind w:left="720" w:hanging="720"/>
        <w:jc w:val="both"/>
        <w:rPr>
          <w:rFonts w:eastAsia="Calibri" w:cstheme="minorHAnsi"/>
          <w:lang w:val="en-ZA"/>
        </w:rPr>
      </w:pPr>
      <w:proofErr w:type="spellStart"/>
      <w:r w:rsidRPr="0015129D">
        <w:rPr>
          <w:rFonts w:eastAsia="Calibri" w:cstheme="minorHAnsi"/>
          <w:lang w:val="en-ZA"/>
        </w:rPr>
        <w:t>Vongsawasdi</w:t>
      </w:r>
      <w:proofErr w:type="spellEnd"/>
      <w:r w:rsidRPr="0015129D">
        <w:rPr>
          <w:rFonts w:eastAsia="Calibri" w:cstheme="minorHAnsi"/>
          <w:lang w:val="en-ZA"/>
        </w:rPr>
        <w:t xml:space="preserve">, P., </w:t>
      </w:r>
      <w:proofErr w:type="spellStart"/>
      <w:r w:rsidRPr="0015129D">
        <w:rPr>
          <w:rFonts w:eastAsia="Calibri" w:cstheme="minorHAnsi"/>
          <w:lang w:val="en-ZA"/>
        </w:rPr>
        <w:t>Noppharat</w:t>
      </w:r>
      <w:proofErr w:type="spellEnd"/>
      <w:r w:rsidRPr="0015129D">
        <w:rPr>
          <w:rFonts w:eastAsia="Calibri" w:cstheme="minorHAnsi"/>
          <w:lang w:val="en-ZA"/>
        </w:rPr>
        <w:t xml:space="preserve">, M., </w:t>
      </w:r>
      <w:proofErr w:type="spellStart"/>
      <w:r w:rsidRPr="0015129D">
        <w:rPr>
          <w:rFonts w:eastAsia="Calibri" w:cstheme="minorHAnsi"/>
          <w:lang w:val="en-ZA"/>
        </w:rPr>
        <w:t>Hiranyaprateep</w:t>
      </w:r>
      <w:proofErr w:type="spellEnd"/>
      <w:r w:rsidRPr="0015129D">
        <w:rPr>
          <w:rFonts w:eastAsia="Calibri" w:cstheme="minorHAnsi"/>
          <w:lang w:val="en-ZA"/>
        </w:rPr>
        <w:t xml:space="preserve">, N. and </w:t>
      </w:r>
      <w:proofErr w:type="spellStart"/>
      <w:r w:rsidRPr="0015129D">
        <w:rPr>
          <w:rFonts w:eastAsia="Calibri" w:cstheme="minorHAnsi"/>
          <w:lang w:val="en-ZA"/>
        </w:rPr>
        <w:t>Tirapong</w:t>
      </w:r>
      <w:proofErr w:type="spellEnd"/>
      <w:r w:rsidRPr="0015129D">
        <w:rPr>
          <w:rFonts w:eastAsia="Calibri" w:cstheme="minorHAnsi"/>
          <w:lang w:val="en-ZA"/>
        </w:rPr>
        <w:t xml:space="preserve">, N. (2009). Relationships between rheological properties of rice flour and quality of vermicelli. </w:t>
      </w:r>
      <w:r w:rsidRPr="0015129D">
        <w:rPr>
          <w:rFonts w:eastAsia="Calibri" w:cstheme="minorHAnsi"/>
          <w:i/>
          <w:lang w:val="en-ZA"/>
        </w:rPr>
        <w:t>Asian J Food Ag-Ind</w:t>
      </w:r>
      <w:r w:rsidRPr="0015129D">
        <w:rPr>
          <w:rFonts w:eastAsia="Calibri" w:cstheme="minorHAnsi"/>
          <w:lang w:val="en-ZA"/>
        </w:rPr>
        <w:t>, 2(2), 102-109.</w:t>
      </w:r>
    </w:p>
    <w:p w:rsidR="0015129D" w:rsidRPr="0015129D" w:rsidRDefault="0015129D" w:rsidP="0015129D">
      <w:pPr>
        <w:autoSpaceDE w:val="0"/>
        <w:autoSpaceDN w:val="0"/>
        <w:adjustRightInd w:val="0"/>
        <w:spacing w:after="0" w:line="240" w:lineRule="auto"/>
        <w:ind w:left="720" w:hanging="720"/>
        <w:jc w:val="both"/>
        <w:rPr>
          <w:rFonts w:eastAsia="Calibri" w:cstheme="minorHAnsi"/>
          <w:bCs/>
          <w:lang w:val="en-ZA" w:eastAsia="en-ZA"/>
        </w:rPr>
      </w:pPr>
      <w:r w:rsidRPr="0015129D">
        <w:rPr>
          <w:rFonts w:eastAsia="Calibri" w:cstheme="minorHAnsi"/>
          <w:bCs/>
          <w:lang w:val="en-ZA" w:eastAsia="en-ZA"/>
        </w:rPr>
        <w:t xml:space="preserve">Williams, P.A. and Phillips, G.O. (2000). Introduction to food hydrocolloids. In </w:t>
      </w:r>
      <w:r w:rsidRPr="0015129D">
        <w:rPr>
          <w:rFonts w:eastAsia="Calibri" w:cstheme="minorHAnsi"/>
          <w:bCs/>
          <w:i/>
          <w:iCs/>
          <w:lang w:val="en-ZA" w:eastAsia="en-ZA"/>
        </w:rPr>
        <w:t>Handbook of Hydrocolloids</w:t>
      </w:r>
      <w:r w:rsidRPr="0015129D">
        <w:rPr>
          <w:rFonts w:eastAsia="Calibri" w:cstheme="minorHAnsi"/>
          <w:bCs/>
          <w:lang w:val="en-ZA" w:eastAsia="en-ZA"/>
        </w:rPr>
        <w:t>; Phillips, G.O, Williams, P.A., Eds.; Woodhead Publishing Ltd: Cambridge, UK, pp. 1–19.</w:t>
      </w:r>
    </w:p>
    <w:p w:rsidR="001430A6" w:rsidRDefault="001430A6"/>
    <w:sectPr w:rsidR="001430A6" w:rsidSect="003F20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4FE" w:rsidRDefault="001154FE">
      <w:pPr>
        <w:spacing w:after="0" w:line="240" w:lineRule="auto"/>
      </w:pPr>
      <w:r>
        <w:separator/>
      </w:r>
    </w:p>
  </w:endnote>
  <w:endnote w:type="continuationSeparator" w:id="0">
    <w:p w:rsidR="001154FE" w:rsidRDefault="00115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dvTimes">
    <w:altName w:val="Yu Gothic"/>
    <w:charset w:val="80"/>
    <w:family w:val="auto"/>
    <w:pitch w:val="default"/>
    <w:sig w:usb0="00000001" w:usb1="08070000" w:usb2="00000010" w:usb3="00000000" w:csb0="00020000" w:csb1="00000000"/>
  </w:font>
  <w:font w:name="AdvGulliv-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3F2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631937"/>
      <w:docPartObj>
        <w:docPartGallery w:val="Page Numbers (Bottom of Page)"/>
        <w:docPartUnique/>
      </w:docPartObj>
    </w:sdtPr>
    <w:sdtEndPr>
      <w:rPr>
        <w:noProof/>
      </w:rPr>
    </w:sdtEndPr>
    <w:sdtContent>
      <w:p w:rsidR="003F2099" w:rsidRDefault="003F2099">
        <w:pPr>
          <w:pStyle w:val="Footer"/>
          <w:jc w:val="right"/>
        </w:pPr>
        <w:r>
          <w:fldChar w:fldCharType="begin"/>
        </w:r>
        <w:r>
          <w:instrText xml:space="preserve"> PAGE   \* MERGEFORMAT </w:instrText>
        </w:r>
        <w:r>
          <w:fldChar w:fldCharType="separate"/>
        </w:r>
        <w:r w:rsidR="00BF0803">
          <w:rPr>
            <w:noProof/>
          </w:rPr>
          <w:t>1</w:t>
        </w:r>
        <w:r>
          <w:rPr>
            <w:noProof/>
          </w:rPr>
          <w:fldChar w:fldCharType="end"/>
        </w:r>
      </w:p>
    </w:sdtContent>
  </w:sdt>
  <w:p w:rsidR="003F2099" w:rsidRDefault="003F2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3F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4FE" w:rsidRDefault="001154FE">
      <w:pPr>
        <w:spacing w:after="0" w:line="240" w:lineRule="auto"/>
      </w:pPr>
      <w:r>
        <w:separator/>
      </w:r>
    </w:p>
  </w:footnote>
  <w:footnote w:type="continuationSeparator" w:id="0">
    <w:p w:rsidR="001154FE" w:rsidRDefault="00115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115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115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099" w:rsidRDefault="00115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43"/>
    <w:multiLevelType w:val="multilevel"/>
    <w:tmpl w:val="9FFCEDD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2633C"/>
    <w:multiLevelType w:val="multilevel"/>
    <w:tmpl w:val="00F263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F468DC"/>
    <w:multiLevelType w:val="multilevel"/>
    <w:tmpl w:val="02F468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262A44"/>
    <w:multiLevelType w:val="multilevel"/>
    <w:tmpl w:val="14262A44"/>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4" w15:restartNumberingAfterBreak="0">
    <w:nsid w:val="18396D76"/>
    <w:multiLevelType w:val="multilevel"/>
    <w:tmpl w:val="18396D76"/>
    <w:lvl w:ilvl="0">
      <w:start w:val="1"/>
      <w:numFmt w:val="bullet"/>
      <w:lvlText w:val=""/>
      <w:lvlJc w:val="left"/>
      <w:pPr>
        <w:ind w:left="1080" w:hanging="360"/>
      </w:pPr>
      <w:rPr>
        <w:rFonts w:ascii="Wingdings" w:hAnsi="Wingdings" w:hint="default"/>
      </w:rPr>
    </w:lvl>
    <w:lvl w:ilvl="1">
      <w:numFmt w:val="bullet"/>
      <w:lvlText w:val=""/>
      <w:lvlJc w:val="left"/>
      <w:pPr>
        <w:ind w:left="1800" w:hanging="360"/>
      </w:pPr>
      <w:rPr>
        <w:rFonts w:ascii="Times New Roman" w:eastAsia="Calibri"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14228DB"/>
    <w:multiLevelType w:val="multilevel"/>
    <w:tmpl w:val="214228DB"/>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15E90"/>
    <w:multiLevelType w:val="multilevel"/>
    <w:tmpl w:val="24B15E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70116F"/>
    <w:multiLevelType w:val="hybridMultilevel"/>
    <w:tmpl w:val="3E4C6C9A"/>
    <w:lvl w:ilvl="0" w:tplc="D05E1C2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44F0E"/>
    <w:multiLevelType w:val="hybridMultilevel"/>
    <w:tmpl w:val="66C4EEB6"/>
    <w:lvl w:ilvl="0" w:tplc="302A428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D3603"/>
    <w:multiLevelType w:val="multilevel"/>
    <w:tmpl w:val="49FD3603"/>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A01ACA"/>
    <w:multiLevelType w:val="hybridMultilevel"/>
    <w:tmpl w:val="EBC22E5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3B85DE0"/>
    <w:multiLevelType w:val="multilevel"/>
    <w:tmpl w:val="63B85DE0"/>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D6639"/>
    <w:multiLevelType w:val="multilevel"/>
    <w:tmpl w:val="6A8D6639"/>
    <w:lvl w:ilvl="0">
      <w:start w:val="1"/>
      <w:numFmt w:val="lowerRoman"/>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4"/>
  </w:num>
  <w:num w:numId="5">
    <w:abstractNumId w:val="1"/>
  </w:num>
  <w:num w:numId="6">
    <w:abstractNumId w:val="2"/>
  </w:num>
  <w:num w:numId="7">
    <w:abstractNumId w:val="12"/>
  </w:num>
  <w:num w:numId="8">
    <w:abstractNumId w:val="9"/>
  </w:num>
  <w:num w:numId="9">
    <w:abstractNumId w:val="5"/>
  </w:num>
  <w:num w:numId="10">
    <w:abstractNumId w:val="0"/>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29D"/>
    <w:rsid w:val="001154FE"/>
    <w:rsid w:val="0013524F"/>
    <w:rsid w:val="0014273E"/>
    <w:rsid w:val="001430A6"/>
    <w:rsid w:val="0015129D"/>
    <w:rsid w:val="003F2099"/>
    <w:rsid w:val="005A2148"/>
    <w:rsid w:val="00694CAD"/>
    <w:rsid w:val="00726D9B"/>
    <w:rsid w:val="00BF0803"/>
    <w:rsid w:val="00C76685"/>
    <w:rsid w:val="00DE1E2B"/>
    <w:rsid w:val="00E7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C37E852-ADA2-4A32-8FBD-52AAAA45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9D"/>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129D"/>
    <w:pPr>
      <w:keepNext/>
      <w:autoSpaceDE w:val="0"/>
      <w:autoSpaceDN w:val="0"/>
      <w:adjustRightInd w:val="0"/>
      <w:spacing w:after="0" w:line="480" w:lineRule="auto"/>
      <w:jc w:val="both"/>
      <w:outlineLvl w:val="2"/>
    </w:pPr>
    <w:rPr>
      <w:rFonts w:ascii="Times New Roman" w:eastAsia="Times New Roman" w:hAnsi="Times New Roman" w:cs="Times New Roman"/>
      <w:b/>
      <w:bCs/>
      <w:sz w:val="28"/>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5129D"/>
    <w:rPr>
      <w:rFonts w:ascii="Times New Roman" w:eastAsia="Times New Roman" w:hAnsi="Times New Roman" w:cs="Times New Roman"/>
      <w:b/>
      <w:bCs/>
      <w:sz w:val="28"/>
      <w:szCs w:val="20"/>
      <w:lang w:eastAsia="en-ZA"/>
    </w:rPr>
  </w:style>
  <w:style w:type="numbering" w:customStyle="1" w:styleId="NoList1">
    <w:name w:val="No List1"/>
    <w:next w:val="NoList"/>
    <w:uiPriority w:val="99"/>
    <w:semiHidden/>
    <w:unhideWhenUsed/>
    <w:rsid w:val="0015129D"/>
  </w:style>
  <w:style w:type="character" w:styleId="Hyperlink">
    <w:name w:val="Hyperlink"/>
    <w:basedOn w:val="DefaultParagraphFont"/>
    <w:uiPriority w:val="99"/>
    <w:unhideWhenUsed/>
    <w:rsid w:val="0015129D"/>
    <w:rPr>
      <w:color w:val="0000FF" w:themeColor="hyperlink"/>
      <w:u w:val="single"/>
    </w:rPr>
  </w:style>
  <w:style w:type="numbering" w:customStyle="1" w:styleId="NoList11">
    <w:name w:val="No List11"/>
    <w:next w:val="NoList"/>
    <w:uiPriority w:val="99"/>
    <w:semiHidden/>
    <w:unhideWhenUsed/>
    <w:rsid w:val="0015129D"/>
  </w:style>
  <w:style w:type="paragraph" w:styleId="BalloonText">
    <w:name w:val="Balloon Text"/>
    <w:basedOn w:val="Normal"/>
    <w:link w:val="BalloonTextChar"/>
    <w:uiPriority w:val="99"/>
    <w:unhideWhenUsed/>
    <w:rsid w:val="0015129D"/>
    <w:pPr>
      <w:autoSpaceDE w:val="0"/>
      <w:autoSpaceDN w:val="0"/>
      <w:adjustRightInd w:val="0"/>
      <w:spacing w:after="0" w:line="360" w:lineRule="auto"/>
    </w:pPr>
    <w:rPr>
      <w:rFonts w:ascii="Tahoma" w:eastAsia="Calibri" w:hAnsi="Tahoma" w:cs="Tahoma"/>
      <w:bCs/>
      <w:sz w:val="16"/>
      <w:szCs w:val="16"/>
      <w:lang w:val="en-ZA" w:eastAsia="en-ZA"/>
    </w:rPr>
  </w:style>
  <w:style w:type="character" w:customStyle="1" w:styleId="BalloonTextChar">
    <w:name w:val="Balloon Text Char"/>
    <w:basedOn w:val="DefaultParagraphFont"/>
    <w:link w:val="BalloonText"/>
    <w:uiPriority w:val="99"/>
    <w:rsid w:val="0015129D"/>
    <w:rPr>
      <w:rFonts w:ascii="Tahoma" w:eastAsia="Calibri" w:hAnsi="Tahoma" w:cs="Tahoma"/>
      <w:bCs/>
      <w:sz w:val="16"/>
      <w:szCs w:val="16"/>
      <w:lang w:val="en-ZA" w:eastAsia="en-ZA"/>
    </w:rPr>
  </w:style>
  <w:style w:type="paragraph" w:styleId="BodyText2">
    <w:name w:val="Body Text 2"/>
    <w:basedOn w:val="Normal"/>
    <w:link w:val="BodyText2Char"/>
    <w:rsid w:val="0015129D"/>
    <w:pPr>
      <w:autoSpaceDE w:val="0"/>
      <w:autoSpaceDN w:val="0"/>
      <w:adjustRightInd w:val="0"/>
      <w:spacing w:after="0" w:line="480" w:lineRule="auto"/>
      <w:jc w:val="both"/>
    </w:pPr>
    <w:rPr>
      <w:rFonts w:ascii="Times New Roman" w:eastAsia="Times New Roman" w:hAnsi="Times New Roman" w:cs="Times New Roman"/>
      <w:bCs/>
      <w:sz w:val="28"/>
      <w:szCs w:val="20"/>
      <w:lang w:eastAsia="en-ZA"/>
    </w:rPr>
  </w:style>
  <w:style w:type="character" w:customStyle="1" w:styleId="BodyText2Char">
    <w:name w:val="Body Text 2 Char"/>
    <w:basedOn w:val="DefaultParagraphFont"/>
    <w:link w:val="BodyText2"/>
    <w:rsid w:val="0015129D"/>
    <w:rPr>
      <w:rFonts w:ascii="Times New Roman" w:eastAsia="Times New Roman" w:hAnsi="Times New Roman" w:cs="Times New Roman"/>
      <w:bCs/>
      <w:sz w:val="28"/>
      <w:szCs w:val="20"/>
      <w:lang w:eastAsia="en-ZA"/>
    </w:rPr>
  </w:style>
  <w:style w:type="paragraph" w:styleId="EndnoteText">
    <w:name w:val="endnote text"/>
    <w:basedOn w:val="Normal"/>
    <w:link w:val="EndnoteTextChar"/>
    <w:uiPriority w:val="99"/>
    <w:unhideWhenUsed/>
    <w:rsid w:val="0015129D"/>
    <w:pPr>
      <w:autoSpaceDE w:val="0"/>
      <w:autoSpaceDN w:val="0"/>
      <w:adjustRightInd w:val="0"/>
      <w:spacing w:after="0" w:line="240" w:lineRule="auto"/>
    </w:pPr>
    <w:rPr>
      <w:rFonts w:ascii="Times New Roman" w:eastAsia="Calibri" w:hAnsi="Times New Roman" w:cs="Times New Roman"/>
      <w:bCs/>
      <w:sz w:val="20"/>
      <w:szCs w:val="20"/>
      <w:lang w:val="en-ZA" w:eastAsia="en-ZA"/>
    </w:rPr>
  </w:style>
  <w:style w:type="character" w:customStyle="1" w:styleId="EndnoteTextChar">
    <w:name w:val="Endnote Text Char"/>
    <w:basedOn w:val="DefaultParagraphFont"/>
    <w:link w:val="EndnoteText"/>
    <w:uiPriority w:val="99"/>
    <w:rsid w:val="0015129D"/>
    <w:rPr>
      <w:rFonts w:ascii="Times New Roman" w:eastAsia="Calibri" w:hAnsi="Times New Roman" w:cs="Times New Roman"/>
      <w:bCs/>
      <w:sz w:val="20"/>
      <w:szCs w:val="20"/>
      <w:lang w:val="en-ZA" w:eastAsia="en-ZA"/>
    </w:rPr>
  </w:style>
  <w:style w:type="paragraph" w:styleId="Footer">
    <w:name w:val="footer"/>
    <w:basedOn w:val="Normal"/>
    <w:link w:val="FooterChar"/>
    <w:uiPriority w:val="99"/>
    <w:unhideWhenUsed/>
    <w:rsid w:val="0015129D"/>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FooterChar">
    <w:name w:val="Footer Char"/>
    <w:basedOn w:val="DefaultParagraphFont"/>
    <w:link w:val="Footer"/>
    <w:uiPriority w:val="99"/>
    <w:rsid w:val="0015129D"/>
    <w:rPr>
      <w:rFonts w:ascii="Times New Roman" w:eastAsia="Calibri" w:hAnsi="Times New Roman" w:cs="Times New Roman"/>
      <w:bCs/>
      <w:sz w:val="28"/>
      <w:szCs w:val="28"/>
      <w:lang w:val="en-ZA" w:eastAsia="en-ZA"/>
    </w:rPr>
  </w:style>
  <w:style w:type="paragraph" w:styleId="Header">
    <w:name w:val="header"/>
    <w:basedOn w:val="Normal"/>
    <w:link w:val="HeaderChar"/>
    <w:uiPriority w:val="99"/>
    <w:unhideWhenUsed/>
    <w:rsid w:val="0015129D"/>
    <w:pPr>
      <w:tabs>
        <w:tab w:val="center" w:pos="4513"/>
        <w:tab w:val="right" w:pos="9026"/>
      </w:tabs>
      <w:autoSpaceDE w:val="0"/>
      <w:autoSpaceDN w:val="0"/>
      <w:adjustRightInd w:val="0"/>
      <w:spacing w:after="0" w:line="360" w:lineRule="auto"/>
    </w:pPr>
    <w:rPr>
      <w:rFonts w:ascii="Times New Roman" w:eastAsia="Calibri" w:hAnsi="Times New Roman" w:cs="Times New Roman"/>
      <w:bCs/>
      <w:sz w:val="28"/>
      <w:szCs w:val="28"/>
      <w:lang w:val="en-ZA" w:eastAsia="en-ZA"/>
    </w:rPr>
  </w:style>
  <w:style w:type="character" w:customStyle="1" w:styleId="HeaderChar">
    <w:name w:val="Header Char"/>
    <w:basedOn w:val="DefaultParagraphFont"/>
    <w:link w:val="Header"/>
    <w:uiPriority w:val="99"/>
    <w:rsid w:val="0015129D"/>
    <w:rPr>
      <w:rFonts w:ascii="Times New Roman" w:eastAsia="Calibri" w:hAnsi="Times New Roman" w:cs="Times New Roman"/>
      <w:bCs/>
      <w:sz w:val="28"/>
      <w:szCs w:val="28"/>
      <w:lang w:val="en-ZA" w:eastAsia="en-ZA"/>
    </w:rPr>
  </w:style>
  <w:style w:type="paragraph" w:styleId="NormalWeb">
    <w:name w:val="Normal (Web)"/>
    <w:basedOn w:val="Normal"/>
    <w:uiPriority w:val="99"/>
    <w:unhideWhenUsed/>
    <w:rsid w:val="0015129D"/>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qFormat/>
    <w:rsid w:val="0015129D"/>
    <w:pPr>
      <w:autoSpaceDE w:val="0"/>
      <w:autoSpaceDN w:val="0"/>
      <w:adjustRightInd w:val="0"/>
      <w:spacing w:after="100" w:line="360" w:lineRule="auto"/>
    </w:pPr>
    <w:rPr>
      <w:rFonts w:ascii="Times New Roman" w:eastAsia="Calibri" w:hAnsi="Times New Roman" w:cs="Times New Roman"/>
      <w:bCs/>
      <w:sz w:val="28"/>
      <w:szCs w:val="28"/>
      <w:lang w:val="en-ZA" w:eastAsia="en-ZA"/>
    </w:rPr>
  </w:style>
  <w:style w:type="paragraph" w:styleId="TOC2">
    <w:name w:val="toc 2"/>
    <w:basedOn w:val="Normal"/>
    <w:next w:val="Normal"/>
    <w:uiPriority w:val="39"/>
    <w:unhideWhenUsed/>
    <w:qFormat/>
    <w:rsid w:val="0015129D"/>
    <w:pPr>
      <w:spacing w:after="100"/>
      <w:ind w:left="220"/>
    </w:pPr>
    <w:rPr>
      <w:rFonts w:ascii="Calibri" w:eastAsia="Times New Roman" w:hAnsi="Calibri" w:cs="Times New Roman"/>
    </w:rPr>
  </w:style>
  <w:style w:type="paragraph" w:styleId="TOC3">
    <w:name w:val="toc 3"/>
    <w:basedOn w:val="Normal"/>
    <w:next w:val="Normal"/>
    <w:uiPriority w:val="39"/>
    <w:unhideWhenUsed/>
    <w:qFormat/>
    <w:rsid w:val="0015129D"/>
    <w:pPr>
      <w:autoSpaceDE w:val="0"/>
      <w:autoSpaceDN w:val="0"/>
      <w:adjustRightInd w:val="0"/>
      <w:spacing w:after="100" w:line="360" w:lineRule="auto"/>
      <w:ind w:left="560"/>
    </w:pPr>
    <w:rPr>
      <w:rFonts w:ascii="Times New Roman" w:eastAsia="Calibri" w:hAnsi="Times New Roman" w:cs="Times New Roman"/>
      <w:bCs/>
      <w:sz w:val="28"/>
      <w:szCs w:val="28"/>
      <w:lang w:val="en-ZA" w:eastAsia="en-ZA"/>
    </w:rPr>
  </w:style>
  <w:style w:type="paragraph" w:styleId="TOC4">
    <w:name w:val="toc 4"/>
    <w:basedOn w:val="Normal"/>
    <w:next w:val="Normal"/>
    <w:uiPriority w:val="39"/>
    <w:unhideWhenUsed/>
    <w:rsid w:val="0015129D"/>
    <w:pPr>
      <w:spacing w:after="100"/>
      <w:ind w:left="660"/>
    </w:pPr>
    <w:rPr>
      <w:rFonts w:ascii="Calibri" w:eastAsia="Times New Roman" w:hAnsi="Calibri" w:cs="Times New Roman"/>
    </w:rPr>
  </w:style>
  <w:style w:type="paragraph" w:styleId="TOC5">
    <w:name w:val="toc 5"/>
    <w:basedOn w:val="Normal"/>
    <w:next w:val="Normal"/>
    <w:uiPriority w:val="39"/>
    <w:unhideWhenUsed/>
    <w:rsid w:val="0015129D"/>
    <w:pPr>
      <w:spacing w:after="100"/>
      <w:ind w:left="880"/>
    </w:pPr>
    <w:rPr>
      <w:rFonts w:ascii="Calibri" w:eastAsia="Times New Roman" w:hAnsi="Calibri" w:cs="Times New Roman"/>
    </w:rPr>
  </w:style>
  <w:style w:type="paragraph" w:styleId="TOC6">
    <w:name w:val="toc 6"/>
    <w:basedOn w:val="Normal"/>
    <w:next w:val="Normal"/>
    <w:uiPriority w:val="39"/>
    <w:unhideWhenUsed/>
    <w:rsid w:val="0015129D"/>
    <w:pPr>
      <w:spacing w:after="100"/>
      <w:ind w:left="1100"/>
    </w:pPr>
    <w:rPr>
      <w:rFonts w:ascii="Calibri" w:eastAsia="Times New Roman" w:hAnsi="Calibri" w:cs="Times New Roman"/>
    </w:rPr>
  </w:style>
  <w:style w:type="paragraph" w:styleId="TOC7">
    <w:name w:val="toc 7"/>
    <w:basedOn w:val="Normal"/>
    <w:next w:val="Normal"/>
    <w:uiPriority w:val="39"/>
    <w:unhideWhenUsed/>
    <w:rsid w:val="0015129D"/>
    <w:pPr>
      <w:spacing w:after="100"/>
      <w:ind w:left="1320"/>
    </w:pPr>
    <w:rPr>
      <w:rFonts w:ascii="Calibri" w:eastAsia="Times New Roman" w:hAnsi="Calibri" w:cs="Times New Roman"/>
    </w:rPr>
  </w:style>
  <w:style w:type="paragraph" w:styleId="TOC8">
    <w:name w:val="toc 8"/>
    <w:basedOn w:val="Normal"/>
    <w:next w:val="Normal"/>
    <w:uiPriority w:val="39"/>
    <w:unhideWhenUsed/>
    <w:rsid w:val="0015129D"/>
    <w:pPr>
      <w:spacing w:after="100"/>
      <w:ind w:left="1540"/>
    </w:pPr>
    <w:rPr>
      <w:rFonts w:ascii="Calibri" w:eastAsia="Times New Roman" w:hAnsi="Calibri" w:cs="Times New Roman"/>
    </w:rPr>
  </w:style>
  <w:style w:type="paragraph" w:styleId="TOC9">
    <w:name w:val="toc 9"/>
    <w:basedOn w:val="Normal"/>
    <w:next w:val="Normal"/>
    <w:uiPriority w:val="39"/>
    <w:unhideWhenUsed/>
    <w:rsid w:val="0015129D"/>
    <w:pPr>
      <w:spacing w:after="100"/>
      <w:ind w:left="1760"/>
    </w:pPr>
    <w:rPr>
      <w:rFonts w:ascii="Calibri" w:eastAsia="Times New Roman" w:hAnsi="Calibri" w:cs="Times New Roman"/>
    </w:rPr>
  </w:style>
  <w:style w:type="paragraph" w:styleId="NoSpacing">
    <w:name w:val="No Spacing"/>
    <w:uiPriority w:val="1"/>
    <w:qFormat/>
    <w:rsid w:val="0015129D"/>
    <w:pPr>
      <w:spacing w:after="0" w:line="240" w:lineRule="auto"/>
    </w:pPr>
    <w:rPr>
      <w:rFonts w:ascii="Calibri" w:eastAsia="Calibri" w:hAnsi="Calibri" w:cs="Times New Roman"/>
      <w:lang w:val="en-ZA"/>
    </w:rPr>
  </w:style>
  <w:style w:type="paragraph" w:styleId="ListParagraph">
    <w:name w:val="List Paragraph"/>
    <w:basedOn w:val="Normal"/>
    <w:uiPriority w:val="34"/>
    <w:qFormat/>
    <w:rsid w:val="0015129D"/>
    <w:pPr>
      <w:autoSpaceDE w:val="0"/>
      <w:autoSpaceDN w:val="0"/>
      <w:adjustRightInd w:val="0"/>
      <w:spacing w:after="0" w:line="360" w:lineRule="auto"/>
      <w:ind w:left="720"/>
      <w:contextualSpacing/>
    </w:pPr>
    <w:rPr>
      <w:rFonts w:ascii="Times New Roman" w:eastAsia="Calibri" w:hAnsi="Times New Roman" w:cs="Times New Roman"/>
      <w:bCs/>
      <w:sz w:val="28"/>
      <w:szCs w:val="28"/>
      <w:lang w:val="en-ZA" w:eastAsia="en-ZA"/>
    </w:rPr>
  </w:style>
  <w:style w:type="paragraph" w:customStyle="1" w:styleId="Default">
    <w:name w:val="Default"/>
    <w:rsid w:val="0015129D"/>
    <w:pPr>
      <w:autoSpaceDE w:val="0"/>
      <w:autoSpaceDN w:val="0"/>
      <w:adjustRightInd w:val="0"/>
      <w:spacing w:after="0" w:line="240" w:lineRule="auto"/>
    </w:pPr>
    <w:rPr>
      <w:rFonts w:ascii="Times New Roman" w:eastAsia="Calibri" w:hAnsi="Times New Roman" w:cs="Times New Roman"/>
      <w:color w:val="000000"/>
      <w:sz w:val="24"/>
      <w:szCs w:val="24"/>
      <w:lang w:val="en-ZA"/>
    </w:rPr>
  </w:style>
  <w:style w:type="character" w:customStyle="1" w:styleId="ref-lnk">
    <w:name w:val="ref-lnk"/>
    <w:rsid w:val="0015129D"/>
  </w:style>
  <w:style w:type="character" w:customStyle="1" w:styleId="nlmarticle-title">
    <w:name w:val="nlm_article-title"/>
    <w:rsid w:val="0015129D"/>
  </w:style>
  <w:style w:type="character" w:customStyle="1" w:styleId="contribdegrees">
    <w:name w:val="contribdegrees"/>
    <w:rsid w:val="0015129D"/>
  </w:style>
  <w:style w:type="character" w:customStyle="1" w:styleId="A7">
    <w:name w:val="A7"/>
    <w:uiPriority w:val="99"/>
    <w:rsid w:val="0015129D"/>
    <w:rPr>
      <w:rFonts w:cs="Helvetica"/>
      <w:color w:val="000000"/>
      <w:sz w:val="16"/>
      <w:szCs w:val="16"/>
    </w:rPr>
  </w:style>
  <w:style w:type="character" w:styleId="CommentReference">
    <w:name w:val="annotation reference"/>
    <w:uiPriority w:val="99"/>
    <w:semiHidden/>
    <w:unhideWhenUsed/>
    <w:rsid w:val="0015129D"/>
    <w:rPr>
      <w:sz w:val="16"/>
      <w:szCs w:val="16"/>
    </w:rPr>
  </w:style>
  <w:style w:type="paragraph" w:styleId="CommentText">
    <w:name w:val="annotation text"/>
    <w:basedOn w:val="Normal"/>
    <w:link w:val="CommentTextChar"/>
    <w:uiPriority w:val="99"/>
    <w:semiHidden/>
    <w:unhideWhenUsed/>
    <w:rsid w:val="0015129D"/>
    <w:pPr>
      <w:autoSpaceDE w:val="0"/>
      <w:autoSpaceDN w:val="0"/>
      <w:adjustRightInd w:val="0"/>
      <w:spacing w:after="0" w:line="360" w:lineRule="auto"/>
    </w:pPr>
    <w:rPr>
      <w:rFonts w:ascii="Times New Roman" w:eastAsia="Calibri" w:hAnsi="Times New Roman" w:cs="Times New Roman"/>
      <w:bCs/>
      <w:sz w:val="20"/>
      <w:szCs w:val="20"/>
      <w:lang w:val="en-ZA" w:eastAsia="en-ZA"/>
    </w:rPr>
  </w:style>
  <w:style w:type="character" w:customStyle="1" w:styleId="CommentTextChar">
    <w:name w:val="Comment Text Char"/>
    <w:basedOn w:val="DefaultParagraphFont"/>
    <w:link w:val="CommentText"/>
    <w:uiPriority w:val="99"/>
    <w:semiHidden/>
    <w:rsid w:val="0015129D"/>
    <w:rPr>
      <w:rFonts w:ascii="Times New Roman" w:eastAsia="Calibri" w:hAnsi="Times New Roman" w:cs="Times New Roman"/>
      <w:bCs/>
      <w:sz w:val="20"/>
      <w:szCs w:val="20"/>
      <w:lang w:val="en-ZA" w:eastAsia="en-ZA"/>
    </w:rPr>
  </w:style>
  <w:style w:type="paragraph" w:styleId="CommentSubject">
    <w:name w:val="annotation subject"/>
    <w:basedOn w:val="CommentText"/>
    <w:next w:val="CommentText"/>
    <w:link w:val="CommentSubjectChar"/>
    <w:uiPriority w:val="99"/>
    <w:semiHidden/>
    <w:unhideWhenUsed/>
    <w:rsid w:val="0015129D"/>
    <w:rPr>
      <w:b/>
    </w:rPr>
  </w:style>
  <w:style w:type="character" w:customStyle="1" w:styleId="CommentSubjectChar">
    <w:name w:val="Comment Subject Char"/>
    <w:basedOn w:val="CommentTextChar"/>
    <w:link w:val="CommentSubject"/>
    <w:uiPriority w:val="99"/>
    <w:semiHidden/>
    <w:rsid w:val="0015129D"/>
    <w:rPr>
      <w:rFonts w:ascii="Times New Roman" w:eastAsia="Calibri" w:hAnsi="Times New Roman" w:cs="Times New Roman"/>
      <w:b/>
      <w:bCs/>
      <w:sz w:val="20"/>
      <w:szCs w:val="20"/>
      <w:lang w:val="en-ZA" w:eastAsia="en-ZA"/>
    </w:rPr>
  </w:style>
  <w:style w:type="paragraph" w:styleId="Subtitle">
    <w:name w:val="Subtitle"/>
    <w:basedOn w:val="Normal"/>
    <w:next w:val="Normal"/>
    <w:link w:val="SubtitleChar"/>
    <w:uiPriority w:val="11"/>
    <w:qFormat/>
    <w:rsid w:val="0015129D"/>
    <w:pPr>
      <w:numPr>
        <w:ilvl w:val="1"/>
      </w:numPr>
      <w:spacing w:after="160"/>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15129D"/>
    <w:rPr>
      <w:rFonts w:ascii="Calibri" w:eastAsia="Times New Roman" w:hAnsi="Calibri" w:cs="Times New Roman"/>
      <w:color w:val="5A5A5A"/>
      <w:spacing w:val="15"/>
    </w:rPr>
  </w:style>
  <w:style w:type="character" w:customStyle="1" w:styleId="UnresolvedMention1">
    <w:name w:val="Unresolved Mention1"/>
    <w:uiPriority w:val="99"/>
    <w:semiHidden/>
    <w:unhideWhenUsed/>
    <w:rsid w:val="0015129D"/>
    <w:rPr>
      <w:color w:val="605E5C"/>
      <w:shd w:val="clear" w:color="auto" w:fill="E1DFDD"/>
    </w:rPr>
  </w:style>
  <w:style w:type="numbering" w:customStyle="1" w:styleId="NoList2">
    <w:name w:val="No List2"/>
    <w:next w:val="NoList"/>
    <w:uiPriority w:val="99"/>
    <w:semiHidden/>
    <w:unhideWhenUsed/>
    <w:rsid w:val="0015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5080</Words>
  <Characters>33383</Characters>
  <Application>Microsoft Office Word</Application>
  <DocSecurity>0</DocSecurity>
  <Lines>2567</Lines>
  <Paragraphs>1326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9</cp:revision>
  <dcterms:created xsi:type="dcterms:W3CDTF">2025-03-21T18:10:00Z</dcterms:created>
  <dcterms:modified xsi:type="dcterms:W3CDTF">2025-04-05T11:08:00Z</dcterms:modified>
</cp:coreProperties>
</file>